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77C93" w14:textId="77777777" w:rsidR="008D7F4E" w:rsidRPr="002B4451" w:rsidRDefault="00DF0B54" w:rsidP="008D7F4E">
      <w:pPr>
        <w:rPr>
          <w:lang w:val="es-DO"/>
        </w:rPr>
      </w:pPr>
      <w:r w:rsidRPr="002B4451">
        <w:rPr>
          <w:noProof/>
        </w:rPr>
        <w:drawing>
          <wp:anchor distT="0" distB="0" distL="114300" distR="114300" simplePos="0" relativeHeight="251658242" behindDoc="0" locked="0" layoutInCell="1" allowOverlap="1" wp14:anchorId="02A22D98" wp14:editId="3C7EC7B7">
            <wp:simplePos x="0" y="0"/>
            <wp:positionH relativeFrom="margin">
              <wp:align>center</wp:align>
            </wp:positionH>
            <wp:positionV relativeFrom="paragraph">
              <wp:posOffset>36830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anchor>
        </w:drawing>
      </w:r>
    </w:p>
    <w:p w14:paraId="52B2D68A" w14:textId="77777777" w:rsidR="008D7F4E" w:rsidRPr="002B4451" w:rsidRDefault="008D7F4E" w:rsidP="008D7F4E">
      <w:pPr>
        <w:rPr>
          <w:lang w:val="es-DO"/>
        </w:rPr>
      </w:pPr>
    </w:p>
    <w:p w14:paraId="31DD3C62" w14:textId="77777777" w:rsidR="008D7F4E" w:rsidRPr="002B4451" w:rsidRDefault="008D7F4E" w:rsidP="008D7F4E">
      <w:pPr>
        <w:rPr>
          <w:lang w:val="es-DO"/>
        </w:rPr>
      </w:pPr>
    </w:p>
    <w:p w14:paraId="0F6243B0" w14:textId="77777777" w:rsidR="008D7F4E" w:rsidRPr="002B4451" w:rsidRDefault="008D7F4E" w:rsidP="008D7F4E">
      <w:pPr>
        <w:rPr>
          <w:lang w:val="es-DO"/>
        </w:rPr>
      </w:pPr>
      <w:bookmarkStart w:id="0" w:name="_Hlk86404256"/>
      <w:bookmarkEnd w:id="0"/>
    </w:p>
    <w:p w14:paraId="47CB605F" w14:textId="77777777" w:rsidR="008D7F4E" w:rsidRPr="002B4451" w:rsidRDefault="008D7F4E" w:rsidP="008D7F4E">
      <w:pPr>
        <w:rPr>
          <w:lang w:val="es-DO"/>
        </w:rPr>
      </w:pPr>
    </w:p>
    <w:p w14:paraId="603D0782" w14:textId="77777777" w:rsidR="008D7F4E" w:rsidRPr="002B4451" w:rsidRDefault="008D7F4E" w:rsidP="008D7F4E">
      <w:pPr>
        <w:rPr>
          <w:lang w:val="es-DO"/>
        </w:rPr>
      </w:pPr>
    </w:p>
    <w:p w14:paraId="2055EEC1" w14:textId="4E04BA0E" w:rsidR="008D7F4E" w:rsidRPr="002B4451" w:rsidRDefault="009A7798" w:rsidP="008D7F4E">
      <w:pPr>
        <w:rPr>
          <w:lang w:val="es-DO"/>
        </w:rPr>
      </w:pPr>
      <w:r>
        <w:rPr>
          <w:noProof/>
        </w:rPr>
        <mc:AlternateContent>
          <mc:Choice Requires="wps">
            <w:drawing>
              <wp:anchor distT="0" distB="0" distL="114300" distR="114300" simplePos="0" relativeHeight="251658246" behindDoc="0" locked="0" layoutInCell="1" allowOverlap="1" wp14:anchorId="1BF9F6BA" wp14:editId="5E751DCA">
                <wp:simplePos x="0" y="0"/>
                <wp:positionH relativeFrom="margin">
                  <wp:align>center</wp:align>
                </wp:positionH>
                <wp:positionV relativeFrom="paragraph">
                  <wp:posOffset>11430</wp:posOffset>
                </wp:positionV>
                <wp:extent cx="1884680" cy="177165"/>
                <wp:effectExtent l="0" t="0" r="0" b="0"/>
                <wp:wrapNone/>
                <wp:docPr id="131860354"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300CC459"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BF9F6BA" id="_x0000_t202" coordsize="21600,21600" o:spt="202" path="m,l,21600r21600,l21600,xe">
                <v:stroke joinstyle="miter"/>
                <v:path gradientshapeok="t" o:connecttype="rect"/>
              </v:shapetype>
              <v:shape id="Cuadro de texto 22" o:spid="_x0000_s1026" type="#_x0000_t202" style="position:absolute;margin-left:0;margin-top:.9pt;width:148.4pt;height:13.9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" filled="f" stroked="f">
                <v:textbox inset="0,1pt,0,0">
                  <w:txbxContent>
                    <w:p w14:paraId="300CC459"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1BB52481" w14:textId="77777777" w:rsidR="008D7F4E" w:rsidRPr="002B4451" w:rsidRDefault="008D7F4E" w:rsidP="008D7F4E">
      <w:pPr>
        <w:rPr>
          <w:lang w:val="es-DO"/>
        </w:rPr>
      </w:pPr>
    </w:p>
    <w:p w14:paraId="0F4619CB" w14:textId="77777777" w:rsidR="008D7F4E" w:rsidRPr="002B4451" w:rsidRDefault="008D7F4E" w:rsidP="008D7F4E">
      <w:pPr>
        <w:rPr>
          <w:lang w:val="es-DO"/>
        </w:rPr>
      </w:pPr>
    </w:p>
    <w:p w14:paraId="0F584BAD" w14:textId="126927FC" w:rsidR="004F2DD5" w:rsidRPr="003A47C9" w:rsidRDefault="009A7798" w:rsidP="004F2DD5">
      <w:r>
        <w:rPr>
          <w:noProof/>
        </w:rPr>
        <mc:AlternateContent>
          <mc:Choice Requires="wps">
            <w:drawing>
              <wp:anchor distT="0" distB="0" distL="114300" distR="114300" simplePos="0" relativeHeight="251658245" behindDoc="0" locked="0" layoutInCell="1" allowOverlap="1" wp14:anchorId="5F7B0247" wp14:editId="07F6640E">
                <wp:simplePos x="0" y="0"/>
                <wp:positionH relativeFrom="margin">
                  <wp:posOffset>1882775</wp:posOffset>
                </wp:positionH>
                <wp:positionV relativeFrom="paragraph">
                  <wp:posOffset>1877060</wp:posOffset>
                </wp:positionV>
                <wp:extent cx="1210945" cy="308610"/>
                <wp:effectExtent l="0" t="0" r="0" b="0"/>
                <wp:wrapNone/>
                <wp:docPr id="317903084"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3845CB1B" w14:textId="4250DF14"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311738">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F7B0247" id="Cuadro de texto 21" o:spid="_x0000_s1027" type="#_x0000_t202" style="position:absolute;margin-left:148.25pt;margin-top:147.8pt;width:95.35pt;height:24.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" filled="f" stroked="f">
                <v:textbox inset="0,1pt,0,0">
                  <w:txbxContent>
                    <w:p w14:paraId="3845CB1B" w14:textId="4250DF14"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311738">
                        <w:rPr>
                          <w:b/>
                          <w:bCs/>
                          <w:color w:val="D5B788"/>
                          <w:spacing w:val="6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r>
        <w:rPr>
          <w:noProof/>
        </w:rPr>
        <mc:AlternateContent>
          <mc:Choice Requires="wpg">
            <w:drawing>
              <wp:anchor distT="0" distB="0" distL="114300" distR="114300" simplePos="0" relativeHeight="251658256" behindDoc="0" locked="0" layoutInCell="1" allowOverlap="1" wp14:anchorId="0D134D4A" wp14:editId="4D709CC8">
                <wp:simplePos x="0" y="0"/>
                <wp:positionH relativeFrom="margin">
                  <wp:align>center</wp:align>
                </wp:positionH>
                <wp:positionV relativeFrom="paragraph">
                  <wp:posOffset>3888740</wp:posOffset>
                </wp:positionV>
                <wp:extent cx="2059940" cy="749935"/>
                <wp:effectExtent l="0" t="0" r="0" b="0"/>
                <wp:wrapNone/>
                <wp:docPr id="136897794"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43756859" id="Grupo 20" o:spid="_x0000_s1026" style="position:absolute;margin-left:0;margin-top:306.2pt;width:162.2pt;height:59.05pt;z-index:251711488;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w10:wrap anchorx="margin"/>
              </v:group>
            </w:pict>
          </mc:Fallback>
        </mc:AlternateContent>
      </w:r>
      <w:r>
        <w:rPr>
          <w:noProof/>
          <w:lang w:val="es-DO"/>
        </w:rPr>
        <mc:AlternateContent>
          <mc:Choice Requires="wpg">
            <w:drawing>
              <wp:anchor distT="0" distB="0" distL="114300" distR="114300" simplePos="0" relativeHeight="251658257" behindDoc="0" locked="0" layoutInCell="1" allowOverlap="1" wp14:anchorId="3888CE26" wp14:editId="0DFD6129">
                <wp:simplePos x="0" y="0"/>
                <wp:positionH relativeFrom="margin">
                  <wp:align>center</wp:align>
                </wp:positionH>
                <wp:positionV relativeFrom="paragraph">
                  <wp:posOffset>4866640</wp:posOffset>
                </wp:positionV>
                <wp:extent cx="4248150" cy="381635"/>
                <wp:effectExtent l="0" t="0" r="0" b="3175"/>
                <wp:wrapNone/>
                <wp:docPr id="124006890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8150" cy="381635"/>
                          <a:chOff x="-1333" y="0"/>
                          <a:chExt cx="29718" cy="3816"/>
                        </a:xfrm>
                      </wpg:grpSpPr>
                      <wps:wsp>
                        <wps:cNvPr id="1866285581" name="Freeform 27"/>
                        <wps:cNvSpPr>
                          <a:spLocks/>
                        </wps:cNvSpPr>
                        <wps:spPr bwMode="auto">
                          <a:xfrm>
                            <a:off x="11393" y="0"/>
                            <a:ext cx="4724" cy="228"/>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174330" name="Text Box 2"/>
                        <wps:cNvSpPr txBox="1">
                          <a:spLocks noChangeArrowheads="1"/>
                        </wps:cNvSpPr>
                        <wps:spPr bwMode="auto">
                          <a:xfrm>
                            <a:off x="-1333" y="1238"/>
                            <a:ext cx="29717" cy="2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3BB1E" w14:textId="338AC8B3" w:rsidR="000D143C" w:rsidRPr="00403360" w:rsidRDefault="00403360" w:rsidP="00403360">
                              <w:pPr>
                                <w:jc w:val="center"/>
                                <w:rPr>
                                  <w:color w:val="D8B888"/>
                                  <w:lang w:val="es-MX"/>
                                </w:rPr>
                              </w:pPr>
                              <w:r>
                                <w:rPr>
                                  <w:color w:val="D8B888"/>
                                  <w:lang w:val="es-MX"/>
                                </w:rPr>
                                <w:t>INSTITUTO NACIONAL DE EDUCACIÓN F</w:t>
                              </w:r>
                              <w:r w:rsidR="00311738">
                                <w:rPr>
                                  <w:color w:val="D8B888"/>
                                  <w:lang w:val="es-MX"/>
                                </w:rPr>
                                <w:t>Í</w:t>
                              </w:r>
                              <w:r>
                                <w:rPr>
                                  <w:color w:val="D8B888"/>
                                  <w:lang w:val="es-MX"/>
                                </w:rPr>
                                <w:t>SICA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88CE26" id="Group 25" o:spid="_x0000_s1028" style="position:absolute;margin-left:0;margin-top:383.2pt;width:334.5pt;height:30.05pt;z-index:251658257;mso-position-horizontal:center;mso-position-horizontal-relative:margin;mso-width-relative:margin" coordorigin="-1333" coordsize="29718,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">
                <v:shape id="Freeform 27" o:spid="_x0000_s1029" style="position:absolute;left:11393;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" path="m472439,l,,,22364r472439,l472439,xe" fillcolor="#d5b788" stroked="f">
                  <v:path arrowok="t" o:connecttype="custom" o:connectlocs="4724,0;0,0;0,223;4724,223;4724,0" o:connectangles="0,0,0,0,0"/>
                </v:shape>
                <v:shape id="Text Box 2" o:spid="_x0000_s1030" type="#_x0000_t202" style="position:absolute;left:-1333;top:1238;width:29717;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" stroked="f">
                  <v:textbox>
                    <w:txbxContent>
                      <w:p w14:paraId="1DE3BB1E" w14:textId="338AC8B3" w:rsidR="000D143C" w:rsidRPr="00403360" w:rsidRDefault="00403360" w:rsidP="00403360">
                        <w:pPr>
                          <w:jc w:val="center"/>
                          <w:rPr>
                            <w:color w:val="D8B888"/>
                            <w:lang w:val="es-MX"/>
                          </w:rPr>
                        </w:pPr>
                        <w:r>
                          <w:rPr>
                            <w:color w:val="D8B888"/>
                            <w:lang w:val="es-MX"/>
                          </w:rPr>
                          <w:t>INSTITUTO NACIONAL DE EDUCACIÓN F</w:t>
                        </w:r>
                        <w:r w:rsidR="00311738">
                          <w:rPr>
                            <w:color w:val="D8B888"/>
                            <w:lang w:val="es-MX"/>
                          </w:rPr>
                          <w:t>Í</w:t>
                        </w:r>
                        <w:r>
                          <w:rPr>
                            <w:color w:val="D8B888"/>
                            <w:lang w:val="es-MX"/>
                          </w:rPr>
                          <w:t>SICA</w:t>
                        </w:r>
                      </w:p>
                    </w:txbxContent>
                  </v:textbox>
                </v:shape>
                <w10:wrap anchorx="margin"/>
              </v:group>
            </w:pict>
          </mc:Fallback>
        </mc:AlternateContent>
      </w:r>
      <w:r>
        <w:rPr>
          <w:noProof/>
        </w:rPr>
        <mc:AlternateContent>
          <mc:Choice Requires="wps">
            <w:drawing>
              <wp:anchor distT="4294967294" distB="4294967294" distL="114300" distR="114300" simplePos="0" relativeHeight="251658252" behindDoc="0" locked="0" layoutInCell="1" allowOverlap="1" wp14:anchorId="73595F78" wp14:editId="107479B8">
                <wp:simplePos x="0" y="0"/>
                <wp:positionH relativeFrom="margin">
                  <wp:align>center</wp:align>
                </wp:positionH>
                <wp:positionV relativeFrom="paragraph">
                  <wp:posOffset>1714499</wp:posOffset>
                </wp:positionV>
                <wp:extent cx="463550" cy="0"/>
                <wp:effectExtent l="0" t="19050" r="12700" b="0"/>
                <wp:wrapNone/>
                <wp:docPr id="1806017346"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93A02F" id="Conector recto 19" o:spid="_x0000_s1026" style="position:absolute;z-index:25169715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35pt" to="3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" strokecolor="#c8b688" strokeweight="2.25pt">
                <v:stroke joinstyle="miter"/>
                <o:lock v:ext="edit" shapetype="f"/>
                <w10:wrap anchorx="margin"/>
              </v:line>
            </w:pict>
          </mc:Fallback>
        </mc:AlternateContent>
      </w:r>
      <w:r>
        <w:rPr>
          <w:noProof/>
        </w:rPr>
        <mc:AlternateContent>
          <mc:Choice Requires="wps">
            <w:drawing>
              <wp:anchor distT="0" distB="0" distL="114300" distR="114300" simplePos="0" relativeHeight="251658243" behindDoc="0" locked="0" layoutInCell="1" allowOverlap="1" wp14:anchorId="46B06C5D" wp14:editId="46374A19">
                <wp:simplePos x="0" y="0"/>
                <wp:positionH relativeFrom="margin">
                  <wp:align>center</wp:align>
                </wp:positionH>
                <wp:positionV relativeFrom="paragraph">
                  <wp:posOffset>607060</wp:posOffset>
                </wp:positionV>
                <wp:extent cx="5758815" cy="985520"/>
                <wp:effectExtent l="0" t="0" r="0" b="0"/>
                <wp:wrapNone/>
                <wp:docPr id="1868547883"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1B6F73E1"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DBD2F38"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DC93ED2" w14:textId="77777777"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6B06C5D" id="Cuadro de texto 18" o:spid="_x0000_s1031" type="#_x0000_t202" style="position:absolute;margin-left:0;margin-top:47.8pt;width:453.45pt;height:77.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" filled="f" stroked="f">
                <v:textbox inset="0,1.35pt,0,0">
                  <w:txbxContent>
                    <w:p w14:paraId="1B6F73E1"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DBD2F38"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DC93ED2" w14:textId="77777777"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Pr>
          <w:noProof/>
        </w:rPr>
        <mc:AlternateContent>
          <mc:Choice Requires="wps">
            <w:drawing>
              <wp:anchor distT="0" distB="0" distL="114300" distR="114300" simplePos="0" relativeHeight="251658251" behindDoc="0" locked="0" layoutInCell="1" allowOverlap="1" wp14:anchorId="793A09AB" wp14:editId="7CDE8AE6">
                <wp:simplePos x="0" y="0"/>
                <wp:positionH relativeFrom="column">
                  <wp:posOffset>4719955</wp:posOffset>
                </wp:positionH>
                <wp:positionV relativeFrom="paragraph">
                  <wp:posOffset>8886825</wp:posOffset>
                </wp:positionV>
                <wp:extent cx="542925" cy="509270"/>
                <wp:effectExtent l="5080" t="6350" r="4445" b="8255"/>
                <wp:wrapNone/>
                <wp:docPr id="367729497"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509270"/>
                        </a:xfrm>
                        <a:custGeom>
                          <a:avLst/>
                          <a:gdLst>
                            <a:gd name="T0" fmla="*/ 443026 w 542925"/>
                            <a:gd name="T1" fmla="*/ 420751 h 509270"/>
                            <a:gd name="T2" fmla="*/ 345376 w 542925"/>
                            <a:gd name="T3" fmla="*/ 367334 h 509270"/>
                            <a:gd name="T4" fmla="*/ 246227 w 542925"/>
                            <a:gd name="T5" fmla="*/ 353021 h 509270"/>
                            <a:gd name="T6" fmla="*/ 95364 w 542925"/>
                            <a:gd name="T7" fmla="*/ 358508 h 509270"/>
                            <a:gd name="T8" fmla="*/ 335800 w 542925"/>
                            <a:gd name="T9" fmla="*/ 402526 h 509270"/>
                            <a:gd name="T10" fmla="*/ 453174 w 542925"/>
                            <a:gd name="T11" fmla="*/ 506006 h 509270"/>
                            <a:gd name="T12" fmla="*/ 457822 w 542925"/>
                            <a:gd name="T13" fmla="*/ 508825 h 509270"/>
                            <a:gd name="T14" fmla="*/ 467156 w 542925"/>
                            <a:gd name="T15" fmla="*/ 501599 h 509270"/>
                            <a:gd name="T16" fmla="*/ 521449 w 542925"/>
                            <a:gd name="T17" fmla="*/ 422846 h 509270"/>
                            <a:gd name="T18" fmla="*/ 430403 w 542925"/>
                            <a:gd name="T19" fmla="*/ 305701 h 509270"/>
                            <a:gd name="T20" fmla="*/ 322529 w 542925"/>
                            <a:gd name="T21" fmla="*/ 272478 h 509270"/>
                            <a:gd name="T22" fmla="*/ 218884 w 542925"/>
                            <a:gd name="T23" fmla="*/ 261848 h 509270"/>
                            <a:gd name="T24" fmla="*/ 81495 w 542925"/>
                            <a:gd name="T25" fmla="*/ 268097 h 509270"/>
                            <a:gd name="T26" fmla="*/ 241833 w 542925"/>
                            <a:gd name="T27" fmla="*/ 283540 h 509270"/>
                            <a:gd name="T28" fmla="*/ 446468 w 542925"/>
                            <a:gd name="T29" fmla="*/ 352209 h 509270"/>
                            <a:gd name="T30" fmla="*/ 505193 w 542925"/>
                            <a:gd name="T31" fmla="*/ 451142 h 509270"/>
                            <a:gd name="T32" fmla="*/ 513181 w 542925"/>
                            <a:gd name="T33" fmla="*/ 453669 h 509270"/>
                            <a:gd name="T34" fmla="*/ 521449 w 542925"/>
                            <a:gd name="T35" fmla="*/ 422846 h 509270"/>
                            <a:gd name="T36" fmla="*/ 539229 w 542925"/>
                            <a:gd name="T37" fmla="*/ 301866 h 509270"/>
                            <a:gd name="T38" fmla="*/ 498741 w 542925"/>
                            <a:gd name="T39" fmla="*/ 251523 h 509270"/>
                            <a:gd name="T40" fmla="*/ 453275 w 542925"/>
                            <a:gd name="T41" fmla="*/ 232930 h 509270"/>
                            <a:gd name="T42" fmla="*/ 501421 w 542925"/>
                            <a:gd name="T43" fmla="*/ 185026 h 509270"/>
                            <a:gd name="T44" fmla="*/ 508228 w 542925"/>
                            <a:gd name="T45" fmla="*/ 82753 h 509270"/>
                            <a:gd name="T46" fmla="*/ 447649 w 542925"/>
                            <a:gd name="T47" fmla="*/ 18046 h 509270"/>
                            <a:gd name="T48" fmla="*/ 359117 w 542925"/>
                            <a:gd name="T49" fmla="*/ 0 h 509270"/>
                            <a:gd name="T50" fmla="*/ 172288 w 542925"/>
                            <a:gd name="T51" fmla="*/ 165176 h 509270"/>
                            <a:gd name="T52" fmla="*/ 199491 w 542925"/>
                            <a:gd name="T53" fmla="*/ 209765 h 509270"/>
                            <a:gd name="T54" fmla="*/ 237210 w 542925"/>
                            <a:gd name="T55" fmla="*/ 216535 h 509270"/>
                            <a:gd name="T56" fmla="*/ 265417 w 542925"/>
                            <a:gd name="T57" fmla="*/ 77266 h 509270"/>
                            <a:gd name="T58" fmla="*/ 371525 w 542925"/>
                            <a:gd name="T59" fmla="*/ 83299 h 509270"/>
                            <a:gd name="T60" fmla="*/ 418338 w 542925"/>
                            <a:gd name="T61" fmla="*/ 147142 h 509270"/>
                            <a:gd name="T62" fmla="*/ 402196 w 542925"/>
                            <a:gd name="T63" fmla="*/ 218440 h 509270"/>
                            <a:gd name="T64" fmla="*/ 294233 w 542925"/>
                            <a:gd name="T65" fmla="*/ 229336 h 509270"/>
                            <a:gd name="T66" fmla="*/ 388099 w 542925"/>
                            <a:gd name="T67" fmla="*/ 256959 h 509270"/>
                            <a:gd name="T68" fmla="*/ 542658 w 542925"/>
                            <a:gd name="T69" fmla="*/ 361467 h 509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EDB85B"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443026,420751;345376,367334;246227,353021;95364,358508;335800,402526;453174,506006;457822,508825;467156,501599;521449,422846;430403,305701;322529,272478;218884,261848;81495,268097;241833,283540;446468,352209;505193,451142;513181,453669;521449,422846;539229,301866;498741,251523;453275,232930;501421,185026;508228,82753;447649,18046;359117,0;172288,165176;199491,209765;237210,216535;265417,77266;371525,83299;418338,147142;402196,218440;294233,229336;388099,256959;542658,361467" o:connectangles="0,0,0,0,0,0,0,0,0,0,0,0,0,0,0,0,0,0,0,0,0,0,0,0,0,0,0,0,0,0,0,0,0,0,0"/>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495BF7E6" w14:textId="77777777" w:rsidR="004F2DD5" w:rsidRPr="003A47C9" w:rsidRDefault="004F2DD5" w:rsidP="004F2DD5"/>
    <w:p w14:paraId="68421A67" w14:textId="77777777" w:rsidR="008D7F4E" w:rsidRPr="002B4451" w:rsidRDefault="006F7EAC" w:rsidP="008D7F4E">
      <w:pPr>
        <w:rPr>
          <w:lang w:val="es-DO"/>
        </w:rPr>
      </w:pP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sidR="008D7F4E" w:rsidRPr="002B4451">
        <w:rPr>
          <w:lang w:val="es-DO"/>
        </w:rPr>
        <w:tab/>
      </w:r>
    </w:p>
    <w:p w14:paraId="4AFBD82E" w14:textId="77777777" w:rsidR="008D7F4E" w:rsidRDefault="008D7F4E" w:rsidP="008D7F4E">
      <w:pPr>
        <w:rPr>
          <w:lang w:val="es-DO"/>
        </w:rPr>
      </w:pPr>
    </w:p>
    <w:p w14:paraId="76CFC5C5" w14:textId="77777777" w:rsidR="005C24BD" w:rsidRDefault="005C24BD" w:rsidP="008D7F4E">
      <w:pPr>
        <w:rPr>
          <w:lang w:val="es-DO"/>
        </w:rPr>
      </w:pPr>
    </w:p>
    <w:p w14:paraId="71607BB9" w14:textId="77777777" w:rsidR="005C24BD" w:rsidRDefault="005C24BD" w:rsidP="008D7F4E">
      <w:pPr>
        <w:rPr>
          <w:lang w:val="es-DO"/>
        </w:rPr>
      </w:pPr>
    </w:p>
    <w:p w14:paraId="06B70F72" w14:textId="77777777" w:rsidR="005C24BD" w:rsidRDefault="005C24BD" w:rsidP="008D7F4E">
      <w:pPr>
        <w:rPr>
          <w:lang w:val="es-DO"/>
        </w:rPr>
      </w:pPr>
    </w:p>
    <w:p w14:paraId="0072697E" w14:textId="77777777" w:rsidR="005C24BD" w:rsidRDefault="005C24BD" w:rsidP="008D7F4E">
      <w:pPr>
        <w:rPr>
          <w:lang w:val="es-DO"/>
        </w:rPr>
      </w:pPr>
    </w:p>
    <w:p w14:paraId="4C82EC62" w14:textId="77777777" w:rsidR="005C24BD" w:rsidRDefault="005C24BD" w:rsidP="008D7F4E">
      <w:pPr>
        <w:rPr>
          <w:lang w:val="es-DO"/>
        </w:rPr>
      </w:pPr>
    </w:p>
    <w:p w14:paraId="58455FB0" w14:textId="77777777" w:rsidR="005C24BD" w:rsidRDefault="005C24BD" w:rsidP="008D7F4E">
      <w:pPr>
        <w:rPr>
          <w:lang w:val="es-DO"/>
        </w:rPr>
      </w:pPr>
    </w:p>
    <w:p w14:paraId="3AA132BB" w14:textId="70033AC6" w:rsidR="008D7F4E" w:rsidRPr="002B4451" w:rsidRDefault="009A7798" w:rsidP="008D7F4E">
      <w:pPr>
        <w:rPr>
          <w:lang w:val="es-DO"/>
        </w:rPr>
      </w:pPr>
      <w:r>
        <w:rPr>
          <w:noProof/>
        </w:rPr>
        <mc:AlternateContent>
          <mc:Choice Requires="wps">
            <w:drawing>
              <wp:anchor distT="0" distB="0" distL="114300" distR="114300" simplePos="0" relativeHeight="251658241" behindDoc="0" locked="0" layoutInCell="1" allowOverlap="1" wp14:anchorId="4291D5D0" wp14:editId="76673257">
                <wp:simplePos x="0" y="0"/>
                <wp:positionH relativeFrom="margin">
                  <wp:align>center</wp:align>
                </wp:positionH>
                <wp:positionV relativeFrom="paragraph">
                  <wp:posOffset>131445</wp:posOffset>
                </wp:positionV>
                <wp:extent cx="5758815" cy="985520"/>
                <wp:effectExtent l="0" t="0" r="0" b="0"/>
                <wp:wrapNone/>
                <wp:docPr id="1773124932"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2D82A6A4"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83FA7B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D11CB8F"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291D5D0" id="Cuadro de texto 17" o:spid="_x0000_s1032" type="#_x0000_t202" style="position:absolute;margin-left:0;margin-top:10.35pt;width:453.45pt;height:77.6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" filled="f" stroked="f">
                <v:textbox inset="0,1.35pt,0,0">
                  <w:txbxContent>
                    <w:p w14:paraId="2D82A6A4"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83FA7B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D11CB8F"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p>
    <w:p w14:paraId="5523F77D" w14:textId="77777777" w:rsidR="008D7F4E" w:rsidRPr="002B4451" w:rsidRDefault="008D7F4E" w:rsidP="008D7F4E">
      <w:pPr>
        <w:rPr>
          <w:lang w:val="es-DO"/>
        </w:rPr>
      </w:pPr>
    </w:p>
    <w:p w14:paraId="5FDA6228" w14:textId="77777777" w:rsidR="008D7F4E" w:rsidRPr="002B4451" w:rsidRDefault="008D7F4E" w:rsidP="008D7F4E">
      <w:pPr>
        <w:rPr>
          <w:lang w:val="es-DO"/>
        </w:rPr>
      </w:pPr>
    </w:p>
    <w:p w14:paraId="57F47A03" w14:textId="73F6A3BB" w:rsidR="008D7F4E" w:rsidRPr="002B4451" w:rsidRDefault="009A7798" w:rsidP="008D7F4E">
      <w:pPr>
        <w:rPr>
          <w:b/>
          <w:bCs/>
          <w:lang w:val="es-DO"/>
        </w:rPr>
      </w:pPr>
      <w:r>
        <w:rPr>
          <w:noProof/>
        </w:rPr>
        <mc:AlternateContent>
          <mc:Choice Requires="wps">
            <w:drawing>
              <wp:anchor distT="0" distB="0" distL="114300" distR="114300" simplePos="0" relativeHeight="251658254" behindDoc="0" locked="0" layoutInCell="1" allowOverlap="1" wp14:anchorId="6FC46D98" wp14:editId="600326DC">
                <wp:simplePos x="0" y="0"/>
                <wp:positionH relativeFrom="column">
                  <wp:posOffset>86360</wp:posOffset>
                </wp:positionH>
                <wp:positionV relativeFrom="paragraph">
                  <wp:posOffset>248285</wp:posOffset>
                </wp:positionV>
                <wp:extent cx="5758815" cy="543560"/>
                <wp:effectExtent l="0" t="0" r="0" b="0"/>
                <wp:wrapNone/>
                <wp:docPr id="1364912552"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43560"/>
                        </a:xfrm>
                        <a:prstGeom prst="rect">
                          <a:avLst/>
                        </a:prstGeom>
                      </wps:spPr>
                      <wps:txbx>
                        <w:txbxContent>
                          <w:p w14:paraId="63A2175C" w14:textId="2646DF6F" w:rsidR="00C64CEF" w:rsidRPr="008D7F4E" w:rsidRDefault="00C64CEF" w:rsidP="00032389">
                            <w:pPr>
                              <w:spacing w:after="0"/>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FC46D98" id="Cuadro de texto 16" o:spid="_x0000_s1033" type="#_x0000_t202" style="position:absolute;margin-left:6.8pt;margin-top:19.55pt;width:453.45pt;height:42.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" filled="f" stroked="f">
                <v:textbox inset="0,1.35pt,0,0">
                  <w:txbxContent>
                    <w:p w14:paraId="63A2175C" w14:textId="2646DF6F" w:rsidR="00C64CEF" w:rsidRPr="008D7F4E" w:rsidRDefault="00C64CEF" w:rsidP="00032389">
                      <w:pPr>
                        <w:spacing w:after="0"/>
                        <w:rPr>
                          <w:b/>
                          <w:bCs/>
                          <w:color w:val="D5B788"/>
                          <w:spacing w:val="60"/>
                          <w:kern w:val="24"/>
                          <w:sz w:val="56"/>
                          <w:szCs w:val="56"/>
                          <w:lang w:val="es-DO"/>
                        </w:rPr>
                      </w:pPr>
                    </w:p>
                  </w:txbxContent>
                </v:textbox>
              </v:shape>
            </w:pict>
          </mc:Fallback>
        </mc:AlternateContent>
      </w:r>
    </w:p>
    <w:p w14:paraId="58F9AAFE" w14:textId="13CFE397" w:rsidR="008D7F4E" w:rsidRPr="002B4451" w:rsidRDefault="009A7798" w:rsidP="008D7F4E">
      <w:pPr>
        <w:rPr>
          <w:lang w:val="es-DO"/>
        </w:rPr>
      </w:pPr>
      <w:r>
        <w:rPr>
          <w:noProof/>
        </w:rPr>
        <mc:AlternateContent>
          <mc:Choice Requires="wps">
            <w:drawing>
              <wp:anchor distT="4294967294" distB="4294967294" distL="114300" distR="114300" simplePos="0" relativeHeight="251658253" behindDoc="0" locked="0" layoutInCell="1" allowOverlap="1" wp14:anchorId="5DAD42AC" wp14:editId="1B25CA55">
                <wp:simplePos x="0" y="0"/>
                <wp:positionH relativeFrom="margin">
                  <wp:align>center</wp:align>
                </wp:positionH>
                <wp:positionV relativeFrom="paragraph">
                  <wp:posOffset>36194</wp:posOffset>
                </wp:positionV>
                <wp:extent cx="463550" cy="0"/>
                <wp:effectExtent l="0" t="19050" r="12700" b="0"/>
                <wp:wrapNone/>
                <wp:docPr id="1258715390"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B9DEA6" id="Conector recto 15" o:spid="_x0000_s1026" style="position:absolute;z-index:25169920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2.85pt" to="3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" strokecolor="#c8b688" strokeweight="2.25pt">
                <v:stroke joinstyle="miter"/>
                <o:lock v:ext="edit" shapetype="f"/>
                <w10:wrap anchorx="margin"/>
              </v:line>
            </w:pict>
          </mc:Fallback>
        </mc:AlternateContent>
      </w:r>
    </w:p>
    <w:p w14:paraId="7D21AD4F" w14:textId="03092656" w:rsidR="008D7F4E" w:rsidRPr="002B4451" w:rsidRDefault="009A7798" w:rsidP="008D7F4E">
      <w:pPr>
        <w:rPr>
          <w:b/>
          <w:bCs/>
          <w:lang w:val="es-DO"/>
        </w:rPr>
      </w:pPr>
      <w:r>
        <w:rPr>
          <w:noProof/>
        </w:rPr>
        <mc:AlternateContent>
          <mc:Choice Requires="wps">
            <w:drawing>
              <wp:anchor distT="0" distB="0" distL="114300" distR="114300" simplePos="0" relativeHeight="251658249" behindDoc="0" locked="0" layoutInCell="1" allowOverlap="1" wp14:anchorId="5AE3B466" wp14:editId="1AEFF7FB">
                <wp:simplePos x="0" y="0"/>
                <wp:positionH relativeFrom="margin">
                  <wp:align>center</wp:align>
                </wp:positionH>
                <wp:positionV relativeFrom="paragraph">
                  <wp:posOffset>8890</wp:posOffset>
                </wp:positionV>
                <wp:extent cx="1214755" cy="308610"/>
                <wp:effectExtent l="0" t="0" r="0" b="0"/>
                <wp:wrapNone/>
                <wp:docPr id="327634447"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7AAD2E89" w14:textId="502EB959"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5F5">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AE3B466" id="Cuadro de texto 14" o:spid="_x0000_s1034" type="#_x0000_t202" style="position:absolute;margin-left:0;margin-top:.7pt;width:95.65pt;height:24.3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" filled="f" stroked="f">
                <v:textbox inset="0,1pt,0,0">
                  <w:txbxContent>
                    <w:p w14:paraId="7AAD2E89" w14:textId="502EB959"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5F5">
                        <w:rPr>
                          <w:b/>
                          <w:bCs/>
                          <w:color w:val="D5B788"/>
                          <w:spacing w:val="68"/>
                          <w:kern w:val="24"/>
                          <w:sz w:val="28"/>
                          <w:szCs w:val="28"/>
                        </w:rPr>
                        <w:t>4</w:t>
                      </w:r>
                      <w:r w:rsidRPr="005805BA">
                        <w:rPr>
                          <w:b/>
                          <w:bCs/>
                          <w:color w:val="D5B788"/>
                          <w:spacing w:val="-21"/>
                          <w:kern w:val="24"/>
                          <w:sz w:val="28"/>
                          <w:szCs w:val="28"/>
                        </w:rPr>
                        <w:t xml:space="preserve"> </w:t>
                      </w:r>
                    </w:p>
                  </w:txbxContent>
                </v:textbox>
                <w10:wrap anchorx="margin"/>
              </v:shape>
            </w:pict>
          </mc:Fallback>
        </mc:AlternateContent>
      </w:r>
    </w:p>
    <w:p w14:paraId="1002A424" w14:textId="77777777" w:rsidR="00E739F8" w:rsidRPr="002B4451" w:rsidRDefault="00E739F8" w:rsidP="008D7F4E">
      <w:pPr>
        <w:rPr>
          <w:b/>
          <w:bCs/>
          <w:lang w:val="es-DO"/>
        </w:rPr>
      </w:pPr>
    </w:p>
    <w:p w14:paraId="505FB70B" w14:textId="77777777" w:rsidR="00E739F8" w:rsidRPr="002B4451" w:rsidRDefault="00E739F8" w:rsidP="008D7F4E">
      <w:pPr>
        <w:rPr>
          <w:b/>
          <w:bCs/>
          <w:lang w:val="es-DO"/>
        </w:rPr>
      </w:pPr>
    </w:p>
    <w:p w14:paraId="02FE0328" w14:textId="77777777" w:rsidR="00FE359B" w:rsidRDefault="008D7F4E" w:rsidP="008D7F4E">
      <w:pPr>
        <w:tabs>
          <w:tab w:val="left" w:pos="5229"/>
        </w:tabs>
        <w:rPr>
          <w:lang w:val="es-DO"/>
        </w:rPr>
      </w:pPr>
      <w:r w:rsidRPr="002B4451">
        <w:rPr>
          <w:lang w:val="es-DO"/>
        </w:rPr>
        <w:tab/>
      </w:r>
    </w:p>
    <w:p w14:paraId="65CBC70F" w14:textId="77777777" w:rsidR="00FE359B" w:rsidRDefault="00FE359B" w:rsidP="008D7F4E">
      <w:pPr>
        <w:tabs>
          <w:tab w:val="left" w:pos="5229"/>
        </w:tabs>
        <w:rPr>
          <w:lang w:val="es-DO"/>
        </w:rPr>
      </w:pPr>
    </w:p>
    <w:p w14:paraId="55A066C3" w14:textId="77777777" w:rsidR="00FE359B" w:rsidRDefault="00FE359B" w:rsidP="008D7F4E">
      <w:pPr>
        <w:tabs>
          <w:tab w:val="left" w:pos="5229"/>
        </w:tabs>
        <w:rPr>
          <w:lang w:val="es-DO"/>
        </w:rPr>
      </w:pPr>
    </w:p>
    <w:p w14:paraId="05932F4B" w14:textId="77777777" w:rsidR="00FE359B" w:rsidRDefault="00FE359B" w:rsidP="008D7F4E">
      <w:pPr>
        <w:tabs>
          <w:tab w:val="left" w:pos="5229"/>
        </w:tabs>
        <w:rPr>
          <w:lang w:val="es-DO"/>
        </w:rPr>
      </w:pPr>
    </w:p>
    <w:p w14:paraId="7A8A0BA9" w14:textId="77777777" w:rsidR="00FE359B" w:rsidRDefault="00FE359B" w:rsidP="008D7F4E">
      <w:pPr>
        <w:tabs>
          <w:tab w:val="left" w:pos="5229"/>
        </w:tabs>
        <w:rPr>
          <w:lang w:val="es-DO"/>
        </w:rPr>
      </w:pPr>
    </w:p>
    <w:p w14:paraId="1CEE542C" w14:textId="77777777" w:rsidR="00FE359B" w:rsidRDefault="00FE359B" w:rsidP="008D7F4E">
      <w:pPr>
        <w:tabs>
          <w:tab w:val="left" w:pos="5229"/>
        </w:tabs>
        <w:rPr>
          <w:lang w:val="es-DO"/>
        </w:rPr>
      </w:pPr>
    </w:p>
    <w:p w14:paraId="7E1FE689" w14:textId="77777777" w:rsidR="008D7F4E" w:rsidRPr="002B4451" w:rsidRDefault="008D7F4E" w:rsidP="008D7F4E">
      <w:pPr>
        <w:tabs>
          <w:tab w:val="left" w:pos="5229"/>
        </w:tabs>
        <w:rPr>
          <w:lang w:val="es-DO"/>
        </w:rPr>
      </w:pPr>
      <w:r w:rsidRPr="002B4451">
        <w:rPr>
          <w:lang w:val="es-DO"/>
        </w:rPr>
        <w:tab/>
      </w:r>
      <w:r w:rsidRPr="002B4451">
        <w:rPr>
          <w:lang w:val="es-DO"/>
        </w:rPr>
        <w:tab/>
      </w:r>
    </w:p>
    <w:p w14:paraId="28DC0BB5" w14:textId="77777777" w:rsidR="008D7F4E" w:rsidRPr="002B4451" w:rsidRDefault="008D7F4E" w:rsidP="008D7F4E">
      <w:pPr>
        <w:tabs>
          <w:tab w:val="left" w:pos="5229"/>
        </w:tabs>
        <w:rPr>
          <w:lang w:val="es-DO"/>
        </w:rPr>
      </w:pPr>
    </w:p>
    <w:p w14:paraId="1CB9F500" w14:textId="2E5E516B" w:rsidR="008D7F4E" w:rsidRPr="002B4451" w:rsidRDefault="009A7798" w:rsidP="008D7F4E">
      <w:pPr>
        <w:tabs>
          <w:tab w:val="left" w:pos="5229"/>
        </w:tabs>
        <w:rPr>
          <w:lang w:val="es-DO"/>
        </w:rPr>
      </w:pPr>
      <w:r>
        <w:rPr>
          <w:noProof/>
        </w:rPr>
        <mc:AlternateContent>
          <mc:Choice Requires="wpg">
            <w:drawing>
              <wp:anchor distT="0" distB="0" distL="114300" distR="114300" simplePos="0" relativeHeight="251658258" behindDoc="0" locked="0" layoutInCell="1" allowOverlap="1" wp14:anchorId="6C8C86D1" wp14:editId="258D0750">
                <wp:simplePos x="0" y="0"/>
                <wp:positionH relativeFrom="margin">
                  <wp:align>center</wp:align>
                </wp:positionH>
                <wp:positionV relativeFrom="paragraph">
                  <wp:posOffset>7620</wp:posOffset>
                </wp:positionV>
                <wp:extent cx="2059940" cy="749935"/>
                <wp:effectExtent l="0" t="0" r="0" b="0"/>
                <wp:wrapNone/>
                <wp:docPr id="420989907"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61A1B7FC" id="Grupo 13" o:spid="_x0000_s1026" style="position:absolute;margin-left:0;margin-top:.6pt;width:162.2pt;height:59.05pt;z-index:251719680;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w10:wrap anchorx="margin"/>
              </v:group>
            </w:pict>
          </mc:Fallback>
        </mc:AlternateContent>
      </w:r>
    </w:p>
    <w:p w14:paraId="24F8B71A" w14:textId="77777777" w:rsidR="00B45B38" w:rsidRDefault="00B45B38" w:rsidP="008D7F4E">
      <w:pPr>
        <w:tabs>
          <w:tab w:val="left" w:pos="5229"/>
        </w:tabs>
        <w:rPr>
          <w:lang w:val="es-DO"/>
        </w:rPr>
      </w:pPr>
    </w:p>
    <w:p w14:paraId="74951976" w14:textId="77777777" w:rsidR="00B45B38" w:rsidRDefault="00B45B38" w:rsidP="00B45B38">
      <w:pPr>
        <w:tabs>
          <w:tab w:val="left" w:pos="5229"/>
        </w:tabs>
        <w:jc w:val="center"/>
        <w:rPr>
          <w:lang w:val="es-DO"/>
        </w:rPr>
      </w:pPr>
    </w:p>
    <w:p w14:paraId="16FECCD7" w14:textId="638A48FF" w:rsidR="00FE359B" w:rsidRDefault="009A7798" w:rsidP="00B45B38">
      <w:pPr>
        <w:tabs>
          <w:tab w:val="left" w:pos="5229"/>
        </w:tabs>
        <w:jc w:val="center"/>
        <w:rPr>
          <w:lang w:val="es-DO"/>
        </w:rPr>
      </w:pPr>
      <w:r>
        <w:rPr>
          <w:noProof/>
        </w:rPr>
        <mc:AlternateContent>
          <mc:Choice Requires="wps">
            <w:drawing>
              <wp:anchor distT="0" distB="0" distL="114300" distR="114300" simplePos="0" relativeHeight="251658264" behindDoc="0" locked="0" layoutInCell="1" allowOverlap="1" wp14:anchorId="661CF0FE" wp14:editId="3AA83F1F">
                <wp:simplePos x="0" y="0"/>
                <wp:positionH relativeFrom="margin">
                  <wp:align>center</wp:align>
                </wp:positionH>
                <wp:positionV relativeFrom="paragraph">
                  <wp:posOffset>236855</wp:posOffset>
                </wp:positionV>
                <wp:extent cx="675640" cy="22860"/>
                <wp:effectExtent l="0" t="4445" r="0" b="1270"/>
                <wp:wrapNone/>
                <wp:docPr id="1874161222" name="objec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5640" cy="22860"/>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BA9E7" id="object 10" o:spid="_x0000_s1026" style="position:absolute;margin-left:0;margin-top:18.65pt;width:53.2pt;height:1.8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" path="m472439,l,,,22364r472439,l472439,xe" fillcolor="#d5b788" stroked="f">
                <v:path arrowok="t" o:connecttype="custom" o:connectlocs="675640,0;0,0;0,22365;675640,22365;675640,0" o:connectangles="0,0,0,0,0"/>
                <w10:wrap anchorx="margin"/>
              </v:shape>
            </w:pict>
          </mc:Fallback>
        </mc:AlternateContent>
      </w:r>
    </w:p>
    <w:p w14:paraId="48050914" w14:textId="7CC75604" w:rsidR="00B45B38" w:rsidRDefault="009A7798" w:rsidP="008D7F4E">
      <w:pPr>
        <w:tabs>
          <w:tab w:val="left" w:pos="5229"/>
        </w:tabs>
        <w:rPr>
          <w:lang w:val="es-DO"/>
        </w:rPr>
      </w:pPr>
      <w:r>
        <w:rPr>
          <w:noProof/>
          <w:lang w:val="es-DO"/>
        </w:rPr>
        <mc:AlternateContent>
          <mc:Choice Requires="wpg">
            <w:drawing>
              <wp:anchor distT="0" distB="0" distL="114300" distR="114300" simplePos="0" relativeHeight="251658259" behindDoc="0" locked="0" layoutInCell="1" allowOverlap="1" wp14:anchorId="7F561DDB" wp14:editId="18E3F8AA">
                <wp:simplePos x="0" y="0"/>
                <wp:positionH relativeFrom="column">
                  <wp:posOffset>231140</wp:posOffset>
                </wp:positionH>
                <wp:positionV relativeFrom="paragraph">
                  <wp:posOffset>123825</wp:posOffset>
                </wp:positionV>
                <wp:extent cx="4324350" cy="7641590"/>
                <wp:effectExtent l="2540" t="635" r="0" b="0"/>
                <wp:wrapNone/>
                <wp:docPr id="2143523038"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350" cy="7641590"/>
                          <a:chOff x="-5292" y="-8618"/>
                          <a:chExt cx="27146" cy="76417"/>
                        </a:xfrm>
                      </wpg:grpSpPr>
                      <wps:wsp>
                        <wps:cNvPr id="518802075" name="Freeform 13"/>
                        <wps:cNvSpPr>
                          <a:spLocks/>
                        </wps:cNvSpPr>
                        <wps:spPr bwMode="auto">
                          <a:xfrm>
                            <a:off x="6824" y="67570"/>
                            <a:ext cx="4725" cy="229"/>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3331308" name="Text Box 2"/>
                        <wps:cNvSpPr txBox="1">
                          <a:spLocks noChangeArrowheads="1"/>
                        </wps:cNvSpPr>
                        <wps:spPr bwMode="auto">
                          <a:xfrm>
                            <a:off x="-5292" y="-8618"/>
                            <a:ext cx="27145" cy="2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23BAF" w14:textId="77777777" w:rsidR="000D143C" w:rsidRPr="00403360" w:rsidRDefault="00403360" w:rsidP="00FE359B">
                              <w:pPr>
                                <w:jc w:val="center"/>
                                <w:rPr>
                                  <w:color w:val="D8B888"/>
                                  <w:lang w:val="es-MX"/>
                                </w:rPr>
                              </w:pPr>
                              <w:r>
                                <w:rPr>
                                  <w:color w:val="D8B888"/>
                                  <w:lang w:val="es-MX"/>
                                </w:rPr>
                                <w:t>INSTITUTO NACIONAL DE EDUCACIÓN FÍSICA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561DDB" id="Group 33" o:spid="_x0000_s1035" style="position:absolute;margin-left:18.2pt;margin-top:9.75pt;width:340.5pt;height:601.7pt;z-index:251658259;mso-width-relative:margin;mso-height-relative:margin" coordorigin="-5292,-8618" coordsize="27146,7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">
                <v:shape id="Freeform 13" o:spid="_x0000_s1036" style="position:absolute;left:6824;top:67570;width:4725;height:229;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" path="m472439,l,,,22364r472439,l472439,xe" fillcolor="#d5b788" stroked="f">
                  <v:path arrowok="t" o:connecttype="custom" o:connectlocs="4725,0;0,0;0,224;4725,224;4725,0" o:connectangles="0,0,0,0,0"/>
                </v:shape>
                <v:shape id="Text Box 2" o:spid="_x0000_s1037" type="#_x0000_t202" style="position:absolute;left:-5292;top:-8618;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" stroked="f">
                  <v:textbox>
                    <w:txbxContent>
                      <w:p w14:paraId="70B23BAF" w14:textId="77777777" w:rsidR="000D143C" w:rsidRPr="00403360" w:rsidRDefault="00403360" w:rsidP="00FE359B">
                        <w:pPr>
                          <w:jc w:val="center"/>
                          <w:rPr>
                            <w:color w:val="D8B888"/>
                            <w:lang w:val="es-MX"/>
                          </w:rPr>
                        </w:pPr>
                        <w:r>
                          <w:rPr>
                            <w:color w:val="D8B888"/>
                            <w:lang w:val="es-MX"/>
                          </w:rPr>
                          <w:t>INSTITUTO NACIONAL DE EDUCACIÓN FÍSICA</w:t>
                        </w:r>
                      </w:p>
                    </w:txbxContent>
                  </v:textbox>
                </v:shape>
              </v:group>
            </w:pict>
          </mc:Fallback>
        </mc:AlternateContent>
      </w:r>
    </w:p>
    <w:p w14:paraId="546A4A17" w14:textId="77777777" w:rsidR="00545797" w:rsidRPr="002B4451" w:rsidRDefault="00545797" w:rsidP="00FE359B">
      <w:pPr>
        <w:jc w:val="center"/>
        <w:rPr>
          <w:b/>
          <w:bCs/>
          <w:sz w:val="28"/>
          <w:lang w:val="es-DO"/>
        </w:rPr>
      </w:pPr>
      <w:r w:rsidRPr="002B4451">
        <w:rPr>
          <w:b/>
          <w:bCs/>
          <w:sz w:val="28"/>
          <w:lang w:val="es-DO"/>
        </w:rPr>
        <w:lastRenderedPageBreak/>
        <w:t>TABLA DE CONTENIDOS</w:t>
      </w:r>
    </w:p>
    <w:p w14:paraId="0CA93517" w14:textId="55778471" w:rsidR="00545797" w:rsidRPr="002B4451" w:rsidRDefault="009A7798" w:rsidP="00FE359B">
      <w:pPr>
        <w:jc w:val="center"/>
        <w:rPr>
          <w:lang w:val="es-DO"/>
        </w:rPr>
      </w:pPr>
      <w:r>
        <w:rPr>
          <w:noProof/>
        </w:rPr>
        <mc:AlternateContent>
          <mc:Choice Requires="wps">
            <w:drawing>
              <wp:anchor distT="4294967295" distB="4294967295" distL="114300" distR="114300" simplePos="0" relativeHeight="251658250" behindDoc="0" locked="0" layoutInCell="1" allowOverlap="1" wp14:anchorId="25C455BE" wp14:editId="0D9CDA83">
                <wp:simplePos x="0" y="0"/>
                <wp:positionH relativeFrom="margin">
                  <wp:align>center</wp:align>
                </wp:positionH>
                <wp:positionV relativeFrom="paragraph">
                  <wp:posOffset>63499</wp:posOffset>
                </wp:positionV>
                <wp:extent cx="463550" cy="0"/>
                <wp:effectExtent l="0" t="19050" r="12700" b="0"/>
                <wp:wrapNone/>
                <wp:docPr id="302164684"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6CCA404" id="Conector recto 12" o:spid="_x0000_s1026" style="position:absolute;z-index:2516695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pt" to="3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" strokecolor="#ee2a24" strokeweight="2.25pt">
                <v:stroke joinstyle="miter"/>
                <w10:wrap anchorx="margin"/>
              </v:line>
            </w:pict>
          </mc:Fallback>
        </mc:AlternateContent>
      </w:r>
    </w:p>
    <w:p w14:paraId="526679F0" w14:textId="192D48BA" w:rsidR="00545797" w:rsidRPr="002B4451" w:rsidRDefault="00654164" w:rsidP="00FE359B">
      <w:pPr>
        <w:jc w:val="center"/>
        <w:rPr>
          <w:lang w:val="es-DO"/>
        </w:rPr>
      </w:pPr>
      <w:r>
        <w:rPr>
          <w:lang w:val="es-DO"/>
        </w:rPr>
        <w:t xml:space="preserve">Memoria </w:t>
      </w:r>
      <w:r w:rsidR="00D837AC">
        <w:rPr>
          <w:lang w:val="es-DO"/>
        </w:rPr>
        <w:t>I</w:t>
      </w:r>
      <w:r>
        <w:rPr>
          <w:lang w:val="es-DO"/>
        </w:rPr>
        <w:t>nstitucional</w:t>
      </w:r>
      <w:r w:rsidR="00545797" w:rsidRPr="002B4451">
        <w:rPr>
          <w:lang w:val="es-DO"/>
        </w:rPr>
        <w:t xml:space="preserve"> 202</w:t>
      </w:r>
      <w:r w:rsidR="00032389">
        <w:rPr>
          <w:lang w:val="es-DO"/>
        </w:rPr>
        <w:t>4</w:t>
      </w:r>
    </w:p>
    <w:p w14:paraId="4060CA13" w14:textId="77777777" w:rsidR="00545797" w:rsidRPr="002B4451" w:rsidRDefault="00545797" w:rsidP="00545797">
      <w:pPr>
        <w:rPr>
          <w:lang w:val="es-DO"/>
        </w:rPr>
      </w:pPr>
    </w:p>
    <w:p w14:paraId="5C35053B" w14:textId="77777777" w:rsidR="00545797" w:rsidRPr="002B4451"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79168976" w14:textId="77777777" w:rsidR="00A630BC" w:rsidRDefault="00A630BC">
          <w:pPr>
            <w:pStyle w:val="TtuloTDC"/>
          </w:pPr>
        </w:p>
        <w:p w14:paraId="44BCB014" w14:textId="1474C44F" w:rsidR="00A67070" w:rsidRDefault="00660415">
          <w:pPr>
            <w:pStyle w:val="TDC1"/>
            <w:tabs>
              <w:tab w:val="left" w:pos="480"/>
              <w:tab w:val="right" w:leader="dot" w:pos="7910"/>
            </w:tabs>
            <w:rPr>
              <w:rFonts w:asciiTheme="minorHAnsi" w:eastAsiaTheme="minorEastAsia" w:hAnsiTheme="minorHAnsi" w:cstheme="minorBidi"/>
              <w:noProof/>
              <w:color w:val="auto"/>
              <w:spacing w:val="0"/>
              <w:kern w:val="2"/>
              <w:lang w:val="es-DO" w:eastAsia="es-DO"/>
              <w14:ligatures w14:val="standardContextual"/>
            </w:rPr>
          </w:pPr>
          <w:r>
            <w:fldChar w:fldCharType="begin"/>
          </w:r>
          <w:r w:rsidR="00A630BC">
            <w:instrText xml:space="preserve"> TOC \o "1-3" \h \z \u </w:instrText>
          </w:r>
          <w:r>
            <w:fldChar w:fldCharType="separate"/>
          </w:r>
          <w:hyperlink w:anchor="_Toc184735751" w:history="1">
            <w:r w:rsidR="00A67070" w:rsidRPr="00AF77B5">
              <w:rPr>
                <w:rStyle w:val="Hipervnculo"/>
                <w:noProof/>
              </w:rPr>
              <w:t>I.</w:t>
            </w:r>
            <w:r w:rsidR="00A67070">
              <w:rPr>
                <w:rFonts w:asciiTheme="minorHAnsi" w:eastAsiaTheme="minorEastAsia" w:hAnsiTheme="minorHAnsi" w:cstheme="minorBidi"/>
                <w:noProof/>
                <w:color w:val="auto"/>
                <w:spacing w:val="0"/>
                <w:kern w:val="2"/>
                <w:lang w:val="es-DO" w:eastAsia="es-DO"/>
                <w14:ligatures w14:val="standardContextual"/>
              </w:rPr>
              <w:tab/>
            </w:r>
            <w:r w:rsidR="00A67070" w:rsidRPr="00AF77B5">
              <w:rPr>
                <w:rStyle w:val="Hipervnculo"/>
                <w:noProof/>
              </w:rPr>
              <w:t>RESUMEN EJECUTIVO</w:t>
            </w:r>
            <w:r w:rsidR="00A67070">
              <w:rPr>
                <w:noProof/>
                <w:webHidden/>
              </w:rPr>
              <w:tab/>
            </w:r>
            <w:r w:rsidR="00A67070">
              <w:rPr>
                <w:noProof/>
                <w:webHidden/>
              </w:rPr>
              <w:fldChar w:fldCharType="begin"/>
            </w:r>
            <w:r w:rsidR="00A67070">
              <w:rPr>
                <w:noProof/>
                <w:webHidden/>
              </w:rPr>
              <w:instrText xml:space="preserve"> PAGEREF _Toc184735751 \h </w:instrText>
            </w:r>
            <w:r w:rsidR="00A67070">
              <w:rPr>
                <w:noProof/>
                <w:webHidden/>
              </w:rPr>
            </w:r>
            <w:r w:rsidR="00A67070">
              <w:rPr>
                <w:noProof/>
                <w:webHidden/>
              </w:rPr>
              <w:fldChar w:fldCharType="separate"/>
            </w:r>
            <w:r w:rsidR="00A67070">
              <w:rPr>
                <w:noProof/>
                <w:webHidden/>
              </w:rPr>
              <w:t>1</w:t>
            </w:r>
            <w:r w:rsidR="00A67070">
              <w:rPr>
                <w:noProof/>
                <w:webHidden/>
              </w:rPr>
              <w:fldChar w:fldCharType="end"/>
            </w:r>
          </w:hyperlink>
        </w:p>
        <w:p w14:paraId="15BBBD58" w14:textId="0D8F2D58" w:rsidR="00A67070" w:rsidRDefault="00A67070">
          <w:pPr>
            <w:pStyle w:val="TDC1"/>
            <w:tabs>
              <w:tab w:val="left" w:pos="720"/>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4735752" w:history="1">
            <w:r w:rsidRPr="00AF77B5">
              <w:rPr>
                <w:rStyle w:val="Hipervnculo"/>
                <w:noProof/>
              </w:rPr>
              <w:t>II.</w:t>
            </w:r>
            <w:r>
              <w:rPr>
                <w:rFonts w:asciiTheme="minorHAnsi" w:eastAsiaTheme="minorEastAsia" w:hAnsiTheme="minorHAnsi" w:cstheme="minorBidi"/>
                <w:noProof/>
                <w:color w:val="auto"/>
                <w:spacing w:val="0"/>
                <w:kern w:val="2"/>
                <w:lang w:val="es-DO" w:eastAsia="es-DO"/>
                <w14:ligatures w14:val="standardContextual"/>
              </w:rPr>
              <w:tab/>
            </w:r>
            <w:r w:rsidRPr="00AF77B5">
              <w:rPr>
                <w:rStyle w:val="Hipervnculo"/>
                <w:noProof/>
              </w:rPr>
              <w:t>INFORMACIÓN INSTITUCIONAL</w:t>
            </w:r>
            <w:r>
              <w:rPr>
                <w:noProof/>
                <w:webHidden/>
              </w:rPr>
              <w:tab/>
            </w:r>
            <w:r>
              <w:rPr>
                <w:noProof/>
                <w:webHidden/>
              </w:rPr>
              <w:fldChar w:fldCharType="begin"/>
            </w:r>
            <w:r>
              <w:rPr>
                <w:noProof/>
                <w:webHidden/>
              </w:rPr>
              <w:instrText xml:space="preserve"> PAGEREF _Toc184735752 \h </w:instrText>
            </w:r>
            <w:r>
              <w:rPr>
                <w:noProof/>
                <w:webHidden/>
              </w:rPr>
            </w:r>
            <w:r>
              <w:rPr>
                <w:noProof/>
                <w:webHidden/>
              </w:rPr>
              <w:fldChar w:fldCharType="separate"/>
            </w:r>
            <w:r>
              <w:rPr>
                <w:noProof/>
                <w:webHidden/>
              </w:rPr>
              <w:t>2</w:t>
            </w:r>
            <w:r>
              <w:rPr>
                <w:noProof/>
                <w:webHidden/>
              </w:rPr>
              <w:fldChar w:fldCharType="end"/>
            </w:r>
          </w:hyperlink>
        </w:p>
        <w:p w14:paraId="5E5B96C8" w14:textId="1E730E0D" w:rsidR="00A67070" w:rsidRDefault="00A67070">
          <w:pPr>
            <w:pStyle w:val="TDC1"/>
            <w:tabs>
              <w:tab w:val="left" w:pos="720"/>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4735753" w:history="1">
            <w:r w:rsidRPr="00AF77B5">
              <w:rPr>
                <w:rStyle w:val="Hipervnculo"/>
                <w:noProof/>
              </w:rPr>
              <w:t>III.</w:t>
            </w:r>
            <w:r>
              <w:rPr>
                <w:rFonts w:asciiTheme="minorHAnsi" w:eastAsiaTheme="minorEastAsia" w:hAnsiTheme="minorHAnsi" w:cstheme="minorBidi"/>
                <w:noProof/>
                <w:color w:val="auto"/>
                <w:spacing w:val="0"/>
                <w:kern w:val="2"/>
                <w:lang w:val="es-DO" w:eastAsia="es-DO"/>
                <w14:ligatures w14:val="standardContextual"/>
              </w:rPr>
              <w:tab/>
            </w:r>
            <w:r w:rsidRPr="00AF77B5">
              <w:rPr>
                <w:rStyle w:val="Hipervnculo"/>
                <w:noProof/>
              </w:rPr>
              <w:t>RESULTADOS MISIONALES</w:t>
            </w:r>
            <w:r>
              <w:rPr>
                <w:noProof/>
                <w:webHidden/>
              </w:rPr>
              <w:tab/>
            </w:r>
            <w:r>
              <w:rPr>
                <w:noProof/>
                <w:webHidden/>
              </w:rPr>
              <w:fldChar w:fldCharType="begin"/>
            </w:r>
            <w:r>
              <w:rPr>
                <w:noProof/>
                <w:webHidden/>
              </w:rPr>
              <w:instrText xml:space="preserve"> PAGEREF _Toc184735753 \h </w:instrText>
            </w:r>
            <w:r>
              <w:rPr>
                <w:noProof/>
                <w:webHidden/>
              </w:rPr>
            </w:r>
            <w:r>
              <w:rPr>
                <w:noProof/>
                <w:webHidden/>
              </w:rPr>
              <w:fldChar w:fldCharType="separate"/>
            </w:r>
            <w:r>
              <w:rPr>
                <w:noProof/>
                <w:webHidden/>
              </w:rPr>
              <w:t>7</w:t>
            </w:r>
            <w:r>
              <w:rPr>
                <w:noProof/>
                <w:webHidden/>
              </w:rPr>
              <w:fldChar w:fldCharType="end"/>
            </w:r>
          </w:hyperlink>
        </w:p>
        <w:p w14:paraId="7AB4713C" w14:textId="56D0B32A" w:rsidR="00A67070" w:rsidRDefault="00A67070">
          <w:pPr>
            <w:pStyle w:val="TDC1"/>
            <w:tabs>
              <w:tab w:val="left" w:pos="720"/>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4735754" w:history="1">
            <w:r w:rsidRPr="00AF77B5">
              <w:rPr>
                <w:rStyle w:val="Hipervnculo"/>
                <w:noProof/>
                <w:lang w:val="es-DO"/>
              </w:rPr>
              <w:t>IV.</w:t>
            </w:r>
            <w:r>
              <w:rPr>
                <w:rFonts w:asciiTheme="minorHAnsi" w:eastAsiaTheme="minorEastAsia" w:hAnsiTheme="minorHAnsi" w:cstheme="minorBidi"/>
                <w:noProof/>
                <w:color w:val="auto"/>
                <w:spacing w:val="0"/>
                <w:kern w:val="2"/>
                <w:lang w:val="es-DO" w:eastAsia="es-DO"/>
                <w14:ligatures w14:val="standardContextual"/>
              </w:rPr>
              <w:tab/>
            </w:r>
            <w:r w:rsidRPr="00AF77B5">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_Toc184735754 \h </w:instrText>
            </w:r>
            <w:r>
              <w:rPr>
                <w:noProof/>
                <w:webHidden/>
              </w:rPr>
            </w:r>
            <w:r>
              <w:rPr>
                <w:noProof/>
                <w:webHidden/>
              </w:rPr>
              <w:fldChar w:fldCharType="separate"/>
            </w:r>
            <w:r>
              <w:rPr>
                <w:noProof/>
                <w:webHidden/>
              </w:rPr>
              <w:t>38</w:t>
            </w:r>
            <w:r>
              <w:rPr>
                <w:noProof/>
                <w:webHidden/>
              </w:rPr>
              <w:fldChar w:fldCharType="end"/>
            </w:r>
          </w:hyperlink>
        </w:p>
        <w:p w14:paraId="7769114A" w14:textId="646FD4A3" w:rsidR="00A67070" w:rsidRDefault="00A67070">
          <w:pPr>
            <w:pStyle w:val="TDC1"/>
            <w:tabs>
              <w:tab w:val="left" w:pos="720"/>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4735755" w:history="1">
            <w:r w:rsidRPr="00AF77B5">
              <w:rPr>
                <w:rStyle w:val="Hipervnculo"/>
                <w:noProof/>
                <w:lang w:val="es-DO"/>
              </w:rPr>
              <w:t>IV.</w:t>
            </w:r>
            <w:r>
              <w:rPr>
                <w:rFonts w:asciiTheme="minorHAnsi" w:eastAsiaTheme="minorEastAsia" w:hAnsiTheme="minorHAnsi" w:cstheme="minorBidi"/>
                <w:noProof/>
                <w:color w:val="auto"/>
                <w:spacing w:val="0"/>
                <w:kern w:val="2"/>
                <w:lang w:val="es-DO" w:eastAsia="es-DO"/>
                <w14:ligatures w14:val="standardContextual"/>
              </w:rPr>
              <w:tab/>
            </w:r>
            <w:r w:rsidRPr="00AF77B5">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_Toc184735755 \h </w:instrText>
            </w:r>
            <w:r>
              <w:rPr>
                <w:noProof/>
                <w:webHidden/>
              </w:rPr>
            </w:r>
            <w:r>
              <w:rPr>
                <w:noProof/>
                <w:webHidden/>
              </w:rPr>
              <w:fldChar w:fldCharType="separate"/>
            </w:r>
            <w:r>
              <w:rPr>
                <w:noProof/>
                <w:webHidden/>
              </w:rPr>
              <w:t>58</w:t>
            </w:r>
            <w:r>
              <w:rPr>
                <w:noProof/>
                <w:webHidden/>
              </w:rPr>
              <w:fldChar w:fldCharType="end"/>
            </w:r>
          </w:hyperlink>
        </w:p>
        <w:p w14:paraId="14C945E3" w14:textId="41982373" w:rsidR="00A67070" w:rsidRDefault="00A67070">
          <w:pPr>
            <w:pStyle w:val="TDC1"/>
            <w:tabs>
              <w:tab w:val="left" w:pos="720"/>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4735756" w:history="1">
            <w:r w:rsidRPr="00AF77B5">
              <w:rPr>
                <w:rStyle w:val="Hipervnculo"/>
                <w:noProof/>
                <w:lang w:val="es-DO"/>
              </w:rPr>
              <w:t>V.</w:t>
            </w:r>
            <w:r>
              <w:rPr>
                <w:rFonts w:asciiTheme="minorHAnsi" w:eastAsiaTheme="minorEastAsia" w:hAnsiTheme="minorHAnsi" w:cstheme="minorBidi"/>
                <w:noProof/>
                <w:color w:val="auto"/>
                <w:spacing w:val="0"/>
                <w:kern w:val="2"/>
                <w:lang w:val="es-DO" w:eastAsia="es-DO"/>
                <w14:ligatures w14:val="standardContextual"/>
              </w:rPr>
              <w:tab/>
            </w:r>
            <w:r w:rsidRPr="00AF77B5">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_Toc184735756 \h </w:instrText>
            </w:r>
            <w:r>
              <w:rPr>
                <w:noProof/>
                <w:webHidden/>
              </w:rPr>
            </w:r>
            <w:r>
              <w:rPr>
                <w:noProof/>
                <w:webHidden/>
              </w:rPr>
              <w:fldChar w:fldCharType="separate"/>
            </w:r>
            <w:r>
              <w:rPr>
                <w:noProof/>
                <w:webHidden/>
              </w:rPr>
              <w:t>64</w:t>
            </w:r>
            <w:r>
              <w:rPr>
                <w:noProof/>
                <w:webHidden/>
              </w:rPr>
              <w:fldChar w:fldCharType="end"/>
            </w:r>
          </w:hyperlink>
        </w:p>
        <w:p w14:paraId="088ACEA4" w14:textId="680F92C6" w:rsidR="00A67070" w:rsidRDefault="00A67070">
          <w:pPr>
            <w:pStyle w:val="TDC1"/>
            <w:tabs>
              <w:tab w:val="left" w:pos="720"/>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4735757" w:history="1">
            <w:r w:rsidRPr="00AF77B5">
              <w:rPr>
                <w:rStyle w:val="Hipervnculo"/>
                <w:noProof/>
                <w:lang w:val="es-DO"/>
              </w:rPr>
              <w:t>VI.</w:t>
            </w:r>
            <w:r>
              <w:rPr>
                <w:rFonts w:asciiTheme="minorHAnsi" w:eastAsiaTheme="minorEastAsia" w:hAnsiTheme="minorHAnsi" w:cstheme="minorBidi"/>
                <w:noProof/>
                <w:color w:val="auto"/>
                <w:spacing w:val="0"/>
                <w:kern w:val="2"/>
                <w:lang w:val="es-DO" w:eastAsia="es-DO"/>
                <w14:ligatures w14:val="standardContextual"/>
              </w:rPr>
              <w:tab/>
            </w:r>
            <w:r w:rsidRPr="00AF77B5">
              <w:rPr>
                <w:rStyle w:val="Hipervnculo"/>
                <w:noProof/>
                <w:lang w:val="es-DO"/>
              </w:rPr>
              <w:t>PROYECCIONES AL PRÓXIMO AÑO</w:t>
            </w:r>
            <w:r>
              <w:rPr>
                <w:noProof/>
                <w:webHidden/>
              </w:rPr>
              <w:tab/>
            </w:r>
            <w:r>
              <w:rPr>
                <w:noProof/>
                <w:webHidden/>
              </w:rPr>
              <w:fldChar w:fldCharType="begin"/>
            </w:r>
            <w:r>
              <w:rPr>
                <w:noProof/>
                <w:webHidden/>
              </w:rPr>
              <w:instrText xml:space="preserve"> PAGEREF _Toc184735757 \h </w:instrText>
            </w:r>
            <w:r>
              <w:rPr>
                <w:noProof/>
                <w:webHidden/>
              </w:rPr>
            </w:r>
            <w:r>
              <w:rPr>
                <w:noProof/>
                <w:webHidden/>
              </w:rPr>
              <w:fldChar w:fldCharType="separate"/>
            </w:r>
            <w:r>
              <w:rPr>
                <w:noProof/>
                <w:webHidden/>
              </w:rPr>
              <w:t>69</w:t>
            </w:r>
            <w:r>
              <w:rPr>
                <w:noProof/>
                <w:webHidden/>
              </w:rPr>
              <w:fldChar w:fldCharType="end"/>
            </w:r>
          </w:hyperlink>
        </w:p>
        <w:p w14:paraId="50260D65" w14:textId="51F359B9" w:rsidR="00A67070" w:rsidRDefault="00A67070">
          <w:pPr>
            <w:pStyle w:val="TDC1"/>
            <w:tabs>
              <w:tab w:val="left" w:pos="720"/>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4735758" w:history="1">
            <w:r w:rsidRPr="00AF77B5">
              <w:rPr>
                <w:rStyle w:val="Hipervnculo"/>
                <w:noProof/>
              </w:rPr>
              <w:t>VII.</w:t>
            </w:r>
            <w:r>
              <w:rPr>
                <w:rFonts w:asciiTheme="minorHAnsi" w:eastAsiaTheme="minorEastAsia" w:hAnsiTheme="minorHAnsi" w:cstheme="minorBidi"/>
                <w:noProof/>
                <w:color w:val="auto"/>
                <w:spacing w:val="0"/>
                <w:kern w:val="2"/>
                <w:lang w:val="es-DO" w:eastAsia="es-DO"/>
                <w14:ligatures w14:val="standardContextual"/>
              </w:rPr>
              <w:tab/>
            </w:r>
            <w:r w:rsidRPr="00AF77B5">
              <w:rPr>
                <w:rStyle w:val="Hipervnculo"/>
                <w:noProof/>
              </w:rPr>
              <w:t>ANEXOS</w:t>
            </w:r>
            <w:r>
              <w:rPr>
                <w:noProof/>
                <w:webHidden/>
              </w:rPr>
              <w:tab/>
            </w:r>
            <w:r>
              <w:rPr>
                <w:noProof/>
                <w:webHidden/>
              </w:rPr>
              <w:fldChar w:fldCharType="begin"/>
            </w:r>
            <w:r>
              <w:rPr>
                <w:noProof/>
                <w:webHidden/>
              </w:rPr>
              <w:instrText xml:space="preserve"> PAGEREF _Toc184735758 \h </w:instrText>
            </w:r>
            <w:r>
              <w:rPr>
                <w:noProof/>
                <w:webHidden/>
              </w:rPr>
            </w:r>
            <w:r>
              <w:rPr>
                <w:noProof/>
                <w:webHidden/>
              </w:rPr>
              <w:fldChar w:fldCharType="separate"/>
            </w:r>
            <w:r>
              <w:rPr>
                <w:noProof/>
                <w:webHidden/>
              </w:rPr>
              <w:t>70</w:t>
            </w:r>
            <w:r>
              <w:rPr>
                <w:noProof/>
                <w:webHidden/>
              </w:rPr>
              <w:fldChar w:fldCharType="end"/>
            </w:r>
          </w:hyperlink>
        </w:p>
        <w:p w14:paraId="4944F54B" w14:textId="5EDCAEC9" w:rsidR="00A630BC" w:rsidRDefault="00660415">
          <w:r>
            <w:rPr>
              <w:b/>
              <w:bCs/>
              <w:noProof/>
            </w:rPr>
            <w:fldChar w:fldCharType="end"/>
          </w:r>
        </w:p>
      </w:sdtContent>
    </w:sdt>
    <w:p w14:paraId="75831503" w14:textId="77777777" w:rsidR="001240D0" w:rsidRPr="00B45B38" w:rsidRDefault="001240D0" w:rsidP="00B45B38">
      <w:pPr>
        <w:ind w:left="567"/>
        <w:rPr>
          <w:b/>
          <w:bCs/>
          <w:noProof/>
          <w:lang w:val="es-DO"/>
        </w:rPr>
      </w:pPr>
    </w:p>
    <w:p w14:paraId="40C9FAF7" w14:textId="77777777" w:rsidR="001240D0" w:rsidRPr="00B45B38" w:rsidRDefault="001240D0" w:rsidP="00B45B38">
      <w:pPr>
        <w:ind w:left="567"/>
        <w:rPr>
          <w:b/>
          <w:bCs/>
          <w:noProof/>
          <w:lang w:val="es-DO"/>
        </w:rPr>
      </w:pPr>
    </w:p>
    <w:p w14:paraId="1FADBEB5" w14:textId="77777777" w:rsidR="001240D0" w:rsidRPr="00B45B38" w:rsidRDefault="001240D0" w:rsidP="00B45B38">
      <w:pPr>
        <w:ind w:left="567"/>
        <w:rPr>
          <w:b/>
          <w:bCs/>
          <w:noProof/>
          <w:lang w:val="es-DO"/>
        </w:rPr>
      </w:pPr>
    </w:p>
    <w:p w14:paraId="6779EB96" w14:textId="77777777" w:rsidR="00920A80" w:rsidRDefault="00920A80" w:rsidP="00B45B38">
      <w:pPr>
        <w:ind w:left="567"/>
        <w:rPr>
          <w:b/>
          <w:bCs/>
          <w:noProof/>
          <w:lang w:val="es-DO"/>
        </w:rPr>
      </w:pPr>
    </w:p>
    <w:p w14:paraId="4B4FBE6C" w14:textId="77777777" w:rsidR="00FE359B" w:rsidRDefault="00FE359B" w:rsidP="00B45B38">
      <w:pPr>
        <w:ind w:left="567"/>
        <w:rPr>
          <w:b/>
          <w:bCs/>
          <w:noProof/>
          <w:lang w:val="es-DO"/>
        </w:rPr>
      </w:pPr>
    </w:p>
    <w:p w14:paraId="4D490269" w14:textId="77777777" w:rsidR="00FE359B" w:rsidRDefault="00FE359B" w:rsidP="00B45B38">
      <w:pPr>
        <w:ind w:left="567"/>
        <w:rPr>
          <w:b/>
          <w:bCs/>
          <w:noProof/>
          <w:lang w:val="es-DO"/>
        </w:rPr>
      </w:pPr>
    </w:p>
    <w:p w14:paraId="04EE536F" w14:textId="77777777" w:rsidR="00FE359B" w:rsidRDefault="00FE359B" w:rsidP="00B45B38">
      <w:pPr>
        <w:ind w:left="567"/>
        <w:rPr>
          <w:b/>
          <w:bCs/>
          <w:noProof/>
          <w:lang w:val="es-DO"/>
        </w:rPr>
      </w:pPr>
    </w:p>
    <w:p w14:paraId="46038245" w14:textId="77777777" w:rsidR="00FE359B" w:rsidRDefault="00FE359B" w:rsidP="00B45B38">
      <w:pPr>
        <w:ind w:left="567"/>
        <w:rPr>
          <w:b/>
          <w:bCs/>
          <w:noProof/>
          <w:lang w:val="es-DO"/>
        </w:rPr>
      </w:pPr>
    </w:p>
    <w:p w14:paraId="0FA96CB5" w14:textId="77777777" w:rsidR="00FE359B" w:rsidRDefault="00FE359B" w:rsidP="00B45B38">
      <w:pPr>
        <w:ind w:left="567"/>
        <w:rPr>
          <w:b/>
          <w:bCs/>
          <w:noProof/>
          <w:lang w:val="es-DO"/>
        </w:rPr>
      </w:pPr>
    </w:p>
    <w:p w14:paraId="71BC14D9" w14:textId="77777777" w:rsidR="00303AE5" w:rsidRPr="00B45B38" w:rsidRDefault="00303AE5" w:rsidP="00B45B38">
      <w:pPr>
        <w:ind w:left="567"/>
        <w:rPr>
          <w:b/>
          <w:bCs/>
          <w:noProof/>
          <w:lang w:val="es-DO"/>
        </w:rPr>
      </w:pPr>
    </w:p>
    <w:p w14:paraId="5778B268" w14:textId="77777777" w:rsidR="001240D0" w:rsidRPr="00B45B38" w:rsidRDefault="00AE3301" w:rsidP="00B45B38">
      <w:pPr>
        <w:ind w:left="567"/>
        <w:rPr>
          <w:b/>
          <w:bCs/>
          <w:noProof/>
          <w:lang w:val="es-DO"/>
        </w:rPr>
      </w:pPr>
      <w:r>
        <w:rPr>
          <w:b/>
          <w:bCs/>
          <w:noProof/>
          <w:lang w:val="es-DO"/>
        </w:rPr>
        <w:tab/>
      </w:r>
    </w:p>
    <w:p w14:paraId="4C611713" w14:textId="77777777" w:rsidR="008D1EF3" w:rsidRDefault="008D1EF3" w:rsidP="00FE359B">
      <w:pPr>
        <w:pStyle w:val="Ttulo1"/>
        <w:numPr>
          <w:ilvl w:val="0"/>
          <w:numId w:val="3"/>
        </w:numPr>
        <w:sectPr w:rsidR="008D1EF3" w:rsidSect="00777A94">
          <w:footerReference w:type="default" r:id="rId13"/>
          <w:pgSz w:w="12240" w:h="15840"/>
          <w:pgMar w:top="1440" w:right="2160" w:bottom="1440" w:left="2160" w:header="720" w:footer="720" w:gutter="0"/>
          <w:pgNumType w:start="1"/>
          <w:cols w:space="720"/>
          <w:docGrid w:linePitch="360"/>
        </w:sectPr>
      </w:pPr>
      <w:bookmarkStart w:id="1" w:name="_Hlk86403204"/>
    </w:p>
    <w:p w14:paraId="43BEFED5" w14:textId="77777777" w:rsidR="001240D0" w:rsidRPr="00DE5246" w:rsidRDefault="001240D0" w:rsidP="00FE359B">
      <w:pPr>
        <w:pStyle w:val="Ttulo1"/>
        <w:numPr>
          <w:ilvl w:val="0"/>
          <w:numId w:val="3"/>
        </w:numPr>
      </w:pPr>
      <w:bookmarkStart w:id="2" w:name="_Toc184735751"/>
      <w:r w:rsidRPr="00DE5246">
        <w:lastRenderedPageBreak/>
        <w:t>RESUMEN EJECUTIVO</w:t>
      </w:r>
      <w:bookmarkEnd w:id="2"/>
    </w:p>
    <w:p w14:paraId="1142FD6F" w14:textId="64D83A68" w:rsidR="001240D0" w:rsidRPr="00DE5246" w:rsidRDefault="009A7798" w:rsidP="00FE359B">
      <w:pPr>
        <w:jc w:val="center"/>
        <w:rPr>
          <w:rFonts w:eastAsia="Calibri"/>
          <w:sz w:val="18"/>
        </w:rPr>
      </w:pPr>
      <w:r>
        <w:rPr>
          <w:rFonts w:eastAsia="Calibri"/>
          <w:noProof/>
          <w:sz w:val="18"/>
        </w:rPr>
        <mc:AlternateContent>
          <mc:Choice Requires="wps">
            <w:drawing>
              <wp:anchor distT="4294967295" distB="4294967295" distL="114300" distR="114300" simplePos="0" relativeHeight="251658240" behindDoc="0" locked="0" layoutInCell="1" allowOverlap="1" wp14:anchorId="781A252C" wp14:editId="1442E1AC">
                <wp:simplePos x="0" y="0"/>
                <wp:positionH relativeFrom="margin">
                  <wp:posOffset>2254250</wp:posOffset>
                </wp:positionH>
                <wp:positionV relativeFrom="paragraph">
                  <wp:posOffset>100329</wp:posOffset>
                </wp:positionV>
                <wp:extent cx="463550" cy="0"/>
                <wp:effectExtent l="0" t="19050" r="12700" b="0"/>
                <wp:wrapNone/>
                <wp:docPr id="62634172"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F193685" id="Conector recto 11" o:spid="_x0000_s1026" style="position:absolute;z-index:2516464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2014CD0" w14:textId="6D40066A" w:rsidR="001240D0" w:rsidRPr="00DE5246" w:rsidRDefault="00654164" w:rsidP="00FE359B">
      <w:pPr>
        <w:jc w:val="center"/>
        <w:rPr>
          <w:rFonts w:eastAsia="Calibri"/>
          <w:szCs w:val="36"/>
        </w:rPr>
      </w:pPr>
      <w:r w:rsidRPr="001D7BF1">
        <w:rPr>
          <w:rFonts w:eastAsia="Calibri"/>
          <w:szCs w:val="36"/>
        </w:rPr>
        <w:t xml:space="preserve">Memoria </w:t>
      </w:r>
      <w:r w:rsidR="00D837AC" w:rsidRPr="001D7BF1">
        <w:rPr>
          <w:rFonts w:eastAsia="Calibri"/>
          <w:szCs w:val="36"/>
        </w:rPr>
        <w:t>I</w:t>
      </w:r>
      <w:r w:rsidRPr="001D7BF1">
        <w:rPr>
          <w:rFonts w:eastAsia="Calibri"/>
          <w:szCs w:val="36"/>
        </w:rPr>
        <w:t>nstitucional</w:t>
      </w:r>
      <w:r w:rsidR="001240D0" w:rsidRPr="001D7BF1">
        <w:rPr>
          <w:rFonts w:eastAsia="Calibri"/>
          <w:szCs w:val="36"/>
        </w:rPr>
        <w:t xml:space="preserve"> 202</w:t>
      </w:r>
      <w:r w:rsidR="001352A1" w:rsidRPr="001D7BF1">
        <w:rPr>
          <w:rFonts w:eastAsia="Calibri"/>
          <w:szCs w:val="36"/>
        </w:rPr>
        <w:t>4</w:t>
      </w:r>
    </w:p>
    <w:p w14:paraId="16EC97F7" w14:textId="77777777" w:rsidR="001240D0" w:rsidRPr="00DE5246" w:rsidRDefault="001240D0" w:rsidP="001240D0">
      <w:pPr>
        <w:spacing w:line="360" w:lineRule="auto"/>
        <w:jc w:val="both"/>
        <w:rPr>
          <w:rFonts w:eastAsia="Calibri"/>
        </w:rPr>
      </w:pPr>
    </w:p>
    <w:p w14:paraId="30F93386" w14:textId="3638BF70" w:rsidR="00FE359B" w:rsidRDefault="00B149A5" w:rsidP="00783CA7">
      <w:pPr>
        <w:spacing w:line="360" w:lineRule="auto"/>
        <w:jc w:val="both"/>
        <w:rPr>
          <w:rFonts w:eastAsia="Calibri"/>
          <w:noProof/>
          <w:lang w:val="es-DO"/>
        </w:rPr>
      </w:pPr>
      <w:r w:rsidRPr="00B149A5">
        <w:rPr>
          <w:rFonts w:eastAsia="Calibri"/>
          <w:noProof/>
          <w:lang w:val="es-DO"/>
        </w:rPr>
        <w:t xml:space="preserve">El </w:t>
      </w:r>
      <w:r w:rsidR="00CB58CD" w:rsidRPr="00CB58CD">
        <w:rPr>
          <w:rFonts w:eastAsia="Calibri"/>
          <w:noProof/>
          <w:lang w:val="es-DO"/>
        </w:rPr>
        <w:t>Instituto Nacional de Educación Física (INEFI) ha llevado a cabo diversas acciones alineadas con su misión de coordinar, supervisar y evaluar los planes y programas de desarrollo de la Educación Física y el Deporte Escolar en la República Dominicana. Estas iniciativas han sido fundamentales para garantizar una educación integral de calidad, promoviendo la actividad física y el desarrollo humano sostenible entre los estudiantes.</w:t>
      </w:r>
    </w:p>
    <w:p w14:paraId="0C750428" w14:textId="77777777" w:rsidR="00025696" w:rsidRDefault="00025696" w:rsidP="00025696">
      <w:pPr>
        <w:spacing w:line="360" w:lineRule="auto"/>
        <w:jc w:val="both"/>
        <w:rPr>
          <w:rFonts w:eastAsia="Calibri"/>
          <w:noProof/>
          <w:lang w:val="es-DO"/>
        </w:rPr>
      </w:pPr>
      <w:r w:rsidRPr="00025696">
        <w:rPr>
          <w:rFonts w:eastAsia="Calibri"/>
          <w:noProof/>
          <w:lang w:val="es-DO"/>
        </w:rPr>
        <w:t>Acciones Relevantes</w:t>
      </w:r>
    </w:p>
    <w:p w14:paraId="53CAECFD" w14:textId="21832B93" w:rsidR="009669CF" w:rsidRDefault="009669CF" w:rsidP="009669CF">
      <w:pPr>
        <w:spacing w:line="360" w:lineRule="auto"/>
        <w:jc w:val="both"/>
        <w:rPr>
          <w:rFonts w:eastAsia="Calibri"/>
          <w:noProof/>
          <w:lang w:val="es-DO"/>
        </w:rPr>
      </w:pPr>
      <w:r w:rsidRPr="00E82024">
        <w:rPr>
          <w:rFonts w:eastAsia="Calibri"/>
          <w:noProof/>
          <w:lang w:val="es-DO"/>
        </w:rPr>
        <w:t xml:space="preserve">Torneo Nacional de Fútbol Sala Escolar y Festival Nacional de Atletismo Escolar: </w:t>
      </w:r>
      <w:r>
        <w:rPr>
          <w:rFonts w:eastAsia="Calibri"/>
          <w:noProof/>
          <w:lang w:val="es-DO"/>
        </w:rPr>
        <w:t>e</w:t>
      </w:r>
      <w:r w:rsidRPr="00E82024">
        <w:rPr>
          <w:rFonts w:eastAsia="Calibri"/>
          <w:noProof/>
          <w:lang w:val="es-DO"/>
        </w:rPr>
        <w:t xml:space="preserve">stos eventos involucraron a </w:t>
      </w:r>
      <w:r w:rsidR="00DA5014">
        <w:rPr>
          <w:rFonts w:eastAsia="Calibri"/>
          <w:noProof/>
          <w:lang w:val="es-DO"/>
        </w:rPr>
        <w:t>4,500</w:t>
      </w:r>
      <w:r w:rsidRPr="00E82024">
        <w:rPr>
          <w:rFonts w:eastAsia="Calibri"/>
          <w:noProof/>
          <w:lang w:val="es-DO"/>
        </w:rPr>
        <w:t xml:space="preserve"> centros educativos</w:t>
      </w:r>
      <w:r w:rsidR="00AD7E51">
        <w:rPr>
          <w:rFonts w:eastAsia="Calibri"/>
          <w:noProof/>
          <w:lang w:val="es-DO"/>
        </w:rPr>
        <w:t xml:space="preserve"> de todo el país</w:t>
      </w:r>
      <w:r w:rsidRPr="00E82024">
        <w:rPr>
          <w:rFonts w:eastAsia="Calibri"/>
          <w:noProof/>
          <w:lang w:val="es-DO"/>
        </w:rPr>
        <w:t>, fomentando la masificación del deporte escolar y la detección de talentos.</w:t>
      </w:r>
    </w:p>
    <w:p w14:paraId="718CC526" w14:textId="77777777" w:rsidR="0062698C" w:rsidRDefault="0062698C" w:rsidP="00025696">
      <w:pPr>
        <w:spacing w:line="360" w:lineRule="auto"/>
        <w:jc w:val="both"/>
        <w:rPr>
          <w:rFonts w:eastAsia="Calibri"/>
          <w:noProof/>
          <w:lang w:val="es-DO"/>
        </w:rPr>
      </w:pPr>
      <w:r w:rsidRPr="0062698C">
        <w:rPr>
          <w:rFonts w:eastAsia="Calibri"/>
          <w:noProof/>
          <w:lang w:val="es-DO"/>
        </w:rPr>
        <w:t>Entrega de Utilería Deportiva: se impactó a más de 90,000 estudiantes, incluyendo autoridades educativas, clubes deportivos y organizaciones sin fines de lucro a través de la entrega sistemática de 27,486 artículos deportivos en diversas comunidades y centros educativos. Esta acción fomenta estilos de vida saludables y promueve la actividad física.</w:t>
      </w:r>
    </w:p>
    <w:p w14:paraId="04D42606" w14:textId="126C7D3D" w:rsidR="000830DD" w:rsidRDefault="000830DD" w:rsidP="00025696">
      <w:pPr>
        <w:spacing w:line="360" w:lineRule="auto"/>
        <w:jc w:val="both"/>
        <w:rPr>
          <w:rFonts w:eastAsia="Calibri"/>
          <w:noProof/>
          <w:lang w:val="es-DO"/>
        </w:rPr>
      </w:pPr>
      <w:r w:rsidRPr="000830DD">
        <w:rPr>
          <w:rFonts w:eastAsia="Calibri"/>
          <w:noProof/>
          <w:lang w:val="es-DO"/>
        </w:rPr>
        <w:t xml:space="preserve">Remozamiento de Instalaciones Deportivas: </w:t>
      </w:r>
      <w:r w:rsidR="00C947BE">
        <w:rPr>
          <w:rFonts w:eastAsia="Calibri"/>
          <w:noProof/>
          <w:lang w:val="es-DO"/>
        </w:rPr>
        <w:t>c</w:t>
      </w:r>
      <w:r w:rsidRPr="000830DD">
        <w:rPr>
          <w:rFonts w:eastAsia="Calibri"/>
          <w:noProof/>
          <w:lang w:val="es-DO"/>
        </w:rPr>
        <w:t xml:space="preserve">on </w:t>
      </w:r>
      <w:r w:rsidR="0062698C">
        <w:rPr>
          <w:rFonts w:eastAsia="Calibri"/>
          <w:noProof/>
          <w:lang w:val="es-DO"/>
        </w:rPr>
        <w:t>271</w:t>
      </w:r>
      <w:r w:rsidRPr="000830DD">
        <w:rPr>
          <w:rFonts w:eastAsia="Calibri"/>
          <w:noProof/>
          <w:lang w:val="es-DO"/>
        </w:rPr>
        <w:t xml:space="preserve"> intervenciones realizadas, se beneficiaron </w:t>
      </w:r>
      <w:r w:rsidR="0062698C">
        <w:rPr>
          <w:rFonts w:eastAsia="Calibri"/>
          <w:noProof/>
          <w:lang w:val="es-DO"/>
        </w:rPr>
        <w:t>200</w:t>
      </w:r>
      <w:r w:rsidRPr="000830DD">
        <w:rPr>
          <w:rFonts w:eastAsia="Calibri"/>
          <w:noProof/>
          <w:lang w:val="es-DO"/>
        </w:rPr>
        <w:t xml:space="preserve">,000 </w:t>
      </w:r>
      <w:r w:rsidR="0062698C">
        <w:rPr>
          <w:rFonts w:eastAsia="Calibri"/>
          <w:noProof/>
          <w:lang w:val="es-DO"/>
        </w:rPr>
        <w:t xml:space="preserve">estudiantes </w:t>
      </w:r>
      <w:r w:rsidRPr="000830DD">
        <w:rPr>
          <w:rFonts w:eastAsia="Calibri"/>
          <w:noProof/>
          <w:lang w:val="es-DO"/>
        </w:rPr>
        <w:t>directa e indirectamente, mejorando las condiciones para la práctica deportiva en el país.</w:t>
      </w:r>
    </w:p>
    <w:p w14:paraId="6D0A0936" w14:textId="77777777" w:rsidR="0009715A" w:rsidRDefault="0009715A" w:rsidP="00025696">
      <w:pPr>
        <w:spacing w:line="360" w:lineRule="auto"/>
        <w:jc w:val="both"/>
        <w:rPr>
          <w:rFonts w:eastAsia="Calibri"/>
          <w:noProof/>
          <w:lang w:val="es-DO"/>
        </w:rPr>
      </w:pPr>
    </w:p>
    <w:p w14:paraId="597CF6A3" w14:textId="1A29AB4D" w:rsidR="000830DD" w:rsidRDefault="00760B7D" w:rsidP="00025696">
      <w:pPr>
        <w:spacing w:line="360" w:lineRule="auto"/>
        <w:jc w:val="both"/>
        <w:rPr>
          <w:rFonts w:eastAsia="Calibri"/>
          <w:noProof/>
          <w:lang w:val="es-DO"/>
        </w:rPr>
      </w:pPr>
      <w:r w:rsidRPr="00760B7D">
        <w:rPr>
          <w:rFonts w:eastAsia="Calibri"/>
          <w:noProof/>
          <w:lang w:val="es-DO"/>
        </w:rPr>
        <w:lastRenderedPageBreak/>
        <w:t xml:space="preserve">VII Concurso Nacional de la Clase de Educación Física: </w:t>
      </w:r>
      <w:r w:rsidR="00C947BE">
        <w:rPr>
          <w:rFonts w:eastAsia="Calibri"/>
          <w:noProof/>
          <w:lang w:val="es-DO"/>
        </w:rPr>
        <w:t>p</w:t>
      </w:r>
      <w:r w:rsidRPr="00760B7D">
        <w:rPr>
          <w:rFonts w:eastAsia="Calibri"/>
          <w:noProof/>
          <w:lang w:val="es-DO"/>
        </w:rPr>
        <w:t>articiparon 52 docentes, equivalente a un 98.11% de asistencia de la convocatoria, lo que refleja un alto nivel de compromiso hacia la mejora continua en la enseñanza de la educación física.</w:t>
      </w:r>
    </w:p>
    <w:p w14:paraId="4ACB0C46" w14:textId="77777777" w:rsidR="005A2DD7" w:rsidRDefault="005A2DD7" w:rsidP="00C1693D">
      <w:pPr>
        <w:spacing w:line="360" w:lineRule="auto"/>
        <w:jc w:val="both"/>
        <w:rPr>
          <w:rFonts w:eastAsia="Calibri"/>
          <w:noProof/>
          <w:lang w:val="es-DO"/>
        </w:rPr>
      </w:pPr>
      <w:r w:rsidRPr="005A2DD7">
        <w:rPr>
          <w:rFonts w:eastAsia="Calibri"/>
          <w:noProof/>
          <w:lang w:val="es-DO"/>
        </w:rPr>
        <w:t>Congresos Nacionales e Internacionales de Ciencia y Técnica en Educación Física: con una participación de más de 1,000 personas, se promovió el intercambio y divulgación de buenas prácticas educativas en el ámbito deportivo.</w:t>
      </w:r>
    </w:p>
    <w:p w14:paraId="64EE46DE" w14:textId="74ED3304" w:rsidR="00C1693D" w:rsidRPr="00C1693D" w:rsidRDefault="00C1693D" w:rsidP="00C1693D">
      <w:pPr>
        <w:spacing w:line="360" w:lineRule="auto"/>
        <w:jc w:val="both"/>
        <w:rPr>
          <w:rFonts w:eastAsia="Calibri"/>
          <w:noProof/>
          <w:lang w:val="es-DO"/>
        </w:rPr>
      </w:pPr>
      <w:r w:rsidRPr="00C1693D">
        <w:rPr>
          <w:rFonts w:eastAsia="Calibri"/>
          <w:noProof/>
          <w:lang w:val="es-DO"/>
        </w:rPr>
        <w:t>Impacto a la Ciudadanía y al Gobierno</w:t>
      </w:r>
      <w:r>
        <w:rPr>
          <w:rFonts w:eastAsia="Calibri"/>
          <w:noProof/>
          <w:lang w:val="es-DO"/>
        </w:rPr>
        <w:t>.</w:t>
      </w:r>
    </w:p>
    <w:p w14:paraId="7F69CED0" w14:textId="2421AF68" w:rsidR="00E82024" w:rsidRDefault="00C1693D" w:rsidP="00C1693D">
      <w:pPr>
        <w:spacing w:line="360" w:lineRule="auto"/>
        <w:jc w:val="both"/>
        <w:rPr>
          <w:rFonts w:eastAsia="Calibri"/>
          <w:noProof/>
          <w:lang w:val="es-DO"/>
        </w:rPr>
      </w:pPr>
      <w:r w:rsidRPr="00C1693D">
        <w:rPr>
          <w:rFonts w:eastAsia="Calibri"/>
          <w:noProof/>
          <w:lang w:val="es-DO"/>
        </w:rPr>
        <w:t>Las acciones implementadas por el INEFI han tenido un impacto significativo en la ciudadanía, promoviendo una cultura deportiva y un estilo de vida saludable que beneficia a jóvenes y comunidades enteras. La mejora en las instalaciones deportivas y la entrega de utilería han facilitado el acceso a actividades físicas, contribuyendo al bienestar social y educativo del país. Además, estas iniciativas apoyan las políticas gubernamentales orientadas a mejorar la calidad educativa y fomentar el desarrollo integral de los estudiantes.</w:t>
      </w:r>
    </w:p>
    <w:p w14:paraId="3C07065C" w14:textId="77777777" w:rsidR="000830DD" w:rsidRDefault="000830DD" w:rsidP="00025696">
      <w:pPr>
        <w:spacing w:line="360" w:lineRule="auto"/>
        <w:jc w:val="both"/>
        <w:rPr>
          <w:rFonts w:eastAsia="Calibri"/>
          <w:noProof/>
          <w:lang w:val="es-DO"/>
        </w:rPr>
      </w:pPr>
    </w:p>
    <w:p w14:paraId="01F1178C" w14:textId="2A560DBF" w:rsidR="00FE359B" w:rsidRPr="00E33508" w:rsidRDefault="00FE359B" w:rsidP="00783CA7">
      <w:pPr>
        <w:spacing w:line="360" w:lineRule="auto"/>
        <w:jc w:val="both"/>
        <w:rPr>
          <w:rFonts w:eastAsia="Calibri"/>
          <w:noProof/>
          <w:lang w:val="es-DO"/>
        </w:rPr>
      </w:pPr>
    </w:p>
    <w:p w14:paraId="4A5AA791" w14:textId="77777777" w:rsidR="00DC4C1B" w:rsidRDefault="00DC4C1B" w:rsidP="00FE359B">
      <w:pPr>
        <w:spacing w:line="360" w:lineRule="auto"/>
        <w:jc w:val="both"/>
        <w:rPr>
          <w:rFonts w:eastAsia="Calibri"/>
          <w:noProof/>
          <w:lang w:val="es-DO"/>
        </w:rPr>
        <w:sectPr w:rsidR="00DC4C1B" w:rsidSect="00777A94">
          <w:footerReference w:type="default" r:id="rId14"/>
          <w:pgSz w:w="12240" w:h="15840"/>
          <w:pgMar w:top="1440" w:right="2160" w:bottom="1440" w:left="2160" w:header="720" w:footer="720" w:gutter="0"/>
          <w:pgNumType w:start="1"/>
          <w:cols w:space="720"/>
          <w:docGrid w:linePitch="360"/>
        </w:sectPr>
      </w:pPr>
    </w:p>
    <w:p w14:paraId="531AF8F0" w14:textId="77777777" w:rsidR="00654164" w:rsidRPr="00A63A00" w:rsidRDefault="00654164" w:rsidP="003A17C2">
      <w:pPr>
        <w:pStyle w:val="Ttulo1"/>
        <w:numPr>
          <w:ilvl w:val="0"/>
          <w:numId w:val="3"/>
        </w:numPr>
      </w:pPr>
      <w:bookmarkStart w:id="3" w:name="_Toc184735752"/>
      <w:bookmarkEnd w:id="1"/>
      <w:r>
        <w:lastRenderedPageBreak/>
        <w:t>INFORMACIÓN INSTITUCIONAL</w:t>
      </w:r>
      <w:bookmarkEnd w:id="3"/>
    </w:p>
    <w:p w14:paraId="4CCCFF48" w14:textId="46079899" w:rsidR="00654164" w:rsidRPr="00A63A00" w:rsidRDefault="009A7798" w:rsidP="00654164">
      <w:pPr>
        <w:jc w:val="both"/>
        <w:rPr>
          <w:rFonts w:eastAsia="Calibri"/>
          <w:sz w:val="18"/>
        </w:rPr>
      </w:pPr>
      <w:r>
        <w:rPr>
          <w:rFonts w:eastAsia="Calibri"/>
          <w:noProof/>
          <w:sz w:val="18"/>
        </w:rPr>
        <mc:AlternateContent>
          <mc:Choice Requires="wps">
            <w:drawing>
              <wp:anchor distT="4294967295" distB="4294967295" distL="114300" distR="114300" simplePos="0" relativeHeight="251658244" behindDoc="0" locked="0" layoutInCell="1" allowOverlap="1" wp14:anchorId="1E11104F" wp14:editId="5F1BBBFC">
                <wp:simplePos x="0" y="0"/>
                <wp:positionH relativeFrom="margin">
                  <wp:posOffset>2254250</wp:posOffset>
                </wp:positionH>
                <wp:positionV relativeFrom="paragraph">
                  <wp:posOffset>52704</wp:posOffset>
                </wp:positionV>
                <wp:extent cx="463550" cy="0"/>
                <wp:effectExtent l="0" t="19050" r="12700" b="0"/>
                <wp:wrapNone/>
                <wp:docPr id="438859004"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B739F8F" id="Conector recto 10" o:spid="_x0000_s1026" style="position:absolute;z-index:2516526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6F6A3CCD" w14:textId="437F8675" w:rsidR="00654164" w:rsidRPr="00DE5246" w:rsidRDefault="00654164" w:rsidP="00654164">
      <w:pPr>
        <w:jc w:val="center"/>
        <w:rPr>
          <w:rFonts w:eastAsia="Calibri"/>
          <w:szCs w:val="36"/>
        </w:rPr>
      </w:pPr>
      <w:r w:rsidRPr="00DE5246">
        <w:rPr>
          <w:rFonts w:eastAsia="Calibri"/>
          <w:szCs w:val="36"/>
        </w:rPr>
        <w:t xml:space="preserve">Memoria </w:t>
      </w:r>
      <w:r w:rsidR="00D837AC">
        <w:rPr>
          <w:rFonts w:eastAsia="Calibri"/>
          <w:szCs w:val="36"/>
        </w:rPr>
        <w:t>I</w:t>
      </w:r>
      <w:r w:rsidRPr="00DE5246">
        <w:rPr>
          <w:rFonts w:eastAsia="Calibri"/>
          <w:szCs w:val="36"/>
        </w:rPr>
        <w:t>nstitucional 202</w:t>
      </w:r>
      <w:r w:rsidR="005E3815">
        <w:rPr>
          <w:rFonts w:eastAsia="Calibri"/>
          <w:szCs w:val="36"/>
        </w:rPr>
        <w:t>4</w:t>
      </w:r>
    </w:p>
    <w:p w14:paraId="59AB87E5" w14:textId="77777777" w:rsidR="00BA2267" w:rsidRPr="00DE5246" w:rsidRDefault="00BA2267" w:rsidP="00BA2267">
      <w:pPr>
        <w:rPr>
          <w:noProof/>
        </w:rPr>
      </w:pPr>
    </w:p>
    <w:p w14:paraId="24894D1C" w14:textId="77777777" w:rsidR="005E19C2" w:rsidRPr="0069293B" w:rsidRDefault="005E19C2" w:rsidP="0069293B">
      <w:pPr>
        <w:pStyle w:val="Prrafodelista"/>
        <w:numPr>
          <w:ilvl w:val="1"/>
          <w:numId w:val="4"/>
        </w:numPr>
        <w:spacing w:line="360" w:lineRule="auto"/>
        <w:ind w:left="720"/>
        <w:jc w:val="both"/>
        <w:rPr>
          <w:rFonts w:eastAsia="Calibri"/>
          <w:noProof/>
          <w:lang w:val="es-DO"/>
        </w:rPr>
      </w:pPr>
      <w:r w:rsidRPr="0069293B">
        <w:rPr>
          <w:rFonts w:eastAsia="Calibri"/>
          <w:noProof/>
          <w:lang w:val="es-DO"/>
        </w:rPr>
        <w:t xml:space="preserve">Marco filosofico institucional </w:t>
      </w:r>
    </w:p>
    <w:p w14:paraId="425FFABF" w14:textId="77777777" w:rsidR="005E19C2" w:rsidRPr="00AB7DB3" w:rsidRDefault="005E19C2" w:rsidP="005E19C2">
      <w:pPr>
        <w:spacing w:line="360" w:lineRule="auto"/>
        <w:jc w:val="both"/>
        <w:rPr>
          <w:rFonts w:eastAsia="Calibri"/>
          <w:noProof/>
          <w:lang w:val="es-DO"/>
        </w:rPr>
      </w:pPr>
      <w:r w:rsidRPr="00AB7DB3">
        <w:rPr>
          <w:rFonts w:eastAsia="Calibri"/>
          <w:noProof/>
          <w:lang w:val="es-DO"/>
        </w:rPr>
        <w:t>El Instituto Nacional de Educación Física (INEFI), fue creado después de este largo proceso, mediante la Ley No. 33-98 del 16 de enero del año 1998, como órgano descentralizado del Sistema Educativo Dominicano adscrito a la Secretaría de Estado de Educación (SEE). El INEFI sustituye a la antigua Dirección General de Educación Física Escolar.</w:t>
      </w:r>
    </w:p>
    <w:p w14:paraId="7723477A" w14:textId="77777777" w:rsidR="005E19C2" w:rsidRDefault="005E19C2" w:rsidP="005E19C2">
      <w:pPr>
        <w:pStyle w:val="Prrafodelista"/>
        <w:numPr>
          <w:ilvl w:val="0"/>
          <w:numId w:val="1"/>
        </w:numPr>
        <w:spacing w:line="360" w:lineRule="auto"/>
        <w:ind w:left="357" w:hanging="357"/>
        <w:jc w:val="both"/>
        <w:rPr>
          <w:rFonts w:eastAsia="Calibri"/>
          <w:noProof/>
          <w:lang w:val="es-DO"/>
        </w:rPr>
      </w:pPr>
      <w:r w:rsidRPr="005E19C2">
        <w:rPr>
          <w:rFonts w:eastAsia="Calibri"/>
          <w:noProof/>
          <w:lang w:val="es-DO"/>
        </w:rPr>
        <w:t>Misión</w:t>
      </w:r>
    </w:p>
    <w:p w14:paraId="1F7A0836" w14:textId="77777777" w:rsidR="005E19C2" w:rsidRPr="005E19C2" w:rsidRDefault="005E19C2" w:rsidP="005E19C2">
      <w:pPr>
        <w:spacing w:line="360" w:lineRule="auto"/>
        <w:jc w:val="both"/>
        <w:rPr>
          <w:rFonts w:eastAsia="Calibri"/>
          <w:noProof/>
          <w:lang w:val="es-DO"/>
        </w:rPr>
      </w:pPr>
      <w:r w:rsidRPr="005E19C2">
        <w:rPr>
          <w:rFonts w:eastAsia="Calibri"/>
          <w:noProof/>
          <w:lang w:val="es-DO"/>
        </w:rPr>
        <w:t>Somos el organismo responsable de coordinar, supervisar y evaluar los planes y programas de desarrollo de la Educación Física y el Deporte Escolar, para garantizar una educación integral de calidad, en los niveles Inicial, Básico y Medio en las instituciones educativas públicas y privadas del país.</w:t>
      </w:r>
    </w:p>
    <w:p w14:paraId="2799C0E2" w14:textId="77777777" w:rsidR="005E19C2" w:rsidRDefault="005E19C2" w:rsidP="005E19C2">
      <w:pPr>
        <w:spacing w:line="360" w:lineRule="auto"/>
        <w:jc w:val="both"/>
        <w:rPr>
          <w:rFonts w:eastAsia="Calibri"/>
          <w:noProof/>
          <w:lang w:val="es-DO"/>
        </w:rPr>
      </w:pPr>
      <w:r w:rsidRPr="00913459">
        <w:rPr>
          <w:rFonts w:eastAsia="Calibri"/>
          <w:noProof/>
          <w:lang w:val="es-DO"/>
        </w:rPr>
        <w:t>La misión de educar a través de las actividades físicas exige de sólidos conocimientos biológicos, psicológicos, sociológicos y de una buena formación pedagógica. Por tanto, en el delicado período de la infancia y la adolescencia, especialmente, esta misión debe ser confiada únicamente a educadores que hayan recibido una adecuada formación</w:t>
      </w:r>
      <w:r>
        <w:rPr>
          <w:rFonts w:eastAsia="Calibri"/>
          <w:noProof/>
          <w:lang w:val="es-DO"/>
        </w:rPr>
        <w:t>.</w:t>
      </w:r>
    </w:p>
    <w:p w14:paraId="50895998" w14:textId="77777777" w:rsidR="005E19C2" w:rsidRDefault="005E19C2" w:rsidP="00BA2267">
      <w:pPr>
        <w:spacing w:line="360" w:lineRule="auto"/>
        <w:jc w:val="both"/>
        <w:rPr>
          <w:rFonts w:eastAsia="Calibri"/>
          <w:noProof/>
          <w:lang w:val="es-DO"/>
        </w:rPr>
      </w:pPr>
    </w:p>
    <w:p w14:paraId="403EFE9A" w14:textId="77777777" w:rsidR="005E19C2" w:rsidRDefault="005E19C2" w:rsidP="00BA2267">
      <w:pPr>
        <w:spacing w:line="360" w:lineRule="auto"/>
        <w:jc w:val="both"/>
        <w:rPr>
          <w:rFonts w:eastAsia="Calibri"/>
          <w:noProof/>
          <w:lang w:val="es-DO"/>
        </w:rPr>
      </w:pPr>
    </w:p>
    <w:p w14:paraId="4BBA2061" w14:textId="77777777" w:rsidR="005E19C2" w:rsidRDefault="005E19C2" w:rsidP="00BA2267">
      <w:pPr>
        <w:spacing w:line="360" w:lineRule="auto"/>
        <w:jc w:val="both"/>
        <w:rPr>
          <w:rFonts w:eastAsia="Calibri"/>
          <w:noProof/>
          <w:lang w:val="es-DO"/>
        </w:rPr>
      </w:pPr>
    </w:p>
    <w:p w14:paraId="41F9025A" w14:textId="77777777" w:rsidR="001744DF" w:rsidRDefault="001744DF" w:rsidP="00BA2267">
      <w:pPr>
        <w:spacing w:line="360" w:lineRule="auto"/>
        <w:jc w:val="both"/>
        <w:rPr>
          <w:rFonts w:eastAsia="Calibri"/>
          <w:noProof/>
          <w:lang w:val="es-DO"/>
        </w:rPr>
      </w:pPr>
    </w:p>
    <w:p w14:paraId="3E78F930" w14:textId="77777777" w:rsidR="005E19C2" w:rsidRDefault="005E19C2" w:rsidP="005E19C2">
      <w:pPr>
        <w:pStyle w:val="Prrafodelista"/>
        <w:numPr>
          <w:ilvl w:val="0"/>
          <w:numId w:val="1"/>
        </w:numPr>
        <w:spacing w:line="360" w:lineRule="auto"/>
        <w:ind w:left="357" w:hanging="357"/>
        <w:jc w:val="both"/>
        <w:rPr>
          <w:rFonts w:eastAsia="Calibri"/>
          <w:noProof/>
          <w:lang w:val="es-DO"/>
        </w:rPr>
      </w:pPr>
      <w:r>
        <w:rPr>
          <w:rFonts w:eastAsia="Calibri"/>
          <w:noProof/>
          <w:lang w:val="es-DO"/>
        </w:rPr>
        <w:lastRenderedPageBreak/>
        <w:t xml:space="preserve">Visión </w:t>
      </w:r>
    </w:p>
    <w:p w14:paraId="41FC7902" w14:textId="77777777" w:rsidR="005E19C2" w:rsidRPr="00913459" w:rsidRDefault="005E19C2" w:rsidP="005E19C2">
      <w:pPr>
        <w:spacing w:line="360" w:lineRule="auto"/>
        <w:jc w:val="both"/>
        <w:rPr>
          <w:rFonts w:eastAsia="Calibri"/>
          <w:noProof/>
          <w:lang w:val="es-DO"/>
        </w:rPr>
      </w:pPr>
      <w:r w:rsidRPr="00913459">
        <w:rPr>
          <w:rFonts w:eastAsia="Calibri"/>
          <w:noProof/>
          <w:lang w:val="es-DO"/>
        </w:rPr>
        <w:t>Ser reconocida como una estructura organizacional altamente profesional que brinde un servicio de calidad para el desarrollo de la Educación Física, el Deporte Escolar y la Recreación, potenciando el progreso de las capacidades humanas, auspiciando la integración social, con un sentido de identidad que conduzcan al logro del desarrollo humano sostenibles.</w:t>
      </w:r>
    </w:p>
    <w:p w14:paraId="0DBB2203" w14:textId="77777777" w:rsidR="005E19C2" w:rsidRDefault="005E19C2" w:rsidP="005E19C2">
      <w:pPr>
        <w:pStyle w:val="Prrafodelista"/>
        <w:numPr>
          <w:ilvl w:val="0"/>
          <w:numId w:val="1"/>
        </w:numPr>
        <w:spacing w:line="360" w:lineRule="auto"/>
        <w:ind w:left="357" w:hanging="357"/>
        <w:jc w:val="both"/>
        <w:rPr>
          <w:rFonts w:eastAsia="Calibri"/>
          <w:noProof/>
          <w:lang w:val="es-DO"/>
        </w:rPr>
      </w:pPr>
      <w:r>
        <w:rPr>
          <w:rFonts w:eastAsia="Calibri"/>
          <w:noProof/>
          <w:lang w:val="es-DO"/>
        </w:rPr>
        <w:t xml:space="preserve">Valores </w:t>
      </w:r>
    </w:p>
    <w:p w14:paraId="5F149039" w14:textId="77777777" w:rsidR="005E19C2" w:rsidRPr="00AB7DB3" w:rsidRDefault="005E19C2" w:rsidP="005E19C2">
      <w:pPr>
        <w:spacing w:line="360" w:lineRule="auto"/>
        <w:jc w:val="both"/>
        <w:rPr>
          <w:rFonts w:eastAsia="Calibri"/>
          <w:noProof/>
          <w:lang w:val="es-DO"/>
        </w:rPr>
      </w:pPr>
      <w:r w:rsidRPr="00AB7DB3">
        <w:rPr>
          <w:rFonts w:eastAsia="Calibri"/>
          <w:noProof/>
          <w:lang w:val="es-DO"/>
        </w:rPr>
        <w:t>Disciplina: Que tiene como propósito dirigir el comportamiento de todos y todas para conseguir maximizar nuestros esfuerzos en función del logro de los resultados esperados por la institución. Condición esencial que consagra nuestro deber profesional.</w:t>
      </w:r>
    </w:p>
    <w:p w14:paraId="32EDD152" w14:textId="77777777" w:rsidR="005E19C2" w:rsidRPr="00AB7DB3" w:rsidRDefault="005E19C2" w:rsidP="005E19C2">
      <w:pPr>
        <w:spacing w:line="360" w:lineRule="auto"/>
        <w:jc w:val="both"/>
        <w:rPr>
          <w:rFonts w:eastAsia="Calibri"/>
          <w:noProof/>
          <w:lang w:val="es-DO"/>
        </w:rPr>
      </w:pPr>
      <w:r w:rsidRPr="00AB7DB3">
        <w:rPr>
          <w:rFonts w:eastAsia="Calibri"/>
          <w:noProof/>
          <w:lang w:val="es-DO"/>
        </w:rPr>
        <w:t>Responsabilidad y Compromiso: Asumimos la responsabilidad y el compromiso como el énfasis que nos rige en todos nuestros actos con la institución y con nuestro propio desarrollo personal y social, presentes en todas las situaciones.</w:t>
      </w:r>
    </w:p>
    <w:p w14:paraId="6883FEDE" w14:textId="77777777" w:rsidR="005E19C2" w:rsidRPr="00AB7DB3" w:rsidRDefault="005E19C2" w:rsidP="005E19C2">
      <w:pPr>
        <w:spacing w:line="360" w:lineRule="auto"/>
        <w:jc w:val="both"/>
        <w:rPr>
          <w:rFonts w:eastAsia="Calibri"/>
          <w:noProof/>
          <w:lang w:val="es-DO"/>
        </w:rPr>
      </w:pPr>
      <w:r w:rsidRPr="00AB7DB3">
        <w:rPr>
          <w:rFonts w:eastAsia="Calibri"/>
          <w:noProof/>
          <w:lang w:val="es-DO"/>
        </w:rPr>
        <w:t>Integración y Ética: Propiciamos la participación de manera plural, proyectando un comportamiento correcto como soporte ético, formado para ser y hacer de nuestro ejercicio profesional, destacando el respeto a la dignidad humana, la equidad, pero sobre todo la búsqueda del bien común.</w:t>
      </w:r>
    </w:p>
    <w:p w14:paraId="2AD580D0" w14:textId="77777777" w:rsidR="005E19C2" w:rsidRDefault="005E19C2" w:rsidP="005E19C2">
      <w:pPr>
        <w:spacing w:line="360" w:lineRule="auto"/>
        <w:jc w:val="both"/>
        <w:rPr>
          <w:rFonts w:eastAsia="Calibri"/>
          <w:noProof/>
          <w:lang w:val="es-DO"/>
        </w:rPr>
      </w:pPr>
      <w:r w:rsidRPr="00AB7DB3">
        <w:rPr>
          <w:rFonts w:eastAsia="Calibri"/>
          <w:noProof/>
          <w:lang w:val="es-DO"/>
        </w:rPr>
        <w:t>Lealtad y Solidaridad: Nos rige como el valor de sentido de pertenencia, respeto, cooperación y apego a responder de manera íntegra, leal, honesta y solidaria con nuestros compañeros y compañeras y con la institución.</w:t>
      </w:r>
    </w:p>
    <w:p w14:paraId="57E2994F" w14:textId="77777777" w:rsidR="001744DF" w:rsidRPr="00AB7DB3" w:rsidRDefault="001744DF" w:rsidP="005E19C2">
      <w:pPr>
        <w:spacing w:line="360" w:lineRule="auto"/>
        <w:jc w:val="both"/>
        <w:rPr>
          <w:rFonts w:eastAsia="Calibri"/>
          <w:noProof/>
          <w:lang w:val="es-DO"/>
        </w:rPr>
      </w:pPr>
    </w:p>
    <w:p w14:paraId="5BBB7032" w14:textId="77777777" w:rsidR="005E19C2" w:rsidRDefault="005E19C2" w:rsidP="00BA2267">
      <w:pPr>
        <w:spacing w:line="360" w:lineRule="auto"/>
        <w:jc w:val="both"/>
        <w:rPr>
          <w:rFonts w:eastAsia="Calibri"/>
          <w:noProof/>
          <w:lang w:val="es-DO"/>
        </w:rPr>
      </w:pPr>
    </w:p>
    <w:p w14:paraId="40CC16B0" w14:textId="77777777" w:rsidR="005E19C2" w:rsidRPr="007C21F1" w:rsidRDefault="005E19C2" w:rsidP="007C21F1">
      <w:pPr>
        <w:pStyle w:val="Prrafodelista"/>
        <w:numPr>
          <w:ilvl w:val="1"/>
          <w:numId w:val="4"/>
        </w:numPr>
        <w:spacing w:line="360" w:lineRule="auto"/>
        <w:ind w:left="720"/>
        <w:jc w:val="both"/>
        <w:rPr>
          <w:rFonts w:eastAsia="Calibri"/>
          <w:noProof/>
          <w:lang w:val="es-DO"/>
        </w:rPr>
      </w:pPr>
      <w:r w:rsidRPr="007C21F1">
        <w:rPr>
          <w:rFonts w:eastAsia="Calibri"/>
          <w:noProof/>
          <w:lang w:val="es-DO"/>
        </w:rPr>
        <w:lastRenderedPageBreak/>
        <w:t>Base legal</w:t>
      </w:r>
    </w:p>
    <w:p w14:paraId="708F46AF" w14:textId="77777777" w:rsidR="003A17C2" w:rsidRDefault="003A17C2" w:rsidP="007C21F1">
      <w:pPr>
        <w:spacing w:line="360" w:lineRule="auto"/>
        <w:jc w:val="both"/>
        <w:rPr>
          <w:rFonts w:eastAsia="Calibri"/>
          <w:noProof/>
          <w:lang w:val="es-DO"/>
        </w:rPr>
      </w:pPr>
      <w:r w:rsidRPr="00920440">
        <w:rPr>
          <w:rFonts w:eastAsia="Calibri"/>
          <w:noProof/>
          <w:lang w:val="es-DO"/>
        </w:rPr>
        <w:t>Ley No. 33-98, del 16 de enero de 1998, Gaceta Oficial Núm. 9973, que crea el Instituto Nacional de Educación Física, como órgano descentralizado del Sistema Educativo Dominicano, adscrito a la Secretaría de Estado de Educación.</w:t>
      </w:r>
    </w:p>
    <w:p w14:paraId="4397A53B" w14:textId="77777777" w:rsidR="003A17C2" w:rsidRDefault="003A17C2" w:rsidP="00BA2267">
      <w:pPr>
        <w:spacing w:line="360" w:lineRule="auto"/>
        <w:jc w:val="both"/>
        <w:rPr>
          <w:rFonts w:eastAsia="Calibri"/>
          <w:noProof/>
          <w:lang w:val="es-DO"/>
        </w:rPr>
      </w:pPr>
      <w:r w:rsidRPr="003A17C2">
        <w:rPr>
          <w:rFonts w:eastAsia="Calibri"/>
          <w:noProof/>
          <w:lang w:val="es-DO"/>
        </w:rPr>
        <w:t>La Ley No. 165-07 que introduce modificaciones a la Ley No. 33-98, de fecha 16 de enero de 1998, que creó el Instituto Nacional de Educación Física.</w:t>
      </w:r>
    </w:p>
    <w:p w14:paraId="2BAA9370" w14:textId="77777777" w:rsidR="003A17C2" w:rsidRPr="007C21F1" w:rsidRDefault="003A17C2" w:rsidP="007C21F1">
      <w:pPr>
        <w:pStyle w:val="Prrafodelista"/>
        <w:numPr>
          <w:ilvl w:val="1"/>
          <w:numId w:val="4"/>
        </w:numPr>
        <w:spacing w:line="360" w:lineRule="auto"/>
        <w:ind w:left="720"/>
        <w:jc w:val="both"/>
        <w:rPr>
          <w:rFonts w:eastAsia="Calibri"/>
          <w:noProof/>
          <w:lang w:val="es-DO"/>
        </w:rPr>
      </w:pPr>
      <w:r w:rsidRPr="007C21F1">
        <w:rPr>
          <w:rFonts w:eastAsia="Calibri"/>
          <w:noProof/>
          <w:lang w:val="es-DO"/>
        </w:rPr>
        <w:t xml:space="preserve">Estructura organizativa </w:t>
      </w:r>
    </w:p>
    <w:p w14:paraId="49E702B5" w14:textId="77777777" w:rsidR="003A17C2" w:rsidRPr="003A17C2" w:rsidRDefault="001F0B99" w:rsidP="00BA2267">
      <w:pPr>
        <w:spacing w:line="360" w:lineRule="auto"/>
        <w:jc w:val="both"/>
        <w:rPr>
          <w:rFonts w:eastAsia="Calibri"/>
          <w:noProof/>
          <w:lang w:val="es-DO"/>
        </w:rPr>
      </w:pPr>
      <w:r w:rsidRPr="001F0B99">
        <w:rPr>
          <w:rFonts w:eastAsia="Calibri"/>
          <w:noProof/>
        </w:rPr>
        <w:drawing>
          <wp:inline distT="0" distB="0" distL="0" distR="0" wp14:anchorId="0FAB5BFA" wp14:editId="3BF43EEB">
            <wp:extent cx="5029200" cy="3713480"/>
            <wp:effectExtent l="0" t="0" r="0" b="1270"/>
            <wp:docPr id="429886838"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86838" name="Imagen 1" descr="Diagrama&#10;&#10;Descripción generada automáticamente"/>
                    <pic:cNvPicPr/>
                  </pic:nvPicPr>
                  <pic:blipFill>
                    <a:blip r:embed="rId15" cstate="print"/>
                    <a:stretch>
                      <a:fillRect/>
                    </a:stretch>
                  </pic:blipFill>
                  <pic:spPr>
                    <a:xfrm>
                      <a:off x="0" y="0"/>
                      <a:ext cx="5029200" cy="3713480"/>
                    </a:xfrm>
                    <a:prstGeom prst="rect">
                      <a:avLst/>
                    </a:prstGeom>
                  </pic:spPr>
                </pic:pic>
              </a:graphicData>
            </a:graphic>
          </wp:inline>
        </w:drawing>
      </w:r>
    </w:p>
    <w:p w14:paraId="3E5FBD7C" w14:textId="77777777" w:rsidR="001C41C9" w:rsidRDefault="001C41C9" w:rsidP="00F95FE3">
      <w:pPr>
        <w:spacing w:line="360" w:lineRule="auto"/>
        <w:jc w:val="both"/>
        <w:rPr>
          <w:rFonts w:eastAsia="Calibri"/>
          <w:noProof/>
          <w:lang w:val="es-DO"/>
        </w:rPr>
      </w:pPr>
    </w:p>
    <w:p w14:paraId="79F50ED1" w14:textId="77777777" w:rsidR="007C21F1" w:rsidRDefault="007C21F1" w:rsidP="00F95FE3">
      <w:pPr>
        <w:spacing w:line="360" w:lineRule="auto"/>
        <w:jc w:val="both"/>
        <w:rPr>
          <w:rFonts w:eastAsia="Calibri"/>
          <w:noProof/>
          <w:lang w:val="es-DO"/>
        </w:rPr>
      </w:pPr>
    </w:p>
    <w:p w14:paraId="494660C9" w14:textId="77777777" w:rsidR="007C21F1" w:rsidRDefault="007C21F1" w:rsidP="00F95FE3">
      <w:pPr>
        <w:spacing w:line="360" w:lineRule="auto"/>
        <w:jc w:val="both"/>
        <w:rPr>
          <w:rFonts w:eastAsia="Calibri"/>
          <w:noProof/>
          <w:lang w:val="es-DO"/>
        </w:rPr>
      </w:pPr>
    </w:p>
    <w:p w14:paraId="2BFBD869" w14:textId="77777777" w:rsidR="00BA2267" w:rsidRPr="00F95FE3" w:rsidRDefault="00F95FE3" w:rsidP="00F95FE3">
      <w:pPr>
        <w:spacing w:line="360" w:lineRule="auto"/>
        <w:jc w:val="both"/>
        <w:rPr>
          <w:rFonts w:eastAsia="Calibri"/>
          <w:noProof/>
          <w:lang w:val="es-DO"/>
        </w:rPr>
      </w:pPr>
      <w:r w:rsidRPr="00F95FE3">
        <w:rPr>
          <w:rFonts w:eastAsia="Calibri"/>
          <w:noProof/>
          <w:lang w:val="es-DO"/>
        </w:rPr>
        <w:lastRenderedPageBreak/>
        <w:t>Unidades normativas y de maxima dirección:</w:t>
      </w:r>
    </w:p>
    <w:p w14:paraId="77AA025E" w14:textId="2FFED12E" w:rsidR="00F95FE3" w:rsidRDefault="00F95FE3" w:rsidP="00BD4782">
      <w:pPr>
        <w:pStyle w:val="Prrafodelista"/>
        <w:numPr>
          <w:ilvl w:val="0"/>
          <w:numId w:val="5"/>
        </w:numPr>
        <w:spacing w:line="360" w:lineRule="auto"/>
        <w:ind w:left="714" w:hanging="357"/>
        <w:jc w:val="both"/>
        <w:rPr>
          <w:rFonts w:eastAsia="Calibri"/>
          <w:noProof/>
          <w:lang w:val="es-DO"/>
        </w:rPr>
      </w:pPr>
      <w:r w:rsidRPr="00F95FE3">
        <w:rPr>
          <w:rFonts w:eastAsia="Calibri"/>
          <w:noProof/>
          <w:lang w:val="es-DO"/>
        </w:rPr>
        <w:t>Junta Nacional de Educación Física</w:t>
      </w:r>
      <w:r>
        <w:rPr>
          <w:rFonts w:eastAsia="Calibri"/>
          <w:noProof/>
          <w:lang w:val="es-DO"/>
        </w:rPr>
        <w:t xml:space="preserve">, </w:t>
      </w:r>
      <w:r w:rsidR="00643C76">
        <w:rPr>
          <w:rFonts w:eastAsia="Calibri"/>
          <w:noProof/>
          <w:lang w:val="es-DO"/>
        </w:rPr>
        <w:t xml:space="preserve">conformada por </w:t>
      </w:r>
      <w:r w:rsidR="00FE2BD0">
        <w:rPr>
          <w:rFonts w:eastAsia="Calibri"/>
          <w:noProof/>
          <w:lang w:val="es-DO"/>
        </w:rPr>
        <w:t xml:space="preserve">el </w:t>
      </w:r>
      <w:r w:rsidR="00FE2BD0" w:rsidRPr="00FE2BD0">
        <w:rPr>
          <w:rFonts w:eastAsia="Calibri"/>
          <w:noProof/>
          <w:lang w:val="es-DO"/>
        </w:rPr>
        <w:t xml:space="preserve">el </w:t>
      </w:r>
      <w:r w:rsidR="00527C9C">
        <w:rPr>
          <w:rFonts w:eastAsia="Calibri"/>
          <w:noProof/>
          <w:lang w:val="es-DO"/>
        </w:rPr>
        <w:t>M</w:t>
      </w:r>
      <w:r w:rsidR="00FE2BD0" w:rsidRPr="00FE2BD0">
        <w:rPr>
          <w:rFonts w:eastAsia="Calibri"/>
          <w:noProof/>
          <w:lang w:val="es-DO"/>
        </w:rPr>
        <w:t xml:space="preserve">inistro de </w:t>
      </w:r>
      <w:r w:rsidR="00527C9C">
        <w:rPr>
          <w:rFonts w:eastAsia="Calibri"/>
          <w:noProof/>
          <w:lang w:val="es-DO"/>
        </w:rPr>
        <w:t>E</w:t>
      </w:r>
      <w:r w:rsidR="00FE2BD0" w:rsidRPr="00FE2BD0">
        <w:rPr>
          <w:rFonts w:eastAsia="Calibri"/>
          <w:noProof/>
          <w:lang w:val="es-DO"/>
        </w:rPr>
        <w:t>ducación, quien lo presidirá;</w:t>
      </w:r>
      <w:r w:rsidR="00FE2BD0" w:rsidRPr="00FE2BD0">
        <w:rPr>
          <w:lang w:val="es-DO"/>
        </w:rPr>
        <w:t xml:space="preserve"> </w:t>
      </w:r>
      <w:r w:rsidR="00FE2BD0" w:rsidRPr="00FE2BD0">
        <w:rPr>
          <w:rFonts w:eastAsia="Calibri"/>
          <w:noProof/>
          <w:lang w:val="es-DO"/>
        </w:rPr>
        <w:t xml:space="preserve">el </w:t>
      </w:r>
      <w:r w:rsidR="00527C9C">
        <w:rPr>
          <w:rFonts w:eastAsia="Calibri"/>
          <w:noProof/>
          <w:lang w:val="es-DO"/>
        </w:rPr>
        <w:t>M</w:t>
      </w:r>
      <w:r w:rsidR="00FE2BD0" w:rsidRPr="00FE2BD0">
        <w:rPr>
          <w:rFonts w:eastAsia="Calibri"/>
          <w:noProof/>
          <w:lang w:val="es-DO"/>
        </w:rPr>
        <w:t xml:space="preserve">inistro de </w:t>
      </w:r>
      <w:r w:rsidR="00527C9C">
        <w:rPr>
          <w:rFonts w:eastAsia="Calibri"/>
          <w:noProof/>
          <w:lang w:val="es-DO"/>
        </w:rPr>
        <w:t>D</w:t>
      </w:r>
      <w:r w:rsidR="00FE2BD0" w:rsidRPr="00FE2BD0">
        <w:rPr>
          <w:rFonts w:eastAsia="Calibri"/>
          <w:noProof/>
          <w:lang w:val="es-DO"/>
        </w:rPr>
        <w:t>eportes;</w:t>
      </w:r>
      <w:r w:rsidR="00FE2BD0">
        <w:rPr>
          <w:rFonts w:eastAsia="Calibri"/>
          <w:noProof/>
          <w:lang w:val="es-DO"/>
        </w:rPr>
        <w:t xml:space="preserve">  </w:t>
      </w:r>
      <w:r w:rsidR="00FE2BD0" w:rsidRPr="00FE2BD0">
        <w:rPr>
          <w:rFonts w:eastAsia="Calibri"/>
          <w:noProof/>
          <w:lang w:val="es-DO"/>
        </w:rPr>
        <w:t xml:space="preserve">el </w:t>
      </w:r>
      <w:r w:rsidR="00527C9C">
        <w:rPr>
          <w:rFonts w:eastAsia="Calibri"/>
          <w:noProof/>
          <w:lang w:val="es-DO"/>
        </w:rPr>
        <w:t>M</w:t>
      </w:r>
      <w:r w:rsidR="00FE2BD0" w:rsidRPr="00FE2BD0">
        <w:rPr>
          <w:rFonts w:eastAsia="Calibri"/>
          <w:noProof/>
          <w:lang w:val="es-DO"/>
        </w:rPr>
        <w:t xml:space="preserve">inistro de </w:t>
      </w:r>
      <w:r w:rsidR="00527C9C">
        <w:rPr>
          <w:rFonts w:eastAsia="Calibri"/>
          <w:noProof/>
          <w:lang w:val="es-DO"/>
        </w:rPr>
        <w:t>S</w:t>
      </w:r>
      <w:r w:rsidR="00FE2BD0" w:rsidRPr="00FE2BD0">
        <w:rPr>
          <w:rFonts w:eastAsia="Calibri"/>
          <w:noProof/>
          <w:lang w:val="es-DO"/>
        </w:rPr>
        <w:t xml:space="preserve">alud </w:t>
      </w:r>
      <w:r w:rsidR="00527C9C">
        <w:rPr>
          <w:rFonts w:eastAsia="Calibri"/>
          <w:noProof/>
          <w:lang w:val="es-DO"/>
        </w:rPr>
        <w:t>P</w:t>
      </w:r>
      <w:r w:rsidR="00FE2BD0" w:rsidRPr="00FE2BD0">
        <w:rPr>
          <w:rFonts w:eastAsia="Calibri"/>
          <w:noProof/>
          <w:lang w:val="es-DO"/>
        </w:rPr>
        <w:t>ública;</w:t>
      </w:r>
      <w:r w:rsidR="00FE2BD0">
        <w:rPr>
          <w:rFonts w:eastAsia="Calibri"/>
          <w:noProof/>
          <w:lang w:val="es-DO"/>
        </w:rPr>
        <w:t xml:space="preserve"> </w:t>
      </w:r>
      <w:r w:rsidR="00FE2BD0" w:rsidRPr="00FE2BD0">
        <w:rPr>
          <w:rFonts w:eastAsia="Calibri"/>
          <w:noProof/>
          <w:lang w:val="es-DO"/>
        </w:rPr>
        <w:t xml:space="preserve">un representante del </w:t>
      </w:r>
      <w:r w:rsidR="00527C9C">
        <w:rPr>
          <w:rFonts w:eastAsia="Calibri"/>
          <w:noProof/>
          <w:lang w:val="es-DO"/>
        </w:rPr>
        <w:t>C</w:t>
      </w:r>
      <w:r w:rsidR="00FE2BD0" w:rsidRPr="00FE2BD0">
        <w:rPr>
          <w:rFonts w:eastAsia="Calibri"/>
          <w:noProof/>
          <w:lang w:val="es-DO"/>
        </w:rPr>
        <w:t xml:space="preserve">omité </w:t>
      </w:r>
      <w:r w:rsidR="00527C9C">
        <w:rPr>
          <w:rFonts w:eastAsia="Calibri"/>
          <w:noProof/>
          <w:lang w:val="es-DO"/>
        </w:rPr>
        <w:t>O</w:t>
      </w:r>
      <w:r w:rsidR="00FE2BD0" w:rsidRPr="00FE2BD0">
        <w:rPr>
          <w:rFonts w:eastAsia="Calibri"/>
          <w:noProof/>
          <w:lang w:val="es-DO"/>
        </w:rPr>
        <w:t xml:space="preserve">límpico </w:t>
      </w:r>
      <w:r w:rsidR="00527C9C">
        <w:rPr>
          <w:rFonts w:eastAsia="Calibri"/>
          <w:noProof/>
          <w:lang w:val="es-DO"/>
        </w:rPr>
        <w:t>D</w:t>
      </w:r>
      <w:r w:rsidR="00FE2BD0" w:rsidRPr="00FE2BD0">
        <w:rPr>
          <w:rFonts w:eastAsia="Calibri"/>
          <w:noProof/>
          <w:lang w:val="es-DO"/>
        </w:rPr>
        <w:t>ominicano;</w:t>
      </w:r>
      <w:r w:rsidR="00FE2BD0">
        <w:rPr>
          <w:rFonts w:eastAsia="Calibri"/>
          <w:noProof/>
          <w:lang w:val="es-DO"/>
        </w:rPr>
        <w:t xml:space="preserve"> </w:t>
      </w:r>
      <w:r w:rsidR="00FE2BD0" w:rsidRPr="00FE2BD0">
        <w:rPr>
          <w:rFonts w:eastAsia="Calibri"/>
          <w:noProof/>
          <w:lang w:val="es-DO"/>
        </w:rPr>
        <w:t xml:space="preserve">un representante nacional del </w:t>
      </w:r>
      <w:r w:rsidR="00527C9C">
        <w:rPr>
          <w:rFonts w:eastAsia="Calibri"/>
          <w:noProof/>
          <w:lang w:val="es-DO"/>
        </w:rPr>
        <w:t>C</w:t>
      </w:r>
      <w:r w:rsidR="00FE2BD0" w:rsidRPr="00FE2BD0">
        <w:rPr>
          <w:rFonts w:eastAsia="Calibri"/>
          <w:noProof/>
          <w:lang w:val="es-DO"/>
        </w:rPr>
        <w:t xml:space="preserve">omité </w:t>
      </w:r>
      <w:r w:rsidR="00527C9C">
        <w:rPr>
          <w:rFonts w:eastAsia="Calibri"/>
          <w:noProof/>
          <w:lang w:val="es-DO"/>
        </w:rPr>
        <w:t>O</w:t>
      </w:r>
      <w:r w:rsidR="00FE2BD0" w:rsidRPr="00FE2BD0">
        <w:rPr>
          <w:rFonts w:eastAsia="Calibri"/>
          <w:noProof/>
          <w:lang w:val="es-DO"/>
        </w:rPr>
        <w:t xml:space="preserve">límpico </w:t>
      </w:r>
      <w:r w:rsidR="00527C9C">
        <w:rPr>
          <w:rFonts w:eastAsia="Calibri"/>
          <w:noProof/>
          <w:lang w:val="es-DO"/>
        </w:rPr>
        <w:t>I</w:t>
      </w:r>
      <w:r w:rsidR="00FE2BD0" w:rsidRPr="00FE2BD0">
        <w:rPr>
          <w:rFonts w:eastAsia="Calibri"/>
          <w:noProof/>
          <w:lang w:val="es-DO"/>
        </w:rPr>
        <w:t>nternacional;</w:t>
      </w:r>
      <w:r w:rsidR="00FE2BD0">
        <w:rPr>
          <w:rFonts w:eastAsia="Calibri"/>
          <w:noProof/>
          <w:lang w:val="es-DO"/>
        </w:rPr>
        <w:t xml:space="preserve"> </w:t>
      </w:r>
      <w:r w:rsidR="00FE2BD0" w:rsidRPr="00FE2BD0">
        <w:rPr>
          <w:rFonts w:eastAsia="Calibri"/>
          <w:noProof/>
          <w:lang w:val="es-DO"/>
        </w:rPr>
        <w:t>el director de la escuela nacional superior de educación física;</w:t>
      </w:r>
      <w:r w:rsidR="00FE2BD0">
        <w:rPr>
          <w:rFonts w:eastAsia="Calibri"/>
          <w:noProof/>
          <w:lang w:val="es-DO"/>
        </w:rPr>
        <w:t xml:space="preserve"> </w:t>
      </w:r>
      <w:r w:rsidR="00FE2BD0" w:rsidRPr="00FE2BD0">
        <w:rPr>
          <w:rFonts w:eastAsia="Calibri"/>
          <w:noProof/>
          <w:lang w:val="es-DO"/>
        </w:rPr>
        <w:t>un representante de la organización nacional mayoritaria de maestros;</w:t>
      </w:r>
      <w:r w:rsidR="00FE2BD0">
        <w:rPr>
          <w:rFonts w:eastAsia="Calibri"/>
          <w:noProof/>
          <w:lang w:val="es-DO"/>
        </w:rPr>
        <w:t xml:space="preserve"> </w:t>
      </w:r>
      <w:r w:rsidR="00FE2BD0" w:rsidRPr="00FE2BD0">
        <w:rPr>
          <w:rFonts w:eastAsia="Calibri"/>
          <w:noProof/>
          <w:lang w:val="es-DO"/>
        </w:rPr>
        <w:t xml:space="preserve">el </w:t>
      </w:r>
      <w:r w:rsidR="001D570C">
        <w:rPr>
          <w:rFonts w:eastAsia="Calibri"/>
          <w:noProof/>
          <w:lang w:val="es-DO"/>
        </w:rPr>
        <w:t>D</w:t>
      </w:r>
      <w:r w:rsidR="00FE2BD0" w:rsidRPr="00FE2BD0">
        <w:rPr>
          <w:rFonts w:eastAsia="Calibri"/>
          <w:noProof/>
          <w:lang w:val="es-DO"/>
        </w:rPr>
        <w:t xml:space="preserve">irector </w:t>
      </w:r>
      <w:r w:rsidR="001D570C">
        <w:rPr>
          <w:rFonts w:eastAsia="Calibri"/>
          <w:noProof/>
          <w:lang w:val="es-DO"/>
        </w:rPr>
        <w:t>E</w:t>
      </w:r>
      <w:r w:rsidR="00FE2BD0" w:rsidRPr="00FE2BD0">
        <w:rPr>
          <w:rFonts w:eastAsia="Calibri"/>
          <w:noProof/>
          <w:lang w:val="es-DO"/>
        </w:rPr>
        <w:t xml:space="preserve">jecutivo del </w:t>
      </w:r>
      <w:r w:rsidR="00075F8F">
        <w:rPr>
          <w:rFonts w:eastAsia="Calibri"/>
          <w:noProof/>
          <w:lang w:val="es-DO"/>
        </w:rPr>
        <w:t>I</w:t>
      </w:r>
      <w:r w:rsidR="00FE2BD0" w:rsidRPr="00FE2BD0">
        <w:rPr>
          <w:rFonts w:eastAsia="Calibri"/>
          <w:noProof/>
          <w:lang w:val="es-DO"/>
        </w:rPr>
        <w:t xml:space="preserve">nstituto </w:t>
      </w:r>
      <w:r w:rsidR="00075F8F">
        <w:rPr>
          <w:rFonts w:eastAsia="Calibri"/>
          <w:noProof/>
          <w:lang w:val="es-DO"/>
        </w:rPr>
        <w:t>N</w:t>
      </w:r>
      <w:r w:rsidR="00FE2BD0" w:rsidRPr="00FE2BD0">
        <w:rPr>
          <w:rFonts w:eastAsia="Calibri"/>
          <w:noProof/>
          <w:lang w:val="es-DO"/>
        </w:rPr>
        <w:t xml:space="preserve">acional de </w:t>
      </w:r>
      <w:r w:rsidR="00075F8F">
        <w:rPr>
          <w:rFonts w:eastAsia="Calibri"/>
          <w:noProof/>
          <w:lang w:val="es-DO"/>
        </w:rPr>
        <w:t>E</w:t>
      </w:r>
      <w:r w:rsidR="00FE2BD0" w:rsidRPr="00FE2BD0">
        <w:rPr>
          <w:rFonts w:eastAsia="Calibri"/>
          <w:noProof/>
          <w:lang w:val="es-DO"/>
        </w:rPr>
        <w:t xml:space="preserve">ducación </w:t>
      </w:r>
      <w:r w:rsidR="00075F8F">
        <w:rPr>
          <w:rFonts w:eastAsia="Calibri"/>
          <w:noProof/>
          <w:lang w:val="es-DO"/>
        </w:rPr>
        <w:t>F</w:t>
      </w:r>
      <w:r w:rsidR="00FE2BD0" w:rsidRPr="00FE2BD0">
        <w:rPr>
          <w:rFonts w:eastAsia="Calibri"/>
          <w:noProof/>
          <w:lang w:val="es-DO"/>
        </w:rPr>
        <w:t>ísica (INEFI), quien actuará como secretario de la junta</w:t>
      </w:r>
      <w:r w:rsidR="00FE2BD0">
        <w:rPr>
          <w:rFonts w:eastAsia="Calibri"/>
          <w:noProof/>
          <w:lang w:val="es-DO"/>
        </w:rPr>
        <w:t>.</w:t>
      </w:r>
    </w:p>
    <w:p w14:paraId="5029C243" w14:textId="77777777" w:rsidR="00B1621B" w:rsidRPr="00F352C2" w:rsidRDefault="00B1621B" w:rsidP="00B1621B">
      <w:pPr>
        <w:pStyle w:val="Prrafodelista"/>
        <w:spacing w:line="360" w:lineRule="auto"/>
        <w:ind w:left="714"/>
        <w:jc w:val="both"/>
        <w:rPr>
          <w:rFonts w:eastAsia="Calibri"/>
          <w:noProof/>
          <w:lang w:val="es-DO"/>
        </w:rPr>
      </w:pPr>
    </w:p>
    <w:p w14:paraId="6D0E76C1" w14:textId="629C78F4" w:rsidR="00F95FE3" w:rsidRDefault="00F95FE3" w:rsidP="00BD4782">
      <w:pPr>
        <w:pStyle w:val="Prrafodelista"/>
        <w:numPr>
          <w:ilvl w:val="0"/>
          <w:numId w:val="5"/>
        </w:numPr>
        <w:spacing w:line="360" w:lineRule="auto"/>
        <w:ind w:left="714" w:hanging="357"/>
        <w:jc w:val="both"/>
        <w:rPr>
          <w:rFonts w:eastAsia="Calibri"/>
          <w:noProof/>
          <w:lang w:val="es-DO"/>
        </w:rPr>
      </w:pPr>
      <w:r w:rsidRPr="00F95FE3">
        <w:rPr>
          <w:rFonts w:eastAsia="Calibri"/>
          <w:noProof/>
          <w:lang w:val="es-DO"/>
        </w:rPr>
        <w:t xml:space="preserve">Dirección </w:t>
      </w:r>
      <w:r w:rsidR="004C38C5">
        <w:rPr>
          <w:rFonts w:eastAsia="Calibri"/>
          <w:noProof/>
          <w:lang w:val="es-DO"/>
        </w:rPr>
        <w:t>E</w:t>
      </w:r>
      <w:r w:rsidRPr="00F95FE3">
        <w:rPr>
          <w:rFonts w:eastAsia="Calibri"/>
          <w:noProof/>
          <w:lang w:val="es-DO"/>
        </w:rPr>
        <w:t>jecutiva, Sr. Alberto R</w:t>
      </w:r>
      <w:r>
        <w:rPr>
          <w:rFonts w:eastAsia="Calibri"/>
          <w:noProof/>
          <w:lang w:val="es-DO"/>
        </w:rPr>
        <w:t>odr</w:t>
      </w:r>
      <w:r>
        <w:rPr>
          <w:rFonts w:ascii="Segoe UI Symbol" w:eastAsia="Calibri" w:hAnsi="Segoe UI Symbol"/>
          <w:noProof/>
          <w:lang w:val="es-DO"/>
        </w:rPr>
        <w:t>í</w:t>
      </w:r>
      <w:r>
        <w:rPr>
          <w:rFonts w:eastAsia="Calibri"/>
          <w:noProof/>
          <w:lang w:val="es-DO"/>
        </w:rPr>
        <w:t>guez Mella</w:t>
      </w:r>
      <w:r w:rsidR="00F352C2">
        <w:rPr>
          <w:rFonts w:eastAsia="Calibri"/>
          <w:noProof/>
          <w:lang w:val="es-DO"/>
        </w:rPr>
        <w:t>.</w:t>
      </w:r>
    </w:p>
    <w:p w14:paraId="5EEEB1F6" w14:textId="77777777" w:rsidR="00F95FE3" w:rsidRDefault="00F95FE3" w:rsidP="00F95FE3">
      <w:pPr>
        <w:spacing w:line="360" w:lineRule="auto"/>
        <w:jc w:val="both"/>
        <w:rPr>
          <w:rFonts w:eastAsia="Calibri"/>
          <w:noProof/>
          <w:lang w:val="es-DO"/>
        </w:rPr>
      </w:pPr>
      <w:r w:rsidRPr="00F95FE3">
        <w:rPr>
          <w:rFonts w:eastAsia="Calibri"/>
          <w:noProof/>
          <w:lang w:val="es-DO"/>
        </w:rPr>
        <w:t>Unidades consultivas y asesoras:</w:t>
      </w:r>
    </w:p>
    <w:p w14:paraId="062E2148" w14:textId="5CA1261D" w:rsidR="00F352C2" w:rsidRPr="00F352C2" w:rsidRDefault="00F352C2" w:rsidP="00BD4782">
      <w:pPr>
        <w:pStyle w:val="Prrafodelista"/>
        <w:numPr>
          <w:ilvl w:val="0"/>
          <w:numId w:val="6"/>
        </w:numPr>
        <w:spacing w:line="360" w:lineRule="auto"/>
        <w:rPr>
          <w:rFonts w:eastAsia="Calibri"/>
          <w:noProof/>
          <w:lang w:val="es-DO"/>
        </w:rPr>
      </w:pPr>
      <w:r w:rsidRPr="00F352C2">
        <w:rPr>
          <w:rFonts w:eastAsia="Calibri"/>
          <w:noProof/>
          <w:lang w:val="es-DO"/>
        </w:rPr>
        <w:t xml:space="preserve">Oficina de </w:t>
      </w:r>
      <w:r w:rsidR="004C38C5">
        <w:rPr>
          <w:rFonts w:eastAsia="Calibri"/>
          <w:noProof/>
          <w:lang w:val="es-DO"/>
        </w:rPr>
        <w:t>l</w:t>
      </w:r>
      <w:r w:rsidRPr="00F352C2">
        <w:rPr>
          <w:rFonts w:eastAsia="Calibri"/>
          <w:noProof/>
          <w:lang w:val="es-DO"/>
        </w:rPr>
        <w:t xml:space="preserve">ibre </w:t>
      </w:r>
      <w:r w:rsidR="004C38C5">
        <w:rPr>
          <w:rFonts w:eastAsia="Calibri"/>
          <w:noProof/>
          <w:lang w:val="es-DO"/>
        </w:rPr>
        <w:t>A</w:t>
      </w:r>
      <w:r w:rsidRPr="00F352C2">
        <w:rPr>
          <w:rFonts w:eastAsia="Calibri"/>
          <w:noProof/>
          <w:lang w:val="es-DO"/>
        </w:rPr>
        <w:t xml:space="preserve">cceso a la </w:t>
      </w:r>
      <w:r w:rsidR="004C38C5">
        <w:rPr>
          <w:rFonts w:eastAsia="Calibri"/>
          <w:noProof/>
          <w:lang w:val="es-DO"/>
        </w:rPr>
        <w:t>I</w:t>
      </w:r>
      <w:r w:rsidRPr="00F352C2">
        <w:rPr>
          <w:rFonts w:eastAsia="Calibri"/>
          <w:noProof/>
          <w:lang w:val="es-DO"/>
        </w:rPr>
        <w:t xml:space="preserve">nformación </w:t>
      </w:r>
      <w:r w:rsidR="004C38C5">
        <w:rPr>
          <w:rFonts w:eastAsia="Calibri"/>
          <w:noProof/>
          <w:lang w:val="es-DO"/>
        </w:rPr>
        <w:t>P</w:t>
      </w:r>
      <w:r w:rsidRPr="00F352C2">
        <w:rPr>
          <w:rFonts w:eastAsia="Calibri"/>
          <w:noProof/>
          <w:lang w:val="es-DO"/>
        </w:rPr>
        <w:t>ública</w:t>
      </w:r>
      <w:r>
        <w:rPr>
          <w:rFonts w:eastAsia="Calibri"/>
          <w:noProof/>
          <w:lang w:val="es-DO"/>
        </w:rPr>
        <w:t>, Sr</w:t>
      </w:r>
      <w:r w:rsidR="00DD029F">
        <w:rPr>
          <w:rFonts w:eastAsia="Calibri"/>
          <w:noProof/>
          <w:lang w:val="es-DO"/>
        </w:rPr>
        <w:t>a. Ruth Guadalupe Soto</w:t>
      </w:r>
      <w:r w:rsidR="005E3815">
        <w:rPr>
          <w:rFonts w:eastAsia="Calibri"/>
          <w:noProof/>
          <w:lang w:val="es-DO"/>
        </w:rPr>
        <w:t xml:space="preserve"> (</w:t>
      </w:r>
      <w:r w:rsidR="00F26F45">
        <w:rPr>
          <w:rFonts w:eastAsia="Calibri"/>
          <w:noProof/>
          <w:lang w:val="es-DO"/>
        </w:rPr>
        <w:t>I</w:t>
      </w:r>
      <w:r w:rsidR="005E3815">
        <w:rPr>
          <w:rFonts w:eastAsia="Calibri"/>
          <w:noProof/>
          <w:lang w:val="es-DO"/>
        </w:rPr>
        <w:t>nterina)</w:t>
      </w:r>
      <w:r w:rsidR="00BD4782">
        <w:rPr>
          <w:rFonts w:eastAsia="Calibri"/>
          <w:noProof/>
          <w:lang w:val="es-DO"/>
        </w:rPr>
        <w:t>.</w:t>
      </w:r>
    </w:p>
    <w:p w14:paraId="32BF84C0" w14:textId="3BA782EF" w:rsidR="00F352C2" w:rsidRDefault="00BD4782" w:rsidP="00BD4782">
      <w:pPr>
        <w:pStyle w:val="Prrafodelista"/>
        <w:numPr>
          <w:ilvl w:val="0"/>
          <w:numId w:val="6"/>
        </w:numPr>
        <w:spacing w:line="360" w:lineRule="auto"/>
        <w:ind w:left="714" w:hanging="357"/>
        <w:jc w:val="both"/>
        <w:rPr>
          <w:rFonts w:eastAsia="Calibri"/>
          <w:noProof/>
          <w:lang w:val="es-DO"/>
        </w:rPr>
      </w:pPr>
      <w:r w:rsidRPr="00BD4782">
        <w:rPr>
          <w:rFonts w:eastAsia="Calibri"/>
          <w:noProof/>
          <w:lang w:val="es-DO"/>
        </w:rPr>
        <w:t xml:space="preserve">Dirección </w:t>
      </w:r>
      <w:r w:rsidR="004C38C5">
        <w:rPr>
          <w:rFonts w:eastAsia="Calibri"/>
          <w:noProof/>
          <w:lang w:val="es-DO"/>
        </w:rPr>
        <w:t>J</w:t>
      </w:r>
      <w:r w:rsidRPr="00BD4782">
        <w:rPr>
          <w:rFonts w:eastAsia="Calibri"/>
          <w:noProof/>
          <w:lang w:val="es-DO"/>
        </w:rPr>
        <w:t>urídica</w:t>
      </w:r>
      <w:r>
        <w:rPr>
          <w:rFonts w:eastAsia="Calibri"/>
          <w:noProof/>
          <w:lang w:val="es-DO"/>
        </w:rPr>
        <w:t>, Sr. Benjamin Puello.</w:t>
      </w:r>
    </w:p>
    <w:p w14:paraId="78547910" w14:textId="647164B5" w:rsidR="00BD4782" w:rsidRDefault="00BD4782" w:rsidP="00BD4782">
      <w:pPr>
        <w:pStyle w:val="Prrafodelista"/>
        <w:numPr>
          <w:ilvl w:val="0"/>
          <w:numId w:val="6"/>
        </w:numPr>
        <w:spacing w:line="360" w:lineRule="auto"/>
        <w:ind w:left="714" w:hanging="357"/>
        <w:jc w:val="both"/>
        <w:rPr>
          <w:rFonts w:eastAsia="Calibri"/>
          <w:noProof/>
          <w:lang w:val="es-DO"/>
        </w:rPr>
      </w:pPr>
      <w:r w:rsidRPr="00BD4782">
        <w:rPr>
          <w:rFonts w:eastAsia="Calibri"/>
          <w:noProof/>
          <w:lang w:val="es-DO"/>
        </w:rPr>
        <w:t xml:space="preserve">Dirección de </w:t>
      </w:r>
      <w:r w:rsidR="008A4A0F">
        <w:rPr>
          <w:rFonts w:eastAsia="Calibri"/>
          <w:noProof/>
          <w:lang w:val="es-DO"/>
        </w:rPr>
        <w:t>C</w:t>
      </w:r>
      <w:r w:rsidRPr="00BD4782">
        <w:rPr>
          <w:rFonts w:eastAsia="Calibri"/>
          <w:noProof/>
          <w:lang w:val="es-DO"/>
        </w:rPr>
        <w:t>omunicación</w:t>
      </w:r>
      <w:r>
        <w:rPr>
          <w:rFonts w:eastAsia="Calibri"/>
          <w:noProof/>
          <w:lang w:val="es-DO"/>
        </w:rPr>
        <w:t xml:space="preserve">, Sr. Armando Soldevila. </w:t>
      </w:r>
    </w:p>
    <w:p w14:paraId="5BB5474F" w14:textId="22965158" w:rsidR="00BD4782" w:rsidRDefault="00BD4782" w:rsidP="00BD4782">
      <w:pPr>
        <w:pStyle w:val="Prrafodelista"/>
        <w:numPr>
          <w:ilvl w:val="0"/>
          <w:numId w:val="6"/>
        </w:numPr>
        <w:spacing w:line="360" w:lineRule="auto"/>
        <w:ind w:left="714" w:hanging="357"/>
        <w:rPr>
          <w:rFonts w:eastAsia="Calibri"/>
          <w:noProof/>
          <w:lang w:val="es-DO"/>
        </w:rPr>
      </w:pPr>
      <w:r w:rsidRPr="00BD4782">
        <w:rPr>
          <w:rFonts w:eastAsia="Calibri"/>
          <w:noProof/>
          <w:lang w:val="es-DO"/>
        </w:rPr>
        <w:t xml:space="preserve">Dirección de </w:t>
      </w:r>
      <w:r w:rsidR="008A4A0F">
        <w:rPr>
          <w:rFonts w:eastAsia="Calibri"/>
          <w:noProof/>
          <w:lang w:val="es-DO"/>
        </w:rPr>
        <w:t>P</w:t>
      </w:r>
      <w:r w:rsidRPr="00BD4782">
        <w:rPr>
          <w:rFonts w:eastAsia="Calibri"/>
          <w:noProof/>
          <w:lang w:val="es-DO"/>
        </w:rPr>
        <w:t xml:space="preserve">lanificación y </w:t>
      </w:r>
      <w:r w:rsidR="008A4A0F">
        <w:rPr>
          <w:rFonts w:eastAsia="Calibri"/>
          <w:noProof/>
          <w:lang w:val="es-DO"/>
        </w:rPr>
        <w:t>D</w:t>
      </w:r>
      <w:r w:rsidRPr="00BD4782">
        <w:rPr>
          <w:rFonts w:eastAsia="Calibri"/>
          <w:noProof/>
          <w:lang w:val="es-DO"/>
        </w:rPr>
        <w:t>esarroll</w:t>
      </w:r>
      <w:r w:rsidR="00C77647">
        <w:rPr>
          <w:rFonts w:eastAsia="Calibri"/>
          <w:noProof/>
          <w:lang w:val="es-DO"/>
        </w:rPr>
        <w:t>o</w:t>
      </w:r>
      <w:r>
        <w:rPr>
          <w:rFonts w:eastAsia="Calibri"/>
          <w:noProof/>
          <w:lang w:val="es-DO"/>
        </w:rPr>
        <w:t>, Sr. Roymel Cepeda.</w:t>
      </w:r>
    </w:p>
    <w:p w14:paraId="547D7C23" w14:textId="2584EF31" w:rsidR="00BD4782" w:rsidRDefault="00BD4782" w:rsidP="00BD4782">
      <w:pPr>
        <w:pStyle w:val="Prrafodelista"/>
        <w:numPr>
          <w:ilvl w:val="0"/>
          <w:numId w:val="6"/>
        </w:numPr>
        <w:spacing w:line="360" w:lineRule="auto"/>
        <w:rPr>
          <w:rFonts w:eastAsia="Calibri"/>
          <w:noProof/>
          <w:lang w:val="es-DO"/>
        </w:rPr>
      </w:pPr>
      <w:r w:rsidRPr="00BD4782">
        <w:rPr>
          <w:rFonts w:eastAsia="Calibri"/>
          <w:noProof/>
          <w:lang w:val="es-DO"/>
        </w:rPr>
        <w:t xml:space="preserve">Dirección de </w:t>
      </w:r>
      <w:r w:rsidR="008A4A0F">
        <w:rPr>
          <w:rFonts w:eastAsia="Calibri"/>
          <w:noProof/>
          <w:lang w:val="es-DO"/>
        </w:rPr>
        <w:t>R</w:t>
      </w:r>
      <w:r w:rsidRPr="00BD4782">
        <w:rPr>
          <w:rFonts w:eastAsia="Calibri"/>
          <w:noProof/>
          <w:lang w:val="es-DO"/>
        </w:rPr>
        <w:t xml:space="preserve">ecursos </w:t>
      </w:r>
      <w:r w:rsidR="008A4A0F">
        <w:rPr>
          <w:rFonts w:eastAsia="Calibri"/>
          <w:noProof/>
          <w:lang w:val="es-DO"/>
        </w:rPr>
        <w:t>H</w:t>
      </w:r>
      <w:r w:rsidRPr="00BD4782">
        <w:rPr>
          <w:rFonts w:eastAsia="Calibri"/>
          <w:noProof/>
          <w:lang w:val="es-DO"/>
        </w:rPr>
        <w:t>umanos</w:t>
      </w:r>
      <w:r>
        <w:rPr>
          <w:rFonts w:eastAsia="Calibri"/>
          <w:noProof/>
          <w:lang w:val="es-DO"/>
        </w:rPr>
        <w:t>, Sr. Carlos Herrera.</w:t>
      </w:r>
    </w:p>
    <w:p w14:paraId="6D102DC5" w14:textId="77777777" w:rsidR="00BD4782" w:rsidRDefault="00ED2EE8" w:rsidP="00ED2EE8">
      <w:pPr>
        <w:spacing w:line="360" w:lineRule="auto"/>
        <w:rPr>
          <w:rFonts w:eastAsia="Calibri"/>
          <w:noProof/>
          <w:lang w:val="es-DO"/>
        </w:rPr>
      </w:pPr>
      <w:r w:rsidRPr="00ED2EE8">
        <w:rPr>
          <w:rFonts w:eastAsia="Calibri"/>
          <w:noProof/>
          <w:lang w:val="es-DO"/>
        </w:rPr>
        <w:t>Unidades auxiliares o de apoyo:</w:t>
      </w:r>
    </w:p>
    <w:p w14:paraId="20B8BD5A" w14:textId="05DE9369" w:rsidR="00ED2EE8" w:rsidRDefault="00ED2EE8" w:rsidP="00ED2EE8">
      <w:pPr>
        <w:pStyle w:val="Prrafodelista"/>
        <w:numPr>
          <w:ilvl w:val="0"/>
          <w:numId w:val="7"/>
        </w:numPr>
        <w:spacing w:line="360" w:lineRule="auto"/>
        <w:rPr>
          <w:rFonts w:eastAsia="Calibri"/>
          <w:noProof/>
          <w:lang w:val="es-DO"/>
        </w:rPr>
      </w:pPr>
      <w:r w:rsidRPr="00ED2EE8">
        <w:rPr>
          <w:rFonts w:eastAsia="Calibri"/>
          <w:noProof/>
          <w:lang w:val="es-DO"/>
        </w:rPr>
        <w:t xml:space="preserve">Dirección </w:t>
      </w:r>
      <w:r w:rsidR="00C52E18">
        <w:rPr>
          <w:rFonts w:eastAsia="Calibri"/>
          <w:noProof/>
          <w:lang w:val="es-DO"/>
        </w:rPr>
        <w:t>A</w:t>
      </w:r>
      <w:r w:rsidRPr="00ED2EE8">
        <w:rPr>
          <w:rFonts w:eastAsia="Calibri"/>
          <w:noProof/>
          <w:lang w:val="es-DO"/>
        </w:rPr>
        <w:t xml:space="preserve">dministrativa </w:t>
      </w:r>
      <w:r w:rsidR="00C52E18">
        <w:rPr>
          <w:rFonts w:eastAsia="Calibri"/>
          <w:noProof/>
          <w:lang w:val="es-DO"/>
        </w:rPr>
        <w:t>y F</w:t>
      </w:r>
      <w:r w:rsidRPr="00ED2EE8">
        <w:rPr>
          <w:rFonts w:eastAsia="Calibri"/>
          <w:noProof/>
          <w:lang w:val="es-DO"/>
        </w:rPr>
        <w:t>inanciera</w:t>
      </w:r>
      <w:r>
        <w:rPr>
          <w:rFonts w:eastAsia="Calibri"/>
          <w:noProof/>
          <w:lang w:val="es-DO"/>
        </w:rPr>
        <w:t>, Sra. Liona Peña.</w:t>
      </w:r>
    </w:p>
    <w:p w14:paraId="6A44F6FE" w14:textId="49D950CF" w:rsidR="00ED2EE8" w:rsidRDefault="00DD27B0" w:rsidP="00ED2EE8">
      <w:pPr>
        <w:pStyle w:val="Prrafodelista"/>
        <w:numPr>
          <w:ilvl w:val="0"/>
          <w:numId w:val="7"/>
        </w:numPr>
        <w:spacing w:line="360" w:lineRule="auto"/>
        <w:rPr>
          <w:rFonts w:eastAsia="Calibri"/>
          <w:noProof/>
          <w:lang w:val="es-DO"/>
        </w:rPr>
      </w:pPr>
      <w:r w:rsidRPr="00DD27B0">
        <w:rPr>
          <w:rFonts w:eastAsia="Calibri"/>
          <w:noProof/>
          <w:lang w:val="es-DO"/>
        </w:rPr>
        <w:t xml:space="preserve">Departamento </w:t>
      </w:r>
      <w:r w:rsidR="00C52E18">
        <w:rPr>
          <w:rFonts w:eastAsia="Calibri"/>
          <w:noProof/>
          <w:lang w:val="es-DO"/>
        </w:rPr>
        <w:t>F</w:t>
      </w:r>
      <w:r w:rsidRPr="00DD27B0">
        <w:rPr>
          <w:rFonts w:eastAsia="Calibri"/>
          <w:noProof/>
          <w:lang w:val="es-DO"/>
        </w:rPr>
        <w:t>inanciero</w:t>
      </w:r>
      <w:r>
        <w:rPr>
          <w:rFonts w:eastAsia="Calibri"/>
          <w:noProof/>
          <w:lang w:val="es-DO"/>
        </w:rPr>
        <w:t>, Sr. Elvi de la Rosa.</w:t>
      </w:r>
    </w:p>
    <w:p w14:paraId="72C44B2F" w14:textId="1BC4C1E8" w:rsidR="00DD27B0" w:rsidRPr="000E2CFF" w:rsidRDefault="00DD27B0" w:rsidP="00ED2EE8">
      <w:pPr>
        <w:pStyle w:val="Prrafodelista"/>
        <w:numPr>
          <w:ilvl w:val="0"/>
          <w:numId w:val="7"/>
        </w:numPr>
        <w:spacing w:line="360" w:lineRule="auto"/>
        <w:rPr>
          <w:rFonts w:eastAsia="Calibri"/>
          <w:noProof/>
          <w:lang w:val="pt-PT"/>
        </w:rPr>
      </w:pPr>
      <w:r w:rsidRPr="000E2CFF">
        <w:rPr>
          <w:rFonts w:eastAsia="Calibri"/>
          <w:noProof/>
          <w:lang w:val="pt-PT"/>
        </w:rPr>
        <w:t xml:space="preserve">Departamento </w:t>
      </w:r>
      <w:r w:rsidR="00C52E18" w:rsidRPr="000E2CFF">
        <w:rPr>
          <w:rFonts w:eastAsia="Calibri"/>
          <w:noProof/>
          <w:lang w:val="pt-PT"/>
        </w:rPr>
        <w:t>A</w:t>
      </w:r>
      <w:r w:rsidRPr="000E2CFF">
        <w:rPr>
          <w:rFonts w:eastAsia="Calibri"/>
          <w:noProof/>
          <w:lang w:val="pt-PT"/>
        </w:rPr>
        <w:t>dministrativo, Sra. Liona Peña.</w:t>
      </w:r>
    </w:p>
    <w:p w14:paraId="6F852CE7" w14:textId="47D11977" w:rsidR="00DD27B0" w:rsidRDefault="00DD27B0" w:rsidP="00ED2EE8">
      <w:pPr>
        <w:pStyle w:val="Prrafodelista"/>
        <w:numPr>
          <w:ilvl w:val="0"/>
          <w:numId w:val="7"/>
        </w:numPr>
        <w:spacing w:line="360" w:lineRule="auto"/>
        <w:rPr>
          <w:rFonts w:eastAsia="Calibri"/>
          <w:noProof/>
          <w:lang w:val="es-DO"/>
        </w:rPr>
      </w:pPr>
      <w:r w:rsidRPr="00DD27B0">
        <w:rPr>
          <w:rFonts w:eastAsia="Calibri"/>
          <w:noProof/>
          <w:lang w:val="es-DO"/>
        </w:rPr>
        <w:t>Departamento d</w:t>
      </w:r>
      <w:r w:rsidR="004310E1">
        <w:rPr>
          <w:rFonts w:eastAsia="Calibri"/>
          <w:noProof/>
          <w:lang w:val="es-DO"/>
        </w:rPr>
        <w:t>e T</w:t>
      </w:r>
      <w:r w:rsidRPr="00DD27B0">
        <w:rPr>
          <w:rFonts w:eastAsia="Calibri"/>
          <w:noProof/>
          <w:lang w:val="es-DO"/>
        </w:rPr>
        <w:t>ecnologías de</w:t>
      </w:r>
      <w:r w:rsidR="004310E1">
        <w:rPr>
          <w:rFonts w:eastAsia="Calibri"/>
          <w:noProof/>
          <w:lang w:val="es-DO"/>
        </w:rPr>
        <w:t xml:space="preserve"> la I</w:t>
      </w:r>
      <w:r w:rsidRPr="00DD27B0">
        <w:rPr>
          <w:rFonts w:eastAsia="Calibri"/>
          <w:noProof/>
          <w:lang w:val="es-DO"/>
        </w:rPr>
        <w:t xml:space="preserve">nformación y </w:t>
      </w:r>
      <w:r w:rsidR="004310E1">
        <w:rPr>
          <w:rFonts w:eastAsia="Calibri"/>
          <w:noProof/>
          <w:lang w:val="es-DO"/>
        </w:rPr>
        <w:t>C</w:t>
      </w:r>
      <w:r w:rsidRPr="00DD27B0">
        <w:rPr>
          <w:rFonts w:eastAsia="Calibri"/>
          <w:noProof/>
          <w:lang w:val="es-DO"/>
        </w:rPr>
        <w:t>omunicación</w:t>
      </w:r>
      <w:r>
        <w:rPr>
          <w:rFonts w:eastAsia="Calibri"/>
          <w:noProof/>
          <w:lang w:val="es-DO"/>
        </w:rPr>
        <w:t>, Sr. Ramón Prats.</w:t>
      </w:r>
    </w:p>
    <w:p w14:paraId="63188A3C" w14:textId="77777777" w:rsidR="001C41C9" w:rsidRPr="001C41C9" w:rsidRDefault="001C41C9" w:rsidP="001C41C9">
      <w:pPr>
        <w:spacing w:line="360" w:lineRule="auto"/>
        <w:rPr>
          <w:rFonts w:eastAsia="Calibri"/>
          <w:noProof/>
          <w:lang w:val="es-DO"/>
        </w:rPr>
      </w:pPr>
    </w:p>
    <w:p w14:paraId="3F7C046D" w14:textId="77777777" w:rsidR="0069293B" w:rsidRDefault="0069293B" w:rsidP="0069293B">
      <w:pPr>
        <w:pStyle w:val="Prrafodelista"/>
        <w:numPr>
          <w:ilvl w:val="1"/>
          <w:numId w:val="3"/>
        </w:numPr>
        <w:spacing w:line="360" w:lineRule="auto"/>
        <w:ind w:left="720"/>
        <w:jc w:val="both"/>
        <w:rPr>
          <w:rFonts w:eastAsia="Calibri"/>
          <w:noProof/>
        </w:rPr>
      </w:pPr>
      <w:r>
        <w:rPr>
          <w:rFonts w:eastAsia="Calibri"/>
          <w:noProof/>
        </w:rPr>
        <w:lastRenderedPageBreak/>
        <w:t xml:space="preserve">Planificación estratégica institucional </w:t>
      </w:r>
    </w:p>
    <w:p w14:paraId="13C2A144" w14:textId="48F79AFE" w:rsidR="00A75E2D" w:rsidRDefault="00EB6E6D" w:rsidP="0069293B">
      <w:pPr>
        <w:spacing w:line="360" w:lineRule="auto"/>
        <w:jc w:val="both"/>
        <w:rPr>
          <w:rFonts w:eastAsia="Calibri"/>
          <w:noProof/>
          <w:lang w:val="es-DO"/>
        </w:rPr>
      </w:pPr>
      <w:r w:rsidRPr="00EB6E6D">
        <w:rPr>
          <w:rFonts w:eastAsia="Calibri"/>
          <w:noProof/>
          <w:lang w:val="es-DO"/>
        </w:rPr>
        <w:t>Los productos, programas y actividades del INEFI, estan relacionado</w:t>
      </w:r>
      <w:r>
        <w:rPr>
          <w:rFonts w:eastAsia="Calibri"/>
          <w:noProof/>
          <w:lang w:val="es-DO"/>
        </w:rPr>
        <w:t xml:space="preserve">s directamente con el </w:t>
      </w:r>
      <w:r w:rsidRPr="00EB6E6D">
        <w:rPr>
          <w:rFonts w:eastAsia="Calibri"/>
          <w:noProof/>
          <w:lang w:val="es-DO"/>
        </w:rPr>
        <w:t>Plan Estrategic</w:t>
      </w:r>
      <w:r>
        <w:rPr>
          <w:rFonts w:eastAsia="Calibri"/>
          <w:noProof/>
          <w:lang w:val="es-DO"/>
        </w:rPr>
        <w:t xml:space="preserve">o Institucional 2021-2024 del Minerd, en el </w:t>
      </w:r>
      <w:r w:rsidRPr="00EB6E6D">
        <w:rPr>
          <w:rFonts w:eastAsia="Calibri"/>
          <w:noProof/>
          <w:lang w:val="es-DO"/>
        </w:rPr>
        <w:t xml:space="preserve"> </w:t>
      </w:r>
      <w:r>
        <w:rPr>
          <w:rFonts w:eastAsia="Calibri"/>
          <w:noProof/>
          <w:lang w:val="es-DO"/>
        </w:rPr>
        <w:t xml:space="preserve">eje estratégico </w:t>
      </w:r>
      <w:r w:rsidRPr="00EB6E6D">
        <w:rPr>
          <w:rFonts w:eastAsia="Calibri"/>
          <w:noProof/>
          <w:lang w:val="es-DO"/>
        </w:rPr>
        <w:t>1. Mejoramiento sostenido de la calidad del servicio de educación</w:t>
      </w:r>
      <w:r>
        <w:rPr>
          <w:rFonts w:eastAsia="Calibri"/>
          <w:noProof/>
          <w:lang w:val="es-DO"/>
        </w:rPr>
        <w:t>, con el objetivo estratégico</w:t>
      </w:r>
      <w:r w:rsidR="004A098E">
        <w:rPr>
          <w:rFonts w:eastAsia="Calibri"/>
          <w:noProof/>
          <w:lang w:val="es-DO"/>
        </w:rPr>
        <w:t>.</w:t>
      </w:r>
      <w:r>
        <w:rPr>
          <w:rFonts w:eastAsia="Calibri"/>
          <w:noProof/>
          <w:lang w:val="es-DO"/>
        </w:rPr>
        <w:t xml:space="preserve"> </w:t>
      </w:r>
    </w:p>
    <w:p w14:paraId="2CB1751C" w14:textId="77777777" w:rsidR="00EB6E6D" w:rsidRDefault="00EB6E6D" w:rsidP="0069293B">
      <w:pPr>
        <w:spacing w:line="360" w:lineRule="auto"/>
        <w:jc w:val="both"/>
        <w:rPr>
          <w:rFonts w:eastAsia="Calibri"/>
          <w:noProof/>
          <w:lang w:val="es-DO"/>
        </w:rPr>
      </w:pPr>
      <w:r w:rsidRPr="00EB6E6D">
        <w:rPr>
          <w:rFonts w:eastAsia="Calibri"/>
          <w:noProof/>
          <w:lang w:val="es-DO"/>
        </w:rPr>
        <w:t>1.1 Garantizar que los niños y jóvenes completen la educación inicial, primaria y secundaria, que ha de ser equitativa, inclusiva y de calidad</w:t>
      </w:r>
      <w:r>
        <w:rPr>
          <w:rFonts w:eastAsia="Calibri"/>
          <w:noProof/>
          <w:lang w:val="es-DO"/>
        </w:rPr>
        <w:t>.</w:t>
      </w:r>
    </w:p>
    <w:p w14:paraId="2EE690FC" w14:textId="3F1AA94C" w:rsidR="00EB6E6D" w:rsidRPr="00EB6E6D" w:rsidRDefault="00EB6E6D" w:rsidP="00EB6E6D">
      <w:pPr>
        <w:spacing w:line="360" w:lineRule="auto"/>
        <w:jc w:val="both"/>
        <w:rPr>
          <w:rFonts w:eastAsia="Calibri"/>
          <w:noProof/>
          <w:lang w:val="es-DO"/>
        </w:rPr>
      </w:pPr>
      <w:r>
        <w:rPr>
          <w:rFonts w:eastAsia="Calibri"/>
          <w:noProof/>
          <w:lang w:val="es-DO"/>
        </w:rPr>
        <w:t xml:space="preserve">En la estrategcia </w:t>
      </w:r>
      <w:r w:rsidRPr="00EB6E6D">
        <w:rPr>
          <w:rFonts w:eastAsia="Calibri"/>
          <w:noProof/>
          <w:lang w:val="es-DO"/>
        </w:rPr>
        <w:t xml:space="preserve">1.1.1 </w:t>
      </w:r>
      <w:r w:rsidR="004C60C7">
        <w:rPr>
          <w:rFonts w:eastAsia="Calibri"/>
          <w:noProof/>
          <w:lang w:val="es-DO"/>
        </w:rPr>
        <w:t>a</w:t>
      </w:r>
      <w:r w:rsidRPr="00EB6E6D">
        <w:rPr>
          <w:rFonts w:eastAsia="Calibri"/>
          <w:noProof/>
          <w:lang w:val="es-DO"/>
        </w:rPr>
        <w:t>mpliación del acceso, permanencia, pertinencia y promoción de los niveles inicial, primario y secundario</w:t>
      </w:r>
      <w:r>
        <w:rPr>
          <w:rFonts w:eastAsia="Calibri"/>
          <w:noProof/>
          <w:lang w:val="es-DO"/>
        </w:rPr>
        <w:t>, y con el resultado</w:t>
      </w:r>
      <w:r w:rsidR="009C58E9">
        <w:rPr>
          <w:rFonts w:eastAsia="Calibri"/>
          <w:noProof/>
          <w:lang w:val="es-DO"/>
        </w:rPr>
        <w:t>,</w:t>
      </w:r>
      <w:r>
        <w:rPr>
          <w:rFonts w:eastAsia="Calibri"/>
          <w:noProof/>
          <w:lang w:val="es-DO"/>
        </w:rPr>
        <w:t xml:space="preserve"> 1.1.1.6 r</w:t>
      </w:r>
      <w:r w:rsidRPr="00EB6E6D">
        <w:rPr>
          <w:rFonts w:eastAsia="Calibri"/>
          <w:noProof/>
          <w:lang w:val="es-DO"/>
        </w:rPr>
        <w:t>educi</w:t>
      </w:r>
      <w:r w:rsidR="004C60C7">
        <w:rPr>
          <w:rFonts w:eastAsia="Calibri"/>
          <w:noProof/>
          <w:lang w:val="es-DO"/>
        </w:rPr>
        <w:t>r</w:t>
      </w:r>
      <w:r w:rsidRPr="00EB6E6D">
        <w:rPr>
          <w:rFonts w:eastAsia="Calibri"/>
          <w:noProof/>
          <w:lang w:val="es-DO"/>
        </w:rPr>
        <w:t xml:space="preserve"> los niveles de abandono, repitencia y sobreedad en los niveles primario y secundario.</w:t>
      </w:r>
    </w:p>
    <w:p w14:paraId="5E54D6E8" w14:textId="77777777" w:rsidR="00EB6E6D" w:rsidRDefault="00EB6E6D" w:rsidP="0069293B">
      <w:pPr>
        <w:spacing w:line="360" w:lineRule="auto"/>
        <w:jc w:val="both"/>
        <w:rPr>
          <w:rFonts w:eastAsia="Calibri"/>
          <w:noProof/>
          <w:lang w:val="es-DO"/>
        </w:rPr>
      </w:pPr>
    </w:p>
    <w:p w14:paraId="77C5676E" w14:textId="77777777" w:rsidR="00BA2267" w:rsidRDefault="00BA2267" w:rsidP="0069293B">
      <w:pPr>
        <w:spacing w:line="360" w:lineRule="auto"/>
        <w:jc w:val="both"/>
        <w:rPr>
          <w:rFonts w:eastAsia="Calibri"/>
          <w:noProof/>
          <w:lang w:val="es-DO"/>
        </w:rPr>
      </w:pPr>
    </w:p>
    <w:p w14:paraId="6B1DEF67" w14:textId="77777777" w:rsidR="00854451" w:rsidRDefault="00854451" w:rsidP="0069293B">
      <w:pPr>
        <w:spacing w:line="360" w:lineRule="auto"/>
        <w:jc w:val="both"/>
        <w:rPr>
          <w:rFonts w:eastAsia="Calibri"/>
          <w:noProof/>
          <w:lang w:val="es-DO"/>
        </w:rPr>
      </w:pPr>
    </w:p>
    <w:p w14:paraId="767639C7" w14:textId="77777777" w:rsidR="00854451" w:rsidRDefault="00854451" w:rsidP="0069293B">
      <w:pPr>
        <w:spacing w:line="360" w:lineRule="auto"/>
        <w:jc w:val="both"/>
        <w:rPr>
          <w:rFonts w:eastAsia="Calibri"/>
          <w:noProof/>
          <w:lang w:val="es-DO"/>
        </w:rPr>
      </w:pPr>
    </w:p>
    <w:p w14:paraId="30936EC5" w14:textId="77777777" w:rsidR="00854451" w:rsidRDefault="00854451" w:rsidP="0069293B">
      <w:pPr>
        <w:spacing w:line="360" w:lineRule="auto"/>
        <w:jc w:val="both"/>
        <w:rPr>
          <w:rFonts w:eastAsia="Calibri"/>
          <w:noProof/>
          <w:lang w:val="es-DO"/>
        </w:rPr>
      </w:pPr>
    </w:p>
    <w:p w14:paraId="230D4F90" w14:textId="77777777" w:rsidR="00854451" w:rsidRDefault="00854451" w:rsidP="0069293B">
      <w:pPr>
        <w:spacing w:line="360" w:lineRule="auto"/>
        <w:jc w:val="both"/>
        <w:rPr>
          <w:rFonts w:eastAsia="Calibri"/>
          <w:noProof/>
          <w:lang w:val="es-DO"/>
        </w:rPr>
      </w:pPr>
    </w:p>
    <w:p w14:paraId="50B2128A" w14:textId="77777777" w:rsidR="00854451" w:rsidRDefault="00854451" w:rsidP="0069293B">
      <w:pPr>
        <w:spacing w:line="360" w:lineRule="auto"/>
        <w:jc w:val="both"/>
        <w:rPr>
          <w:rFonts w:eastAsia="Calibri"/>
          <w:noProof/>
          <w:lang w:val="es-DO"/>
        </w:rPr>
      </w:pPr>
    </w:p>
    <w:p w14:paraId="5A7E200F" w14:textId="77777777" w:rsidR="00854451" w:rsidRDefault="00854451" w:rsidP="0069293B">
      <w:pPr>
        <w:spacing w:line="360" w:lineRule="auto"/>
        <w:jc w:val="both"/>
        <w:rPr>
          <w:rFonts w:eastAsia="Calibri"/>
          <w:noProof/>
          <w:lang w:val="es-DO"/>
        </w:rPr>
      </w:pPr>
    </w:p>
    <w:p w14:paraId="33A0B6D1" w14:textId="77777777" w:rsidR="00854451" w:rsidRDefault="00854451" w:rsidP="0069293B">
      <w:pPr>
        <w:spacing w:line="360" w:lineRule="auto"/>
        <w:jc w:val="both"/>
        <w:rPr>
          <w:rFonts w:eastAsia="Calibri"/>
          <w:noProof/>
          <w:lang w:val="es-DO"/>
        </w:rPr>
      </w:pPr>
    </w:p>
    <w:p w14:paraId="62878C34" w14:textId="77777777" w:rsidR="00607ED3" w:rsidRDefault="00607ED3" w:rsidP="0069293B">
      <w:pPr>
        <w:spacing w:line="360" w:lineRule="auto"/>
        <w:jc w:val="both"/>
        <w:rPr>
          <w:rFonts w:eastAsia="Calibri"/>
          <w:noProof/>
          <w:lang w:val="es-DO"/>
        </w:rPr>
      </w:pPr>
    </w:p>
    <w:p w14:paraId="379241D3" w14:textId="77777777" w:rsidR="00854451" w:rsidRDefault="00854451" w:rsidP="0069293B">
      <w:pPr>
        <w:spacing w:line="360" w:lineRule="auto"/>
        <w:jc w:val="both"/>
        <w:rPr>
          <w:rFonts w:eastAsia="Calibri"/>
          <w:noProof/>
          <w:lang w:val="es-DO"/>
        </w:rPr>
      </w:pPr>
    </w:p>
    <w:p w14:paraId="2C3A535B" w14:textId="77777777" w:rsidR="00654164" w:rsidRPr="00A63A00" w:rsidRDefault="00654164" w:rsidP="00F95FE3">
      <w:pPr>
        <w:pStyle w:val="Ttulo1"/>
        <w:numPr>
          <w:ilvl w:val="0"/>
          <w:numId w:val="3"/>
        </w:numPr>
      </w:pPr>
      <w:bookmarkStart w:id="4" w:name="_Toc184735753"/>
      <w:r>
        <w:lastRenderedPageBreak/>
        <w:t>RESULTADOS MISIONALES</w:t>
      </w:r>
      <w:bookmarkEnd w:id="4"/>
    </w:p>
    <w:p w14:paraId="549C96EF" w14:textId="2D4B4528" w:rsidR="00654164" w:rsidRPr="00A63A00" w:rsidRDefault="009A7798" w:rsidP="00654164">
      <w:pPr>
        <w:jc w:val="both"/>
        <w:rPr>
          <w:rFonts w:eastAsia="Calibri"/>
          <w:sz w:val="18"/>
        </w:rPr>
      </w:pPr>
      <w:r>
        <w:rPr>
          <w:rFonts w:eastAsia="Calibri"/>
          <w:noProof/>
          <w:sz w:val="18"/>
        </w:rPr>
        <mc:AlternateContent>
          <mc:Choice Requires="wps">
            <w:drawing>
              <wp:anchor distT="4294967295" distB="4294967295" distL="114300" distR="114300" simplePos="0" relativeHeight="251658247" behindDoc="0" locked="0" layoutInCell="1" allowOverlap="1" wp14:anchorId="241E8095" wp14:editId="5B217325">
                <wp:simplePos x="0" y="0"/>
                <wp:positionH relativeFrom="margin">
                  <wp:posOffset>2254250</wp:posOffset>
                </wp:positionH>
                <wp:positionV relativeFrom="paragraph">
                  <wp:posOffset>115569</wp:posOffset>
                </wp:positionV>
                <wp:extent cx="463550" cy="0"/>
                <wp:effectExtent l="0" t="19050" r="12700" b="0"/>
                <wp:wrapNone/>
                <wp:docPr id="869313583"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D823189" id="Conector recto 9" o:spid="_x0000_s1026" style="position:absolute;z-index:251656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1657421B" w14:textId="5E2836A0" w:rsidR="00654164" w:rsidRDefault="00654164" w:rsidP="00D837AC">
      <w:pPr>
        <w:jc w:val="center"/>
        <w:rPr>
          <w:rFonts w:eastAsia="Calibri"/>
          <w:szCs w:val="36"/>
        </w:rPr>
      </w:pPr>
      <w:r w:rsidRPr="00DE5246">
        <w:rPr>
          <w:rFonts w:eastAsia="Calibri"/>
          <w:szCs w:val="36"/>
        </w:rPr>
        <w:t xml:space="preserve">Memoria </w:t>
      </w:r>
      <w:r w:rsidR="00D837AC">
        <w:rPr>
          <w:rFonts w:eastAsia="Calibri"/>
          <w:szCs w:val="36"/>
        </w:rPr>
        <w:t>I</w:t>
      </w:r>
      <w:r w:rsidRPr="00DE5246">
        <w:rPr>
          <w:rFonts w:eastAsia="Calibri"/>
          <w:szCs w:val="36"/>
        </w:rPr>
        <w:t>nstitucional 202</w:t>
      </w:r>
      <w:r w:rsidR="00D44EBE">
        <w:rPr>
          <w:rFonts w:eastAsia="Calibri"/>
          <w:szCs w:val="36"/>
        </w:rPr>
        <w:t>4</w:t>
      </w:r>
    </w:p>
    <w:p w14:paraId="2C8FB790" w14:textId="77777777" w:rsidR="00D837AC" w:rsidRPr="00D837AC" w:rsidRDefault="00D837AC" w:rsidP="000863F9">
      <w:pPr>
        <w:rPr>
          <w:rFonts w:eastAsia="Calibri"/>
          <w:szCs w:val="36"/>
        </w:rPr>
      </w:pPr>
    </w:p>
    <w:p w14:paraId="2081DA2B" w14:textId="62DF8F9E" w:rsidR="004E5374" w:rsidRDefault="004E5374" w:rsidP="00BA2267">
      <w:pPr>
        <w:spacing w:line="360" w:lineRule="auto"/>
        <w:jc w:val="both"/>
        <w:rPr>
          <w:rFonts w:eastAsia="Calibri"/>
          <w:noProof/>
        </w:rPr>
      </w:pPr>
      <w:r>
        <w:rPr>
          <w:rFonts w:eastAsia="Calibri"/>
          <w:noProof/>
        </w:rPr>
        <w:t xml:space="preserve">3.1. </w:t>
      </w:r>
      <w:bookmarkStart w:id="5" w:name="_Hlk164854215"/>
      <w:r>
        <w:rPr>
          <w:rFonts w:eastAsia="Calibri"/>
          <w:noProof/>
        </w:rPr>
        <w:t>Direcci</w:t>
      </w:r>
      <w:r w:rsidR="00C82829">
        <w:rPr>
          <w:rFonts w:eastAsia="Calibri"/>
          <w:noProof/>
        </w:rPr>
        <w:t>ó</w:t>
      </w:r>
      <w:r>
        <w:rPr>
          <w:rFonts w:eastAsia="Calibri"/>
          <w:noProof/>
        </w:rPr>
        <w:t xml:space="preserve">n </w:t>
      </w:r>
      <w:r w:rsidR="00940107">
        <w:rPr>
          <w:rFonts w:eastAsia="Calibri"/>
          <w:noProof/>
        </w:rPr>
        <w:t>D</w:t>
      </w:r>
      <w:r>
        <w:rPr>
          <w:rFonts w:eastAsia="Calibri"/>
          <w:noProof/>
        </w:rPr>
        <w:t>ocente.</w:t>
      </w:r>
    </w:p>
    <w:p w14:paraId="309B68B5" w14:textId="7B127E18" w:rsidR="009B1C0E" w:rsidRPr="008B3426" w:rsidRDefault="00E00EFA" w:rsidP="008B3426">
      <w:pPr>
        <w:pStyle w:val="Prrafodelista"/>
        <w:numPr>
          <w:ilvl w:val="0"/>
          <w:numId w:val="13"/>
        </w:numPr>
        <w:spacing w:line="360" w:lineRule="auto"/>
        <w:jc w:val="both"/>
        <w:rPr>
          <w:rFonts w:eastAsia="Calibri"/>
          <w:noProof/>
          <w:lang w:val="es-DO"/>
        </w:rPr>
      </w:pPr>
      <w:r w:rsidRPr="00E00EFA">
        <w:rPr>
          <w:rFonts w:eastAsia="Calibri"/>
          <w:noProof/>
          <w:lang w:val="es-DO"/>
        </w:rPr>
        <w:t xml:space="preserve">Acompañamiento Docente en Brigada 1ra. Parte.  </w:t>
      </w:r>
    </w:p>
    <w:p w14:paraId="550CAD5D" w14:textId="2A92A02D" w:rsidR="008B3426" w:rsidRDefault="007902D3" w:rsidP="008B3426">
      <w:pPr>
        <w:spacing w:line="360" w:lineRule="auto"/>
        <w:jc w:val="both"/>
        <w:rPr>
          <w:rFonts w:eastAsia="Calibri"/>
          <w:noProof/>
          <w:lang w:val="es-DO"/>
        </w:rPr>
      </w:pPr>
      <w:r>
        <w:rPr>
          <w:rFonts w:eastAsia="Calibri"/>
          <w:noProof/>
          <w:lang w:val="es-DO"/>
        </w:rPr>
        <w:t>Con los acompañamientos c</w:t>
      </w:r>
      <w:r w:rsidR="00BE28D0" w:rsidRPr="00BE28D0">
        <w:rPr>
          <w:rFonts w:eastAsia="Calibri"/>
          <w:noProof/>
          <w:lang w:val="es-DO"/>
        </w:rPr>
        <w:t>ontribui</w:t>
      </w:r>
      <w:r w:rsidR="006A1D77">
        <w:rPr>
          <w:rFonts w:eastAsia="Calibri"/>
          <w:noProof/>
          <w:lang w:val="es-DO"/>
        </w:rPr>
        <w:t>mos</w:t>
      </w:r>
      <w:r w:rsidR="00BE28D0" w:rsidRPr="00BE28D0">
        <w:rPr>
          <w:rFonts w:eastAsia="Calibri"/>
          <w:noProof/>
          <w:lang w:val="es-DO"/>
        </w:rPr>
        <w:t xml:space="preserve"> al mejoramiento de los procesos de gestión de las clases de educación física, clubes del deporte escolar, monitores y otros programas del INEFI año escolar </w:t>
      </w:r>
      <w:r w:rsidR="00011815">
        <w:rPr>
          <w:rFonts w:eastAsia="Calibri"/>
          <w:noProof/>
          <w:lang w:val="es-DO"/>
        </w:rPr>
        <w:t>2024-202</w:t>
      </w:r>
      <w:r w:rsidR="006A1D77">
        <w:rPr>
          <w:rFonts w:eastAsia="Calibri"/>
          <w:noProof/>
          <w:lang w:val="es-DO"/>
        </w:rPr>
        <w:t>5</w:t>
      </w:r>
      <w:r w:rsidR="00BE28D0" w:rsidRPr="00BE28D0">
        <w:rPr>
          <w:rFonts w:eastAsia="Calibri"/>
          <w:noProof/>
          <w:lang w:val="es-DO"/>
        </w:rPr>
        <w:t>. Realiza</w:t>
      </w:r>
      <w:r w:rsidR="00CD577F">
        <w:rPr>
          <w:rFonts w:eastAsia="Calibri"/>
          <w:noProof/>
          <w:lang w:val="es-DO"/>
        </w:rPr>
        <w:t>mos</w:t>
      </w:r>
      <w:r w:rsidR="00BE28D0" w:rsidRPr="00BE28D0">
        <w:rPr>
          <w:rFonts w:eastAsia="Calibri"/>
          <w:noProof/>
          <w:lang w:val="es-DO"/>
        </w:rPr>
        <w:t xml:space="preserve"> un levantamiento </w:t>
      </w:r>
      <w:r w:rsidR="001B391F">
        <w:rPr>
          <w:rFonts w:eastAsia="Calibri"/>
          <w:noProof/>
          <w:lang w:val="es-DO"/>
        </w:rPr>
        <w:t xml:space="preserve">para facilitar </w:t>
      </w:r>
      <w:r w:rsidR="00BE28D0" w:rsidRPr="00BE28D0">
        <w:rPr>
          <w:rFonts w:eastAsia="Calibri"/>
          <w:noProof/>
          <w:lang w:val="es-DO"/>
        </w:rPr>
        <w:t>la implementación de los programas del INEFI para el año escolar.</w:t>
      </w:r>
    </w:p>
    <w:tbl>
      <w:tblPr>
        <w:tblStyle w:val="Tablaconcuadrcula"/>
        <w:tblW w:w="0" w:type="auto"/>
        <w:tblInd w:w="108" w:type="dxa"/>
        <w:tblLook w:val="04A0" w:firstRow="1" w:lastRow="0" w:firstColumn="1" w:lastColumn="0" w:noHBand="0" w:noVBand="1"/>
      </w:tblPr>
      <w:tblGrid>
        <w:gridCol w:w="2517"/>
        <w:gridCol w:w="2575"/>
        <w:gridCol w:w="2710"/>
      </w:tblGrid>
      <w:tr w:rsidR="001C41C9" w14:paraId="21EA16BE" w14:textId="77777777" w:rsidTr="00ED5986">
        <w:tc>
          <w:tcPr>
            <w:tcW w:w="7802" w:type="dxa"/>
            <w:gridSpan w:val="3"/>
            <w:tcBorders>
              <w:top w:val="single" w:sz="4" w:space="0" w:color="767171"/>
              <w:left w:val="single" w:sz="4" w:space="0" w:color="767171"/>
              <w:bottom w:val="single" w:sz="4" w:space="0" w:color="767171"/>
              <w:right w:val="single" w:sz="4" w:space="0" w:color="767171"/>
            </w:tcBorders>
            <w:shd w:val="clear" w:color="auto" w:fill="002060"/>
          </w:tcPr>
          <w:p w14:paraId="626398CF" w14:textId="50AED145" w:rsidR="001C41C9" w:rsidRPr="001C41C9" w:rsidRDefault="001C41C9" w:rsidP="001C41C9">
            <w:pPr>
              <w:pStyle w:val="Prrafodelista"/>
              <w:spacing w:line="360" w:lineRule="auto"/>
              <w:jc w:val="center"/>
              <w:rPr>
                <w:rFonts w:eastAsia="Calibri"/>
                <w:noProof/>
                <w:lang w:val="es-DO"/>
              </w:rPr>
            </w:pPr>
            <w:r w:rsidRPr="0093723B">
              <w:rPr>
                <w:rFonts w:eastAsia="Calibri"/>
                <w:noProof/>
                <w:color w:val="FFFFFF" w:themeColor="background1"/>
                <w:lang w:val="es-DO"/>
              </w:rPr>
              <w:t xml:space="preserve">Acompañamiento </w:t>
            </w:r>
            <w:r w:rsidR="00E85F3B">
              <w:rPr>
                <w:rFonts w:eastAsia="Calibri"/>
                <w:noProof/>
                <w:color w:val="FFFFFF" w:themeColor="background1"/>
                <w:lang w:val="es-DO"/>
              </w:rPr>
              <w:t>D</w:t>
            </w:r>
            <w:r w:rsidRPr="0093723B">
              <w:rPr>
                <w:rFonts w:eastAsia="Calibri"/>
                <w:noProof/>
                <w:color w:val="FFFFFF" w:themeColor="background1"/>
                <w:lang w:val="es-DO"/>
              </w:rPr>
              <w:t xml:space="preserve">ocente en </w:t>
            </w:r>
            <w:r w:rsidR="00E85F3B">
              <w:rPr>
                <w:rFonts w:eastAsia="Calibri"/>
                <w:noProof/>
                <w:color w:val="FFFFFF" w:themeColor="background1"/>
                <w:lang w:val="es-DO"/>
              </w:rPr>
              <w:t>B</w:t>
            </w:r>
            <w:r w:rsidRPr="0093723B">
              <w:rPr>
                <w:rFonts w:eastAsia="Calibri"/>
                <w:noProof/>
                <w:color w:val="FFFFFF" w:themeColor="background1"/>
                <w:lang w:val="es-DO"/>
              </w:rPr>
              <w:t>rigada</w:t>
            </w:r>
          </w:p>
        </w:tc>
      </w:tr>
      <w:tr w:rsidR="004E5374" w14:paraId="3B72C663" w14:textId="77777777" w:rsidTr="00ED5986">
        <w:tc>
          <w:tcPr>
            <w:tcW w:w="2517" w:type="dxa"/>
            <w:tcBorders>
              <w:top w:val="single" w:sz="4" w:space="0" w:color="767171"/>
              <w:left w:val="single" w:sz="4" w:space="0" w:color="767171"/>
              <w:bottom w:val="single" w:sz="4" w:space="0" w:color="767171"/>
              <w:right w:val="single" w:sz="4" w:space="0" w:color="767171"/>
            </w:tcBorders>
            <w:shd w:val="clear" w:color="auto" w:fill="FFFFFF" w:themeFill="background1"/>
          </w:tcPr>
          <w:p w14:paraId="2C772CD3" w14:textId="77777777" w:rsidR="004E5374" w:rsidRDefault="004E5374" w:rsidP="0001076E">
            <w:pPr>
              <w:spacing w:line="360" w:lineRule="auto"/>
              <w:jc w:val="center"/>
              <w:rPr>
                <w:rFonts w:eastAsia="Calibri"/>
                <w:noProof/>
              </w:rPr>
            </w:pPr>
            <w:r>
              <w:rPr>
                <w:rFonts w:eastAsia="Calibri"/>
                <w:noProof/>
              </w:rPr>
              <w:t>P</w:t>
            </w:r>
            <w:r w:rsidR="004E7B82">
              <w:rPr>
                <w:rFonts w:eastAsia="Calibri"/>
                <w:noProof/>
              </w:rPr>
              <w:t>rograma</w:t>
            </w:r>
          </w:p>
        </w:tc>
        <w:tc>
          <w:tcPr>
            <w:tcW w:w="2575" w:type="dxa"/>
            <w:tcBorders>
              <w:top w:val="single" w:sz="4" w:space="0" w:color="767171"/>
              <w:left w:val="single" w:sz="4" w:space="0" w:color="767171"/>
              <w:bottom w:val="single" w:sz="4" w:space="0" w:color="767171"/>
              <w:right w:val="single" w:sz="4" w:space="0" w:color="767171"/>
            </w:tcBorders>
            <w:shd w:val="clear" w:color="auto" w:fill="FFFFFF" w:themeFill="background1"/>
          </w:tcPr>
          <w:p w14:paraId="72FF5E29" w14:textId="7192909E" w:rsidR="00206902" w:rsidRDefault="004E5374" w:rsidP="00090E0B">
            <w:pPr>
              <w:spacing w:line="360" w:lineRule="auto"/>
              <w:jc w:val="center"/>
              <w:rPr>
                <w:rFonts w:eastAsia="Calibri"/>
                <w:noProof/>
              </w:rPr>
            </w:pPr>
            <w:r>
              <w:rPr>
                <w:rFonts w:eastAsia="Calibri"/>
                <w:noProof/>
              </w:rPr>
              <w:t>Meta</w:t>
            </w:r>
          </w:p>
        </w:tc>
        <w:tc>
          <w:tcPr>
            <w:tcW w:w="2710" w:type="dxa"/>
            <w:tcBorders>
              <w:top w:val="single" w:sz="4" w:space="0" w:color="767171"/>
              <w:left w:val="single" w:sz="4" w:space="0" w:color="767171"/>
              <w:bottom w:val="single" w:sz="4" w:space="0" w:color="767171"/>
              <w:right w:val="single" w:sz="4" w:space="0" w:color="767171"/>
            </w:tcBorders>
            <w:shd w:val="clear" w:color="auto" w:fill="FFFFFF" w:themeFill="background1"/>
          </w:tcPr>
          <w:p w14:paraId="49CC3DFC" w14:textId="77777777" w:rsidR="004E5374" w:rsidRDefault="004E5374" w:rsidP="0001076E">
            <w:pPr>
              <w:spacing w:line="360" w:lineRule="auto"/>
              <w:jc w:val="center"/>
              <w:rPr>
                <w:rFonts w:eastAsia="Calibri"/>
                <w:noProof/>
              </w:rPr>
            </w:pPr>
            <w:r>
              <w:rPr>
                <w:rFonts w:eastAsia="Calibri"/>
                <w:noProof/>
              </w:rPr>
              <w:t>Logro</w:t>
            </w:r>
          </w:p>
        </w:tc>
      </w:tr>
      <w:tr w:rsidR="004E5374" w14:paraId="1CBA1A86" w14:textId="77777777" w:rsidTr="00ED5986">
        <w:tc>
          <w:tcPr>
            <w:tcW w:w="2517" w:type="dxa"/>
            <w:tcBorders>
              <w:top w:val="single" w:sz="4" w:space="0" w:color="767171"/>
              <w:left w:val="single" w:sz="4" w:space="0" w:color="767171"/>
              <w:bottom w:val="single" w:sz="4" w:space="0" w:color="767171"/>
              <w:right w:val="single" w:sz="4" w:space="0" w:color="767171"/>
            </w:tcBorders>
          </w:tcPr>
          <w:p w14:paraId="3D3195A3" w14:textId="1CAB7FCB" w:rsidR="004E5374" w:rsidRPr="00BC5F80" w:rsidRDefault="004E5374" w:rsidP="0001076E">
            <w:pPr>
              <w:spacing w:line="360" w:lineRule="auto"/>
              <w:jc w:val="center"/>
              <w:rPr>
                <w:rFonts w:eastAsia="Calibri"/>
                <w:noProof/>
                <w:lang w:val="es-DO"/>
              </w:rPr>
            </w:pPr>
            <w:r w:rsidRPr="00BC5F80">
              <w:rPr>
                <w:rFonts w:eastAsia="Calibri"/>
                <w:noProof/>
                <w:lang w:val="es-DO"/>
              </w:rPr>
              <w:t xml:space="preserve">Acompañamiento </w:t>
            </w:r>
            <w:r w:rsidR="00AC6E4E">
              <w:rPr>
                <w:rFonts w:eastAsia="Calibri"/>
                <w:noProof/>
                <w:lang w:val="es-DO"/>
              </w:rPr>
              <w:t>a los Distritos Educativos</w:t>
            </w:r>
          </w:p>
        </w:tc>
        <w:tc>
          <w:tcPr>
            <w:tcW w:w="2575" w:type="dxa"/>
            <w:tcBorders>
              <w:top w:val="single" w:sz="4" w:space="0" w:color="767171"/>
              <w:left w:val="single" w:sz="4" w:space="0" w:color="767171"/>
              <w:bottom w:val="single" w:sz="4" w:space="0" w:color="767171"/>
              <w:right w:val="single" w:sz="4" w:space="0" w:color="767171"/>
            </w:tcBorders>
          </w:tcPr>
          <w:p w14:paraId="3246679B" w14:textId="26712294" w:rsidR="004E5374" w:rsidRDefault="002C6121" w:rsidP="0001076E">
            <w:pPr>
              <w:spacing w:line="360" w:lineRule="auto"/>
              <w:jc w:val="center"/>
              <w:rPr>
                <w:rFonts w:eastAsia="Calibri"/>
                <w:noProof/>
              </w:rPr>
            </w:pPr>
            <w:r>
              <w:rPr>
                <w:rFonts w:eastAsia="Calibri"/>
                <w:noProof/>
              </w:rPr>
              <w:t>40</w:t>
            </w:r>
          </w:p>
        </w:tc>
        <w:tc>
          <w:tcPr>
            <w:tcW w:w="2710" w:type="dxa"/>
            <w:tcBorders>
              <w:top w:val="single" w:sz="4" w:space="0" w:color="767171"/>
              <w:left w:val="single" w:sz="4" w:space="0" w:color="767171"/>
              <w:bottom w:val="single" w:sz="4" w:space="0" w:color="767171"/>
              <w:right w:val="single" w:sz="4" w:space="0" w:color="767171"/>
            </w:tcBorders>
          </w:tcPr>
          <w:p w14:paraId="52017388" w14:textId="05540677" w:rsidR="004E5374" w:rsidRDefault="002C6121" w:rsidP="0001076E">
            <w:pPr>
              <w:spacing w:line="360" w:lineRule="auto"/>
              <w:jc w:val="center"/>
              <w:rPr>
                <w:rFonts w:eastAsia="Calibri"/>
                <w:noProof/>
              </w:rPr>
            </w:pPr>
            <w:r>
              <w:rPr>
                <w:rFonts w:eastAsia="Calibri"/>
                <w:noProof/>
              </w:rPr>
              <w:t>40</w:t>
            </w:r>
          </w:p>
        </w:tc>
      </w:tr>
      <w:tr w:rsidR="00ED5986" w14:paraId="53784905" w14:textId="77777777" w:rsidTr="00ED5986">
        <w:tc>
          <w:tcPr>
            <w:tcW w:w="2517" w:type="dxa"/>
            <w:tcBorders>
              <w:top w:val="single" w:sz="4" w:space="0" w:color="767171"/>
              <w:left w:val="single" w:sz="4" w:space="0" w:color="767171"/>
              <w:bottom w:val="single" w:sz="4" w:space="0" w:color="767171"/>
              <w:right w:val="single" w:sz="4" w:space="0" w:color="767171"/>
            </w:tcBorders>
          </w:tcPr>
          <w:p w14:paraId="69382426" w14:textId="094ECD91" w:rsidR="00ED5986" w:rsidRPr="00BC5F80" w:rsidRDefault="00ED5986" w:rsidP="0001076E">
            <w:pPr>
              <w:spacing w:line="360" w:lineRule="auto"/>
              <w:jc w:val="center"/>
              <w:rPr>
                <w:rFonts w:eastAsia="Calibri"/>
                <w:noProof/>
                <w:lang w:val="es-DO"/>
              </w:rPr>
            </w:pPr>
            <w:r>
              <w:rPr>
                <w:rFonts w:eastAsia="Calibri"/>
                <w:noProof/>
                <w:lang w:val="es-DO"/>
              </w:rPr>
              <w:t>Acompañamientos a Centros Educativos</w:t>
            </w:r>
          </w:p>
        </w:tc>
        <w:tc>
          <w:tcPr>
            <w:tcW w:w="2575" w:type="dxa"/>
            <w:tcBorders>
              <w:top w:val="single" w:sz="4" w:space="0" w:color="767171"/>
              <w:left w:val="single" w:sz="4" w:space="0" w:color="767171"/>
              <w:bottom w:val="single" w:sz="4" w:space="0" w:color="767171"/>
              <w:right w:val="single" w:sz="4" w:space="0" w:color="767171"/>
            </w:tcBorders>
          </w:tcPr>
          <w:p w14:paraId="29CFA617" w14:textId="05F9329F" w:rsidR="00ED5986" w:rsidRDefault="00ED5986" w:rsidP="0001076E">
            <w:pPr>
              <w:spacing w:line="360" w:lineRule="auto"/>
              <w:jc w:val="center"/>
              <w:rPr>
                <w:rFonts w:eastAsia="Calibri"/>
                <w:noProof/>
              </w:rPr>
            </w:pPr>
            <w:r>
              <w:rPr>
                <w:rFonts w:eastAsia="Calibri"/>
                <w:noProof/>
              </w:rPr>
              <w:t>400</w:t>
            </w:r>
          </w:p>
        </w:tc>
        <w:tc>
          <w:tcPr>
            <w:tcW w:w="2710" w:type="dxa"/>
            <w:tcBorders>
              <w:top w:val="single" w:sz="4" w:space="0" w:color="767171"/>
              <w:left w:val="single" w:sz="4" w:space="0" w:color="767171"/>
              <w:bottom w:val="single" w:sz="4" w:space="0" w:color="767171"/>
              <w:right w:val="single" w:sz="4" w:space="0" w:color="767171"/>
            </w:tcBorders>
          </w:tcPr>
          <w:p w14:paraId="1E23837E" w14:textId="0CAE4985" w:rsidR="00ED5986" w:rsidRDefault="00ED5986" w:rsidP="0001076E">
            <w:pPr>
              <w:spacing w:line="360" w:lineRule="auto"/>
              <w:jc w:val="center"/>
              <w:rPr>
                <w:rFonts w:eastAsia="Calibri"/>
                <w:noProof/>
              </w:rPr>
            </w:pPr>
            <w:r>
              <w:rPr>
                <w:rFonts w:eastAsia="Calibri"/>
                <w:noProof/>
              </w:rPr>
              <w:t>370</w:t>
            </w:r>
          </w:p>
        </w:tc>
      </w:tr>
    </w:tbl>
    <w:p w14:paraId="2A9852A9" w14:textId="3B4A020F" w:rsidR="00AE5ED1" w:rsidRPr="00FB1FE1" w:rsidRDefault="00FB1FE1" w:rsidP="00BA2267">
      <w:pPr>
        <w:spacing w:line="360" w:lineRule="auto"/>
        <w:jc w:val="both"/>
        <w:rPr>
          <w:rFonts w:eastAsia="Calibri"/>
          <w:i/>
          <w:iCs/>
          <w:noProof/>
          <w:sz w:val="18"/>
          <w:szCs w:val="18"/>
          <w:lang w:val="es-DO"/>
        </w:rPr>
      </w:pPr>
      <w:r>
        <w:rPr>
          <w:rFonts w:eastAsia="Calibri"/>
          <w:i/>
          <w:iCs/>
          <w:noProof/>
          <w:sz w:val="18"/>
          <w:szCs w:val="18"/>
          <w:lang w:val="es-DO"/>
        </w:rPr>
        <w:t xml:space="preserve"> </w:t>
      </w:r>
      <w:r w:rsidRPr="00FB1FE1">
        <w:rPr>
          <w:rFonts w:eastAsia="Calibri"/>
          <w:i/>
          <w:iCs/>
          <w:noProof/>
          <w:sz w:val="18"/>
          <w:szCs w:val="18"/>
          <w:lang w:val="es-DO"/>
        </w:rPr>
        <w:t>Fuente: Dirección Docente</w:t>
      </w:r>
    </w:p>
    <w:p w14:paraId="30A7D7EA" w14:textId="78487553" w:rsidR="004E7B82" w:rsidRDefault="0076736C" w:rsidP="00BA2267">
      <w:pPr>
        <w:spacing w:line="360" w:lineRule="auto"/>
        <w:jc w:val="both"/>
        <w:rPr>
          <w:rFonts w:eastAsia="Calibri"/>
          <w:noProof/>
          <w:lang w:val="es-DO"/>
        </w:rPr>
      </w:pPr>
      <w:r>
        <w:rPr>
          <w:rFonts w:eastAsia="Calibri"/>
          <w:noProof/>
          <w:lang w:val="es-DO"/>
        </w:rPr>
        <w:t>A tr</w:t>
      </w:r>
      <w:r w:rsidR="00972FDA">
        <w:rPr>
          <w:rFonts w:eastAsia="Calibri"/>
          <w:noProof/>
          <w:lang w:val="es-DO"/>
        </w:rPr>
        <w:t>á</w:t>
      </w:r>
      <w:r>
        <w:rPr>
          <w:rFonts w:eastAsia="Calibri"/>
          <w:noProof/>
          <w:lang w:val="es-DO"/>
        </w:rPr>
        <w:t xml:space="preserve">ves del </w:t>
      </w:r>
      <w:r w:rsidR="00643B46" w:rsidRPr="00643B46">
        <w:rPr>
          <w:rFonts w:eastAsia="Calibri"/>
          <w:noProof/>
          <w:lang w:val="es-DO"/>
        </w:rPr>
        <w:t>proceso de acompañamiento sistemático</w:t>
      </w:r>
      <w:r>
        <w:rPr>
          <w:rFonts w:eastAsia="Calibri"/>
          <w:noProof/>
          <w:lang w:val="es-DO"/>
        </w:rPr>
        <w:t>, los m</w:t>
      </w:r>
      <w:r w:rsidR="00643B46" w:rsidRPr="00643B46">
        <w:rPr>
          <w:rFonts w:eastAsia="Calibri"/>
          <w:noProof/>
          <w:lang w:val="es-DO"/>
        </w:rPr>
        <w:t>aestros prom</w:t>
      </w:r>
      <w:r>
        <w:rPr>
          <w:rFonts w:eastAsia="Calibri"/>
          <w:noProof/>
          <w:lang w:val="es-DO"/>
        </w:rPr>
        <w:t>ovieron</w:t>
      </w:r>
      <w:r w:rsidR="00643B46" w:rsidRPr="00643B46">
        <w:rPr>
          <w:rFonts w:eastAsia="Calibri"/>
          <w:noProof/>
          <w:lang w:val="es-DO"/>
        </w:rPr>
        <w:t xml:space="preserve"> el desarrollo personal de los alumnos sobres las actividades físicas</w:t>
      </w:r>
      <w:r w:rsidR="002D6CBB">
        <w:rPr>
          <w:rFonts w:eastAsia="Calibri"/>
          <w:noProof/>
          <w:lang w:val="es-DO"/>
        </w:rPr>
        <w:t xml:space="preserve">, la </w:t>
      </w:r>
      <w:r w:rsidR="00643B46" w:rsidRPr="00643B46">
        <w:rPr>
          <w:rFonts w:eastAsia="Calibri"/>
          <w:noProof/>
          <w:lang w:val="es-DO"/>
        </w:rPr>
        <w:t xml:space="preserve">integración </w:t>
      </w:r>
      <w:r w:rsidR="002D6CBB">
        <w:rPr>
          <w:rFonts w:eastAsia="Calibri"/>
          <w:noProof/>
          <w:lang w:val="es-DO"/>
        </w:rPr>
        <w:t>de los Distrito</w:t>
      </w:r>
      <w:r w:rsidR="00332837">
        <w:rPr>
          <w:rFonts w:eastAsia="Calibri"/>
          <w:noProof/>
          <w:lang w:val="es-DO"/>
        </w:rPr>
        <w:t>s</w:t>
      </w:r>
      <w:r w:rsidR="002D6CBB">
        <w:rPr>
          <w:rFonts w:eastAsia="Calibri"/>
          <w:noProof/>
          <w:lang w:val="es-DO"/>
        </w:rPr>
        <w:t xml:space="preserve"> Educativos </w:t>
      </w:r>
      <w:r w:rsidR="00643B46" w:rsidRPr="00643B46">
        <w:rPr>
          <w:rFonts w:eastAsia="Calibri"/>
          <w:noProof/>
          <w:lang w:val="es-DO"/>
        </w:rPr>
        <w:t xml:space="preserve">y el técnico del área. </w:t>
      </w:r>
    </w:p>
    <w:p w14:paraId="085B39D3" w14:textId="77777777" w:rsidR="003F03A9" w:rsidRDefault="003F03A9" w:rsidP="00BA2267">
      <w:pPr>
        <w:spacing w:line="360" w:lineRule="auto"/>
        <w:jc w:val="both"/>
        <w:rPr>
          <w:rFonts w:eastAsia="Calibri"/>
          <w:noProof/>
          <w:lang w:val="es-DO"/>
        </w:rPr>
      </w:pPr>
    </w:p>
    <w:p w14:paraId="00599427" w14:textId="77777777" w:rsidR="003F03A9" w:rsidRDefault="003F03A9" w:rsidP="00BA2267">
      <w:pPr>
        <w:spacing w:line="360" w:lineRule="auto"/>
        <w:jc w:val="both"/>
        <w:rPr>
          <w:rFonts w:eastAsia="Calibri"/>
          <w:noProof/>
          <w:lang w:val="es-DO"/>
        </w:rPr>
      </w:pPr>
    </w:p>
    <w:p w14:paraId="60A1C828" w14:textId="77777777" w:rsidR="00C95065" w:rsidRDefault="00C95065" w:rsidP="00BA2267">
      <w:pPr>
        <w:spacing w:line="360" w:lineRule="auto"/>
        <w:jc w:val="both"/>
        <w:rPr>
          <w:rFonts w:eastAsia="Calibri"/>
          <w:noProof/>
          <w:lang w:val="es-DO"/>
        </w:rPr>
      </w:pPr>
    </w:p>
    <w:p w14:paraId="32130087" w14:textId="491243D1" w:rsidR="004E7B82" w:rsidRPr="008B3426" w:rsidRDefault="00C95065" w:rsidP="008B3426">
      <w:pPr>
        <w:pStyle w:val="Prrafodelista"/>
        <w:numPr>
          <w:ilvl w:val="0"/>
          <w:numId w:val="13"/>
        </w:numPr>
        <w:spacing w:line="360" w:lineRule="auto"/>
        <w:jc w:val="both"/>
        <w:rPr>
          <w:rFonts w:eastAsia="Calibri"/>
          <w:noProof/>
          <w:lang w:val="es-DO"/>
        </w:rPr>
      </w:pPr>
      <w:r w:rsidRPr="00C95065">
        <w:rPr>
          <w:rFonts w:eastAsia="Calibri"/>
          <w:noProof/>
          <w:lang w:val="es-DO"/>
        </w:rPr>
        <w:lastRenderedPageBreak/>
        <w:t>VII Concurso Nacional de la Clase de Educación Física 2024</w:t>
      </w:r>
    </w:p>
    <w:p w14:paraId="1E0810B0" w14:textId="0C8C4AAE" w:rsidR="008B3426" w:rsidRDefault="009A6FE3" w:rsidP="00BA2267">
      <w:pPr>
        <w:spacing w:line="360" w:lineRule="auto"/>
        <w:jc w:val="both"/>
        <w:rPr>
          <w:rFonts w:eastAsia="Calibri"/>
          <w:noProof/>
          <w:lang w:val="es-DO"/>
        </w:rPr>
      </w:pPr>
      <w:r>
        <w:rPr>
          <w:rFonts w:eastAsia="Calibri"/>
          <w:noProof/>
          <w:lang w:val="es-DO"/>
        </w:rPr>
        <w:t xml:space="preserve">Presentamos las </w:t>
      </w:r>
      <w:r w:rsidR="008E1497" w:rsidRPr="008E1497">
        <w:rPr>
          <w:rFonts w:eastAsia="Calibri"/>
          <w:noProof/>
          <w:lang w:val="es-DO"/>
        </w:rPr>
        <w:t xml:space="preserve">buenas prácticas didácticas-pedagógicas del área de </w:t>
      </w:r>
      <w:r w:rsidRPr="008E1497">
        <w:rPr>
          <w:rFonts w:eastAsia="Calibri"/>
          <w:noProof/>
          <w:lang w:val="es-DO"/>
        </w:rPr>
        <w:t xml:space="preserve">educación física a nivel nacional </w:t>
      </w:r>
      <w:r w:rsidR="008E1497" w:rsidRPr="008E1497">
        <w:rPr>
          <w:rFonts w:eastAsia="Calibri"/>
          <w:noProof/>
          <w:lang w:val="es-DO"/>
        </w:rPr>
        <w:t xml:space="preserve">para </w:t>
      </w:r>
      <w:r w:rsidR="003622E2">
        <w:rPr>
          <w:rFonts w:eastAsia="Calibri"/>
          <w:noProof/>
          <w:lang w:val="es-DO"/>
        </w:rPr>
        <w:t xml:space="preserve">la mejora </w:t>
      </w:r>
      <w:r w:rsidR="008E1497" w:rsidRPr="008E1497">
        <w:rPr>
          <w:rFonts w:eastAsia="Calibri"/>
          <w:noProof/>
          <w:lang w:val="es-DO"/>
        </w:rPr>
        <w:t xml:space="preserve">constante del proceso de enseñanza y aprendizaje de tan importante área del conocimiento, como lo es la </w:t>
      </w:r>
      <w:r w:rsidR="00A46B78" w:rsidRPr="008E1497">
        <w:rPr>
          <w:rFonts w:eastAsia="Calibri"/>
          <w:noProof/>
          <w:lang w:val="es-DO"/>
        </w:rPr>
        <w:t>educación física.</w:t>
      </w:r>
    </w:p>
    <w:tbl>
      <w:tblPr>
        <w:tblStyle w:val="Tablaconcuadrcula"/>
        <w:tblW w:w="0" w:type="auto"/>
        <w:tblInd w:w="108" w:type="dxa"/>
        <w:tblLook w:val="04A0" w:firstRow="1" w:lastRow="0" w:firstColumn="1" w:lastColumn="0" w:noHBand="0" w:noVBand="1"/>
      </w:tblPr>
      <w:tblGrid>
        <w:gridCol w:w="3792"/>
        <w:gridCol w:w="4010"/>
      </w:tblGrid>
      <w:tr w:rsidR="008B3426" w:rsidRPr="008118CC" w14:paraId="40CEA271" w14:textId="77777777" w:rsidTr="00280BDF">
        <w:tc>
          <w:tcPr>
            <w:tcW w:w="7802" w:type="dxa"/>
            <w:gridSpan w:val="2"/>
            <w:tcBorders>
              <w:top w:val="single" w:sz="4" w:space="0" w:color="767171"/>
              <w:left w:val="single" w:sz="4" w:space="0" w:color="767171"/>
              <w:right w:val="single" w:sz="4" w:space="0" w:color="767171"/>
            </w:tcBorders>
            <w:shd w:val="clear" w:color="auto" w:fill="002060"/>
          </w:tcPr>
          <w:p w14:paraId="3674FB04" w14:textId="45E9E4F5" w:rsidR="008B3426" w:rsidRDefault="00B26AF1" w:rsidP="008B3426">
            <w:pPr>
              <w:spacing w:line="360" w:lineRule="auto"/>
              <w:jc w:val="center"/>
              <w:rPr>
                <w:rFonts w:eastAsia="Calibri"/>
                <w:noProof/>
                <w:lang w:val="es-DO"/>
              </w:rPr>
            </w:pPr>
            <w:r w:rsidRPr="00B26AF1">
              <w:rPr>
                <w:rFonts w:eastAsia="Calibri"/>
                <w:noProof/>
                <w:color w:val="FFFFFF" w:themeColor="background1"/>
                <w:lang w:val="es-DO"/>
              </w:rPr>
              <w:tab/>
              <w:t>VII Concurso Nacional de la Clase de Educación Física 2024</w:t>
            </w:r>
          </w:p>
        </w:tc>
      </w:tr>
      <w:tr w:rsidR="008B3426" w14:paraId="576A9F78" w14:textId="77777777" w:rsidTr="00280BDF">
        <w:tc>
          <w:tcPr>
            <w:tcW w:w="3792" w:type="dxa"/>
            <w:tcBorders>
              <w:top w:val="single" w:sz="4" w:space="0" w:color="767171"/>
              <w:left w:val="single" w:sz="4" w:space="0" w:color="767171"/>
              <w:bottom w:val="single" w:sz="4" w:space="0" w:color="767171"/>
              <w:right w:val="single" w:sz="4" w:space="0" w:color="767171"/>
            </w:tcBorders>
          </w:tcPr>
          <w:p w14:paraId="523AA8A9" w14:textId="0C2F0912" w:rsidR="008B3426" w:rsidRDefault="00035B6D" w:rsidP="008B3426">
            <w:pPr>
              <w:tabs>
                <w:tab w:val="center" w:pos="1869"/>
              </w:tabs>
              <w:spacing w:line="360" w:lineRule="auto"/>
              <w:jc w:val="center"/>
              <w:rPr>
                <w:rFonts w:eastAsia="Calibri"/>
                <w:noProof/>
                <w:lang w:val="es-DO"/>
              </w:rPr>
            </w:pPr>
            <w:r>
              <w:rPr>
                <w:rFonts w:eastAsia="Calibri"/>
                <w:noProof/>
                <w:lang w:val="es-DO"/>
              </w:rPr>
              <w:t>Meta</w:t>
            </w:r>
          </w:p>
        </w:tc>
        <w:tc>
          <w:tcPr>
            <w:tcW w:w="4010" w:type="dxa"/>
            <w:tcBorders>
              <w:top w:val="single" w:sz="4" w:space="0" w:color="767171"/>
              <w:left w:val="single" w:sz="4" w:space="0" w:color="767171"/>
              <w:bottom w:val="single" w:sz="4" w:space="0" w:color="767171"/>
              <w:right w:val="single" w:sz="4" w:space="0" w:color="767171"/>
            </w:tcBorders>
          </w:tcPr>
          <w:p w14:paraId="2F652C8B" w14:textId="344E583D" w:rsidR="008B3426" w:rsidRDefault="00035B6D" w:rsidP="008B3426">
            <w:pPr>
              <w:spacing w:line="360" w:lineRule="auto"/>
              <w:jc w:val="center"/>
              <w:rPr>
                <w:rFonts w:eastAsia="Calibri"/>
                <w:noProof/>
                <w:lang w:val="es-DO"/>
              </w:rPr>
            </w:pPr>
            <w:r>
              <w:rPr>
                <w:rFonts w:eastAsia="Calibri"/>
                <w:noProof/>
                <w:lang w:val="es-DO"/>
              </w:rPr>
              <w:t>Logro</w:t>
            </w:r>
          </w:p>
        </w:tc>
      </w:tr>
      <w:tr w:rsidR="008B3426" w14:paraId="6EFE51E0" w14:textId="77777777" w:rsidTr="00280BDF">
        <w:tc>
          <w:tcPr>
            <w:tcW w:w="3792" w:type="dxa"/>
            <w:tcBorders>
              <w:top w:val="single" w:sz="4" w:space="0" w:color="767171"/>
              <w:left w:val="single" w:sz="4" w:space="0" w:color="767171"/>
              <w:bottom w:val="single" w:sz="4" w:space="0" w:color="767171"/>
              <w:right w:val="single" w:sz="4" w:space="0" w:color="767171"/>
            </w:tcBorders>
          </w:tcPr>
          <w:p w14:paraId="3074A9AB" w14:textId="35CD841C" w:rsidR="008B3426" w:rsidRDefault="00035B6D" w:rsidP="008B3426">
            <w:pPr>
              <w:spacing w:line="360" w:lineRule="auto"/>
              <w:jc w:val="center"/>
              <w:rPr>
                <w:rFonts w:eastAsia="Calibri"/>
                <w:noProof/>
                <w:lang w:val="es-DO"/>
              </w:rPr>
            </w:pPr>
            <w:r>
              <w:rPr>
                <w:rFonts w:eastAsia="Calibri"/>
                <w:noProof/>
                <w:lang w:val="es-DO"/>
              </w:rPr>
              <w:t>53</w:t>
            </w:r>
          </w:p>
        </w:tc>
        <w:tc>
          <w:tcPr>
            <w:tcW w:w="4010" w:type="dxa"/>
            <w:tcBorders>
              <w:top w:val="single" w:sz="4" w:space="0" w:color="767171"/>
              <w:left w:val="single" w:sz="4" w:space="0" w:color="767171"/>
              <w:bottom w:val="single" w:sz="4" w:space="0" w:color="767171"/>
              <w:right w:val="single" w:sz="4" w:space="0" w:color="767171"/>
            </w:tcBorders>
          </w:tcPr>
          <w:p w14:paraId="069DCE41" w14:textId="3C29E46E" w:rsidR="008B3426" w:rsidRDefault="007E7E5D" w:rsidP="008B3426">
            <w:pPr>
              <w:spacing w:line="360" w:lineRule="auto"/>
              <w:jc w:val="center"/>
              <w:rPr>
                <w:rFonts w:eastAsia="Calibri"/>
                <w:noProof/>
                <w:lang w:val="es-DO"/>
              </w:rPr>
            </w:pPr>
            <w:r>
              <w:rPr>
                <w:rFonts w:eastAsia="Calibri"/>
                <w:noProof/>
                <w:lang w:val="es-DO"/>
              </w:rPr>
              <w:t>52</w:t>
            </w:r>
          </w:p>
        </w:tc>
      </w:tr>
    </w:tbl>
    <w:p w14:paraId="02C0B47E" w14:textId="54D4C961" w:rsidR="008B3426" w:rsidRPr="00041BE3" w:rsidRDefault="00041BE3" w:rsidP="00BA2267">
      <w:pPr>
        <w:spacing w:line="360" w:lineRule="auto"/>
        <w:jc w:val="both"/>
        <w:rPr>
          <w:rFonts w:eastAsia="Calibri"/>
          <w:i/>
          <w:iCs/>
          <w:noProof/>
          <w:sz w:val="18"/>
          <w:szCs w:val="18"/>
          <w:lang w:val="es-DO"/>
        </w:rPr>
      </w:pPr>
      <w:r>
        <w:rPr>
          <w:rFonts w:eastAsia="Calibri"/>
          <w:i/>
          <w:iCs/>
          <w:noProof/>
          <w:sz w:val="18"/>
          <w:szCs w:val="18"/>
          <w:lang w:val="es-DO"/>
        </w:rPr>
        <w:t xml:space="preserve"> </w:t>
      </w:r>
      <w:r w:rsidRPr="00041BE3">
        <w:rPr>
          <w:rFonts w:eastAsia="Calibri"/>
          <w:i/>
          <w:iCs/>
          <w:noProof/>
          <w:sz w:val="18"/>
          <w:szCs w:val="18"/>
          <w:lang w:val="es-DO"/>
        </w:rPr>
        <w:t>Fuente: Dirección Docente</w:t>
      </w:r>
    </w:p>
    <w:p w14:paraId="28207AF3" w14:textId="5C4652E4" w:rsidR="00923B2D" w:rsidRDefault="004D5700" w:rsidP="00BA2267">
      <w:pPr>
        <w:spacing w:line="360" w:lineRule="auto"/>
        <w:jc w:val="both"/>
        <w:rPr>
          <w:rFonts w:eastAsia="Calibri"/>
          <w:noProof/>
          <w:lang w:val="es-DO"/>
        </w:rPr>
      </w:pPr>
      <w:r w:rsidRPr="004D5700">
        <w:rPr>
          <w:rFonts w:eastAsia="Calibri"/>
          <w:noProof/>
          <w:lang w:val="es-DO"/>
        </w:rPr>
        <w:t xml:space="preserve">De los </w:t>
      </w:r>
      <w:r w:rsidR="00702488">
        <w:rPr>
          <w:rFonts w:eastAsia="Calibri"/>
          <w:noProof/>
          <w:lang w:val="es-DO"/>
        </w:rPr>
        <w:t xml:space="preserve">cincuenta y tres </w:t>
      </w:r>
      <w:r w:rsidRPr="004D5700">
        <w:rPr>
          <w:rFonts w:eastAsia="Calibri"/>
          <w:noProof/>
          <w:lang w:val="es-DO"/>
        </w:rPr>
        <w:t xml:space="preserve">(53) </w:t>
      </w:r>
      <w:r w:rsidR="00702488">
        <w:rPr>
          <w:rFonts w:eastAsia="Calibri"/>
          <w:noProof/>
          <w:lang w:val="es-DO"/>
        </w:rPr>
        <w:t xml:space="preserve">docentes </w:t>
      </w:r>
      <w:r w:rsidRPr="004D5700">
        <w:rPr>
          <w:rFonts w:eastAsia="Calibri"/>
          <w:noProof/>
          <w:lang w:val="es-DO"/>
        </w:rPr>
        <w:t xml:space="preserve">inscritos en el VII Concurso Nacional de la Clase de Educación Física, se presentaron </w:t>
      </w:r>
      <w:r w:rsidR="00702488">
        <w:rPr>
          <w:rFonts w:eastAsia="Calibri"/>
          <w:noProof/>
          <w:lang w:val="es-DO"/>
        </w:rPr>
        <w:t xml:space="preserve">cincuenta y dos </w:t>
      </w:r>
      <w:r w:rsidRPr="004D5700">
        <w:rPr>
          <w:rFonts w:eastAsia="Calibri"/>
          <w:noProof/>
          <w:lang w:val="es-DO"/>
        </w:rPr>
        <w:t xml:space="preserve">(52) docentes para </w:t>
      </w:r>
      <w:r w:rsidR="00152B1D">
        <w:rPr>
          <w:rFonts w:eastAsia="Calibri"/>
          <w:noProof/>
          <w:lang w:val="es-DO"/>
        </w:rPr>
        <w:t xml:space="preserve">un </w:t>
      </w:r>
      <w:r w:rsidRPr="004D5700">
        <w:rPr>
          <w:rFonts w:eastAsia="Calibri"/>
          <w:noProof/>
          <w:lang w:val="es-DO"/>
        </w:rPr>
        <w:t>98.11 %</w:t>
      </w:r>
      <w:r w:rsidR="00152B1D">
        <w:rPr>
          <w:rFonts w:eastAsia="Calibri"/>
          <w:noProof/>
          <w:lang w:val="es-DO"/>
        </w:rPr>
        <w:t xml:space="preserve"> de asistencia</w:t>
      </w:r>
      <w:r w:rsidRPr="004D5700">
        <w:rPr>
          <w:rFonts w:eastAsia="Calibri"/>
          <w:noProof/>
          <w:lang w:val="es-DO"/>
        </w:rPr>
        <w:t xml:space="preserve">. </w:t>
      </w:r>
      <w:r w:rsidR="00152B1D">
        <w:rPr>
          <w:rFonts w:eastAsia="Calibri"/>
          <w:noProof/>
          <w:lang w:val="es-DO"/>
        </w:rPr>
        <w:t xml:space="preserve">Además, </w:t>
      </w:r>
      <w:r w:rsidR="00AC58BE">
        <w:rPr>
          <w:rFonts w:eastAsia="Calibri"/>
          <w:noProof/>
          <w:lang w:val="es-DO"/>
        </w:rPr>
        <w:t xml:space="preserve">de los </w:t>
      </w:r>
      <w:r w:rsidRPr="004D5700">
        <w:rPr>
          <w:rFonts w:eastAsia="Calibri"/>
          <w:noProof/>
          <w:lang w:val="es-DO"/>
        </w:rPr>
        <w:t xml:space="preserve">veinte tres (23) </w:t>
      </w:r>
      <w:r w:rsidR="00E12752">
        <w:rPr>
          <w:rFonts w:eastAsia="Calibri"/>
          <w:noProof/>
          <w:lang w:val="es-DO"/>
        </w:rPr>
        <w:t>j</w:t>
      </w:r>
      <w:r w:rsidRPr="004D5700">
        <w:rPr>
          <w:rFonts w:eastAsia="Calibri"/>
          <w:noProof/>
          <w:lang w:val="es-DO"/>
        </w:rPr>
        <w:t>ueces</w:t>
      </w:r>
      <w:r w:rsidR="00E12752">
        <w:rPr>
          <w:rFonts w:eastAsia="Calibri"/>
          <w:noProof/>
          <w:lang w:val="es-DO"/>
        </w:rPr>
        <w:t xml:space="preserve"> que estuvieron </w:t>
      </w:r>
      <w:r w:rsidR="00B77904">
        <w:rPr>
          <w:rFonts w:eastAsia="Calibri"/>
          <w:noProof/>
          <w:lang w:val="es-DO"/>
        </w:rPr>
        <w:t>evaluando</w:t>
      </w:r>
      <w:r w:rsidR="001A033A">
        <w:rPr>
          <w:rFonts w:eastAsia="Calibri"/>
          <w:noProof/>
          <w:lang w:val="es-DO"/>
        </w:rPr>
        <w:t xml:space="preserve">, </w:t>
      </w:r>
      <w:r w:rsidR="007C19C7">
        <w:rPr>
          <w:rFonts w:eastAsia="Calibri"/>
          <w:noProof/>
          <w:lang w:val="es-DO"/>
        </w:rPr>
        <w:t>estuvieron</w:t>
      </w:r>
      <w:r w:rsidRPr="004D5700">
        <w:rPr>
          <w:rFonts w:eastAsia="Calibri"/>
          <w:noProof/>
          <w:lang w:val="es-DO"/>
        </w:rPr>
        <w:t xml:space="preserve"> nueve (09) </w:t>
      </w:r>
      <w:r w:rsidR="00CB73E9">
        <w:rPr>
          <w:rFonts w:eastAsia="Calibri"/>
          <w:noProof/>
          <w:lang w:val="es-DO"/>
        </w:rPr>
        <w:t>c</w:t>
      </w:r>
      <w:r w:rsidRPr="004D5700">
        <w:rPr>
          <w:rFonts w:eastAsia="Calibri"/>
          <w:noProof/>
          <w:lang w:val="es-DO"/>
        </w:rPr>
        <w:t>oordinadores</w:t>
      </w:r>
      <w:r w:rsidR="00CB73E9">
        <w:rPr>
          <w:rFonts w:eastAsia="Calibri"/>
          <w:noProof/>
          <w:lang w:val="es-DO"/>
        </w:rPr>
        <w:t xml:space="preserve">, </w:t>
      </w:r>
      <w:r w:rsidRPr="004D5700">
        <w:rPr>
          <w:rFonts w:eastAsia="Calibri"/>
          <w:noProof/>
          <w:lang w:val="es-DO"/>
        </w:rPr>
        <w:t xml:space="preserve">y veinte siete (27) </w:t>
      </w:r>
      <w:r w:rsidR="00CB73E9">
        <w:rPr>
          <w:rFonts w:eastAsia="Calibri"/>
          <w:noProof/>
          <w:lang w:val="es-DO"/>
        </w:rPr>
        <w:t xml:space="preserve">del </w:t>
      </w:r>
      <w:r w:rsidRPr="004D5700">
        <w:rPr>
          <w:rFonts w:eastAsia="Calibri"/>
          <w:noProof/>
          <w:lang w:val="es-DO"/>
        </w:rPr>
        <w:t xml:space="preserve">comité organizador. </w:t>
      </w:r>
    </w:p>
    <w:p w14:paraId="24EE8057" w14:textId="6C26A924" w:rsidR="00CA43DE" w:rsidRDefault="0022645D" w:rsidP="00BA2267">
      <w:pPr>
        <w:spacing w:line="360" w:lineRule="auto"/>
        <w:jc w:val="both"/>
        <w:rPr>
          <w:rFonts w:eastAsia="Calibri"/>
          <w:noProof/>
          <w:lang w:val="es-DO"/>
        </w:rPr>
      </w:pPr>
      <w:r w:rsidRPr="0022645D">
        <w:rPr>
          <w:rFonts w:eastAsia="Calibri"/>
          <w:noProof/>
          <w:lang w:val="es-DO"/>
        </w:rPr>
        <w:t xml:space="preserve">Al culminar este VII Concurso Nacional de la Clase de la Educación Física, hemos mostrado el compromiso y entusiasmo de los docentes participantes, que se ha fortalecido a medida que el concurso se ha sistematizado. </w:t>
      </w:r>
      <w:r w:rsidR="00DC358F">
        <w:rPr>
          <w:rFonts w:eastAsia="Calibri"/>
          <w:noProof/>
          <w:lang w:val="es-DO"/>
        </w:rPr>
        <w:t>Fue</w:t>
      </w:r>
      <w:r w:rsidRPr="0022645D">
        <w:rPr>
          <w:rFonts w:eastAsia="Calibri"/>
          <w:noProof/>
          <w:lang w:val="es-DO"/>
        </w:rPr>
        <w:t xml:space="preserve"> enriquecedora la integración, compañerismo y convivencia de los participantes a pesar de haber sido de distintas partes del país.</w:t>
      </w:r>
    </w:p>
    <w:p w14:paraId="592EA0D1" w14:textId="77777777" w:rsidR="00CA43DE" w:rsidRDefault="00CA43DE" w:rsidP="00BA2267">
      <w:pPr>
        <w:spacing w:line="360" w:lineRule="auto"/>
        <w:jc w:val="both"/>
        <w:rPr>
          <w:rFonts w:eastAsia="Calibri"/>
          <w:noProof/>
          <w:lang w:val="es-DO"/>
        </w:rPr>
      </w:pPr>
    </w:p>
    <w:p w14:paraId="5CC053F0" w14:textId="77777777" w:rsidR="00CA43DE" w:rsidRDefault="00CA43DE" w:rsidP="00BA2267">
      <w:pPr>
        <w:spacing w:line="360" w:lineRule="auto"/>
        <w:jc w:val="both"/>
        <w:rPr>
          <w:rFonts w:eastAsia="Calibri"/>
          <w:noProof/>
          <w:lang w:val="es-DO"/>
        </w:rPr>
      </w:pPr>
    </w:p>
    <w:p w14:paraId="7CA141F7" w14:textId="77777777" w:rsidR="00CA43DE" w:rsidRDefault="00CA43DE" w:rsidP="00BA2267">
      <w:pPr>
        <w:spacing w:line="360" w:lineRule="auto"/>
        <w:jc w:val="both"/>
        <w:rPr>
          <w:rFonts w:eastAsia="Calibri"/>
          <w:noProof/>
          <w:lang w:val="es-DO"/>
        </w:rPr>
      </w:pPr>
    </w:p>
    <w:p w14:paraId="4D0B1DBB" w14:textId="77777777" w:rsidR="00CA43DE" w:rsidRDefault="00CA43DE" w:rsidP="00BA2267">
      <w:pPr>
        <w:spacing w:line="360" w:lineRule="auto"/>
        <w:jc w:val="both"/>
        <w:rPr>
          <w:rFonts w:eastAsia="Calibri"/>
          <w:noProof/>
          <w:lang w:val="es-DO"/>
        </w:rPr>
      </w:pPr>
    </w:p>
    <w:p w14:paraId="5DB0B794" w14:textId="77777777" w:rsidR="00CA43DE" w:rsidRDefault="00CA43DE" w:rsidP="00BA2267">
      <w:pPr>
        <w:spacing w:line="360" w:lineRule="auto"/>
        <w:jc w:val="both"/>
        <w:rPr>
          <w:rFonts w:eastAsia="Calibri"/>
          <w:noProof/>
          <w:lang w:val="es-DO"/>
        </w:rPr>
      </w:pPr>
    </w:p>
    <w:p w14:paraId="03399565" w14:textId="608E57E1" w:rsidR="00D843F7" w:rsidRPr="00D843F7" w:rsidRDefault="00492B0C" w:rsidP="00D843F7">
      <w:pPr>
        <w:pStyle w:val="Prrafodelista"/>
        <w:numPr>
          <w:ilvl w:val="0"/>
          <w:numId w:val="13"/>
        </w:numPr>
        <w:spacing w:line="360" w:lineRule="auto"/>
        <w:jc w:val="both"/>
        <w:rPr>
          <w:rFonts w:eastAsia="Calibri"/>
          <w:noProof/>
          <w:lang w:val="es-DO"/>
        </w:rPr>
      </w:pPr>
      <w:r w:rsidRPr="00492B0C">
        <w:rPr>
          <w:rFonts w:eastAsia="Calibri"/>
          <w:noProof/>
          <w:lang w:val="es-DO"/>
        </w:rPr>
        <w:lastRenderedPageBreak/>
        <w:t>Medalla al Mérito Magisterial en Educación Física INEFI 2023</w:t>
      </w:r>
    </w:p>
    <w:p w14:paraId="5324EC60" w14:textId="62AC5E7F" w:rsidR="00EB628E" w:rsidRDefault="005C6447" w:rsidP="00EB628E">
      <w:pPr>
        <w:spacing w:line="360" w:lineRule="auto"/>
        <w:jc w:val="both"/>
        <w:rPr>
          <w:rFonts w:eastAsia="Calibri"/>
          <w:noProof/>
          <w:lang w:val="es-DO"/>
        </w:rPr>
      </w:pPr>
      <w:r>
        <w:rPr>
          <w:rFonts w:eastAsia="Calibri"/>
          <w:noProof/>
          <w:lang w:val="es-DO"/>
        </w:rPr>
        <w:t xml:space="preserve">Como cada año </w:t>
      </w:r>
      <w:r w:rsidRPr="005C6447">
        <w:rPr>
          <w:rFonts w:eastAsia="Calibri"/>
          <w:noProof/>
          <w:lang w:val="es-DO"/>
        </w:rPr>
        <w:t>estimula</w:t>
      </w:r>
      <w:r w:rsidR="009A5171">
        <w:rPr>
          <w:rFonts w:eastAsia="Calibri"/>
          <w:noProof/>
          <w:lang w:val="es-DO"/>
        </w:rPr>
        <w:t>mos</w:t>
      </w:r>
      <w:r w:rsidRPr="005C6447">
        <w:rPr>
          <w:rFonts w:eastAsia="Calibri"/>
          <w:noProof/>
          <w:lang w:val="es-DO"/>
        </w:rPr>
        <w:t xml:space="preserve"> el desempeño vocacional de los maestros del área de Educación Física. Hemos contribuido con el mejoramiento de la calidad educativa mediante estímulos por las buenas prácticas pedagógicas. Hemos promovido el reconocimiento al buen desempeño docente de los maestros del área de Educación Física.</w:t>
      </w:r>
    </w:p>
    <w:p w14:paraId="20CEE363" w14:textId="694ED0EA" w:rsidR="002871DD" w:rsidRDefault="002422B3" w:rsidP="00EB628E">
      <w:pPr>
        <w:spacing w:line="360" w:lineRule="auto"/>
        <w:jc w:val="both"/>
        <w:rPr>
          <w:rFonts w:eastAsia="Calibri"/>
          <w:noProof/>
          <w:lang w:val="es-DO"/>
        </w:rPr>
      </w:pPr>
      <w:r w:rsidRPr="002422B3">
        <w:rPr>
          <w:rFonts w:eastAsia="Calibri"/>
          <w:noProof/>
          <w:lang w:val="es-DO"/>
        </w:rPr>
        <w:t>Se convocaron las 18 regionales, los 122 distritos educativos, y alrededor de 5,260 docentes</w:t>
      </w:r>
      <w:r>
        <w:rPr>
          <w:rFonts w:eastAsia="Calibri"/>
          <w:noProof/>
          <w:lang w:val="es-DO"/>
        </w:rPr>
        <w:t xml:space="preserve"> de educacion física</w:t>
      </w:r>
      <w:r w:rsidRPr="002422B3">
        <w:rPr>
          <w:rFonts w:eastAsia="Calibri"/>
          <w:noProof/>
          <w:lang w:val="es-DO"/>
        </w:rPr>
        <w:t>. Se presentaron 105 candidatos</w:t>
      </w:r>
      <w:r w:rsidR="008B09E8">
        <w:rPr>
          <w:rFonts w:eastAsia="Calibri"/>
          <w:noProof/>
          <w:lang w:val="es-DO"/>
        </w:rPr>
        <w:t>,</w:t>
      </w:r>
      <w:r w:rsidRPr="002422B3">
        <w:rPr>
          <w:rFonts w:eastAsia="Calibri"/>
          <w:noProof/>
          <w:lang w:val="es-DO"/>
        </w:rPr>
        <w:t xml:space="preserve"> uno por cada </w:t>
      </w:r>
      <w:r w:rsidR="006319C3">
        <w:rPr>
          <w:rFonts w:eastAsia="Calibri"/>
          <w:noProof/>
          <w:lang w:val="es-DO"/>
        </w:rPr>
        <w:t>D</w:t>
      </w:r>
      <w:r w:rsidRPr="002422B3">
        <w:rPr>
          <w:rFonts w:eastAsia="Calibri"/>
          <w:noProof/>
          <w:lang w:val="es-DO"/>
        </w:rPr>
        <w:t xml:space="preserve">istrito </w:t>
      </w:r>
      <w:r w:rsidR="006319C3">
        <w:rPr>
          <w:rFonts w:eastAsia="Calibri"/>
          <w:noProof/>
          <w:lang w:val="es-DO"/>
        </w:rPr>
        <w:t>E</w:t>
      </w:r>
      <w:r w:rsidRPr="002422B3">
        <w:rPr>
          <w:rFonts w:eastAsia="Calibri"/>
          <w:noProof/>
          <w:lang w:val="es-DO"/>
        </w:rPr>
        <w:t>ducativo participante.  Se nominaron al premio nacional tres</w:t>
      </w:r>
      <w:r w:rsidR="008B09E8">
        <w:rPr>
          <w:rFonts w:eastAsia="Calibri"/>
          <w:noProof/>
          <w:lang w:val="es-DO"/>
        </w:rPr>
        <w:t xml:space="preserve"> (3)</w:t>
      </w:r>
      <w:r w:rsidRPr="002422B3">
        <w:rPr>
          <w:rFonts w:eastAsia="Calibri"/>
          <w:noProof/>
          <w:lang w:val="es-DO"/>
        </w:rPr>
        <w:t xml:space="preserve"> maestros por cada </w:t>
      </w:r>
      <w:r w:rsidR="008B09E8">
        <w:rPr>
          <w:rFonts w:eastAsia="Calibri"/>
          <w:noProof/>
          <w:lang w:val="es-DO"/>
        </w:rPr>
        <w:t>R</w:t>
      </w:r>
      <w:r w:rsidRPr="002422B3">
        <w:rPr>
          <w:rFonts w:eastAsia="Calibri"/>
          <w:noProof/>
          <w:lang w:val="es-DO"/>
        </w:rPr>
        <w:t xml:space="preserve">egional para un total de </w:t>
      </w:r>
      <w:r w:rsidR="002A7F5A">
        <w:rPr>
          <w:rFonts w:eastAsia="Calibri"/>
          <w:noProof/>
          <w:lang w:val="es-DO"/>
        </w:rPr>
        <w:t>54</w:t>
      </w:r>
      <w:r w:rsidRPr="002422B3">
        <w:rPr>
          <w:rFonts w:eastAsia="Calibri"/>
          <w:noProof/>
          <w:lang w:val="es-DO"/>
        </w:rPr>
        <w:t xml:space="preserve">, los ganadores fueron 18, a razón de uno por </w:t>
      </w:r>
      <w:r w:rsidR="009B5D4E">
        <w:rPr>
          <w:rFonts w:eastAsia="Calibri"/>
          <w:noProof/>
          <w:lang w:val="es-DO"/>
        </w:rPr>
        <w:t>R</w:t>
      </w:r>
      <w:r w:rsidRPr="002422B3">
        <w:rPr>
          <w:rFonts w:eastAsia="Calibri"/>
          <w:noProof/>
          <w:lang w:val="es-DO"/>
        </w:rPr>
        <w:t>egional</w:t>
      </w:r>
      <w:r w:rsidR="009B5D4E">
        <w:rPr>
          <w:rFonts w:eastAsia="Calibri"/>
          <w:noProof/>
          <w:lang w:val="es-DO"/>
        </w:rPr>
        <w:t>.</w:t>
      </w:r>
      <w:r w:rsidRPr="002422B3">
        <w:rPr>
          <w:rFonts w:eastAsia="Calibri"/>
          <w:noProof/>
          <w:lang w:val="es-DO"/>
        </w:rPr>
        <w:t xml:space="preserve"> </w:t>
      </w:r>
      <w:r w:rsidR="009B5D4E">
        <w:rPr>
          <w:rFonts w:eastAsia="Calibri"/>
          <w:noProof/>
          <w:lang w:val="es-DO"/>
        </w:rPr>
        <w:t>A</w:t>
      </w:r>
      <w:r w:rsidRPr="002422B3">
        <w:rPr>
          <w:rFonts w:eastAsia="Calibri"/>
          <w:noProof/>
          <w:lang w:val="es-DO"/>
        </w:rPr>
        <w:t xml:space="preserve">demás, fueron premiados los </w:t>
      </w:r>
      <w:r w:rsidR="00CB2607">
        <w:rPr>
          <w:rFonts w:eastAsia="Calibri"/>
          <w:noProof/>
          <w:lang w:val="es-DO"/>
        </w:rPr>
        <w:t>cinco (</w:t>
      </w:r>
      <w:r w:rsidRPr="002422B3">
        <w:rPr>
          <w:rFonts w:eastAsia="Calibri"/>
          <w:noProof/>
          <w:lang w:val="es-DO"/>
        </w:rPr>
        <w:t>5</w:t>
      </w:r>
      <w:r w:rsidR="00CB2607">
        <w:rPr>
          <w:rFonts w:eastAsia="Calibri"/>
          <w:noProof/>
          <w:lang w:val="es-DO"/>
        </w:rPr>
        <w:t>)</w:t>
      </w:r>
      <w:r w:rsidRPr="002422B3">
        <w:rPr>
          <w:rFonts w:eastAsia="Calibri"/>
          <w:noProof/>
          <w:lang w:val="es-DO"/>
        </w:rPr>
        <w:t xml:space="preserve"> Maestros de Siempre, del área de Educación Física jubilados </w:t>
      </w:r>
      <w:r w:rsidR="006E2503">
        <w:rPr>
          <w:rFonts w:eastAsia="Calibri"/>
          <w:noProof/>
          <w:lang w:val="es-DO"/>
        </w:rPr>
        <w:t xml:space="preserve">que </w:t>
      </w:r>
      <w:r w:rsidR="00463BF8">
        <w:rPr>
          <w:rFonts w:eastAsia="Calibri"/>
          <w:noProof/>
          <w:lang w:val="es-DO"/>
        </w:rPr>
        <w:t xml:space="preserve">estuvieron </w:t>
      </w:r>
      <w:r w:rsidRPr="002422B3">
        <w:rPr>
          <w:rFonts w:eastAsia="Calibri"/>
          <w:noProof/>
          <w:lang w:val="es-DO"/>
        </w:rPr>
        <w:t>más de 30 años en servicio.</w:t>
      </w:r>
    </w:p>
    <w:p w14:paraId="3BF6028A" w14:textId="4A4AB381" w:rsidR="002871DD" w:rsidRDefault="002F0C93" w:rsidP="00C6339B">
      <w:pPr>
        <w:pStyle w:val="Prrafodelista"/>
        <w:numPr>
          <w:ilvl w:val="0"/>
          <w:numId w:val="13"/>
        </w:numPr>
        <w:spacing w:line="360" w:lineRule="auto"/>
        <w:jc w:val="both"/>
        <w:rPr>
          <w:rFonts w:eastAsia="Calibri"/>
          <w:noProof/>
          <w:lang w:val="es-DO"/>
        </w:rPr>
      </w:pPr>
      <w:r w:rsidRPr="002F0C93">
        <w:rPr>
          <w:rFonts w:eastAsia="Calibri"/>
          <w:noProof/>
          <w:lang w:val="es-DO"/>
        </w:rPr>
        <w:t>Congreso Nacional de Ciencia y Técnica en Educación Física y el Deporte Escolar INEFI 2024</w:t>
      </w:r>
      <w:r w:rsidR="008E6848">
        <w:rPr>
          <w:rFonts w:eastAsia="Calibri"/>
          <w:noProof/>
          <w:lang w:val="es-DO"/>
        </w:rPr>
        <w:t>.</w:t>
      </w:r>
    </w:p>
    <w:p w14:paraId="46C7518D" w14:textId="3F2C4AAA" w:rsidR="008E6848" w:rsidRDefault="00D43329" w:rsidP="008E6848">
      <w:pPr>
        <w:spacing w:line="360" w:lineRule="auto"/>
        <w:jc w:val="both"/>
        <w:rPr>
          <w:rFonts w:eastAsia="Calibri"/>
          <w:noProof/>
          <w:lang w:val="es-DO"/>
        </w:rPr>
      </w:pPr>
      <w:r w:rsidRPr="00D43329">
        <w:rPr>
          <w:rFonts w:eastAsia="Calibri"/>
          <w:noProof/>
          <w:lang w:val="es-DO"/>
        </w:rPr>
        <w:t>Hemos propiciado el intercambio, promoción y divulgación de experiencias y resultados de investigaciones en las áreas temáticas convocadas para evidenciar las demandas, desafíos y tendencias de la Educación Física actual, mediante la puesta en escena de las buenas prácticas educativas.</w:t>
      </w:r>
    </w:p>
    <w:p w14:paraId="57C22A14" w14:textId="65198832" w:rsidR="00D60A4D" w:rsidRDefault="00D60A4D" w:rsidP="008E6848">
      <w:pPr>
        <w:spacing w:line="360" w:lineRule="auto"/>
        <w:jc w:val="both"/>
        <w:rPr>
          <w:rFonts w:eastAsia="Calibri"/>
          <w:noProof/>
          <w:lang w:val="es-DO"/>
        </w:rPr>
      </w:pPr>
      <w:r w:rsidRPr="00D60A4D">
        <w:rPr>
          <w:rFonts w:eastAsia="Calibri"/>
          <w:noProof/>
          <w:lang w:val="es-DO"/>
        </w:rPr>
        <w:t xml:space="preserve">De los </w:t>
      </w:r>
      <w:r>
        <w:rPr>
          <w:rFonts w:eastAsia="Calibri"/>
          <w:noProof/>
          <w:lang w:val="es-DO"/>
        </w:rPr>
        <w:t xml:space="preserve">maestros </w:t>
      </w:r>
      <w:r w:rsidRPr="00D60A4D">
        <w:rPr>
          <w:rFonts w:eastAsia="Calibri"/>
          <w:noProof/>
          <w:lang w:val="es-DO"/>
        </w:rPr>
        <w:t xml:space="preserve">convocados desde las distintas regionales educativas, </w:t>
      </w:r>
      <w:r w:rsidR="00CA6F39">
        <w:rPr>
          <w:rFonts w:eastAsia="Calibri"/>
          <w:noProof/>
          <w:lang w:val="es-DO"/>
        </w:rPr>
        <w:t xml:space="preserve">se presentaron </w:t>
      </w:r>
      <w:r w:rsidR="00A15C2E">
        <w:rPr>
          <w:rFonts w:eastAsia="Calibri"/>
          <w:noProof/>
          <w:lang w:val="es-DO"/>
        </w:rPr>
        <w:t xml:space="preserve">al Congreso unos </w:t>
      </w:r>
      <w:r w:rsidRPr="00D60A4D">
        <w:rPr>
          <w:rFonts w:eastAsia="Calibri"/>
          <w:noProof/>
          <w:lang w:val="es-DO"/>
        </w:rPr>
        <w:t xml:space="preserve">140 </w:t>
      </w:r>
      <w:r w:rsidR="00DE5210">
        <w:rPr>
          <w:rFonts w:eastAsia="Calibri"/>
          <w:noProof/>
          <w:lang w:val="es-DO"/>
        </w:rPr>
        <w:t>par</w:t>
      </w:r>
      <w:r w:rsidR="00DC4FA8">
        <w:rPr>
          <w:rFonts w:eastAsia="Calibri"/>
          <w:noProof/>
          <w:lang w:val="es-DO"/>
        </w:rPr>
        <w:t xml:space="preserve">citipantes </w:t>
      </w:r>
      <w:r w:rsidR="001627EC">
        <w:rPr>
          <w:rFonts w:eastAsia="Calibri"/>
          <w:noProof/>
          <w:lang w:val="es-DO"/>
        </w:rPr>
        <w:t xml:space="preserve">entre </w:t>
      </w:r>
      <w:r w:rsidR="00DC4FA8">
        <w:rPr>
          <w:rFonts w:eastAsia="Calibri"/>
          <w:noProof/>
          <w:lang w:val="es-DO"/>
        </w:rPr>
        <w:t xml:space="preserve">ellos </w:t>
      </w:r>
      <w:r w:rsidRPr="00D60A4D">
        <w:rPr>
          <w:rFonts w:eastAsia="Calibri"/>
          <w:noProof/>
          <w:lang w:val="es-DO"/>
        </w:rPr>
        <w:t xml:space="preserve">ponentes y espectadores, junto </w:t>
      </w:r>
      <w:r w:rsidR="00DC4FA8">
        <w:rPr>
          <w:rFonts w:eastAsia="Calibri"/>
          <w:noProof/>
          <w:lang w:val="es-DO"/>
        </w:rPr>
        <w:t>a los t</w:t>
      </w:r>
      <w:r w:rsidRPr="00D60A4D">
        <w:rPr>
          <w:rFonts w:eastAsia="Calibri"/>
          <w:noProof/>
          <w:lang w:val="es-DO"/>
        </w:rPr>
        <w:t xml:space="preserve">écnicos docentes nacionales, más </w:t>
      </w:r>
      <w:r w:rsidR="00DC4FA8">
        <w:rPr>
          <w:rFonts w:eastAsia="Calibri"/>
          <w:noProof/>
          <w:lang w:val="es-DO"/>
        </w:rPr>
        <w:t xml:space="preserve">los </w:t>
      </w:r>
      <w:r w:rsidRPr="00D60A4D">
        <w:rPr>
          <w:rFonts w:eastAsia="Calibri"/>
          <w:noProof/>
          <w:lang w:val="es-DO"/>
        </w:rPr>
        <w:t xml:space="preserve">invitados nacionales de las distintas instancias involucradas con la Educación Física, como las Escuelas de Formación Docente de las diferentes Universidades que imparten la carrera, </w:t>
      </w:r>
      <w:r w:rsidR="006178FA">
        <w:rPr>
          <w:rFonts w:eastAsia="Calibri"/>
          <w:noProof/>
          <w:lang w:val="es-DO"/>
        </w:rPr>
        <w:t xml:space="preserve">sumando </w:t>
      </w:r>
      <w:r w:rsidRPr="00D60A4D">
        <w:rPr>
          <w:rFonts w:eastAsia="Calibri"/>
          <w:noProof/>
          <w:lang w:val="es-DO"/>
        </w:rPr>
        <w:t xml:space="preserve">un total de 200 </w:t>
      </w:r>
      <w:r w:rsidRPr="00D60A4D">
        <w:rPr>
          <w:rFonts w:eastAsia="Calibri"/>
          <w:noProof/>
          <w:lang w:val="es-DO"/>
        </w:rPr>
        <w:lastRenderedPageBreak/>
        <w:t>participantes en el evento</w:t>
      </w:r>
      <w:r w:rsidR="005572B4">
        <w:rPr>
          <w:rFonts w:eastAsia="Calibri"/>
          <w:noProof/>
          <w:lang w:val="es-DO"/>
        </w:rPr>
        <w:t>, y a tr</w:t>
      </w:r>
      <w:r w:rsidR="00700F99">
        <w:rPr>
          <w:rFonts w:eastAsia="Calibri"/>
          <w:noProof/>
          <w:lang w:val="es-DO"/>
        </w:rPr>
        <w:t>á</w:t>
      </w:r>
      <w:r w:rsidR="005572B4">
        <w:rPr>
          <w:rFonts w:eastAsia="Calibri"/>
          <w:noProof/>
          <w:lang w:val="es-DO"/>
        </w:rPr>
        <w:t xml:space="preserve">ves de </w:t>
      </w:r>
      <w:r w:rsidR="00700F99">
        <w:rPr>
          <w:rFonts w:eastAsia="Calibri"/>
          <w:noProof/>
          <w:lang w:val="es-DO"/>
        </w:rPr>
        <w:t xml:space="preserve">la transmisión de youtube </w:t>
      </w:r>
      <w:r w:rsidR="00E515E5">
        <w:rPr>
          <w:rFonts w:eastAsia="Calibri"/>
          <w:noProof/>
          <w:lang w:val="es-DO"/>
        </w:rPr>
        <w:t>unas 300 personas.</w:t>
      </w:r>
    </w:p>
    <w:p w14:paraId="315FC893" w14:textId="20976AE2" w:rsidR="004842DA" w:rsidRDefault="00415912" w:rsidP="008E6848">
      <w:pPr>
        <w:spacing w:line="360" w:lineRule="auto"/>
        <w:jc w:val="both"/>
        <w:rPr>
          <w:rFonts w:eastAsia="Calibri"/>
          <w:noProof/>
          <w:lang w:val="es-DO"/>
        </w:rPr>
      </w:pPr>
      <w:r w:rsidRPr="00415912">
        <w:rPr>
          <w:rFonts w:eastAsia="Calibri"/>
          <w:noProof/>
          <w:lang w:val="es-DO"/>
        </w:rPr>
        <w:t>•</w:t>
      </w:r>
      <w:r w:rsidRPr="00415912">
        <w:rPr>
          <w:rFonts w:eastAsia="Calibri"/>
          <w:noProof/>
          <w:lang w:val="es-DO"/>
        </w:rPr>
        <w:tab/>
        <w:t xml:space="preserve">Congreso </w:t>
      </w:r>
      <w:r w:rsidR="0022317F">
        <w:rPr>
          <w:rFonts w:eastAsia="Calibri"/>
          <w:noProof/>
          <w:lang w:val="es-DO"/>
        </w:rPr>
        <w:t xml:space="preserve">Internaacional </w:t>
      </w:r>
      <w:r w:rsidRPr="00415912">
        <w:rPr>
          <w:rFonts w:eastAsia="Calibri"/>
          <w:noProof/>
          <w:lang w:val="es-DO"/>
        </w:rPr>
        <w:t>de Ciencia y Técnica en Educación Física y el Deporte Escolar INEFI 2024.</w:t>
      </w:r>
    </w:p>
    <w:p w14:paraId="4B0DC1C7" w14:textId="69330426" w:rsidR="002F0C93" w:rsidRPr="006B6B06" w:rsidRDefault="006B6B06" w:rsidP="006B6B06">
      <w:pPr>
        <w:spacing w:line="360" w:lineRule="auto"/>
        <w:jc w:val="both"/>
        <w:rPr>
          <w:rFonts w:eastAsia="Calibri"/>
          <w:noProof/>
          <w:lang w:val="es-DO"/>
        </w:rPr>
      </w:pPr>
      <w:r>
        <w:rPr>
          <w:rFonts w:eastAsia="Calibri"/>
          <w:noProof/>
          <w:lang w:val="es-DO"/>
        </w:rPr>
        <w:t>E</w:t>
      </w:r>
      <w:r w:rsidRPr="006B6B06">
        <w:rPr>
          <w:rFonts w:eastAsia="Calibri"/>
          <w:noProof/>
          <w:lang w:val="es-DO"/>
        </w:rPr>
        <w:t xml:space="preserve">l Congreso Internacional de Ciencia y Técnica en Educación Física y el Deporte Escolar INEFI 2024 fue un evento clave para el desarrollo profesional de los educadores, el intercambio de conocimientos y la mejora continua en la educación física, </w:t>
      </w:r>
      <w:r w:rsidR="008D2764">
        <w:rPr>
          <w:rFonts w:eastAsia="Calibri"/>
          <w:noProof/>
          <w:lang w:val="es-DO"/>
        </w:rPr>
        <w:t xml:space="preserve">este </w:t>
      </w:r>
      <w:r w:rsidRPr="006B6B06">
        <w:rPr>
          <w:rFonts w:eastAsia="Calibri"/>
          <w:noProof/>
          <w:lang w:val="es-DO"/>
        </w:rPr>
        <w:t>contribu</w:t>
      </w:r>
      <w:r w:rsidR="00BC1A60">
        <w:rPr>
          <w:rFonts w:eastAsia="Calibri"/>
          <w:noProof/>
          <w:lang w:val="es-DO"/>
        </w:rPr>
        <w:t>iyó</w:t>
      </w:r>
      <w:r w:rsidRPr="006B6B06">
        <w:rPr>
          <w:rFonts w:eastAsia="Calibri"/>
          <w:noProof/>
          <w:lang w:val="es-DO"/>
        </w:rPr>
        <w:t xml:space="preserve"> significativamente al avance del deporte escolar en la República Dominicana.</w:t>
      </w:r>
    </w:p>
    <w:p w14:paraId="610190F8" w14:textId="79716C93" w:rsidR="00306FA9" w:rsidRPr="00857757" w:rsidRDefault="00B86FB0" w:rsidP="00857757">
      <w:pPr>
        <w:spacing w:line="360" w:lineRule="auto"/>
        <w:jc w:val="both"/>
        <w:rPr>
          <w:rFonts w:eastAsia="Calibri"/>
          <w:noProof/>
          <w:lang w:val="es-DO"/>
        </w:rPr>
      </w:pPr>
      <w:r w:rsidRPr="00857757">
        <w:rPr>
          <w:rFonts w:eastAsia="Calibri"/>
          <w:noProof/>
          <w:lang w:val="es-DO"/>
        </w:rPr>
        <w:t>El Congreso Internacional de Ciencia y Técnica en Educación Física y el Deporte Escolar INEFI 2024 impactó a aproximadamente 200 maestros de educación física. Este número incluye tanto a los maestros que asistieron al evento, tecnicos docentes nacionales, invitados especiales y los expositores. En adición la sistencia presencial, contamos con 300 espectadores nivel nacional a través de la transmisión en vivo por YouTube y redes sociales.</w:t>
      </w:r>
    </w:p>
    <w:p w14:paraId="2DB342D4" w14:textId="77777777" w:rsidR="00306FA9" w:rsidRDefault="00306FA9" w:rsidP="002F0C93">
      <w:pPr>
        <w:pStyle w:val="Prrafodelista"/>
        <w:spacing w:line="360" w:lineRule="auto"/>
        <w:jc w:val="both"/>
        <w:rPr>
          <w:rFonts w:eastAsia="Calibri"/>
          <w:noProof/>
          <w:lang w:val="es-DO"/>
        </w:rPr>
      </w:pPr>
    </w:p>
    <w:p w14:paraId="108F43E6" w14:textId="77777777" w:rsidR="00306FA9" w:rsidRDefault="00306FA9" w:rsidP="002F0C93">
      <w:pPr>
        <w:pStyle w:val="Prrafodelista"/>
        <w:spacing w:line="360" w:lineRule="auto"/>
        <w:jc w:val="both"/>
        <w:rPr>
          <w:rFonts w:eastAsia="Calibri"/>
          <w:noProof/>
          <w:lang w:val="es-DO"/>
        </w:rPr>
      </w:pPr>
    </w:p>
    <w:p w14:paraId="3E96524B" w14:textId="77777777" w:rsidR="00306FA9" w:rsidRDefault="00306FA9" w:rsidP="002F0C93">
      <w:pPr>
        <w:pStyle w:val="Prrafodelista"/>
        <w:spacing w:line="360" w:lineRule="auto"/>
        <w:jc w:val="both"/>
        <w:rPr>
          <w:rFonts w:eastAsia="Calibri"/>
          <w:noProof/>
          <w:lang w:val="es-DO"/>
        </w:rPr>
      </w:pPr>
    </w:p>
    <w:p w14:paraId="518BC905" w14:textId="77777777" w:rsidR="00306FA9" w:rsidRDefault="00306FA9" w:rsidP="002F0C93">
      <w:pPr>
        <w:pStyle w:val="Prrafodelista"/>
        <w:spacing w:line="360" w:lineRule="auto"/>
        <w:jc w:val="both"/>
        <w:rPr>
          <w:rFonts w:eastAsia="Calibri"/>
          <w:noProof/>
          <w:lang w:val="es-DO"/>
        </w:rPr>
      </w:pPr>
    </w:p>
    <w:p w14:paraId="24710A86" w14:textId="77777777" w:rsidR="00306FA9" w:rsidRDefault="00306FA9" w:rsidP="002F0C93">
      <w:pPr>
        <w:pStyle w:val="Prrafodelista"/>
        <w:spacing w:line="360" w:lineRule="auto"/>
        <w:jc w:val="both"/>
        <w:rPr>
          <w:rFonts w:eastAsia="Calibri"/>
          <w:noProof/>
          <w:lang w:val="es-DO"/>
        </w:rPr>
      </w:pPr>
    </w:p>
    <w:p w14:paraId="5F8B5BA0" w14:textId="77777777" w:rsidR="00306FA9" w:rsidRDefault="00306FA9" w:rsidP="002F0C93">
      <w:pPr>
        <w:pStyle w:val="Prrafodelista"/>
        <w:spacing w:line="360" w:lineRule="auto"/>
        <w:jc w:val="both"/>
        <w:rPr>
          <w:rFonts w:eastAsia="Calibri"/>
          <w:noProof/>
          <w:lang w:val="es-DO"/>
        </w:rPr>
      </w:pPr>
    </w:p>
    <w:p w14:paraId="3E43C3F3" w14:textId="77777777" w:rsidR="00306FA9" w:rsidRDefault="00306FA9" w:rsidP="002F0C93">
      <w:pPr>
        <w:pStyle w:val="Prrafodelista"/>
        <w:spacing w:line="360" w:lineRule="auto"/>
        <w:jc w:val="both"/>
        <w:rPr>
          <w:rFonts w:eastAsia="Calibri"/>
          <w:noProof/>
          <w:lang w:val="es-DO"/>
        </w:rPr>
      </w:pPr>
    </w:p>
    <w:p w14:paraId="39908769" w14:textId="77777777" w:rsidR="00306FA9" w:rsidRDefault="00306FA9" w:rsidP="002F0C93">
      <w:pPr>
        <w:pStyle w:val="Prrafodelista"/>
        <w:spacing w:line="360" w:lineRule="auto"/>
        <w:jc w:val="both"/>
        <w:rPr>
          <w:rFonts w:eastAsia="Calibri"/>
          <w:noProof/>
          <w:lang w:val="es-DO"/>
        </w:rPr>
      </w:pPr>
    </w:p>
    <w:p w14:paraId="5FAD5A27" w14:textId="77777777" w:rsidR="00AE4865" w:rsidRDefault="00AE4865" w:rsidP="002F0C93">
      <w:pPr>
        <w:pStyle w:val="Prrafodelista"/>
        <w:spacing w:line="360" w:lineRule="auto"/>
        <w:jc w:val="both"/>
        <w:rPr>
          <w:rFonts w:eastAsia="Calibri"/>
          <w:noProof/>
          <w:lang w:val="es-DO"/>
        </w:rPr>
      </w:pPr>
    </w:p>
    <w:p w14:paraId="4E5F7D2E" w14:textId="77777777" w:rsidR="00306FA9" w:rsidRDefault="00306FA9" w:rsidP="002F0C93">
      <w:pPr>
        <w:pStyle w:val="Prrafodelista"/>
        <w:spacing w:line="360" w:lineRule="auto"/>
        <w:jc w:val="both"/>
        <w:rPr>
          <w:rFonts w:eastAsia="Calibri"/>
          <w:noProof/>
          <w:lang w:val="es-DO"/>
        </w:rPr>
      </w:pPr>
    </w:p>
    <w:p w14:paraId="7DB75318" w14:textId="77777777" w:rsidR="002F0C93" w:rsidRPr="002F0C93" w:rsidRDefault="002F0C93" w:rsidP="002F0C93">
      <w:pPr>
        <w:pStyle w:val="Prrafodelista"/>
        <w:spacing w:line="360" w:lineRule="auto"/>
        <w:jc w:val="both"/>
        <w:rPr>
          <w:rFonts w:eastAsia="Calibri"/>
          <w:noProof/>
          <w:lang w:val="es-DO"/>
        </w:rPr>
      </w:pPr>
    </w:p>
    <w:bookmarkEnd w:id="5"/>
    <w:p w14:paraId="242EE79C" w14:textId="224136F4" w:rsidR="00654164" w:rsidRDefault="00C82829" w:rsidP="00FF2FC8">
      <w:pPr>
        <w:pStyle w:val="Prrafodelista"/>
        <w:spacing w:line="360" w:lineRule="auto"/>
        <w:jc w:val="both"/>
        <w:rPr>
          <w:lang w:val="es-DO"/>
        </w:rPr>
      </w:pPr>
      <w:r w:rsidRPr="00DA0291">
        <w:rPr>
          <w:lang w:val="es-DO"/>
        </w:rPr>
        <w:lastRenderedPageBreak/>
        <w:t xml:space="preserve">3.2. Dirección </w:t>
      </w:r>
      <w:r w:rsidR="007740AE">
        <w:rPr>
          <w:lang w:val="es-DO"/>
        </w:rPr>
        <w:t>T</w:t>
      </w:r>
      <w:r w:rsidRPr="00DA0291">
        <w:rPr>
          <w:lang w:val="es-DO"/>
        </w:rPr>
        <w:t>écnica.</w:t>
      </w:r>
    </w:p>
    <w:p w14:paraId="429B5251" w14:textId="77777777" w:rsidR="00B943F0" w:rsidRDefault="00B943F0" w:rsidP="00FF2FC8">
      <w:pPr>
        <w:pStyle w:val="Prrafodelista"/>
        <w:spacing w:line="360" w:lineRule="auto"/>
        <w:jc w:val="both"/>
        <w:rPr>
          <w:lang w:val="es-DO"/>
        </w:rPr>
      </w:pPr>
    </w:p>
    <w:p w14:paraId="3677FF99" w14:textId="4B70D1C1" w:rsidR="00DA0291" w:rsidRPr="009F5D05" w:rsidRDefault="00DA0291" w:rsidP="009F5D05">
      <w:pPr>
        <w:pStyle w:val="Prrafodelista"/>
        <w:numPr>
          <w:ilvl w:val="0"/>
          <w:numId w:val="23"/>
        </w:numPr>
        <w:spacing w:line="360" w:lineRule="auto"/>
        <w:ind w:left="0" w:firstLine="0"/>
        <w:jc w:val="both"/>
        <w:rPr>
          <w:lang w:val="es-DO"/>
        </w:rPr>
      </w:pPr>
      <w:r w:rsidRPr="009F5D05">
        <w:rPr>
          <w:lang w:val="es-DO"/>
        </w:rPr>
        <w:t>Generation Amazing</w:t>
      </w:r>
      <w:r w:rsidR="00257CB5">
        <w:rPr>
          <w:lang w:val="es-DO"/>
        </w:rPr>
        <w:t>.</w:t>
      </w:r>
    </w:p>
    <w:p w14:paraId="20CCE129" w14:textId="77777777" w:rsidR="006B5D13" w:rsidRDefault="00D17FB6" w:rsidP="00D17FB6">
      <w:pPr>
        <w:spacing w:line="360" w:lineRule="auto"/>
        <w:jc w:val="both"/>
        <w:rPr>
          <w:lang w:val="es-DO"/>
        </w:rPr>
      </w:pPr>
      <w:r w:rsidRPr="00D17FB6">
        <w:rPr>
          <w:lang w:val="es-DO"/>
        </w:rPr>
        <w:t>Dentro de los programas que la Confederación de Norte, Centroamericana y el Caribe de Fútbol (CONCACAF) ha llevado a cabo en la región, se enc</w:t>
      </w:r>
      <w:r w:rsidR="004E6ABB">
        <w:rPr>
          <w:lang w:val="es-DO"/>
        </w:rPr>
        <w:t>uentra</w:t>
      </w:r>
      <w:r w:rsidRPr="00D17FB6">
        <w:rPr>
          <w:lang w:val="es-DO"/>
        </w:rPr>
        <w:t xml:space="preserve"> “Generation Amazing”, el cual se ha basado en optimizar las capacitaciones de entrenadores, </w:t>
      </w:r>
      <w:r w:rsidR="00FF64C3">
        <w:rPr>
          <w:lang w:val="es-DO"/>
        </w:rPr>
        <w:t xml:space="preserve">para que puedan </w:t>
      </w:r>
      <w:r w:rsidRPr="00D17FB6">
        <w:rPr>
          <w:lang w:val="es-DO"/>
        </w:rPr>
        <w:t>replicar sus conocimientos en entrenamientos entretenidos, seguros y atractivos en sus comunidades, teniendo como base principal la educación</w:t>
      </w:r>
      <w:r w:rsidR="006B5D13">
        <w:rPr>
          <w:lang w:val="es-DO"/>
        </w:rPr>
        <w:t>.</w:t>
      </w:r>
    </w:p>
    <w:p w14:paraId="4DF6C88F" w14:textId="557AE0DE" w:rsidR="00DA0291" w:rsidRDefault="00D17FB6" w:rsidP="00D17FB6">
      <w:pPr>
        <w:spacing w:line="360" w:lineRule="auto"/>
        <w:jc w:val="both"/>
        <w:rPr>
          <w:lang w:val="es-DO"/>
        </w:rPr>
      </w:pPr>
      <w:r w:rsidRPr="00D17FB6">
        <w:rPr>
          <w:lang w:val="es-DO"/>
        </w:rPr>
        <w:t>El Instituto Nacional de Educación Física (INEFI) ha aprovechado las bondades de este programa junto a Concacaf y la Federación Dominicana de Fútbol (Fedof</w:t>
      </w:r>
      <w:r w:rsidR="00A82073">
        <w:rPr>
          <w:lang w:val="es-DO"/>
        </w:rPr>
        <w:t>ú</w:t>
      </w:r>
      <w:r w:rsidRPr="00D17FB6">
        <w:rPr>
          <w:lang w:val="es-DO"/>
        </w:rPr>
        <w:t>tbol)</w:t>
      </w:r>
      <w:r w:rsidR="005D0012">
        <w:rPr>
          <w:lang w:val="es-DO"/>
        </w:rPr>
        <w:t xml:space="preserve"> </w:t>
      </w:r>
      <w:r w:rsidRPr="00D17FB6">
        <w:rPr>
          <w:lang w:val="es-DO"/>
        </w:rPr>
        <w:t>para llevar a cabo en el país</w:t>
      </w:r>
      <w:r w:rsidR="005D0012">
        <w:rPr>
          <w:lang w:val="es-DO"/>
        </w:rPr>
        <w:t>.</w:t>
      </w:r>
    </w:p>
    <w:p w14:paraId="3C59FC33" w14:textId="0C57CEE0" w:rsidR="005D0012" w:rsidRDefault="00A576D3" w:rsidP="00D17FB6">
      <w:pPr>
        <w:spacing w:line="360" w:lineRule="auto"/>
        <w:jc w:val="both"/>
        <w:rPr>
          <w:lang w:val="es-DO"/>
        </w:rPr>
      </w:pPr>
      <w:r>
        <w:rPr>
          <w:lang w:val="es-DO"/>
        </w:rPr>
        <w:t>Este año se desa</w:t>
      </w:r>
      <w:r w:rsidR="006A57CA">
        <w:rPr>
          <w:lang w:val="es-DO"/>
        </w:rPr>
        <w:t>rrolló en 3</w:t>
      </w:r>
      <w:r w:rsidR="00321FB4">
        <w:rPr>
          <w:lang w:val="es-DO"/>
        </w:rPr>
        <w:t>7 centros educativos a nivel nacional</w:t>
      </w:r>
      <w:r w:rsidR="00CC3B9A">
        <w:rPr>
          <w:lang w:val="es-DO"/>
        </w:rPr>
        <w:t>, entre los meses de marzo y agosto.</w:t>
      </w:r>
    </w:p>
    <w:p w14:paraId="352D58EE" w14:textId="17769CB8" w:rsidR="00EB0021" w:rsidRDefault="00933E97" w:rsidP="00D17FB6">
      <w:pPr>
        <w:spacing w:line="360" w:lineRule="auto"/>
        <w:jc w:val="both"/>
        <w:rPr>
          <w:lang w:val="es-DO"/>
        </w:rPr>
      </w:pPr>
      <w:r>
        <w:rPr>
          <w:lang w:val="es-DO"/>
        </w:rPr>
        <w:t xml:space="preserve">Las </w:t>
      </w:r>
      <w:r w:rsidR="00DA4274">
        <w:rPr>
          <w:lang w:val="es-DO"/>
        </w:rPr>
        <w:t>regionales sedes</w:t>
      </w:r>
      <w:r w:rsidR="00B179BD">
        <w:rPr>
          <w:lang w:val="es-DO"/>
        </w:rPr>
        <w:t xml:space="preserve"> fueron las siguientes.</w:t>
      </w:r>
    </w:p>
    <w:p w14:paraId="53964F08" w14:textId="2D2FFBCF" w:rsidR="00B179BD" w:rsidRPr="009F5D05" w:rsidRDefault="00F21C61" w:rsidP="00F21C61">
      <w:pPr>
        <w:spacing w:line="360" w:lineRule="auto"/>
        <w:jc w:val="both"/>
        <w:rPr>
          <w:lang w:val="es-DO"/>
        </w:rPr>
      </w:pPr>
      <w:r w:rsidRPr="00F21C61">
        <w:rPr>
          <w:lang w:val="es-DO"/>
        </w:rPr>
        <w:t xml:space="preserve">Regional 15 </w:t>
      </w:r>
      <w:r>
        <w:rPr>
          <w:lang w:val="es-DO"/>
        </w:rPr>
        <w:t>–</w:t>
      </w:r>
      <w:r w:rsidRPr="00F21C61">
        <w:rPr>
          <w:lang w:val="es-DO"/>
        </w:rPr>
        <w:t xml:space="preserve"> </w:t>
      </w:r>
      <w:r>
        <w:rPr>
          <w:lang w:val="es-DO"/>
        </w:rPr>
        <w:t xml:space="preserve">Santo Domingo II, </w:t>
      </w:r>
      <w:r w:rsidRPr="00F21C61">
        <w:rPr>
          <w:lang w:val="es-DO"/>
        </w:rPr>
        <w:t>Regional 10 - Santo Domingo</w:t>
      </w:r>
      <w:r w:rsidR="00947F38">
        <w:rPr>
          <w:lang w:val="es-DO"/>
        </w:rPr>
        <w:t xml:space="preserve">, </w:t>
      </w:r>
      <w:r w:rsidRPr="00F21C61">
        <w:rPr>
          <w:lang w:val="es-DO"/>
        </w:rPr>
        <w:t>Regional 08- Santiago</w:t>
      </w:r>
      <w:r w:rsidR="00947F38">
        <w:rPr>
          <w:lang w:val="es-DO"/>
        </w:rPr>
        <w:t xml:space="preserve">, </w:t>
      </w:r>
      <w:r w:rsidRPr="00F21C61">
        <w:rPr>
          <w:lang w:val="es-DO"/>
        </w:rPr>
        <w:t>Regional 11- Puerto Plata</w:t>
      </w:r>
      <w:r w:rsidR="00947F38">
        <w:rPr>
          <w:lang w:val="es-DO"/>
        </w:rPr>
        <w:t xml:space="preserve">, </w:t>
      </w:r>
      <w:r w:rsidRPr="00F21C61">
        <w:rPr>
          <w:lang w:val="es-DO"/>
        </w:rPr>
        <w:t>Regional 05- San Pedro de Macorís</w:t>
      </w:r>
      <w:r w:rsidR="00947F38">
        <w:rPr>
          <w:lang w:val="es-DO"/>
        </w:rPr>
        <w:t xml:space="preserve">, </w:t>
      </w:r>
      <w:r w:rsidRPr="00F21C61">
        <w:rPr>
          <w:lang w:val="es-DO"/>
        </w:rPr>
        <w:t>Regional 12- Higüey</w:t>
      </w:r>
      <w:r w:rsidR="00947F38">
        <w:rPr>
          <w:lang w:val="es-DO"/>
        </w:rPr>
        <w:t xml:space="preserve">, </w:t>
      </w:r>
      <w:r w:rsidRPr="00F21C61">
        <w:rPr>
          <w:lang w:val="es-DO"/>
        </w:rPr>
        <w:t>Regional 05- La Romana</w:t>
      </w:r>
      <w:r w:rsidR="00947F38">
        <w:rPr>
          <w:lang w:val="es-DO"/>
        </w:rPr>
        <w:t xml:space="preserve">, </w:t>
      </w:r>
      <w:r w:rsidRPr="00F21C61">
        <w:rPr>
          <w:lang w:val="es-DO"/>
        </w:rPr>
        <w:t>Regional 01- Barahona</w:t>
      </w:r>
      <w:r w:rsidR="00947F38">
        <w:rPr>
          <w:lang w:val="es-DO"/>
        </w:rPr>
        <w:t xml:space="preserve">, </w:t>
      </w:r>
      <w:r w:rsidRPr="00F21C61">
        <w:rPr>
          <w:lang w:val="es-DO"/>
        </w:rPr>
        <w:t>Regional 17- Monte Plata.</w:t>
      </w:r>
    </w:p>
    <w:p w14:paraId="2E0CA4A0" w14:textId="75EDF6A7" w:rsidR="00DA0291" w:rsidRPr="000E2CFF" w:rsidRDefault="00257CB5" w:rsidP="009F5D05">
      <w:pPr>
        <w:pStyle w:val="Prrafodelista"/>
        <w:numPr>
          <w:ilvl w:val="0"/>
          <w:numId w:val="23"/>
        </w:numPr>
        <w:spacing w:line="360" w:lineRule="auto"/>
        <w:ind w:left="0" w:firstLine="0"/>
        <w:jc w:val="both"/>
        <w:rPr>
          <w:lang w:val="pt-PT"/>
        </w:rPr>
      </w:pPr>
      <w:r w:rsidRPr="000E2CFF">
        <w:rPr>
          <w:lang w:val="pt-PT"/>
        </w:rPr>
        <w:t>Torneo Nacional de F</w:t>
      </w:r>
      <w:r w:rsidR="000D4A48">
        <w:rPr>
          <w:lang w:val="pt-PT"/>
        </w:rPr>
        <w:t>ú</w:t>
      </w:r>
      <w:r w:rsidRPr="000E2CFF">
        <w:rPr>
          <w:lang w:val="pt-PT"/>
        </w:rPr>
        <w:t>tbol Sala Escolar</w:t>
      </w:r>
    </w:p>
    <w:p w14:paraId="44E2E310" w14:textId="70D20791" w:rsidR="00DA0291" w:rsidRDefault="00841760" w:rsidP="00841760">
      <w:pPr>
        <w:spacing w:line="360" w:lineRule="auto"/>
        <w:jc w:val="both"/>
        <w:rPr>
          <w:lang w:val="es-MX"/>
        </w:rPr>
      </w:pPr>
      <w:r w:rsidRPr="00841760">
        <w:rPr>
          <w:lang w:val="es-MX"/>
        </w:rPr>
        <w:t xml:space="preserve">Con el auge que ha tenido </w:t>
      </w:r>
      <w:r w:rsidR="00B138F9">
        <w:rPr>
          <w:lang w:val="es-MX"/>
        </w:rPr>
        <w:t>la</w:t>
      </w:r>
      <w:r w:rsidRPr="00841760">
        <w:rPr>
          <w:lang w:val="es-MX"/>
        </w:rPr>
        <w:t xml:space="preserve"> disciplina </w:t>
      </w:r>
      <w:r w:rsidR="006734E3">
        <w:rPr>
          <w:lang w:val="es-MX"/>
        </w:rPr>
        <w:t xml:space="preserve">deportiva </w:t>
      </w:r>
      <w:r w:rsidRPr="00841760">
        <w:rPr>
          <w:lang w:val="es-MX"/>
        </w:rPr>
        <w:t xml:space="preserve">de fútbol en República Dominicana, el Instituto Nacional de Educación Física (INEFI) </w:t>
      </w:r>
      <w:r w:rsidR="006840CA">
        <w:rPr>
          <w:lang w:val="es-MX"/>
        </w:rPr>
        <w:t xml:space="preserve">organizó </w:t>
      </w:r>
      <w:r w:rsidRPr="00841760">
        <w:rPr>
          <w:lang w:val="es-MX"/>
        </w:rPr>
        <w:t xml:space="preserve">un Festival Escolar de Fútbol Sala con la participación de equipos </w:t>
      </w:r>
      <w:r w:rsidR="006840CA">
        <w:rPr>
          <w:lang w:val="es-MX"/>
        </w:rPr>
        <w:t xml:space="preserve">con representación </w:t>
      </w:r>
      <w:r w:rsidRPr="00841760">
        <w:rPr>
          <w:lang w:val="es-MX"/>
        </w:rPr>
        <w:t xml:space="preserve">de las dieciocho (18) </w:t>
      </w:r>
      <w:r w:rsidR="00292F02">
        <w:rPr>
          <w:lang w:val="es-MX"/>
        </w:rPr>
        <w:t>d</w:t>
      </w:r>
      <w:r w:rsidR="00292F02" w:rsidRPr="00841760">
        <w:rPr>
          <w:lang w:val="es-MX"/>
        </w:rPr>
        <w:t xml:space="preserve">irecciones </w:t>
      </w:r>
      <w:r w:rsidR="00292F02">
        <w:rPr>
          <w:lang w:val="es-MX"/>
        </w:rPr>
        <w:t>r</w:t>
      </w:r>
      <w:r w:rsidR="00292F02" w:rsidRPr="00841760">
        <w:rPr>
          <w:lang w:val="es-MX"/>
        </w:rPr>
        <w:t>egionales</w:t>
      </w:r>
      <w:r w:rsidR="00292F02">
        <w:rPr>
          <w:lang w:val="es-MX"/>
        </w:rPr>
        <w:t xml:space="preserve"> </w:t>
      </w:r>
      <w:r w:rsidR="00703F60">
        <w:rPr>
          <w:lang w:val="es-MX"/>
        </w:rPr>
        <w:t>educativas</w:t>
      </w:r>
      <w:r w:rsidRPr="00841760">
        <w:rPr>
          <w:lang w:val="es-MX"/>
        </w:rPr>
        <w:t xml:space="preserve">, con la finalidad de continuar masificando este deporte en </w:t>
      </w:r>
      <w:r w:rsidR="00703F60">
        <w:rPr>
          <w:lang w:val="es-MX"/>
        </w:rPr>
        <w:t xml:space="preserve">la </w:t>
      </w:r>
      <w:r w:rsidRPr="00841760">
        <w:rPr>
          <w:lang w:val="es-MX"/>
        </w:rPr>
        <w:t>República Dominicana.</w:t>
      </w:r>
    </w:p>
    <w:p w14:paraId="589D8102" w14:textId="5A0404B8" w:rsidR="00113673" w:rsidRDefault="00641DFD" w:rsidP="00841760">
      <w:pPr>
        <w:spacing w:line="360" w:lineRule="auto"/>
        <w:jc w:val="both"/>
        <w:rPr>
          <w:lang w:val="es-MX"/>
        </w:rPr>
      </w:pPr>
      <w:r>
        <w:rPr>
          <w:lang w:val="es-MX"/>
        </w:rPr>
        <w:lastRenderedPageBreak/>
        <w:t xml:space="preserve">En dicho torneo </w:t>
      </w:r>
      <w:r w:rsidR="00284CC9">
        <w:rPr>
          <w:lang w:val="es-MX"/>
        </w:rPr>
        <w:t xml:space="preserve">participaron </w:t>
      </w:r>
      <w:r w:rsidR="00343408">
        <w:rPr>
          <w:lang w:val="es-MX"/>
        </w:rPr>
        <w:t>t</w:t>
      </w:r>
      <w:r w:rsidR="00284CC9" w:rsidRPr="00284CC9">
        <w:rPr>
          <w:lang w:val="es-MX"/>
        </w:rPr>
        <w:t xml:space="preserve">reinta y </w:t>
      </w:r>
      <w:r w:rsidR="00343408">
        <w:rPr>
          <w:lang w:val="es-MX"/>
        </w:rPr>
        <w:t>d</w:t>
      </w:r>
      <w:r w:rsidR="00284CC9" w:rsidRPr="00284CC9">
        <w:rPr>
          <w:lang w:val="es-MX"/>
        </w:rPr>
        <w:t>os (32) delegaciones</w:t>
      </w:r>
      <w:r w:rsidR="00343408">
        <w:rPr>
          <w:lang w:val="es-MX"/>
        </w:rPr>
        <w:t>,</w:t>
      </w:r>
      <w:r w:rsidR="00284CC9" w:rsidRPr="00284CC9">
        <w:rPr>
          <w:lang w:val="es-MX"/>
        </w:rPr>
        <w:t xml:space="preserve"> </w:t>
      </w:r>
      <w:r w:rsidR="00FB377E">
        <w:rPr>
          <w:lang w:val="es-MX"/>
        </w:rPr>
        <w:t xml:space="preserve">compuesta por </w:t>
      </w:r>
      <w:r w:rsidR="00284CC9" w:rsidRPr="00284CC9">
        <w:rPr>
          <w:lang w:val="es-MX"/>
        </w:rPr>
        <w:t xml:space="preserve">dieciocho (18) </w:t>
      </w:r>
      <w:r w:rsidR="009330D5">
        <w:rPr>
          <w:lang w:val="es-MX"/>
        </w:rPr>
        <w:t xml:space="preserve">miembros cada una. </w:t>
      </w:r>
      <w:r w:rsidR="00846820">
        <w:rPr>
          <w:lang w:val="es-MX"/>
        </w:rPr>
        <w:t xml:space="preserve">Los miembros </w:t>
      </w:r>
      <w:r w:rsidR="00037EAF">
        <w:rPr>
          <w:lang w:val="es-MX"/>
        </w:rPr>
        <w:t xml:space="preserve">participantes </w:t>
      </w:r>
      <w:r w:rsidR="00E76823">
        <w:rPr>
          <w:lang w:val="es-MX"/>
        </w:rPr>
        <w:t xml:space="preserve">pertenecían a </w:t>
      </w:r>
      <w:r w:rsidR="00284CC9" w:rsidRPr="00284CC9">
        <w:rPr>
          <w:lang w:val="es-MX"/>
        </w:rPr>
        <w:t>436 centros educativos</w:t>
      </w:r>
      <w:r w:rsidR="00E76823">
        <w:rPr>
          <w:lang w:val="es-MX"/>
        </w:rPr>
        <w:t xml:space="preserve"> a nivel nacional</w:t>
      </w:r>
      <w:r w:rsidR="00284CC9" w:rsidRPr="00284CC9">
        <w:rPr>
          <w:lang w:val="es-MX"/>
        </w:rPr>
        <w:t>.</w:t>
      </w:r>
      <w:r w:rsidR="00BA4BAE">
        <w:rPr>
          <w:lang w:val="es-MX"/>
        </w:rPr>
        <w:t xml:space="preserve"> </w:t>
      </w:r>
      <w:r w:rsidR="00113673">
        <w:rPr>
          <w:lang w:val="es-MX"/>
        </w:rPr>
        <w:t>El torneo se realizó de junio a agosto, en todas sus etapas.</w:t>
      </w:r>
    </w:p>
    <w:p w14:paraId="1866D1D8" w14:textId="6AD589DD" w:rsidR="0042554D" w:rsidRDefault="0042554D" w:rsidP="00841760">
      <w:pPr>
        <w:spacing w:line="360" w:lineRule="auto"/>
        <w:jc w:val="both"/>
        <w:rPr>
          <w:lang w:val="es-MX"/>
        </w:rPr>
      </w:pPr>
      <w:r>
        <w:rPr>
          <w:lang w:val="es-MX"/>
        </w:rPr>
        <w:t>A continuación, presentamos como estuvieron dividas las etapas del torneo.</w:t>
      </w:r>
    </w:p>
    <w:p w14:paraId="1244829C" w14:textId="4653CE22" w:rsidR="0042554D" w:rsidRDefault="00E82A00" w:rsidP="00652280">
      <w:pPr>
        <w:spacing w:line="360" w:lineRule="auto"/>
        <w:jc w:val="both"/>
        <w:rPr>
          <w:lang w:val="es-MX"/>
        </w:rPr>
      </w:pPr>
      <w:r>
        <w:rPr>
          <w:lang w:val="es-MX"/>
        </w:rPr>
        <w:t>Elimi</w:t>
      </w:r>
      <w:r w:rsidR="00652280">
        <w:rPr>
          <w:lang w:val="es-MX"/>
        </w:rPr>
        <w:t xml:space="preserve">natorias regionales: </w:t>
      </w:r>
      <w:r w:rsidR="00652280" w:rsidRPr="00652280">
        <w:rPr>
          <w:lang w:val="es-MX"/>
        </w:rPr>
        <w:t>Regional 01- Barahona</w:t>
      </w:r>
      <w:r w:rsidR="00652280">
        <w:rPr>
          <w:lang w:val="es-MX"/>
        </w:rPr>
        <w:t xml:space="preserve">, </w:t>
      </w:r>
      <w:r w:rsidR="00652280" w:rsidRPr="00652280">
        <w:rPr>
          <w:lang w:val="es-MX"/>
        </w:rPr>
        <w:t>Regional 02- San Juan</w:t>
      </w:r>
      <w:r w:rsidR="004A1AF6">
        <w:rPr>
          <w:lang w:val="es-MX"/>
        </w:rPr>
        <w:t xml:space="preserve"> de la Maguana</w:t>
      </w:r>
      <w:r w:rsidR="00652280">
        <w:rPr>
          <w:lang w:val="es-MX"/>
        </w:rPr>
        <w:t xml:space="preserve">, </w:t>
      </w:r>
      <w:r w:rsidR="00652280" w:rsidRPr="00652280">
        <w:rPr>
          <w:lang w:val="es-MX"/>
        </w:rPr>
        <w:t>Regional 03- Azua</w:t>
      </w:r>
      <w:r w:rsidR="00652280">
        <w:rPr>
          <w:lang w:val="es-MX"/>
        </w:rPr>
        <w:t xml:space="preserve">, </w:t>
      </w:r>
      <w:r w:rsidR="00652280" w:rsidRPr="00652280">
        <w:rPr>
          <w:lang w:val="es-MX"/>
        </w:rPr>
        <w:t>Regional 18- Neyba</w:t>
      </w:r>
      <w:r w:rsidR="00652280">
        <w:rPr>
          <w:lang w:val="es-MX"/>
        </w:rPr>
        <w:t xml:space="preserve">, </w:t>
      </w:r>
      <w:r w:rsidR="00652280" w:rsidRPr="00652280">
        <w:rPr>
          <w:lang w:val="es-MX"/>
        </w:rPr>
        <w:t xml:space="preserve">Regional 05- </w:t>
      </w:r>
      <w:r w:rsidR="006A75E5">
        <w:rPr>
          <w:lang w:val="es-MX"/>
        </w:rPr>
        <w:t>San Pedro de Macorís</w:t>
      </w:r>
      <w:r w:rsidR="00652280">
        <w:rPr>
          <w:lang w:val="es-MX"/>
        </w:rPr>
        <w:t xml:space="preserve">, </w:t>
      </w:r>
      <w:r w:rsidR="00652280" w:rsidRPr="00652280">
        <w:rPr>
          <w:lang w:val="es-MX"/>
        </w:rPr>
        <w:t xml:space="preserve">Regional 12- </w:t>
      </w:r>
      <w:r w:rsidR="00B940DD">
        <w:rPr>
          <w:lang w:val="es-MX"/>
        </w:rPr>
        <w:t>Higüey</w:t>
      </w:r>
      <w:r w:rsidR="00652280">
        <w:rPr>
          <w:lang w:val="es-MX"/>
        </w:rPr>
        <w:t xml:space="preserve">, </w:t>
      </w:r>
      <w:r w:rsidR="00652280" w:rsidRPr="00652280">
        <w:rPr>
          <w:lang w:val="es-MX"/>
        </w:rPr>
        <w:t>Regional 16- Cotuí</w:t>
      </w:r>
      <w:r w:rsidR="00652280">
        <w:rPr>
          <w:lang w:val="es-MX"/>
        </w:rPr>
        <w:t xml:space="preserve">, </w:t>
      </w:r>
      <w:r w:rsidR="00652280" w:rsidRPr="00652280">
        <w:rPr>
          <w:lang w:val="es-MX"/>
        </w:rPr>
        <w:t>Regional 06- La Vega</w:t>
      </w:r>
      <w:r w:rsidR="00652280">
        <w:rPr>
          <w:lang w:val="es-MX"/>
        </w:rPr>
        <w:t xml:space="preserve">, </w:t>
      </w:r>
      <w:r w:rsidR="00652280" w:rsidRPr="00652280">
        <w:rPr>
          <w:lang w:val="es-MX"/>
        </w:rPr>
        <w:t>Regional 07- San Francisco Macorís</w:t>
      </w:r>
      <w:r w:rsidR="00652280">
        <w:rPr>
          <w:lang w:val="es-MX"/>
        </w:rPr>
        <w:t xml:space="preserve">, </w:t>
      </w:r>
      <w:r w:rsidR="00652280" w:rsidRPr="00652280">
        <w:rPr>
          <w:lang w:val="es-MX"/>
        </w:rPr>
        <w:t>Regional 14- Nagua</w:t>
      </w:r>
      <w:r w:rsidR="00652280">
        <w:rPr>
          <w:lang w:val="es-MX"/>
        </w:rPr>
        <w:t xml:space="preserve">, </w:t>
      </w:r>
      <w:r w:rsidR="00652280" w:rsidRPr="00652280">
        <w:rPr>
          <w:lang w:val="es-MX"/>
        </w:rPr>
        <w:t>Regional 09- Mao</w:t>
      </w:r>
      <w:r w:rsidR="00652280">
        <w:rPr>
          <w:lang w:val="es-MX"/>
        </w:rPr>
        <w:t xml:space="preserve">, </w:t>
      </w:r>
      <w:r w:rsidR="00652280" w:rsidRPr="00652280">
        <w:rPr>
          <w:lang w:val="es-MX"/>
        </w:rPr>
        <w:t xml:space="preserve">Regional 13- </w:t>
      </w:r>
      <w:r w:rsidR="005051AB">
        <w:rPr>
          <w:lang w:val="es-MX"/>
        </w:rPr>
        <w:t>Monte Cristi</w:t>
      </w:r>
      <w:r w:rsidR="00793B41">
        <w:rPr>
          <w:lang w:val="es-MX"/>
        </w:rPr>
        <w:t>.</w:t>
      </w:r>
    </w:p>
    <w:p w14:paraId="4E6B723F" w14:textId="4EB6E179" w:rsidR="007A10E0" w:rsidRPr="007A10E0" w:rsidRDefault="007A10E0" w:rsidP="007A10E0">
      <w:pPr>
        <w:spacing w:line="360" w:lineRule="auto"/>
        <w:jc w:val="both"/>
        <w:rPr>
          <w:lang w:val="es-MX"/>
        </w:rPr>
      </w:pPr>
      <w:r>
        <w:rPr>
          <w:lang w:val="es-MX"/>
        </w:rPr>
        <w:t xml:space="preserve">Eliminatoria zonal: </w:t>
      </w:r>
      <w:r w:rsidRPr="007A10E0">
        <w:rPr>
          <w:lang w:val="es-MX"/>
        </w:rPr>
        <w:t>Regional 01- Barahona</w:t>
      </w:r>
      <w:r>
        <w:rPr>
          <w:lang w:val="es-MX"/>
        </w:rPr>
        <w:t xml:space="preserve">, </w:t>
      </w:r>
      <w:r w:rsidRPr="007A10E0">
        <w:rPr>
          <w:lang w:val="es-MX"/>
        </w:rPr>
        <w:t>Regional 02- San Juan</w:t>
      </w:r>
      <w:r>
        <w:rPr>
          <w:lang w:val="es-MX"/>
        </w:rPr>
        <w:t xml:space="preserve"> de la Maguana, </w:t>
      </w:r>
      <w:r w:rsidRPr="007A10E0">
        <w:rPr>
          <w:lang w:val="es-MX"/>
        </w:rPr>
        <w:t>Regional 03- Azua</w:t>
      </w:r>
      <w:r>
        <w:rPr>
          <w:lang w:val="es-MX"/>
        </w:rPr>
        <w:t xml:space="preserve">, </w:t>
      </w:r>
      <w:r w:rsidRPr="007A10E0">
        <w:rPr>
          <w:lang w:val="es-MX"/>
        </w:rPr>
        <w:t xml:space="preserve">Regional 05- </w:t>
      </w:r>
      <w:r w:rsidR="00B670A1">
        <w:rPr>
          <w:lang w:val="es-MX"/>
        </w:rPr>
        <w:t xml:space="preserve">San Pedro de Macorís, </w:t>
      </w:r>
      <w:r w:rsidRPr="007A10E0">
        <w:rPr>
          <w:lang w:val="es-MX"/>
        </w:rPr>
        <w:t>Regional 0</w:t>
      </w:r>
      <w:r w:rsidR="00757144">
        <w:rPr>
          <w:lang w:val="es-MX"/>
        </w:rPr>
        <w:t>6</w:t>
      </w:r>
      <w:r w:rsidRPr="007A10E0">
        <w:rPr>
          <w:lang w:val="es-MX"/>
        </w:rPr>
        <w:t>- La Vega</w:t>
      </w:r>
      <w:r w:rsidR="00757144">
        <w:rPr>
          <w:lang w:val="es-MX"/>
        </w:rPr>
        <w:t xml:space="preserve">, Regional 07- </w:t>
      </w:r>
      <w:r w:rsidRPr="007A10E0">
        <w:rPr>
          <w:lang w:val="es-MX"/>
        </w:rPr>
        <w:t>San Francisco Macorís</w:t>
      </w:r>
      <w:r w:rsidR="00757144">
        <w:rPr>
          <w:lang w:val="es-MX"/>
        </w:rPr>
        <w:t xml:space="preserve">, </w:t>
      </w:r>
      <w:r w:rsidRPr="007A10E0">
        <w:rPr>
          <w:lang w:val="es-MX"/>
        </w:rPr>
        <w:t>Regional 09- Mao</w:t>
      </w:r>
      <w:r w:rsidR="00757144">
        <w:rPr>
          <w:lang w:val="es-MX"/>
        </w:rPr>
        <w:t xml:space="preserve">, </w:t>
      </w:r>
      <w:r w:rsidRPr="007A10E0">
        <w:rPr>
          <w:lang w:val="es-MX"/>
        </w:rPr>
        <w:t>Regional 04- San Cristóbal</w:t>
      </w:r>
      <w:r w:rsidR="00757144">
        <w:rPr>
          <w:lang w:val="es-MX"/>
        </w:rPr>
        <w:t xml:space="preserve">, </w:t>
      </w:r>
      <w:r w:rsidRPr="007A10E0">
        <w:rPr>
          <w:lang w:val="es-MX"/>
        </w:rPr>
        <w:t>Regional 10- Santo Domingo</w:t>
      </w:r>
      <w:r w:rsidR="001B49AA">
        <w:rPr>
          <w:lang w:val="es-MX"/>
        </w:rPr>
        <w:t>.</w:t>
      </w:r>
    </w:p>
    <w:p w14:paraId="3B56B191" w14:textId="63B7108A" w:rsidR="002E0E50" w:rsidRDefault="00DC0597" w:rsidP="00747BA3">
      <w:pPr>
        <w:spacing w:line="360" w:lineRule="auto"/>
        <w:jc w:val="both"/>
        <w:rPr>
          <w:lang w:val="es-MX"/>
        </w:rPr>
      </w:pPr>
      <w:r>
        <w:rPr>
          <w:lang w:val="es-MX"/>
        </w:rPr>
        <w:t xml:space="preserve">Semi final </w:t>
      </w:r>
      <w:r w:rsidR="00F46218">
        <w:rPr>
          <w:lang w:val="es-MX"/>
        </w:rPr>
        <w:t xml:space="preserve">nacional: </w:t>
      </w:r>
      <w:r w:rsidR="00747BA3" w:rsidRPr="00747BA3">
        <w:rPr>
          <w:lang w:val="es-MX"/>
        </w:rPr>
        <w:t>Regional 02- San Juan</w:t>
      </w:r>
      <w:r w:rsidR="00747BA3" w:rsidRPr="00747BA3">
        <w:rPr>
          <w:lang w:val="es-MX"/>
        </w:rPr>
        <w:tab/>
      </w:r>
      <w:r w:rsidR="00747BA3">
        <w:rPr>
          <w:lang w:val="es-MX"/>
        </w:rPr>
        <w:t xml:space="preserve">de la Maguana, </w:t>
      </w:r>
      <w:r w:rsidR="00747BA3" w:rsidRPr="00747BA3">
        <w:rPr>
          <w:lang w:val="es-MX"/>
        </w:rPr>
        <w:t xml:space="preserve">Regional 05- </w:t>
      </w:r>
      <w:r w:rsidR="00983DEE">
        <w:rPr>
          <w:lang w:val="es-MX"/>
        </w:rPr>
        <w:t xml:space="preserve">San Pedro de Macorís, </w:t>
      </w:r>
      <w:r w:rsidR="00747BA3" w:rsidRPr="00747BA3">
        <w:rPr>
          <w:lang w:val="es-MX"/>
        </w:rPr>
        <w:t>Regional 06- La Vega</w:t>
      </w:r>
      <w:r w:rsidR="00983DEE">
        <w:rPr>
          <w:lang w:val="es-MX"/>
        </w:rPr>
        <w:t xml:space="preserve">, </w:t>
      </w:r>
      <w:r w:rsidR="00747BA3" w:rsidRPr="00747BA3">
        <w:rPr>
          <w:lang w:val="es-MX"/>
        </w:rPr>
        <w:t>Regional 07- San Francisco Macorís</w:t>
      </w:r>
      <w:r w:rsidR="009F5665">
        <w:rPr>
          <w:lang w:val="es-MX"/>
        </w:rPr>
        <w:t xml:space="preserve">, </w:t>
      </w:r>
      <w:r w:rsidR="00747BA3" w:rsidRPr="00747BA3">
        <w:rPr>
          <w:lang w:val="es-MX"/>
        </w:rPr>
        <w:t>Regional 08- Santiago</w:t>
      </w:r>
      <w:r w:rsidR="009F5665">
        <w:rPr>
          <w:lang w:val="es-MX"/>
        </w:rPr>
        <w:t xml:space="preserve">, </w:t>
      </w:r>
      <w:r w:rsidR="00747BA3" w:rsidRPr="00747BA3">
        <w:rPr>
          <w:lang w:val="es-MX"/>
        </w:rPr>
        <w:t>Regional 10- Santo Domingo.</w:t>
      </w:r>
    </w:p>
    <w:p w14:paraId="26C3579F" w14:textId="034682EE" w:rsidR="00937A67" w:rsidRDefault="0095059F" w:rsidP="00782AC3">
      <w:pPr>
        <w:spacing w:line="360" w:lineRule="auto"/>
        <w:jc w:val="both"/>
        <w:rPr>
          <w:lang w:val="es-MX"/>
        </w:rPr>
      </w:pPr>
      <w:r>
        <w:rPr>
          <w:lang w:val="es-MX"/>
        </w:rPr>
        <w:t xml:space="preserve">Final nacional: </w:t>
      </w:r>
      <w:r w:rsidRPr="0095059F">
        <w:rPr>
          <w:lang w:val="es-MX"/>
        </w:rPr>
        <w:t>Regional 15- Distrito Nacional</w:t>
      </w:r>
      <w:r w:rsidR="00AD6E9B">
        <w:rPr>
          <w:lang w:val="es-MX"/>
        </w:rPr>
        <w:t>.</w:t>
      </w:r>
    </w:p>
    <w:p w14:paraId="69A7EE0E" w14:textId="77777777" w:rsidR="00FB61D3" w:rsidRDefault="00FB61D3" w:rsidP="00782AC3">
      <w:pPr>
        <w:spacing w:line="360" w:lineRule="auto"/>
        <w:jc w:val="both"/>
        <w:rPr>
          <w:lang w:val="es-MX"/>
        </w:rPr>
      </w:pPr>
    </w:p>
    <w:p w14:paraId="2DF6C5C6" w14:textId="77777777" w:rsidR="00FB61D3" w:rsidRDefault="00FB61D3" w:rsidP="00782AC3">
      <w:pPr>
        <w:spacing w:line="360" w:lineRule="auto"/>
        <w:jc w:val="both"/>
        <w:rPr>
          <w:lang w:val="es-MX"/>
        </w:rPr>
      </w:pPr>
    </w:p>
    <w:p w14:paraId="07871808" w14:textId="77777777" w:rsidR="00FB61D3" w:rsidRDefault="00FB61D3" w:rsidP="00782AC3">
      <w:pPr>
        <w:spacing w:line="360" w:lineRule="auto"/>
        <w:jc w:val="both"/>
        <w:rPr>
          <w:lang w:val="es-MX"/>
        </w:rPr>
      </w:pPr>
    </w:p>
    <w:p w14:paraId="0C6F2EC7" w14:textId="77777777" w:rsidR="00FB61D3" w:rsidRPr="009F5D05" w:rsidRDefault="00FB61D3" w:rsidP="00782AC3">
      <w:pPr>
        <w:spacing w:line="360" w:lineRule="auto"/>
        <w:jc w:val="both"/>
        <w:rPr>
          <w:lang w:val="es-MX"/>
        </w:rPr>
      </w:pPr>
    </w:p>
    <w:p w14:paraId="2ED01976" w14:textId="24D45F16" w:rsidR="00DA0291" w:rsidRDefault="00705D82" w:rsidP="009F5D05">
      <w:pPr>
        <w:pStyle w:val="Prrafodelista"/>
        <w:numPr>
          <w:ilvl w:val="0"/>
          <w:numId w:val="23"/>
        </w:numPr>
        <w:spacing w:line="360" w:lineRule="auto"/>
        <w:ind w:left="0" w:firstLine="0"/>
        <w:jc w:val="both"/>
        <w:rPr>
          <w:lang w:val="es-MX"/>
        </w:rPr>
      </w:pPr>
      <w:r>
        <w:rPr>
          <w:lang w:val="es-MX"/>
        </w:rPr>
        <w:lastRenderedPageBreak/>
        <w:t>Torneo Nacional de Atletismo Escolar</w:t>
      </w:r>
    </w:p>
    <w:p w14:paraId="662E4151" w14:textId="78EF5E83" w:rsidR="00705D82" w:rsidRDefault="005C591D" w:rsidP="00705D82">
      <w:pPr>
        <w:spacing w:line="360" w:lineRule="auto"/>
        <w:jc w:val="both"/>
        <w:rPr>
          <w:lang w:val="es-MX"/>
        </w:rPr>
      </w:pPr>
      <w:r>
        <w:rPr>
          <w:lang w:val="es-MX"/>
        </w:rPr>
        <w:t xml:space="preserve">Dado el interés que </w:t>
      </w:r>
      <w:r w:rsidR="006831CA">
        <w:rPr>
          <w:lang w:val="es-MX"/>
        </w:rPr>
        <w:t xml:space="preserve">ha concitado </w:t>
      </w:r>
      <w:r w:rsidR="007717CB">
        <w:rPr>
          <w:lang w:val="es-MX"/>
        </w:rPr>
        <w:t xml:space="preserve">el </w:t>
      </w:r>
      <w:r w:rsidR="00D73C47">
        <w:rPr>
          <w:lang w:val="es-MX"/>
        </w:rPr>
        <w:t xml:space="preserve">atletismo en niños, niñas y adolescentes en </w:t>
      </w:r>
      <w:r w:rsidR="00A96C3A">
        <w:rPr>
          <w:lang w:val="es-MX"/>
        </w:rPr>
        <w:t xml:space="preserve">nuestro país </w:t>
      </w:r>
      <w:r w:rsidR="00AD67B8">
        <w:rPr>
          <w:lang w:val="es-MX"/>
        </w:rPr>
        <w:t xml:space="preserve">en </w:t>
      </w:r>
      <w:r w:rsidR="00D73C47">
        <w:rPr>
          <w:lang w:val="es-MX"/>
        </w:rPr>
        <w:t xml:space="preserve">los últimos años, </w:t>
      </w:r>
      <w:r w:rsidR="004B195E">
        <w:rPr>
          <w:lang w:val="es-MX"/>
        </w:rPr>
        <w:t xml:space="preserve">el INEFI </w:t>
      </w:r>
      <w:r w:rsidR="006650BE" w:rsidRPr="006650BE">
        <w:rPr>
          <w:lang w:val="es-MX"/>
        </w:rPr>
        <w:t>en coordinación con la Federación Dominicana de Asociaciones de Atletismo, se organizó un Festival Nacional de Atletismo Escolar en todo el país.</w:t>
      </w:r>
      <w:r w:rsidR="002635A0">
        <w:rPr>
          <w:lang w:val="es-MX"/>
        </w:rPr>
        <w:tab/>
      </w:r>
    </w:p>
    <w:p w14:paraId="78B4606A" w14:textId="432E11AA" w:rsidR="0025039D" w:rsidRDefault="0025039D" w:rsidP="00705D82">
      <w:pPr>
        <w:spacing w:line="360" w:lineRule="auto"/>
        <w:jc w:val="both"/>
        <w:rPr>
          <w:lang w:val="es-MX"/>
        </w:rPr>
      </w:pPr>
      <w:r>
        <w:rPr>
          <w:lang w:val="es-MX"/>
        </w:rPr>
        <w:t xml:space="preserve">En </w:t>
      </w:r>
      <w:r w:rsidRPr="0025039D">
        <w:rPr>
          <w:lang w:val="es-MX"/>
        </w:rPr>
        <w:t xml:space="preserve">este </w:t>
      </w:r>
      <w:r w:rsidR="00F739A9">
        <w:rPr>
          <w:lang w:val="es-MX"/>
        </w:rPr>
        <w:t>f</w:t>
      </w:r>
      <w:r w:rsidRPr="0025039D">
        <w:rPr>
          <w:lang w:val="es-MX"/>
        </w:rPr>
        <w:t>estival se lograron detectar talentos</w:t>
      </w:r>
      <w:r w:rsidR="00C77103">
        <w:rPr>
          <w:lang w:val="es-MX"/>
        </w:rPr>
        <w:t xml:space="preserve">, los cuales </w:t>
      </w:r>
      <w:r w:rsidRPr="0025039D">
        <w:rPr>
          <w:lang w:val="es-MX"/>
        </w:rPr>
        <w:t>fueron captados para las selecciones nacionales de la Federación Dominicana de Asociaciones de Atletismo.</w:t>
      </w:r>
      <w:r w:rsidR="007D346E">
        <w:rPr>
          <w:lang w:val="es-MX"/>
        </w:rPr>
        <w:t xml:space="preserve"> </w:t>
      </w:r>
    </w:p>
    <w:p w14:paraId="4BB8D838" w14:textId="3F86528C" w:rsidR="00F4740F" w:rsidRDefault="007D346E" w:rsidP="00705D82">
      <w:pPr>
        <w:spacing w:line="360" w:lineRule="auto"/>
        <w:jc w:val="both"/>
        <w:rPr>
          <w:lang w:val="es-MX"/>
        </w:rPr>
      </w:pPr>
      <w:r>
        <w:rPr>
          <w:lang w:val="es-MX"/>
        </w:rPr>
        <w:t>Participaron t</w:t>
      </w:r>
      <w:r w:rsidR="00F4740F" w:rsidRPr="00F4740F">
        <w:rPr>
          <w:lang w:val="es-MX"/>
        </w:rPr>
        <w:t xml:space="preserve">reinta y </w:t>
      </w:r>
      <w:r>
        <w:rPr>
          <w:lang w:val="es-MX"/>
        </w:rPr>
        <w:t>d</w:t>
      </w:r>
      <w:r w:rsidR="00F4740F" w:rsidRPr="00F4740F">
        <w:rPr>
          <w:lang w:val="es-MX"/>
        </w:rPr>
        <w:t>os (32) delegaciones</w:t>
      </w:r>
      <w:r>
        <w:rPr>
          <w:lang w:val="es-MX"/>
        </w:rPr>
        <w:t>, cada una con c</w:t>
      </w:r>
      <w:r w:rsidR="00F4740F" w:rsidRPr="00F4740F">
        <w:rPr>
          <w:lang w:val="es-MX"/>
        </w:rPr>
        <w:t>uarenta (40) miembros</w:t>
      </w:r>
      <w:r>
        <w:rPr>
          <w:lang w:val="es-MX"/>
        </w:rPr>
        <w:t xml:space="preserve">. </w:t>
      </w:r>
      <w:r w:rsidR="00F4740F" w:rsidRPr="00F4740F">
        <w:rPr>
          <w:lang w:val="es-MX"/>
        </w:rPr>
        <w:t>cada una en cada etapa pertenecientes a 640 centros educativos del país.</w:t>
      </w:r>
      <w:r>
        <w:rPr>
          <w:lang w:val="es-MX"/>
        </w:rPr>
        <w:t xml:space="preserve"> Los miembros participantes pertenecían a 640</w:t>
      </w:r>
      <w:r w:rsidRPr="00284CC9">
        <w:rPr>
          <w:lang w:val="es-MX"/>
        </w:rPr>
        <w:t xml:space="preserve"> centros educativos</w:t>
      </w:r>
      <w:r>
        <w:rPr>
          <w:lang w:val="es-MX"/>
        </w:rPr>
        <w:t xml:space="preserve"> a nivel nacional</w:t>
      </w:r>
      <w:r w:rsidRPr="00284CC9">
        <w:rPr>
          <w:lang w:val="es-MX"/>
        </w:rPr>
        <w:t>.</w:t>
      </w:r>
      <w:r>
        <w:rPr>
          <w:lang w:val="es-MX"/>
        </w:rPr>
        <w:t xml:space="preserve"> El torneo se realizó de abril a junio</w:t>
      </w:r>
      <w:r w:rsidR="00982799">
        <w:rPr>
          <w:lang w:val="es-MX"/>
        </w:rPr>
        <w:t>.</w:t>
      </w:r>
    </w:p>
    <w:p w14:paraId="43638551" w14:textId="32050A05" w:rsidR="00052AF1" w:rsidRDefault="00D86E1D" w:rsidP="00705D82">
      <w:pPr>
        <w:spacing w:line="360" w:lineRule="auto"/>
        <w:jc w:val="both"/>
        <w:rPr>
          <w:lang w:val="es-MX"/>
        </w:rPr>
      </w:pPr>
      <w:r>
        <w:rPr>
          <w:lang w:val="es-MX"/>
        </w:rPr>
        <w:t>Las sedes donde se realizó el torneo fueron:</w:t>
      </w:r>
    </w:p>
    <w:p w14:paraId="3618F7A6" w14:textId="3D329EB5" w:rsidR="00D86E1D" w:rsidRDefault="00C24163" w:rsidP="00C24163">
      <w:pPr>
        <w:spacing w:line="360" w:lineRule="auto"/>
        <w:jc w:val="both"/>
        <w:rPr>
          <w:lang w:val="es-MX"/>
        </w:rPr>
      </w:pPr>
      <w:r w:rsidRPr="00C24163">
        <w:rPr>
          <w:lang w:val="es-MX"/>
        </w:rPr>
        <w:t>Regional 01- Barahona</w:t>
      </w:r>
      <w:r>
        <w:rPr>
          <w:lang w:val="es-MX"/>
        </w:rPr>
        <w:t xml:space="preserve">, </w:t>
      </w:r>
      <w:r w:rsidRPr="00C24163">
        <w:rPr>
          <w:lang w:val="es-MX"/>
        </w:rPr>
        <w:t>Regional 08- Santiago</w:t>
      </w:r>
      <w:r>
        <w:rPr>
          <w:lang w:val="es-MX"/>
        </w:rPr>
        <w:t xml:space="preserve">, </w:t>
      </w:r>
      <w:r w:rsidRPr="00C24163">
        <w:rPr>
          <w:lang w:val="es-MX"/>
        </w:rPr>
        <w:t>Regional 04- San Cristóbal</w:t>
      </w:r>
      <w:r>
        <w:rPr>
          <w:lang w:val="es-MX"/>
        </w:rPr>
        <w:t xml:space="preserve">, </w:t>
      </w:r>
      <w:r w:rsidRPr="00C24163">
        <w:rPr>
          <w:lang w:val="es-MX"/>
        </w:rPr>
        <w:t>Regional 07- S</w:t>
      </w:r>
      <w:r w:rsidR="006A7FBC">
        <w:rPr>
          <w:lang w:val="es-MX"/>
        </w:rPr>
        <w:t>an Francisco de Macorís</w:t>
      </w:r>
      <w:r>
        <w:rPr>
          <w:lang w:val="es-MX"/>
        </w:rPr>
        <w:t xml:space="preserve">, </w:t>
      </w:r>
      <w:r w:rsidRPr="00C24163">
        <w:rPr>
          <w:lang w:val="es-MX"/>
        </w:rPr>
        <w:t xml:space="preserve">Regional 05- </w:t>
      </w:r>
      <w:r w:rsidR="00801CE8">
        <w:rPr>
          <w:lang w:val="es-MX"/>
        </w:rPr>
        <w:t>San Pedro de Macorís</w:t>
      </w:r>
      <w:r>
        <w:rPr>
          <w:lang w:val="es-MX"/>
        </w:rPr>
        <w:t xml:space="preserve">, </w:t>
      </w:r>
      <w:r w:rsidR="006A7FBC">
        <w:rPr>
          <w:lang w:val="es-MX"/>
        </w:rPr>
        <w:t>R</w:t>
      </w:r>
      <w:r w:rsidRPr="00C24163">
        <w:rPr>
          <w:lang w:val="es-MX"/>
        </w:rPr>
        <w:t xml:space="preserve">egional 17- </w:t>
      </w:r>
      <w:r w:rsidR="00801CE8">
        <w:rPr>
          <w:lang w:val="es-MX"/>
        </w:rPr>
        <w:t>Monte Plata</w:t>
      </w:r>
      <w:r w:rsidR="007930A1">
        <w:rPr>
          <w:lang w:val="es-MX"/>
        </w:rPr>
        <w:t>.</w:t>
      </w:r>
    </w:p>
    <w:p w14:paraId="70FAB6D2" w14:textId="462F4D3D" w:rsidR="00221F3F" w:rsidRDefault="00F27345" w:rsidP="001D5BE0">
      <w:pPr>
        <w:pStyle w:val="Prrafodelista"/>
        <w:numPr>
          <w:ilvl w:val="0"/>
          <w:numId w:val="23"/>
        </w:numPr>
        <w:spacing w:line="360" w:lineRule="auto"/>
        <w:ind w:left="0" w:firstLine="0"/>
        <w:jc w:val="both"/>
        <w:rPr>
          <w:lang w:val="es-MX"/>
        </w:rPr>
      </w:pPr>
      <w:r w:rsidRPr="00F27345">
        <w:rPr>
          <w:lang w:val="es-MX"/>
        </w:rPr>
        <w:t>Campamentos y Festivales de Verano</w:t>
      </w:r>
    </w:p>
    <w:p w14:paraId="31137D27" w14:textId="6176F583" w:rsidR="00F27345" w:rsidRDefault="00174661" w:rsidP="00F27345">
      <w:pPr>
        <w:spacing w:line="360" w:lineRule="auto"/>
        <w:jc w:val="both"/>
        <w:rPr>
          <w:lang w:val="es-MX"/>
        </w:rPr>
      </w:pPr>
      <w:r w:rsidRPr="00174661">
        <w:rPr>
          <w:lang w:val="es-MX"/>
        </w:rPr>
        <w:t>Para mantener a los estudiantes realizando actividades recreativas y deportivas, organiza</w:t>
      </w:r>
      <w:r w:rsidR="00367684">
        <w:rPr>
          <w:lang w:val="es-MX"/>
        </w:rPr>
        <w:t>mos</w:t>
      </w:r>
      <w:r w:rsidRPr="00174661">
        <w:rPr>
          <w:lang w:val="es-MX"/>
        </w:rPr>
        <w:t xml:space="preserve"> los Campamentos de Verano en cuatro (04) zonas del país, donde también se han realiz</w:t>
      </w:r>
      <w:r w:rsidR="00367684">
        <w:rPr>
          <w:lang w:val="es-MX"/>
        </w:rPr>
        <w:t>aron</w:t>
      </w:r>
      <w:r w:rsidRPr="00174661">
        <w:rPr>
          <w:lang w:val="es-MX"/>
        </w:rPr>
        <w:t xml:space="preserve"> los Festivales de </w:t>
      </w:r>
      <w:r w:rsidR="00990640">
        <w:rPr>
          <w:lang w:val="es-MX"/>
        </w:rPr>
        <w:t>m</w:t>
      </w:r>
      <w:r w:rsidRPr="00174661">
        <w:rPr>
          <w:lang w:val="es-MX"/>
        </w:rPr>
        <w:t>ini</w:t>
      </w:r>
      <w:r w:rsidR="00A5183B">
        <w:rPr>
          <w:lang w:val="es-MX"/>
        </w:rPr>
        <w:t>b</w:t>
      </w:r>
      <w:r w:rsidRPr="00174661">
        <w:rPr>
          <w:lang w:val="es-MX"/>
        </w:rPr>
        <w:t>asket, mini</w:t>
      </w:r>
      <w:r w:rsidR="00D57562">
        <w:rPr>
          <w:lang w:val="es-MX"/>
        </w:rPr>
        <w:t>v</w:t>
      </w:r>
      <w:r w:rsidRPr="00174661">
        <w:rPr>
          <w:lang w:val="es-MX"/>
        </w:rPr>
        <w:t>oleibol y de Béisbol 5, así como clases de iniciación en baloncesto y fútbol</w:t>
      </w:r>
      <w:r w:rsidR="00990640">
        <w:rPr>
          <w:lang w:val="es-MX"/>
        </w:rPr>
        <w:t xml:space="preserve">. Además, </w:t>
      </w:r>
      <w:r w:rsidRPr="00174661">
        <w:rPr>
          <w:lang w:val="es-MX"/>
        </w:rPr>
        <w:t>salas de entretenimiento virtual, actividades recreativas y culturales para los participantes.</w:t>
      </w:r>
    </w:p>
    <w:p w14:paraId="3E6EA5E7" w14:textId="77777777" w:rsidR="009B77B8" w:rsidRDefault="009B77B8" w:rsidP="00F27345">
      <w:pPr>
        <w:spacing w:line="360" w:lineRule="auto"/>
        <w:jc w:val="both"/>
        <w:rPr>
          <w:lang w:val="es-MX"/>
        </w:rPr>
      </w:pPr>
    </w:p>
    <w:p w14:paraId="06F91211" w14:textId="2A2CBD99" w:rsidR="00E324B1" w:rsidRDefault="00050840" w:rsidP="00F27345">
      <w:pPr>
        <w:spacing w:line="360" w:lineRule="auto"/>
        <w:jc w:val="both"/>
        <w:rPr>
          <w:lang w:val="es-MX"/>
        </w:rPr>
      </w:pPr>
      <w:r>
        <w:rPr>
          <w:lang w:val="es-MX"/>
        </w:rPr>
        <w:lastRenderedPageBreak/>
        <w:t>A continuación, presentamos l</w:t>
      </w:r>
      <w:r w:rsidR="008F222E">
        <w:rPr>
          <w:lang w:val="es-MX"/>
        </w:rPr>
        <w:t xml:space="preserve">a distribución de los participantes </w:t>
      </w:r>
      <w:r w:rsidR="00721034">
        <w:rPr>
          <w:lang w:val="es-MX"/>
        </w:rPr>
        <w:t>y</w:t>
      </w:r>
      <w:r>
        <w:rPr>
          <w:lang w:val="es-MX"/>
        </w:rPr>
        <w:t xml:space="preserve"> </w:t>
      </w:r>
      <w:r w:rsidR="00721034">
        <w:rPr>
          <w:lang w:val="es-MX"/>
        </w:rPr>
        <w:t xml:space="preserve">sedes donde </w:t>
      </w:r>
      <w:r w:rsidR="008F222E">
        <w:rPr>
          <w:lang w:val="es-MX"/>
        </w:rPr>
        <w:t>se realiz</w:t>
      </w:r>
      <w:r w:rsidR="001C43AF">
        <w:rPr>
          <w:lang w:val="es-MX"/>
        </w:rPr>
        <w:t>aron dich</w:t>
      </w:r>
      <w:r>
        <w:rPr>
          <w:lang w:val="es-MX"/>
        </w:rPr>
        <w:t>os</w:t>
      </w:r>
      <w:r w:rsidR="001C43AF">
        <w:rPr>
          <w:lang w:val="es-MX"/>
        </w:rPr>
        <w:t xml:space="preserve"> proyectos</w:t>
      </w:r>
      <w:r w:rsidR="008F222E">
        <w:rPr>
          <w:lang w:val="es-MX"/>
        </w:rPr>
        <w:t>.</w:t>
      </w:r>
    </w:p>
    <w:p w14:paraId="3EC7C10A" w14:textId="41ACD62A" w:rsidR="00D47F25" w:rsidRPr="00B66B8F" w:rsidRDefault="00D47F25" w:rsidP="00B66B8F">
      <w:pPr>
        <w:pStyle w:val="Prrafodelista"/>
        <w:numPr>
          <w:ilvl w:val="0"/>
          <w:numId w:val="25"/>
        </w:numPr>
        <w:spacing w:line="360" w:lineRule="auto"/>
        <w:jc w:val="both"/>
        <w:rPr>
          <w:lang w:val="es-MX"/>
        </w:rPr>
      </w:pPr>
      <w:r w:rsidRPr="00B66B8F">
        <w:rPr>
          <w:lang w:val="es-MX"/>
        </w:rPr>
        <w:t>Doscientos (200) niños en el Campamento de Verano Santo Domingo.</w:t>
      </w:r>
    </w:p>
    <w:p w14:paraId="26BDD124" w14:textId="3A28779A" w:rsidR="009A6705" w:rsidRPr="00B66B8F" w:rsidRDefault="009A6705" w:rsidP="00B66B8F">
      <w:pPr>
        <w:pStyle w:val="Prrafodelista"/>
        <w:numPr>
          <w:ilvl w:val="0"/>
          <w:numId w:val="25"/>
        </w:numPr>
        <w:spacing w:line="360" w:lineRule="auto"/>
        <w:jc w:val="both"/>
        <w:rPr>
          <w:lang w:val="es-MX"/>
        </w:rPr>
      </w:pPr>
      <w:r w:rsidRPr="00B66B8F">
        <w:rPr>
          <w:lang w:val="es-MX"/>
        </w:rPr>
        <w:t>Doscientos (200) niños en el Campamento de Verano Punta Cana.</w:t>
      </w:r>
    </w:p>
    <w:p w14:paraId="352CB0D9" w14:textId="22461D6A" w:rsidR="00824C75" w:rsidRPr="00B66B8F" w:rsidRDefault="00824C75" w:rsidP="00B66B8F">
      <w:pPr>
        <w:pStyle w:val="Prrafodelista"/>
        <w:numPr>
          <w:ilvl w:val="0"/>
          <w:numId w:val="25"/>
        </w:numPr>
        <w:spacing w:line="360" w:lineRule="auto"/>
        <w:jc w:val="both"/>
        <w:rPr>
          <w:lang w:val="es-MX"/>
        </w:rPr>
      </w:pPr>
      <w:r w:rsidRPr="00B66B8F">
        <w:rPr>
          <w:lang w:val="es-MX"/>
        </w:rPr>
        <w:t>Doscientos (200) niños en el Campamento de Iniciación de Baloncesto</w:t>
      </w:r>
      <w:r w:rsidR="00E125F1">
        <w:rPr>
          <w:lang w:val="es-MX"/>
        </w:rPr>
        <w:t xml:space="preserve">, </w:t>
      </w:r>
      <w:r w:rsidR="00D0714A">
        <w:rPr>
          <w:lang w:val="es-MX"/>
        </w:rPr>
        <w:t xml:space="preserve">en el </w:t>
      </w:r>
      <w:r w:rsidR="00D0714A" w:rsidRPr="00D0714A">
        <w:rPr>
          <w:lang w:val="es-MX"/>
        </w:rPr>
        <w:t>Parque Eugenio Mar</w:t>
      </w:r>
      <w:r w:rsidR="00D0714A">
        <w:rPr>
          <w:lang w:val="es-MX"/>
        </w:rPr>
        <w:t>í</w:t>
      </w:r>
      <w:r w:rsidR="00D0714A" w:rsidRPr="00D0714A">
        <w:rPr>
          <w:lang w:val="es-MX"/>
        </w:rPr>
        <w:t>a de Hostos, Distrito Nacional.</w:t>
      </w:r>
    </w:p>
    <w:p w14:paraId="0F94DD33" w14:textId="08FF7DF9" w:rsidR="00B66B8F" w:rsidRDefault="00B66B8F" w:rsidP="00B66B8F">
      <w:pPr>
        <w:pStyle w:val="Prrafodelista"/>
        <w:numPr>
          <w:ilvl w:val="0"/>
          <w:numId w:val="25"/>
        </w:numPr>
        <w:spacing w:line="360" w:lineRule="auto"/>
        <w:jc w:val="both"/>
        <w:rPr>
          <w:lang w:val="es-MX"/>
        </w:rPr>
      </w:pPr>
      <w:r w:rsidRPr="00B66B8F">
        <w:rPr>
          <w:lang w:val="es-MX"/>
        </w:rPr>
        <w:t xml:space="preserve">Doscientos (200) niños </w:t>
      </w:r>
      <w:r>
        <w:rPr>
          <w:lang w:val="es-MX"/>
        </w:rPr>
        <w:t xml:space="preserve">en el </w:t>
      </w:r>
      <w:r w:rsidRPr="00B66B8F">
        <w:rPr>
          <w:lang w:val="es-MX"/>
        </w:rPr>
        <w:t xml:space="preserve">Campamento de </w:t>
      </w:r>
      <w:r w:rsidR="00366385">
        <w:rPr>
          <w:lang w:val="es-MX"/>
        </w:rPr>
        <w:t>I</w:t>
      </w:r>
      <w:r w:rsidRPr="00B66B8F">
        <w:rPr>
          <w:lang w:val="es-MX"/>
        </w:rPr>
        <w:t>niciación de Baloncesto</w:t>
      </w:r>
      <w:r w:rsidR="00CE4999">
        <w:rPr>
          <w:lang w:val="es-MX"/>
        </w:rPr>
        <w:t>, en la</w:t>
      </w:r>
      <w:r w:rsidR="00CE4999" w:rsidRPr="00CE4999">
        <w:rPr>
          <w:lang w:val="es-DO"/>
        </w:rPr>
        <w:t xml:space="preserve"> </w:t>
      </w:r>
      <w:r w:rsidR="00CE4999" w:rsidRPr="00CE4999">
        <w:rPr>
          <w:lang w:val="es-MX"/>
        </w:rPr>
        <w:t>Arena del Cibao, Santiago</w:t>
      </w:r>
      <w:r w:rsidR="00CE4999">
        <w:rPr>
          <w:lang w:val="es-MX"/>
        </w:rPr>
        <w:t xml:space="preserve">. </w:t>
      </w:r>
    </w:p>
    <w:p w14:paraId="19C2DD47" w14:textId="25F98042" w:rsidR="000B59CB" w:rsidRDefault="000B59CB" w:rsidP="009523FD">
      <w:pPr>
        <w:pStyle w:val="Prrafodelista"/>
        <w:numPr>
          <w:ilvl w:val="0"/>
          <w:numId w:val="25"/>
        </w:numPr>
        <w:spacing w:line="360" w:lineRule="auto"/>
        <w:jc w:val="both"/>
        <w:rPr>
          <w:lang w:val="es-MX"/>
        </w:rPr>
      </w:pPr>
      <w:r w:rsidRPr="000B59CB">
        <w:rPr>
          <w:lang w:val="es-MX"/>
        </w:rPr>
        <w:t>Doscientos (200) niños</w:t>
      </w:r>
      <w:r w:rsidR="00DE1973">
        <w:rPr>
          <w:lang w:val="es-MX"/>
        </w:rPr>
        <w:t xml:space="preserve"> en el</w:t>
      </w:r>
      <w:r w:rsidRPr="000B59CB">
        <w:rPr>
          <w:lang w:val="es-MX"/>
        </w:rPr>
        <w:t xml:space="preserve"> Campamento de </w:t>
      </w:r>
      <w:r w:rsidR="00DE1973">
        <w:rPr>
          <w:lang w:val="es-MX"/>
        </w:rPr>
        <w:t>I</w:t>
      </w:r>
      <w:r w:rsidRPr="000B59CB">
        <w:rPr>
          <w:lang w:val="es-MX"/>
        </w:rPr>
        <w:t>niciación de Futbol</w:t>
      </w:r>
      <w:r w:rsidR="008C2A08">
        <w:rPr>
          <w:lang w:val="es-MX"/>
        </w:rPr>
        <w:t xml:space="preserve">, en </w:t>
      </w:r>
      <w:r w:rsidR="00BA3FAA" w:rsidRPr="00BA3FAA">
        <w:rPr>
          <w:lang w:val="es-MX"/>
        </w:rPr>
        <w:t>Cibao FC, Pontificie Universidad Madre y Maestra, Santiago</w:t>
      </w:r>
      <w:r w:rsidR="00BA3FAA">
        <w:rPr>
          <w:lang w:val="es-MX"/>
        </w:rPr>
        <w:t>.</w:t>
      </w:r>
    </w:p>
    <w:p w14:paraId="58E3A6F9" w14:textId="50E5AD8E" w:rsidR="00DB6B59" w:rsidRPr="00DB6B59" w:rsidRDefault="00DB6B59" w:rsidP="009523FD">
      <w:pPr>
        <w:pStyle w:val="Prrafodelista"/>
        <w:numPr>
          <w:ilvl w:val="0"/>
          <w:numId w:val="25"/>
        </w:numPr>
        <w:spacing w:line="360" w:lineRule="auto"/>
        <w:jc w:val="both"/>
        <w:rPr>
          <w:lang w:val="es-MX"/>
        </w:rPr>
      </w:pPr>
      <w:r w:rsidRPr="00DB6B59">
        <w:rPr>
          <w:lang w:val="es-MX"/>
        </w:rPr>
        <w:t xml:space="preserve">Seiscientos (600) en </w:t>
      </w:r>
      <w:r w:rsidR="00645C0B">
        <w:rPr>
          <w:lang w:val="es-MX"/>
        </w:rPr>
        <w:t>el</w:t>
      </w:r>
      <w:r w:rsidRPr="00DB6B59">
        <w:rPr>
          <w:lang w:val="es-MX"/>
        </w:rPr>
        <w:t xml:space="preserve"> Festival </w:t>
      </w:r>
      <w:r w:rsidR="00D57562">
        <w:rPr>
          <w:lang w:val="es-MX"/>
        </w:rPr>
        <w:t>miniv</w:t>
      </w:r>
      <w:r w:rsidRPr="00DB6B59">
        <w:rPr>
          <w:lang w:val="es-MX"/>
        </w:rPr>
        <w:t>oli</w:t>
      </w:r>
      <w:r w:rsidR="009F01F7">
        <w:rPr>
          <w:lang w:val="es-MX"/>
        </w:rPr>
        <w:t xml:space="preserve">, en el </w:t>
      </w:r>
      <w:r w:rsidR="009F01F7" w:rsidRPr="009F01F7">
        <w:rPr>
          <w:lang w:val="es-MX"/>
        </w:rPr>
        <w:t>Centro Educativo Santo Cura de Ars, Distrito Nacional.</w:t>
      </w:r>
    </w:p>
    <w:p w14:paraId="55C9C23B" w14:textId="2B365FE5" w:rsidR="00930B8D" w:rsidRPr="00930B8D" w:rsidRDefault="00930B8D" w:rsidP="009523FD">
      <w:pPr>
        <w:pStyle w:val="Prrafodelista"/>
        <w:numPr>
          <w:ilvl w:val="0"/>
          <w:numId w:val="25"/>
        </w:numPr>
        <w:spacing w:line="360" w:lineRule="auto"/>
        <w:jc w:val="both"/>
        <w:rPr>
          <w:lang w:val="es-MX"/>
        </w:rPr>
      </w:pPr>
      <w:r w:rsidRPr="00930B8D">
        <w:rPr>
          <w:lang w:val="es-MX"/>
        </w:rPr>
        <w:t xml:space="preserve">Doscientos (200) en </w:t>
      </w:r>
      <w:r w:rsidR="00645C0B">
        <w:rPr>
          <w:lang w:val="es-MX"/>
        </w:rPr>
        <w:t>el</w:t>
      </w:r>
      <w:r w:rsidRPr="00930B8D">
        <w:rPr>
          <w:lang w:val="es-MX"/>
        </w:rPr>
        <w:t xml:space="preserve"> Festival Beisbol 5</w:t>
      </w:r>
      <w:r w:rsidR="009F01F7">
        <w:rPr>
          <w:lang w:val="es-MX"/>
        </w:rPr>
        <w:t xml:space="preserve">, en el </w:t>
      </w:r>
      <w:r w:rsidR="009F01F7" w:rsidRPr="009F01F7">
        <w:rPr>
          <w:lang w:val="es-MX"/>
        </w:rPr>
        <w:t>Centro Educativo Santo Cura de Ars, Distrito Nacional.</w:t>
      </w:r>
    </w:p>
    <w:p w14:paraId="6F5CE026" w14:textId="49D407A9" w:rsidR="00DE1973" w:rsidRPr="009523FD" w:rsidRDefault="009523FD" w:rsidP="009523FD">
      <w:pPr>
        <w:pStyle w:val="Prrafodelista"/>
        <w:numPr>
          <w:ilvl w:val="0"/>
          <w:numId w:val="25"/>
        </w:numPr>
        <w:spacing w:line="360" w:lineRule="auto"/>
        <w:jc w:val="both"/>
        <w:rPr>
          <w:lang w:val="es-MX"/>
        </w:rPr>
      </w:pPr>
      <w:r w:rsidRPr="009523FD">
        <w:rPr>
          <w:lang w:val="es-MX"/>
        </w:rPr>
        <w:t xml:space="preserve">Seiscientos (600) en </w:t>
      </w:r>
      <w:r w:rsidR="009F781D">
        <w:rPr>
          <w:lang w:val="es-MX"/>
        </w:rPr>
        <w:t>el</w:t>
      </w:r>
      <w:r w:rsidRPr="009523FD">
        <w:rPr>
          <w:lang w:val="es-MX"/>
        </w:rPr>
        <w:t xml:space="preserve"> Festival Ajedrez</w:t>
      </w:r>
      <w:r w:rsidR="00F92EF2">
        <w:rPr>
          <w:lang w:val="es-MX"/>
        </w:rPr>
        <w:t xml:space="preserve">, </w:t>
      </w:r>
      <w:r w:rsidR="00CD1863">
        <w:rPr>
          <w:lang w:val="es-MX"/>
        </w:rPr>
        <w:t>Santiago.</w:t>
      </w:r>
    </w:p>
    <w:p w14:paraId="5DE8408A" w14:textId="66CB090B" w:rsidR="000B59CB" w:rsidRPr="009D2880" w:rsidRDefault="009D2880" w:rsidP="009D2880">
      <w:pPr>
        <w:spacing w:line="360" w:lineRule="auto"/>
        <w:jc w:val="both"/>
        <w:rPr>
          <w:lang w:val="es-MX"/>
        </w:rPr>
      </w:pPr>
      <w:r>
        <w:rPr>
          <w:lang w:val="es-MX"/>
        </w:rPr>
        <w:t>Estos campamentos y festivales se reali</w:t>
      </w:r>
      <w:r w:rsidR="00F745C1">
        <w:rPr>
          <w:lang w:val="es-MX"/>
        </w:rPr>
        <w:t xml:space="preserve">zaron del 01 al </w:t>
      </w:r>
      <w:r w:rsidR="005A4084">
        <w:rPr>
          <w:lang w:val="es-MX"/>
        </w:rPr>
        <w:t xml:space="preserve">23 </w:t>
      </w:r>
      <w:r w:rsidR="00F745C1">
        <w:rPr>
          <w:lang w:val="es-MX"/>
        </w:rPr>
        <w:t>de agosto.</w:t>
      </w:r>
    </w:p>
    <w:p w14:paraId="5596D4C2" w14:textId="734F6C2A" w:rsidR="005A62A6" w:rsidRDefault="005A62A6" w:rsidP="000B59CB">
      <w:pPr>
        <w:pStyle w:val="Prrafodelista"/>
        <w:spacing w:line="360" w:lineRule="auto"/>
        <w:jc w:val="both"/>
        <w:rPr>
          <w:lang w:val="es-MX"/>
        </w:rPr>
      </w:pPr>
    </w:p>
    <w:p w14:paraId="5999A374" w14:textId="77777777" w:rsidR="00B9588C" w:rsidRDefault="00B9588C" w:rsidP="000B59CB">
      <w:pPr>
        <w:pStyle w:val="Prrafodelista"/>
        <w:spacing w:line="360" w:lineRule="auto"/>
        <w:jc w:val="both"/>
        <w:rPr>
          <w:lang w:val="es-MX"/>
        </w:rPr>
      </w:pPr>
    </w:p>
    <w:p w14:paraId="57A564CF" w14:textId="77777777" w:rsidR="00B9588C" w:rsidRDefault="00B9588C" w:rsidP="000B59CB">
      <w:pPr>
        <w:pStyle w:val="Prrafodelista"/>
        <w:spacing w:line="360" w:lineRule="auto"/>
        <w:jc w:val="both"/>
        <w:rPr>
          <w:lang w:val="es-MX"/>
        </w:rPr>
      </w:pPr>
    </w:p>
    <w:p w14:paraId="06BC01CE" w14:textId="77777777" w:rsidR="00B9588C" w:rsidRDefault="00B9588C" w:rsidP="000B59CB">
      <w:pPr>
        <w:pStyle w:val="Prrafodelista"/>
        <w:spacing w:line="360" w:lineRule="auto"/>
        <w:jc w:val="both"/>
        <w:rPr>
          <w:lang w:val="es-MX"/>
        </w:rPr>
      </w:pPr>
    </w:p>
    <w:p w14:paraId="48A78E14" w14:textId="77777777" w:rsidR="00B9588C" w:rsidRDefault="00B9588C" w:rsidP="000B59CB">
      <w:pPr>
        <w:pStyle w:val="Prrafodelista"/>
        <w:spacing w:line="360" w:lineRule="auto"/>
        <w:jc w:val="both"/>
        <w:rPr>
          <w:lang w:val="es-MX"/>
        </w:rPr>
      </w:pPr>
    </w:p>
    <w:p w14:paraId="797EC6B9" w14:textId="77777777" w:rsidR="00B9588C" w:rsidRDefault="00B9588C" w:rsidP="000B59CB">
      <w:pPr>
        <w:pStyle w:val="Prrafodelista"/>
        <w:spacing w:line="360" w:lineRule="auto"/>
        <w:jc w:val="both"/>
        <w:rPr>
          <w:lang w:val="es-MX"/>
        </w:rPr>
      </w:pPr>
    </w:p>
    <w:p w14:paraId="38019C54" w14:textId="77777777" w:rsidR="00B9588C" w:rsidRPr="00D47F25" w:rsidRDefault="00B9588C" w:rsidP="000B59CB">
      <w:pPr>
        <w:pStyle w:val="Prrafodelista"/>
        <w:spacing w:line="360" w:lineRule="auto"/>
        <w:jc w:val="both"/>
        <w:rPr>
          <w:lang w:val="es-MX"/>
        </w:rPr>
      </w:pPr>
    </w:p>
    <w:p w14:paraId="551A8198" w14:textId="7A63FCE8" w:rsidR="00990BCF" w:rsidRDefault="00C9311A" w:rsidP="00990BCF">
      <w:pPr>
        <w:pStyle w:val="Prrafodelista"/>
        <w:numPr>
          <w:ilvl w:val="0"/>
          <w:numId w:val="23"/>
        </w:numPr>
        <w:spacing w:line="360" w:lineRule="auto"/>
        <w:jc w:val="both"/>
        <w:rPr>
          <w:lang w:val="es-MX"/>
        </w:rPr>
      </w:pPr>
      <w:r>
        <w:rPr>
          <w:lang w:val="es-MX"/>
        </w:rPr>
        <w:lastRenderedPageBreak/>
        <w:t xml:space="preserve">1ra Etapa de las Eliminatorias </w:t>
      </w:r>
      <w:r w:rsidR="00691F20">
        <w:rPr>
          <w:lang w:val="es-MX"/>
        </w:rPr>
        <w:t xml:space="preserve">Distritales </w:t>
      </w:r>
      <w:r w:rsidR="008B7F49">
        <w:rPr>
          <w:lang w:val="es-MX"/>
        </w:rPr>
        <w:t xml:space="preserve">con miras a los </w:t>
      </w:r>
      <w:r w:rsidR="00990BCF" w:rsidRPr="00990BCF">
        <w:rPr>
          <w:lang w:val="es-MX"/>
        </w:rPr>
        <w:t>XI Juegos Escolares Deportivos Nacionales</w:t>
      </w:r>
      <w:r w:rsidR="008B7F49">
        <w:rPr>
          <w:lang w:val="es-MX"/>
        </w:rPr>
        <w:t xml:space="preserve"> 2025</w:t>
      </w:r>
    </w:p>
    <w:p w14:paraId="411B8709" w14:textId="77777777" w:rsidR="00990BCF" w:rsidRPr="00990BCF" w:rsidRDefault="00990BCF" w:rsidP="00990BCF">
      <w:pPr>
        <w:pStyle w:val="Prrafodelista"/>
        <w:spacing w:line="360" w:lineRule="auto"/>
        <w:jc w:val="both"/>
        <w:rPr>
          <w:lang w:val="es-MX"/>
        </w:rPr>
      </w:pPr>
    </w:p>
    <w:p w14:paraId="0BC8E648" w14:textId="4EE1F5E7" w:rsidR="00DA0291" w:rsidRPr="00990BCF" w:rsidRDefault="00DE6CF2" w:rsidP="00990BCF">
      <w:pPr>
        <w:spacing w:line="360" w:lineRule="auto"/>
        <w:jc w:val="both"/>
        <w:rPr>
          <w:lang w:val="es-MX"/>
        </w:rPr>
      </w:pPr>
      <w:r>
        <w:rPr>
          <w:lang w:val="es-MX"/>
        </w:rPr>
        <w:t>En esta 1ra etapa</w:t>
      </w:r>
      <w:r w:rsidRPr="00DE6CF2">
        <w:rPr>
          <w:lang w:val="es-DO"/>
        </w:rPr>
        <w:t xml:space="preserve"> </w:t>
      </w:r>
      <w:r>
        <w:rPr>
          <w:lang w:val="es-MX"/>
        </w:rPr>
        <w:t>s</w:t>
      </w:r>
      <w:r w:rsidRPr="00DE6CF2">
        <w:rPr>
          <w:lang w:val="es-MX"/>
        </w:rPr>
        <w:t>e realiz</w:t>
      </w:r>
      <w:r>
        <w:rPr>
          <w:lang w:val="es-MX"/>
        </w:rPr>
        <w:t>ó</w:t>
      </w:r>
      <w:r w:rsidR="00F90A66">
        <w:rPr>
          <w:lang w:val="es-MX"/>
        </w:rPr>
        <w:t xml:space="preserve"> el </w:t>
      </w:r>
      <w:r w:rsidRPr="00DE6CF2">
        <w:rPr>
          <w:lang w:val="es-MX"/>
        </w:rPr>
        <w:t xml:space="preserve">proceso de clasificación a los XI Juegos Escolares Deportivos Nacionales San Francisco 2025, </w:t>
      </w:r>
      <w:r w:rsidR="00F90A66">
        <w:rPr>
          <w:lang w:val="es-MX"/>
        </w:rPr>
        <w:t xml:space="preserve">estas </w:t>
      </w:r>
      <w:r w:rsidRPr="00DE6CF2">
        <w:rPr>
          <w:lang w:val="es-MX"/>
        </w:rPr>
        <w:t xml:space="preserve">Eliminatorias Distritales </w:t>
      </w:r>
      <w:r w:rsidR="00A50677">
        <w:rPr>
          <w:lang w:val="es-MX"/>
        </w:rPr>
        <w:t>se hicieron en los deportes curriculares</w:t>
      </w:r>
      <w:r w:rsidR="00EE0512">
        <w:rPr>
          <w:lang w:val="es-MX"/>
        </w:rPr>
        <w:t>, en ella</w:t>
      </w:r>
      <w:r w:rsidR="00771F57">
        <w:rPr>
          <w:lang w:val="es-MX"/>
        </w:rPr>
        <w:t xml:space="preserve">s. Las eliminatorias se ejecutaron el </w:t>
      </w:r>
      <w:r w:rsidRPr="00DE6CF2">
        <w:rPr>
          <w:lang w:val="es-MX"/>
        </w:rPr>
        <w:t xml:space="preserve">treinta y seis (36) </w:t>
      </w:r>
      <w:r w:rsidR="00771F57">
        <w:rPr>
          <w:lang w:val="es-MX"/>
        </w:rPr>
        <w:t>Distritos Escolares</w:t>
      </w:r>
      <w:r w:rsidR="00394175">
        <w:rPr>
          <w:lang w:val="es-MX"/>
        </w:rPr>
        <w:t>, co</w:t>
      </w:r>
      <w:r w:rsidR="00AD1409">
        <w:rPr>
          <w:lang w:val="es-MX"/>
        </w:rPr>
        <w:t>n la participación de 1,960 centros educativos.</w:t>
      </w:r>
    </w:p>
    <w:p w14:paraId="38569542" w14:textId="77777777" w:rsidR="008E64F9" w:rsidRDefault="00213FB2" w:rsidP="009F5D05">
      <w:pPr>
        <w:spacing w:line="360" w:lineRule="auto"/>
        <w:jc w:val="both"/>
        <w:rPr>
          <w:lang w:val="es-MX"/>
        </w:rPr>
      </w:pPr>
      <w:r w:rsidRPr="00213FB2">
        <w:rPr>
          <w:lang w:val="es-MX"/>
        </w:rPr>
        <w:t>Los ganadores en cada Distrito Escolar en los deportes participantes pasaron a la siguiente ronda de clasificación, que son las Eliminatorias Regionales.</w:t>
      </w:r>
      <w:r w:rsidR="008E64F9">
        <w:rPr>
          <w:lang w:val="es-MX"/>
        </w:rPr>
        <w:t xml:space="preserve"> </w:t>
      </w:r>
      <w:r w:rsidR="004411BB">
        <w:rPr>
          <w:lang w:val="es-MX"/>
        </w:rPr>
        <w:t xml:space="preserve">Estas se llevaron a cabo desde el </w:t>
      </w:r>
      <w:r w:rsidR="004411BB" w:rsidRPr="004411BB">
        <w:rPr>
          <w:lang w:val="es-MX"/>
        </w:rPr>
        <w:t>25 de noviembre al 7 de diciembre</w:t>
      </w:r>
      <w:r w:rsidR="008E64F9">
        <w:rPr>
          <w:lang w:val="es-MX"/>
        </w:rPr>
        <w:t>.</w:t>
      </w:r>
    </w:p>
    <w:p w14:paraId="5AB6057F" w14:textId="3E1FA896" w:rsidR="00E9626B" w:rsidRDefault="00CA64C7" w:rsidP="009F5D05">
      <w:pPr>
        <w:spacing w:line="360" w:lineRule="auto"/>
        <w:jc w:val="both"/>
        <w:rPr>
          <w:lang w:val="es-MX"/>
        </w:rPr>
      </w:pPr>
      <w:r>
        <w:rPr>
          <w:lang w:val="es-MX"/>
        </w:rPr>
        <w:t>S</w:t>
      </w:r>
      <w:r w:rsidR="00BF1C00">
        <w:rPr>
          <w:lang w:val="es-MX"/>
        </w:rPr>
        <w:t>edes</w:t>
      </w:r>
      <w:r w:rsidR="0032375F">
        <w:rPr>
          <w:lang w:val="es-MX"/>
        </w:rPr>
        <w:t xml:space="preserve"> donde se realizaron las Eliminatorias Distritales fueron: </w:t>
      </w:r>
      <w:r w:rsidR="008E2D27" w:rsidRPr="008E2D27">
        <w:rPr>
          <w:lang w:val="es-MX"/>
        </w:rPr>
        <w:t xml:space="preserve">Zona Cibao Nordeste </w:t>
      </w:r>
      <w:r w:rsidR="008E2D27">
        <w:rPr>
          <w:lang w:val="es-MX"/>
        </w:rPr>
        <w:t>–</w:t>
      </w:r>
      <w:r w:rsidR="008E2D27" w:rsidRPr="008E2D27">
        <w:rPr>
          <w:lang w:val="es-MX"/>
        </w:rPr>
        <w:t xml:space="preserve"> Regionales</w:t>
      </w:r>
      <w:r w:rsidR="008E2D27">
        <w:rPr>
          <w:lang w:val="es-MX"/>
        </w:rPr>
        <w:t xml:space="preserve"> 07 y 14, </w:t>
      </w:r>
      <w:r w:rsidR="00A44F5D" w:rsidRPr="00A44F5D">
        <w:rPr>
          <w:lang w:val="es-MX"/>
        </w:rPr>
        <w:t>Zona Cibao Noroeste – Regionales 09 y 13</w:t>
      </w:r>
      <w:r w:rsidR="00CF682C">
        <w:rPr>
          <w:lang w:val="es-MX"/>
        </w:rPr>
        <w:t xml:space="preserve">, </w:t>
      </w:r>
      <w:r w:rsidR="00CF682C" w:rsidRPr="00CF682C">
        <w:rPr>
          <w:lang w:val="es-MX"/>
        </w:rPr>
        <w:t>Zona Suroeste – Regionales 01 y 18</w:t>
      </w:r>
      <w:r w:rsidR="00CF682C">
        <w:rPr>
          <w:lang w:val="es-MX"/>
        </w:rPr>
        <w:t xml:space="preserve">. </w:t>
      </w:r>
    </w:p>
    <w:p w14:paraId="5A2A2597" w14:textId="0469DD29" w:rsidR="00644C28" w:rsidRDefault="00644C28" w:rsidP="004467BA">
      <w:pPr>
        <w:spacing w:line="360" w:lineRule="auto"/>
        <w:jc w:val="both"/>
        <w:rPr>
          <w:lang w:val="es-MX"/>
        </w:rPr>
      </w:pPr>
      <w:r>
        <w:rPr>
          <w:lang w:val="es-MX"/>
        </w:rPr>
        <w:t xml:space="preserve">Las disciplinas </w:t>
      </w:r>
      <w:r w:rsidR="001B6907">
        <w:rPr>
          <w:lang w:val="es-MX"/>
        </w:rPr>
        <w:t xml:space="preserve">deportivas </w:t>
      </w:r>
      <w:r>
        <w:rPr>
          <w:lang w:val="es-MX"/>
        </w:rPr>
        <w:t xml:space="preserve">desarrolladas </w:t>
      </w:r>
      <w:r w:rsidR="001B6907">
        <w:rPr>
          <w:lang w:val="es-MX"/>
        </w:rPr>
        <w:t xml:space="preserve">fueron: </w:t>
      </w:r>
      <w:r w:rsidR="004467BA" w:rsidRPr="004467BA">
        <w:rPr>
          <w:lang w:val="es-MX"/>
        </w:rPr>
        <w:t>Ajedrez</w:t>
      </w:r>
      <w:r w:rsidR="004467BA">
        <w:rPr>
          <w:lang w:val="es-MX"/>
        </w:rPr>
        <w:t xml:space="preserve">, </w:t>
      </w:r>
      <w:r w:rsidR="004467BA" w:rsidRPr="004467BA">
        <w:rPr>
          <w:lang w:val="es-MX"/>
        </w:rPr>
        <w:t>Atletismo</w:t>
      </w:r>
      <w:r w:rsidR="004467BA">
        <w:rPr>
          <w:lang w:val="es-MX"/>
        </w:rPr>
        <w:t xml:space="preserve">, </w:t>
      </w:r>
      <w:r w:rsidR="004467BA" w:rsidRPr="004467BA">
        <w:rPr>
          <w:lang w:val="es-MX"/>
        </w:rPr>
        <w:t>Baloncesto</w:t>
      </w:r>
      <w:r w:rsidR="004467BA">
        <w:rPr>
          <w:lang w:val="es-MX"/>
        </w:rPr>
        <w:t xml:space="preserve">, </w:t>
      </w:r>
      <w:r w:rsidR="004467BA" w:rsidRPr="004467BA">
        <w:rPr>
          <w:lang w:val="es-MX"/>
        </w:rPr>
        <w:t>Basket 3x3</w:t>
      </w:r>
      <w:r w:rsidR="004467BA">
        <w:rPr>
          <w:lang w:val="es-MX"/>
        </w:rPr>
        <w:t xml:space="preserve">, </w:t>
      </w:r>
      <w:r w:rsidR="004467BA" w:rsidRPr="004467BA">
        <w:rPr>
          <w:lang w:val="es-MX"/>
        </w:rPr>
        <w:t>Futbol</w:t>
      </w:r>
      <w:r w:rsidR="002C76F0">
        <w:rPr>
          <w:lang w:val="es-MX"/>
        </w:rPr>
        <w:t xml:space="preserve">, </w:t>
      </w:r>
      <w:r w:rsidR="004467BA" w:rsidRPr="004467BA">
        <w:rPr>
          <w:lang w:val="es-MX"/>
        </w:rPr>
        <w:t>Futbol Sala</w:t>
      </w:r>
      <w:r w:rsidR="002C76F0">
        <w:rPr>
          <w:lang w:val="es-MX"/>
        </w:rPr>
        <w:t xml:space="preserve">, </w:t>
      </w:r>
      <w:r w:rsidR="004467BA" w:rsidRPr="004467BA">
        <w:rPr>
          <w:lang w:val="es-MX"/>
        </w:rPr>
        <w:t>Gimnasia</w:t>
      </w:r>
      <w:r w:rsidR="002C76F0">
        <w:rPr>
          <w:lang w:val="es-MX"/>
        </w:rPr>
        <w:t xml:space="preserve">, </w:t>
      </w:r>
      <w:r w:rsidR="004467BA" w:rsidRPr="004467BA">
        <w:rPr>
          <w:lang w:val="es-MX"/>
        </w:rPr>
        <w:t>Voleibol</w:t>
      </w:r>
      <w:r w:rsidR="002C76F0">
        <w:rPr>
          <w:lang w:val="es-MX"/>
        </w:rPr>
        <w:t xml:space="preserve">. </w:t>
      </w:r>
    </w:p>
    <w:p w14:paraId="64C159BC" w14:textId="7E8D326D" w:rsidR="00CA64C7" w:rsidRDefault="006116FA" w:rsidP="004467BA">
      <w:pPr>
        <w:spacing w:line="360" w:lineRule="auto"/>
        <w:jc w:val="both"/>
        <w:rPr>
          <w:lang w:val="es-MX"/>
        </w:rPr>
      </w:pPr>
      <w:r>
        <w:rPr>
          <w:lang w:val="es-MX"/>
        </w:rPr>
        <w:t xml:space="preserve">Participaron </w:t>
      </w:r>
      <w:r w:rsidR="00384E34">
        <w:rPr>
          <w:lang w:val="es-MX"/>
        </w:rPr>
        <w:t>545 centros educativos por cada disciplina deportiva</w:t>
      </w:r>
      <w:r w:rsidR="00A824B7">
        <w:rPr>
          <w:lang w:val="es-MX"/>
        </w:rPr>
        <w:t xml:space="preserve"> para </w:t>
      </w:r>
      <w:r w:rsidR="00530736">
        <w:rPr>
          <w:lang w:val="es-MX"/>
        </w:rPr>
        <w:t xml:space="preserve">un total de </w:t>
      </w:r>
      <w:r w:rsidR="00216D02">
        <w:rPr>
          <w:lang w:val="es-MX"/>
        </w:rPr>
        <w:t>4,360 centros educativos.</w:t>
      </w:r>
    </w:p>
    <w:p w14:paraId="66DB8CCC" w14:textId="0201440A" w:rsidR="009F5D05" w:rsidRPr="000E2CFF" w:rsidRDefault="007C0EC8" w:rsidP="007C0EC8">
      <w:pPr>
        <w:pStyle w:val="Prrafodelista"/>
        <w:numPr>
          <w:ilvl w:val="0"/>
          <w:numId w:val="23"/>
        </w:numPr>
        <w:spacing w:line="360" w:lineRule="auto"/>
        <w:jc w:val="both"/>
        <w:rPr>
          <w:lang w:val="pt-PT"/>
        </w:rPr>
      </w:pPr>
      <w:r w:rsidRPr="000E2CFF">
        <w:rPr>
          <w:lang w:val="pt-PT"/>
        </w:rPr>
        <w:t>Festival Nacional de Tenis de Mesa Escolar</w:t>
      </w:r>
    </w:p>
    <w:p w14:paraId="0FB553CA" w14:textId="32743734" w:rsidR="009F5D05" w:rsidRDefault="00404A77" w:rsidP="009F5D05">
      <w:pPr>
        <w:spacing w:line="360" w:lineRule="auto"/>
        <w:jc w:val="both"/>
        <w:rPr>
          <w:lang w:val="es-MX"/>
        </w:rPr>
      </w:pPr>
      <w:r w:rsidRPr="00404A77">
        <w:rPr>
          <w:lang w:val="es-MX"/>
        </w:rPr>
        <w:t xml:space="preserve">Dentro de las iniciativas de la </w:t>
      </w:r>
      <w:r w:rsidR="00DC3564" w:rsidRPr="00404A77">
        <w:rPr>
          <w:lang w:val="es-MX"/>
        </w:rPr>
        <w:t xml:space="preserve">dirección ejecutiva </w:t>
      </w:r>
      <w:r w:rsidRPr="00404A77">
        <w:rPr>
          <w:lang w:val="es-MX"/>
        </w:rPr>
        <w:t xml:space="preserve">para masificar el deporte escolar en la nación, </w:t>
      </w:r>
      <w:r w:rsidR="009C54FD">
        <w:rPr>
          <w:lang w:val="es-MX"/>
        </w:rPr>
        <w:t xml:space="preserve">se </w:t>
      </w:r>
      <w:r w:rsidRPr="00404A77">
        <w:rPr>
          <w:lang w:val="es-MX"/>
        </w:rPr>
        <w:t>organiz</w:t>
      </w:r>
      <w:r w:rsidR="009C54FD">
        <w:rPr>
          <w:lang w:val="es-MX"/>
        </w:rPr>
        <w:t>ó</w:t>
      </w:r>
      <w:r w:rsidRPr="00404A77">
        <w:rPr>
          <w:lang w:val="es-MX"/>
        </w:rPr>
        <w:t xml:space="preserve"> </w:t>
      </w:r>
      <w:r w:rsidR="00EC138A">
        <w:rPr>
          <w:lang w:val="es-MX"/>
        </w:rPr>
        <w:t xml:space="preserve">el </w:t>
      </w:r>
      <w:r w:rsidRPr="00404A77">
        <w:rPr>
          <w:lang w:val="es-MX"/>
        </w:rPr>
        <w:t>Festival Nacional de Atletismo Escolar</w:t>
      </w:r>
      <w:r w:rsidR="00D612B2">
        <w:rPr>
          <w:lang w:val="es-MX"/>
        </w:rPr>
        <w:t xml:space="preserve">, en edades comprendidas entre </w:t>
      </w:r>
      <w:r w:rsidRPr="00404A77">
        <w:rPr>
          <w:lang w:val="es-MX"/>
        </w:rPr>
        <w:t>13</w:t>
      </w:r>
      <w:r w:rsidR="00D612B2">
        <w:rPr>
          <w:lang w:val="es-MX"/>
        </w:rPr>
        <w:t xml:space="preserve"> y </w:t>
      </w:r>
      <w:r w:rsidRPr="00404A77">
        <w:rPr>
          <w:lang w:val="es-MX"/>
        </w:rPr>
        <w:t>15 años.</w:t>
      </w:r>
    </w:p>
    <w:p w14:paraId="742792F8" w14:textId="3522C3E7" w:rsidR="00B93D9E" w:rsidRDefault="00850603" w:rsidP="009F5D05">
      <w:pPr>
        <w:spacing w:line="360" w:lineRule="auto"/>
        <w:jc w:val="both"/>
        <w:rPr>
          <w:lang w:val="es-MX"/>
        </w:rPr>
      </w:pPr>
      <w:r>
        <w:rPr>
          <w:lang w:val="es-MX"/>
        </w:rPr>
        <w:t xml:space="preserve">Dicho Festival </w:t>
      </w:r>
      <w:r w:rsidR="00FA43F1">
        <w:rPr>
          <w:lang w:val="es-MX"/>
        </w:rPr>
        <w:t xml:space="preserve">se hizo </w:t>
      </w:r>
      <w:r w:rsidR="00BC291B">
        <w:rPr>
          <w:lang w:val="es-MX"/>
        </w:rPr>
        <w:t>en</w:t>
      </w:r>
      <w:r w:rsidR="00FA43F1">
        <w:rPr>
          <w:lang w:val="es-MX"/>
        </w:rPr>
        <w:t xml:space="preserve"> coordinación </w:t>
      </w:r>
      <w:r w:rsidRPr="00850603">
        <w:rPr>
          <w:lang w:val="es-MX"/>
        </w:rPr>
        <w:t xml:space="preserve">con la Federación Dominicana de Tenis de Mesa, </w:t>
      </w:r>
      <w:r w:rsidR="00FA43F1">
        <w:rPr>
          <w:lang w:val="es-MX"/>
        </w:rPr>
        <w:t>el cual</w:t>
      </w:r>
      <w:r w:rsidRPr="00850603">
        <w:rPr>
          <w:lang w:val="es-MX"/>
        </w:rPr>
        <w:t xml:space="preserve"> sirvió </w:t>
      </w:r>
      <w:r w:rsidR="00FA43F1">
        <w:rPr>
          <w:lang w:val="es-MX"/>
        </w:rPr>
        <w:t xml:space="preserve">para </w:t>
      </w:r>
      <w:r w:rsidR="00BC291B">
        <w:rPr>
          <w:lang w:val="es-MX"/>
        </w:rPr>
        <w:t xml:space="preserve">que la Federación captara </w:t>
      </w:r>
      <w:r w:rsidR="00511F22">
        <w:rPr>
          <w:lang w:val="es-MX"/>
        </w:rPr>
        <w:t xml:space="preserve">los </w:t>
      </w:r>
      <w:r w:rsidRPr="00850603">
        <w:rPr>
          <w:lang w:val="es-MX"/>
        </w:rPr>
        <w:t>talento</w:t>
      </w:r>
      <w:r w:rsidR="00511F22">
        <w:rPr>
          <w:lang w:val="es-MX"/>
        </w:rPr>
        <w:t>s más destacados</w:t>
      </w:r>
      <w:r w:rsidRPr="00850603">
        <w:rPr>
          <w:lang w:val="es-MX"/>
        </w:rPr>
        <w:t xml:space="preserve"> para sus próximos ciclos olímpicos.</w:t>
      </w:r>
    </w:p>
    <w:p w14:paraId="5C835025" w14:textId="25712D49" w:rsidR="00AD2D49" w:rsidRDefault="005B3030" w:rsidP="009F5D05">
      <w:pPr>
        <w:spacing w:line="360" w:lineRule="auto"/>
        <w:jc w:val="both"/>
        <w:rPr>
          <w:lang w:val="es-MX"/>
        </w:rPr>
      </w:pPr>
      <w:r>
        <w:rPr>
          <w:lang w:val="es-MX"/>
        </w:rPr>
        <w:lastRenderedPageBreak/>
        <w:t xml:space="preserve">El Festival </w:t>
      </w:r>
      <w:r w:rsidR="00725C86">
        <w:rPr>
          <w:lang w:val="es-MX"/>
        </w:rPr>
        <w:t>se</w:t>
      </w:r>
      <w:r>
        <w:rPr>
          <w:lang w:val="es-MX"/>
        </w:rPr>
        <w:t xml:space="preserve"> desarrolló </w:t>
      </w:r>
      <w:r w:rsidR="00A05C70">
        <w:rPr>
          <w:lang w:val="es-MX"/>
        </w:rPr>
        <w:t>desde el 2 al 7 de noviembre</w:t>
      </w:r>
      <w:r w:rsidR="00051E6E">
        <w:rPr>
          <w:lang w:val="es-MX"/>
        </w:rPr>
        <w:t xml:space="preserve">, con la participación de 17 </w:t>
      </w:r>
      <w:r w:rsidR="006866D6">
        <w:rPr>
          <w:lang w:val="es-MX"/>
        </w:rPr>
        <w:t>delegaciones</w:t>
      </w:r>
      <w:r w:rsidR="00051E6E">
        <w:rPr>
          <w:lang w:val="es-MX"/>
        </w:rPr>
        <w:t>, conformadas</w:t>
      </w:r>
      <w:r w:rsidR="00725C86">
        <w:rPr>
          <w:lang w:val="es-MX"/>
        </w:rPr>
        <w:t xml:space="preserve"> por 11 mie</w:t>
      </w:r>
      <w:r w:rsidR="00332375">
        <w:rPr>
          <w:lang w:val="es-MX"/>
        </w:rPr>
        <w:t xml:space="preserve">mbros cada una. </w:t>
      </w:r>
      <w:r w:rsidR="002E3E36">
        <w:rPr>
          <w:lang w:val="es-MX"/>
        </w:rPr>
        <w:t>A</w:t>
      </w:r>
      <w:r w:rsidR="00E5742D">
        <w:rPr>
          <w:lang w:val="es-MX"/>
        </w:rPr>
        <w:t>b</w:t>
      </w:r>
      <w:r w:rsidR="002E3E36">
        <w:rPr>
          <w:lang w:val="es-MX"/>
        </w:rPr>
        <w:t>arcando un total de 356 centros educativos a nivel nacional.</w:t>
      </w:r>
    </w:p>
    <w:p w14:paraId="62F02134" w14:textId="4B341760" w:rsidR="00B93D9E" w:rsidRDefault="001914DA" w:rsidP="00563800">
      <w:pPr>
        <w:spacing w:line="360" w:lineRule="auto"/>
        <w:jc w:val="both"/>
        <w:rPr>
          <w:lang w:val="es-MX"/>
        </w:rPr>
      </w:pPr>
      <w:r>
        <w:rPr>
          <w:lang w:val="es-MX"/>
        </w:rPr>
        <w:t xml:space="preserve">En </w:t>
      </w:r>
      <w:r w:rsidR="00247A0D">
        <w:rPr>
          <w:lang w:val="es-MX"/>
        </w:rPr>
        <w:t>la</w:t>
      </w:r>
      <w:r>
        <w:rPr>
          <w:lang w:val="es-MX"/>
        </w:rPr>
        <w:t xml:space="preserve"> etapa de las eliminatorias </w:t>
      </w:r>
      <w:r w:rsidR="00247A0D">
        <w:rPr>
          <w:lang w:val="es-MX"/>
        </w:rPr>
        <w:t xml:space="preserve">se jugó en: </w:t>
      </w:r>
      <w:r w:rsidR="00051E6E">
        <w:rPr>
          <w:lang w:val="es-MX"/>
        </w:rPr>
        <w:t xml:space="preserve"> </w:t>
      </w:r>
      <w:r w:rsidR="00563800" w:rsidRPr="00563800">
        <w:rPr>
          <w:lang w:val="es-MX"/>
        </w:rPr>
        <w:t>Regional 18- Neyba</w:t>
      </w:r>
      <w:r w:rsidR="00563800">
        <w:rPr>
          <w:lang w:val="es-MX"/>
        </w:rPr>
        <w:t xml:space="preserve">, </w:t>
      </w:r>
      <w:r w:rsidR="00563800" w:rsidRPr="00563800">
        <w:rPr>
          <w:lang w:val="es-MX"/>
        </w:rPr>
        <w:t>Regional 06- Moca</w:t>
      </w:r>
      <w:r w:rsidR="00563800">
        <w:rPr>
          <w:lang w:val="es-MX"/>
        </w:rPr>
        <w:t xml:space="preserve">, </w:t>
      </w:r>
      <w:r w:rsidR="00563800" w:rsidRPr="00563800">
        <w:rPr>
          <w:lang w:val="es-MX"/>
        </w:rPr>
        <w:t>Regional 16- Cotuí</w:t>
      </w:r>
      <w:r w:rsidR="00563800">
        <w:rPr>
          <w:lang w:val="es-MX"/>
        </w:rPr>
        <w:t xml:space="preserve">, </w:t>
      </w:r>
      <w:r w:rsidR="00563800" w:rsidRPr="00563800">
        <w:rPr>
          <w:lang w:val="es-MX"/>
        </w:rPr>
        <w:t>Regional 06- La Vega</w:t>
      </w:r>
      <w:r w:rsidR="00563800">
        <w:rPr>
          <w:lang w:val="es-MX"/>
        </w:rPr>
        <w:t xml:space="preserve">, </w:t>
      </w:r>
      <w:r w:rsidR="00563800" w:rsidRPr="00563800">
        <w:rPr>
          <w:lang w:val="es-MX"/>
        </w:rPr>
        <w:t>Regional 09- Mao</w:t>
      </w:r>
      <w:r w:rsidR="00563800">
        <w:rPr>
          <w:lang w:val="es-MX"/>
        </w:rPr>
        <w:t xml:space="preserve">, </w:t>
      </w:r>
      <w:r w:rsidR="00563800" w:rsidRPr="00563800">
        <w:rPr>
          <w:lang w:val="es-MX"/>
        </w:rPr>
        <w:t>Regional 13- Dajabón</w:t>
      </w:r>
      <w:r w:rsidR="00563800">
        <w:rPr>
          <w:lang w:val="es-MX"/>
        </w:rPr>
        <w:t xml:space="preserve">, </w:t>
      </w:r>
      <w:r w:rsidR="00563800" w:rsidRPr="00563800">
        <w:rPr>
          <w:lang w:val="es-MX"/>
        </w:rPr>
        <w:t>Regional 04- San Cristóbal</w:t>
      </w:r>
      <w:r w:rsidR="00563800">
        <w:rPr>
          <w:lang w:val="es-MX"/>
        </w:rPr>
        <w:t xml:space="preserve">, </w:t>
      </w:r>
      <w:r w:rsidR="00563800" w:rsidRPr="00563800">
        <w:rPr>
          <w:lang w:val="es-MX"/>
        </w:rPr>
        <w:t>Regional 07- Salcedo</w:t>
      </w:r>
      <w:r w:rsidR="00563800">
        <w:rPr>
          <w:lang w:val="es-MX"/>
        </w:rPr>
        <w:t xml:space="preserve">, </w:t>
      </w:r>
      <w:r w:rsidR="00563800" w:rsidRPr="00563800">
        <w:rPr>
          <w:lang w:val="es-MX"/>
        </w:rPr>
        <w:t>Regional 14- Nagua</w:t>
      </w:r>
      <w:r w:rsidR="00563800">
        <w:rPr>
          <w:lang w:val="es-MX"/>
        </w:rPr>
        <w:t xml:space="preserve">, </w:t>
      </w:r>
      <w:r w:rsidR="00563800" w:rsidRPr="00563800">
        <w:rPr>
          <w:lang w:val="es-MX"/>
        </w:rPr>
        <w:t>Regional 05- La Romana</w:t>
      </w:r>
      <w:r w:rsidR="00563800">
        <w:rPr>
          <w:lang w:val="es-MX"/>
        </w:rPr>
        <w:t xml:space="preserve">, </w:t>
      </w:r>
      <w:r w:rsidR="00563800" w:rsidRPr="00563800">
        <w:rPr>
          <w:lang w:val="es-MX"/>
        </w:rPr>
        <w:t>Regional 17- Bayaguana</w:t>
      </w:r>
      <w:r w:rsidR="00563800">
        <w:rPr>
          <w:lang w:val="es-MX"/>
        </w:rPr>
        <w:t xml:space="preserve">, </w:t>
      </w:r>
      <w:r w:rsidR="00563800" w:rsidRPr="00563800">
        <w:rPr>
          <w:lang w:val="es-MX"/>
        </w:rPr>
        <w:t>Regional 05- San Pedro Macorís</w:t>
      </w:r>
      <w:r w:rsidR="00563800">
        <w:rPr>
          <w:lang w:val="es-MX"/>
        </w:rPr>
        <w:t xml:space="preserve">, </w:t>
      </w:r>
      <w:r w:rsidR="00563800" w:rsidRPr="00563800">
        <w:rPr>
          <w:lang w:val="es-MX"/>
        </w:rPr>
        <w:t>Regional 15- Distrito Nacional</w:t>
      </w:r>
      <w:r w:rsidR="00563800">
        <w:rPr>
          <w:lang w:val="es-MX"/>
        </w:rPr>
        <w:t xml:space="preserve">, </w:t>
      </w:r>
      <w:r w:rsidR="00563800" w:rsidRPr="00563800">
        <w:rPr>
          <w:lang w:val="es-MX"/>
        </w:rPr>
        <w:t>Regional 12- Hato Mayor</w:t>
      </w:r>
      <w:r w:rsidR="00563800">
        <w:rPr>
          <w:lang w:val="es-MX"/>
        </w:rPr>
        <w:t xml:space="preserve">, </w:t>
      </w:r>
      <w:r w:rsidR="00563800" w:rsidRPr="00563800">
        <w:rPr>
          <w:lang w:val="es-MX"/>
        </w:rPr>
        <w:t>Regional 10- Santo Domingo</w:t>
      </w:r>
      <w:r w:rsidR="00563800">
        <w:rPr>
          <w:lang w:val="es-MX"/>
        </w:rPr>
        <w:t xml:space="preserve">, </w:t>
      </w:r>
      <w:r w:rsidR="00563800" w:rsidRPr="00563800">
        <w:rPr>
          <w:lang w:val="es-MX"/>
        </w:rPr>
        <w:t>Regional 08- Santiago</w:t>
      </w:r>
      <w:r w:rsidR="00563800">
        <w:rPr>
          <w:lang w:val="es-MX"/>
        </w:rPr>
        <w:t xml:space="preserve">, </w:t>
      </w:r>
      <w:r w:rsidR="00563800" w:rsidRPr="00563800">
        <w:rPr>
          <w:lang w:val="es-MX"/>
        </w:rPr>
        <w:t>Regional 02- San Juan</w:t>
      </w:r>
      <w:r w:rsidR="00466EAA">
        <w:rPr>
          <w:lang w:val="es-MX"/>
        </w:rPr>
        <w:t>.</w:t>
      </w:r>
    </w:p>
    <w:p w14:paraId="066F01BC" w14:textId="6BB69F2C" w:rsidR="00466EAA" w:rsidRDefault="00466EAA" w:rsidP="00563800">
      <w:pPr>
        <w:spacing w:line="360" w:lineRule="auto"/>
        <w:jc w:val="both"/>
        <w:rPr>
          <w:lang w:val="es-MX"/>
        </w:rPr>
      </w:pPr>
      <w:r>
        <w:rPr>
          <w:lang w:val="es-MX"/>
        </w:rPr>
        <w:t xml:space="preserve">La gran final </w:t>
      </w:r>
      <w:r w:rsidR="001944D4">
        <w:rPr>
          <w:lang w:val="es-MX"/>
        </w:rPr>
        <w:t>se realiz</w:t>
      </w:r>
      <w:r w:rsidR="00A33E57">
        <w:rPr>
          <w:lang w:val="es-MX"/>
        </w:rPr>
        <w:t xml:space="preserve">ó </w:t>
      </w:r>
      <w:r w:rsidR="00B5642C">
        <w:rPr>
          <w:lang w:val="es-MX"/>
        </w:rPr>
        <w:t>en el</w:t>
      </w:r>
      <w:r w:rsidR="001944D4" w:rsidRPr="001944D4">
        <w:rPr>
          <w:lang w:val="es-MX"/>
        </w:rPr>
        <w:t xml:space="preserve"> Pabellón de Tenis de Mesa, Parque del Este, Santo Domingo Este.</w:t>
      </w:r>
    </w:p>
    <w:p w14:paraId="595C8FD8" w14:textId="166508DF" w:rsidR="00557DCC" w:rsidRDefault="00557DCC" w:rsidP="00557DCC">
      <w:pPr>
        <w:pStyle w:val="Prrafodelista"/>
        <w:numPr>
          <w:ilvl w:val="0"/>
          <w:numId w:val="23"/>
        </w:numPr>
        <w:spacing w:line="360" w:lineRule="auto"/>
        <w:jc w:val="both"/>
        <w:rPr>
          <w:lang w:val="es-MX"/>
        </w:rPr>
      </w:pPr>
      <w:r w:rsidRPr="007C0EC8">
        <w:rPr>
          <w:lang w:val="es-MX"/>
        </w:rPr>
        <w:t xml:space="preserve">Festival </w:t>
      </w:r>
      <w:r w:rsidR="003419D5" w:rsidRPr="003419D5">
        <w:rPr>
          <w:lang w:val="es-MX"/>
        </w:rPr>
        <w:t>Nacional de Badminton Escolar</w:t>
      </w:r>
    </w:p>
    <w:p w14:paraId="77217398" w14:textId="1AB9CDA2" w:rsidR="00557DCC" w:rsidRDefault="00417C6C" w:rsidP="00563800">
      <w:pPr>
        <w:spacing w:line="360" w:lineRule="auto"/>
        <w:jc w:val="both"/>
        <w:rPr>
          <w:lang w:val="es-MX"/>
        </w:rPr>
      </w:pPr>
      <w:r w:rsidRPr="00417C6C">
        <w:rPr>
          <w:lang w:val="es-MX"/>
        </w:rPr>
        <w:t xml:space="preserve">Luego de ser el Badminton, una de las disciplinas </w:t>
      </w:r>
      <w:r>
        <w:rPr>
          <w:lang w:val="es-MX"/>
        </w:rPr>
        <w:t xml:space="preserve">deportivas </w:t>
      </w:r>
      <w:r w:rsidRPr="00417C6C">
        <w:rPr>
          <w:lang w:val="es-MX"/>
        </w:rPr>
        <w:t>más seguidas durante los pasados X Juegos Escolares, pusimos en marcha un Festival Nacional de Badminton Escolar Femenino y Masculino en coordinación con la Federación Dominicana de Badminton.</w:t>
      </w:r>
    </w:p>
    <w:p w14:paraId="306F16A6" w14:textId="41C72ED5" w:rsidR="00593E1B" w:rsidRDefault="00C34DFA" w:rsidP="009F5D05">
      <w:pPr>
        <w:spacing w:line="360" w:lineRule="auto"/>
        <w:jc w:val="both"/>
        <w:rPr>
          <w:lang w:val="es-MX"/>
        </w:rPr>
      </w:pPr>
      <w:r>
        <w:rPr>
          <w:lang w:val="es-MX"/>
        </w:rPr>
        <w:t xml:space="preserve">Participaron 17 </w:t>
      </w:r>
      <w:r w:rsidR="005343A1">
        <w:rPr>
          <w:lang w:val="es-MX"/>
        </w:rPr>
        <w:t>delegaciones</w:t>
      </w:r>
      <w:r>
        <w:rPr>
          <w:lang w:val="es-MX"/>
        </w:rPr>
        <w:t>, conformadas por 11 mie</w:t>
      </w:r>
      <w:r w:rsidR="005343A1">
        <w:rPr>
          <w:lang w:val="es-MX"/>
        </w:rPr>
        <w:t>mbros cada una</w:t>
      </w:r>
      <w:r w:rsidR="004358F5">
        <w:rPr>
          <w:lang w:val="es-MX"/>
        </w:rPr>
        <w:t xml:space="preserve">. </w:t>
      </w:r>
      <w:r w:rsidR="004A1A4A">
        <w:rPr>
          <w:lang w:val="es-MX"/>
        </w:rPr>
        <w:t>Con un alcance de 356 centros educativos a nivel nacional.</w:t>
      </w:r>
      <w:r w:rsidR="0099483B">
        <w:rPr>
          <w:lang w:val="es-MX"/>
        </w:rPr>
        <w:t xml:space="preserve"> Esto sucedió </w:t>
      </w:r>
      <w:r w:rsidR="00A30CB0">
        <w:rPr>
          <w:lang w:val="es-MX"/>
        </w:rPr>
        <w:t>del 10 al 22 de diciembre.</w:t>
      </w:r>
    </w:p>
    <w:p w14:paraId="30861A5E" w14:textId="309EA2AE" w:rsidR="00563909" w:rsidRDefault="00563909" w:rsidP="00CC5015">
      <w:pPr>
        <w:spacing w:line="360" w:lineRule="auto"/>
        <w:jc w:val="both"/>
        <w:rPr>
          <w:lang w:val="es-MX"/>
        </w:rPr>
      </w:pPr>
      <w:r>
        <w:rPr>
          <w:lang w:val="es-MX"/>
        </w:rPr>
        <w:t xml:space="preserve">Las sedes fueron: </w:t>
      </w:r>
      <w:r w:rsidR="00CC5015" w:rsidRPr="00CC5015">
        <w:rPr>
          <w:lang w:val="es-MX"/>
        </w:rPr>
        <w:t>Regional 01- Barahona</w:t>
      </w:r>
      <w:r w:rsidR="00CC5015">
        <w:rPr>
          <w:lang w:val="es-MX"/>
        </w:rPr>
        <w:t xml:space="preserve">, </w:t>
      </w:r>
      <w:r w:rsidR="00CC5015" w:rsidRPr="00CC5015">
        <w:rPr>
          <w:lang w:val="es-MX"/>
        </w:rPr>
        <w:t xml:space="preserve">Regional 18- </w:t>
      </w:r>
      <w:r w:rsidR="00E31E1F">
        <w:rPr>
          <w:lang w:val="es-MX"/>
        </w:rPr>
        <w:t>Bahoruco</w:t>
      </w:r>
      <w:r w:rsidR="00CC5015">
        <w:rPr>
          <w:lang w:val="es-MX"/>
        </w:rPr>
        <w:t xml:space="preserve">, </w:t>
      </w:r>
      <w:r w:rsidR="00CC5015" w:rsidRPr="00CC5015">
        <w:rPr>
          <w:lang w:val="es-MX"/>
        </w:rPr>
        <w:t xml:space="preserve">Regional 06- </w:t>
      </w:r>
      <w:r w:rsidR="00B315F7">
        <w:rPr>
          <w:lang w:val="es-MX"/>
        </w:rPr>
        <w:t>La Vega</w:t>
      </w:r>
      <w:r w:rsidR="00CC5015">
        <w:rPr>
          <w:lang w:val="es-MX"/>
        </w:rPr>
        <w:t xml:space="preserve">, </w:t>
      </w:r>
      <w:r w:rsidR="00CC5015" w:rsidRPr="00CC5015">
        <w:rPr>
          <w:lang w:val="es-MX"/>
        </w:rPr>
        <w:t>Regional 09- Mao</w:t>
      </w:r>
      <w:r w:rsidR="00CC5015">
        <w:rPr>
          <w:lang w:val="es-MX"/>
        </w:rPr>
        <w:t xml:space="preserve">, </w:t>
      </w:r>
      <w:r w:rsidR="00CC5015" w:rsidRPr="00CC5015">
        <w:rPr>
          <w:lang w:val="es-MX"/>
        </w:rPr>
        <w:t>Regional 04- San Cristóbal</w:t>
      </w:r>
      <w:r w:rsidR="00CC5015">
        <w:rPr>
          <w:lang w:val="es-MX"/>
        </w:rPr>
        <w:t xml:space="preserve">, </w:t>
      </w:r>
      <w:r w:rsidR="00CC5015" w:rsidRPr="00CC5015">
        <w:rPr>
          <w:lang w:val="es-MX"/>
        </w:rPr>
        <w:t xml:space="preserve">Regional 07- </w:t>
      </w:r>
      <w:r w:rsidR="006915E2">
        <w:rPr>
          <w:lang w:val="es-MX"/>
        </w:rPr>
        <w:t>San Francisco de Macorís</w:t>
      </w:r>
      <w:r w:rsidR="00CC5015">
        <w:rPr>
          <w:lang w:val="es-MX"/>
        </w:rPr>
        <w:t xml:space="preserve">, </w:t>
      </w:r>
      <w:r w:rsidR="00CC5015" w:rsidRPr="00CC5015">
        <w:rPr>
          <w:lang w:val="es-MX"/>
        </w:rPr>
        <w:t xml:space="preserve">Regional 05- </w:t>
      </w:r>
      <w:r w:rsidR="00534C4F">
        <w:rPr>
          <w:lang w:val="es-MX"/>
        </w:rPr>
        <w:t>San Pedro de Macorís</w:t>
      </w:r>
      <w:r w:rsidR="00CC5015">
        <w:rPr>
          <w:lang w:val="es-MX"/>
        </w:rPr>
        <w:t xml:space="preserve">, </w:t>
      </w:r>
      <w:r w:rsidR="00CC5015" w:rsidRPr="00CC5015">
        <w:rPr>
          <w:lang w:val="es-MX"/>
        </w:rPr>
        <w:t xml:space="preserve">Regional 17- </w:t>
      </w:r>
      <w:r w:rsidR="00944407">
        <w:rPr>
          <w:lang w:val="es-MX"/>
        </w:rPr>
        <w:t>Monte Plata</w:t>
      </w:r>
      <w:r w:rsidR="00CC5015">
        <w:rPr>
          <w:lang w:val="es-MX"/>
        </w:rPr>
        <w:t xml:space="preserve">, </w:t>
      </w:r>
      <w:r w:rsidR="00CC5015" w:rsidRPr="00CC5015">
        <w:rPr>
          <w:lang w:val="es-MX"/>
        </w:rPr>
        <w:t>Regional 05- San Pedro Macorís</w:t>
      </w:r>
      <w:r w:rsidR="00CC5015">
        <w:rPr>
          <w:lang w:val="es-MX"/>
        </w:rPr>
        <w:t xml:space="preserve">, </w:t>
      </w:r>
      <w:r w:rsidR="00CC5015" w:rsidRPr="00CC5015">
        <w:rPr>
          <w:lang w:val="es-MX"/>
        </w:rPr>
        <w:t xml:space="preserve">Regional 12- </w:t>
      </w:r>
      <w:r w:rsidR="000A2AA9">
        <w:rPr>
          <w:lang w:val="es-MX"/>
        </w:rPr>
        <w:t>Higüey</w:t>
      </w:r>
      <w:r w:rsidR="00CC5015">
        <w:rPr>
          <w:lang w:val="es-MX"/>
        </w:rPr>
        <w:t xml:space="preserve">, </w:t>
      </w:r>
      <w:r w:rsidR="00CC5015" w:rsidRPr="00CC5015">
        <w:rPr>
          <w:lang w:val="es-MX"/>
        </w:rPr>
        <w:t>Regional 14- Nagua</w:t>
      </w:r>
      <w:r w:rsidR="001B1635">
        <w:rPr>
          <w:lang w:val="es-MX"/>
        </w:rPr>
        <w:t xml:space="preserve">, </w:t>
      </w:r>
      <w:r w:rsidR="00CC5015" w:rsidRPr="00CC5015">
        <w:rPr>
          <w:lang w:val="es-MX"/>
        </w:rPr>
        <w:t xml:space="preserve">Regional 02- </w:t>
      </w:r>
      <w:r w:rsidR="00F5343D">
        <w:rPr>
          <w:lang w:val="es-MX"/>
        </w:rPr>
        <w:t xml:space="preserve">San Juan de </w:t>
      </w:r>
      <w:r w:rsidR="00CC5015" w:rsidRPr="00CC5015">
        <w:rPr>
          <w:lang w:val="es-MX"/>
        </w:rPr>
        <w:t>Regional 10- Santo Domingo</w:t>
      </w:r>
      <w:r w:rsidR="00ED0E60">
        <w:rPr>
          <w:lang w:val="es-MX"/>
        </w:rPr>
        <w:t xml:space="preserve">, </w:t>
      </w:r>
      <w:r w:rsidR="00CC5015" w:rsidRPr="00CC5015">
        <w:rPr>
          <w:lang w:val="es-MX"/>
        </w:rPr>
        <w:t>Regional 15- Distrito Nacional</w:t>
      </w:r>
      <w:r w:rsidR="00ED0E60">
        <w:rPr>
          <w:lang w:val="es-MX"/>
        </w:rPr>
        <w:t>.</w:t>
      </w:r>
    </w:p>
    <w:p w14:paraId="1F50B5F1" w14:textId="77777777" w:rsidR="00ED0E60" w:rsidRDefault="00ED0E60" w:rsidP="00ED0E60">
      <w:pPr>
        <w:spacing w:line="360" w:lineRule="auto"/>
        <w:jc w:val="both"/>
        <w:rPr>
          <w:lang w:val="es-MX"/>
        </w:rPr>
      </w:pPr>
      <w:r>
        <w:rPr>
          <w:lang w:val="es-MX"/>
        </w:rPr>
        <w:lastRenderedPageBreak/>
        <w:t>La gran final se realizó en el</w:t>
      </w:r>
      <w:r w:rsidRPr="001944D4">
        <w:rPr>
          <w:lang w:val="es-MX"/>
        </w:rPr>
        <w:t xml:space="preserve"> Pabellón de Tenis de Mesa, Parque del Este, Santo Domingo Este.</w:t>
      </w:r>
    </w:p>
    <w:p w14:paraId="2F41F83E" w14:textId="2000C44E" w:rsidR="009C1530" w:rsidRPr="000E2CFF" w:rsidRDefault="00B56E3B" w:rsidP="00B56E3B">
      <w:pPr>
        <w:pStyle w:val="Prrafodelista"/>
        <w:numPr>
          <w:ilvl w:val="0"/>
          <w:numId w:val="23"/>
        </w:numPr>
        <w:spacing w:line="360" w:lineRule="auto"/>
        <w:jc w:val="both"/>
        <w:rPr>
          <w:lang w:val="pt-PT"/>
        </w:rPr>
      </w:pPr>
      <w:r w:rsidRPr="000E2CFF">
        <w:rPr>
          <w:lang w:val="pt-PT"/>
        </w:rPr>
        <w:t>Festival Regional de Baloncesto Femenino Escolar.</w:t>
      </w:r>
    </w:p>
    <w:p w14:paraId="7F94B1E5" w14:textId="356C3F21" w:rsidR="00B56E3B" w:rsidRPr="00B56E3B" w:rsidRDefault="008B0DD6" w:rsidP="00B56E3B">
      <w:pPr>
        <w:spacing w:line="360" w:lineRule="auto"/>
        <w:jc w:val="both"/>
        <w:rPr>
          <w:lang w:val="es-MX"/>
        </w:rPr>
      </w:pPr>
      <w:r>
        <w:rPr>
          <w:lang w:val="es-MX"/>
        </w:rPr>
        <w:t xml:space="preserve">Para </w:t>
      </w:r>
      <w:r w:rsidR="00C3704D" w:rsidRPr="00C3704D">
        <w:rPr>
          <w:lang w:val="es-MX"/>
        </w:rPr>
        <w:t xml:space="preserve">seguir motivando la práctica del baloncesto escolar en las niñas del país, realizamos un Festival Regional de Baloncesto Femenino en tres regionales </w:t>
      </w:r>
      <w:r w:rsidR="00EE56C5">
        <w:rPr>
          <w:lang w:val="es-MX"/>
        </w:rPr>
        <w:t xml:space="preserve">educativas. Estas fueron la Regional </w:t>
      </w:r>
      <w:r w:rsidR="00C3704D" w:rsidRPr="00C3704D">
        <w:rPr>
          <w:lang w:val="es-MX"/>
        </w:rPr>
        <w:t>06</w:t>
      </w:r>
      <w:r w:rsidR="00587CCE">
        <w:rPr>
          <w:lang w:val="es-MX"/>
        </w:rPr>
        <w:t xml:space="preserve"> – La Vega</w:t>
      </w:r>
      <w:r w:rsidR="00C3704D" w:rsidRPr="00C3704D">
        <w:rPr>
          <w:lang w:val="es-MX"/>
        </w:rPr>
        <w:t xml:space="preserve">, </w:t>
      </w:r>
      <w:r w:rsidR="00587CCE">
        <w:rPr>
          <w:lang w:val="es-MX"/>
        </w:rPr>
        <w:t xml:space="preserve">Regional </w:t>
      </w:r>
      <w:r w:rsidR="00C3704D" w:rsidRPr="00C3704D">
        <w:rPr>
          <w:lang w:val="es-MX"/>
        </w:rPr>
        <w:t>07</w:t>
      </w:r>
      <w:r w:rsidR="00587CCE">
        <w:rPr>
          <w:lang w:val="es-MX"/>
        </w:rPr>
        <w:t xml:space="preserve"> – San Francisco de Macorís</w:t>
      </w:r>
      <w:r w:rsidR="00C3704D" w:rsidRPr="00C3704D">
        <w:rPr>
          <w:lang w:val="es-MX"/>
        </w:rPr>
        <w:t xml:space="preserve"> y </w:t>
      </w:r>
      <w:r w:rsidR="00587CCE">
        <w:rPr>
          <w:lang w:val="es-MX"/>
        </w:rPr>
        <w:t xml:space="preserve">la Regional </w:t>
      </w:r>
      <w:r w:rsidR="00C3704D" w:rsidRPr="00C3704D">
        <w:rPr>
          <w:lang w:val="es-MX"/>
        </w:rPr>
        <w:t>10</w:t>
      </w:r>
      <w:r w:rsidR="00587CCE">
        <w:rPr>
          <w:lang w:val="es-MX"/>
        </w:rPr>
        <w:t xml:space="preserve"> – Santo Domingo</w:t>
      </w:r>
      <w:r>
        <w:rPr>
          <w:lang w:val="es-MX"/>
        </w:rPr>
        <w:t xml:space="preserve">, </w:t>
      </w:r>
      <w:r w:rsidR="003B6E98">
        <w:rPr>
          <w:lang w:val="es-MX"/>
        </w:rPr>
        <w:t xml:space="preserve">las </w:t>
      </w:r>
      <w:r w:rsidR="00C3704D" w:rsidRPr="00C3704D">
        <w:rPr>
          <w:lang w:val="es-MX"/>
        </w:rPr>
        <w:t xml:space="preserve">estudiantes-atletas </w:t>
      </w:r>
      <w:r w:rsidR="0011109B">
        <w:rPr>
          <w:lang w:val="es-MX"/>
        </w:rPr>
        <w:t xml:space="preserve">eran en edades comprendidas entre </w:t>
      </w:r>
      <w:r w:rsidR="00C3704D" w:rsidRPr="00C3704D">
        <w:rPr>
          <w:lang w:val="es-MX"/>
        </w:rPr>
        <w:t xml:space="preserve">13 </w:t>
      </w:r>
      <w:r w:rsidR="0011109B">
        <w:rPr>
          <w:lang w:val="es-MX"/>
        </w:rPr>
        <w:t>y</w:t>
      </w:r>
      <w:r w:rsidR="00C3704D" w:rsidRPr="00C3704D">
        <w:rPr>
          <w:lang w:val="es-MX"/>
        </w:rPr>
        <w:t xml:space="preserve"> 15 años.</w:t>
      </w:r>
    </w:p>
    <w:p w14:paraId="47A4FB7D" w14:textId="671DF3ED" w:rsidR="00ED0E60" w:rsidRDefault="00554B0B" w:rsidP="00CC5015">
      <w:pPr>
        <w:spacing w:line="360" w:lineRule="auto"/>
        <w:jc w:val="both"/>
        <w:rPr>
          <w:lang w:val="es-MX"/>
        </w:rPr>
      </w:pPr>
      <w:r>
        <w:rPr>
          <w:lang w:val="es-MX"/>
        </w:rPr>
        <w:t>Este Festival se celebró</w:t>
      </w:r>
      <w:r w:rsidR="00337CFF">
        <w:rPr>
          <w:lang w:val="es-MX"/>
        </w:rPr>
        <w:t xml:space="preserve"> entre noviembre y diciembre. Contó con la </w:t>
      </w:r>
      <w:r w:rsidR="00A77FA2">
        <w:rPr>
          <w:lang w:val="es-MX"/>
        </w:rPr>
        <w:t xml:space="preserve">participación de </w:t>
      </w:r>
      <w:r w:rsidR="00A12927">
        <w:rPr>
          <w:lang w:val="es-MX"/>
        </w:rPr>
        <w:t xml:space="preserve">24 delegaciones, conformadas por 15 </w:t>
      </w:r>
      <w:r w:rsidR="00997899">
        <w:rPr>
          <w:lang w:val="es-MX"/>
        </w:rPr>
        <w:t xml:space="preserve">miembros cada una. </w:t>
      </w:r>
      <w:r w:rsidR="009755AB">
        <w:rPr>
          <w:lang w:val="es-MX"/>
        </w:rPr>
        <w:t xml:space="preserve">Estas estudiantes-atletas pertenecientes </w:t>
      </w:r>
      <w:r w:rsidR="00B61680">
        <w:rPr>
          <w:lang w:val="es-MX"/>
        </w:rPr>
        <w:t>a 215 centros educativos.</w:t>
      </w:r>
    </w:p>
    <w:p w14:paraId="0A0DF644" w14:textId="4214D97C" w:rsidR="00B61680" w:rsidRDefault="00B61680" w:rsidP="00CC5015">
      <w:pPr>
        <w:spacing w:line="360" w:lineRule="auto"/>
        <w:jc w:val="both"/>
        <w:rPr>
          <w:lang w:val="es-MX"/>
        </w:rPr>
      </w:pPr>
      <w:r>
        <w:rPr>
          <w:lang w:val="es-MX"/>
        </w:rPr>
        <w:t xml:space="preserve">Las sedes donde se desarrolló dicho Festival fueron: </w:t>
      </w:r>
      <w:r w:rsidR="00A50DC5">
        <w:rPr>
          <w:lang w:val="es-MX"/>
        </w:rPr>
        <w:t>Regional 06 -La Vega, Regional 07 – San Francisco de Macorís</w:t>
      </w:r>
      <w:r w:rsidR="00D43662">
        <w:rPr>
          <w:lang w:val="es-MX"/>
        </w:rPr>
        <w:t xml:space="preserve"> y la Regional 10 – Santo Domingo.</w:t>
      </w:r>
    </w:p>
    <w:p w14:paraId="56B164AC" w14:textId="20CABF23" w:rsidR="0012574A" w:rsidRPr="000E2CFF" w:rsidRDefault="0012574A" w:rsidP="00CC5015">
      <w:pPr>
        <w:spacing w:line="360" w:lineRule="auto"/>
        <w:jc w:val="both"/>
        <w:rPr>
          <w:lang w:val="pt-PT"/>
        </w:rPr>
      </w:pPr>
      <w:r w:rsidRPr="000E2CFF">
        <w:rPr>
          <w:lang w:val="pt-PT"/>
        </w:rPr>
        <w:t>•</w:t>
      </w:r>
      <w:r w:rsidRPr="000E2CFF">
        <w:rPr>
          <w:lang w:val="pt-PT"/>
        </w:rPr>
        <w:tab/>
        <w:t xml:space="preserve">Festival </w:t>
      </w:r>
      <w:r w:rsidR="00C71C88" w:rsidRPr="000E2CFF">
        <w:rPr>
          <w:lang w:val="pt-PT"/>
        </w:rPr>
        <w:t>Nacional</w:t>
      </w:r>
      <w:r w:rsidRPr="000E2CFF">
        <w:rPr>
          <w:lang w:val="pt-PT"/>
        </w:rPr>
        <w:t xml:space="preserve"> de B</w:t>
      </w:r>
      <w:r w:rsidR="008975B4" w:rsidRPr="000E2CFF">
        <w:rPr>
          <w:lang w:val="pt-PT"/>
        </w:rPr>
        <w:t>eisbol</w:t>
      </w:r>
      <w:r w:rsidRPr="000E2CFF">
        <w:rPr>
          <w:lang w:val="pt-PT"/>
        </w:rPr>
        <w:t xml:space="preserve"> Escolar.</w:t>
      </w:r>
    </w:p>
    <w:p w14:paraId="7E0ACC63" w14:textId="7B192BD2" w:rsidR="009F5D05" w:rsidRDefault="00950A61" w:rsidP="009F5D05">
      <w:pPr>
        <w:spacing w:line="360" w:lineRule="auto"/>
        <w:jc w:val="both"/>
        <w:rPr>
          <w:lang w:val="es-MX"/>
        </w:rPr>
      </w:pPr>
      <w:r w:rsidRPr="00950A61">
        <w:rPr>
          <w:lang w:val="es-MX"/>
        </w:rPr>
        <w:t>Siendo el béisbol el deporte rey en nuestro país, como institución encargada del desarrollo del deporte escolar en el país, no pudimos dejar de estar involucrados en el desarrollo y masificación de esta disciplina entre la población estudiantil del país.</w:t>
      </w:r>
    </w:p>
    <w:p w14:paraId="61D02E97" w14:textId="573AB548" w:rsidR="00B272F2" w:rsidRDefault="00B272F2" w:rsidP="009F5D05">
      <w:pPr>
        <w:spacing w:line="360" w:lineRule="auto"/>
        <w:jc w:val="both"/>
        <w:rPr>
          <w:lang w:val="es-MX"/>
        </w:rPr>
      </w:pPr>
      <w:r>
        <w:rPr>
          <w:lang w:val="es-MX"/>
        </w:rPr>
        <w:t>En este Fes</w:t>
      </w:r>
      <w:r w:rsidR="00B57187">
        <w:rPr>
          <w:lang w:val="es-MX"/>
        </w:rPr>
        <w:t xml:space="preserve">tival participaron </w:t>
      </w:r>
      <w:r w:rsidR="009428EE">
        <w:rPr>
          <w:lang w:val="es-MX"/>
        </w:rPr>
        <w:t xml:space="preserve">32 delegaciones, conformadas por 18 miembros cada una. El </w:t>
      </w:r>
      <w:r w:rsidR="003446D2">
        <w:rPr>
          <w:lang w:val="es-MX"/>
        </w:rPr>
        <w:t>Festival se celebró</w:t>
      </w:r>
      <w:r w:rsidR="005C5607">
        <w:rPr>
          <w:lang w:val="es-MX"/>
        </w:rPr>
        <w:t xml:space="preserve"> entre los meses de septiembre y diciembre</w:t>
      </w:r>
      <w:r w:rsidR="007062CE">
        <w:rPr>
          <w:lang w:val="es-MX"/>
        </w:rPr>
        <w:t>.</w:t>
      </w:r>
    </w:p>
    <w:p w14:paraId="58B96E02" w14:textId="1426DC74" w:rsidR="007062CE" w:rsidRDefault="0068329E" w:rsidP="0068329E">
      <w:pPr>
        <w:spacing w:line="360" w:lineRule="auto"/>
        <w:jc w:val="both"/>
        <w:rPr>
          <w:lang w:val="es-MX"/>
        </w:rPr>
      </w:pPr>
      <w:r>
        <w:rPr>
          <w:lang w:val="es-MX"/>
        </w:rPr>
        <w:t>La</w:t>
      </w:r>
      <w:r w:rsidR="005857AF">
        <w:rPr>
          <w:lang w:val="es-MX"/>
        </w:rPr>
        <w:t>s</w:t>
      </w:r>
      <w:r>
        <w:rPr>
          <w:lang w:val="es-MX"/>
        </w:rPr>
        <w:t xml:space="preserve"> eliminatoria</w:t>
      </w:r>
      <w:r w:rsidR="005857AF">
        <w:rPr>
          <w:lang w:val="es-MX"/>
        </w:rPr>
        <w:t>s</w:t>
      </w:r>
      <w:r>
        <w:rPr>
          <w:lang w:val="es-MX"/>
        </w:rPr>
        <w:t xml:space="preserve"> regional</w:t>
      </w:r>
      <w:r w:rsidR="005857AF">
        <w:rPr>
          <w:lang w:val="es-MX"/>
        </w:rPr>
        <w:t>es</w:t>
      </w:r>
      <w:r w:rsidR="007062CE">
        <w:rPr>
          <w:lang w:val="es-MX"/>
        </w:rPr>
        <w:t xml:space="preserve"> se jug</w:t>
      </w:r>
      <w:r>
        <w:rPr>
          <w:lang w:val="es-MX"/>
        </w:rPr>
        <w:t xml:space="preserve">ó en: </w:t>
      </w:r>
      <w:r w:rsidRPr="0068329E">
        <w:rPr>
          <w:lang w:val="es-MX"/>
        </w:rPr>
        <w:t>Regional 01-</w:t>
      </w:r>
      <w:r>
        <w:rPr>
          <w:lang w:val="es-MX"/>
        </w:rPr>
        <w:t xml:space="preserve"> Barahona, </w:t>
      </w:r>
      <w:r w:rsidRPr="0068329E">
        <w:rPr>
          <w:lang w:val="es-MX"/>
        </w:rPr>
        <w:t>Regional 02- San Juan</w:t>
      </w:r>
      <w:r>
        <w:rPr>
          <w:lang w:val="es-MX"/>
        </w:rPr>
        <w:t xml:space="preserve"> de la Maguana, </w:t>
      </w:r>
      <w:r w:rsidRPr="0068329E">
        <w:rPr>
          <w:lang w:val="es-MX"/>
        </w:rPr>
        <w:t xml:space="preserve">Regional 03- </w:t>
      </w:r>
      <w:r w:rsidR="00C45A17">
        <w:rPr>
          <w:lang w:val="es-MX"/>
        </w:rPr>
        <w:t xml:space="preserve">Azua, </w:t>
      </w:r>
      <w:r w:rsidRPr="0068329E">
        <w:rPr>
          <w:lang w:val="es-MX"/>
        </w:rPr>
        <w:t xml:space="preserve">Regional 18- </w:t>
      </w:r>
      <w:r w:rsidR="00C45A17">
        <w:rPr>
          <w:lang w:val="es-MX"/>
        </w:rPr>
        <w:t xml:space="preserve">Bahoruco, </w:t>
      </w:r>
      <w:r w:rsidRPr="0068329E">
        <w:rPr>
          <w:lang w:val="es-MX"/>
        </w:rPr>
        <w:lastRenderedPageBreak/>
        <w:t xml:space="preserve">Regional 05- </w:t>
      </w:r>
      <w:r w:rsidR="00E85D41">
        <w:rPr>
          <w:lang w:val="es-MX"/>
        </w:rPr>
        <w:t xml:space="preserve">San Pedro de Macorís, </w:t>
      </w:r>
      <w:r w:rsidRPr="00C91903">
        <w:rPr>
          <w:lang w:val="es-DO"/>
        </w:rPr>
        <w:t>Regional 12- Higüey</w:t>
      </w:r>
      <w:r w:rsidR="00C91903">
        <w:rPr>
          <w:lang w:val="es-DO"/>
        </w:rPr>
        <w:t xml:space="preserve">, </w:t>
      </w:r>
      <w:r w:rsidRPr="00C91903">
        <w:rPr>
          <w:lang w:val="es-DO"/>
        </w:rPr>
        <w:t xml:space="preserve">Regional 16- </w:t>
      </w:r>
      <w:r w:rsidR="005857AF">
        <w:rPr>
          <w:lang w:val="es-DO"/>
        </w:rPr>
        <w:t>Cotuí</w:t>
      </w:r>
      <w:r w:rsidR="009C08AC">
        <w:rPr>
          <w:lang w:val="es-DO"/>
        </w:rPr>
        <w:t xml:space="preserve">, </w:t>
      </w:r>
      <w:r w:rsidRPr="0068329E">
        <w:rPr>
          <w:lang w:val="es-MX"/>
        </w:rPr>
        <w:t>Regional 06- La Vega</w:t>
      </w:r>
      <w:r w:rsidR="009C08AC">
        <w:rPr>
          <w:lang w:val="es-MX"/>
        </w:rPr>
        <w:t xml:space="preserve">, </w:t>
      </w:r>
      <w:r w:rsidRPr="0068329E">
        <w:rPr>
          <w:lang w:val="es-MX"/>
        </w:rPr>
        <w:t>Regional 07- San Francisco Macorís</w:t>
      </w:r>
      <w:r w:rsidR="009C08AC">
        <w:rPr>
          <w:lang w:val="es-MX"/>
        </w:rPr>
        <w:t xml:space="preserve">, </w:t>
      </w:r>
      <w:r w:rsidRPr="0068329E">
        <w:rPr>
          <w:lang w:val="es-MX"/>
        </w:rPr>
        <w:t>Regional 14- Nagua</w:t>
      </w:r>
      <w:r w:rsidR="009C08AC">
        <w:rPr>
          <w:lang w:val="es-MX"/>
        </w:rPr>
        <w:t xml:space="preserve">, </w:t>
      </w:r>
      <w:r w:rsidRPr="0068329E">
        <w:rPr>
          <w:lang w:val="es-MX"/>
        </w:rPr>
        <w:t>Regional 09- Mao</w:t>
      </w:r>
      <w:r w:rsidR="009C08AC">
        <w:rPr>
          <w:lang w:val="es-MX"/>
        </w:rPr>
        <w:t xml:space="preserve">, </w:t>
      </w:r>
      <w:r w:rsidRPr="0068329E">
        <w:rPr>
          <w:lang w:val="es-MX"/>
        </w:rPr>
        <w:t>Regional 13- Montecristi</w:t>
      </w:r>
      <w:r w:rsidR="009C08AC">
        <w:rPr>
          <w:lang w:val="es-MX"/>
        </w:rPr>
        <w:t>.</w:t>
      </w:r>
    </w:p>
    <w:p w14:paraId="345A27F8" w14:textId="68D409CE" w:rsidR="00202F3A" w:rsidRDefault="00202F3A" w:rsidP="005857AF">
      <w:pPr>
        <w:spacing w:line="360" w:lineRule="auto"/>
        <w:jc w:val="both"/>
        <w:rPr>
          <w:lang w:val="es-MX"/>
        </w:rPr>
      </w:pPr>
      <w:r>
        <w:rPr>
          <w:lang w:val="es-MX"/>
        </w:rPr>
        <w:t xml:space="preserve">Las </w:t>
      </w:r>
      <w:r w:rsidR="005857AF">
        <w:rPr>
          <w:lang w:val="es-MX"/>
        </w:rPr>
        <w:t>eliminatorias zonales</w:t>
      </w:r>
      <w:r w:rsidR="00E95D06">
        <w:rPr>
          <w:lang w:val="es-MX"/>
        </w:rPr>
        <w:t xml:space="preserve"> se jugaron en: </w:t>
      </w:r>
      <w:r w:rsidR="005857AF" w:rsidRPr="005857AF">
        <w:rPr>
          <w:lang w:val="es-MX"/>
        </w:rPr>
        <w:t>Regional 01- Barahona</w:t>
      </w:r>
      <w:r w:rsidR="0057727E">
        <w:rPr>
          <w:lang w:val="es-MX"/>
        </w:rPr>
        <w:t xml:space="preserve">, </w:t>
      </w:r>
      <w:r w:rsidR="005857AF" w:rsidRPr="005857AF">
        <w:rPr>
          <w:lang w:val="es-MX"/>
        </w:rPr>
        <w:t>Regional 02- San Juan</w:t>
      </w:r>
      <w:r w:rsidR="0057727E">
        <w:rPr>
          <w:lang w:val="es-MX"/>
        </w:rPr>
        <w:t xml:space="preserve"> de la Maguana, </w:t>
      </w:r>
      <w:r w:rsidR="005857AF" w:rsidRPr="005857AF">
        <w:rPr>
          <w:lang w:val="es-MX"/>
        </w:rPr>
        <w:t xml:space="preserve">Regional 03- </w:t>
      </w:r>
      <w:r w:rsidR="009F41BF">
        <w:rPr>
          <w:lang w:val="es-MX"/>
        </w:rPr>
        <w:t xml:space="preserve">Azua, </w:t>
      </w:r>
      <w:r w:rsidR="005857AF" w:rsidRPr="005857AF">
        <w:rPr>
          <w:lang w:val="es-MX"/>
        </w:rPr>
        <w:t xml:space="preserve">Regional 05- </w:t>
      </w:r>
      <w:r w:rsidR="009F41BF">
        <w:rPr>
          <w:lang w:val="es-MX"/>
        </w:rPr>
        <w:t xml:space="preserve">San Pedro de Macorís, </w:t>
      </w:r>
      <w:r w:rsidR="005857AF" w:rsidRPr="005857AF">
        <w:rPr>
          <w:lang w:val="es-MX"/>
        </w:rPr>
        <w:t>Regional 06- La Vega</w:t>
      </w:r>
      <w:r w:rsidR="009F41BF">
        <w:rPr>
          <w:lang w:val="es-MX"/>
        </w:rPr>
        <w:t xml:space="preserve">, </w:t>
      </w:r>
      <w:r w:rsidR="005857AF" w:rsidRPr="005857AF">
        <w:rPr>
          <w:lang w:val="es-MX"/>
        </w:rPr>
        <w:t>Regional 07- San Francisco Macorís</w:t>
      </w:r>
      <w:r w:rsidR="009F41BF">
        <w:rPr>
          <w:lang w:val="es-MX"/>
        </w:rPr>
        <w:t xml:space="preserve">, </w:t>
      </w:r>
      <w:r w:rsidR="005857AF" w:rsidRPr="005857AF">
        <w:rPr>
          <w:lang w:val="es-MX"/>
        </w:rPr>
        <w:t>Regional 09- Mao</w:t>
      </w:r>
      <w:r w:rsidR="009F41BF">
        <w:rPr>
          <w:lang w:val="es-MX"/>
        </w:rPr>
        <w:t xml:space="preserve">, </w:t>
      </w:r>
      <w:r w:rsidR="005857AF" w:rsidRPr="005857AF">
        <w:rPr>
          <w:lang w:val="es-MX"/>
        </w:rPr>
        <w:t>Regional 04- San Cristóbal</w:t>
      </w:r>
      <w:r w:rsidR="009F41BF">
        <w:rPr>
          <w:lang w:val="es-MX"/>
        </w:rPr>
        <w:t xml:space="preserve">, </w:t>
      </w:r>
      <w:r w:rsidR="005857AF" w:rsidRPr="005857AF">
        <w:rPr>
          <w:lang w:val="es-MX"/>
        </w:rPr>
        <w:t>Regional 10- Santo Domingo</w:t>
      </w:r>
      <w:r w:rsidR="009F41BF">
        <w:rPr>
          <w:lang w:val="es-MX"/>
        </w:rPr>
        <w:t xml:space="preserve">, </w:t>
      </w:r>
      <w:r w:rsidR="005857AF" w:rsidRPr="005857AF">
        <w:rPr>
          <w:lang w:val="es-MX"/>
        </w:rPr>
        <w:t xml:space="preserve">Regional </w:t>
      </w:r>
      <w:r w:rsidR="00C40AFE">
        <w:rPr>
          <w:lang w:val="es-MX"/>
        </w:rPr>
        <w:t>8- Santiago.</w:t>
      </w:r>
    </w:p>
    <w:p w14:paraId="2BBE1BAB" w14:textId="33785D37" w:rsidR="00E9470C" w:rsidRDefault="00E9470C" w:rsidP="00086EAB">
      <w:pPr>
        <w:spacing w:line="360" w:lineRule="auto"/>
        <w:jc w:val="both"/>
        <w:rPr>
          <w:lang w:val="es-MX"/>
        </w:rPr>
      </w:pPr>
      <w:r>
        <w:rPr>
          <w:lang w:val="es-MX"/>
        </w:rPr>
        <w:t xml:space="preserve">La semifinal fue desarrollada en: </w:t>
      </w:r>
      <w:r w:rsidR="00086EAB" w:rsidRPr="00086EAB">
        <w:rPr>
          <w:lang w:val="es-MX"/>
        </w:rPr>
        <w:t>Regional 02- San Juan</w:t>
      </w:r>
      <w:r w:rsidR="00086EAB">
        <w:rPr>
          <w:lang w:val="es-MX"/>
        </w:rPr>
        <w:t xml:space="preserve"> de la Maguana, </w:t>
      </w:r>
      <w:r w:rsidR="00086EAB" w:rsidRPr="00086EAB">
        <w:rPr>
          <w:lang w:val="es-MX"/>
        </w:rPr>
        <w:t>Regional 05-</w:t>
      </w:r>
      <w:r w:rsidR="00086EAB">
        <w:rPr>
          <w:lang w:val="es-MX"/>
        </w:rPr>
        <w:t xml:space="preserve"> San Pedro de Macorís, </w:t>
      </w:r>
      <w:r w:rsidR="00086EAB" w:rsidRPr="00086EAB">
        <w:rPr>
          <w:lang w:val="es-MX"/>
        </w:rPr>
        <w:t>Regional 06- La Vega</w:t>
      </w:r>
      <w:r w:rsidR="00C40AFE">
        <w:rPr>
          <w:lang w:val="es-MX"/>
        </w:rPr>
        <w:t xml:space="preserve">, </w:t>
      </w:r>
      <w:r w:rsidR="00086EAB" w:rsidRPr="00086EAB">
        <w:rPr>
          <w:lang w:val="es-MX"/>
        </w:rPr>
        <w:t>Regional 07- San Francisco Macorís</w:t>
      </w:r>
      <w:r w:rsidR="00C40AFE">
        <w:rPr>
          <w:lang w:val="es-MX"/>
        </w:rPr>
        <w:t xml:space="preserve">, </w:t>
      </w:r>
      <w:r w:rsidR="00086EAB" w:rsidRPr="00086EAB">
        <w:rPr>
          <w:lang w:val="es-MX"/>
        </w:rPr>
        <w:t>Regional 08- Santiago</w:t>
      </w:r>
      <w:r w:rsidR="00C40AFE">
        <w:rPr>
          <w:lang w:val="es-MX"/>
        </w:rPr>
        <w:t xml:space="preserve">, </w:t>
      </w:r>
      <w:r w:rsidR="00086EAB" w:rsidRPr="00086EAB">
        <w:rPr>
          <w:lang w:val="es-MX"/>
        </w:rPr>
        <w:t>Regional 10- Santo Domingo.</w:t>
      </w:r>
    </w:p>
    <w:p w14:paraId="4DACC6D9" w14:textId="51D862F2" w:rsidR="00F37D60" w:rsidRDefault="00F37D60" w:rsidP="00086EAB">
      <w:pPr>
        <w:spacing w:line="360" w:lineRule="auto"/>
        <w:jc w:val="both"/>
        <w:rPr>
          <w:lang w:val="es-MX"/>
        </w:rPr>
      </w:pPr>
      <w:r>
        <w:rPr>
          <w:lang w:val="es-MX"/>
        </w:rPr>
        <w:t xml:space="preserve">La gran final se </w:t>
      </w:r>
      <w:r w:rsidR="00E22DC6">
        <w:rPr>
          <w:lang w:val="es-MX"/>
        </w:rPr>
        <w:t>llevó</w:t>
      </w:r>
      <w:r>
        <w:rPr>
          <w:lang w:val="es-MX"/>
        </w:rPr>
        <w:t xml:space="preserve"> a cabo en la </w:t>
      </w:r>
      <w:r w:rsidR="00114E1D">
        <w:rPr>
          <w:lang w:val="es-MX"/>
        </w:rPr>
        <w:t>Regional 15- Santo Domingo II.</w:t>
      </w:r>
    </w:p>
    <w:p w14:paraId="6AE0E273" w14:textId="58F78D55" w:rsidR="00446E1F" w:rsidRDefault="00446E1F" w:rsidP="00446E1F">
      <w:pPr>
        <w:pStyle w:val="Prrafodelista"/>
        <w:numPr>
          <w:ilvl w:val="0"/>
          <w:numId w:val="13"/>
        </w:numPr>
        <w:spacing w:line="360" w:lineRule="auto"/>
        <w:jc w:val="both"/>
        <w:rPr>
          <w:lang w:val="es-MX"/>
        </w:rPr>
      </w:pPr>
      <w:r w:rsidRPr="00446E1F">
        <w:rPr>
          <w:lang w:val="es-MX"/>
        </w:rPr>
        <w:t>Programa Aprendo con INEFI</w:t>
      </w:r>
      <w:r w:rsidR="0090608A">
        <w:rPr>
          <w:lang w:val="es-MX"/>
        </w:rPr>
        <w:t>.</w:t>
      </w:r>
    </w:p>
    <w:p w14:paraId="13FA2BCE" w14:textId="0F7E042B" w:rsidR="0090608A" w:rsidRDefault="005757CB" w:rsidP="0090608A">
      <w:pPr>
        <w:spacing w:line="360" w:lineRule="auto"/>
        <w:jc w:val="both"/>
        <w:rPr>
          <w:lang w:val="es-MX"/>
        </w:rPr>
      </w:pPr>
      <w:r w:rsidRPr="005757CB">
        <w:rPr>
          <w:lang w:val="es-MX"/>
        </w:rPr>
        <w:t>Buscando introducir deportes no convencionales en las actividades físicas de los estudiantes del país, el INEFI desarrolló el Programa Aprendo con INEFI, con la introducción de jornadas de iniciación en tenis, boliche y golf en las escuelas dominicanas.</w:t>
      </w:r>
    </w:p>
    <w:p w14:paraId="4CC8AB7D" w14:textId="4D74B229" w:rsidR="007807C4" w:rsidRDefault="007807C4" w:rsidP="0090608A">
      <w:pPr>
        <w:spacing w:line="360" w:lineRule="auto"/>
        <w:jc w:val="both"/>
        <w:rPr>
          <w:lang w:val="es-MX"/>
        </w:rPr>
      </w:pPr>
      <w:r>
        <w:rPr>
          <w:lang w:val="es-MX"/>
        </w:rPr>
        <w:t>Fueron es</w:t>
      </w:r>
      <w:r w:rsidR="0029079F">
        <w:rPr>
          <w:lang w:val="es-MX"/>
        </w:rPr>
        <w:t xml:space="preserve">cogidos estudiantes pertenecientes a 24 centros educativos de toda la geografía nacional. </w:t>
      </w:r>
      <w:r w:rsidR="007C645A">
        <w:rPr>
          <w:lang w:val="es-MX"/>
        </w:rPr>
        <w:t xml:space="preserve">Este programa se desarrolló </w:t>
      </w:r>
      <w:r w:rsidR="00F12B35">
        <w:rPr>
          <w:lang w:val="es-MX"/>
        </w:rPr>
        <w:t xml:space="preserve">entre los meses </w:t>
      </w:r>
      <w:r w:rsidR="007C645A">
        <w:rPr>
          <w:lang w:val="es-MX"/>
        </w:rPr>
        <w:t>marzo y diciembre.</w:t>
      </w:r>
    </w:p>
    <w:p w14:paraId="22C21FBD" w14:textId="30F667A7" w:rsidR="00AC443F" w:rsidRDefault="00AC443F" w:rsidP="000C1D8A">
      <w:pPr>
        <w:spacing w:line="360" w:lineRule="auto"/>
        <w:jc w:val="both"/>
        <w:rPr>
          <w:lang w:val="es-MX"/>
        </w:rPr>
      </w:pPr>
      <w:r>
        <w:rPr>
          <w:lang w:val="es-MX"/>
        </w:rPr>
        <w:t>A continuación, presentamos las desde donde se ejecut</w:t>
      </w:r>
      <w:r w:rsidR="00476892">
        <w:rPr>
          <w:lang w:val="es-MX"/>
        </w:rPr>
        <w:t xml:space="preserve">ó dicho programa: </w:t>
      </w:r>
      <w:r w:rsidR="000C1D8A" w:rsidRPr="000C1D8A">
        <w:rPr>
          <w:lang w:val="es-MX"/>
        </w:rPr>
        <w:t>Regional 10- Santo Domingo</w:t>
      </w:r>
      <w:r w:rsidR="000C1D8A">
        <w:rPr>
          <w:lang w:val="es-MX"/>
        </w:rPr>
        <w:t xml:space="preserve">, </w:t>
      </w:r>
      <w:r w:rsidR="000C1D8A" w:rsidRPr="000C1D8A">
        <w:rPr>
          <w:lang w:val="es-MX"/>
        </w:rPr>
        <w:t>Regional 12- Higüey</w:t>
      </w:r>
      <w:r w:rsidR="000270DB">
        <w:rPr>
          <w:lang w:val="es-MX"/>
        </w:rPr>
        <w:t xml:space="preserve">, </w:t>
      </w:r>
      <w:r w:rsidR="000C1D8A" w:rsidRPr="000C1D8A">
        <w:rPr>
          <w:lang w:val="es-MX"/>
        </w:rPr>
        <w:t>Regional 08- Santiago</w:t>
      </w:r>
      <w:r w:rsidR="000270DB">
        <w:rPr>
          <w:lang w:val="es-MX"/>
        </w:rPr>
        <w:t xml:space="preserve">, </w:t>
      </w:r>
      <w:r w:rsidR="000C1D8A" w:rsidRPr="000C1D8A">
        <w:rPr>
          <w:lang w:val="es-MX"/>
        </w:rPr>
        <w:t>Regional 11- Puerto Plata</w:t>
      </w:r>
      <w:r w:rsidR="000270DB">
        <w:rPr>
          <w:lang w:val="es-MX"/>
        </w:rPr>
        <w:t xml:space="preserve">, </w:t>
      </w:r>
      <w:r w:rsidR="000C1D8A" w:rsidRPr="000C1D8A">
        <w:rPr>
          <w:lang w:val="es-MX"/>
        </w:rPr>
        <w:t xml:space="preserve">Regional 15- </w:t>
      </w:r>
      <w:r w:rsidR="000270DB">
        <w:rPr>
          <w:lang w:val="es-MX"/>
        </w:rPr>
        <w:t xml:space="preserve">Santo Domingo </w:t>
      </w:r>
      <w:r w:rsidR="00E33DD4">
        <w:rPr>
          <w:lang w:val="es-MX"/>
        </w:rPr>
        <w:t xml:space="preserve">II, </w:t>
      </w:r>
      <w:r w:rsidR="000C1D8A" w:rsidRPr="000C1D8A">
        <w:rPr>
          <w:lang w:val="es-MX"/>
        </w:rPr>
        <w:t xml:space="preserve">Regional 04- San </w:t>
      </w:r>
      <w:r w:rsidR="00E33DD4" w:rsidRPr="000C1D8A">
        <w:rPr>
          <w:lang w:val="es-MX"/>
        </w:rPr>
        <w:t>Cristóbal</w:t>
      </w:r>
      <w:r w:rsidR="00E33DD4">
        <w:rPr>
          <w:lang w:val="es-MX"/>
        </w:rPr>
        <w:t>.</w:t>
      </w:r>
    </w:p>
    <w:p w14:paraId="5FA660F7" w14:textId="4A2385DA" w:rsidR="009628B1" w:rsidRDefault="009628B1" w:rsidP="009628B1">
      <w:pPr>
        <w:pStyle w:val="Prrafodelista"/>
        <w:numPr>
          <w:ilvl w:val="0"/>
          <w:numId w:val="13"/>
        </w:numPr>
        <w:spacing w:line="360" w:lineRule="auto"/>
        <w:jc w:val="both"/>
        <w:rPr>
          <w:lang w:val="es-MX"/>
        </w:rPr>
      </w:pPr>
      <w:r w:rsidRPr="009628B1">
        <w:rPr>
          <w:lang w:val="es-MX"/>
        </w:rPr>
        <w:lastRenderedPageBreak/>
        <w:t>Jornadas de Capacitación en Metodología del Entrenamiento</w:t>
      </w:r>
      <w:r>
        <w:rPr>
          <w:lang w:val="es-MX"/>
        </w:rPr>
        <w:t>.</w:t>
      </w:r>
    </w:p>
    <w:p w14:paraId="663BEB02" w14:textId="23228BFC" w:rsidR="009628B1" w:rsidRDefault="00F0228A" w:rsidP="009628B1">
      <w:pPr>
        <w:spacing w:line="360" w:lineRule="auto"/>
        <w:jc w:val="both"/>
        <w:rPr>
          <w:lang w:val="es-MX"/>
        </w:rPr>
      </w:pPr>
      <w:r w:rsidRPr="00F0228A">
        <w:rPr>
          <w:lang w:val="es-MX"/>
        </w:rPr>
        <w:t>La capacitación de nuestros profesores de educación</w:t>
      </w:r>
      <w:r>
        <w:rPr>
          <w:lang w:val="es-MX"/>
        </w:rPr>
        <w:t xml:space="preserve"> física</w:t>
      </w:r>
      <w:r w:rsidRPr="00F0228A">
        <w:rPr>
          <w:lang w:val="es-MX"/>
        </w:rPr>
        <w:t xml:space="preserve">, maestros y docentes fue una de las principales metas de la </w:t>
      </w:r>
      <w:r w:rsidR="00B01C0E" w:rsidRPr="00F0228A">
        <w:rPr>
          <w:lang w:val="es-MX"/>
        </w:rPr>
        <w:t xml:space="preserve">dirección ejecutiva </w:t>
      </w:r>
      <w:r w:rsidRPr="00F0228A">
        <w:rPr>
          <w:lang w:val="es-MX"/>
        </w:rPr>
        <w:t>de nuestra institución. Se colaboró con las Federaciones Nacionales de Fútbol, Pesas, Judo, Tenis y Voleibol para la celebración de jornadas de capacitación en Metodología del Entrenamiento y actualización de reglas en esos deportes.</w:t>
      </w:r>
    </w:p>
    <w:p w14:paraId="61D659F6" w14:textId="2702B47F" w:rsidR="00021688" w:rsidRDefault="00021688" w:rsidP="009628B1">
      <w:pPr>
        <w:spacing w:line="360" w:lineRule="auto"/>
        <w:jc w:val="both"/>
        <w:rPr>
          <w:lang w:val="es-MX"/>
        </w:rPr>
      </w:pPr>
      <w:r>
        <w:rPr>
          <w:lang w:val="es-MX"/>
        </w:rPr>
        <w:t xml:space="preserve">Entre </w:t>
      </w:r>
      <w:r w:rsidR="00FF6D9D">
        <w:rPr>
          <w:lang w:val="es-MX"/>
        </w:rPr>
        <w:t>los meses de junio y diciembre fueron capacitados más de 376 docentes</w:t>
      </w:r>
      <w:r w:rsidR="00F36F40">
        <w:rPr>
          <w:lang w:val="es-MX"/>
        </w:rPr>
        <w:t xml:space="preserve">. La sede de esos entrenamientos </w:t>
      </w:r>
      <w:r w:rsidR="00627FBC">
        <w:rPr>
          <w:lang w:val="es-MX"/>
        </w:rPr>
        <w:t xml:space="preserve">fue el </w:t>
      </w:r>
      <w:r w:rsidR="00DD0CDB" w:rsidRPr="00DD0CDB">
        <w:rPr>
          <w:lang w:val="es-MX"/>
        </w:rPr>
        <w:t>Centro Olímpico Juan Pablo Duarte</w:t>
      </w:r>
      <w:r w:rsidR="00DD0CDB">
        <w:rPr>
          <w:lang w:val="es-MX"/>
        </w:rPr>
        <w:t>.</w:t>
      </w:r>
    </w:p>
    <w:p w14:paraId="1A5A05D1" w14:textId="08CB3280" w:rsidR="00897D89" w:rsidRDefault="00897D89" w:rsidP="00897D89">
      <w:pPr>
        <w:pStyle w:val="Prrafodelista"/>
        <w:numPr>
          <w:ilvl w:val="0"/>
          <w:numId w:val="13"/>
        </w:numPr>
        <w:spacing w:line="360" w:lineRule="auto"/>
        <w:jc w:val="both"/>
        <w:rPr>
          <w:lang w:val="es-MX"/>
        </w:rPr>
      </w:pPr>
      <w:r w:rsidRPr="00897D89">
        <w:rPr>
          <w:lang w:val="es-MX"/>
        </w:rPr>
        <w:t>Festival Recreativo Navidad Escolar</w:t>
      </w:r>
      <w:r>
        <w:rPr>
          <w:lang w:val="es-MX"/>
        </w:rPr>
        <w:t>.</w:t>
      </w:r>
    </w:p>
    <w:p w14:paraId="6C89F181" w14:textId="7C39FFEA" w:rsidR="00897D89" w:rsidRDefault="00A507BC" w:rsidP="00897D89">
      <w:pPr>
        <w:spacing w:line="360" w:lineRule="auto"/>
        <w:jc w:val="both"/>
        <w:rPr>
          <w:lang w:val="es-MX"/>
        </w:rPr>
      </w:pPr>
      <w:r w:rsidRPr="00A507BC">
        <w:rPr>
          <w:lang w:val="es-MX"/>
        </w:rPr>
        <w:t>Llevar a los estudiantes alegría y regocijo en una época tan alegre como la Navidad no fue un obstáculo para nuestra institución, que realizó el Festival Recreativo Navidad Escolar con competencias deportivas, actividades recreativas y exhibiciones de atletas y entrenadores de alto rendimiento.</w:t>
      </w:r>
    </w:p>
    <w:p w14:paraId="35DDCE7B" w14:textId="0D67919B" w:rsidR="00904FA6" w:rsidRDefault="00B920EC" w:rsidP="00897D89">
      <w:pPr>
        <w:spacing w:line="360" w:lineRule="auto"/>
        <w:jc w:val="both"/>
        <w:rPr>
          <w:lang w:val="es-MX"/>
        </w:rPr>
      </w:pPr>
      <w:r>
        <w:rPr>
          <w:lang w:val="es-MX"/>
        </w:rPr>
        <w:t xml:space="preserve">Estudiantes pertenecientes a 12 centros educativo de la Regional 11 – Puerto Plata, disfrutaron de dicho Festival. </w:t>
      </w:r>
      <w:r w:rsidR="00A832AB">
        <w:rPr>
          <w:lang w:val="es-MX"/>
        </w:rPr>
        <w:t>Entre el 5 al 15 de diciembre ejecutamos estas actividades.</w:t>
      </w:r>
    </w:p>
    <w:p w14:paraId="3AA16DA3" w14:textId="77777777" w:rsidR="001B1666" w:rsidRDefault="001B1666" w:rsidP="00897D89">
      <w:pPr>
        <w:spacing w:line="360" w:lineRule="auto"/>
        <w:jc w:val="both"/>
        <w:rPr>
          <w:lang w:val="es-MX"/>
        </w:rPr>
      </w:pPr>
    </w:p>
    <w:p w14:paraId="060E30C9" w14:textId="77777777" w:rsidR="001B1666" w:rsidRDefault="001B1666" w:rsidP="00897D89">
      <w:pPr>
        <w:spacing w:line="360" w:lineRule="auto"/>
        <w:jc w:val="both"/>
        <w:rPr>
          <w:lang w:val="es-MX"/>
        </w:rPr>
      </w:pPr>
    </w:p>
    <w:p w14:paraId="5CF57042" w14:textId="77777777" w:rsidR="001B1666" w:rsidRDefault="001B1666" w:rsidP="00897D89">
      <w:pPr>
        <w:spacing w:line="360" w:lineRule="auto"/>
        <w:jc w:val="both"/>
        <w:rPr>
          <w:lang w:val="es-MX"/>
        </w:rPr>
      </w:pPr>
    </w:p>
    <w:p w14:paraId="1A0F4465" w14:textId="77777777" w:rsidR="007E2F46" w:rsidRDefault="007E2F46" w:rsidP="00897D89">
      <w:pPr>
        <w:spacing w:line="360" w:lineRule="auto"/>
        <w:jc w:val="both"/>
        <w:rPr>
          <w:lang w:val="es-MX"/>
        </w:rPr>
      </w:pPr>
    </w:p>
    <w:p w14:paraId="0F4C4C77" w14:textId="77777777" w:rsidR="007E2F46" w:rsidRDefault="007E2F46" w:rsidP="00897D89">
      <w:pPr>
        <w:spacing w:line="360" w:lineRule="auto"/>
        <w:jc w:val="both"/>
        <w:rPr>
          <w:lang w:val="es-MX"/>
        </w:rPr>
      </w:pPr>
    </w:p>
    <w:p w14:paraId="0A89AD60" w14:textId="77777777" w:rsidR="007E2F46" w:rsidRPr="00897D89" w:rsidRDefault="007E2F46" w:rsidP="00897D89">
      <w:pPr>
        <w:spacing w:line="360" w:lineRule="auto"/>
        <w:jc w:val="both"/>
        <w:rPr>
          <w:lang w:val="es-MX"/>
        </w:rPr>
      </w:pPr>
    </w:p>
    <w:p w14:paraId="0F028734" w14:textId="24E8C17A" w:rsidR="00932DA5" w:rsidRDefault="00932DA5" w:rsidP="00932DA5">
      <w:pPr>
        <w:pStyle w:val="Prrafodelista"/>
        <w:numPr>
          <w:ilvl w:val="0"/>
          <w:numId w:val="13"/>
        </w:numPr>
        <w:spacing w:line="360" w:lineRule="auto"/>
        <w:jc w:val="both"/>
        <w:rPr>
          <w:lang w:val="es-MX"/>
        </w:rPr>
      </w:pPr>
      <w:r w:rsidRPr="00446E1F">
        <w:rPr>
          <w:lang w:val="es-MX"/>
        </w:rPr>
        <w:lastRenderedPageBreak/>
        <w:t xml:space="preserve">Programa </w:t>
      </w:r>
      <w:r w:rsidR="00DC340E" w:rsidRPr="00DC340E">
        <w:rPr>
          <w:lang w:val="es-MX"/>
        </w:rPr>
        <w:t xml:space="preserve">INEFI con el </w:t>
      </w:r>
      <w:r w:rsidR="00DC340E">
        <w:rPr>
          <w:lang w:val="es-MX"/>
        </w:rPr>
        <w:t>B</w:t>
      </w:r>
      <w:r w:rsidR="00DC340E" w:rsidRPr="00DC340E">
        <w:rPr>
          <w:lang w:val="es-MX"/>
        </w:rPr>
        <w:t>arrio</w:t>
      </w:r>
      <w:r w:rsidR="00DC340E">
        <w:rPr>
          <w:lang w:val="es-MX"/>
        </w:rPr>
        <w:t>.</w:t>
      </w:r>
    </w:p>
    <w:p w14:paraId="61E4D982" w14:textId="3BBD856F" w:rsidR="00DC340E" w:rsidRDefault="00967737" w:rsidP="00DC340E">
      <w:pPr>
        <w:spacing w:line="360" w:lineRule="auto"/>
        <w:jc w:val="both"/>
        <w:rPr>
          <w:lang w:val="es-MX"/>
        </w:rPr>
      </w:pPr>
      <w:r w:rsidRPr="00967737">
        <w:rPr>
          <w:lang w:val="es-MX"/>
        </w:rPr>
        <w:t>E</w:t>
      </w:r>
      <w:r>
        <w:rPr>
          <w:lang w:val="es-MX"/>
        </w:rPr>
        <w:t xml:space="preserve">ste </w:t>
      </w:r>
      <w:r w:rsidRPr="00967737">
        <w:rPr>
          <w:lang w:val="es-MX"/>
        </w:rPr>
        <w:t xml:space="preserve">programa </w:t>
      </w:r>
      <w:r w:rsidR="00781B64">
        <w:rPr>
          <w:lang w:val="es-MX"/>
        </w:rPr>
        <w:t>lleva como objeto</w:t>
      </w:r>
      <w:r w:rsidRPr="00967737">
        <w:rPr>
          <w:lang w:val="es-MX"/>
        </w:rPr>
        <w:t xml:space="preserve"> fomentar el desarrollo comunitario y promover un estilo de vida saludable de niños, niñas y adolescentes a través del deporte y el bienestar</w:t>
      </w:r>
      <w:r w:rsidR="000B16D2">
        <w:rPr>
          <w:lang w:val="es-MX"/>
        </w:rPr>
        <w:t xml:space="preserve">, </w:t>
      </w:r>
      <w:r w:rsidR="0090515D">
        <w:rPr>
          <w:lang w:val="es-MX"/>
        </w:rPr>
        <w:t>en este se</w:t>
      </w:r>
      <w:r w:rsidR="00E87EF9">
        <w:rPr>
          <w:lang w:val="es-MX"/>
        </w:rPr>
        <w:t xml:space="preserve"> </w:t>
      </w:r>
      <w:r w:rsidR="000F63E6">
        <w:rPr>
          <w:lang w:val="es-MX"/>
        </w:rPr>
        <w:t>realizaron</w:t>
      </w:r>
      <w:r w:rsidR="0090515D">
        <w:rPr>
          <w:lang w:val="es-MX"/>
        </w:rPr>
        <w:t xml:space="preserve"> competiciones </w:t>
      </w:r>
      <w:r w:rsidR="003341F1">
        <w:rPr>
          <w:lang w:val="es-MX"/>
        </w:rPr>
        <w:t>en las</w:t>
      </w:r>
      <w:r w:rsidR="00845F76">
        <w:rPr>
          <w:lang w:val="es-MX"/>
        </w:rPr>
        <w:t xml:space="preserve"> </w:t>
      </w:r>
      <w:r w:rsidR="00845F76" w:rsidRPr="00845F76">
        <w:rPr>
          <w:lang w:val="es-MX"/>
        </w:rPr>
        <w:t xml:space="preserve">disciplinas deportivas de </w:t>
      </w:r>
      <w:r w:rsidR="000F63E6" w:rsidRPr="00845F76">
        <w:rPr>
          <w:lang w:val="es-MX"/>
        </w:rPr>
        <w:t>baloncesto, voleibol y vitilla,</w:t>
      </w:r>
      <w:r w:rsidR="000F63E6">
        <w:rPr>
          <w:lang w:val="es-MX"/>
        </w:rPr>
        <w:t xml:space="preserve"> ajedrez. </w:t>
      </w:r>
      <w:r w:rsidR="00AB57CC">
        <w:rPr>
          <w:lang w:val="es-MX"/>
        </w:rPr>
        <w:t>A</w:t>
      </w:r>
      <w:r w:rsidR="000F63E6">
        <w:rPr>
          <w:lang w:val="es-MX"/>
        </w:rPr>
        <w:t xml:space="preserve">demás, exhibiciones de </w:t>
      </w:r>
      <w:r w:rsidR="000F63E6" w:rsidRPr="00C51A13">
        <w:rPr>
          <w:lang w:val="es-MX"/>
        </w:rPr>
        <w:t xml:space="preserve">bádminton, boxeo, judo, karate, taekwondo, halterofilia, tenis de </w:t>
      </w:r>
      <w:r w:rsidR="000F63E6">
        <w:rPr>
          <w:lang w:val="es-MX"/>
        </w:rPr>
        <w:t>m</w:t>
      </w:r>
      <w:r w:rsidR="000F63E6" w:rsidRPr="00C51A13">
        <w:rPr>
          <w:lang w:val="es-MX"/>
        </w:rPr>
        <w:t>esa, tenis de campo y beisbol</w:t>
      </w:r>
      <w:r w:rsidR="00AB57CC">
        <w:rPr>
          <w:lang w:val="es-MX"/>
        </w:rPr>
        <w:t xml:space="preserve"> </w:t>
      </w:r>
      <w:r w:rsidR="00B4598F">
        <w:rPr>
          <w:lang w:val="es-MX"/>
        </w:rPr>
        <w:t>dadas por atletas de alto rendimiento</w:t>
      </w:r>
      <w:r w:rsidR="000F63E6" w:rsidRPr="00967737">
        <w:rPr>
          <w:lang w:val="es-MX"/>
        </w:rPr>
        <w:t xml:space="preserve">. </w:t>
      </w:r>
      <w:r w:rsidRPr="00967737">
        <w:rPr>
          <w:lang w:val="es-MX"/>
        </w:rPr>
        <w:t>Esta iniciativa es integral porque crea un espacio de esparcimiento en la comunidad, fortaleciendo los lazos entre las comunidades y el INEFI, donde se resaltan valores como la cooperación, el respeto y la inclusión.</w:t>
      </w:r>
    </w:p>
    <w:p w14:paraId="1E2AA317" w14:textId="3734D3B3" w:rsidR="00536794" w:rsidRDefault="002A2C8D" w:rsidP="00DC340E">
      <w:pPr>
        <w:spacing w:line="360" w:lineRule="auto"/>
        <w:jc w:val="both"/>
        <w:rPr>
          <w:lang w:val="es-MX"/>
        </w:rPr>
      </w:pPr>
      <w:r>
        <w:rPr>
          <w:lang w:val="es-MX"/>
        </w:rPr>
        <w:t>Logramos</w:t>
      </w:r>
      <w:r w:rsidR="00296530">
        <w:rPr>
          <w:lang w:val="es-MX"/>
        </w:rPr>
        <w:t xml:space="preserve"> integrar </w:t>
      </w:r>
      <w:r w:rsidR="00403248">
        <w:rPr>
          <w:lang w:val="es-MX"/>
        </w:rPr>
        <w:t xml:space="preserve">a las autoridades locales </w:t>
      </w:r>
      <w:r w:rsidR="00545FB0">
        <w:rPr>
          <w:lang w:val="es-MX"/>
        </w:rPr>
        <w:t>de cada comunidad que visitamos</w:t>
      </w:r>
      <w:r w:rsidR="006B2B94">
        <w:rPr>
          <w:lang w:val="es-MX"/>
        </w:rPr>
        <w:t>, así como a las juntas de vecinos</w:t>
      </w:r>
      <w:r w:rsidR="00323E12">
        <w:rPr>
          <w:lang w:val="es-MX"/>
        </w:rPr>
        <w:t>, clubes deportivos, la iglesia y otras organizaciones.</w:t>
      </w:r>
    </w:p>
    <w:p w14:paraId="28377EAB" w14:textId="0F1AC954" w:rsidR="00AE15E3" w:rsidRPr="00DC340E" w:rsidRDefault="00AE15E3" w:rsidP="00DC340E">
      <w:pPr>
        <w:spacing w:line="360" w:lineRule="auto"/>
        <w:jc w:val="both"/>
        <w:rPr>
          <w:lang w:val="es-MX"/>
        </w:rPr>
      </w:pPr>
      <w:r>
        <w:rPr>
          <w:lang w:val="es-MX"/>
        </w:rPr>
        <w:t xml:space="preserve">Durante </w:t>
      </w:r>
      <w:r w:rsidR="00A74AC7">
        <w:rPr>
          <w:lang w:val="es-MX"/>
        </w:rPr>
        <w:t>todo el año</w:t>
      </w:r>
      <w:r w:rsidR="00D94832">
        <w:rPr>
          <w:lang w:val="es-MX"/>
        </w:rPr>
        <w:t xml:space="preserve"> logramos impactar</w:t>
      </w:r>
      <w:r w:rsidR="00A74AC7">
        <w:rPr>
          <w:lang w:val="es-MX"/>
        </w:rPr>
        <w:t xml:space="preserve"> más de 4,500 jóvenes-atletas, </w:t>
      </w:r>
      <w:r w:rsidR="008E2514">
        <w:rPr>
          <w:lang w:val="es-MX"/>
        </w:rPr>
        <w:t>los sectores</w:t>
      </w:r>
      <w:r w:rsidR="0022530E">
        <w:rPr>
          <w:lang w:val="es-MX"/>
        </w:rPr>
        <w:t xml:space="preserve"> donde desarrollamos el programa fueron</w:t>
      </w:r>
      <w:r w:rsidR="0020624E">
        <w:rPr>
          <w:lang w:val="es-MX"/>
        </w:rPr>
        <w:t xml:space="preserve">: </w:t>
      </w:r>
    </w:p>
    <w:tbl>
      <w:tblPr>
        <w:tblStyle w:val="Tablaconcuadrcula"/>
        <w:tblW w:w="0" w:type="auto"/>
        <w:tblBorders>
          <w:top w:val="single" w:sz="4" w:space="0" w:color="767171"/>
          <w:left w:val="single" w:sz="4" w:space="0" w:color="767171"/>
          <w:bottom w:val="single" w:sz="4" w:space="0" w:color="767171"/>
          <w:right w:val="single" w:sz="4" w:space="0" w:color="767171"/>
          <w:insideH w:val="single" w:sz="6" w:space="0" w:color="767171"/>
          <w:insideV w:val="single" w:sz="6" w:space="0" w:color="767171"/>
        </w:tblBorders>
        <w:tblLook w:val="04A0" w:firstRow="1" w:lastRow="0" w:firstColumn="1" w:lastColumn="0" w:noHBand="0" w:noVBand="1"/>
      </w:tblPr>
      <w:tblGrid>
        <w:gridCol w:w="3955"/>
        <w:gridCol w:w="3955"/>
      </w:tblGrid>
      <w:tr w:rsidR="008E2514" w:rsidRPr="008E2514" w14:paraId="4CD52B54" w14:textId="77777777" w:rsidTr="00F9285A">
        <w:tc>
          <w:tcPr>
            <w:tcW w:w="3955" w:type="dxa"/>
            <w:shd w:val="clear" w:color="auto" w:fill="142F62"/>
          </w:tcPr>
          <w:p w14:paraId="73A5EEE2" w14:textId="06EC7566" w:rsidR="008E2514" w:rsidRPr="0085024B" w:rsidRDefault="00D97F27" w:rsidP="009F5D05">
            <w:pPr>
              <w:spacing w:line="360" w:lineRule="auto"/>
              <w:jc w:val="both"/>
              <w:rPr>
                <w:color w:val="FFFFFF" w:themeColor="background1"/>
                <w:lang w:val="es-MX"/>
              </w:rPr>
            </w:pPr>
            <w:r>
              <w:rPr>
                <w:color w:val="FFFFFF" w:themeColor="background1"/>
                <w:lang w:val="es-MX"/>
              </w:rPr>
              <w:t>Localidades</w:t>
            </w:r>
          </w:p>
        </w:tc>
        <w:tc>
          <w:tcPr>
            <w:tcW w:w="3955" w:type="dxa"/>
            <w:shd w:val="clear" w:color="auto" w:fill="142F62"/>
          </w:tcPr>
          <w:p w14:paraId="3FCA3EBA" w14:textId="5029CA4A" w:rsidR="008E2514" w:rsidRPr="0085024B" w:rsidRDefault="00786E93" w:rsidP="009F5D05">
            <w:pPr>
              <w:spacing w:line="360" w:lineRule="auto"/>
              <w:jc w:val="both"/>
              <w:rPr>
                <w:color w:val="FFFFFF" w:themeColor="background1"/>
                <w:lang w:val="es-MX"/>
              </w:rPr>
            </w:pPr>
            <w:r w:rsidRPr="0085024B">
              <w:rPr>
                <w:color w:val="FFFFFF" w:themeColor="background1"/>
                <w:lang w:val="es-MX"/>
              </w:rPr>
              <w:t>Fechas</w:t>
            </w:r>
          </w:p>
        </w:tc>
      </w:tr>
      <w:tr w:rsidR="0085024B" w:rsidRPr="008E2514" w14:paraId="2B888A50" w14:textId="77777777" w:rsidTr="006A4A63">
        <w:tc>
          <w:tcPr>
            <w:tcW w:w="3955" w:type="dxa"/>
          </w:tcPr>
          <w:p w14:paraId="28EC137A" w14:textId="15B6BB07" w:rsidR="0085024B" w:rsidRPr="008E2514" w:rsidRDefault="0085024B" w:rsidP="0085024B">
            <w:pPr>
              <w:spacing w:line="360" w:lineRule="auto"/>
              <w:jc w:val="both"/>
              <w:rPr>
                <w:lang w:val="es-MX"/>
              </w:rPr>
            </w:pPr>
            <w:r w:rsidRPr="008C2501">
              <w:t>Loma del Chivo</w:t>
            </w:r>
          </w:p>
        </w:tc>
        <w:tc>
          <w:tcPr>
            <w:tcW w:w="3955" w:type="dxa"/>
          </w:tcPr>
          <w:p w14:paraId="03B4009F" w14:textId="553E7776" w:rsidR="0085024B" w:rsidRPr="008E2514" w:rsidRDefault="0085024B" w:rsidP="0085024B">
            <w:pPr>
              <w:spacing w:line="360" w:lineRule="auto"/>
              <w:jc w:val="both"/>
              <w:rPr>
                <w:lang w:val="es-MX"/>
              </w:rPr>
            </w:pPr>
            <w:r w:rsidRPr="00DC110F">
              <w:t>14 de enero</w:t>
            </w:r>
          </w:p>
        </w:tc>
      </w:tr>
      <w:tr w:rsidR="0085024B" w:rsidRPr="008E2514" w14:paraId="33FF601B" w14:textId="77777777" w:rsidTr="006A4A63">
        <w:tc>
          <w:tcPr>
            <w:tcW w:w="3955" w:type="dxa"/>
          </w:tcPr>
          <w:p w14:paraId="302EDB88" w14:textId="1E31C427" w:rsidR="0085024B" w:rsidRPr="008E2514" w:rsidRDefault="0085024B" w:rsidP="0085024B">
            <w:pPr>
              <w:spacing w:line="360" w:lineRule="auto"/>
              <w:jc w:val="both"/>
              <w:rPr>
                <w:lang w:val="es-MX"/>
              </w:rPr>
            </w:pPr>
            <w:r w:rsidRPr="008C2501">
              <w:t>Capotillo (Club General Sucre)</w:t>
            </w:r>
          </w:p>
        </w:tc>
        <w:tc>
          <w:tcPr>
            <w:tcW w:w="3955" w:type="dxa"/>
          </w:tcPr>
          <w:p w14:paraId="10A8BA4A" w14:textId="53D41739" w:rsidR="0085024B" w:rsidRPr="008E2514" w:rsidRDefault="0085024B" w:rsidP="0085024B">
            <w:pPr>
              <w:spacing w:line="360" w:lineRule="auto"/>
              <w:jc w:val="both"/>
              <w:rPr>
                <w:lang w:val="es-MX"/>
              </w:rPr>
            </w:pPr>
            <w:r w:rsidRPr="00DC110F">
              <w:t>12 de mayo</w:t>
            </w:r>
          </w:p>
        </w:tc>
      </w:tr>
      <w:tr w:rsidR="0085024B" w:rsidRPr="008E2514" w14:paraId="6F0D9388" w14:textId="77777777" w:rsidTr="006A4A63">
        <w:tc>
          <w:tcPr>
            <w:tcW w:w="3955" w:type="dxa"/>
          </w:tcPr>
          <w:p w14:paraId="6716C0A0" w14:textId="763EC004" w:rsidR="0085024B" w:rsidRPr="008E2514" w:rsidRDefault="0085024B" w:rsidP="0085024B">
            <w:pPr>
              <w:spacing w:line="360" w:lineRule="auto"/>
              <w:jc w:val="both"/>
              <w:rPr>
                <w:lang w:val="es-MX"/>
              </w:rPr>
            </w:pPr>
            <w:r w:rsidRPr="000E2953">
              <w:rPr>
                <w:lang w:val="es-DO"/>
              </w:rPr>
              <w:t>Las Cañitas (Escuela Pituca Flores)</w:t>
            </w:r>
          </w:p>
        </w:tc>
        <w:tc>
          <w:tcPr>
            <w:tcW w:w="3955" w:type="dxa"/>
          </w:tcPr>
          <w:p w14:paraId="6EE8ABA4" w14:textId="3248211B" w:rsidR="0085024B" w:rsidRPr="008E2514" w:rsidRDefault="0085024B" w:rsidP="0085024B">
            <w:pPr>
              <w:spacing w:line="360" w:lineRule="auto"/>
              <w:jc w:val="both"/>
              <w:rPr>
                <w:lang w:val="es-MX"/>
              </w:rPr>
            </w:pPr>
            <w:r w:rsidRPr="00DC110F">
              <w:t xml:space="preserve">28 de junio </w:t>
            </w:r>
          </w:p>
        </w:tc>
      </w:tr>
      <w:tr w:rsidR="0085024B" w:rsidRPr="008E2514" w14:paraId="6D3708AD" w14:textId="77777777" w:rsidTr="006A4A63">
        <w:tc>
          <w:tcPr>
            <w:tcW w:w="3955" w:type="dxa"/>
          </w:tcPr>
          <w:p w14:paraId="76E1CA67" w14:textId="60594DF7" w:rsidR="0085024B" w:rsidRPr="008E2514" w:rsidRDefault="0085024B" w:rsidP="0085024B">
            <w:pPr>
              <w:spacing w:line="360" w:lineRule="auto"/>
              <w:jc w:val="both"/>
              <w:rPr>
                <w:lang w:val="es-MX"/>
              </w:rPr>
            </w:pPr>
            <w:r w:rsidRPr="000E2953">
              <w:rPr>
                <w:lang w:val="es-DO"/>
              </w:rPr>
              <w:t>Santiago de los Caballeros (Club GUG)</w:t>
            </w:r>
          </w:p>
        </w:tc>
        <w:tc>
          <w:tcPr>
            <w:tcW w:w="3955" w:type="dxa"/>
          </w:tcPr>
          <w:p w14:paraId="4F1ED750" w14:textId="48F5D221" w:rsidR="0085024B" w:rsidRPr="008E2514" w:rsidRDefault="0085024B" w:rsidP="0085024B">
            <w:pPr>
              <w:spacing w:line="360" w:lineRule="auto"/>
              <w:jc w:val="both"/>
              <w:rPr>
                <w:lang w:val="es-MX"/>
              </w:rPr>
            </w:pPr>
            <w:r w:rsidRPr="00DC110F">
              <w:t xml:space="preserve">20 de julio </w:t>
            </w:r>
          </w:p>
        </w:tc>
      </w:tr>
      <w:tr w:rsidR="0085024B" w:rsidRPr="008E2514" w14:paraId="05466A93" w14:textId="77777777" w:rsidTr="006A4A63">
        <w:tc>
          <w:tcPr>
            <w:tcW w:w="3955" w:type="dxa"/>
          </w:tcPr>
          <w:p w14:paraId="7354D546" w14:textId="5D10E7F4" w:rsidR="0085024B" w:rsidRPr="008E2514" w:rsidRDefault="0085024B" w:rsidP="0085024B">
            <w:pPr>
              <w:spacing w:line="360" w:lineRule="auto"/>
              <w:jc w:val="both"/>
              <w:rPr>
                <w:lang w:val="es-MX"/>
              </w:rPr>
            </w:pPr>
            <w:r w:rsidRPr="008C2501">
              <w:t>La Yuca, Distrito Nacional</w:t>
            </w:r>
          </w:p>
        </w:tc>
        <w:tc>
          <w:tcPr>
            <w:tcW w:w="3955" w:type="dxa"/>
          </w:tcPr>
          <w:p w14:paraId="1886C529" w14:textId="05F6ED08" w:rsidR="0085024B" w:rsidRPr="008E2514" w:rsidRDefault="0085024B" w:rsidP="0085024B">
            <w:pPr>
              <w:spacing w:line="360" w:lineRule="auto"/>
              <w:jc w:val="both"/>
              <w:rPr>
                <w:lang w:val="es-MX"/>
              </w:rPr>
            </w:pPr>
            <w:r w:rsidRPr="00DC110F">
              <w:t xml:space="preserve">21 de julio </w:t>
            </w:r>
          </w:p>
        </w:tc>
      </w:tr>
      <w:tr w:rsidR="0085024B" w:rsidRPr="008E2514" w14:paraId="74F185C6" w14:textId="77777777" w:rsidTr="006A4A63">
        <w:tc>
          <w:tcPr>
            <w:tcW w:w="3955" w:type="dxa"/>
          </w:tcPr>
          <w:p w14:paraId="7973311C" w14:textId="6C9F52B4" w:rsidR="0085024B" w:rsidRPr="008E2514" w:rsidRDefault="0085024B" w:rsidP="0085024B">
            <w:pPr>
              <w:spacing w:line="360" w:lineRule="auto"/>
              <w:jc w:val="both"/>
              <w:rPr>
                <w:lang w:val="es-MX"/>
              </w:rPr>
            </w:pPr>
            <w:r w:rsidRPr="008C2501">
              <w:t>Villa Verde, La Romana</w:t>
            </w:r>
          </w:p>
        </w:tc>
        <w:tc>
          <w:tcPr>
            <w:tcW w:w="3955" w:type="dxa"/>
          </w:tcPr>
          <w:p w14:paraId="533009B7" w14:textId="4C7E9749" w:rsidR="0085024B" w:rsidRPr="008E2514" w:rsidRDefault="0085024B" w:rsidP="0085024B">
            <w:pPr>
              <w:spacing w:line="360" w:lineRule="auto"/>
              <w:jc w:val="both"/>
              <w:rPr>
                <w:lang w:val="es-MX"/>
              </w:rPr>
            </w:pPr>
            <w:r w:rsidRPr="00DC110F">
              <w:t>4 de agosto</w:t>
            </w:r>
          </w:p>
        </w:tc>
      </w:tr>
      <w:tr w:rsidR="0085024B" w:rsidRPr="008E2514" w14:paraId="0C43D547" w14:textId="77777777" w:rsidTr="006A4A63">
        <w:tc>
          <w:tcPr>
            <w:tcW w:w="3955" w:type="dxa"/>
          </w:tcPr>
          <w:p w14:paraId="70A5E407" w14:textId="3734C624" w:rsidR="0085024B" w:rsidRPr="008E2514" w:rsidRDefault="0085024B" w:rsidP="0085024B">
            <w:pPr>
              <w:spacing w:line="360" w:lineRule="auto"/>
              <w:jc w:val="both"/>
              <w:rPr>
                <w:lang w:val="es-MX"/>
              </w:rPr>
            </w:pPr>
            <w:r w:rsidRPr="008C2501">
              <w:t xml:space="preserve">La Ciénega, Santo Domingo. </w:t>
            </w:r>
          </w:p>
        </w:tc>
        <w:tc>
          <w:tcPr>
            <w:tcW w:w="3955" w:type="dxa"/>
          </w:tcPr>
          <w:p w14:paraId="2729DE59" w14:textId="2538479A" w:rsidR="0085024B" w:rsidRPr="008E2514" w:rsidRDefault="00C702C0" w:rsidP="0085024B">
            <w:pPr>
              <w:spacing w:line="360" w:lineRule="auto"/>
              <w:jc w:val="both"/>
              <w:rPr>
                <w:lang w:val="es-MX"/>
              </w:rPr>
            </w:pPr>
            <w:r>
              <w:t>0</w:t>
            </w:r>
            <w:r w:rsidR="0085024B" w:rsidRPr="00DC110F">
              <w:t xml:space="preserve">1 de septiembre </w:t>
            </w:r>
          </w:p>
        </w:tc>
      </w:tr>
      <w:tr w:rsidR="0085024B" w:rsidRPr="008E2514" w14:paraId="01830808" w14:textId="77777777" w:rsidTr="006A4A63">
        <w:tc>
          <w:tcPr>
            <w:tcW w:w="3955" w:type="dxa"/>
          </w:tcPr>
          <w:p w14:paraId="2159A936" w14:textId="7EA22B91" w:rsidR="0085024B" w:rsidRPr="008E2514" w:rsidRDefault="0085024B" w:rsidP="0085024B">
            <w:pPr>
              <w:spacing w:line="360" w:lineRule="auto"/>
              <w:jc w:val="both"/>
              <w:rPr>
                <w:lang w:val="es-MX"/>
              </w:rPr>
            </w:pPr>
            <w:r w:rsidRPr="008C2501">
              <w:t>El Maní, Bani, Peravia</w:t>
            </w:r>
          </w:p>
        </w:tc>
        <w:tc>
          <w:tcPr>
            <w:tcW w:w="3955" w:type="dxa"/>
          </w:tcPr>
          <w:p w14:paraId="07BD3ABD" w14:textId="5E473FB0" w:rsidR="0085024B" w:rsidRPr="008E2514" w:rsidRDefault="0085024B" w:rsidP="0085024B">
            <w:pPr>
              <w:spacing w:line="360" w:lineRule="auto"/>
              <w:jc w:val="both"/>
              <w:rPr>
                <w:lang w:val="es-MX"/>
              </w:rPr>
            </w:pPr>
            <w:r w:rsidRPr="00DC110F">
              <w:t>05 de octubre</w:t>
            </w:r>
          </w:p>
        </w:tc>
      </w:tr>
      <w:tr w:rsidR="00D94832" w:rsidRPr="008E2514" w14:paraId="0013C11D" w14:textId="77777777" w:rsidTr="00D94832">
        <w:tc>
          <w:tcPr>
            <w:tcW w:w="3955" w:type="dxa"/>
            <w:shd w:val="clear" w:color="auto" w:fill="142F62"/>
          </w:tcPr>
          <w:p w14:paraId="6E2D5043" w14:textId="50350461" w:rsidR="00D94832" w:rsidRPr="00D94832" w:rsidRDefault="00431C1F" w:rsidP="00D94832">
            <w:pPr>
              <w:spacing w:line="360" w:lineRule="auto"/>
              <w:jc w:val="both"/>
              <w:rPr>
                <w:color w:val="FFFFFF" w:themeColor="background1"/>
              </w:rPr>
            </w:pPr>
            <w:r>
              <w:rPr>
                <w:color w:val="FFFFFF" w:themeColor="background1"/>
              </w:rPr>
              <w:lastRenderedPageBreak/>
              <w:t>Colidades</w:t>
            </w:r>
          </w:p>
        </w:tc>
        <w:tc>
          <w:tcPr>
            <w:tcW w:w="3955" w:type="dxa"/>
            <w:shd w:val="clear" w:color="auto" w:fill="142F62"/>
          </w:tcPr>
          <w:p w14:paraId="5B6D02DD" w14:textId="00DCDD60" w:rsidR="00D94832" w:rsidRPr="00D94832" w:rsidRDefault="00D94832" w:rsidP="00D94832">
            <w:pPr>
              <w:spacing w:line="360" w:lineRule="auto"/>
              <w:jc w:val="both"/>
              <w:rPr>
                <w:color w:val="FFFFFF" w:themeColor="background1"/>
              </w:rPr>
            </w:pPr>
            <w:r w:rsidRPr="00D94832">
              <w:rPr>
                <w:color w:val="FFFFFF" w:themeColor="background1"/>
              </w:rPr>
              <w:t>Fechas</w:t>
            </w:r>
          </w:p>
        </w:tc>
      </w:tr>
      <w:tr w:rsidR="00D94832" w:rsidRPr="008E2514" w14:paraId="0C59BC32" w14:textId="77777777" w:rsidTr="006A4A63">
        <w:tc>
          <w:tcPr>
            <w:tcW w:w="3955" w:type="dxa"/>
          </w:tcPr>
          <w:p w14:paraId="1AD7C432" w14:textId="2E6E475F" w:rsidR="00D94832" w:rsidRPr="008E2514" w:rsidRDefault="00D94832" w:rsidP="00D94832">
            <w:pPr>
              <w:spacing w:line="360" w:lineRule="auto"/>
              <w:jc w:val="both"/>
              <w:rPr>
                <w:lang w:val="es-MX"/>
              </w:rPr>
            </w:pPr>
            <w:r w:rsidRPr="008C2501">
              <w:t>Neyba, Bahoruco</w:t>
            </w:r>
          </w:p>
        </w:tc>
        <w:tc>
          <w:tcPr>
            <w:tcW w:w="3955" w:type="dxa"/>
          </w:tcPr>
          <w:p w14:paraId="628E68DC" w14:textId="06610F5D" w:rsidR="00D94832" w:rsidRPr="008E2514" w:rsidRDefault="00D94832" w:rsidP="00D94832">
            <w:pPr>
              <w:spacing w:line="360" w:lineRule="auto"/>
              <w:jc w:val="both"/>
              <w:rPr>
                <w:lang w:val="es-MX"/>
              </w:rPr>
            </w:pPr>
            <w:r w:rsidRPr="00CB0988">
              <w:t>27 de octubre</w:t>
            </w:r>
          </w:p>
        </w:tc>
      </w:tr>
      <w:tr w:rsidR="00D94832" w:rsidRPr="008E2514" w14:paraId="5663BE86" w14:textId="77777777" w:rsidTr="006A4A63">
        <w:tc>
          <w:tcPr>
            <w:tcW w:w="3955" w:type="dxa"/>
          </w:tcPr>
          <w:p w14:paraId="6995741F" w14:textId="57B4DE5A" w:rsidR="00D94832" w:rsidRPr="008E2514" w:rsidRDefault="00D94832" w:rsidP="00D94832">
            <w:pPr>
              <w:spacing w:line="360" w:lineRule="auto"/>
              <w:jc w:val="both"/>
              <w:rPr>
                <w:lang w:val="es-MX"/>
              </w:rPr>
            </w:pPr>
            <w:r w:rsidRPr="008C2501">
              <w:t>Mao, Valverde</w:t>
            </w:r>
          </w:p>
        </w:tc>
        <w:tc>
          <w:tcPr>
            <w:tcW w:w="3955" w:type="dxa"/>
          </w:tcPr>
          <w:p w14:paraId="2594BEAD" w14:textId="40FEF3E1" w:rsidR="00D94832" w:rsidRPr="008E2514" w:rsidRDefault="00D94832" w:rsidP="00D94832">
            <w:pPr>
              <w:spacing w:line="360" w:lineRule="auto"/>
              <w:jc w:val="both"/>
              <w:rPr>
                <w:lang w:val="es-MX"/>
              </w:rPr>
            </w:pPr>
            <w:r w:rsidRPr="00CB0988">
              <w:t>10 de noviembre</w:t>
            </w:r>
          </w:p>
        </w:tc>
      </w:tr>
      <w:tr w:rsidR="00D94832" w:rsidRPr="008E2514" w14:paraId="03C284B8" w14:textId="77777777" w:rsidTr="006A4A63">
        <w:tc>
          <w:tcPr>
            <w:tcW w:w="3955" w:type="dxa"/>
          </w:tcPr>
          <w:p w14:paraId="4B91060D" w14:textId="1798E64F" w:rsidR="00D94832" w:rsidRPr="008E2514" w:rsidRDefault="00D94832" w:rsidP="00D94832">
            <w:pPr>
              <w:spacing w:line="360" w:lineRule="auto"/>
              <w:jc w:val="both"/>
              <w:rPr>
                <w:lang w:val="es-MX"/>
              </w:rPr>
            </w:pPr>
            <w:r w:rsidRPr="000B3F11">
              <w:t>Santo Domingo Oeste</w:t>
            </w:r>
          </w:p>
        </w:tc>
        <w:tc>
          <w:tcPr>
            <w:tcW w:w="3955" w:type="dxa"/>
          </w:tcPr>
          <w:p w14:paraId="15A205BB" w14:textId="701F5A5A" w:rsidR="00D94832" w:rsidRPr="008E2514" w:rsidRDefault="00D94832" w:rsidP="00D94832">
            <w:pPr>
              <w:spacing w:line="360" w:lineRule="auto"/>
              <w:jc w:val="both"/>
              <w:rPr>
                <w:lang w:val="es-MX"/>
              </w:rPr>
            </w:pPr>
            <w:r w:rsidRPr="00CB0988">
              <w:t>24 de noviembre</w:t>
            </w:r>
          </w:p>
        </w:tc>
      </w:tr>
      <w:tr w:rsidR="00D94832" w:rsidRPr="008E2514" w14:paraId="6AFF283D" w14:textId="77777777" w:rsidTr="006A4A63">
        <w:tc>
          <w:tcPr>
            <w:tcW w:w="3955" w:type="dxa"/>
          </w:tcPr>
          <w:p w14:paraId="586A39A5" w14:textId="5FC832A9" w:rsidR="00D94832" w:rsidRPr="008E2514" w:rsidRDefault="00D94832" w:rsidP="00D94832">
            <w:pPr>
              <w:spacing w:line="360" w:lineRule="auto"/>
              <w:jc w:val="both"/>
              <w:rPr>
                <w:lang w:val="es-MX"/>
              </w:rPr>
            </w:pPr>
            <w:r w:rsidRPr="000B3F11">
              <w:t>Cañada de Guajimia, Herrera</w:t>
            </w:r>
          </w:p>
        </w:tc>
        <w:tc>
          <w:tcPr>
            <w:tcW w:w="3955" w:type="dxa"/>
          </w:tcPr>
          <w:p w14:paraId="7E324E9F" w14:textId="2FADE95C" w:rsidR="00D94832" w:rsidRPr="008E2514" w:rsidRDefault="00C702C0" w:rsidP="00D94832">
            <w:pPr>
              <w:spacing w:line="360" w:lineRule="auto"/>
              <w:jc w:val="both"/>
              <w:rPr>
                <w:lang w:val="es-MX"/>
              </w:rPr>
            </w:pPr>
            <w:r>
              <w:t>0</w:t>
            </w:r>
            <w:r w:rsidR="00D94832" w:rsidRPr="00CB0988">
              <w:t>8 de diciembre</w:t>
            </w:r>
          </w:p>
        </w:tc>
      </w:tr>
    </w:tbl>
    <w:p w14:paraId="0768AC2E" w14:textId="43CA88FA" w:rsidR="007062CE" w:rsidRDefault="006C17BE" w:rsidP="009F5D05">
      <w:pPr>
        <w:spacing w:line="360" w:lineRule="auto"/>
        <w:jc w:val="both"/>
        <w:rPr>
          <w:i/>
          <w:iCs/>
          <w:sz w:val="18"/>
          <w:szCs w:val="18"/>
          <w:lang w:val="es-MX"/>
        </w:rPr>
      </w:pPr>
      <w:r w:rsidRPr="006C17BE">
        <w:rPr>
          <w:i/>
          <w:iCs/>
          <w:sz w:val="18"/>
          <w:szCs w:val="18"/>
          <w:lang w:val="es-MX"/>
        </w:rPr>
        <w:t xml:space="preserve">Fuente: </w:t>
      </w:r>
      <w:r w:rsidR="00F00BCA" w:rsidRPr="006C17BE">
        <w:rPr>
          <w:i/>
          <w:iCs/>
          <w:sz w:val="18"/>
          <w:szCs w:val="18"/>
          <w:lang w:val="es-MX"/>
        </w:rPr>
        <w:t>Dire</w:t>
      </w:r>
      <w:r w:rsidRPr="006C17BE">
        <w:rPr>
          <w:i/>
          <w:iCs/>
          <w:sz w:val="18"/>
          <w:szCs w:val="18"/>
          <w:lang w:val="es-MX"/>
        </w:rPr>
        <w:t>cción Técnica</w:t>
      </w:r>
    </w:p>
    <w:p w14:paraId="144C6C63" w14:textId="67DE63EA" w:rsidR="006C17BE" w:rsidRDefault="005317E7" w:rsidP="009F5D05">
      <w:pPr>
        <w:spacing w:line="360" w:lineRule="auto"/>
        <w:jc w:val="both"/>
        <w:rPr>
          <w:lang w:val="es-MX"/>
        </w:rPr>
      </w:pPr>
      <w:r>
        <w:rPr>
          <w:lang w:val="es-MX"/>
        </w:rPr>
        <w:t xml:space="preserve">En adición </w:t>
      </w:r>
      <w:r w:rsidR="00E97615">
        <w:rPr>
          <w:lang w:val="es-MX"/>
        </w:rPr>
        <w:t xml:space="preserve">a los </w:t>
      </w:r>
      <w:r w:rsidR="00987AFB">
        <w:rPr>
          <w:lang w:val="es-MX"/>
        </w:rPr>
        <w:t>jóvenes</w:t>
      </w:r>
      <w:r w:rsidR="00E97615">
        <w:rPr>
          <w:lang w:val="es-MX"/>
        </w:rPr>
        <w:t xml:space="preserve">-atletas impactados, también </w:t>
      </w:r>
      <w:r w:rsidR="00D1692E">
        <w:rPr>
          <w:lang w:val="es-MX"/>
        </w:rPr>
        <w:t>logramos bene</w:t>
      </w:r>
      <w:r w:rsidR="00B53434">
        <w:rPr>
          <w:lang w:val="es-MX"/>
        </w:rPr>
        <w:t xml:space="preserve">ficiar a </w:t>
      </w:r>
      <w:r w:rsidR="007E3105">
        <w:rPr>
          <w:lang w:val="es-MX"/>
        </w:rPr>
        <w:t>6,0</w:t>
      </w:r>
      <w:r w:rsidR="00E97615">
        <w:rPr>
          <w:lang w:val="es-MX"/>
        </w:rPr>
        <w:t xml:space="preserve">00 familias con los operativos </w:t>
      </w:r>
      <w:r w:rsidR="00B53434">
        <w:rPr>
          <w:lang w:val="es-MX"/>
        </w:rPr>
        <w:t xml:space="preserve">médicos </w:t>
      </w:r>
      <w:r w:rsidR="00E97615">
        <w:rPr>
          <w:lang w:val="es-MX"/>
        </w:rPr>
        <w:t>que se hicieron co</w:t>
      </w:r>
      <w:r w:rsidR="00987AFB">
        <w:rPr>
          <w:lang w:val="es-MX"/>
        </w:rPr>
        <w:t xml:space="preserve">njuntamente </w:t>
      </w:r>
      <w:r w:rsidR="00B53434">
        <w:rPr>
          <w:lang w:val="es-MX"/>
        </w:rPr>
        <w:t>con el programa INEFI con el Barrio.</w:t>
      </w:r>
    </w:p>
    <w:p w14:paraId="31E47F15" w14:textId="568D2CB5" w:rsidR="00C22250" w:rsidRDefault="00C22250" w:rsidP="009F5D05">
      <w:pPr>
        <w:spacing w:line="360" w:lineRule="auto"/>
        <w:jc w:val="both"/>
        <w:rPr>
          <w:lang w:val="es-MX"/>
        </w:rPr>
      </w:pPr>
      <w:r>
        <w:rPr>
          <w:lang w:val="es-MX"/>
        </w:rPr>
        <w:t xml:space="preserve">Testimonio: </w:t>
      </w:r>
    </w:p>
    <w:p w14:paraId="6E36E8BF" w14:textId="2D6BB2CA" w:rsidR="00C22250" w:rsidRDefault="00AC360E" w:rsidP="00AC360E">
      <w:pPr>
        <w:spacing w:line="360" w:lineRule="auto"/>
        <w:jc w:val="both"/>
        <w:rPr>
          <w:lang w:val="es-MX"/>
        </w:rPr>
      </w:pPr>
      <w:r>
        <w:rPr>
          <w:lang w:val="es-MX"/>
        </w:rPr>
        <w:t xml:space="preserve">Sra. </w:t>
      </w:r>
      <w:r w:rsidRPr="00AC360E">
        <w:rPr>
          <w:lang w:val="es-MX"/>
        </w:rPr>
        <w:t>Gina Mambrú</w:t>
      </w:r>
      <w:r>
        <w:rPr>
          <w:lang w:val="es-MX"/>
        </w:rPr>
        <w:t>, e</w:t>
      </w:r>
      <w:r w:rsidRPr="00AC360E">
        <w:rPr>
          <w:lang w:val="es-MX"/>
        </w:rPr>
        <w:t>xmiembro de la Selección Nacional de Voleibol Femenina y Atleta Olímpica</w:t>
      </w:r>
      <w:r w:rsidR="00D26B5D">
        <w:rPr>
          <w:lang w:val="es-MX"/>
        </w:rPr>
        <w:t>.</w:t>
      </w:r>
    </w:p>
    <w:p w14:paraId="5783C1B6" w14:textId="4F4DB0BD" w:rsidR="00D26B5D" w:rsidRDefault="00FA4638" w:rsidP="00AC360E">
      <w:pPr>
        <w:spacing w:line="360" w:lineRule="auto"/>
        <w:jc w:val="both"/>
        <w:rPr>
          <w:lang w:val="es-MX"/>
        </w:rPr>
      </w:pPr>
      <w:r>
        <w:rPr>
          <w:lang w:val="es-MX"/>
        </w:rPr>
        <w:t>“</w:t>
      </w:r>
      <w:r w:rsidR="00D26B5D" w:rsidRPr="00D26B5D">
        <w:rPr>
          <w:lang w:val="es-MX"/>
        </w:rPr>
        <w:t xml:space="preserve">Quiero agradecer a Dios porque nos permite unirnos en este hermoso programa llamado INEFI con el Barrio, a nuestro director ejecutivo Alberto Rodríguez por elegir las personas indicadas para trasmitir el mensaje a nuestra nueva generación en manos de su coordinadora Jesmín Quepi y </w:t>
      </w:r>
      <w:r>
        <w:rPr>
          <w:lang w:val="es-MX"/>
        </w:rPr>
        <w:t>todo el equipo del programa”</w:t>
      </w:r>
      <w:r w:rsidR="00D26B5D" w:rsidRPr="00D26B5D">
        <w:rPr>
          <w:lang w:val="es-MX"/>
        </w:rPr>
        <w:t>.</w:t>
      </w:r>
    </w:p>
    <w:p w14:paraId="576ADB1F" w14:textId="77777777" w:rsidR="00445A4C" w:rsidRDefault="00445A4C" w:rsidP="00445A4C">
      <w:pPr>
        <w:pStyle w:val="Prrafodelista"/>
        <w:numPr>
          <w:ilvl w:val="0"/>
          <w:numId w:val="13"/>
        </w:numPr>
        <w:spacing w:line="360" w:lineRule="auto"/>
        <w:jc w:val="both"/>
        <w:rPr>
          <w:lang w:val="es-MX"/>
        </w:rPr>
      </w:pPr>
      <w:r w:rsidRPr="004670C3">
        <w:rPr>
          <w:lang w:val="es-MX"/>
        </w:rPr>
        <w:t>Programa Recreándome con INEFI.</w:t>
      </w:r>
    </w:p>
    <w:p w14:paraId="7E964479" w14:textId="3286C1B1" w:rsidR="004670C3" w:rsidRPr="004670C3" w:rsidRDefault="00E7732A" w:rsidP="004670C3">
      <w:pPr>
        <w:spacing w:line="360" w:lineRule="auto"/>
        <w:jc w:val="both"/>
        <w:rPr>
          <w:lang w:val="es-MX"/>
        </w:rPr>
      </w:pPr>
      <w:r>
        <w:rPr>
          <w:lang w:val="es-MX"/>
        </w:rPr>
        <w:t xml:space="preserve">A través de este programa logramos que </w:t>
      </w:r>
      <w:r w:rsidRPr="00E7732A">
        <w:rPr>
          <w:lang w:val="es-MX"/>
        </w:rPr>
        <w:t>niños</w:t>
      </w:r>
      <w:r>
        <w:rPr>
          <w:lang w:val="es-MX"/>
        </w:rPr>
        <w:t xml:space="preserve"> y niñas</w:t>
      </w:r>
      <w:r w:rsidRPr="00E7732A">
        <w:rPr>
          <w:lang w:val="es-MX"/>
        </w:rPr>
        <w:t xml:space="preserve"> del nivel primario de los Centros Educativos públicos </w:t>
      </w:r>
      <w:r>
        <w:rPr>
          <w:lang w:val="es-MX"/>
        </w:rPr>
        <w:t xml:space="preserve">y privados </w:t>
      </w:r>
      <w:r w:rsidRPr="00E7732A">
        <w:rPr>
          <w:lang w:val="es-MX"/>
        </w:rPr>
        <w:t>se integren a las actividades de una manera sana y divertida</w:t>
      </w:r>
      <w:r>
        <w:rPr>
          <w:lang w:val="es-MX"/>
        </w:rPr>
        <w:t xml:space="preserve">, </w:t>
      </w:r>
      <w:r w:rsidRPr="00E7732A">
        <w:rPr>
          <w:lang w:val="es-MX"/>
        </w:rPr>
        <w:t>y a la vez foment</w:t>
      </w:r>
      <w:r w:rsidR="00DC1961">
        <w:rPr>
          <w:lang w:val="es-MX"/>
        </w:rPr>
        <w:t>amos</w:t>
      </w:r>
      <w:r w:rsidRPr="00E7732A">
        <w:rPr>
          <w:lang w:val="es-MX"/>
        </w:rPr>
        <w:t xml:space="preserve"> en ellos los valores de compañerismo, cooperación, compromisos, responsabilidad, entre otros.</w:t>
      </w:r>
    </w:p>
    <w:p w14:paraId="2C4A185E" w14:textId="4982AE51" w:rsidR="00436422" w:rsidRDefault="00DA4344" w:rsidP="009F5D05">
      <w:pPr>
        <w:spacing w:line="360" w:lineRule="auto"/>
        <w:jc w:val="both"/>
        <w:rPr>
          <w:lang w:val="es-MX"/>
        </w:rPr>
      </w:pPr>
      <w:r>
        <w:rPr>
          <w:lang w:val="es-MX"/>
        </w:rPr>
        <w:t>Los niños y niñas disfrutaron</w:t>
      </w:r>
      <w:r w:rsidR="00CA61DD">
        <w:rPr>
          <w:lang w:val="es-MX"/>
        </w:rPr>
        <w:t xml:space="preserve"> de actividades recreativas las cuales le ayudan a</w:t>
      </w:r>
      <w:r w:rsidR="00DE0A60">
        <w:rPr>
          <w:lang w:val="es-MX"/>
        </w:rPr>
        <w:t xml:space="preserve">l </w:t>
      </w:r>
      <w:r w:rsidR="00DE0A60" w:rsidRPr="00DE0A60">
        <w:rPr>
          <w:lang w:val="es-MX"/>
        </w:rPr>
        <w:t>estímulo mental y físico</w:t>
      </w:r>
      <w:r w:rsidR="00DE0A60">
        <w:rPr>
          <w:lang w:val="es-MX"/>
        </w:rPr>
        <w:t>, a</w:t>
      </w:r>
      <w:r w:rsidR="00DE0A60" w:rsidRPr="00DE0A60">
        <w:rPr>
          <w:lang w:val="es-MX"/>
        </w:rPr>
        <w:t xml:space="preserve">sí </w:t>
      </w:r>
      <w:r w:rsidR="00DE0A60">
        <w:rPr>
          <w:lang w:val="es-MX"/>
        </w:rPr>
        <w:t xml:space="preserve">como </w:t>
      </w:r>
      <w:r w:rsidR="00110326">
        <w:rPr>
          <w:lang w:val="es-MX"/>
        </w:rPr>
        <w:t xml:space="preserve">contribuye </w:t>
      </w:r>
      <w:r w:rsidR="00DE0A60" w:rsidRPr="00DE0A60">
        <w:rPr>
          <w:lang w:val="es-MX"/>
        </w:rPr>
        <w:t>al desarrollo de las habilidades motrices con la práctica del juego.</w:t>
      </w:r>
      <w:r>
        <w:rPr>
          <w:lang w:val="es-MX"/>
        </w:rPr>
        <w:t xml:space="preserve"> </w:t>
      </w:r>
      <w:r w:rsidR="00725320">
        <w:rPr>
          <w:lang w:val="es-MX"/>
        </w:rPr>
        <w:tab/>
      </w:r>
    </w:p>
    <w:p w14:paraId="2FEB854B" w14:textId="6C104DDA" w:rsidR="006147FC" w:rsidRDefault="006147FC" w:rsidP="009F5D05">
      <w:pPr>
        <w:spacing w:line="360" w:lineRule="auto"/>
        <w:jc w:val="both"/>
        <w:rPr>
          <w:lang w:val="es-MX"/>
        </w:rPr>
      </w:pPr>
      <w:r>
        <w:rPr>
          <w:lang w:val="es-MX"/>
        </w:rPr>
        <w:lastRenderedPageBreak/>
        <w:t>Los centros educativos impactados fueron los siguientes</w:t>
      </w:r>
      <w:r w:rsidR="00774A14">
        <w:rPr>
          <w:lang w:val="es-MX"/>
        </w:rPr>
        <w:t xml:space="preserve">: </w:t>
      </w: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838"/>
        <w:gridCol w:w="3435"/>
        <w:gridCol w:w="2637"/>
      </w:tblGrid>
      <w:tr w:rsidR="00434B7A" w14:paraId="45D0BB0E" w14:textId="77777777" w:rsidTr="00E05646">
        <w:tc>
          <w:tcPr>
            <w:tcW w:w="1838" w:type="dxa"/>
            <w:shd w:val="clear" w:color="auto" w:fill="142F62"/>
          </w:tcPr>
          <w:p w14:paraId="7C23DC9E" w14:textId="522D538E" w:rsidR="00434B7A" w:rsidRPr="00F351B5" w:rsidRDefault="00434B7A" w:rsidP="009F5D05">
            <w:pPr>
              <w:spacing w:line="360" w:lineRule="auto"/>
              <w:jc w:val="both"/>
              <w:rPr>
                <w:color w:val="FFFFFF" w:themeColor="background1"/>
                <w:lang w:val="es-MX"/>
              </w:rPr>
            </w:pPr>
            <w:r w:rsidRPr="00F351B5">
              <w:rPr>
                <w:color w:val="FFFFFF" w:themeColor="background1"/>
                <w:lang w:val="es-MX"/>
              </w:rPr>
              <w:t>Mes</w:t>
            </w:r>
          </w:p>
        </w:tc>
        <w:tc>
          <w:tcPr>
            <w:tcW w:w="3435" w:type="dxa"/>
            <w:shd w:val="clear" w:color="auto" w:fill="142F62"/>
          </w:tcPr>
          <w:p w14:paraId="06D384C6" w14:textId="439DA7A2" w:rsidR="00434B7A" w:rsidRPr="00F351B5" w:rsidRDefault="00434B7A" w:rsidP="009F5D05">
            <w:pPr>
              <w:spacing w:line="360" w:lineRule="auto"/>
              <w:jc w:val="both"/>
              <w:rPr>
                <w:color w:val="FFFFFF" w:themeColor="background1"/>
                <w:lang w:val="es-MX"/>
              </w:rPr>
            </w:pPr>
            <w:r w:rsidRPr="00F351B5">
              <w:rPr>
                <w:color w:val="FFFFFF" w:themeColor="background1"/>
                <w:lang w:val="es-MX"/>
              </w:rPr>
              <w:t>Centro Educativo</w:t>
            </w:r>
          </w:p>
        </w:tc>
        <w:tc>
          <w:tcPr>
            <w:tcW w:w="2637" w:type="dxa"/>
            <w:shd w:val="clear" w:color="auto" w:fill="142F62"/>
          </w:tcPr>
          <w:p w14:paraId="7B995EA4" w14:textId="33E0A72A" w:rsidR="00434B7A" w:rsidRPr="00F351B5" w:rsidRDefault="00F351B5" w:rsidP="009F5D05">
            <w:pPr>
              <w:spacing w:line="360" w:lineRule="auto"/>
              <w:jc w:val="both"/>
              <w:rPr>
                <w:color w:val="FFFFFF" w:themeColor="background1"/>
                <w:lang w:val="es-MX"/>
              </w:rPr>
            </w:pPr>
            <w:r w:rsidRPr="00F351B5">
              <w:rPr>
                <w:color w:val="FFFFFF" w:themeColor="background1"/>
                <w:lang w:val="es-MX"/>
              </w:rPr>
              <w:t>Cantidad de estudiantes</w:t>
            </w:r>
          </w:p>
        </w:tc>
      </w:tr>
      <w:tr w:rsidR="0004434F" w14:paraId="682F7FFE" w14:textId="77777777" w:rsidTr="00E05646">
        <w:tc>
          <w:tcPr>
            <w:tcW w:w="1838" w:type="dxa"/>
          </w:tcPr>
          <w:p w14:paraId="73A4DD20" w14:textId="39BB9763" w:rsidR="0004434F" w:rsidRDefault="0004434F" w:rsidP="0004434F">
            <w:pPr>
              <w:spacing w:line="360" w:lineRule="auto"/>
              <w:jc w:val="both"/>
              <w:rPr>
                <w:lang w:val="es-MX"/>
              </w:rPr>
            </w:pPr>
            <w:r>
              <w:rPr>
                <w:lang w:val="es-MX"/>
              </w:rPr>
              <w:t>Enero</w:t>
            </w:r>
          </w:p>
        </w:tc>
        <w:tc>
          <w:tcPr>
            <w:tcW w:w="3435" w:type="dxa"/>
          </w:tcPr>
          <w:p w14:paraId="16C41B0D" w14:textId="209767C7" w:rsidR="0004434F" w:rsidRDefault="0004434F" w:rsidP="0004434F">
            <w:pPr>
              <w:spacing w:line="360" w:lineRule="auto"/>
              <w:jc w:val="both"/>
              <w:rPr>
                <w:lang w:val="es-MX"/>
              </w:rPr>
            </w:pPr>
            <w:r w:rsidRPr="007B63E6">
              <w:rPr>
                <w:lang w:val="es-DO"/>
              </w:rPr>
              <w:t>Centro Especial las Palmas de Bonao</w:t>
            </w:r>
          </w:p>
        </w:tc>
        <w:tc>
          <w:tcPr>
            <w:tcW w:w="2637" w:type="dxa"/>
          </w:tcPr>
          <w:p w14:paraId="7C4E701A" w14:textId="697136FA" w:rsidR="0004434F" w:rsidRDefault="0004434F" w:rsidP="0004434F">
            <w:pPr>
              <w:spacing w:line="360" w:lineRule="auto"/>
              <w:jc w:val="both"/>
              <w:rPr>
                <w:lang w:val="es-MX"/>
              </w:rPr>
            </w:pPr>
            <w:r w:rsidRPr="008824FF">
              <w:t>225</w:t>
            </w:r>
          </w:p>
        </w:tc>
      </w:tr>
      <w:tr w:rsidR="0004434F" w14:paraId="7728CF7C" w14:textId="77777777" w:rsidTr="00E05646">
        <w:tc>
          <w:tcPr>
            <w:tcW w:w="1838" w:type="dxa"/>
          </w:tcPr>
          <w:p w14:paraId="014E1881" w14:textId="7DD4ED03" w:rsidR="0004434F" w:rsidRDefault="0004434F" w:rsidP="0004434F">
            <w:pPr>
              <w:spacing w:line="360" w:lineRule="auto"/>
              <w:jc w:val="both"/>
              <w:rPr>
                <w:lang w:val="es-MX"/>
              </w:rPr>
            </w:pPr>
            <w:r>
              <w:rPr>
                <w:lang w:val="es-MX"/>
              </w:rPr>
              <w:t>Enero</w:t>
            </w:r>
          </w:p>
        </w:tc>
        <w:tc>
          <w:tcPr>
            <w:tcW w:w="3435" w:type="dxa"/>
          </w:tcPr>
          <w:p w14:paraId="2C0ECF8D" w14:textId="6B74FB1B" w:rsidR="0004434F" w:rsidRDefault="0004434F" w:rsidP="0004434F">
            <w:pPr>
              <w:spacing w:line="360" w:lineRule="auto"/>
              <w:jc w:val="both"/>
              <w:rPr>
                <w:lang w:val="es-MX"/>
              </w:rPr>
            </w:pPr>
            <w:r w:rsidRPr="00602A24">
              <w:t>Escuela Básica Jacoba Carpio</w:t>
            </w:r>
          </w:p>
        </w:tc>
        <w:tc>
          <w:tcPr>
            <w:tcW w:w="2637" w:type="dxa"/>
          </w:tcPr>
          <w:p w14:paraId="4F3D2106" w14:textId="3756FD45" w:rsidR="0004434F" w:rsidRDefault="0004434F" w:rsidP="0004434F">
            <w:pPr>
              <w:spacing w:line="360" w:lineRule="auto"/>
              <w:jc w:val="both"/>
              <w:rPr>
                <w:lang w:val="es-MX"/>
              </w:rPr>
            </w:pPr>
            <w:r w:rsidRPr="008824FF">
              <w:t>600</w:t>
            </w:r>
          </w:p>
        </w:tc>
      </w:tr>
      <w:tr w:rsidR="0004434F" w14:paraId="648C8EC9" w14:textId="77777777" w:rsidTr="00E05646">
        <w:tc>
          <w:tcPr>
            <w:tcW w:w="1838" w:type="dxa"/>
          </w:tcPr>
          <w:p w14:paraId="73ACCA92" w14:textId="1AAB746F" w:rsidR="0004434F" w:rsidRDefault="0004434F" w:rsidP="0004434F">
            <w:pPr>
              <w:spacing w:line="360" w:lineRule="auto"/>
              <w:jc w:val="both"/>
              <w:rPr>
                <w:lang w:val="es-MX"/>
              </w:rPr>
            </w:pPr>
            <w:r>
              <w:rPr>
                <w:lang w:val="es-MX"/>
              </w:rPr>
              <w:t>Enero</w:t>
            </w:r>
          </w:p>
        </w:tc>
        <w:tc>
          <w:tcPr>
            <w:tcW w:w="3435" w:type="dxa"/>
          </w:tcPr>
          <w:p w14:paraId="46E42D10" w14:textId="01D23565" w:rsidR="0004434F" w:rsidRDefault="0004434F" w:rsidP="0004434F">
            <w:pPr>
              <w:spacing w:line="360" w:lineRule="auto"/>
              <w:jc w:val="both"/>
              <w:rPr>
                <w:lang w:val="es-MX"/>
              </w:rPr>
            </w:pPr>
            <w:r w:rsidRPr="007B63E6">
              <w:rPr>
                <w:lang w:val="es-DO"/>
              </w:rPr>
              <w:t>Esc. Niños Jesús Fe y Alegría</w:t>
            </w:r>
          </w:p>
        </w:tc>
        <w:tc>
          <w:tcPr>
            <w:tcW w:w="2637" w:type="dxa"/>
          </w:tcPr>
          <w:p w14:paraId="3AA1998D" w14:textId="1F3F21DA" w:rsidR="0004434F" w:rsidRDefault="0004434F" w:rsidP="0004434F">
            <w:pPr>
              <w:spacing w:line="360" w:lineRule="auto"/>
              <w:jc w:val="both"/>
              <w:rPr>
                <w:lang w:val="es-MX"/>
              </w:rPr>
            </w:pPr>
            <w:r w:rsidRPr="008824FF">
              <w:t>280</w:t>
            </w:r>
          </w:p>
        </w:tc>
      </w:tr>
      <w:tr w:rsidR="0004434F" w14:paraId="5E5E0E7C" w14:textId="77777777" w:rsidTr="00E05646">
        <w:tc>
          <w:tcPr>
            <w:tcW w:w="1838" w:type="dxa"/>
          </w:tcPr>
          <w:p w14:paraId="7F4EA9AE" w14:textId="566A5BB3" w:rsidR="0004434F" w:rsidRDefault="0004434F" w:rsidP="0004434F">
            <w:pPr>
              <w:spacing w:line="360" w:lineRule="auto"/>
              <w:jc w:val="both"/>
              <w:rPr>
                <w:lang w:val="es-MX"/>
              </w:rPr>
            </w:pPr>
            <w:r>
              <w:rPr>
                <w:lang w:val="es-MX"/>
              </w:rPr>
              <w:t>Enero</w:t>
            </w:r>
          </w:p>
        </w:tc>
        <w:tc>
          <w:tcPr>
            <w:tcW w:w="3435" w:type="dxa"/>
          </w:tcPr>
          <w:p w14:paraId="07D0714C" w14:textId="78571D75" w:rsidR="0004434F" w:rsidRDefault="0004434F" w:rsidP="0004434F">
            <w:pPr>
              <w:spacing w:line="360" w:lineRule="auto"/>
              <w:jc w:val="both"/>
              <w:rPr>
                <w:lang w:val="es-MX"/>
              </w:rPr>
            </w:pPr>
            <w:r w:rsidRPr="00602A24">
              <w:t>Colegio San Ramon Nonato</w:t>
            </w:r>
          </w:p>
        </w:tc>
        <w:tc>
          <w:tcPr>
            <w:tcW w:w="2637" w:type="dxa"/>
          </w:tcPr>
          <w:p w14:paraId="62973877" w14:textId="54025D3E" w:rsidR="0004434F" w:rsidRDefault="0004434F" w:rsidP="0004434F">
            <w:pPr>
              <w:spacing w:line="360" w:lineRule="auto"/>
              <w:jc w:val="both"/>
              <w:rPr>
                <w:lang w:val="es-MX"/>
              </w:rPr>
            </w:pPr>
            <w:r w:rsidRPr="008824FF">
              <w:t>180</w:t>
            </w:r>
          </w:p>
        </w:tc>
      </w:tr>
      <w:tr w:rsidR="00F67E57" w14:paraId="2B639BED" w14:textId="77777777" w:rsidTr="00E05646">
        <w:tc>
          <w:tcPr>
            <w:tcW w:w="1838" w:type="dxa"/>
          </w:tcPr>
          <w:p w14:paraId="595EA268" w14:textId="7C18E2A9" w:rsidR="00F67E57" w:rsidRDefault="00F67E57" w:rsidP="00F67E57">
            <w:pPr>
              <w:spacing w:line="360" w:lineRule="auto"/>
              <w:jc w:val="both"/>
              <w:rPr>
                <w:lang w:val="es-MX"/>
              </w:rPr>
            </w:pPr>
            <w:r>
              <w:rPr>
                <w:lang w:val="es-MX"/>
              </w:rPr>
              <w:t>Febrero</w:t>
            </w:r>
          </w:p>
        </w:tc>
        <w:tc>
          <w:tcPr>
            <w:tcW w:w="3435" w:type="dxa"/>
          </w:tcPr>
          <w:p w14:paraId="1E89572F" w14:textId="556CDB6A" w:rsidR="00F67E57" w:rsidRDefault="00F67E57" w:rsidP="00F67E57">
            <w:pPr>
              <w:spacing w:line="360" w:lineRule="auto"/>
              <w:jc w:val="both"/>
              <w:rPr>
                <w:lang w:val="es-MX"/>
              </w:rPr>
            </w:pPr>
            <w:r w:rsidRPr="00752FE9">
              <w:rPr>
                <w:lang w:val="es-DO"/>
              </w:rPr>
              <w:t>Politécnico San José Fe y Alegría</w:t>
            </w:r>
          </w:p>
        </w:tc>
        <w:tc>
          <w:tcPr>
            <w:tcW w:w="2637" w:type="dxa"/>
          </w:tcPr>
          <w:p w14:paraId="15E27307" w14:textId="33588904" w:rsidR="00F67E57" w:rsidRDefault="00F67E57" w:rsidP="00F67E57">
            <w:pPr>
              <w:spacing w:line="360" w:lineRule="auto"/>
              <w:jc w:val="both"/>
              <w:rPr>
                <w:lang w:val="es-MX"/>
              </w:rPr>
            </w:pPr>
            <w:r w:rsidRPr="00D662D8">
              <w:t>225</w:t>
            </w:r>
          </w:p>
        </w:tc>
      </w:tr>
      <w:tr w:rsidR="00F67E57" w14:paraId="2C5344BB" w14:textId="77777777" w:rsidTr="00E05646">
        <w:tc>
          <w:tcPr>
            <w:tcW w:w="1838" w:type="dxa"/>
          </w:tcPr>
          <w:p w14:paraId="27619868" w14:textId="32E452A0" w:rsidR="00F67E57" w:rsidRDefault="00F67E57" w:rsidP="00F67E57">
            <w:pPr>
              <w:spacing w:line="360" w:lineRule="auto"/>
              <w:jc w:val="both"/>
              <w:rPr>
                <w:lang w:val="es-MX"/>
              </w:rPr>
            </w:pPr>
            <w:r>
              <w:rPr>
                <w:lang w:val="es-MX"/>
              </w:rPr>
              <w:t>Febrero</w:t>
            </w:r>
          </w:p>
        </w:tc>
        <w:tc>
          <w:tcPr>
            <w:tcW w:w="3435" w:type="dxa"/>
          </w:tcPr>
          <w:p w14:paraId="6620A84B" w14:textId="4C2A4979" w:rsidR="00F67E57" w:rsidRDefault="00F67E57" w:rsidP="00F67E57">
            <w:pPr>
              <w:spacing w:line="360" w:lineRule="auto"/>
              <w:jc w:val="both"/>
              <w:rPr>
                <w:lang w:val="es-MX"/>
              </w:rPr>
            </w:pPr>
            <w:r w:rsidRPr="00752FE9">
              <w:rPr>
                <w:lang w:val="es-DO"/>
              </w:rPr>
              <w:t>Escuela Primaria Gral. Gregorio Luperón</w:t>
            </w:r>
          </w:p>
        </w:tc>
        <w:tc>
          <w:tcPr>
            <w:tcW w:w="2637" w:type="dxa"/>
          </w:tcPr>
          <w:p w14:paraId="0DE52F46" w14:textId="668D33F2" w:rsidR="00F67E57" w:rsidRDefault="00F67E57" w:rsidP="00F67E57">
            <w:pPr>
              <w:spacing w:line="360" w:lineRule="auto"/>
              <w:jc w:val="both"/>
              <w:rPr>
                <w:lang w:val="es-MX"/>
              </w:rPr>
            </w:pPr>
            <w:r w:rsidRPr="00D662D8">
              <w:t>325</w:t>
            </w:r>
          </w:p>
        </w:tc>
      </w:tr>
      <w:tr w:rsidR="00F67E57" w14:paraId="4A8A582A" w14:textId="77777777" w:rsidTr="00E05646">
        <w:tc>
          <w:tcPr>
            <w:tcW w:w="1838" w:type="dxa"/>
          </w:tcPr>
          <w:p w14:paraId="11808B89" w14:textId="5DBB7F05" w:rsidR="00F67E57" w:rsidRDefault="00F67E57" w:rsidP="00F67E57">
            <w:pPr>
              <w:spacing w:line="360" w:lineRule="auto"/>
              <w:jc w:val="both"/>
              <w:rPr>
                <w:lang w:val="es-MX"/>
              </w:rPr>
            </w:pPr>
            <w:r>
              <w:rPr>
                <w:lang w:val="es-MX"/>
              </w:rPr>
              <w:t>Febrero</w:t>
            </w:r>
          </w:p>
        </w:tc>
        <w:tc>
          <w:tcPr>
            <w:tcW w:w="3435" w:type="dxa"/>
          </w:tcPr>
          <w:p w14:paraId="0B75B2D5" w14:textId="0D518A3E" w:rsidR="00F67E57" w:rsidRDefault="00F67E57" w:rsidP="00F67E57">
            <w:pPr>
              <w:spacing w:line="360" w:lineRule="auto"/>
              <w:jc w:val="both"/>
              <w:rPr>
                <w:lang w:val="es-MX"/>
              </w:rPr>
            </w:pPr>
            <w:r w:rsidRPr="00752FE9">
              <w:rPr>
                <w:lang w:val="es-DO"/>
              </w:rPr>
              <w:t>Esc. Primaria Rafael Tomas Fernández Dguez</w:t>
            </w:r>
          </w:p>
        </w:tc>
        <w:tc>
          <w:tcPr>
            <w:tcW w:w="2637" w:type="dxa"/>
          </w:tcPr>
          <w:p w14:paraId="3D5A415D" w14:textId="520EAE6B" w:rsidR="00F67E57" w:rsidRDefault="00F67E57" w:rsidP="00F67E57">
            <w:pPr>
              <w:spacing w:line="360" w:lineRule="auto"/>
              <w:jc w:val="both"/>
              <w:rPr>
                <w:lang w:val="es-MX"/>
              </w:rPr>
            </w:pPr>
            <w:r w:rsidRPr="00D662D8">
              <w:t>350</w:t>
            </w:r>
          </w:p>
        </w:tc>
      </w:tr>
      <w:tr w:rsidR="00373DB5" w14:paraId="4F5A191B" w14:textId="77777777" w:rsidTr="00E05646">
        <w:tc>
          <w:tcPr>
            <w:tcW w:w="1838" w:type="dxa"/>
          </w:tcPr>
          <w:p w14:paraId="386512C2" w14:textId="43C323A9" w:rsidR="00373DB5" w:rsidRDefault="00373DB5" w:rsidP="00373DB5">
            <w:pPr>
              <w:spacing w:line="360" w:lineRule="auto"/>
              <w:jc w:val="both"/>
              <w:rPr>
                <w:lang w:val="es-MX"/>
              </w:rPr>
            </w:pPr>
            <w:r>
              <w:rPr>
                <w:lang w:val="es-MX"/>
              </w:rPr>
              <w:t>Marzo</w:t>
            </w:r>
          </w:p>
        </w:tc>
        <w:tc>
          <w:tcPr>
            <w:tcW w:w="3435" w:type="dxa"/>
          </w:tcPr>
          <w:p w14:paraId="188D6B9B" w14:textId="6D0AAC91" w:rsidR="00373DB5" w:rsidRDefault="00373DB5" w:rsidP="00373DB5">
            <w:pPr>
              <w:spacing w:line="360" w:lineRule="auto"/>
              <w:jc w:val="both"/>
              <w:rPr>
                <w:lang w:val="es-MX"/>
              </w:rPr>
            </w:pPr>
            <w:r w:rsidRPr="00373DB5">
              <w:rPr>
                <w:lang w:val="es-DO"/>
              </w:rPr>
              <w:t>Colegio Casa Del Niño Montessori</w:t>
            </w:r>
          </w:p>
        </w:tc>
        <w:tc>
          <w:tcPr>
            <w:tcW w:w="2637" w:type="dxa"/>
          </w:tcPr>
          <w:p w14:paraId="0465C598" w14:textId="4D8B23EC" w:rsidR="00373DB5" w:rsidRDefault="00373DB5" w:rsidP="00373DB5">
            <w:pPr>
              <w:spacing w:line="360" w:lineRule="auto"/>
              <w:jc w:val="both"/>
              <w:rPr>
                <w:lang w:val="es-MX"/>
              </w:rPr>
            </w:pPr>
            <w:r w:rsidRPr="006D4CFA">
              <w:t>125</w:t>
            </w:r>
          </w:p>
        </w:tc>
      </w:tr>
      <w:tr w:rsidR="00373DB5" w14:paraId="45431025" w14:textId="77777777" w:rsidTr="00E05646">
        <w:tc>
          <w:tcPr>
            <w:tcW w:w="1838" w:type="dxa"/>
          </w:tcPr>
          <w:p w14:paraId="4E820630" w14:textId="16F17400" w:rsidR="00373DB5" w:rsidRDefault="00373DB5" w:rsidP="00373DB5">
            <w:pPr>
              <w:spacing w:line="360" w:lineRule="auto"/>
              <w:jc w:val="both"/>
              <w:rPr>
                <w:lang w:val="es-MX"/>
              </w:rPr>
            </w:pPr>
            <w:r>
              <w:rPr>
                <w:lang w:val="es-MX"/>
              </w:rPr>
              <w:t>Marzo</w:t>
            </w:r>
          </w:p>
        </w:tc>
        <w:tc>
          <w:tcPr>
            <w:tcW w:w="3435" w:type="dxa"/>
          </w:tcPr>
          <w:p w14:paraId="6D34300F" w14:textId="6DEDE847" w:rsidR="00373DB5" w:rsidRDefault="00373DB5" w:rsidP="00373DB5">
            <w:pPr>
              <w:spacing w:line="360" w:lineRule="auto"/>
              <w:jc w:val="both"/>
              <w:rPr>
                <w:lang w:val="es-MX"/>
              </w:rPr>
            </w:pPr>
            <w:r w:rsidRPr="00373DB5">
              <w:rPr>
                <w:lang w:val="es-DO"/>
              </w:rPr>
              <w:t>Esc. Primaria Matías Ramon Mella</w:t>
            </w:r>
          </w:p>
        </w:tc>
        <w:tc>
          <w:tcPr>
            <w:tcW w:w="2637" w:type="dxa"/>
          </w:tcPr>
          <w:p w14:paraId="06249A60" w14:textId="5AF4D9F0" w:rsidR="00373DB5" w:rsidRDefault="00373DB5" w:rsidP="00373DB5">
            <w:pPr>
              <w:spacing w:line="360" w:lineRule="auto"/>
              <w:jc w:val="both"/>
              <w:rPr>
                <w:lang w:val="es-MX"/>
              </w:rPr>
            </w:pPr>
            <w:r w:rsidRPr="006D4CFA">
              <w:t>375</w:t>
            </w:r>
          </w:p>
        </w:tc>
      </w:tr>
      <w:tr w:rsidR="002A2D63" w14:paraId="7E01D48C" w14:textId="77777777" w:rsidTr="00E05646">
        <w:tc>
          <w:tcPr>
            <w:tcW w:w="1838" w:type="dxa"/>
          </w:tcPr>
          <w:p w14:paraId="38CF28EB" w14:textId="65DE03F4" w:rsidR="002A2D63" w:rsidRDefault="002A2D63" w:rsidP="002A2D63">
            <w:pPr>
              <w:spacing w:line="360" w:lineRule="auto"/>
              <w:jc w:val="both"/>
              <w:rPr>
                <w:lang w:val="es-MX"/>
              </w:rPr>
            </w:pPr>
            <w:r>
              <w:rPr>
                <w:lang w:val="es-MX"/>
              </w:rPr>
              <w:t>Abril</w:t>
            </w:r>
          </w:p>
        </w:tc>
        <w:tc>
          <w:tcPr>
            <w:tcW w:w="3435" w:type="dxa"/>
          </w:tcPr>
          <w:p w14:paraId="7E61922A" w14:textId="57F31DE2" w:rsidR="002A2D63" w:rsidRDefault="002A2D63" w:rsidP="002A2D63">
            <w:pPr>
              <w:spacing w:line="360" w:lineRule="auto"/>
              <w:jc w:val="both"/>
              <w:rPr>
                <w:lang w:val="es-MX"/>
              </w:rPr>
            </w:pPr>
            <w:r w:rsidRPr="002A2D63">
              <w:rPr>
                <w:lang w:val="es-DO"/>
              </w:rPr>
              <w:t>Centro Educativo Manolo De La Cruz</w:t>
            </w:r>
          </w:p>
        </w:tc>
        <w:tc>
          <w:tcPr>
            <w:tcW w:w="2637" w:type="dxa"/>
          </w:tcPr>
          <w:p w14:paraId="00314A73" w14:textId="24CE4271" w:rsidR="002A2D63" w:rsidRDefault="002A2D63" w:rsidP="002A2D63">
            <w:pPr>
              <w:spacing w:line="360" w:lineRule="auto"/>
              <w:jc w:val="both"/>
              <w:rPr>
                <w:lang w:val="es-MX"/>
              </w:rPr>
            </w:pPr>
            <w:r w:rsidRPr="007C4B82">
              <w:t>415</w:t>
            </w:r>
          </w:p>
        </w:tc>
      </w:tr>
      <w:tr w:rsidR="007C0BE4" w14:paraId="7415BB01" w14:textId="77777777" w:rsidTr="00E05646">
        <w:tc>
          <w:tcPr>
            <w:tcW w:w="1838" w:type="dxa"/>
          </w:tcPr>
          <w:p w14:paraId="2743F699" w14:textId="1C538AD3" w:rsidR="007C0BE4" w:rsidRDefault="007C0BE4" w:rsidP="007C0BE4">
            <w:pPr>
              <w:spacing w:line="360" w:lineRule="auto"/>
              <w:jc w:val="both"/>
              <w:rPr>
                <w:lang w:val="es-MX"/>
              </w:rPr>
            </w:pPr>
            <w:r>
              <w:rPr>
                <w:lang w:val="es-MX"/>
              </w:rPr>
              <w:t>Abril</w:t>
            </w:r>
          </w:p>
        </w:tc>
        <w:tc>
          <w:tcPr>
            <w:tcW w:w="3435" w:type="dxa"/>
          </w:tcPr>
          <w:p w14:paraId="7558177B" w14:textId="6312B168" w:rsidR="007C0BE4" w:rsidRDefault="007C0BE4" w:rsidP="007C0BE4">
            <w:pPr>
              <w:spacing w:line="360" w:lineRule="auto"/>
              <w:jc w:val="both"/>
              <w:rPr>
                <w:lang w:val="es-MX"/>
              </w:rPr>
            </w:pPr>
            <w:r w:rsidRPr="007C0BE4">
              <w:rPr>
                <w:lang w:val="es-DO"/>
              </w:rPr>
              <w:t>Escuela Salesiana Sagrado Corazón de Jesús</w:t>
            </w:r>
          </w:p>
        </w:tc>
        <w:tc>
          <w:tcPr>
            <w:tcW w:w="2637" w:type="dxa"/>
          </w:tcPr>
          <w:p w14:paraId="4F89C9F6" w14:textId="5F2CC2FD" w:rsidR="007C0BE4" w:rsidRDefault="007C0BE4" w:rsidP="007C0BE4">
            <w:pPr>
              <w:spacing w:line="360" w:lineRule="auto"/>
              <w:jc w:val="both"/>
              <w:rPr>
                <w:lang w:val="es-MX"/>
              </w:rPr>
            </w:pPr>
            <w:r w:rsidRPr="007E4D14">
              <w:t>580</w:t>
            </w:r>
          </w:p>
        </w:tc>
      </w:tr>
      <w:tr w:rsidR="007C0BE4" w14:paraId="306BB259" w14:textId="77777777" w:rsidTr="00E05646">
        <w:tc>
          <w:tcPr>
            <w:tcW w:w="1838" w:type="dxa"/>
          </w:tcPr>
          <w:p w14:paraId="00B41100" w14:textId="5EEF5932" w:rsidR="007C0BE4" w:rsidRDefault="007C0BE4" w:rsidP="007C0BE4">
            <w:pPr>
              <w:spacing w:line="360" w:lineRule="auto"/>
              <w:jc w:val="both"/>
              <w:rPr>
                <w:lang w:val="es-MX"/>
              </w:rPr>
            </w:pPr>
            <w:r>
              <w:rPr>
                <w:lang w:val="es-MX"/>
              </w:rPr>
              <w:t>Abril</w:t>
            </w:r>
          </w:p>
        </w:tc>
        <w:tc>
          <w:tcPr>
            <w:tcW w:w="3435" w:type="dxa"/>
          </w:tcPr>
          <w:p w14:paraId="16FCD564" w14:textId="53414671" w:rsidR="007C0BE4" w:rsidRDefault="007C0BE4" w:rsidP="007C0BE4">
            <w:pPr>
              <w:spacing w:line="360" w:lineRule="auto"/>
              <w:jc w:val="both"/>
              <w:rPr>
                <w:lang w:val="es-MX"/>
              </w:rPr>
            </w:pPr>
            <w:r w:rsidRPr="007C0BE4">
              <w:rPr>
                <w:lang w:val="es-DO"/>
              </w:rPr>
              <w:t>Escuela Básica Republica de Japón</w:t>
            </w:r>
          </w:p>
        </w:tc>
        <w:tc>
          <w:tcPr>
            <w:tcW w:w="2637" w:type="dxa"/>
          </w:tcPr>
          <w:p w14:paraId="7C930D21" w14:textId="0A38316C" w:rsidR="007C0BE4" w:rsidRDefault="007C0BE4" w:rsidP="007C0BE4">
            <w:pPr>
              <w:spacing w:line="360" w:lineRule="auto"/>
              <w:jc w:val="both"/>
              <w:rPr>
                <w:lang w:val="es-MX"/>
              </w:rPr>
            </w:pPr>
            <w:r w:rsidRPr="007E4D14">
              <w:t>700</w:t>
            </w:r>
          </w:p>
        </w:tc>
      </w:tr>
      <w:tr w:rsidR="007C0BE4" w14:paraId="4EAE98BF" w14:textId="77777777" w:rsidTr="00E05646">
        <w:tc>
          <w:tcPr>
            <w:tcW w:w="1838" w:type="dxa"/>
          </w:tcPr>
          <w:p w14:paraId="2EA5CC3C" w14:textId="2ADBF534" w:rsidR="007C0BE4" w:rsidRDefault="007C0BE4" w:rsidP="007C0BE4">
            <w:pPr>
              <w:spacing w:line="360" w:lineRule="auto"/>
              <w:jc w:val="both"/>
              <w:rPr>
                <w:lang w:val="es-MX"/>
              </w:rPr>
            </w:pPr>
            <w:r>
              <w:rPr>
                <w:lang w:val="es-MX"/>
              </w:rPr>
              <w:t>Abril</w:t>
            </w:r>
          </w:p>
        </w:tc>
        <w:tc>
          <w:tcPr>
            <w:tcW w:w="3435" w:type="dxa"/>
          </w:tcPr>
          <w:p w14:paraId="2998F3B6" w14:textId="28CCC3F1" w:rsidR="007C0BE4" w:rsidRDefault="007C0BE4" w:rsidP="007C0BE4">
            <w:pPr>
              <w:spacing w:line="360" w:lineRule="auto"/>
              <w:jc w:val="both"/>
              <w:rPr>
                <w:lang w:val="es-MX"/>
              </w:rPr>
            </w:pPr>
            <w:r w:rsidRPr="007E4D14">
              <w:t>Colegio Genios Del Futuro</w:t>
            </w:r>
          </w:p>
        </w:tc>
        <w:tc>
          <w:tcPr>
            <w:tcW w:w="2637" w:type="dxa"/>
          </w:tcPr>
          <w:p w14:paraId="2049F0E2" w14:textId="77777777" w:rsidR="007C0BE4" w:rsidRDefault="007C0BE4" w:rsidP="007C0BE4">
            <w:pPr>
              <w:spacing w:line="360" w:lineRule="auto"/>
              <w:jc w:val="both"/>
            </w:pPr>
            <w:r w:rsidRPr="007E4D14">
              <w:t>125</w:t>
            </w:r>
          </w:p>
          <w:p w14:paraId="6BCA65C1" w14:textId="5285C7DF" w:rsidR="00111829" w:rsidRDefault="00111829" w:rsidP="007C0BE4">
            <w:pPr>
              <w:spacing w:line="360" w:lineRule="auto"/>
              <w:jc w:val="both"/>
              <w:rPr>
                <w:lang w:val="es-MX"/>
              </w:rPr>
            </w:pPr>
          </w:p>
        </w:tc>
      </w:tr>
      <w:tr w:rsidR="00111829" w14:paraId="64965676" w14:textId="77777777" w:rsidTr="00111829">
        <w:tc>
          <w:tcPr>
            <w:tcW w:w="1838" w:type="dxa"/>
            <w:shd w:val="clear" w:color="auto" w:fill="142F62"/>
          </w:tcPr>
          <w:p w14:paraId="67302AA9" w14:textId="67C3FB79" w:rsidR="00111829" w:rsidRPr="00111829" w:rsidRDefault="00111829" w:rsidP="00111829">
            <w:pPr>
              <w:spacing w:line="360" w:lineRule="auto"/>
              <w:jc w:val="both"/>
              <w:rPr>
                <w:color w:val="FFFFFF" w:themeColor="background1"/>
                <w:lang w:val="es-MX"/>
              </w:rPr>
            </w:pPr>
            <w:r w:rsidRPr="00111829">
              <w:rPr>
                <w:color w:val="FFFFFF" w:themeColor="background1"/>
              </w:rPr>
              <w:lastRenderedPageBreak/>
              <w:t>Mes</w:t>
            </w:r>
          </w:p>
        </w:tc>
        <w:tc>
          <w:tcPr>
            <w:tcW w:w="3435" w:type="dxa"/>
            <w:shd w:val="clear" w:color="auto" w:fill="142F62"/>
          </w:tcPr>
          <w:p w14:paraId="3DE18843" w14:textId="6493319D" w:rsidR="00111829" w:rsidRPr="00111829" w:rsidRDefault="00111829" w:rsidP="00111829">
            <w:pPr>
              <w:spacing w:line="360" w:lineRule="auto"/>
              <w:jc w:val="both"/>
              <w:rPr>
                <w:color w:val="FFFFFF" w:themeColor="background1"/>
              </w:rPr>
            </w:pPr>
            <w:r w:rsidRPr="00111829">
              <w:rPr>
                <w:color w:val="FFFFFF" w:themeColor="background1"/>
              </w:rPr>
              <w:t>Centro Educativo</w:t>
            </w:r>
          </w:p>
        </w:tc>
        <w:tc>
          <w:tcPr>
            <w:tcW w:w="2637" w:type="dxa"/>
            <w:shd w:val="clear" w:color="auto" w:fill="142F62"/>
          </w:tcPr>
          <w:p w14:paraId="10353747" w14:textId="7DE33A02" w:rsidR="00111829" w:rsidRPr="00111829" w:rsidRDefault="00111829" w:rsidP="00111829">
            <w:pPr>
              <w:spacing w:line="360" w:lineRule="auto"/>
              <w:jc w:val="both"/>
              <w:rPr>
                <w:color w:val="FFFFFF" w:themeColor="background1"/>
              </w:rPr>
            </w:pPr>
            <w:r w:rsidRPr="00111829">
              <w:rPr>
                <w:color w:val="FFFFFF" w:themeColor="background1"/>
              </w:rPr>
              <w:t>Cantidad de estudiantes</w:t>
            </w:r>
          </w:p>
        </w:tc>
      </w:tr>
      <w:tr w:rsidR="007C0BE4" w14:paraId="7B13A3B8" w14:textId="77777777" w:rsidTr="00E05646">
        <w:tc>
          <w:tcPr>
            <w:tcW w:w="1838" w:type="dxa"/>
          </w:tcPr>
          <w:p w14:paraId="1B26A624" w14:textId="7F484F69" w:rsidR="007C0BE4" w:rsidRDefault="007C0BE4" w:rsidP="007C0BE4">
            <w:pPr>
              <w:spacing w:line="360" w:lineRule="auto"/>
              <w:jc w:val="both"/>
              <w:rPr>
                <w:lang w:val="es-MX"/>
              </w:rPr>
            </w:pPr>
            <w:r>
              <w:rPr>
                <w:lang w:val="es-MX"/>
              </w:rPr>
              <w:t>Abril</w:t>
            </w:r>
          </w:p>
        </w:tc>
        <w:tc>
          <w:tcPr>
            <w:tcW w:w="3435" w:type="dxa"/>
          </w:tcPr>
          <w:p w14:paraId="34C062E2" w14:textId="71518F40" w:rsidR="007C0BE4" w:rsidRDefault="007C0BE4" w:rsidP="007C0BE4">
            <w:pPr>
              <w:spacing w:line="360" w:lineRule="auto"/>
              <w:jc w:val="both"/>
              <w:rPr>
                <w:lang w:val="es-MX"/>
              </w:rPr>
            </w:pPr>
            <w:r w:rsidRPr="007C0BE4">
              <w:rPr>
                <w:lang w:val="es-DO"/>
              </w:rPr>
              <w:t>Escuela primaria J.E.E. María Teresa Mirabal</w:t>
            </w:r>
          </w:p>
        </w:tc>
        <w:tc>
          <w:tcPr>
            <w:tcW w:w="2637" w:type="dxa"/>
          </w:tcPr>
          <w:p w14:paraId="539E4D98" w14:textId="60F170E6" w:rsidR="007C0BE4" w:rsidRDefault="007C0BE4" w:rsidP="007C0BE4">
            <w:pPr>
              <w:spacing w:line="360" w:lineRule="auto"/>
              <w:jc w:val="both"/>
              <w:rPr>
                <w:lang w:val="es-MX"/>
              </w:rPr>
            </w:pPr>
            <w:r w:rsidRPr="007E4D14">
              <w:t>650</w:t>
            </w:r>
          </w:p>
        </w:tc>
      </w:tr>
      <w:tr w:rsidR="0044081C" w14:paraId="75040E6F" w14:textId="77777777" w:rsidTr="00E05646">
        <w:tc>
          <w:tcPr>
            <w:tcW w:w="1838" w:type="dxa"/>
          </w:tcPr>
          <w:p w14:paraId="3B7CD270" w14:textId="19B96348" w:rsidR="0044081C" w:rsidRDefault="0044081C" w:rsidP="0044081C">
            <w:pPr>
              <w:spacing w:line="360" w:lineRule="auto"/>
              <w:jc w:val="both"/>
              <w:rPr>
                <w:lang w:val="es-MX"/>
              </w:rPr>
            </w:pPr>
            <w:r>
              <w:rPr>
                <w:lang w:val="es-MX"/>
              </w:rPr>
              <w:t>Mayo</w:t>
            </w:r>
          </w:p>
        </w:tc>
        <w:tc>
          <w:tcPr>
            <w:tcW w:w="3435" w:type="dxa"/>
          </w:tcPr>
          <w:p w14:paraId="3EA1F19F" w14:textId="3A4C04B0" w:rsidR="0044081C" w:rsidRDefault="0044081C" w:rsidP="0044081C">
            <w:pPr>
              <w:spacing w:line="360" w:lineRule="auto"/>
              <w:jc w:val="both"/>
              <w:rPr>
                <w:lang w:val="es-MX"/>
              </w:rPr>
            </w:pPr>
            <w:r w:rsidRPr="0044081C">
              <w:rPr>
                <w:lang w:val="es-DO"/>
              </w:rPr>
              <w:t>Escuela Primaria Prof. Intermedia Patria Mella</w:t>
            </w:r>
          </w:p>
        </w:tc>
        <w:tc>
          <w:tcPr>
            <w:tcW w:w="2637" w:type="dxa"/>
          </w:tcPr>
          <w:p w14:paraId="65BF3FEB" w14:textId="115CB220" w:rsidR="0044081C" w:rsidRDefault="0044081C" w:rsidP="0044081C">
            <w:pPr>
              <w:spacing w:line="360" w:lineRule="auto"/>
              <w:jc w:val="both"/>
              <w:rPr>
                <w:lang w:val="es-MX"/>
              </w:rPr>
            </w:pPr>
            <w:r w:rsidRPr="008E61FB">
              <w:t>810</w:t>
            </w:r>
          </w:p>
        </w:tc>
      </w:tr>
      <w:tr w:rsidR="0044081C" w14:paraId="0176DBF0" w14:textId="77777777" w:rsidTr="00E05646">
        <w:tc>
          <w:tcPr>
            <w:tcW w:w="1838" w:type="dxa"/>
          </w:tcPr>
          <w:p w14:paraId="37AAA007" w14:textId="772921F3" w:rsidR="0044081C" w:rsidRDefault="0044081C" w:rsidP="0044081C">
            <w:pPr>
              <w:spacing w:line="360" w:lineRule="auto"/>
              <w:jc w:val="both"/>
              <w:rPr>
                <w:lang w:val="es-MX"/>
              </w:rPr>
            </w:pPr>
            <w:r>
              <w:rPr>
                <w:lang w:val="es-MX"/>
              </w:rPr>
              <w:t>Mayo</w:t>
            </w:r>
          </w:p>
        </w:tc>
        <w:tc>
          <w:tcPr>
            <w:tcW w:w="3435" w:type="dxa"/>
          </w:tcPr>
          <w:p w14:paraId="27C9EF02" w14:textId="2C2A3577" w:rsidR="0044081C" w:rsidRDefault="0044081C" w:rsidP="0044081C">
            <w:pPr>
              <w:spacing w:line="360" w:lineRule="auto"/>
              <w:jc w:val="both"/>
              <w:rPr>
                <w:lang w:val="es-MX"/>
              </w:rPr>
            </w:pPr>
            <w:r w:rsidRPr="008E61FB">
              <w:t>Buen Pastor</w:t>
            </w:r>
          </w:p>
        </w:tc>
        <w:tc>
          <w:tcPr>
            <w:tcW w:w="2637" w:type="dxa"/>
          </w:tcPr>
          <w:p w14:paraId="08E2D7A0" w14:textId="6A51E6C7" w:rsidR="0044081C" w:rsidRDefault="0044081C" w:rsidP="0044081C">
            <w:pPr>
              <w:spacing w:line="360" w:lineRule="auto"/>
              <w:jc w:val="both"/>
              <w:rPr>
                <w:lang w:val="es-MX"/>
              </w:rPr>
            </w:pPr>
            <w:r w:rsidRPr="008E61FB">
              <w:t>265</w:t>
            </w:r>
          </w:p>
        </w:tc>
      </w:tr>
      <w:tr w:rsidR="00C6338A" w14:paraId="1D14E3EA" w14:textId="77777777" w:rsidTr="00E05646">
        <w:tc>
          <w:tcPr>
            <w:tcW w:w="1838" w:type="dxa"/>
          </w:tcPr>
          <w:p w14:paraId="47E02C40" w14:textId="75021306" w:rsidR="00C6338A" w:rsidRDefault="00C6338A" w:rsidP="00C6338A">
            <w:pPr>
              <w:spacing w:line="360" w:lineRule="auto"/>
              <w:jc w:val="both"/>
              <w:rPr>
                <w:lang w:val="es-MX"/>
              </w:rPr>
            </w:pPr>
            <w:r>
              <w:rPr>
                <w:lang w:val="es-MX"/>
              </w:rPr>
              <w:t>Junio</w:t>
            </w:r>
          </w:p>
        </w:tc>
        <w:tc>
          <w:tcPr>
            <w:tcW w:w="3435" w:type="dxa"/>
          </w:tcPr>
          <w:p w14:paraId="7E0E7794" w14:textId="318180C9" w:rsidR="00C6338A" w:rsidRDefault="00C6338A" w:rsidP="00C6338A">
            <w:pPr>
              <w:spacing w:line="360" w:lineRule="auto"/>
              <w:jc w:val="both"/>
              <w:rPr>
                <w:lang w:val="es-MX"/>
              </w:rPr>
            </w:pPr>
            <w:r w:rsidRPr="00131F66">
              <w:t>Padre Valentín Salinero</w:t>
            </w:r>
          </w:p>
        </w:tc>
        <w:tc>
          <w:tcPr>
            <w:tcW w:w="2637" w:type="dxa"/>
          </w:tcPr>
          <w:p w14:paraId="0C0E5664" w14:textId="50365D22" w:rsidR="00C6338A" w:rsidRDefault="00C6338A" w:rsidP="00C6338A">
            <w:pPr>
              <w:spacing w:line="360" w:lineRule="auto"/>
              <w:jc w:val="both"/>
              <w:rPr>
                <w:lang w:val="es-MX"/>
              </w:rPr>
            </w:pPr>
            <w:r w:rsidRPr="00131F66">
              <w:t>400</w:t>
            </w:r>
          </w:p>
        </w:tc>
      </w:tr>
      <w:tr w:rsidR="00D702FC" w14:paraId="4FE9492B" w14:textId="77777777" w:rsidTr="00E05646">
        <w:tc>
          <w:tcPr>
            <w:tcW w:w="1838" w:type="dxa"/>
          </w:tcPr>
          <w:p w14:paraId="45785A94" w14:textId="3CFF40A2" w:rsidR="00D702FC" w:rsidRDefault="00D702FC" w:rsidP="00D702FC">
            <w:pPr>
              <w:spacing w:line="360" w:lineRule="auto"/>
              <w:jc w:val="both"/>
              <w:rPr>
                <w:lang w:val="es-MX"/>
              </w:rPr>
            </w:pPr>
            <w:r>
              <w:rPr>
                <w:lang w:val="es-MX"/>
              </w:rPr>
              <w:t>Julio</w:t>
            </w:r>
          </w:p>
        </w:tc>
        <w:tc>
          <w:tcPr>
            <w:tcW w:w="3435" w:type="dxa"/>
          </w:tcPr>
          <w:p w14:paraId="3537C00D" w14:textId="3D735FC6" w:rsidR="00D702FC" w:rsidRDefault="00D702FC" w:rsidP="00D702FC">
            <w:pPr>
              <w:spacing w:line="360" w:lineRule="auto"/>
              <w:jc w:val="both"/>
              <w:rPr>
                <w:lang w:val="es-MX"/>
              </w:rPr>
            </w:pPr>
            <w:r w:rsidRPr="00F30D76">
              <w:t>Biblioteca Froilán Tavares Hijo</w:t>
            </w:r>
          </w:p>
        </w:tc>
        <w:tc>
          <w:tcPr>
            <w:tcW w:w="2637" w:type="dxa"/>
          </w:tcPr>
          <w:p w14:paraId="36CF75DC" w14:textId="0E2E09BF" w:rsidR="00D702FC" w:rsidRDefault="00D702FC" w:rsidP="00D702FC">
            <w:pPr>
              <w:spacing w:line="360" w:lineRule="auto"/>
              <w:jc w:val="both"/>
              <w:rPr>
                <w:lang w:val="es-MX"/>
              </w:rPr>
            </w:pPr>
            <w:r w:rsidRPr="00F30D76">
              <w:t>75</w:t>
            </w:r>
          </w:p>
        </w:tc>
      </w:tr>
      <w:tr w:rsidR="00D702FC" w14:paraId="6F91A5AA" w14:textId="77777777" w:rsidTr="00E05646">
        <w:tc>
          <w:tcPr>
            <w:tcW w:w="1838" w:type="dxa"/>
          </w:tcPr>
          <w:p w14:paraId="43A8E511" w14:textId="0F96E024" w:rsidR="00D702FC" w:rsidRDefault="00D702FC" w:rsidP="00D702FC">
            <w:pPr>
              <w:spacing w:line="360" w:lineRule="auto"/>
              <w:jc w:val="both"/>
              <w:rPr>
                <w:lang w:val="es-MX"/>
              </w:rPr>
            </w:pPr>
            <w:r>
              <w:rPr>
                <w:lang w:val="es-MX"/>
              </w:rPr>
              <w:t>Julio</w:t>
            </w:r>
          </w:p>
        </w:tc>
        <w:tc>
          <w:tcPr>
            <w:tcW w:w="3435" w:type="dxa"/>
          </w:tcPr>
          <w:p w14:paraId="41688CFA" w14:textId="17389D8F" w:rsidR="00D702FC" w:rsidRDefault="00D702FC" w:rsidP="00D702FC">
            <w:pPr>
              <w:spacing w:line="360" w:lineRule="auto"/>
              <w:jc w:val="both"/>
              <w:rPr>
                <w:lang w:val="es-MX"/>
              </w:rPr>
            </w:pPr>
            <w:r w:rsidRPr="00D702FC">
              <w:rPr>
                <w:lang w:val="es-DO"/>
              </w:rPr>
              <w:t>Club Deportivo y Cultural 30 de mayo</w:t>
            </w:r>
          </w:p>
        </w:tc>
        <w:tc>
          <w:tcPr>
            <w:tcW w:w="2637" w:type="dxa"/>
          </w:tcPr>
          <w:p w14:paraId="62F51774" w14:textId="72014120" w:rsidR="00D702FC" w:rsidRDefault="00D702FC" w:rsidP="00D702FC">
            <w:pPr>
              <w:spacing w:line="360" w:lineRule="auto"/>
              <w:jc w:val="both"/>
              <w:rPr>
                <w:lang w:val="es-MX"/>
              </w:rPr>
            </w:pPr>
            <w:r w:rsidRPr="00F30D76">
              <w:t>175</w:t>
            </w:r>
          </w:p>
        </w:tc>
      </w:tr>
      <w:tr w:rsidR="00D702FC" w14:paraId="774976B0" w14:textId="77777777" w:rsidTr="00E05646">
        <w:tc>
          <w:tcPr>
            <w:tcW w:w="1838" w:type="dxa"/>
          </w:tcPr>
          <w:p w14:paraId="6CB30544" w14:textId="5821F1CE" w:rsidR="00D702FC" w:rsidRDefault="00D702FC" w:rsidP="00D702FC">
            <w:pPr>
              <w:spacing w:line="360" w:lineRule="auto"/>
              <w:jc w:val="both"/>
              <w:rPr>
                <w:lang w:val="es-MX"/>
              </w:rPr>
            </w:pPr>
            <w:r>
              <w:rPr>
                <w:lang w:val="es-MX"/>
              </w:rPr>
              <w:t>Julio</w:t>
            </w:r>
          </w:p>
        </w:tc>
        <w:tc>
          <w:tcPr>
            <w:tcW w:w="3435" w:type="dxa"/>
          </w:tcPr>
          <w:p w14:paraId="2ADDFE89" w14:textId="352C6216" w:rsidR="00D702FC" w:rsidRDefault="00D702FC" w:rsidP="00D702FC">
            <w:pPr>
              <w:spacing w:line="360" w:lineRule="auto"/>
              <w:jc w:val="both"/>
              <w:rPr>
                <w:lang w:val="es-MX"/>
              </w:rPr>
            </w:pPr>
            <w:r w:rsidRPr="00D702FC">
              <w:rPr>
                <w:lang w:val="es-DO"/>
              </w:rPr>
              <w:t>Oratorio Centro Juvenil Don Bosco</w:t>
            </w:r>
          </w:p>
        </w:tc>
        <w:tc>
          <w:tcPr>
            <w:tcW w:w="2637" w:type="dxa"/>
          </w:tcPr>
          <w:p w14:paraId="217A98ED" w14:textId="02BBAA68" w:rsidR="00D702FC" w:rsidRDefault="00D702FC" w:rsidP="00D702FC">
            <w:pPr>
              <w:spacing w:line="360" w:lineRule="auto"/>
              <w:jc w:val="both"/>
              <w:rPr>
                <w:lang w:val="es-MX"/>
              </w:rPr>
            </w:pPr>
            <w:r w:rsidRPr="00F30D76">
              <w:t>250</w:t>
            </w:r>
          </w:p>
        </w:tc>
      </w:tr>
      <w:tr w:rsidR="00176CFB" w14:paraId="23F3EB43" w14:textId="77777777" w:rsidTr="00E05646">
        <w:tc>
          <w:tcPr>
            <w:tcW w:w="1838" w:type="dxa"/>
          </w:tcPr>
          <w:p w14:paraId="77E52260" w14:textId="27883A9B" w:rsidR="00176CFB" w:rsidRDefault="00176CFB" w:rsidP="00176CFB">
            <w:pPr>
              <w:spacing w:line="360" w:lineRule="auto"/>
              <w:jc w:val="both"/>
              <w:rPr>
                <w:lang w:val="es-MX"/>
              </w:rPr>
            </w:pPr>
            <w:r>
              <w:rPr>
                <w:lang w:val="es-MX"/>
              </w:rPr>
              <w:t>Julio</w:t>
            </w:r>
          </w:p>
        </w:tc>
        <w:tc>
          <w:tcPr>
            <w:tcW w:w="3435" w:type="dxa"/>
          </w:tcPr>
          <w:p w14:paraId="2C64BE94" w14:textId="1658D59E" w:rsidR="00176CFB" w:rsidRDefault="00176CFB" w:rsidP="00176CFB">
            <w:pPr>
              <w:spacing w:line="360" w:lineRule="auto"/>
              <w:jc w:val="both"/>
              <w:rPr>
                <w:lang w:val="es-MX"/>
              </w:rPr>
            </w:pPr>
            <w:r w:rsidRPr="00176CFB">
              <w:rPr>
                <w:lang w:val="es-DO"/>
              </w:rPr>
              <w:t>Campamento de la alcaldía ACUFROSA</w:t>
            </w:r>
          </w:p>
        </w:tc>
        <w:tc>
          <w:tcPr>
            <w:tcW w:w="2637" w:type="dxa"/>
          </w:tcPr>
          <w:p w14:paraId="2FEFF76D" w14:textId="6907BDFA" w:rsidR="00176CFB" w:rsidRDefault="00176CFB" w:rsidP="00176CFB">
            <w:pPr>
              <w:spacing w:line="360" w:lineRule="auto"/>
              <w:jc w:val="both"/>
              <w:rPr>
                <w:lang w:val="es-MX"/>
              </w:rPr>
            </w:pPr>
            <w:r w:rsidRPr="00C53FC4">
              <w:t>275</w:t>
            </w:r>
          </w:p>
        </w:tc>
      </w:tr>
      <w:tr w:rsidR="00176CFB" w14:paraId="21A46650" w14:textId="77777777" w:rsidTr="00E05646">
        <w:tc>
          <w:tcPr>
            <w:tcW w:w="1838" w:type="dxa"/>
          </w:tcPr>
          <w:p w14:paraId="4DB445C9" w14:textId="5D9F29AC" w:rsidR="00176CFB" w:rsidRDefault="00176CFB" w:rsidP="00176CFB">
            <w:pPr>
              <w:spacing w:line="360" w:lineRule="auto"/>
              <w:jc w:val="both"/>
              <w:rPr>
                <w:lang w:val="es-MX"/>
              </w:rPr>
            </w:pPr>
            <w:r>
              <w:rPr>
                <w:lang w:val="es-MX"/>
              </w:rPr>
              <w:t>Julio</w:t>
            </w:r>
          </w:p>
        </w:tc>
        <w:tc>
          <w:tcPr>
            <w:tcW w:w="3435" w:type="dxa"/>
          </w:tcPr>
          <w:p w14:paraId="17E60B6F" w14:textId="691006C5" w:rsidR="00176CFB" w:rsidRDefault="00176CFB" w:rsidP="00176CFB">
            <w:pPr>
              <w:spacing w:line="360" w:lineRule="auto"/>
              <w:jc w:val="both"/>
              <w:rPr>
                <w:lang w:val="es-MX"/>
              </w:rPr>
            </w:pPr>
            <w:r w:rsidRPr="00176CFB">
              <w:rPr>
                <w:lang w:val="es-DO"/>
              </w:rPr>
              <w:t>Aprendices con Don Bosco (Sagrado corazón de Jesús)</w:t>
            </w:r>
          </w:p>
        </w:tc>
        <w:tc>
          <w:tcPr>
            <w:tcW w:w="2637" w:type="dxa"/>
          </w:tcPr>
          <w:p w14:paraId="6F516BE0" w14:textId="26E0A370" w:rsidR="00176CFB" w:rsidRDefault="00176CFB" w:rsidP="00176CFB">
            <w:pPr>
              <w:spacing w:line="360" w:lineRule="auto"/>
              <w:jc w:val="both"/>
              <w:rPr>
                <w:lang w:val="es-MX"/>
              </w:rPr>
            </w:pPr>
            <w:r w:rsidRPr="00C53FC4">
              <w:t>450</w:t>
            </w:r>
          </w:p>
        </w:tc>
      </w:tr>
      <w:tr w:rsidR="00176CFB" w14:paraId="594875FE" w14:textId="77777777" w:rsidTr="00E05646">
        <w:tc>
          <w:tcPr>
            <w:tcW w:w="1838" w:type="dxa"/>
          </w:tcPr>
          <w:p w14:paraId="28252654" w14:textId="60198BF8" w:rsidR="00176CFB" w:rsidRDefault="00176CFB" w:rsidP="00176CFB">
            <w:pPr>
              <w:spacing w:line="360" w:lineRule="auto"/>
              <w:jc w:val="both"/>
              <w:rPr>
                <w:lang w:val="es-MX"/>
              </w:rPr>
            </w:pPr>
            <w:r>
              <w:rPr>
                <w:lang w:val="es-MX"/>
              </w:rPr>
              <w:t>Julio</w:t>
            </w:r>
          </w:p>
        </w:tc>
        <w:tc>
          <w:tcPr>
            <w:tcW w:w="3435" w:type="dxa"/>
          </w:tcPr>
          <w:p w14:paraId="343C39C9" w14:textId="12EABA6F" w:rsidR="00176CFB" w:rsidRDefault="00176CFB" w:rsidP="00176CFB">
            <w:pPr>
              <w:spacing w:line="360" w:lineRule="auto"/>
              <w:jc w:val="both"/>
              <w:rPr>
                <w:lang w:val="es-MX"/>
              </w:rPr>
            </w:pPr>
            <w:r w:rsidRPr="00C53FC4">
              <w:t>Club María Auxiliadora</w:t>
            </w:r>
          </w:p>
        </w:tc>
        <w:tc>
          <w:tcPr>
            <w:tcW w:w="2637" w:type="dxa"/>
          </w:tcPr>
          <w:p w14:paraId="0581A2A0" w14:textId="51FEF762" w:rsidR="00176CFB" w:rsidRDefault="00176CFB" w:rsidP="00176CFB">
            <w:pPr>
              <w:spacing w:line="360" w:lineRule="auto"/>
              <w:jc w:val="both"/>
              <w:rPr>
                <w:lang w:val="es-MX"/>
              </w:rPr>
            </w:pPr>
            <w:r w:rsidRPr="00C53FC4">
              <w:t>40</w:t>
            </w:r>
          </w:p>
        </w:tc>
      </w:tr>
      <w:tr w:rsidR="00176CFB" w14:paraId="4955047B" w14:textId="77777777" w:rsidTr="00E05646">
        <w:tc>
          <w:tcPr>
            <w:tcW w:w="1838" w:type="dxa"/>
          </w:tcPr>
          <w:p w14:paraId="112CCBE2" w14:textId="7A9B57A2" w:rsidR="00176CFB" w:rsidRDefault="00176CFB" w:rsidP="00176CFB">
            <w:pPr>
              <w:spacing w:line="360" w:lineRule="auto"/>
              <w:jc w:val="both"/>
              <w:rPr>
                <w:lang w:val="es-MX"/>
              </w:rPr>
            </w:pPr>
            <w:r>
              <w:rPr>
                <w:lang w:val="es-MX"/>
              </w:rPr>
              <w:t>Julio</w:t>
            </w:r>
          </w:p>
        </w:tc>
        <w:tc>
          <w:tcPr>
            <w:tcW w:w="3435" w:type="dxa"/>
          </w:tcPr>
          <w:p w14:paraId="7E964BA1" w14:textId="3D655A3F" w:rsidR="00176CFB" w:rsidRDefault="00176CFB" w:rsidP="00176CFB">
            <w:pPr>
              <w:spacing w:line="360" w:lineRule="auto"/>
              <w:jc w:val="both"/>
              <w:rPr>
                <w:lang w:val="es-MX"/>
              </w:rPr>
            </w:pPr>
            <w:r w:rsidRPr="00176CFB">
              <w:rPr>
                <w:lang w:val="es-DO"/>
              </w:rPr>
              <w:t>Centro Educativo en Artes Club Mauricio Báez</w:t>
            </w:r>
          </w:p>
        </w:tc>
        <w:tc>
          <w:tcPr>
            <w:tcW w:w="2637" w:type="dxa"/>
          </w:tcPr>
          <w:p w14:paraId="66E06379" w14:textId="7443EF16" w:rsidR="00176CFB" w:rsidRDefault="00176CFB" w:rsidP="00176CFB">
            <w:pPr>
              <w:spacing w:line="360" w:lineRule="auto"/>
              <w:jc w:val="both"/>
              <w:rPr>
                <w:lang w:val="es-MX"/>
              </w:rPr>
            </w:pPr>
            <w:r w:rsidRPr="00C53FC4">
              <w:t>250</w:t>
            </w:r>
          </w:p>
        </w:tc>
      </w:tr>
      <w:tr w:rsidR="00D73F1A" w14:paraId="2E51C92D" w14:textId="77777777" w:rsidTr="00E05646">
        <w:tc>
          <w:tcPr>
            <w:tcW w:w="1838" w:type="dxa"/>
          </w:tcPr>
          <w:p w14:paraId="2A73BE2C" w14:textId="13D56E85" w:rsidR="00D73F1A" w:rsidRDefault="00D73F1A" w:rsidP="00D73F1A">
            <w:pPr>
              <w:spacing w:line="360" w:lineRule="auto"/>
              <w:jc w:val="both"/>
              <w:rPr>
                <w:lang w:val="es-MX"/>
              </w:rPr>
            </w:pPr>
            <w:r>
              <w:rPr>
                <w:lang w:val="es-MX"/>
              </w:rPr>
              <w:t>Agosto</w:t>
            </w:r>
          </w:p>
        </w:tc>
        <w:tc>
          <w:tcPr>
            <w:tcW w:w="3435" w:type="dxa"/>
          </w:tcPr>
          <w:p w14:paraId="35536850" w14:textId="26B72E02" w:rsidR="00D73F1A" w:rsidRDefault="00D73F1A" w:rsidP="00D73F1A">
            <w:pPr>
              <w:spacing w:line="360" w:lineRule="auto"/>
              <w:jc w:val="both"/>
              <w:rPr>
                <w:lang w:val="es-MX"/>
              </w:rPr>
            </w:pPr>
            <w:r w:rsidRPr="00D73F1A">
              <w:rPr>
                <w:lang w:val="es-DO"/>
              </w:rPr>
              <w:t>Unidad ejecutora para la readecuación de barrios y entornos (URBE)</w:t>
            </w:r>
          </w:p>
        </w:tc>
        <w:tc>
          <w:tcPr>
            <w:tcW w:w="2637" w:type="dxa"/>
          </w:tcPr>
          <w:p w14:paraId="5BD5A618" w14:textId="5C6CB72D" w:rsidR="00D73F1A" w:rsidRDefault="00D73F1A" w:rsidP="00D73F1A">
            <w:pPr>
              <w:spacing w:line="360" w:lineRule="auto"/>
              <w:jc w:val="both"/>
              <w:rPr>
                <w:lang w:val="es-MX"/>
              </w:rPr>
            </w:pPr>
            <w:r w:rsidRPr="006F1B8B">
              <w:t>450</w:t>
            </w:r>
          </w:p>
        </w:tc>
      </w:tr>
      <w:tr w:rsidR="000A3879" w14:paraId="00B7E773" w14:textId="77777777" w:rsidTr="00E05646">
        <w:tc>
          <w:tcPr>
            <w:tcW w:w="1838" w:type="dxa"/>
          </w:tcPr>
          <w:p w14:paraId="077E32E0" w14:textId="7D8AA561" w:rsidR="000A3879" w:rsidRDefault="000A3879" w:rsidP="000A3879">
            <w:pPr>
              <w:spacing w:line="360" w:lineRule="auto"/>
              <w:jc w:val="both"/>
              <w:rPr>
                <w:lang w:val="es-MX"/>
              </w:rPr>
            </w:pPr>
            <w:r>
              <w:rPr>
                <w:lang w:val="es-MX"/>
              </w:rPr>
              <w:t>Agosto</w:t>
            </w:r>
          </w:p>
        </w:tc>
        <w:tc>
          <w:tcPr>
            <w:tcW w:w="3435" w:type="dxa"/>
          </w:tcPr>
          <w:p w14:paraId="0F727200" w14:textId="5841D233" w:rsidR="000A3879" w:rsidRDefault="000A3879" w:rsidP="000A3879">
            <w:pPr>
              <w:spacing w:line="360" w:lineRule="auto"/>
              <w:jc w:val="both"/>
              <w:rPr>
                <w:lang w:val="es-MX"/>
              </w:rPr>
            </w:pPr>
            <w:r w:rsidRPr="007511DE">
              <w:t>Fundación Grupo Punta Cana</w:t>
            </w:r>
          </w:p>
        </w:tc>
        <w:tc>
          <w:tcPr>
            <w:tcW w:w="2637" w:type="dxa"/>
          </w:tcPr>
          <w:p w14:paraId="348C2D70" w14:textId="7029D3C1" w:rsidR="000A3879" w:rsidRDefault="000A3879" w:rsidP="000A3879">
            <w:pPr>
              <w:spacing w:line="360" w:lineRule="auto"/>
              <w:jc w:val="both"/>
              <w:rPr>
                <w:lang w:val="es-MX"/>
              </w:rPr>
            </w:pPr>
            <w:r w:rsidRPr="007511DE">
              <w:t>120</w:t>
            </w:r>
          </w:p>
        </w:tc>
      </w:tr>
      <w:tr w:rsidR="000A3879" w14:paraId="0EAD90EC" w14:textId="77777777" w:rsidTr="00E05646">
        <w:tc>
          <w:tcPr>
            <w:tcW w:w="1838" w:type="dxa"/>
          </w:tcPr>
          <w:p w14:paraId="6DC85F90" w14:textId="2C4CAC0F" w:rsidR="000A3879" w:rsidRDefault="000A3879" w:rsidP="000A3879">
            <w:pPr>
              <w:spacing w:line="360" w:lineRule="auto"/>
              <w:jc w:val="both"/>
              <w:rPr>
                <w:lang w:val="es-MX"/>
              </w:rPr>
            </w:pPr>
            <w:r>
              <w:rPr>
                <w:lang w:val="es-MX"/>
              </w:rPr>
              <w:t>Agosto</w:t>
            </w:r>
          </w:p>
        </w:tc>
        <w:tc>
          <w:tcPr>
            <w:tcW w:w="3435" w:type="dxa"/>
          </w:tcPr>
          <w:p w14:paraId="3B07048F" w14:textId="0FAD7C2B" w:rsidR="000A3879" w:rsidRDefault="000A3879" w:rsidP="000A3879">
            <w:pPr>
              <w:spacing w:line="360" w:lineRule="auto"/>
              <w:jc w:val="both"/>
              <w:rPr>
                <w:lang w:val="es-MX"/>
              </w:rPr>
            </w:pPr>
            <w:r w:rsidRPr="007511DE">
              <w:t>Cescar</w:t>
            </w:r>
          </w:p>
        </w:tc>
        <w:tc>
          <w:tcPr>
            <w:tcW w:w="2637" w:type="dxa"/>
          </w:tcPr>
          <w:p w14:paraId="1746B57F" w14:textId="0D812436" w:rsidR="000A3879" w:rsidRDefault="000A3879" w:rsidP="000A3879">
            <w:pPr>
              <w:spacing w:line="360" w:lineRule="auto"/>
              <w:jc w:val="both"/>
              <w:rPr>
                <w:lang w:val="es-MX"/>
              </w:rPr>
            </w:pPr>
            <w:r w:rsidRPr="007511DE">
              <w:t>450</w:t>
            </w:r>
          </w:p>
        </w:tc>
      </w:tr>
      <w:tr w:rsidR="004A0A23" w14:paraId="4B0507B5" w14:textId="77777777" w:rsidTr="00E05646">
        <w:tc>
          <w:tcPr>
            <w:tcW w:w="1838" w:type="dxa"/>
          </w:tcPr>
          <w:p w14:paraId="22D2A25A" w14:textId="090B1BF8" w:rsidR="004A0A23" w:rsidRDefault="004A0A23" w:rsidP="004A0A23">
            <w:pPr>
              <w:spacing w:line="360" w:lineRule="auto"/>
              <w:jc w:val="both"/>
              <w:rPr>
                <w:lang w:val="es-MX"/>
              </w:rPr>
            </w:pPr>
            <w:r>
              <w:rPr>
                <w:lang w:val="es-MX"/>
              </w:rPr>
              <w:t>Septiembre</w:t>
            </w:r>
          </w:p>
        </w:tc>
        <w:tc>
          <w:tcPr>
            <w:tcW w:w="3435" w:type="dxa"/>
          </w:tcPr>
          <w:p w14:paraId="05AB1650" w14:textId="1806781F" w:rsidR="004A0A23" w:rsidRDefault="004A0A23" w:rsidP="004A0A23">
            <w:pPr>
              <w:spacing w:line="360" w:lineRule="auto"/>
              <w:jc w:val="both"/>
              <w:rPr>
                <w:lang w:val="es-MX"/>
              </w:rPr>
            </w:pPr>
            <w:r w:rsidRPr="004A0A23">
              <w:rPr>
                <w:lang w:val="es-DO"/>
              </w:rPr>
              <w:t>Centro Educativo Fátima Oscar Santana</w:t>
            </w:r>
          </w:p>
        </w:tc>
        <w:tc>
          <w:tcPr>
            <w:tcW w:w="2637" w:type="dxa"/>
          </w:tcPr>
          <w:p w14:paraId="0F83B6B5" w14:textId="4B3AF4A2" w:rsidR="004A0A23" w:rsidRDefault="004A0A23" w:rsidP="004A0A23">
            <w:pPr>
              <w:spacing w:line="360" w:lineRule="auto"/>
              <w:jc w:val="both"/>
              <w:rPr>
                <w:lang w:val="es-MX"/>
              </w:rPr>
            </w:pPr>
            <w:r w:rsidRPr="00C32CF7">
              <w:t>650</w:t>
            </w:r>
          </w:p>
        </w:tc>
      </w:tr>
      <w:tr w:rsidR="00F05FBD" w:rsidRPr="00F05FBD" w14:paraId="1C75ECCE" w14:textId="77777777" w:rsidTr="00F05FBD">
        <w:tc>
          <w:tcPr>
            <w:tcW w:w="1838" w:type="dxa"/>
            <w:shd w:val="clear" w:color="auto" w:fill="142F62"/>
          </w:tcPr>
          <w:p w14:paraId="4145879B" w14:textId="516FF131" w:rsidR="00F05FBD" w:rsidRPr="00F05FBD" w:rsidRDefault="00F05FBD" w:rsidP="00F05FBD">
            <w:pPr>
              <w:spacing w:line="360" w:lineRule="auto"/>
              <w:jc w:val="both"/>
              <w:rPr>
                <w:color w:val="FFFFFF" w:themeColor="background1"/>
                <w:lang w:val="es-MX"/>
              </w:rPr>
            </w:pPr>
            <w:r w:rsidRPr="00F05FBD">
              <w:rPr>
                <w:color w:val="FFFFFF" w:themeColor="background1"/>
              </w:rPr>
              <w:lastRenderedPageBreak/>
              <w:t>Mes</w:t>
            </w:r>
          </w:p>
        </w:tc>
        <w:tc>
          <w:tcPr>
            <w:tcW w:w="3435" w:type="dxa"/>
            <w:shd w:val="clear" w:color="auto" w:fill="142F62"/>
          </w:tcPr>
          <w:p w14:paraId="23701E67" w14:textId="4E84B978" w:rsidR="00F05FBD" w:rsidRPr="00F05FBD" w:rsidRDefault="00F05FBD" w:rsidP="00F05FBD">
            <w:pPr>
              <w:spacing w:line="360" w:lineRule="auto"/>
              <w:jc w:val="both"/>
              <w:rPr>
                <w:color w:val="FFFFFF" w:themeColor="background1"/>
                <w:lang w:val="es-DO"/>
              </w:rPr>
            </w:pPr>
            <w:r w:rsidRPr="00F05FBD">
              <w:rPr>
                <w:color w:val="FFFFFF" w:themeColor="background1"/>
              </w:rPr>
              <w:t>Centro Educativo</w:t>
            </w:r>
          </w:p>
        </w:tc>
        <w:tc>
          <w:tcPr>
            <w:tcW w:w="2637" w:type="dxa"/>
            <w:shd w:val="clear" w:color="auto" w:fill="142F62"/>
          </w:tcPr>
          <w:p w14:paraId="1F4B07C6" w14:textId="54CC142C" w:rsidR="00F05FBD" w:rsidRPr="00F05FBD" w:rsidRDefault="00F05FBD" w:rsidP="00F05FBD">
            <w:pPr>
              <w:spacing w:line="360" w:lineRule="auto"/>
              <w:jc w:val="both"/>
              <w:rPr>
                <w:color w:val="FFFFFF" w:themeColor="background1"/>
                <w:lang w:val="es-DO"/>
              </w:rPr>
            </w:pPr>
            <w:r w:rsidRPr="00F05FBD">
              <w:rPr>
                <w:color w:val="FFFFFF" w:themeColor="background1"/>
              </w:rPr>
              <w:t>Cantidad de estudiantes</w:t>
            </w:r>
          </w:p>
        </w:tc>
      </w:tr>
      <w:tr w:rsidR="004A0A23" w14:paraId="25C7484D" w14:textId="77777777" w:rsidTr="00E05646">
        <w:tc>
          <w:tcPr>
            <w:tcW w:w="1838" w:type="dxa"/>
          </w:tcPr>
          <w:p w14:paraId="507D188C" w14:textId="6ABDAABA" w:rsidR="004A0A23" w:rsidRDefault="004A0A23" w:rsidP="004A0A23">
            <w:pPr>
              <w:spacing w:line="360" w:lineRule="auto"/>
              <w:jc w:val="both"/>
              <w:rPr>
                <w:lang w:val="es-MX"/>
              </w:rPr>
            </w:pPr>
            <w:r w:rsidRPr="00504F7C">
              <w:t>Septiembre</w:t>
            </w:r>
          </w:p>
        </w:tc>
        <w:tc>
          <w:tcPr>
            <w:tcW w:w="3435" w:type="dxa"/>
          </w:tcPr>
          <w:p w14:paraId="6A239A7C" w14:textId="2FC7CD9C" w:rsidR="004A0A23" w:rsidRDefault="004A0A23" w:rsidP="004A0A23">
            <w:pPr>
              <w:spacing w:line="360" w:lineRule="auto"/>
              <w:jc w:val="both"/>
              <w:rPr>
                <w:lang w:val="es-MX"/>
              </w:rPr>
            </w:pPr>
            <w:r w:rsidRPr="004A0A23">
              <w:rPr>
                <w:lang w:val="es-DO"/>
              </w:rPr>
              <w:t>José María Serra (Santiago Rodríguez)</w:t>
            </w:r>
          </w:p>
        </w:tc>
        <w:tc>
          <w:tcPr>
            <w:tcW w:w="2637" w:type="dxa"/>
          </w:tcPr>
          <w:p w14:paraId="72EA68E7" w14:textId="1F279C96" w:rsidR="004A0A23" w:rsidRDefault="004A0A23" w:rsidP="004A0A23">
            <w:pPr>
              <w:spacing w:line="360" w:lineRule="auto"/>
              <w:jc w:val="both"/>
              <w:rPr>
                <w:lang w:val="es-MX"/>
              </w:rPr>
            </w:pPr>
            <w:r w:rsidRPr="00C32CF7">
              <w:t>375</w:t>
            </w:r>
          </w:p>
        </w:tc>
      </w:tr>
      <w:tr w:rsidR="004A0A23" w14:paraId="3B722F8D" w14:textId="77777777" w:rsidTr="00E05646">
        <w:tc>
          <w:tcPr>
            <w:tcW w:w="1838" w:type="dxa"/>
          </w:tcPr>
          <w:p w14:paraId="48CE5770" w14:textId="094B890D" w:rsidR="004A0A23" w:rsidRDefault="004A0A23" w:rsidP="004A0A23">
            <w:pPr>
              <w:spacing w:line="360" w:lineRule="auto"/>
              <w:jc w:val="both"/>
              <w:rPr>
                <w:lang w:val="es-MX"/>
              </w:rPr>
            </w:pPr>
            <w:r w:rsidRPr="00504F7C">
              <w:t>Septiembre</w:t>
            </w:r>
          </w:p>
        </w:tc>
        <w:tc>
          <w:tcPr>
            <w:tcW w:w="3435" w:type="dxa"/>
          </w:tcPr>
          <w:p w14:paraId="2EFD4C24" w14:textId="4DAEE1D6" w:rsidR="004A0A23" w:rsidRDefault="004A0A23" w:rsidP="004A0A23">
            <w:pPr>
              <w:spacing w:line="360" w:lineRule="auto"/>
              <w:jc w:val="both"/>
              <w:rPr>
                <w:lang w:val="es-MX"/>
              </w:rPr>
            </w:pPr>
            <w:r w:rsidRPr="004A0A23">
              <w:rPr>
                <w:lang w:val="es-DO"/>
              </w:rPr>
              <w:t>Escuela Santo Domingo (Las cañitas)</w:t>
            </w:r>
          </w:p>
        </w:tc>
        <w:tc>
          <w:tcPr>
            <w:tcW w:w="2637" w:type="dxa"/>
          </w:tcPr>
          <w:p w14:paraId="465EBC7F" w14:textId="491AA330" w:rsidR="004A0A23" w:rsidRDefault="004A0A23" w:rsidP="004A0A23">
            <w:pPr>
              <w:spacing w:line="360" w:lineRule="auto"/>
              <w:jc w:val="both"/>
              <w:rPr>
                <w:lang w:val="es-MX"/>
              </w:rPr>
            </w:pPr>
            <w:r w:rsidRPr="00C32CF7">
              <w:t>375</w:t>
            </w:r>
          </w:p>
        </w:tc>
      </w:tr>
      <w:tr w:rsidR="004A0A23" w14:paraId="02B44AA6" w14:textId="77777777" w:rsidTr="00E05646">
        <w:tc>
          <w:tcPr>
            <w:tcW w:w="1838" w:type="dxa"/>
          </w:tcPr>
          <w:p w14:paraId="6042BB4F" w14:textId="31D56548" w:rsidR="004A0A23" w:rsidRDefault="004A0A23" w:rsidP="004A0A23">
            <w:pPr>
              <w:spacing w:line="360" w:lineRule="auto"/>
              <w:jc w:val="both"/>
              <w:rPr>
                <w:lang w:val="es-MX"/>
              </w:rPr>
            </w:pPr>
            <w:r w:rsidRPr="00504F7C">
              <w:t>Septiembre</w:t>
            </w:r>
          </w:p>
        </w:tc>
        <w:tc>
          <w:tcPr>
            <w:tcW w:w="3435" w:type="dxa"/>
          </w:tcPr>
          <w:p w14:paraId="7B18BC15" w14:textId="1DF3371D" w:rsidR="004A0A23" w:rsidRDefault="004A0A23" w:rsidP="004A0A23">
            <w:pPr>
              <w:spacing w:line="360" w:lineRule="auto"/>
              <w:jc w:val="both"/>
              <w:rPr>
                <w:lang w:val="es-MX"/>
              </w:rPr>
            </w:pPr>
            <w:r w:rsidRPr="004A0A23">
              <w:rPr>
                <w:lang w:val="es-DO"/>
              </w:rPr>
              <w:t>Escuela Primaria Santos Báez (Ochoa)</w:t>
            </w:r>
          </w:p>
        </w:tc>
        <w:tc>
          <w:tcPr>
            <w:tcW w:w="2637" w:type="dxa"/>
          </w:tcPr>
          <w:p w14:paraId="7EF47187" w14:textId="169622BD" w:rsidR="004A0A23" w:rsidRDefault="004A0A23" w:rsidP="004A0A23">
            <w:pPr>
              <w:spacing w:line="360" w:lineRule="auto"/>
              <w:jc w:val="both"/>
              <w:rPr>
                <w:lang w:val="es-MX"/>
              </w:rPr>
            </w:pPr>
            <w:r w:rsidRPr="00C32CF7">
              <w:t>350</w:t>
            </w:r>
          </w:p>
        </w:tc>
      </w:tr>
      <w:tr w:rsidR="004A0A23" w14:paraId="72F2D09C" w14:textId="77777777" w:rsidTr="00E05646">
        <w:tc>
          <w:tcPr>
            <w:tcW w:w="1838" w:type="dxa"/>
          </w:tcPr>
          <w:p w14:paraId="648CD152" w14:textId="629B3F6A" w:rsidR="004A0A23" w:rsidRDefault="004A0A23" w:rsidP="004A0A23">
            <w:pPr>
              <w:spacing w:line="360" w:lineRule="auto"/>
              <w:jc w:val="both"/>
              <w:rPr>
                <w:lang w:val="es-MX"/>
              </w:rPr>
            </w:pPr>
            <w:r w:rsidRPr="00504F7C">
              <w:t>Septiembre</w:t>
            </w:r>
          </w:p>
        </w:tc>
        <w:tc>
          <w:tcPr>
            <w:tcW w:w="3435" w:type="dxa"/>
          </w:tcPr>
          <w:p w14:paraId="0947314D" w14:textId="18BF5FEA" w:rsidR="004A0A23" w:rsidRPr="000E2CFF" w:rsidRDefault="004A0A23" w:rsidP="004A0A23">
            <w:pPr>
              <w:spacing w:line="360" w:lineRule="auto"/>
              <w:jc w:val="both"/>
              <w:rPr>
                <w:lang w:val="pt-PT"/>
              </w:rPr>
            </w:pPr>
            <w:r w:rsidRPr="000E2CFF">
              <w:rPr>
                <w:lang w:val="pt-PT"/>
              </w:rPr>
              <w:t>Centro Educativo Pedro Mir (Higüey)</w:t>
            </w:r>
          </w:p>
        </w:tc>
        <w:tc>
          <w:tcPr>
            <w:tcW w:w="2637" w:type="dxa"/>
          </w:tcPr>
          <w:p w14:paraId="0B3B09C7" w14:textId="00CF50C7" w:rsidR="004A0A23" w:rsidRDefault="004A0A23" w:rsidP="004A0A23">
            <w:pPr>
              <w:spacing w:line="360" w:lineRule="auto"/>
              <w:jc w:val="both"/>
              <w:rPr>
                <w:lang w:val="es-MX"/>
              </w:rPr>
            </w:pPr>
            <w:r w:rsidRPr="00C32CF7">
              <w:t>480</w:t>
            </w:r>
          </w:p>
        </w:tc>
      </w:tr>
      <w:tr w:rsidR="004A0A23" w14:paraId="616FBC0C" w14:textId="77777777" w:rsidTr="00E05646">
        <w:tc>
          <w:tcPr>
            <w:tcW w:w="1838" w:type="dxa"/>
          </w:tcPr>
          <w:p w14:paraId="62D9E2B5" w14:textId="78DCB18D" w:rsidR="004A0A23" w:rsidRDefault="004A0A23" w:rsidP="004A0A23">
            <w:pPr>
              <w:spacing w:line="360" w:lineRule="auto"/>
              <w:jc w:val="both"/>
              <w:rPr>
                <w:lang w:val="es-MX"/>
              </w:rPr>
            </w:pPr>
            <w:r w:rsidRPr="00504F7C">
              <w:t>Septiembre</w:t>
            </w:r>
          </w:p>
        </w:tc>
        <w:tc>
          <w:tcPr>
            <w:tcW w:w="3435" w:type="dxa"/>
          </w:tcPr>
          <w:p w14:paraId="5BDB36A8" w14:textId="2C5AA1AF" w:rsidR="004A0A23" w:rsidRDefault="004A0A23" w:rsidP="004A0A23">
            <w:pPr>
              <w:spacing w:line="360" w:lineRule="auto"/>
              <w:jc w:val="both"/>
              <w:rPr>
                <w:lang w:val="es-MX"/>
              </w:rPr>
            </w:pPr>
            <w:r w:rsidRPr="004A0A23">
              <w:rPr>
                <w:lang w:val="es-DO"/>
              </w:rPr>
              <w:t>Escuela Inicial y Primaria Las Malvinas II</w:t>
            </w:r>
          </w:p>
        </w:tc>
        <w:tc>
          <w:tcPr>
            <w:tcW w:w="2637" w:type="dxa"/>
          </w:tcPr>
          <w:p w14:paraId="03CCC35F" w14:textId="2BF983AE" w:rsidR="004A0A23" w:rsidRDefault="004A0A23" w:rsidP="004A0A23">
            <w:pPr>
              <w:spacing w:line="360" w:lineRule="auto"/>
              <w:jc w:val="both"/>
              <w:rPr>
                <w:lang w:val="es-MX"/>
              </w:rPr>
            </w:pPr>
            <w:r w:rsidRPr="00C32CF7">
              <w:t>150</w:t>
            </w:r>
          </w:p>
        </w:tc>
      </w:tr>
      <w:tr w:rsidR="0073643D" w14:paraId="13BF13FF" w14:textId="77777777" w:rsidTr="00E05646">
        <w:tc>
          <w:tcPr>
            <w:tcW w:w="1838" w:type="dxa"/>
          </w:tcPr>
          <w:p w14:paraId="2111F810" w14:textId="14FD173D" w:rsidR="0073643D" w:rsidRPr="00504F7C" w:rsidRDefault="0073643D" w:rsidP="0073643D">
            <w:pPr>
              <w:spacing w:line="360" w:lineRule="auto"/>
              <w:jc w:val="both"/>
            </w:pPr>
            <w:r>
              <w:t>Octubre</w:t>
            </w:r>
          </w:p>
        </w:tc>
        <w:tc>
          <w:tcPr>
            <w:tcW w:w="3435" w:type="dxa"/>
          </w:tcPr>
          <w:p w14:paraId="496636C2" w14:textId="1B15A492" w:rsidR="0073643D" w:rsidRPr="004A0A23" w:rsidRDefault="0073643D" w:rsidP="0073643D">
            <w:pPr>
              <w:spacing w:line="360" w:lineRule="auto"/>
              <w:jc w:val="both"/>
              <w:rPr>
                <w:lang w:val="es-DO"/>
              </w:rPr>
            </w:pPr>
            <w:r w:rsidRPr="001B237E">
              <w:t>Centro Educativo Celina Pelier</w:t>
            </w:r>
          </w:p>
        </w:tc>
        <w:tc>
          <w:tcPr>
            <w:tcW w:w="2637" w:type="dxa"/>
          </w:tcPr>
          <w:p w14:paraId="714F8C1C" w14:textId="28572AC4" w:rsidR="0073643D" w:rsidRPr="00C32CF7" w:rsidRDefault="0073643D" w:rsidP="0073643D">
            <w:pPr>
              <w:spacing w:line="360" w:lineRule="auto"/>
              <w:jc w:val="both"/>
            </w:pPr>
            <w:r w:rsidRPr="001B237E">
              <w:t>850</w:t>
            </w:r>
          </w:p>
        </w:tc>
      </w:tr>
      <w:tr w:rsidR="0073643D" w14:paraId="71CD24D2" w14:textId="77777777" w:rsidTr="00E05646">
        <w:tc>
          <w:tcPr>
            <w:tcW w:w="1838" w:type="dxa"/>
          </w:tcPr>
          <w:p w14:paraId="11CF6428" w14:textId="490B6B94" w:rsidR="0073643D" w:rsidRPr="00504F7C" w:rsidRDefault="0073643D" w:rsidP="0073643D">
            <w:pPr>
              <w:spacing w:line="360" w:lineRule="auto"/>
              <w:jc w:val="both"/>
            </w:pPr>
            <w:r w:rsidRPr="00383722">
              <w:t>Octubre</w:t>
            </w:r>
          </w:p>
        </w:tc>
        <w:tc>
          <w:tcPr>
            <w:tcW w:w="3435" w:type="dxa"/>
          </w:tcPr>
          <w:p w14:paraId="5C420C99" w14:textId="33105DBF" w:rsidR="0073643D" w:rsidRPr="004A0A23" w:rsidRDefault="0073643D" w:rsidP="0073643D">
            <w:pPr>
              <w:spacing w:line="360" w:lineRule="auto"/>
              <w:jc w:val="both"/>
              <w:rPr>
                <w:lang w:val="es-DO"/>
              </w:rPr>
            </w:pPr>
            <w:r w:rsidRPr="001B237E">
              <w:t>Santa Teresita</w:t>
            </w:r>
          </w:p>
        </w:tc>
        <w:tc>
          <w:tcPr>
            <w:tcW w:w="2637" w:type="dxa"/>
          </w:tcPr>
          <w:p w14:paraId="6CEA4104" w14:textId="15E9393D" w:rsidR="0073643D" w:rsidRPr="00C32CF7" w:rsidRDefault="0073643D" w:rsidP="0073643D">
            <w:pPr>
              <w:spacing w:line="360" w:lineRule="auto"/>
              <w:jc w:val="both"/>
            </w:pPr>
            <w:r w:rsidRPr="001B237E">
              <w:t>200</w:t>
            </w:r>
          </w:p>
        </w:tc>
      </w:tr>
      <w:tr w:rsidR="002F5979" w14:paraId="3A8BC0A0" w14:textId="77777777" w:rsidTr="00E05646">
        <w:tc>
          <w:tcPr>
            <w:tcW w:w="1838" w:type="dxa"/>
          </w:tcPr>
          <w:p w14:paraId="4AE60620" w14:textId="562AE94D" w:rsidR="002F5979" w:rsidRPr="00504F7C" w:rsidRDefault="002F5979" w:rsidP="002F5979">
            <w:pPr>
              <w:spacing w:line="360" w:lineRule="auto"/>
              <w:jc w:val="both"/>
            </w:pPr>
            <w:r w:rsidRPr="00383722">
              <w:t>Octubre</w:t>
            </w:r>
          </w:p>
        </w:tc>
        <w:tc>
          <w:tcPr>
            <w:tcW w:w="3435" w:type="dxa"/>
          </w:tcPr>
          <w:p w14:paraId="7585E25F" w14:textId="672C4308" w:rsidR="002F5979" w:rsidRPr="004A0A23" w:rsidRDefault="002F5979" w:rsidP="002F5979">
            <w:pPr>
              <w:spacing w:line="360" w:lineRule="auto"/>
              <w:jc w:val="both"/>
              <w:rPr>
                <w:lang w:val="es-DO"/>
              </w:rPr>
            </w:pPr>
            <w:r w:rsidRPr="002F5979">
              <w:rPr>
                <w:lang w:val="es-DO"/>
              </w:rPr>
              <w:t>Escuela de Educación Básicas de Honduras</w:t>
            </w:r>
          </w:p>
        </w:tc>
        <w:tc>
          <w:tcPr>
            <w:tcW w:w="2637" w:type="dxa"/>
          </w:tcPr>
          <w:p w14:paraId="2C4A542B" w14:textId="281487F0" w:rsidR="002F5979" w:rsidRPr="00C32CF7" w:rsidRDefault="002F5979" w:rsidP="002F5979">
            <w:pPr>
              <w:spacing w:line="360" w:lineRule="auto"/>
              <w:jc w:val="both"/>
            </w:pPr>
            <w:r w:rsidRPr="004E7A9A">
              <w:t>480</w:t>
            </w:r>
          </w:p>
        </w:tc>
      </w:tr>
      <w:tr w:rsidR="002F5979" w14:paraId="5F4DDD4F" w14:textId="77777777" w:rsidTr="00E05646">
        <w:tc>
          <w:tcPr>
            <w:tcW w:w="1838" w:type="dxa"/>
          </w:tcPr>
          <w:p w14:paraId="464A94F9" w14:textId="47451553" w:rsidR="002F5979" w:rsidRPr="00504F7C" w:rsidRDefault="002F5979" w:rsidP="002F5979">
            <w:pPr>
              <w:spacing w:line="360" w:lineRule="auto"/>
              <w:jc w:val="both"/>
            </w:pPr>
            <w:r w:rsidRPr="00383722">
              <w:t>Octubre</w:t>
            </w:r>
          </w:p>
        </w:tc>
        <w:tc>
          <w:tcPr>
            <w:tcW w:w="3435" w:type="dxa"/>
          </w:tcPr>
          <w:p w14:paraId="3641EDC6" w14:textId="36AFC998" w:rsidR="002F5979" w:rsidRPr="004A0A23" w:rsidRDefault="002F5979" w:rsidP="002F5979">
            <w:pPr>
              <w:spacing w:line="360" w:lineRule="auto"/>
              <w:jc w:val="both"/>
              <w:rPr>
                <w:lang w:val="es-DO"/>
              </w:rPr>
            </w:pPr>
            <w:r w:rsidRPr="002F5979">
              <w:rPr>
                <w:lang w:val="es-DO"/>
              </w:rPr>
              <w:t>Escuela Primaria Leonor María Feliz (Guerra)</w:t>
            </w:r>
          </w:p>
        </w:tc>
        <w:tc>
          <w:tcPr>
            <w:tcW w:w="2637" w:type="dxa"/>
          </w:tcPr>
          <w:p w14:paraId="1A4B8C30" w14:textId="10D5AA08" w:rsidR="002F5979" w:rsidRPr="00C32CF7" w:rsidRDefault="002F5979" w:rsidP="002F5979">
            <w:pPr>
              <w:spacing w:line="360" w:lineRule="auto"/>
              <w:jc w:val="both"/>
            </w:pPr>
            <w:r w:rsidRPr="004E7A9A">
              <w:t>375</w:t>
            </w:r>
          </w:p>
        </w:tc>
      </w:tr>
      <w:tr w:rsidR="002F5979" w14:paraId="6CEE0B6B" w14:textId="77777777" w:rsidTr="00E05646">
        <w:tc>
          <w:tcPr>
            <w:tcW w:w="1838" w:type="dxa"/>
          </w:tcPr>
          <w:p w14:paraId="2E697E80" w14:textId="404FEFA3" w:rsidR="002F5979" w:rsidRPr="00504F7C" w:rsidRDefault="002F5979" w:rsidP="002F5979">
            <w:pPr>
              <w:spacing w:line="360" w:lineRule="auto"/>
              <w:jc w:val="both"/>
            </w:pPr>
            <w:r w:rsidRPr="00383722">
              <w:t>Octubre</w:t>
            </w:r>
          </w:p>
        </w:tc>
        <w:tc>
          <w:tcPr>
            <w:tcW w:w="3435" w:type="dxa"/>
          </w:tcPr>
          <w:p w14:paraId="2026B790" w14:textId="6FE8B844" w:rsidR="002F5979" w:rsidRPr="004A0A23" w:rsidRDefault="002F5979" w:rsidP="002F5979">
            <w:pPr>
              <w:spacing w:line="360" w:lineRule="auto"/>
              <w:jc w:val="both"/>
              <w:rPr>
                <w:lang w:val="es-DO"/>
              </w:rPr>
            </w:pPr>
            <w:r w:rsidRPr="004E7A9A">
              <w:t>Santa Marta</w:t>
            </w:r>
          </w:p>
        </w:tc>
        <w:tc>
          <w:tcPr>
            <w:tcW w:w="2637" w:type="dxa"/>
          </w:tcPr>
          <w:p w14:paraId="085CD899" w14:textId="4DF1EDDB" w:rsidR="002F5979" w:rsidRPr="00C32CF7" w:rsidRDefault="002F5979" w:rsidP="002F5979">
            <w:pPr>
              <w:spacing w:line="360" w:lineRule="auto"/>
              <w:jc w:val="both"/>
            </w:pPr>
            <w:r w:rsidRPr="004E7A9A">
              <w:t>540</w:t>
            </w:r>
          </w:p>
        </w:tc>
      </w:tr>
      <w:tr w:rsidR="002F5979" w14:paraId="49131B08" w14:textId="77777777" w:rsidTr="00E05646">
        <w:tc>
          <w:tcPr>
            <w:tcW w:w="1838" w:type="dxa"/>
          </w:tcPr>
          <w:p w14:paraId="35D2C6CA" w14:textId="55A91BED" w:rsidR="002F5979" w:rsidRPr="00504F7C" w:rsidRDefault="002F5979" w:rsidP="002F5979">
            <w:pPr>
              <w:spacing w:line="360" w:lineRule="auto"/>
              <w:jc w:val="both"/>
            </w:pPr>
            <w:r w:rsidRPr="00383722">
              <w:t>Octubre</w:t>
            </w:r>
          </w:p>
        </w:tc>
        <w:tc>
          <w:tcPr>
            <w:tcW w:w="3435" w:type="dxa"/>
          </w:tcPr>
          <w:p w14:paraId="72211337" w14:textId="553ECCCA" w:rsidR="002F5979" w:rsidRPr="004A0A23" w:rsidRDefault="002F5979" w:rsidP="002F5979">
            <w:pPr>
              <w:spacing w:line="360" w:lineRule="auto"/>
              <w:jc w:val="both"/>
              <w:rPr>
                <w:lang w:val="es-DO"/>
              </w:rPr>
            </w:pPr>
            <w:r w:rsidRPr="002F5979">
              <w:rPr>
                <w:lang w:val="es-DO"/>
              </w:rPr>
              <w:t>Escuela Primaria Domingo Moreno Jiménez</w:t>
            </w:r>
          </w:p>
        </w:tc>
        <w:tc>
          <w:tcPr>
            <w:tcW w:w="2637" w:type="dxa"/>
          </w:tcPr>
          <w:p w14:paraId="79EB0B08" w14:textId="6543403D" w:rsidR="002F5979" w:rsidRPr="00C32CF7" w:rsidRDefault="002F5979" w:rsidP="002F5979">
            <w:pPr>
              <w:spacing w:line="360" w:lineRule="auto"/>
              <w:jc w:val="both"/>
            </w:pPr>
            <w:r w:rsidRPr="004E7A9A">
              <w:t>875</w:t>
            </w:r>
          </w:p>
        </w:tc>
      </w:tr>
      <w:tr w:rsidR="002F5979" w14:paraId="08773027" w14:textId="77777777" w:rsidTr="00E05646">
        <w:tc>
          <w:tcPr>
            <w:tcW w:w="1838" w:type="dxa"/>
          </w:tcPr>
          <w:p w14:paraId="7D786DD9" w14:textId="53A13986" w:rsidR="002F5979" w:rsidRPr="00504F7C" w:rsidRDefault="002F5979" w:rsidP="002F5979">
            <w:pPr>
              <w:spacing w:line="360" w:lineRule="auto"/>
              <w:jc w:val="both"/>
            </w:pPr>
            <w:r w:rsidRPr="00383722">
              <w:t>Octubre</w:t>
            </w:r>
          </w:p>
        </w:tc>
        <w:tc>
          <w:tcPr>
            <w:tcW w:w="3435" w:type="dxa"/>
          </w:tcPr>
          <w:p w14:paraId="101B14E5" w14:textId="600462B6" w:rsidR="002F5979" w:rsidRPr="000E2CFF" w:rsidRDefault="002F5979" w:rsidP="002F5979">
            <w:pPr>
              <w:spacing w:line="360" w:lineRule="auto"/>
              <w:jc w:val="both"/>
              <w:rPr>
                <w:lang w:val="pt-PT"/>
              </w:rPr>
            </w:pPr>
            <w:r w:rsidRPr="000E2CFF">
              <w:rPr>
                <w:lang w:val="pt-PT"/>
              </w:rPr>
              <w:t>Centro Educativo Parroquial Santo Socorro</w:t>
            </w:r>
          </w:p>
        </w:tc>
        <w:tc>
          <w:tcPr>
            <w:tcW w:w="2637" w:type="dxa"/>
          </w:tcPr>
          <w:p w14:paraId="79FD60CA" w14:textId="234BD84E" w:rsidR="002F5979" w:rsidRPr="00C32CF7" w:rsidRDefault="002F5979" w:rsidP="002F5979">
            <w:pPr>
              <w:spacing w:line="360" w:lineRule="auto"/>
              <w:jc w:val="both"/>
            </w:pPr>
            <w:r w:rsidRPr="004E7A9A">
              <w:t>460</w:t>
            </w:r>
          </w:p>
        </w:tc>
      </w:tr>
      <w:tr w:rsidR="002F5979" w14:paraId="78F1CADD" w14:textId="77777777" w:rsidTr="00E05646">
        <w:tc>
          <w:tcPr>
            <w:tcW w:w="1838" w:type="dxa"/>
          </w:tcPr>
          <w:p w14:paraId="2E0FF730" w14:textId="6B28AF21" w:rsidR="002F5979" w:rsidRPr="00504F7C" w:rsidRDefault="002F5979" w:rsidP="002F5979">
            <w:pPr>
              <w:spacing w:line="360" w:lineRule="auto"/>
              <w:jc w:val="both"/>
            </w:pPr>
            <w:r w:rsidRPr="00383722">
              <w:t>Octubre</w:t>
            </w:r>
          </w:p>
        </w:tc>
        <w:tc>
          <w:tcPr>
            <w:tcW w:w="3435" w:type="dxa"/>
          </w:tcPr>
          <w:p w14:paraId="358AC2AE" w14:textId="2FB5E94D" w:rsidR="002F5979" w:rsidRPr="004A0A23" w:rsidRDefault="002F5979" w:rsidP="002F5979">
            <w:pPr>
              <w:spacing w:line="360" w:lineRule="auto"/>
              <w:jc w:val="both"/>
              <w:rPr>
                <w:lang w:val="es-DO"/>
              </w:rPr>
            </w:pPr>
            <w:r w:rsidRPr="004E7A9A">
              <w:t>Colegio Santo Domingo</w:t>
            </w:r>
          </w:p>
        </w:tc>
        <w:tc>
          <w:tcPr>
            <w:tcW w:w="2637" w:type="dxa"/>
          </w:tcPr>
          <w:p w14:paraId="275B69AD" w14:textId="70C3F4F4" w:rsidR="002F5979" w:rsidRPr="00C32CF7" w:rsidRDefault="002F5979" w:rsidP="002F5979">
            <w:pPr>
              <w:spacing w:line="360" w:lineRule="auto"/>
              <w:jc w:val="both"/>
            </w:pPr>
            <w:r w:rsidRPr="004E7A9A">
              <w:t>272</w:t>
            </w:r>
          </w:p>
        </w:tc>
      </w:tr>
      <w:tr w:rsidR="002F5979" w14:paraId="4DC3CA67" w14:textId="77777777" w:rsidTr="00E05646">
        <w:tc>
          <w:tcPr>
            <w:tcW w:w="1838" w:type="dxa"/>
          </w:tcPr>
          <w:p w14:paraId="2A7BEDA4" w14:textId="413FEACC" w:rsidR="002F5979" w:rsidRPr="00504F7C" w:rsidRDefault="008D1B40" w:rsidP="002F5979">
            <w:pPr>
              <w:spacing w:line="360" w:lineRule="auto"/>
              <w:jc w:val="both"/>
            </w:pPr>
            <w:r>
              <w:t>Octubre</w:t>
            </w:r>
          </w:p>
        </w:tc>
        <w:tc>
          <w:tcPr>
            <w:tcW w:w="3435" w:type="dxa"/>
          </w:tcPr>
          <w:p w14:paraId="6F586ED0" w14:textId="28992782" w:rsidR="002F5979" w:rsidRPr="004A0A23" w:rsidRDefault="002F5979" w:rsidP="002F5979">
            <w:pPr>
              <w:spacing w:line="360" w:lineRule="auto"/>
              <w:jc w:val="both"/>
              <w:rPr>
                <w:lang w:val="es-DO"/>
              </w:rPr>
            </w:pPr>
            <w:r w:rsidRPr="002F5979">
              <w:rPr>
                <w:lang w:val="es-DO"/>
              </w:rPr>
              <w:t>Centro Educativo Santa Filomena Fe Y Alegría</w:t>
            </w:r>
          </w:p>
        </w:tc>
        <w:tc>
          <w:tcPr>
            <w:tcW w:w="2637" w:type="dxa"/>
          </w:tcPr>
          <w:p w14:paraId="2EA01148" w14:textId="168D6B3D" w:rsidR="002F5979" w:rsidRPr="00C32CF7" w:rsidRDefault="002F5979" w:rsidP="002F5979">
            <w:pPr>
              <w:spacing w:line="360" w:lineRule="auto"/>
              <w:jc w:val="both"/>
            </w:pPr>
            <w:r w:rsidRPr="004E7A9A">
              <w:t>219</w:t>
            </w:r>
          </w:p>
        </w:tc>
      </w:tr>
      <w:tr w:rsidR="00EE6239" w14:paraId="3B88B9AA" w14:textId="77777777" w:rsidTr="00E05646">
        <w:tc>
          <w:tcPr>
            <w:tcW w:w="1838" w:type="dxa"/>
          </w:tcPr>
          <w:p w14:paraId="26615F5B" w14:textId="454D92B6" w:rsidR="00EE6239" w:rsidRPr="00504F7C" w:rsidRDefault="00EE6239" w:rsidP="00EE6239">
            <w:pPr>
              <w:spacing w:line="360" w:lineRule="auto"/>
              <w:jc w:val="both"/>
            </w:pPr>
            <w:r>
              <w:t>Noviembre</w:t>
            </w:r>
          </w:p>
        </w:tc>
        <w:tc>
          <w:tcPr>
            <w:tcW w:w="3435" w:type="dxa"/>
          </w:tcPr>
          <w:p w14:paraId="0093FF14" w14:textId="2B8810B1" w:rsidR="00EE6239" w:rsidRPr="004A0A23" w:rsidRDefault="00EE6239" w:rsidP="00EE6239">
            <w:pPr>
              <w:spacing w:line="360" w:lineRule="auto"/>
              <w:jc w:val="both"/>
              <w:rPr>
                <w:lang w:val="es-DO"/>
              </w:rPr>
            </w:pPr>
            <w:r w:rsidRPr="007B5E88">
              <w:t>Escuela Primaria Piedra Blanca 20-30</w:t>
            </w:r>
          </w:p>
        </w:tc>
        <w:tc>
          <w:tcPr>
            <w:tcW w:w="2637" w:type="dxa"/>
          </w:tcPr>
          <w:p w14:paraId="48AD4DA6" w14:textId="1DF50F79" w:rsidR="00EE6239" w:rsidRPr="00C32CF7" w:rsidRDefault="00EE6239" w:rsidP="00EE6239">
            <w:pPr>
              <w:spacing w:line="360" w:lineRule="auto"/>
              <w:jc w:val="both"/>
            </w:pPr>
            <w:r w:rsidRPr="007B5E88">
              <w:t>200</w:t>
            </w:r>
          </w:p>
        </w:tc>
      </w:tr>
      <w:tr w:rsidR="00F05FBD" w14:paraId="312A9B20" w14:textId="77777777" w:rsidTr="00F05FBD">
        <w:tc>
          <w:tcPr>
            <w:tcW w:w="1838" w:type="dxa"/>
            <w:shd w:val="clear" w:color="auto" w:fill="142F62"/>
          </w:tcPr>
          <w:p w14:paraId="306D3E44" w14:textId="2C602759" w:rsidR="00F05FBD" w:rsidRPr="00F05FBD" w:rsidRDefault="00F05FBD" w:rsidP="00F05FBD">
            <w:pPr>
              <w:spacing w:line="360" w:lineRule="auto"/>
              <w:jc w:val="both"/>
              <w:rPr>
                <w:color w:val="FFFFFF" w:themeColor="background1"/>
              </w:rPr>
            </w:pPr>
            <w:r w:rsidRPr="00F05FBD">
              <w:rPr>
                <w:color w:val="FFFFFF" w:themeColor="background1"/>
              </w:rPr>
              <w:lastRenderedPageBreak/>
              <w:t>Mes</w:t>
            </w:r>
          </w:p>
        </w:tc>
        <w:tc>
          <w:tcPr>
            <w:tcW w:w="3435" w:type="dxa"/>
            <w:shd w:val="clear" w:color="auto" w:fill="142F62"/>
          </w:tcPr>
          <w:p w14:paraId="69FA792A" w14:textId="7FD249DD" w:rsidR="00F05FBD" w:rsidRPr="00F05FBD" w:rsidRDefault="00F05FBD" w:rsidP="00F05FBD">
            <w:pPr>
              <w:spacing w:line="360" w:lineRule="auto"/>
              <w:jc w:val="both"/>
              <w:rPr>
                <w:color w:val="FFFFFF" w:themeColor="background1"/>
              </w:rPr>
            </w:pPr>
            <w:r w:rsidRPr="00F05FBD">
              <w:rPr>
                <w:color w:val="FFFFFF" w:themeColor="background1"/>
              </w:rPr>
              <w:t>Centro Educativo</w:t>
            </w:r>
          </w:p>
        </w:tc>
        <w:tc>
          <w:tcPr>
            <w:tcW w:w="2637" w:type="dxa"/>
            <w:shd w:val="clear" w:color="auto" w:fill="142F62"/>
          </w:tcPr>
          <w:p w14:paraId="49071E84" w14:textId="41688D89" w:rsidR="00F05FBD" w:rsidRPr="00F05FBD" w:rsidRDefault="00F05FBD" w:rsidP="00F05FBD">
            <w:pPr>
              <w:spacing w:line="360" w:lineRule="auto"/>
              <w:jc w:val="both"/>
              <w:rPr>
                <w:color w:val="FFFFFF" w:themeColor="background1"/>
              </w:rPr>
            </w:pPr>
            <w:r w:rsidRPr="00F05FBD">
              <w:rPr>
                <w:color w:val="FFFFFF" w:themeColor="background1"/>
              </w:rPr>
              <w:t>Cantidad de estudiantes</w:t>
            </w:r>
          </w:p>
        </w:tc>
      </w:tr>
      <w:tr w:rsidR="00EE6239" w14:paraId="7CA9E661" w14:textId="77777777" w:rsidTr="00E05646">
        <w:tc>
          <w:tcPr>
            <w:tcW w:w="1838" w:type="dxa"/>
          </w:tcPr>
          <w:p w14:paraId="63679307" w14:textId="4F57A106" w:rsidR="00EE6239" w:rsidRPr="00504F7C" w:rsidRDefault="00EE6239" w:rsidP="00EE6239">
            <w:pPr>
              <w:spacing w:line="360" w:lineRule="auto"/>
              <w:jc w:val="both"/>
            </w:pPr>
            <w:r w:rsidRPr="008A05DC">
              <w:t>Noviembre</w:t>
            </w:r>
          </w:p>
        </w:tc>
        <w:tc>
          <w:tcPr>
            <w:tcW w:w="3435" w:type="dxa"/>
          </w:tcPr>
          <w:p w14:paraId="17806E94" w14:textId="5D5F5F22" w:rsidR="00EE6239" w:rsidRPr="004A0A23" w:rsidRDefault="00EE6239" w:rsidP="00EE6239">
            <w:pPr>
              <w:spacing w:line="360" w:lineRule="auto"/>
              <w:jc w:val="both"/>
              <w:rPr>
                <w:lang w:val="es-DO"/>
              </w:rPr>
            </w:pPr>
            <w:r w:rsidRPr="00EE6239">
              <w:rPr>
                <w:lang w:val="es-DO"/>
              </w:rPr>
              <w:t>Escuela IMC El Tamarindo Sto. Dgo.</w:t>
            </w:r>
          </w:p>
        </w:tc>
        <w:tc>
          <w:tcPr>
            <w:tcW w:w="2637" w:type="dxa"/>
          </w:tcPr>
          <w:p w14:paraId="351EE0FC" w14:textId="2ED194D0" w:rsidR="00EE6239" w:rsidRPr="00C32CF7" w:rsidRDefault="00EE6239" w:rsidP="00EE6239">
            <w:pPr>
              <w:spacing w:line="360" w:lineRule="auto"/>
              <w:jc w:val="both"/>
            </w:pPr>
            <w:r w:rsidRPr="007B5E88">
              <w:t>200</w:t>
            </w:r>
          </w:p>
        </w:tc>
      </w:tr>
      <w:tr w:rsidR="00EE6239" w14:paraId="60CBC730" w14:textId="77777777" w:rsidTr="00E05646">
        <w:tc>
          <w:tcPr>
            <w:tcW w:w="1838" w:type="dxa"/>
          </w:tcPr>
          <w:p w14:paraId="6D532547" w14:textId="6FC95046" w:rsidR="00EE6239" w:rsidRPr="00504F7C" w:rsidRDefault="00EE6239" w:rsidP="00EE6239">
            <w:pPr>
              <w:spacing w:line="360" w:lineRule="auto"/>
              <w:jc w:val="both"/>
            </w:pPr>
            <w:r w:rsidRPr="008A05DC">
              <w:t>Noviembre</w:t>
            </w:r>
          </w:p>
        </w:tc>
        <w:tc>
          <w:tcPr>
            <w:tcW w:w="3435" w:type="dxa"/>
          </w:tcPr>
          <w:p w14:paraId="29CA1153" w14:textId="3946B3E6" w:rsidR="00EE6239" w:rsidRPr="004A0A23" w:rsidRDefault="00EE6239" w:rsidP="00EE6239">
            <w:pPr>
              <w:spacing w:line="360" w:lineRule="auto"/>
              <w:jc w:val="both"/>
              <w:rPr>
                <w:lang w:val="es-DO"/>
              </w:rPr>
            </w:pPr>
            <w:r w:rsidRPr="00EE6239">
              <w:rPr>
                <w:lang w:val="es-DO"/>
              </w:rPr>
              <w:t>Nuestra Señora De La Altagracia</w:t>
            </w:r>
          </w:p>
        </w:tc>
        <w:tc>
          <w:tcPr>
            <w:tcW w:w="2637" w:type="dxa"/>
          </w:tcPr>
          <w:p w14:paraId="480772CC" w14:textId="68704B34" w:rsidR="00EE6239" w:rsidRPr="00C32CF7" w:rsidRDefault="00EE6239" w:rsidP="00EE6239">
            <w:pPr>
              <w:spacing w:line="360" w:lineRule="auto"/>
              <w:jc w:val="both"/>
            </w:pPr>
            <w:r w:rsidRPr="007B5E88">
              <w:t>120</w:t>
            </w:r>
          </w:p>
        </w:tc>
      </w:tr>
      <w:tr w:rsidR="00EE6239" w14:paraId="6E67FAAC" w14:textId="77777777" w:rsidTr="00E05646">
        <w:tc>
          <w:tcPr>
            <w:tcW w:w="1838" w:type="dxa"/>
          </w:tcPr>
          <w:p w14:paraId="6B9D1376" w14:textId="19197941" w:rsidR="00EE6239" w:rsidRPr="00504F7C" w:rsidRDefault="00EE6239" w:rsidP="00EE6239">
            <w:pPr>
              <w:spacing w:line="360" w:lineRule="auto"/>
              <w:jc w:val="both"/>
            </w:pPr>
            <w:r w:rsidRPr="008A05DC">
              <w:t>Noviembre</w:t>
            </w:r>
          </w:p>
        </w:tc>
        <w:tc>
          <w:tcPr>
            <w:tcW w:w="3435" w:type="dxa"/>
          </w:tcPr>
          <w:p w14:paraId="04007ACD" w14:textId="37020320" w:rsidR="00EE6239" w:rsidRPr="004A0A23" w:rsidRDefault="00EE6239" w:rsidP="00EE6239">
            <w:pPr>
              <w:spacing w:line="360" w:lineRule="auto"/>
              <w:jc w:val="both"/>
              <w:rPr>
                <w:lang w:val="es-DO"/>
              </w:rPr>
            </w:pPr>
            <w:r w:rsidRPr="007B5E88">
              <w:t>Colegio Evangélico Parroquial</w:t>
            </w:r>
          </w:p>
        </w:tc>
        <w:tc>
          <w:tcPr>
            <w:tcW w:w="2637" w:type="dxa"/>
          </w:tcPr>
          <w:p w14:paraId="2173B15D" w14:textId="633EB86B" w:rsidR="00EE6239" w:rsidRPr="00C32CF7" w:rsidRDefault="00EE6239" w:rsidP="00EE6239">
            <w:pPr>
              <w:spacing w:line="360" w:lineRule="auto"/>
              <w:jc w:val="both"/>
            </w:pPr>
            <w:r w:rsidRPr="007B5E88">
              <w:t>175</w:t>
            </w:r>
          </w:p>
        </w:tc>
      </w:tr>
      <w:tr w:rsidR="00EE6239" w14:paraId="2811B494" w14:textId="77777777" w:rsidTr="00E05646">
        <w:tc>
          <w:tcPr>
            <w:tcW w:w="1838" w:type="dxa"/>
          </w:tcPr>
          <w:p w14:paraId="4748BDFB" w14:textId="014D74C7" w:rsidR="00EE6239" w:rsidRPr="00504F7C" w:rsidRDefault="00EE6239" w:rsidP="00EE6239">
            <w:pPr>
              <w:spacing w:line="360" w:lineRule="auto"/>
              <w:jc w:val="both"/>
            </w:pPr>
            <w:r w:rsidRPr="008A05DC">
              <w:t>Noviembre</w:t>
            </w:r>
          </w:p>
        </w:tc>
        <w:tc>
          <w:tcPr>
            <w:tcW w:w="3435" w:type="dxa"/>
          </w:tcPr>
          <w:p w14:paraId="4CAD11A3" w14:textId="7835B9E2" w:rsidR="00EE6239" w:rsidRPr="004A0A23" w:rsidRDefault="00EE6239" w:rsidP="00EE6239">
            <w:pPr>
              <w:spacing w:line="360" w:lineRule="auto"/>
              <w:jc w:val="both"/>
              <w:rPr>
                <w:lang w:val="es-DO"/>
              </w:rPr>
            </w:pPr>
            <w:r w:rsidRPr="007B5E88">
              <w:t>Escuela Primaria Perantuen</w:t>
            </w:r>
          </w:p>
        </w:tc>
        <w:tc>
          <w:tcPr>
            <w:tcW w:w="2637" w:type="dxa"/>
          </w:tcPr>
          <w:p w14:paraId="268A70AF" w14:textId="40290B36" w:rsidR="00EE6239" w:rsidRPr="00C32CF7" w:rsidRDefault="00EE6239" w:rsidP="00EE6239">
            <w:pPr>
              <w:spacing w:line="360" w:lineRule="auto"/>
              <w:jc w:val="both"/>
            </w:pPr>
            <w:r w:rsidRPr="007B5E88">
              <w:t>215</w:t>
            </w:r>
          </w:p>
        </w:tc>
      </w:tr>
    </w:tbl>
    <w:p w14:paraId="77CBC590" w14:textId="6F2EC335" w:rsidR="00CF2388" w:rsidRDefault="001E015E" w:rsidP="009F5D05">
      <w:pPr>
        <w:spacing w:line="360" w:lineRule="auto"/>
        <w:jc w:val="both"/>
        <w:rPr>
          <w:i/>
          <w:iCs/>
          <w:sz w:val="18"/>
          <w:szCs w:val="18"/>
          <w:lang w:val="es-MX"/>
        </w:rPr>
      </w:pPr>
      <w:r w:rsidRPr="001E015E">
        <w:rPr>
          <w:i/>
          <w:iCs/>
          <w:sz w:val="18"/>
          <w:szCs w:val="18"/>
          <w:lang w:val="es-MX"/>
        </w:rPr>
        <w:t>Fuente: D</w:t>
      </w:r>
      <w:r w:rsidR="00E85AA6">
        <w:rPr>
          <w:i/>
          <w:iCs/>
          <w:sz w:val="18"/>
          <w:szCs w:val="18"/>
          <w:lang w:val="es-MX"/>
        </w:rPr>
        <w:t>epartamento de Recreación</w:t>
      </w:r>
    </w:p>
    <w:p w14:paraId="680A9F1B" w14:textId="2ADDD91F" w:rsidR="001E015E" w:rsidRDefault="0033350C" w:rsidP="009F5D05">
      <w:pPr>
        <w:spacing w:line="360" w:lineRule="auto"/>
        <w:jc w:val="both"/>
        <w:rPr>
          <w:lang w:val="es-MX"/>
        </w:rPr>
      </w:pPr>
      <w:r>
        <w:rPr>
          <w:noProof/>
          <w:lang w:val="es-MX"/>
        </w:rPr>
        <w:drawing>
          <wp:inline distT="0" distB="0" distL="0" distR="0" wp14:anchorId="069A3D75" wp14:editId="2DA194FF">
            <wp:extent cx="4255135" cy="2840990"/>
            <wp:effectExtent l="0" t="0" r="0" b="0"/>
            <wp:docPr id="57860735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5135" cy="2840990"/>
                    </a:xfrm>
                    <a:prstGeom prst="rect">
                      <a:avLst/>
                    </a:prstGeom>
                    <a:noFill/>
                  </pic:spPr>
                </pic:pic>
              </a:graphicData>
            </a:graphic>
          </wp:inline>
        </w:drawing>
      </w:r>
    </w:p>
    <w:p w14:paraId="19BDFC9F" w14:textId="654C6F6E" w:rsidR="0033350C" w:rsidRDefault="00BD2FD1" w:rsidP="009F5D05">
      <w:pPr>
        <w:spacing w:line="360" w:lineRule="auto"/>
        <w:jc w:val="both"/>
        <w:rPr>
          <w:lang w:val="es-MX"/>
        </w:rPr>
      </w:pPr>
      <w:r>
        <w:rPr>
          <w:lang w:val="es-MX"/>
        </w:rPr>
        <w:t xml:space="preserve">Fueron beneficiados </w:t>
      </w:r>
      <w:r w:rsidR="00DC5A14">
        <w:rPr>
          <w:lang w:val="es-MX"/>
        </w:rPr>
        <w:t>un total de 1</w:t>
      </w:r>
      <w:r w:rsidR="00780913" w:rsidRPr="00780913">
        <w:rPr>
          <w:lang w:val="es-MX"/>
        </w:rPr>
        <w:t>6</w:t>
      </w:r>
      <w:r w:rsidR="00780913">
        <w:rPr>
          <w:lang w:val="es-MX"/>
        </w:rPr>
        <w:t>,</w:t>
      </w:r>
      <w:r w:rsidR="00780913" w:rsidRPr="00780913">
        <w:rPr>
          <w:lang w:val="es-MX"/>
        </w:rPr>
        <w:t>726</w:t>
      </w:r>
      <w:r w:rsidR="00DC5A14">
        <w:rPr>
          <w:lang w:val="es-MX"/>
        </w:rPr>
        <w:t xml:space="preserve"> niños y niñas de escuelas </w:t>
      </w:r>
      <w:r w:rsidR="001E6454">
        <w:rPr>
          <w:lang w:val="es-MX"/>
        </w:rPr>
        <w:t>públicas</w:t>
      </w:r>
      <w:r w:rsidR="00DC5A14">
        <w:rPr>
          <w:lang w:val="es-MX"/>
        </w:rPr>
        <w:t xml:space="preserve"> </w:t>
      </w:r>
      <w:r w:rsidR="00B94D64">
        <w:rPr>
          <w:lang w:val="es-MX"/>
        </w:rPr>
        <w:t>y</w:t>
      </w:r>
      <w:r w:rsidR="00DC5A14">
        <w:rPr>
          <w:lang w:val="es-MX"/>
        </w:rPr>
        <w:t xml:space="preserve"> privadas de toda la geografía nacional.</w:t>
      </w:r>
    </w:p>
    <w:p w14:paraId="18D2653A" w14:textId="10D2DFCB" w:rsidR="00F25B50" w:rsidRDefault="00DC4EE6" w:rsidP="009F5D05">
      <w:pPr>
        <w:spacing w:line="360" w:lineRule="auto"/>
        <w:jc w:val="both"/>
        <w:rPr>
          <w:lang w:val="es-MX"/>
        </w:rPr>
      </w:pPr>
      <w:r>
        <w:rPr>
          <w:lang w:val="es-MX"/>
        </w:rPr>
        <w:t xml:space="preserve">En cada </w:t>
      </w:r>
      <w:r w:rsidR="000579C6">
        <w:rPr>
          <w:lang w:val="es-MX"/>
        </w:rPr>
        <w:t xml:space="preserve">centro educativo visitado, entregamos un </w:t>
      </w:r>
      <w:r w:rsidR="00D9535B">
        <w:rPr>
          <w:lang w:val="es-MX"/>
        </w:rPr>
        <w:t xml:space="preserve">kit de utilería deportiva para que </w:t>
      </w:r>
      <w:r w:rsidR="001E72EC">
        <w:rPr>
          <w:lang w:val="es-MX"/>
        </w:rPr>
        <w:t xml:space="preserve">sigan realizando sus prácticas y actividades. </w:t>
      </w:r>
      <w:r w:rsidR="00AB33B0">
        <w:rPr>
          <w:lang w:val="es-MX"/>
        </w:rPr>
        <w:t>Los kits</w:t>
      </w:r>
      <w:r w:rsidR="001E72EC">
        <w:rPr>
          <w:lang w:val="es-MX"/>
        </w:rPr>
        <w:t xml:space="preserve"> </w:t>
      </w:r>
      <w:r w:rsidR="00AB33B0">
        <w:rPr>
          <w:lang w:val="es-MX"/>
        </w:rPr>
        <w:t>contenían</w:t>
      </w:r>
      <w:r w:rsidR="001E72EC">
        <w:rPr>
          <w:lang w:val="es-MX"/>
        </w:rPr>
        <w:t xml:space="preserve"> </w:t>
      </w:r>
      <w:r w:rsidR="007E5765">
        <w:rPr>
          <w:lang w:val="es-MX"/>
        </w:rPr>
        <w:t xml:space="preserve">5 </w:t>
      </w:r>
      <w:r w:rsidR="00394FA0">
        <w:rPr>
          <w:lang w:val="es-MX"/>
        </w:rPr>
        <w:t xml:space="preserve">pelotas de minibasket, 5 de voleibol. 5 de </w:t>
      </w:r>
      <w:r w:rsidR="00AB33B0">
        <w:rPr>
          <w:lang w:val="es-MX"/>
        </w:rPr>
        <w:t>fútbol</w:t>
      </w:r>
      <w:r w:rsidR="00394FA0">
        <w:rPr>
          <w:lang w:val="es-MX"/>
        </w:rPr>
        <w:t xml:space="preserve">, </w:t>
      </w:r>
      <w:r w:rsidR="00452B64">
        <w:rPr>
          <w:lang w:val="es-MX"/>
        </w:rPr>
        <w:t xml:space="preserve">5 recreativas, </w:t>
      </w:r>
      <w:r w:rsidR="00556189">
        <w:rPr>
          <w:lang w:val="es-MX"/>
        </w:rPr>
        <w:t xml:space="preserve">1 malla de voleibol, 2 mallas de </w:t>
      </w:r>
      <w:r w:rsidR="00E34BD4">
        <w:rPr>
          <w:lang w:val="es-MX"/>
        </w:rPr>
        <w:t>básquetbol</w:t>
      </w:r>
      <w:r w:rsidR="00556189">
        <w:rPr>
          <w:lang w:val="es-MX"/>
        </w:rPr>
        <w:t xml:space="preserve">, </w:t>
      </w:r>
      <w:r w:rsidR="0059706C">
        <w:rPr>
          <w:lang w:val="es-MX"/>
        </w:rPr>
        <w:t xml:space="preserve">15 conos de diferentes tamaños, </w:t>
      </w:r>
      <w:r w:rsidR="002F0AB3">
        <w:rPr>
          <w:lang w:val="es-MX"/>
        </w:rPr>
        <w:t>10 aros hula hula y 5 juegos de ajedrez.</w:t>
      </w:r>
    </w:p>
    <w:p w14:paraId="145FE670" w14:textId="550CBFF4" w:rsidR="000666E3" w:rsidRDefault="00922D23" w:rsidP="009F5D05">
      <w:pPr>
        <w:spacing w:line="360" w:lineRule="auto"/>
        <w:jc w:val="both"/>
        <w:rPr>
          <w:lang w:val="es-MX"/>
        </w:rPr>
      </w:pPr>
      <w:r w:rsidRPr="00A24452">
        <w:rPr>
          <w:i/>
          <w:iCs/>
          <w:noProof/>
          <w:sz w:val="32"/>
          <w:szCs w:val="32"/>
        </w:rPr>
        <w:lastRenderedPageBreak/>
        <w:drawing>
          <wp:inline distT="0" distB="0" distL="0" distR="0" wp14:anchorId="652CC875" wp14:editId="413320E7">
            <wp:extent cx="3623094" cy="2637194"/>
            <wp:effectExtent l="0" t="0" r="0" b="0"/>
            <wp:docPr id="1826366629" name="Imagen 6" descr="Un grupo de niños posando para una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366629" name="Imagen 6" descr="Un grupo de niños posando para una foto&#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40067" cy="2649548"/>
                    </a:xfrm>
                    <a:prstGeom prst="rect">
                      <a:avLst/>
                    </a:prstGeom>
                    <a:noFill/>
                    <a:ln>
                      <a:noFill/>
                    </a:ln>
                  </pic:spPr>
                </pic:pic>
              </a:graphicData>
            </a:graphic>
          </wp:inline>
        </w:drawing>
      </w:r>
    </w:p>
    <w:p w14:paraId="4B6A6E91" w14:textId="74BC56C8" w:rsidR="00F25B50" w:rsidRDefault="00E1641F" w:rsidP="00E1641F">
      <w:pPr>
        <w:pStyle w:val="Prrafodelista"/>
        <w:numPr>
          <w:ilvl w:val="0"/>
          <w:numId w:val="13"/>
        </w:numPr>
        <w:spacing w:line="360" w:lineRule="auto"/>
        <w:jc w:val="both"/>
        <w:rPr>
          <w:lang w:val="es-MX"/>
        </w:rPr>
      </w:pPr>
      <w:r>
        <w:rPr>
          <w:lang w:val="es-MX"/>
        </w:rPr>
        <w:t xml:space="preserve">Entrega de </w:t>
      </w:r>
      <w:r w:rsidR="00187A33">
        <w:rPr>
          <w:lang w:val="es-MX"/>
        </w:rPr>
        <w:t>U</w:t>
      </w:r>
      <w:r>
        <w:rPr>
          <w:lang w:val="es-MX"/>
        </w:rPr>
        <w:t xml:space="preserve">tilería </w:t>
      </w:r>
      <w:r w:rsidR="00187A33">
        <w:rPr>
          <w:lang w:val="es-MX"/>
        </w:rPr>
        <w:t>D</w:t>
      </w:r>
      <w:r>
        <w:rPr>
          <w:lang w:val="es-MX"/>
        </w:rPr>
        <w:t>eportiva.</w:t>
      </w:r>
    </w:p>
    <w:p w14:paraId="7F763107" w14:textId="7730D162" w:rsidR="00E1641F" w:rsidRDefault="00E54F4C" w:rsidP="00E1641F">
      <w:pPr>
        <w:spacing w:line="360" w:lineRule="auto"/>
        <w:jc w:val="both"/>
        <w:rPr>
          <w:lang w:val="es-MX"/>
        </w:rPr>
      </w:pPr>
      <w:r w:rsidRPr="00E54F4C">
        <w:rPr>
          <w:lang w:val="es-MX"/>
        </w:rPr>
        <w:t>Para fomentar la actividad física y una vida sana, nuestra institución realiza sistemáticamente entrega de utilería deportiva para el desarrollo como ente social de nuestros niños, niñas y adolescentes.</w:t>
      </w:r>
    </w:p>
    <w:p w14:paraId="1BA22185" w14:textId="67D9A1C6" w:rsidR="00E54F4C" w:rsidRDefault="00AB549F" w:rsidP="00E1641F">
      <w:pPr>
        <w:spacing w:line="360" w:lineRule="auto"/>
        <w:jc w:val="both"/>
        <w:rPr>
          <w:lang w:val="es-MX"/>
        </w:rPr>
      </w:pPr>
      <w:r>
        <w:rPr>
          <w:lang w:val="es-MX"/>
        </w:rPr>
        <w:t>Fueron beneficiad</w:t>
      </w:r>
      <w:r w:rsidR="009304D1">
        <w:rPr>
          <w:lang w:val="es-MX"/>
        </w:rPr>
        <w:t>os</w:t>
      </w:r>
      <w:r w:rsidR="00833DD6">
        <w:rPr>
          <w:lang w:val="es-MX"/>
        </w:rPr>
        <w:t xml:space="preserve"> </w:t>
      </w:r>
      <w:r>
        <w:rPr>
          <w:lang w:val="es-MX"/>
        </w:rPr>
        <w:t xml:space="preserve">los </w:t>
      </w:r>
      <w:r w:rsidR="009239F6">
        <w:rPr>
          <w:lang w:val="es-MX"/>
        </w:rPr>
        <w:t>siguientes centros educativos, organizaciones deportivas, entre otr</w:t>
      </w:r>
      <w:r w:rsidR="00833DD6">
        <w:rPr>
          <w:lang w:val="es-MX"/>
        </w:rPr>
        <w:t>os:</w:t>
      </w:r>
    </w:p>
    <w:p w14:paraId="5BB79519" w14:textId="77777777" w:rsidR="00400C6E" w:rsidRPr="00400C6E" w:rsidRDefault="00400C6E" w:rsidP="00400C6E">
      <w:pPr>
        <w:spacing w:line="360" w:lineRule="auto"/>
        <w:jc w:val="both"/>
        <w:rPr>
          <w:lang w:val="es-MX"/>
        </w:rPr>
      </w:pPr>
      <w:r w:rsidRPr="00400C6E">
        <w:rPr>
          <w:lang w:val="es-MX"/>
        </w:rPr>
        <w:t>1.</w:t>
      </w:r>
      <w:r w:rsidRPr="00400C6E">
        <w:rPr>
          <w:lang w:val="es-MX"/>
        </w:rPr>
        <w:tab/>
        <w:t>Centro educativo Juana de Arco, Los Mameyes, Santo Domingo Este.</w:t>
      </w:r>
    </w:p>
    <w:p w14:paraId="2CDFB953" w14:textId="77777777" w:rsidR="00400C6E" w:rsidRPr="00400C6E" w:rsidRDefault="00400C6E" w:rsidP="00400C6E">
      <w:pPr>
        <w:spacing w:line="360" w:lineRule="auto"/>
        <w:jc w:val="both"/>
        <w:rPr>
          <w:lang w:val="es-MX"/>
        </w:rPr>
      </w:pPr>
      <w:r w:rsidRPr="00400C6E">
        <w:rPr>
          <w:lang w:val="es-MX"/>
        </w:rPr>
        <w:t>2.</w:t>
      </w:r>
      <w:r w:rsidRPr="00400C6E">
        <w:rPr>
          <w:lang w:val="es-MX"/>
        </w:rPr>
        <w:tab/>
        <w:t>Centro educativo La Frontera Los Cerros, Jima Abajo, La Vega.</w:t>
      </w:r>
    </w:p>
    <w:p w14:paraId="1DD56571" w14:textId="77777777" w:rsidR="00400C6E" w:rsidRPr="00400C6E" w:rsidRDefault="00400C6E" w:rsidP="00400C6E">
      <w:pPr>
        <w:spacing w:line="360" w:lineRule="auto"/>
        <w:jc w:val="both"/>
        <w:rPr>
          <w:lang w:val="es-MX"/>
        </w:rPr>
      </w:pPr>
      <w:r w:rsidRPr="00400C6E">
        <w:rPr>
          <w:lang w:val="es-MX"/>
        </w:rPr>
        <w:t>3.</w:t>
      </w:r>
      <w:r w:rsidRPr="00400C6E">
        <w:rPr>
          <w:lang w:val="es-MX"/>
        </w:rPr>
        <w:tab/>
        <w:t>Centro educativo El Guabal, La Vega.</w:t>
      </w:r>
    </w:p>
    <w:p w14:paraId="1EA1740C" w14:textId="77777777" w:rsidR="00400C6E" w:rsidRPr="00400C6E" w:rsidRDefault="00400C6E" w:rsidP="00400C6E">
      <w:pPr>
        <w:spacing w:line="360" w:lineRule="auto"/>
        <w:jc w:val="both"/>
        <w:rPr>
          <w:lang w:val="es-MX"/>
        </w:rPr>
      </w:pPr>
      <w:r w:rsidRPr="00400C6E">
        <w:rPr>
          <w:lang w:val="es-MX"/>
        </w:rPr>
        <w:t>4.</w:t>
      </w:r>
      <w:r w:rsidRPr="00400C6E">
        <w:rPr>
          <w:lang w:val="es-MX"/>
        </w:rPr>
        <w:tab/>
        <w:t>Centro educativo Manuel Ubaldo Gómez, Jarabacoa, La Vega.</w:t>
      </w:r>
    </w:p>
    <w:p w14:paraId="32EDBB97" w14:textId="77777777" w:rsidR="00400C6E" w:rsidRPr="00400C6E" w:rsidRDefault="00400C6E" w:rsidP="00400C6E">
      <w:pPr>
        <w:spacing w:line="360" w:lineRule="auto"/>
        <w:jc w:val="both"/>
        <w:rPr>
          <w:lang w:val="es-MX"/>
        </w:rPr>
      </w:pPr>
      <w:r w:rsidRPr="00400C6E">
        <w:rPr>
          <w:lang w:val="es-MX"/>
        </w:rPr>
        <w:t>5.</w:t>
      </w:r>
      <w:r w:rsidRPr="00400C6E">
        <w:rPr>
          <w:lang w:val="es-MX"/>
        </w:rPr>
        <w:tab/>
        <w:t>Liceo San Ignacio, del sector La Llanada, La Vega.</w:t>
      </w:r>
    </w:p>
    <w:p w14:paraId="6542516A" w14:textId="77777777" w:rsidR="00400C6E" w:rsidRPr="00400C6E" w:rsidRDefault="00400C6E" w:rsidP="00400C6E">
      <w:pPr>
        <w:spacing w:line="360" w:lineRule="auto"/>
        <w:jc w:val="both"/>
        <w:rPr>
          <w:lang w:val="es-MX"/>
        </w:rPr>
      </w:pPr>
      <w:r w:rsidRPr="00400C6E">
        <w:rPr>
          <w:lang w:val="es-MX"/>
        </w:rPr>
        <w:t>6.</w:t>
      </w:r>
      <w:r w:rsidRPr="00400C6E">
        <w:rPr>
          <w:lang w:val="es-MX"/>
        </w:rPr>
        <w:tab/>
        <w:t>Colegio Salesiano Sagrado Corazón de Jesús, Sector Villa Juana, Distrito Nacional.</w:t>
      </w:r>
    </w:p>
    <w:p w14:paraId="3C3A4D3D" w14:textId="77777777" w:rsidR="00400C6E" w:rsidRPr="00400C6E" w:rsidRDefault="00400C6E" w:rsidP="00400C6E">
      <w:pPr>
        <w:spacing w:line="360" w:lineRule="auto"/>
        <w:jc w:val="both"/>
        <w:rPr>
          <w:lang w:val="es-MX"/>
        </w:rPr>
      </w:pPr>
      <w:r w:rsidRPr="00400C6E">
        <w:rPr>
          <w:lang w:val="es-MX"/>
        </w:rPr>
        <w:lastRenderedPageBreak/>
        <w:t>7.</w:t>
      </w:r>
      <w:r w:rsidRPr="00400C6E">
        <w:rPr>
          <w:lang w:val="es-MX"/>
        </w:rPr>
        <w:tab/>
        <w:t>Centro educativo Salomé Ureña, del sector Génimo, San Francisco de Macorís.</w:t>
      </w:r>
    </w:p>
    <w:p w14:paraId="23B1EF0F" w14:textId="77777777" w:rsidR="00400C6E" w:rsidRPr="00400C6E" w:rsidRDefault="00400C6E" w:rsidP="00400C6E">
      <w:pPr>
        <w:spacing w:line="360" w:lineRule="auto"/>
        <w:jc w:val="both"/>
        <w:rPr>
          <w:lang w:val="es-MX"/>
        </w:rPr>
      </w:pPr>
      <w:r w:rsidRPr="00400C6E">
        <w:rPr>
          <w:lang w:val="es-MX"/>
        </w:rPr>
        <w:t>8.</w:t>
      </w:r>
      <w:r w:rsidRPr="00400C6E">
        <w:rPr>
          <w:lang w:val="es-MX"/>
        </w:rPr>
        <w:tab/>
        <w:t>Escuela República de Japón, Villa Liberación, Santo Domingo Este.</w:t>
      </w:r>
    </w:p>
    <w:p w14:paraId="7C2CDA61" w14:textId="77777777" w:rsidR="00400C6E" w:rsidRPr="00400C6E" w:rsidRDefault="00400C6E" w:rsidP="00400C6E">
      <w:pPr>
        <w:spacing w:line="360" w:lineRule="auto"/>
        <w:jc w:val="both"/>
        <w:rPr>
          <w:lang w:val="es-MX"/>
        </w:rPr>
      </w:pPr>
      <w:r w:rsidRPr="00400C6E">
        <w:rPr>
          <w:lang w:val="es-MX"/>
        </w:rPr>
        <w:t>9.</w:t>
      </w:r>
      <w:r w:rsidRPr="00400C6E">
        <w:rPr>
          <w:lang w:val="es-MX"/>
        </w:rPr>
        <w:tab/>
        <w:t>Escuela José García Blache, del sector Santa Fe, San Pedro de Macorís.</w:t>
      </w:r>
    </w:p>
    <w:p w14:paraId="5FC2A376" w14:textId="77777777" w:rsidR="00400C6E" w:rsidRPr="00400C6E" w:rsidRDefault="00400C6E" w:rsidP="00400C6E">
      <w:pPr>
        <w:spacing w:line="360" w:lineRule="auto"/>
        <w:jc w:val="both"/>
        <w:rPr>
          <w:lang w:val="es-MX"/>
        </w:rPr>
      </w:pPr>
      <w:r w:rsidRPr="00400C6E">
        <w:rPr>
          <w:lang w:val="es-MX"/>
        </w:rPr>
        <w:t>10.</w:t>
      </w:r>
      <w:r w:rsidRPr="00400C6E">
        <w:rPr>
          <w:lang w:val="es-MX"/>
        </w:rPr>
        <w:tab/>
        <w:t>Liceo Prof. Olinda Inés del Guidice, sector el Peñón, San Pedro de Macorís.</w:t>
      </w:r>
    </w:p>
    <w:p w14:paraId="4905D92E" w14:textId="77777777" w:rsidR="00400C6E" w:rsidRPr="00400C6E" w:rsidRDefault="00400C6E" w:rsidP="00400C6E">
      <w:pPr>
        <w:spacing w:line="360" w:lineRule="auto"/>
        <w:jc w:val="both"/>
        <w:rPr>
          <w:lang w:val="es-MX"/>
        </w:rPr>
      </w:pPr>
      <w:r w:rsidRPr="00400C6E">
        <w:rPr>
          <w:lang w:val="es-MX"/>
        </w:rPr>
        <w:t>11.</w:t>
      </w:r>
      <w:r w:rsidRPr="00400C6E">
        <w:rPr>
          <w:lang w:val="es-MX"/>
        </w:rPr>
        <w:tab/>
        <w:t>Escuela República de Haití, Distrito Nacional.</w:t>
      </w:r>
    </w:p>
    <w:p w14:paraId="0069A876" w14:textId="77777777" w:rsidR="00400C6E" w:rsidRPr="00400C6E" w:rsidRDefault="00400C6E" w:rsidP="00400C6E">
      <w:pPr>
        <w:spacing w:line="360" w:lineRule="auto"/>
        <w:jc w:val="both"/>
        <w:rPr>
          <w:lang w:val="es-MX"/>
        </w:rPr>
      </w:pPr>
      <w:r w:rsidRPr="00400C6E">
        <w:rPr>
          <w:lang w:val="es-MX"/>
        </w:rPr>
        <w:t>12.</w:t>
      </w:r>
      <w:r w:rsidRPr="00400C6E">
        <w:rPr>
          <w:lang w:val="es-MX"/>
        </w:rPr>
        <w:tab/>
        <w:t>Colegio La Altagracia, San Francisco de Macorís.</w:t>
      </w:r>
    </w:p>
    <w:p w14:paraId="707055CF" w14:textId="77777777" w:rsidR="00400C6E" w:rsidRPr="00400C6E" w:rsidRDefault="00400C6E" w:rsidP="00400C6E">
      <w:pPr>
        <w:spacing w:line="360" w:lineRule="auto"/>
        <w:jc w:val="both"/>
        <w:rPr>
          <w:lang w:val="es-MX"/>
        </w:rPr>
      </w:pPr>
      <w:r w:rsidRPr="00400C6E">
        <w:rPr>
          <w:lang w:val="es-MX"/>
        </w:rPr>
        <w:t>13.</w:t>
      </w:r>
      <w:r w:rsidRPr="00400C6E">
        <w:rPr>
          <w:lang w:val="es-MX"/>
        </w:rPr>
        <w:tab/>
        <w:t>Centro educativo Juan Antonio Alix, comunica Los Arroyos, Distrito Municipal Cenovi.</w:t>
      </w:r>
    </w:p>
    <w:p w14:paraId="2098E714" w14:textId="77777777" w:rsidR="00400C6E" w:rsidRPr="00400C6E" w:rsidRDefault="00400C6E" w:rsidP="00400C6E">
      <w:pPr>
        <w:spacing w:line="360" w:lineRule="auto"/>
        <w:jc w:val="both"/>
        <w:rPr>
          <w:lang w:val="es-MX"/>
        </w:rPr>
      </w:pPr>
      <w:r w:rsidRPr="00400C6E">
        <w:rPr>
          <w:lang w:val="es-MX"/>
        </w:rPr>
        <w:t>14.</w:t>
      </w:r>
      <w:r w:rsidRPr="00400C6E">
        <w:rPr>
          <w:lang w:val="es-MX"/>
        </w:rPr>
        <w:tab/>
        <w:t>Politécnico Profesora Ruth E. Aybar, Municipio de Bonao.</w:t>
      </w:r>
    </w:p>
    <w:p w14:paraId="24E5BC50" w14:textId="77777777" w:rsidR="00400C6E" w:rsidRPr="00400C6E" w:rsidRDefault="00400C6E" w:rsidP="00400C6E">
      <w:pPr>
        <w:spacing w:line="360" w:lineRule="auto"/>
        <w:jc w:val="both"/>
        <w:rPr>
          <w:lang w:val="es-MX"/>
        </w:rPr>
      </w:pPr>
      <w:r w:rsidRPr="00400C6E">
        <w:rPr>
          <w:lang w:val="es-MX"/>
        </w:rPr>
        <w:t>15.</w:t>
      </w:r>
      <w:r w:rsidRPr="00400C6E">
        <w:rPr>
          <w:lang w:val="es-MX"/>
        </w:rPr>
        <w:tab/>
        <w:t>Centro educativo Camila Henríquez Ureña, Municipio de Boca Chica.</w:t>
      </w:r>
    </w:p>
    <w:p w14:paraId="1C761EEF" w14:textId="77777777" w:rsidR="00400C6E" w:rsidRPr="00400C6E" w:rsidRDefault="00400C6E" w:rsidP="00400C6E">
      <w:pPr>
        <w:spacing w:line="360" w:lineRule="auto"/>
        <w:jc w:val="both"/>
        <w:rPr>
          <w:lang w:val="es-MX"/>
        </w:rPr>
      </w:pPr>
      <w:r w:rsidRPr="00400C6E">
        <w:rPr>
          <w:lang w:val="es-MX"/>
        </w:rPr>
        <w:t>16.</w:t>
      </w:r>
      <w:r w:rsidRPr="00400C6E">
        <w:rPr>
          <w:lang w:val="es-MX"/>
        </w:rPr>
        <w:tab/>
        <w:t xml:space="preserve">Centro educativo Herminia Peña, Santiago de los Caballeros. </w:t>
      </w:r>
    </w:p>
    <w:p w14:paraId="7A8D7071" w14:textId="77777777" w:rsidR="00400C6E" w:rsidRPr="00400C6E" w:rsidRDefault="00400C6E" w:rsidP="00400C6E">
      <w:pPr>
        <w:spacing w:line="360" w:lineRule="auto"/>
        <w:jc w:val="both"/>
        <w:rPr>
          <w:lang w:val="es-MX"/>
        </w:rPr>
      </w:pPr>
      <w:r w:rsidRPr="00400C6E">
        <w:rPr>
          <w:lang w:val="es-MX"/>
        </w:rPr>
        <w:t>17.</w:t>
      </w:r>
      <w:r w:rsidRPr="00400C6E">
        <w:rPr>
          <w:lang w:val="es-MX"/>
        </w:rPr>
        <w:tab/>
        <w:t>Centro educativo María Altagracia Paula, Distrito Municipal Cenoví.</w:t>
      </w:r>
    </w:p>
    <w:p w14:paraId="1F1F930B" w14:textId="77777777" w:rsidR="00400C6E" w:rsidRPr="00400C6E" w:rsidRDefault="00400C6E" w:rsidP="00400C6E">
      <w:pPr>
        <w:spacing w:line="360" w:lineRule="auto"/>
        <w:jc w:val="both"/>
        <w:rPr>
          <w:lang w:val="es-MX"/>
        </w:rPr>
      </w:pPr>
      <w:r w:rsidRPr="00400C6E">
        <w:rPr>
          <w:lang w:val="es-MX"/>
        </w:rPr>
        <w:t>18.</w:t>
      </w:r>
      <w:r w:rsidRPr="00400C6E">
        <w:rPr>
          <w:lang w:val="es-MX"/>
        </w:rPr>
        <w:tab/>
        <w:t>Centro educativo Emilio Prudhomme, Municipio San Francisco de Macorís.</w:t>
      </w:r>
    </w:p>
    <w:p w14:paraId="1958C75E" w14:textId="77777777" w:rsidR="00400C6E" w:rsidRPr="00400C6E" w:rsidRDefault="00400C6E" w:rsidP="00400C6E">
      <w:pPr>
        <w:spacing w:line="360" w:lineRule="auto"/>
        <w:jc w:val="both"/>
        <w:rPr>
          <w:lang w:val="es-MX"/>
        </w:rPr>
      </w:pPr>
      <w:r w:rsidRPr="00400C6E">
        <w:rPr>
          <w:lang w:val="es-MX"/>
        </w:rPr>
        <w:t>19.</w:t>
      </w:r>
      <w:r w:rsidRPr="00400C6E">
        <w:rPr>
          <w:lang w:val="es-MX"/>
        </w:rPr>
        <w:tab/>
        <w:t>Centro educativo Enrique Leonardo Rodríguez, Le Vega.</w:t>
      </w:r>
    </w:p>
    <w:p w14:paraId="7DE527BA" w14:textId="77777777" w:rsidR="00400C6E" w:rsidRPr="00400C6E" w:rsidRDefault="00400C6E" w:rsidP="00400C6E">
      <w:pPr>
        <w:spacing w:line="360" w:lineRule="auto"/>
        <w:jc w:val="both"/>
        <w:rPr>
          <w:lang w:val="es-MX"/>
        </w:rPr>
      </w:pPr>
      <w:r w:rsidRPr="00400C6E">
        <w:rPr>
          <w:lang w:val="es-MX"/>
        </w:rPr>
        <w:t>20.</w:t>
      </w:r>
      <w:r w:rsidRPr="00400C6E">
        <w:rPr>
          <w:lang w:val="es-MX"/>
        </w:rPr>
        <w:tab/>
        <w:t>Centro educativo San Vicente de Paúl, sector Los Mina, Santo Domingo Este.</w:t>
      </w:r>
    </w:p>
    <w:p w14:paraId="5B320ED1" w14:textId="77777777" w:rsidR="00400C6E" w:rsidRPr="00400C6E" w:rsidRDefault="00400C6E" w:rsidP="00400C6E">
      <w:pPr>
        <w:spacing w:line="360" w:lineRule="auto"/>
        <w:jc w:val="both"/>
        <w:rPr>
          <w:lang w:val="es-MX"/>
        </w:rPr>
      </w:pPr>
      <w:r w:rsidRPr="00400C6E">
        <w:rPr>
          <w:lang w:val="es-MX"/>
        </w:rPr>
        <w:t>21.</w:t>
      </w:r>
      <w:r w:rsidRPr="00400C6E">
        <w:rPr>
          <w:lang w:val="es-MX"/>
        </w:rPr>
        <w:tab/>
        <w:t>Escuela primaria Batey Central, La Romana.</w:t>
      </w:r>
    </w:p>
    <w:p w14:paraId="2A6F58B2" w14:textId="77777777" w:rsidR="00400C6E" w:rsidRPr="00400C6E" w:rsidRDefault="00400C6E" w:rsidP="00400C6E">
      <w:pPr>
        <w:spacing w:line="360" w:lineRule="auto"/>
        <w:jc w:val="both"/>
        <w:rPr>
          <w:lang w:val="es-MX"/>
        </w:rPr>
      </w:pPr>
      <w:r w:rsidRPr="00400C6E">
        <w:rPr>
          <w:lang w:val="es-MX"/>
        </w:rPr>
        <w:lastRenderedPageBreak/>
        <w:t>22.</w:t>
      </w:r>
      <w:r w:rsidRPr="00400C6E">
        <w:rPr>
          <w:lang w:val="es-MX"/>
        </w:rPr>
        <w:tab/>
        <w:t>Centro educativo Tomasina De La Cruz, del sector Vía Férrea, San Francisco de Macorís.</w:t>
      </w:r>
    </w:p>
    <w:p w14:paraId="0CAA664E" w14:textId="77777777" w:rsidR="00400C6E" w:rsidRPr="00400C6E" w:rsidRDefault="00400C6E" w:rsidP="00400C6E">
      <w:pPr>
        <w:spacing w:line="360" w:lineRule="auto"/>
        <w:jc w:val="both"/>
        <w:rPr>
          <w:lang w:val="es-MX"/>
        </w:rPr>
      </w:pPr>
      <w:r w:rsidRPr="00400C6E">
        <w:rPr>
          <w:lang w:val="es-MX"/>
        </w:rPr>
        <w:t>23.</w:t>
      </w:r>
      <w:r w:rsidRPr="00400C6E">
        <w:rPr>
          <w:lang w:val="es-MX"/>
        </w:rPr>
        <w:tab/>
        <w:t>Club María Auxiliadora del Distrito Nacional.</w:t>
      </w:r>
    </w:p>
    <w:p w14:paraId="00237650" w14:textId="77777777" w:rsidR="00400C6E" w:rsidRPr="00400C6E" w:rsidRDefault="00400C6E" w:rsidP="00400C6E">
      <w:pPr>
        <w:spacing w:line="360" w:lineRule="auto"/>
        <w:jc w:val="both"/>
        <w:rPr>
          <w:lang w:val="es-MX"/>
        </w:rPr>
      </w:pPr>
      <w:r w:rsidRPr="00400C6E">
        <w:rPr>
          <w:lang w:val="es-MX"/>
        </w:rPr>
        <w:t>24.</w:t>
      </w:r>
      <w:r w:rsidRPr="00400C6E">
        <w:rPr>
          <w:lang w:val="es-MX"/>
        </w:rPr>
        <w:tab/>
        <w:t>Centro Educativo Santo Cura de Ars, del Distrito Nacional.</w:t>
      </w:r>
    </w:p>
    <w:p w14:paraId="6B7E8279" w14:textId="77777777" w:rsidR="00400C6E" w:rsidRPr="00400C6E" w:rsidRDefault="00400C6E" w:rsidP="00400C6E">
      <w:pPr>
        <w:spacing w:line="360" w:lineRule="auto"/>
        <w:jc w:val="both"/>
        <w:rPr>
          <w:lang w:val="es-MX"/>
        </w:rPr>
      </w:pPr>
      <w:r w:rsidRPr="00400C6E">
        <w:rPr>
          <w:lang w:val="es-MX"/>
        </w:rPr>
        <w:t>25.</w:t>
      </w:r>
      <w:r w:rsidRPr="00400C6E">
        <w:rPr>
          <w:lang w:val="es-MX"/>
        </w:rPr>
        <w:tab/>
        <w:t>Fueron entregados útiles escolares a jóvenes de Villa Progreso, San Pedro Macorís.</w:t>
      </w:r>
    </w:p>
    <w:p w14:paraId="6F604AA0" w14:textId="77777777" w:rsidR="00400C6E" w:rsidRPr="00400C6E" w:rsidRDefault="00400C6E" w:rsidP="00400C6E">
      <w:pPr>
        <w:spacing w:line="360" w:lineRule="auto"/>
        <w:jc w:val="both"/>
        <w:rPr>
          <w:lang w:val="es-MX"/>
        </w:rPr>
      </w:pPr>
      <w:r w:rsidRPr="00400C6E">
        <w:rPr>
          <w:lang w:val="es-MX"/>
        </w:rPr>
        <w:t>26.</w:t>
      </w:r>
      <w:r w:rsidRPr="00400C6E">
        <w:rPr>
          <w:lang w:val="es-MX"/>
        </w:rPr>
        <w:tab/>
        <w:t>En la provincia Peravia, entregamos para 10 centros educativos utilería deportiva.</w:t>
      </w:r>
    </w:p>
    <w:p w14:paraId="5C1BCF4A" w14:textId="77777777" w:rsidR="00400C6E" w:rsidRPr="00400C6E" w:rsidRDefault="00400C6E" w:rsidP="00400C6E">
      <w:pPr>
        <w:spacing w:line="360" w:lineRule="auto"/>
        <w:jc w:val="both"/>
        <w:rPr>
          <w:lang w:val="es-MX"/>
        </w:rPr>
      </w:pPr>
      <w:r w:rsidRPr="00400C6E">
        <w:rPr>
          <w:lang w:val="es-MX"/>
        </w:rPr>
        <w:t>27.</w:t>
      </w:r>
      <w:r w:rsidRPr="00400C6E">
        <w:rPr>
          <w:lang w:val="es-MX"/>
        </w:rPr>
        <w:tab/>
        <w:t>A la Capilla San José, de la provincia Peravia en la persona del ministro laico, Andrés Segura, se le entregaron mochilas para los jóvenes de la comunidad.</w:t>
      </w:r>
    </w:p>
    <w:p w14:paraId="31EC2AC4" w14:textId="77777777" w:rsidR="00400C6E" w:rsidRPr="00400C6E" w:rsidRDefault="00400C6E" w:rsidP="00400C6E">
      <w:pPr>
        <w:spacing w:line="360" w:lineRule="auto"/>
        <w:jc w:val="both"/>
        <w:rPr>
          <w:lang w:val="es-MX"/>
        </w:rPr>
      </w:pPr>
      <w:r w:rsidRPr="00400C6E">
        <w:rPr>
          <w:lang w:val="es-MX"/>
        </w:rPr>
        <w:t>28.</w:t>
      </w:r>
      <w:r w:rsidRPr="00400C6E">
        <w:rPr>
          <w:lang w:val="es-MX"/>
        </w:rPr>
        <w:tab/>
        <w:t>Escuela Primaria Loma del Yaque, San Juan, Bohechio.</w:t>
      </w:r>
    </w:p>
    <w:p w14:paraId="4C3175B9" w14:textId="77777777" w:rsidR="00400C6E" w:rsidRPr="00400C6E" w:rsidRDefault="00400C6E" w:rsidP="00400C6E">
      <w:pPr>
        <w:spacing w:line="360" w:lineRule="auto"/>
        <w:jc w:val="both"/>
        <w:rPr>
          <w:lang w:val="es-MX"/>
        </w:rPr>
      </w:pPr>
      <w:r w:rsidRPr="00400C6E">
        <w:rPr>
          <w:lang w:val="es-MX"/>
        </w:rPr>
        <w:t>29.</w:t>
      </w:r>
      <w:r w:rsidRPr="00400C6E">
        <w:rPr>
          <w:lang w:val="es-MX"/>
        </w:rPr>
        <w:tab/>
        <w:t>Escuela Primaria Buena Vista del Yaque, San Juan, Bohechio.</w:t>
      </w:r>
    </w:p>
    <w:p w14:paraId="207E0FDA" w14:textId="77777777" w:rsidR="00400C6E" w:rsidRPr="00400C6E" w:rsidRDefault="00400C6E" w:rsidP="00400C6E">
      <w:pPr>
        <w:spacing w:line="360" w:lineRule="auto"/>
        <w:jc w:val="both"/>
        <w:rPr>
          <w:lang w:val="es-MX"/>
        </w:rPr>
      </w:pPr>
      <w:r w:rsidRPr="00400C6E">
        <w:rPr>
          <w:lang w:val="es-MX"/>
        </w:rPr>
        <w:t>30.</w:t>
      </w:r>
      <w:r w:rsidRPr="00400C6E">
        <w:rPr>
          <w:lang w:val="es-MX"/>
        </w:rPr>
        <w:tab/>
        <w:t>Liceo Secundario Heriberto Pieter, San Juan, Bohechio.</w:t>
      </w:r>
    </w:p>
    <w:p w14:paraId="1F32E947" w14:textId="77777777" w:rsidR="00400C6E" w:rsidRPr="00400C6E" w:rsidRDefault="00400C6E" w:rsidP="00400C6E">
      <w:pPr>
        <w:spacing w:line="360" w:lineRule="auto"/>
        <w:jc w:val="both"/>
        <w:rPr>
          <w:lang w:val="es-MX"/>
        </w:rPr>
      </w:pPr>
      <w:r w:rsidRPr="00400C6E">
        <w:rPr>
          <w:lang w:val="es-MX"/>
        </w:rPr>
        <w:t>31.</w:t>
      </w:r>
      <w:r w:rsidRPr="00400C6E">
        <w:rPr>
          <w:lang w:val="es-MX"/>
        </w:rPr>
        <w:tab/>
        <w:t>Escuela Primaria Manuela Díez, San Pedro de Macorís.</w:t>
      </w:r>
    </w:p>
    <w:p w14:paraId="7F2BFC6A" w14:textId="77777777" w:rsidR="00400C6E" w:rsidRPr="00400C6E" w:rsidRDefault="00400C6E" w:rsidP="00400C6E">
      <w:pPr>
        <w:spacing w:line="360" w:lineRule="auto"/>
        <w:jc w:val="both"/>
        <w:rPr>
          <w:lang w:val="es-MX"/>
        </w:rPr>
      </w:pPr>
      <w:r w:rsidRPr="00400C6E">
        <w:rPr>
          <w:lang w:val="es-MX"/>
        </w:rPr>
        <w:t>32.</w:t>
      </w:r>
      <w:r w:rsidRPr="00400C6E">
        <w:rPr>
          <w:lang w:val="es-MX"/>
        </w:rPr>
        <w:tab/>
        <w:t>Escuela Primaria Batey Monte Cristi, San Pedro de Macorís.</w:t>
      </w:r>
    </w:p>
    <w:p w14:paraId="557F747B" w14:textId="77777777" w:rsidR="00400C6E" w:rsidRPr="00400C6E" w:rsidRDefault="00400C6E" w:rsidP="00400C6E">
      <w:pPr>
        <w:spacing w:line="360" w:lineRule="auto"/>
        <w:jc w:val="both"/>
        <w:rPr>
          <w:lang w:val="es-MX"/>
        </w:rPr>
      </w:pPr>
      <w:r w:rsidRPr="00400C6E">
        <w:rPr>
          <w:lang w:val="es-MX"/>
        </w:rPr>
        <w:t>33.</w:t>
      </w:r>
      <w:r w:rsidRPr="00400C6E">
        <w:rPr>
          <w:lang w:val="es-MX"/>
        </w:rPr>
        <w:tab/>
        <w:t>Centro Educativo Federico Bermúdez, San Pedro de Macorís.</w:t>
      </w:r>
    </w:p>
    <w:p w14:paraId="15A463D5" w14:textId="77777777" w:rsidR="00400C6E" w:rsidRPr="00400C6E" w:rsidRDefault="00400C6E" w:rsidP="00400C6E">
      <w:pPr>
        <w:spacing w:line="360" w:lineRule="auto"/>
        <w:jc w:val="both"/>
        <w:rPr>
          <w:lang w:val="es-MX"/>
        </w:rPr>
      </w:pPr>
      <w:r w:rsidRPr="00400C6E">
        <w:rPr>
          <w:lang w:val="es-MX"/>
        </w:rPr>
        <w:t>34.</w:t>
      </w:r>
      <w:r w:rsidRPr="00400C6E">
        <w:rPr>
          <w:lang w:val="es-MX"/>
        </w:rPr>
        <w:tab/>
        <w:t>Escuela Primaria Santa Báez, San José de Ocoa.</w:t>
      </w:r>
    </w:p>
    <w:p w14:paraId="2321B72C" w14:textId="5E96B15A" w:rsidR="00833DD6" w:rsidRDefault="00400C6E" w:rsidP="00400C6E">
      <w:pPr>
        <w:spacing w:line="360" w:lineRule="auto"/>
        <w:jc w:val="both"/>
        <w:rPr>
          <w:lang w:val="es-MX"/>
        </w:rPr>
      </w:pPr>
      <w:r w:rsidRPr="00400C6E">
        <w:rPr>
          <w:lang w:val="es-MX"/>
        </w:rPr>
        <w:t>35.</w:t>
      </w:r>
      <w:r w:rsidRPr="00400C6E">
        <w:rPr>
          <w:lang w:val="es-MX"/>
        </w:rPr>
        <w:tab/>
        <w:t>Club Iván Guzmán Klang, del sector Bayona, Santo Domingo Oeste.</w:t>
      </w:r>
    </w:p>
    <w:p w14:paraId="3DD191F4" w14:textId="15966673" w:rsidR="002952F7" w:rsidRDefault="00527D9A" w:rsidP="00400C6E">
      <w:pPr>
        <w:spacing w:line="360" w:lineRule="auto"/>
        <w:jc w:val="both"/>
        <w:rPr>
          <w:lang w:val="es-MX"/>
        </w:rPr>
      </w:pPr>
      <w:r>
        <w:rPr>
          <w:lang w:val="es-MX"/>
        </w:rPr>
        <w:t xml:space="preserve">36. </w:t>
      </w:r>
      <w:r>
        <w:rPr>
          <w:lang w:val="es-MX"/>
        </w:rPr>
        <w:tab/>
        <w:t>Entre otras organizaciones.</w:t>
      </w:r>
    </w:p>
    <w:p w14:paraId="29F44A4B" w14:textId="677458D2" w:rsidR="00B6618B" w:rsidRDefault="00B6618B" w:rsidP="00400C6E">
      <w:pPr>
        <w:spacing w:line="360" w:lineRule="auto"/>
        <w:jc w:val="both"/>
        <w:rPr>
          <w:lang w:val="es-MX"/>
        </w:rPr>
      </w:pPr>
      <w:r>
        <w:rPr>
          <w:lang w:val="es-MX"/>
        </w:rPr>
        <w:t xml:space="preserve">Con estas entregas de </w:t>
      </w:r>
      <w:r w:rsidR="00022291">
        <w:rPr>
          <w:lang w:val="es-MX"/>
        </w:rPr>
        <w:t>utilería</w:t>
      </w:r>
      <w:r w:rsidR="00DC6F26">
        <w:rPr>
          <w:lang w:val="es-MX"/>
        </w:rPr>
        <w:t>s</w:t>
      </w:r>
      <w:r>
        <w:rPr>
          <w:lang w:val="es-MX"/>
        </w:rPr>
        <w:t xml:space="preserve"> deportiva</w:t>
      </w:r>
      <w:r w:rsidR="00DC6F26">
        <w:rPr>
          <w:lang w:val="es-MX"/>
        </w:rPr>
        <w:t>s</w:t>
      </w:r>
      <w:r>
        <w:rPr>
          <w:lang w:val="es-MX"/>
        </w:rPr>
        <w:t xml:space="preserve"> </w:t>
      </w:r>
      <w:r w:rsidR="00022291">
        <w:rPr>
          <w:lang w:val="es-MX"/>
        </w:rPr>
        <w:t xml:space="preserve">impactamos </w:t>
      </w:r>
      <w:r w:rsidR="00DC6F26">
        <w:rPr>
          <w:lang w:val="es-MX"/>
        </w:rPr>
        <w:t xml:space="preserve">a </w:t>
      </w:r>
      <w:r w:rsidR="00022291">
        <w:rPr>
          <w:lang w:val="es-MX"/>
        </w:rPr>
        <w:t xml:space="preserve">más de </w:t>
      </w:r>
      <w:r w:rsidR="00296EE3">
        <w:rPr>
          <w:lang w:val="es-MX"/>
        </w:rPr>
        <w:t>90,000</w:t>
      </w:r>
      <w:r w:rsidR="006B37D7">
        <w:rPr>
          <w:lang w:val="es-MX"/>
        </w:rPr>
        <w:t xml:space="preserve"> </w:t>
      </w:r>
      <w:r w:rsidR="00DC6F26">
        <w:rPr>
          <w:lang w:val="es-MX"/>
        </w:rPr>
        <w:t xml:space="preserve">personas </w:t>
      </w:r>
      <w:r w:rsidR="006B37D7">
        <w:rPr>
          <w:lang w:val="es-MX"/>
        </w:rPr>
        <w:t xml:space="preserve">entre </w:t>
      </w:r>
      <w:r w:rsidR="00296EE3">
        <w:rPr>
          <w:lang w:val="es-MX"/>
        </w:rPr>
        <w:t>ellas jóvenes</w:t>
      </w:r>
      <w:r w:rsidR="006B37D7">
        <w:rPr>
          <w:lang w:val="es-MX"/>
        </w:rPr>
        <w:t xml:space="preserve">, </w:t>
      </w:r>
      <w:r w:rsidR="006375E8">
        <w:rPr>
          <w:lang w:val="es-MX"/>
        </w:rPr>
        <w:t>autoridades de los centros</w:t>
      </w:r>
      <w:r w:rsidR="00893BED">
        <w:rPr>
          <w:lang w:val="es-MX"/>
        </w:rPr>
        <w:t xml:space="preserve"> educativos</w:t>
      </w:r>
      <w:r w:rsidR="006375E8">
        <w:rPr>
          <w:lang w:val="es-MX"/>
        </w:rPr>
        <w:t xml:space="preserve">, </w:t>
      </w:r>
      <w:r w:rsidR="00024492" w:rsidRPr="00024492">
        <w:rPr>
          <w:lang w:val="es-MX"/>
        </w:rPr>
        <w:t xml:space="preserve">Asociación de Padres, Madres, Tutores y Amigos de la </w:t>
      </w:r>
      <w:r w:rsidR="00024492" w:rsidRPr="00024492">
        <w:rPr>
          <w:lang w:val="es-MX"/>
        </w:rPr>
        <w:lastRenderedPageBreak/>
        <w:t>Escuela (APMAE)</w:t>
      </w:r>
      <w:r w:rsidR="00024492">
        <w:rPr>
          <w:lang w:val="es-MX"/>
        </w:rPr>
        <w:t xml:space="preserve">, </w:t>
      </w:r>
      <w:r w:rsidR="00660C6B">
        <w:rPr>
          <w:lang w:val="es-MX"/>
        </w:rPr>
        <w:t>directivos de clubes deportivos</w:t>
      </w:r>
      <w:r w:rsidR="000E7325">
        <w:rPr>
          <w:lang w:val="es-MX"/>
        </w:rPr>
        <w:t>, comunidades en general.</w:t>
      </w:r>
    </w:p>
    <w:tbl>
      <w:tblPr>
        <w:tblStyle w:val="Tablaconcuadrcula"/>
        <w:tblW w:w="0" w:type="auto"/>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ook w:val="04A0" w:firstRow="1" w:lastRow="0" w:firstColumn="1" w:lastColumn="0" w:noHBand="0" w:noVBand="1"/>
      </w:tblPr>
      <w:tblGrid>
        <w:gridCol w:w="3955"/>
        <w:gridCol w:w="3955"/>
      </w:tblGrid>
      <w:tr w:rsidR="00120E6D" w14:paraId="75CAB761" w14:textId="77777777" w:rsidTr="0087372B">
        <w:tc>
          <w:tcPr>
            <w:tcW w:w="7910" w:type="dxa"/>
            <w:gridSpan w:val="2"/>
            <w:shd w:val="clear" w:color="auto" w:fill="142F62"/>
          </w:tcPr>
          <w:p w14:paraId="66696EC0" w14:textId="61F891F4" w:rsidR="00120E6D" w:rsidRDefault="005B4D49" w:rsidP="0087372B">
            <w:pPr>
              <w:spacing w:line="360" w:lineRule="auto"/>
              <w:jc w:val="center"/>
              <w:rPr>
                <w:lang w:val="es-MX"/>
              </w:rPr>
            </w:pPr>
            <w:r w:rsidRPr="0087372B">
              <w:rPr>
                <w:color w:val="FFFFFF" w:themeColor="background1"/>
                <w:lang w:val="es-MX"/>
              </w:rPr>
              <w:t xml:space="preserve">Entrega de </w:t>
            </w:r>
            <w:r w:rsidR="0045782A" w:rsidRPr="0087372B">
              <w:rPr>
                <w:color w:val="FFFFFF" w:themeColor="background1"/>
                <w:lang w:val="es-MX"/>
              </w:rPr>
              <w:t>Utilería</w:t>
            </w:r>
            <w:r w:rsidR="00942F4D">
              <w:rPr>
                <w:color w:val="FFFFFF" w:themeColor="background1"/>
                <w:lang w:val="es-MX"/>
              </w:rPr>
              <w:t>s</w:t>
            </w:r>
            <w:r w:rsidR="0045782A" w:rsidRPr="0087372B">
              <w:rPr>
                <w:color w:val="FFFFFF" w:themeColor="background1"/>
                <w:lang w:val="es-MX"/>
              </w:rPr>
              <w:t xml:space="preserve"> Deportivas</w:t>
            </w:r>
          </w:p>
        </w:tc>
      </w:tr>
      <w:tr w:rsidR="00BC374E" w14:paraId="16E94AF2" w14:textId="77777777" w:rsidTr="00BC374E">
        <w:tc>
          <w:tcPr>
            <w:tcW w:w="3955" w:type="dxa"/>
          </w:tcPr>
          <w:p w14:paraId="7CE9F933" w14:textId="61396D4E" w:rsidR="00BC374E" w:rsidRDefault="002E7910" w:rsidP="00E1641F">
            <w:pPr>
              <w:spacing w:line="360" w:lineRule="auto"/>
              <w:jc w:val="both"/>
              <w:rPr>
                <w:lang w:val="es-MX"/>
              </w:rPr>
            </w:pPr>
            <w:r>
              <w:rPr>
                <w:lang w:val="es-MX"/>
              </w:rPr>
              <w:t>Centros Educativos, Clubes Deportivos</w:t>
            </w:r>
            <w:r w:rsidR="00FF3DA7">
              <w:rPr>
                <w:lang w:val="es-MX"/>
              </w:rPr>
              <w:t xml:space="preserve"> y/o organizaciones sin fines de lucros.</w:t>
            </w:r>
          </w:p>
        </w:tc>
        <w:tc>
          <w:tcPr>
            <w:tcW w:w="3955" w:type="dxa"/>
          </w:tcPr>
          <w:p w14:paraId="370A0833" w14:textId="6411535F" w:rsidR="00BC374E" w:rsidRDefault="0087372B" w:rsidP="00E1641F">
            <w:pPr>
              <w:spacing w:line="360" w:lineRule="auto"/>
              <w:jc w:val="both"/>
              <w:rPr>
                <w:lang w:val="es-MX"/>
              </w:rPr>
            </w:pPr>
            <w:r>
              <w:rPr>
                <w:lang w:val="es-MX"/>
              </w:rPr>
              <w:t>27</w:t>
            </w:r>
            <w:r w:rsidR="0028619A">
              <w:rPr>
                <w:lang w:val="es-MX"/>
              </w:rPr>
              <w:t xml:space="preserve">,486 artículos deportivos </w:t>
            </w:r>
          </w:p>
        </w:tc>
      </w:tr>
    </w:tbl>
    <w:p w14:paraId="3F5029A3" w14:textId="61E7C44C" w:rsidR="009239F6" w:rsidRDefault="002E12A2" w:rsidP="00E1641F">
      <w:pPr>
        <w:spacing w:line="360" w:lineRule="auto"/>
        <w:jc w:val="both"/>
        <w:rPr>
          <w:i/>
          <w:iCs/>
          <w:sz w:val="18"/>
          <w:szCs w:val="18"/>
          <w:lang w:val="es-MX"/>
        </w:rPr>
      </w:pPr>
      <w:r w:rsidRPr="002C2AEC">
        <w:rPr>
          <w:i/>
          <w:iCs/>
          <w:sz w:val="18"/>
          <w:szCs w:val="18"/>
          <w:lang w:val="es-MX"/>
        </w:rPr>
        <w:t xml:space="preserve">Fuente: </w:t>
      </w:r>
      <w:r w:rsidR="002C2AEC" w:rsidRPr="002C2AEC">
        <w:rPr>
          <w:i/>
          <w:iCs/>
          <w:sz w:val="18"/>
          <w:szCs w:val="18"/>
          <w:lang w:val="es-MX"/>
        </w:rPr>
        <w:t xml:space="preserve">División de Almacén y Suministro </w:t>
      </w:r>
    </w:p>
    <w:p w14:paraId="7208CA33" w14:textId="116E3E0A" w:rsidR="00F25B50" w:rsidRDefault="00BD501F" w:rsidP="002922A5">
      <w:pPr>
        <w:pStyle w:val="Prrafodelista"/>
        <w:spacing w:line="360" w:lineRule="auto"/>
        <w:jc w:val="both"/>
        <w:rPr>
          <w:lang w:val="es-DO"/>
        </w:rPr>
      </w:pPr>
      <w:r w:rsidRPr="002922A5">
        <w:rPr>
          <w:lang w:val="es-DO"/>
        </w:rPr>
        <w:t xml:space="preserve">3.3. Instalaciones Deportivas </w:t>
      </w:r>
    </w:p>
    <w:p w14:paraId="2E962F0D" w14:textId="77777777" w:rsidR="00082A8A" w:rsidRDefault="003572B0" w:rsidP="005B5220">
      <w:pPr>
        <w:spacing w:line="360" w:lineRule="auto"/>
        <w:jc w:val="both"/>
        <w:rPr>
          <w:lang w:val="es-MX"/>
        </w:rPr>
      </w:pPr>
      <w:r w:rsidRPr="003572B0">
        <w:rPr>
          <w:lang w:val="es-MX"/>
        </w:rPr>
        <w:t xml:space="preserve">Remozamientos de instalaciones deportivas, como parte de los servicios misionales de nuestra institución para que los estudiantes y atletas puedan realizar sus prácticas. </w:t>
      </w:r>
    </w:p>
    <w:p w14:paraId="649814E5" w14:textId="64547C44" w:rsidR="005B5220" w:rsidRPr="005B5220" w:rsidRDefault="003572B0" w:rsidP="005B5220">
      <w:pPr>
        <w:spacing w:line="360" w:lineRule="auto"/>
        <w:jc w:val="both"/>
        <w:rPr>
          <w:lang w:val="es-MX"/>
        </w:rPr>
      </w:pPr>
      <w:r w:rsidRPr="003572B0">
        <w:rPr>
          <w:lang w:val="es-MX"/>
        </w:rPr>
        <w:t xml:space="preserve">A continuación, presentamos </w:t>
      </w:r>
      <w:r w:rsidR="00265561">
        <w:rPr>
          <w:lang w:val="es-MX"/>
        </w:rPr>
        <w:t>los centros educativos, club</w:t>
      </w:r>
      <w:r w:rsidR="00895B42">
        <w:rPr>
          <w:lang w:val="es-MX"/>
        </w:rPr>
        <w:t>es deportivos, estadios de beisbol</w:t>
      </w:r>
      <w:r w:rsidR="00D95C1A">
        <w:rPr>
          <w:lang w:val="es-MX"/>
        </w:rPr>
        <w:t>, entre otros</w:t>
      </w:r>
      <w:r w:rsidR="00895B42">
        <w:rPr>
          <w:lang w:val="es-MX"/>
        </w:rPr>
        <w:t xml:space="preserve"> que fueron remozados</w:t>
      </w:r>
      <w:r w:rsidRPr="003572B0">
        <w:rPr>
          <w:lang w:val="es-MX"/>
        </w:rPr>
        <w:t>.</w:t>
      </w:r>
    </w:p>
    <w:tbl>
      <w:tblPr>
        <w:tblStyle w:val="Tablaconcuadrcula"/>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3955"/>
      </w:tblGrid>
      <w:tr w:rsidR="00295656" w:rsidRPr="008118CC" w14:paraId="01D9F481" w14:textId="77777777" w:rsidTr="0017313E">
        <w:trPr>
          <w:jc w:val="center"/>
        </w:trPr>
        <w:tc>
          <w:tcPr>
            <w:tcW w:w="3955" w:type="dxa"/>
            <w:shd w:val="clear" w:color="auto" w:fill="142F62"/>
          </w:tcPr>
          <w:p w14:paraId="0B006E4A" w14:textId="1C78140E" w:rsidR="00295656" w:rsidRPr="009F7898" w:rsidRDefault="00295656" w:rsidP="009F5D05">
            <w:pPr>
              <w:spacing w:line="360" w:lineRule="auto"/>
              <w:jc w:val="both"/>
              <w:rPr>
                <w:color w:val="FFFFFF" w:themeColor="background1"/>
                <w:lang w:val="es-MX"/>
              </w:rPr>
            </w:pPr>
            <w:r w:rsidRPr="009F7898">
              <w:rPr>
                <w:color w:val="FFFFFF" w:themeColor="background1"/>
                <w:lang w:val="es-MX"/>
              </w:rPr>
              <w:t>Nombre del centro educativo, club deportivo, entre otros</w:t>
            </w:r>
            <w:r w:rsidR="00DD1BBC">
              <w:rPr>
                <w:color w:val="FFFFFF" w:themeColor="background1"/>
                <w:lang w:val="es-MX"/>
              </w:rPr>
              <w:t xml:space="preserve"> remozados</w:t>
            </w:r>
          </w:p>
        </w:tc>
      </w:tr>
      <w:tr w:rsidR="00295656" w14:paraId="00E45CA2" w14:textId="77777777" w:rsidTr="0017313E">
        <w:trPr>
          <w:jc w:val="center"/>
        </w:trPr>
        <w:tc>
          <w:tcPr>
            <w:tcW w:w="3955" w:type="dxa"/>
          </w:tcPr>
          <w:p w14:paraId="21859989" w14:textId="5D60E040" w:rsidR="00295656" w:rsidRPr="009F7898" w:rsidRDefault="00295656" w:rsidP="0036257B">
            <w:pPr>
              <w:spacing w:line="360" w:lineRule="auto"/>
              <w:jc w:val="both"/>
              <w:rPr>
                <w:lang w:val="es-MX"/>
              </w:rPr>
            </w:pPr>
            <w:r w:rsidRPr="009F7898">
              <w:rPr>
                <w:lang w:val="es-MX"/>
              </w:rPr>
              <w:t>Centro Educativo Feliz María Ruiz</w:t>
            </w:r>
          </w:p>
        </w:tc>
      </w:tr>
      <w:tr w:rsidR="00295656" w:rsidRPr="008118CC" w14:paraId="430F05BF" w14:textId="77777777" w:rsidTr="0017313E">
        <w:trPr>
          <w:jc w:val="center"/>
        </w:trPr>
        <w:tc>
          <w:tcPr>
            <w:tcW w:w="3955" w:type="dxa"/>
          </w:tcPr>
          <w:p w14:paraId="53C266B3" w14:textId="6887E218" w:rsidR="00295656" w:rsidRPr="009F7898" w:rsidRDefault="00295656" w:rsidP="00CF1999">
            <w:pPr>
              <w:spacing w:line="360" w:lineRule="auto"/>
              <w:jc w:val="both"/>
              <w:rPr>
                <w:lang w:val="es-MX"/>
              </w:rPr>
            </w:pPr>
            <w:r w:rsidRPr="009F7898">
              <w:rPr>
                <w:lang w:val="es-MX"/>
              </w:rPr>
              <w:t xml:space="preserve">Centro Educativo Virgen de la Altagracia </w:t>
            </w:r>
          </w:p>
        </w:tc>
      </w:tr>
      <w:tr w:rsidR="00295656" w:rsidRPr="008118CC" w14:paraId="6F2D9E53" w14:textId="77777777" w:rsidTr="0017313E">
        <w:trPr>
          <w:jc w:val="center"/>
        </w:trPr>
        <w:tc>
          <w:tcPr>
            <w:tcW w:w="3955" w:type="dxa"/>
          </w:tcPr>
          <w:p w14:paraId="325C3878" w14:textId="3FF9B3AC" w:rsidR="00295656" w:rsidRPr="009F7898" w:rsidRDefault="00295656" w:rsidP="00CF1999">
            <w:pPr>
              <w:spacing w:line="360" w:lineRule="auto"/>
              <w:jc w:val="both"/>
              <w:rPr>
                <w:lang w:val="es-MX"/>
              </w:rPr>
            </w:pPr>
            <w:r w:rsidRPr="009F7898">
              <w:rPr>
                <w:lang w:val="es-MX"/>
              </w:rPr>
              <w:t xml:space="preserve">Escuela Francisco Alberto Caamaño Deño </w:t>
            </w:r>
          </w:p>
        </w:tc>
      </w:tr>
      <w:tr w:rsidR="00295656" w14:paraId="6A1233BE" w14:textId="77777777" w:rsidTr="0017313E">
        <w:trPr>
          <w:jc w:val="center"/>
        </w:trPr>
        <w:tc>
          <w:tcPr>
            <w:tcW w:w="3955" w:type="dxa"/>
          </w:tcPr>
          <w:p w14:paraId="441FBEAD" w14:textId="696E981C" w:rsidR="00295656" w:rsidRPr="009F7898" w:rsidRDefault="00295656" w:rsidP="00CF1999">
            <w:pPr>
              <w:spacing w:line="360" w:lineRule="auto"/>
              <w:jc w:val="both"/>
              <w:rPr>
                <w:lang w:val="es-MX"/>
              </w:rPr>
            </w:pPr>
            <w:r w:rsidRPr="009F7898">
              <w:rPr>
                <w:lang w:val="es-MX"/>
              </w:rPr>
              <w:t>Politécnico Fabio Amable Mota</w:t>
            </w:r>
          </w:p>
        </w:tc>
      </w:tr>
      <w:tr w:rsidR="00295656" w14:paraId="45807C2F" w14:textId="77777777" w:rsidTr="0017313E">
        <w:trPr>
          <w:jc w:val="center"/>
        </w:trPr>
        <w:tc>
          <w:tcPr>
            <w:tcW w:w="3955" w:type="dxa"/>
          </w:tcPr>
          <w:p w14:paraId="5757ED31" w14:textId="2EBAA07C" w:rsidR="00295656" w:rsidRPr="009F7898" w:rsidRDefault="00295656" w:rsidP="00CF1999">
            <w:pPr>
              <w:spacing w:line="360" w:lineRule="auto"/>
              <w:jc w:val="both"/>
              <w:rPr>
                <w:lang w:val="es-MX"/>
              </w:rPr>
            </w:pPr>
            <w:r w:rsidRPr="009F7898">
              <w:rPr>
                <w:lang w:val="es-MX"/>
              </w:rPr>
              <w:t>Politécnico Tomas Hernández Franco</w:t>
            </w:r>
          </w:p>
        </w:tc>
      </w:tr>
      <w:tr w:rsidR="00295656" w14:paraId="65F46089" w14:textId="77777777" w:rsidTr="0017313E">
        <w:trPr>
          <w:jc w:val="center"/>
        </w:trPr>
        <w:tc>
          <w:tcPr>
            <w:tcW w:w="3955" w:type="dxa"/>
          </w:tcPr>
          <w:p w14:paraId="080ACAE3" w14:textId="77777777" w:rsidR="00295656" w:rsidRDefault="00295656" w:rsidP="00CF1999">
            <w:pPr>
              <w:spacing w:line="360" w:lineRule="auto"/>
              <w:jc w:val="both"/>
              <w:rPr>
                <w:lang w:val="es-MX"/>
              </w:rPr>
            </w:pPr>
            <w:r w:rsidRPr="009F7898">
              <w:rPr>
                <w:lang w:val="es-MX"/>
              </w:rPr>
              <w:t>Escuela San Pablo Apóstol</w:t>
            </w:r>
          </w:p>
          <w:p w14:paraId="6D28F93A" w14:textId="48AB8E70" w:rsidR="007227CA" w:rsidRPr="009F7898" w:rsidRDefault="007227CA" w:rsidP="00CF1999">
            <w:pPr>
              <w:spacing w:line="360" w:lineRule="auto"/>
              <w:jc w:val="both"/>
              <w:rPr>
                <w:lang w:val="es-MX"/>
              </w:rPr>
            </w:pPr>
          </w:p>
        </w:tc>
      </w:tr>
      <w:tr w:rsidR="007227CA" w:rsidRPr="008118CC" w14:paraId="704809CE" w14:textId="77777777" w:rsidTr="007227CA">
        <w:trPr>
          <w:jc w:val="center"/>
        </w:trPr>
        <w:tc>
          <w:tcPr>
            <w:tcW w:w="3955" w:type="dxa"/>
            <w:shd w:val="clear" w:color="auto" w:fill="142F62"/>
          </w:tcPr>
          <w:p w14:paraId="5E5EA761" w14:textId="4A7D89A2" w:rsidR="007227CA" w:rsidRPr="009F7898" w:rsidRDefault="007227CA" w:rsidP="00CF1999">
            <w:pPr>
              <w:spacing w:line="360" w:lineRule="auto"/>
              <w:jc w:val="both"/>
              <w:rPr>
                <w:lang w:val="es-MX"/>
              </w:rPr>
            </w:pPr>
            <w:r w:rsidRPr="007227CA">
              <w:rPr>
                <w:color w:val="FFFFFF" w:themeColor="background1"/>
                <w:lang w:val="es-MX"/>
              </w:rPr>
              <w:lastRenderedPageBreak/>
              <w:t>Nombre del centro educativo, club deportivo, entre otros remozados</w:t>
            </w:r>
          </w:p>
        </w:tc>
      </w:tr>
      <w:tr w:rsidR="00295656" w14:paraId="0DDE2889" w14:textId="77777777" w:rsidTr="0017313E">
        <w:trPr>
          <w:jc w:val="center"/>
        </w:trPr>
        <w:tc>
          <w:tcPr>
            <w:tcW w:w="3955" w:type="dxa"/>
          </w:tcPr>
          <w:p w14:paraId="6B28668C" w14:textId="78842CE9" w:rsidR="00295656" w:rsidRPr="009F7898" w:rsidRDefault="00295656" w:rsidP="00CF1999">
            <w:pPr>
              <w:spacing w:line="360" w:lineRule="auto"/>
              <w:jc w:val="both"/>
              <w:rPr>
                <w:lang w:val="es-MX"/>
              </w:rPr>
            </w:pPr>
            <w:r w:rsidRPr="009F7898">
              <w:rPr>
                <w:lang w:val="es-MX"/>
              </w:rPr>
              <w:t>Centro Salesiano San Pedro Apóstol</w:t>
            </w:r>
          </w:p>
        </w:tc>
      </w:tr>
      <w:tr w:rsidR="00295656" w:rsidRPr="008118CC" w14:paraId="46126B81" w14:textId="77777777" w:rsidTr="0017313E">
        <w:trPr>
          <w:jc w:val="center"/>
        </w:trPr>
        <w:tc>
          <w:tcPr>
            <w:tcW w:w="3955" w:type="dxa"/>
          </w:tcPr>
          <w:p w14:paraId="1EC5B77C" w14:textId="01BBD8C4" w:rsidR="00295656" w:rsidRPr="009F7898" w:rsidRDefault="00295656" w:rsidP="00CF1999">
            <w:pPr>
              <w:spacing w:line="360" w:lineRule="auto"/>
              <w:jc w:val="both"/>
              <w:rPr>
                <w:lang w:val="es-MX"/>
              </w:rPr>
            </w:pPr>
            <w:r w:rsidRPr="009F7898">
              <w:rPr>
                <w:lang w:val="es-MX"/>
              </w:rPr>
              <w:t>Centro Educativo El Buen Pastor</w:t>
            </w:r>
          </w:p>
        </w:tc>
      </w:tr>
      <w:tr w:rsidR="00295656" w14:paraId="62EEF204" w14:textId="77777777" w:rsidTr="0017313E">
        <w:trPr>
          <w:jc w:val="center"/>
        </w:trPr>
        <w:tc>
          <w:tcPr>
            <w:tcW w:w="3955" w:type="dxa"/>
          </w:tcPr>
          <w:p w14:paraId="4BB313FF" w14:textId="1E777CE5" w:rsidR="00295656" w:rsidRPr="009F7898" w:rsidRDefault="00295656" w:rsidP="00CF1999">
            <w:pPr>
              <w:spacing w:line="360" w:lineRule="auto"/>
              <w:jc w:val="both"/>
              <w:rPr>
                <w:lang w:val="es-MX"/>
              </w:rPr>
            </w:pPr>
            <w:r w:rsidRPr="009F7898">
              <w:rPr>
                <w:lang w:val="es-MX"/>
              </w:rPr>
              <w:t>Escuela Primaria Profesora Anicasia Soriano Sánchez</w:t>
            </w:r>
          </w:p>
        </w:tc>
      </w:tr>
      <w:tr w:rsidR="00295656" w14:paraId="3615C8CA" w14:textId="77777777" w:rsidTr="0017313E">
        <w:trPr>
          <w:jc w:val="center"/>
        </w:trPr>
        <w:tc>
          <w:tcPr>
            <w:tcW w:w="3955" w:type="dxa"/>
          </w:tcPr>
          <w:p w14:paraId="03C77127" w14:textId="1E9343FC" w:rsidR="00295656" w:rsidRDefault="00295656" w:rsidP="001E003C">
            <w:pPr>
              <w:spacing w:line="360" w:lineRule="auto"/>
              <w:jc w:val="both"/>
              <w:rPr>
                <w:lang w:val="es-MX"/>
              </w:rPr>
            </w:pPr>
            <w:r w:rsidRPr="001E003C">
              <w:rPr>
                <w:lang w:val="es-MX"/>
              </w:rPr>
              <w:t>Centro Educativo El Carrizal</w:t>
            </w:r>
          </w:p>
        </w:tc>
      </w:tr>
      <w:tr w:rsidR="00295656" w14:paraId="2B45A9A6" w14:textId="77777777" w:rsidTr="0017313E">
        <w:trPr>
          <w:jc w:val="center"/>
        </w:trPr>
        <w:tc>
          <w:tcPr>
            <w:tcW w:w="3955" w:type="dxa"/>
          </w:tcPr>
          <w:p w14:paraId="7CC4ABCB" w14:textId="12A3DB83" w:rsidR="00295656" w:rsidRDefault="00295656" w:rsidP="001E003C">
            <w:pPr>
              <w:spacing w:line="360" w:lineRule="auto"/>
              <w:jc w:val="both"/>
              <w:rPr>
                <w:lang w:val="es-MX"/>
              </w:rPr>
            </w:pPr>
            <w:r w:rsidRPr="001E003C">
              <w:rPr>
                <w:lang w:val="es-MX"/>
              </w:rPr>
              <w:t>Liceo Estado de Israel</w:t>
            </w:r>
          </w:p>
        </w:tc>
      </w:tr>
      <w:tr w:rsidR="00295656" w:rsidRPr="008118CC" w14:paraId="41609904" w14:textId="77777777" w:rsidTr="0017313E">
        <w:trPr>
          <w:jc w:val="center"/>
        </w:trPr>
        <w:tc>
          <w:tcPr>
            <w:tcW w:w="3955" w:type="dxa"/>
          </w:tcPr>
          <w:p w14:paraId="2A89FD81" w14:textId="3328F693" w:rsidR="00295656" w:rsidRDefault="00295656" w:rsidP="001E003C">
            <w:pPr>
              <w:spacing w:line="360" w:lineRule="auto"/>
              <w:jc w:val="both"/>
              <w:rPr>
                <w:lang w:val="es-MX"/>
              </w:rPr>
            </w:pPr>
            <w:r w:rsidRPr="001E003C">
              <w:rPr>
                <w:lang w:val="es-MX"/>
              </w:rPr>
              <w:t xml:space="preserve">Escuela Sagrado Corazón de Jesús </w:t>
            </w:r>
          </w:p>
        </w:tc>
      </w:tr>
      <w:tr w:rsidR="00295656" w14:paraId="42E49D44" w14:textId="77777777" w:rsidTr="0017313E">
        <w:trPr>
          <w:jc w:val="center"/>
        </w:trPr>
        <w:tc>
          <w:tcPr>
            <w:tcW w:w="3955" w:type="dxa"/>
          </w:tcPr>
          <w:p w14:paraId="31DB1448" w14:textId="458831E7" w:rsidR="00295656" w:rsidRDefault="00295656" w:rsidP="001E003C">
            <w:pPr>
              <w:spacing w:line="360" w:lineRule="auto"/>
              <w:jc w:val="both"/>
              <w:rPr>
                <w:lang w:val="es-MX"/>
              </w:rPr>
            </w:pPr>
            <w:r w:rsidRPr="001E003C">
              <w:rPr>
                <w:lang w:val="es-MX"/>
              </w:rPr>
              <w:t>Escuela Rafael Leónidas Solano</w:t>
            </w:r>
          </w:p>
        </w:tc>
      </w:tr>
      <w:tr w:rsidR="00295656" w14:paraId="4D1D8778" w14:textId="77777777" w:rsidTr="0017313E">
        <w:trPr>
          <w:jc w:val="center"/>
        </w:trPr>
        <w:tc>
          <w:tcPr>
            <w:tcW w:w="3955" w:type="dxa"/>
          </w:tcPr>
          <w:p w14:paraId="57721D82" w14:textId="14EF5638" w:rsidR="00295656" w:rsidRDefault="00295656" w:rsidP="001E003C">
            <w:pPr>
              <w:spacing w:line="360" w:lineRule="auto"/>
              <w:jc w:val="both"/>
              <w:rPr>
                <w:lang w:val="es-MX"/>
              </w:rPr>
            </w:pPr>
            <w:r w:rsidRPr="001E003C">
              <w:rPr>
                <w:lang w:val="es-MX"/>
              </w:rPr>
              <w:t xml:space="preserve">Centro Educativo Herminia Pérez Pekín </w:t>
            </w:r>
          </w:p>
        </w:tc>
      </w:tr>
      <w:tr w:rsidR="00295656" w14:paraId="48ECE33F" w14:textId="77777777" w:rsidTr="0017313E">
        <w:trPr>
          <w:jc w:val="center"/>
        </w:trPr>
        <w:tc>
          <w:tcPr>
            <w:tcW w:w="3955" w:type="dxa"/>
          </w:tcPr>
          <w:p w14:paraId="00E2E049" w14:textId="3CCB5A04" w:rsidR="00295656" w:rsidRDefault="00295656" w:rsidP="001E003C">
            <w:pPr>
              <w:spacing w:line="360" w:lineRule="auto"/>
              <w:jc w:val="both"/>
              <w:rPr>
                <w:lang w:val="es-MX"/>
              </w:rPr>
            </w:pPr>
            <w:r w:rsidRPr="001E003C">
              <w:rPr>
                <w:lang w:val="es-MX"/>
              </w:rPr>
              <w:t>Centro Internacional Monte de Dios</w:t>
            </w:r>
          </w:p>
        </w:tc>
      </w:tr>
      <w:tr w:rsidR="00295656" w14:paraId="1513C83D" w14:textId="77777777" w:rsidTr="0017313E">
        <w:trPr>
          <w:jc w:val="center"/>
        </w:trPr>
        <w:tc>
          <w:tcPr>
            <w:tcW w:w="3955" w:type="dxa"/>
          </w:tcPr>
          <w:p w14:paraId="42D6C0DD" w14:textId="604923B8" w:rsidR="00295656" w:rsidRDefault="00295656" w:rsidP="001E003C">
            <w:pPr>
              <w:spacing w:line="360" w:lineRule="auto"/>
              <w:jc w:val="both"/>
              <w:rPr>
                <w:lang w:val="es-MX"/>
              </w:rPr>
            </w:pPr>
            <w:r w:rsidRPr="001E003C">
              <w:rPr>
                <w:lang w:val="es-MX"/>
              </w:rPr>
              <w:t xml:space="preserve">Centro Educativo Gregorio Luperón </w:t>
            </w:r>
          </w:p>
        </w:tc>
      </w:tr>
      <w:tr w:rsidR="00295656" w14:paraId="16F57918" w14:textId="77777777" w:rsidTr="0017313E">
        <w:trPr>
          <w:jc w:val="center"/>
        </w:trPr>
        <w:tc>
          <w:tcPr>
            <w:tcW w:w="3955" w:type="dxa"/>
          </w:tcPr>
          <w:p w14:paraId="32F584F5" w14:textId="70EC22A2" w:rsidR="00295656" w:rsidRDefault="00295656" w:rsidP="001E003C">
            <w:pPr>
              <w:spacing w:line="360" w:lineRule="auto"/>
              <w:jc w:val="both"/>
              <w:rPr>
                <w:lang w:val="es-MX"/>
              </w:rPr>
            </w:pPr>
            <w:r w:rsidRPr="001E003C">
              <w:rPr>
                <w:lang w:val="es-MX"/>
              </w:rPr>
              <w:t>Francisco del Rosario Sánchez</w:t>
            </w:r>
          </w:p>
        </w:tc>
      </w:tr>
      <w:tr w:rsidR="00295656" w14:paraId="0C856145" w14:textId="77777777" w:rsidTr="0017313E">
        <w:trPr>
          <w:jc w:val="center"/>
        </w:trPr>
        <w:tc>
          <w:tcPr>
            <w:tcW w:w="3955" w:type="dxa"/>
          </w:tcPr>
          <w:p w14:paraId="6233502E" w14:textId="0EBF9E2C" w:rsidR="00295656" w:rsidRDefault="00295656" w:rsidP="00635488">
            <w:pPr>
              <w:spacing w:line="360" w:lineRule="auto"/>
              <w:jc w:val="both"/>
              <w:rPr>
                <w:lang w:val="es-MX"/>
              </w:rPr>
            </w:pPr>
            <w:r w:rsidRPr="00635488">
              <w:rPr>
                <w:lang w:val="es-MX"/>
              </w:rPr>
              <w:t>Escuela Ercilia Pepín</w:t>
            </w:r>
          </w:p>
        </w:tc>
      </w:tr>
      <w:tr w:rsidR="00295656" w14:paraId="635271F4" w14:textId="77777777" w:rsidTr="0017313E">
        <w:trPr>
          <w:jc w:val="center"/>
        </w:trPr>
        <w:tc>
          <w:tcPr>
            <w:tcW w:w="3955" w:type="dxa"/>
          </w:tcPr>
          <w:p w14:paraId="36C4B85B" w14:textId="6823AED6" w:rsidR="00295656" w:rsidRDefault="00295656" w:rsidP="00635488">
            <w:pPr>
              <w:spacing w:line="360" w:lineRule="auto"/>
              <w:jc w:val="both"/>
              <w:rPr>
                <w:lang w:val="es-MX"/>
              </w:rPr>
            </w:pPr>
            <w:r w:rsidRPr="00635488">
              <w:rPr>
                <w:lang w:val="es-MX"/>
              </w:rPr>
              <w:t>Liceo Lucas Asencio</w:t>
            </w:r>
          </w:p>
        </w:tc>
      </w:tr>
      <w:tr w:rsidR="00295656" w14:paraId="2A4AE6B7" w14:textId="77777777" w:rsidTr="0017313E">
        <w:trPr>
          <w:jc w:val="center"/>
        </w:trPr>
        <w:tc>
          <w:tcPr>
            <w:tcW w:w="3955" w:type="dxa"/>
          </w:tcPr>
          <w:p w14:paraId="69C43BAD" w14:textId="3BF73D91" w:rsidR="00295656" w:rsidRDefault="00295656" w:rsidP="00635488">
            <w:pPr>
              <w:spacing w:line="360" w:lineRule="auto"/>
              <w:jc w:val="both"/>
              <w:rPr>
                <w:lang w:val="es-MX"/>
              </w:rPr>
            </w:pPr>
            <w:r w:rsidRPr="00635488">
              <w:rPr>
                <w:lang w:val="es-MX"/>
              </w:rPr>
              <w:t>Escuela Vicente Celestino Duarte</w:t>
            </w:r>
          </w:p>
        </w:tc>
      </w:tr>
      <w:tr w:rsidR="00295656" w:rsidRPr="008118CC" w14:paraId="443E54A5" w14:textId="77777777" w:rsidTr="0017313E">
        <w:trPr>
          <w:jc w:val="center"/>
        </w:trPr>
        <w:tc>
          <w:tcPr>
            <w:tcW w:w="3955" w:type="dxa"/>
          </w:tcPr>
          <w:p w14:paraId="14B95956" w14:textId="1701C28A" w:rsidR="00295656" w:rsidRDefault="00295656" w:rsidP="00635488">
            <w:pPr>
              <w:spacing w:line="360" w:lineRule="auto"/>
              <w:jc w:val="both"/>
              <w:rPr>
                <w:lang w:val="es-MX"/>
              </w:rPr>
            </w:pPr>
            <w:r w:rsidRPr="00635488">
              <w:rPr>
                <w:lang w:val="es-MX"/>
              </w:rPr>
              <w:t>Escuela 14 de junio-La Guamita</w:t>
            </w:r>
          </w:p>
        </w:tc>
      </w:tr>
      <w:tr w:rsidR="00295656" w14:paraId="395DDEFA" w14:textId="77777777" w:rsidTr="0017313E">
        <w:trPr>
          <w:jc w:val="center"/>
        </w:trPr>
        <w:tc>
          <w:tcPr>
            <w:tcW w:w="3955" w:type="dxa"/>
          </w:tcPr>
          <w:p w14:paraId="4410875A" w14:textId="3990D9F6" w:rsidR="00295656" w:rsidRDefault="00295656" w:rsidP="00635488">
            <w:pPr>
              <w:spacing w:line="360" w:lineRule="auto"/>
              <w:jc w:val="both"/>
              <w:rPr>
                <w:lang w:val="es-MX"/>
              </w:rPr>
            </w:pPr>
            <w:r w:rsidRPr="00635488">
              <w:rPr>
                <w:lang w:val="es-MX"/>
              </w:rPr>
              <w:t>Escuela Villa Pinales</w:t>
            </w:r>
          </w:p>
        </w:tc>
      </w:tr>
      <w:tr w:rsidR="00295656" w14:paraId="4C8F3460" w14:textId="77777777" w:rsidTr="0017313E">
        <w:trPr>
          <w:jc w:val="center"/>
        </w:trPr>
        <w:tc>
          <w:tcPr>
            <w:tcW w:w="3955" w:type="dxa"/>
          </w:tcPr>
          <w:p w14:paraId="7A3F8830" w14:textId="05068431" w:rsidR="00295656" w:rsidRDefault="00295656" w:rsidP="00635488">
            <w:pPr>
              <w:spacing w:line="360" w:lineRule="auto"/>
              <w:jc w:val="both"/>
              <w:rPr>
                <w:lang w:val="es-MX"/>
              </w:rPr>
            </w:pPr>
            <w:r w:rsidRPr="00635488">
              <w:rPr>
                <w:lang w:val="es-MX"/>
              </w:rPr>
              <w:t>Colegio Alegría</w:t>
            </w:r>
          </w:p>
        </w:tc>
      </w:tr>
      <w:tr w:rsidR="00295656" w:rsidRPr="008118CC" w14:paraId="4244EAA4" w14:textId="77777777" w:rsidTr="0017313E">
        <w:trPr>
          <w:jc w:val="center"/>
        </w:trPr>
        <w:tc>
          <w:tcPr>
            <w:tcW w:w="3955" w:type="dxa"/>
          </w:tcPr>
          <w:p w14:paraId="297426A8" w14:textId="660A0CC3" w:rsidR="00295656" w:rsidRDefault="00295656" w:rsidP="00635488">
            <w:pPr>
              <w:spacing w:line="360" w:lineRule="auto"/>
              <w:jc w:val="both"/>
              <w:rPr>
                <w:lang w:val="es-MX"/>
              </w:rPr>
            </w:pPr>
            <w:r w:rsidRPr="00635488">
              <w:rPr>
                <w:lang w:val="es-MX"/>
              </w:rPr>
              <w:t>Liceo Darío Antonio Peña Suriel</w:t>
            </w:r>
          </w:p>
        </w:tc>
      </w:tr>
      <w:tr w:rsidR="00295656" w14:paraId="36FD3621" w14:textId="77777777" w:rsidTr="0017313E">
        <w:trPr>
          <w:jc w:val="center"/>
        </w:trPr>
        <w:tc>
          <w:tcPr>
            <w:tcW w:w="3955" w:type="dxa"/>
          </w:tcPr>
          <w:p w14:paraId="4C920A58" w14:textId="2A988130" w:rsidR="00295656" w:rsidRDefault="00295656" w:rsidP="00635488">
            <w:pPr>
              <w:spacing w:line="360" w:lineRule="auto"/>
              <w:jc w:val="both"/>
              <w:rPr>
                <w:lang w:val="es-MX"/>
              </w:rPr>
            </w:pPr>
            <w:r w:rsidRPr="00635488">
              <w:rPr>
                <w:lang w:val="es-MX"/>
              </w:rPr>
              <w:t>Colonia Húngara</w:t>
            </w:r>
          </w:p>
        </w:tc>
      </w:tr>
      <w:tr w:rsidR="007227CA" w:rsidRPr="008118CC" w14:paraId="5E543E7F" w14:textId="77777777" w:rsidTr="007227CA">
        <w:trPr>
          <w:jc w:val="center"/>
        </w:trPr>
        <w:tc>
          <w:tcPr>
            <w:tcW w:w="3955" w:type="dxa"/>
            <w:shd w:val="clear" w:color="auto" w:fill="142F62"/>
          </w:tcPr>
          <w:p w14:paraId="29D7FEBC" w14:textId="76F9EB3D" w:rsidR="007227CA" w:rsidRPr="00635488" w:rsidRDefault="007227CA" w:rsidP="00635488">
            <w:pPr>
              <w:spacing w:line="360" w:lineRule="auto"/>
              <w:jc w:val="both"/>
              <w:rPr>
                <w:lang w:val="es-MX"/>
              </w:rPr>
            </w:pPr>
            <w:r w:rsidRPr="007227CA">
              <w:rPr>
                <w:color w:val="FFFFFF" w:themeColor="background1"/>
                <w:lang w:val="es-MX"/>
              </w:rPr>
              <w:lastRenderedPageBreak/>
              <w:t>Nombre del centro educativo, club deportivo, entre otros remozados</w:t>
            </w:r>
          </w:p>
        </w:tc>
      </w:tr>
      <w:tr w:rsidR="00295656" w14:paraId="68CB5F05" w14:textId="77777777" w:rsidTr="0017313E">
        <w:trPr>
          <w:jc w:val="center"/>
        </w:trPr>
        <w:tc>
          <w:tcPr>
            <w:tcW w:w="3955" w:type="dxa"/>
          </w:tcPr>
          <w:p w14:paraId="25322CF5" w14:textId="37A0DAF1" w:rsidR="00295656" w:rsidRDefault="00295656" w:rsidP="00635488">
            <w:pPr>
              <w:spacing w:line="360" w:lineRule="auto"/>
              <w:jc w:val="both"/>
              <w:rPr>
                <w:lang w:val="es-MX"/>
              </w:rPr>
            </w:pPr>
            <w:r w:rsidRPr="00635488">
              <w:rPr>
                <w:lang w:val="es-MX"/>
              </w:rPr>
              <w:t>Escuela Juan Pablo Duarte</w:t>
            </w:r>
          </w:p>
        </w:tc>
      </w:tr>
      <w:tr w:rsidR="00295656" w14:paraId="506DB2CA" w14:textId="77777777" w:rsidTr="0017313E">
        <w:trPr>
          <w:jc w:val="center"/>
        </w:trPr>
        <w:tc>
          <w:tcPr>
            <w:tcW w:w="3955" w:type="dxa"/>
          </w:tcPr>
          <w:p w14:paraId="741A5F2A" w14:textId="30FC147C" w:rsidR="00295656" w:rsidRDefault="00295656" w:rsidP="00635488">
            <w:pPr>
              <w:spacing w:line="360" w:lineRule="auto"/>
              <w:jc w:val="both"/>
              <w:rPr>
                <w:lang w:val="es-MX"/>
              </w:rPr>
            </w:pPr>
            <w:r w:rsidRPr="00635488">
              <w:rPr>
                <w:lang w:val="es-MX"/>
              </w:rPr>
              <w:t>Luz Asunción Abreu</w:t>
            </w:r>
          </w:p>
        </w:tc>
      </w:tr>
      <w:tr w:rsidR="00295656" w:rsidRPr="008118CC" w14:paraId="5527D63F" w14:textId="77777777" w:rsidTr="0017313E">
        <w:trPr>
          <w:jc w:val="center"/>
        </w:trPr>
        <w:tc>
          <w:tcPr>
            <w:tcW w:w="3955" w:type="dxa"/>
          </w:tcPr>
          <w:p w14:paraId="6497BCBC" w14:textId="74B9CD52" w:rsidR="00295656" w:rsidRDefault="00295656" w:rsidP="00CE3070">
            <w:pPr>
              <w:spacing w:line="360" w:lineRule="auto"/>
              <w:jc w:val="both"/>
              <w:rPr>
                <w:lang w:val="es-MX"/>
              </w:rPr>
            </w:pPr>
            <w:r w:rsidRPr="005A0F95">
              <w:rPr>
                <w:lang w:val="es-MX"/>
              </w:rPr>
              <w:t>Doña Renée Klang de Guzmán</w:t>
            </w:r>
          </w:p>
        </w:tc>
      </w:tr>
      <w:tr w:rsidR="00295656" w14:paraId="7C904DA7" w14:textId="77777777" w:rsidTr="0017313E">
        <w:trPr>
          <w:jc w:val="center"/>
        </w:trPr>
        <w:tc>
          <w:tcPr>
            <w:tcW w:w="3955" w:type="dxa"/>
          </w:tcPr>
          <w:p w14:paraId="73F13A21" w14:textId="4FB057C4" w:rsidR="00295656" w:rsidRDefault="00295656" w:rsidP="00CE3070">
            <w:pPr>
              <w:spacing w:line="360" w:lineRule="auto"/>
              <w:jc w:val="both"/>
              <w:rPr>
                <w:lang w:val="es-MX"/>
              </w:rPr>
            </w:pPr>
            <w:r>
              <w:rPr>
                <w:lang w:val="es-MX"/>
              </w:rPr>
              <w:t xml:space="preserve">Escuela </w:t>
            </w:r>
            <w:r w:rsidRPr="005A0F95">
              <w:rPr>
                <w:lang w:val="es-MX"/>
              </w:rPr>
              <w:t>República de Japón</w:t>
            </w:r>
          </w:p>
        </w:tc>
      </w:tr>
      <w:tr w:rsidR="00295656" w14:paraId="269934C4" w14:textId="77777777" w:rsidTr="0017313E">
        <w:trPr>
          <w:jc w:val="center"/>
        </w:trPr>
        <w:tc>
          <w:tcPr>
            <w:tcW w:w="3955" w:type="dxa"/>
          </w:tcPr>
          <w:p w14:paraId="0B0BD359" w14:textId="78CCA385" w:rsidR="00295656" w:rsidRDefault="00295656" w:rsidP="00CE3070">
            <w:pPr>
              <w:spacing w:line="360" w:lineRule="auto"/>
              <w:jc w:val="both"/>
              <w:rPr>
                <w:lang w:val="es-MX"/>
              </w:rPr>
            </w:pPr>
            <w:r w:rsidRPr="005A0F95">
              <w:rPr>
                <w:lang w:val="es-MX"/>
              </w:rPr>
              <w:t>Centro Educativo Rodney Henrikson</w:t>
            </w:r>
          </w:p>
        </w:tc>
      </w:tr>
      <w:tr w:rsidR="00295656" w:rsidRPr="008118CC" w14:paraId="3807F490" w14:textId="77777777" w:rsidTr="0017313E">
        <w:trPr>
          <w:jc w:val="center"/>
        </w:trPr>
        <w:tc>
          <w:tcPr>
            <w:tcW w:w="3955" w:type="dxa"/>
          </w:tcPr>
          <w:p w14:paraId="246D6C99" w14:textId="5DAA0E84" w:rsidR="00295656" w:rsidRDefault="00295656" w:rsidP="00CE3070">
            <w:pPr>
              <w:spacing w:line="360" w:lineRule="auto"/>
              <w:jc w:val="both"/>
              <w:rPr>
                <w:lang w:val="es-MX"/>
              </w:rPr>
            </w:pPr>
            <w:r w:rsidRPr="005A0F95">
              <w:rPr>
                <w:lang w:val="es-MX"/>
              </w:rPr>
              <w:t xml:space="preserve">Escuela Sagrado Corazón de Jesús </w:t>
            </w:r>
          </w:p>
        </w:tc>
      </w:tr>
      <w:tr w:rsidR="00C94E59" w14:paraId="03505E9F" w14:textId="77777777" w:rsidTr="0017313E">
        <w:trPr>
          <w:jc w:val="center"/>
        </w:trPr>
        <w:tc>
          <w:tcPr>
            <w:tcW w:w="3955" w:type="dxa"/>
          </w:tcPr>
          <w:p w14:paraId="1CF1CCF4" w14:textId="109A5F23" w:rsidR="00C94E59" w:rsidRPr="005A0F95" w:rsidRDefault="00C94E59" w:rsidP="00CE3070">
            <w:pPr>
              <w:spacing w:line="360" w:lineRule="auto"/>
              <w:jc w:val="both"/>
              <w:rPr>
                <w:lang w:val="es-MX"/>
              </w:rPr>
            </w:pPr>
            <w:r w:rsidRPr="005A0F95">
              <w:rPr>
                <w:lang w:val="es-MX"/>
              </w:rPr>
              <w:t>Centro Educativo San Vicente de Paul</w:t>
            </w:r>
          </w:p>
        </w:tc>
      </w:tr>
      <w:tr w:rsidR="00295656" w14:paraId="06F7DC79" w14:textId="77777777" w:rsidTr="0017313E">
        <w:trPr>
          <w:jc w:val="center"/>
        </w:trPr>
        <w:tc>
          <w:tcPr>
            <w:tcW w:w="3955" w:type="dxa"/>
          </w:tcPr>
          <w:p w14:paraId="259C342F" w14:textId="56E936DD" w:rsidR="00295656" w:rsidRDefault="00295656" w:rsidP="00CE3070">
            <w:pPr>
              <w:spacing w:line="360" w:lineRule="auto"/>
              <w:jc w:val="both"/>
              <w:rPr>
                <w:lang w:val="es-MX"/>
              </w:rPr>
            </w:pPr>
            <w:r w:rsidRPr="005A0F95">
              <w:rPr>
                <w:lang w:val="es-MX"/>
              </w:rPr>
              <w:t>Centro Educativo Patria Mella</w:t>
            </w:r>
          </w:p>
        </w:tc>
      </w:tr>
      <w:tr w:rsidR="00295656" w14:paraId="169CA301" w14:textId="77777777" w:rsidTr="0017313E">
        <w:trPr>
          <w:jc w:val="center"/>
        </w:trPr>
        <w:tc>
          <w:tcPr>
            <w:tcW w:w="3955" w:type="dxa"/>
          </w:tcPr>
          <w:p w14:paraId="151B0091" w14:textId="4BEAB0F3" w:rsidR="00295656" w:rsidRDefault="00295656" w:rsidP="00CE3070">
            <w:pPr>
              <w:spacing w:line="360" w:lineRule="auto"/>
              <w:jc w:val="both"/>
              <w:rPr>
                <w:lang w:val="es-MX"/>
              </w:rPr>
            </w:pPr>
            <w:r w:rsidRPr="005A0F95">
              <w:rPr>
                <w:lang w:val="es-MX"/>
              </w:rPr>
              <w:t>Centro Educativo Canastica</w:t>
            </w:r>
          </w:p>
        </w:tc>
      </w:tr>
      <w:tr w:rsidR="00295656" w:rsidRPr="008118CC" w14:paraId="613CDC7F" w14:textId="77777777" w:rsidTr="0017313E">
        <w:trPr>
          <w:jc w:val="center"/>
        </w:trPr>
        <w:tc>
          <w:tcPr>
            <w:tcW w:w="3955" w:type="dxa"/>
          </w:tcPr>
          <w:p w14:paraId="463C88D3" w14:textId="5AB04B7A" w:rsidR="00295656" w:rsidRDefault="00295656" w:rsidP="00E0599A">
            <w:pPr>
              <w:spacing w:line="360" w:lineRule="auto"/>
              <w:jc w:val="both"/>
              <w:rPr>
                <w:lang w:val="es-MX"/>
              </w:rPr>
            </w:pPr>
            <w:r w:rsidRPr="00E0599A">
              <w:rPr>
                <w:lang w:val="es-MX"/>
              </w:rPr>
              <w:t>Escuela de educación Especial Dr. Jordi Brossa</w:t>
            </w:r>
          </w:p>
        </w:tc>
      </w:tr>
      <w:tr w:rsidR="00295656" w14:paraId="1C569DAC" w14:textId="77777777" w:rsidTr="0017313E">
        <w:trPr>
          <w:jc w:val="center"/>
        </w:trPr>
        <w:tc>
          <w:tcPr>
            <w:tcW w:w="3955" w:type="dxa"/>
          </w:tcPr>
          <w:p w14:paraId="6CCC63E2" w14:textId="384C6CA0" w:rsidR="00295656" w:rsidRDefault="00295656" w:rsidP="00E0599A">
            <w:pPr>
              <w:spacing w:line="360" w:lineRule="auto"/>
              <w:jc w:val="both"/>
              <w:rPr>
                <w:lang w:val="es-MX"/>
              </w:rPr>
            </w:pPr>
            <w:r w:rsidRPr="00E0599A">
              <w:rPr>
                <w:lang w:val="es-MX"/>
              </w:rPr>
              <w:t>Liceo Pedro Mir</w:t>
            </w:r>
          </w:p>
        </w:tc>
      </w:tr>
      <w:tr w:rsidR="00295656" w:rsidRPr="008118CC" w14:paraId="15ACBA62" w14:textId="77777777" w:rsidTr="0017313E">
        <w:trPr>
          <w:jc w:val="center"/>
        </w:trPr>
        <w:tc>
          <w:tcPr>
            <w:tcW w:w="3955" w:type="dxa"/>
          </w:tcPr>
          <w:p w14:paraId="2FC76908" w14:textId="6CBCEAE2" w:rsidR="00295656" w:rsidRDefault="00295656" w:rsidP="00E0599A">
            <w:pPr>
              <w:spacing w:line="360" w:lineRule="auto"/>
              <w:jc w:val="both"/>
              <w:rPr>
                <w:lang w:val="es-MX"/>
              </w:rPr>
            </w:pPr>
            <w:r>
              <w:rPr>
                <w:lang w:val="es-MX"/>
              </w:rPr>
              <w:t xml:space="preserve">Escuela </w:t>
            </w:r>
            <w:r w:rsidRPr="00E0599A">
              <w:rPr>
                <w:lang w:val="es-MX"/>
              </w:rPr>
              <w:t>Elda Josefa Reyes de Muñoz</w:t>
            </w:r>
          </w:p>
        </w:tc>
      </w:tr>
      <w:tr w:rsidR="00295656" w14:paraId="37CAB213" w14:textId="77777777" w:rsidTr="0017313E">
        <w:trPr>
          <w:jc w:val="center"/>
        </w:trPr>
        <w:tc>
          <w:tcPr>
            <w:tcW w:w="3955" w:type="dxa"/>
          </w:tcPr>
          <w:p w14:paraId="1C6D86D3" w14:textId="4F814ADF" w:rsidR="00295656" w:rsidRDefault="00295656" w:rsidP="00E0599A">
            <w:pPr>
              <w:spacing w:line="360" w:lineRule="auto"/>
              <w:jc w:val="both"/>
              <w:rPr>
                <w:lang w:val="es-MX"/>
              </w:rPr>
            </w:pPr>
            <w:r>
              <w:rPr>
                <w:lang w:val="es-MX"/>
              </w:rPr>
              <w:t xml:space="preserve">Escuela </w:t>
            </w:r>
            <w:r w:rsidRPr="00E0599A">
              <w:rPr>
                <w:lang w:val="es-MX"/>
              </w:rPr>
              <w:t>Prof. Isabel Segura de Apataño</w:t>
            </w:r>
          </w:p>
        </w:tc>
      </w:tr>
      <w:tr w:rsidR="00295656" w14:paraId="5163077A" w14:textId="77777777" w:rsidTr="0017313E">
        <w:trPr>
          <w:jc w:val="center"/>
        </w:trPr>
        <w:tc>
          <w:tcPr>
            <w:tcW w:w="3955" w:type="dxa"/>
          </w:tcPr>
          <w:p w14:paraId="6A6E1AD2" w14:textId="14FA186D" w:rsidR="00295656" w:rsidRDefault="00295656" w:rsidP="00E0599A">
            <w:pPr>
              <w:spacing w:line="360" w:lineRule="auto"/>
              <w:jc w:val="both"/>
              <w:rPr>
                <w:lang w:val="es-MX"/>
              </w:rPr>
            </w:pPr>
            <w:r w:rsidRPr="00E0599A">
              <w:rPr>
                <w:lang w:val="es-MX"/>
              </w:rPr>
              <w:t>Liceo Aura Violeta Forestier</w:t>
            </w:r>
          </w:p>
        </w:tc>
      </w:tr>
      <w:tr w:rsidR="00295656" w:rsidRPr="008118CC" w14:paraId="0246AA8D" w14:textId="77777777" w:rsidTr="0017313E">
        <w:trPr>
          <w:jc w:val="center"/>
        </w:trPr>
        <w:tc>
          <w:tcPr>
            <w:tcW w:w="3955" w:type="dxa"/>
          </w:tcPr>
          <w:p w14:paraId="6D17CBB1" w14:textId="5987D7A0" w:rsidR="00295656" w:rsidRDefault="00295656" w:rsidP="00E0599A">
            <w:pPr>
              <w:spacing w:line="360" w:lineRule="auto"/>
              <w:jc w:val="both"/>
              <w:rPr>
                <w:lang w:val="es-MX"/>
              </w:rPr>
            </w:pPr>
            <w:r w:rsidRPr="00E0599A">
              <w:rPr>
                <w:lang w:val="es-MX"/>
              </w:rPr>
              <w:t>Escuela San José de Los Mogotes</w:t>
            </w:r>
          </w:p>
        </w:tc>
      </w:tr>
      <w:tr w:rsidR="00295656" w14:paraId="6C2A676E" w14:textId="77777777" w:rsidTr="0017313E">
        <w:trPr>
          <w:jc w:val="center"/>
        </w:trPr>
        <w:tc>
          <w:tcPr>
            <w:tcW w:w="3955" w:type="dxa"/>
          </w:tcPr>
          <w:p w14:paraId="007AC7A1" w14:textId="6A724560" w:rsidR="00295656" w:rsidRDefault="00295656" w:rsidP="00E0599A">
            <w:pPr>
              <w:spacing w:line="360" w:lineRule="auto"/>
              <w:jc w:val="both"/>
              <w:rPr>
                <w:lang w:val="es-MX"/>
              </w:rPr>
            </w:pPr>
            <w:r>
              <w:rPr>
                <w:lang w:val="es-MX"/>
              </w:rPr>
              <w:t xml:space="preserve">Escuela </w:t>
            </w:r>
            <w:r w:rsidRPr="00E0599A">
              <w:rPr>
                <w:lang w:val="es-MX"/>
              </w:rPr>
              <w:t>Prof. Eugenio de Jesús</w:t>
            </w:r>
          </w:p>
        </w:tc>
      </w:tr>
      <w:tr w:rsidR="00295656" w14:paraId="32C85D33" w14:textId="77777777" w:rsidTr="0017313E">
        <w:trPr>
          <w:jc w:val="center"/>
        </w:trPr>
        <w:tc>
          <w:tcPr>
            <w:tcW w:w="3955" w:type="dxa"/>
          </w:tcPr>
          <w:p w14:paraId="4E380FC2" w14:textId="6FEDACE1" w:rsidR="00295656" w:rsidRDefault="00295656" w:rsidP="00E0599A">
            <w:pPr>
              <w:spacing w:line="360" w:lineRule="auto"/>
              <w:jc w:val="both"/>
              <w:rPr>
                <w:lang w:val="es-MX"/>
              </w:rPr>
            </w:pPr>
            <w:r w:rsidRPr="00E0599A">
              <w:rPr>
                <w:lang w:val="es-MX"/>
              </w:rPr>
              <w:t>Instituto Tecnológico Simón Orozco</w:t>
            </w:r>
          </w:p>
        </w:tc>
      </w:tr>
      <w:tr w:rsidR="00295656" w14:paraId="6D184748" w14:textId="77777777" w:rsidTr="0017313E">
        <w:trPr>
          <w:jc w:val="center"/>
        </w:trPr>
        <w:tc>
          <w:tcPr>
            <w:tcW w:w="3955" w:type="dxa"/>
          </w:tcPr>
          <w:p w14:paraId="1FDBB395" w14:textId="0C0E2602" w:rsidR="00295656" w:rsidRDefault="00295656" w:rsidP="00E0599A">
            <w:pPr>
              <w:spacing w:line="360" w:lineRule="auto"/>
              <w:jc w:val="both"/>
              <w:rPr>
                <w:lang w:val="es-MX"/>
              </w:rPr>
            </w:pPr>
            <w:r w:rsidRPr="00E0599A">
              <w:rPr>
                <w:lang w:val="es-MX"/>
              </w:rPr>
              <w:t>Escuela Básica Socorro Sánchez</w:t>
            </w:r>
          </w:p>
        </w:tc>
      </w:tr>
      <w:tr w:rsidR="009D6E4A" w:rsidRPr="008118CC" w14:paraId="6F3BF2CA" w14:textId="77777777" w:rsidTr="009D6E4A">
        <w:trPr>
          <w:jc w:val="center"/>
        </w:trPr>
        <w:tc>
          <w:tcPr>
            <w:tcW w:w="3955" w:type="dxa"/>
            <w:shd w:val="clear" w:color="auto" w:fill="142F62"/>
          </w:tcPr>
          <w:p w14:paraId="7DD4FEB2" w14:textId="729526DB" w:rsidR="009D6E4A" w:rsidRPr="00E0599A" w:rsidRDefault="009D6E4A" w:rsidP="00E0599A">
            <w:pPr>
              <w:spacing w:line="360" w:lineRule="auto"/>
              <w:jc w:val="both"/>
              <w:rPr>
                <w:lang w:val="es-MX"/>
              </w:rPr>
            </w:pPr>
            <w:r w:rsidRPr="009D6E4A">
              <w:rPr>
                <w:color w:val="FFFFFF" w:themeColor="background1"/>
                <w:lang w:val="es-MX"/>
              </w:rPr>
              <w:lastRenderedPageBreak/>
              <w:t>Nombre del centro educativo, club deportivo, entre otros remozados</w:t>
            </w:r>
          </w:p>
        </w:tc>
      </w:tr>
      <w:tr w:rsidR="00295656" w14:paraId="72E39F0C" w14:textId="77777777" w:rsidTr="0017313E">
        <w:trPr>
          <w:jc w:val="center"/>
        </w:trPr>
        <w:tc>
          <w:tcPr>
            <w:tcW w:w="3955" w:type="dxa"/>
          </w:tcPr>
          <w:p w14:paraId="18F31A1D" w14:textId="01A48847" w:rsidR="00295656" w:rsidRDefault="00295656" w:rsidP="00321085">
            <w:pPr>
              <w:spacing w:line="360" w:lineRule="auto"/>
              <w:jc w:val="both"/>
              <w:rPr>
                <w:lang w:val="es-MX"/>
              </w:rPr>
            </w:pPr>
            <w:r>
              <w:rPr>
                <w:lang w:val="es-MX"/>
              </w:rPr>
              <w:t xml:space="preserve">Escuela </w:t>
            </w:r>
            <w:r w:rsidRPr="00020262">
              <w:rPr>
                <w:lang w:val="es-MX"/>
              </w:rPr>
              <w:t xml:space="preserve">Prof. Firgia Maritza Méndez Fernández de León </w:t>
            </w:r>
          </w:p>
        </w:tc>
      </w:tr>
      <w:tr w:rsidR="00295656" w14:paraId="6177E1F3" w14:textId="77777777" w:rsidTr="0017313E">
        <w:trPr>
          <w:jc w:val="center"/>
        </w:trPr>
        <w:tc>
          <w:tcPr>
            <w:tcW w:w="3955" w:type="dxa"/>
          </w:tcPr>
          <w:p w14:paraId="6B7A9EBC" w14:textId="130C5789" w:rsidR="00295656" w:rsidRDefault="00295656" w:rsidP="00321085">
            <w:pPr>
              <w:spacing w:line="360" w:lineRule="auto"/>
              <w:jc w:val="both"/>
              <w:rPr>
                <w:lang w:val="es-MX"/>
              </w:rPr>
            </w:pPr>
            <w:r w:rsidRPr="00020262">
              <w:rPr>
                <w:lang w:val="es-MX"/>
              </w:rPr>
              <w:t xml:space="preserve">Liceo Marina Rivas </w:t>
            </w:r>
          </w:p>
        </w:tc>
      </w:tr>
      <w:tr w:rsidR="00295656" w14:paraId="7D77122B" w14:textId="77777777" w:rsidTr="0017313E">
        <w:trPr>
          <w:jc w:val="center"/>
        </w:trPr>
        <w:tc>
          <w:tcPr>
            <w:tcW w:w="3955" w:type="dxa"/>
          </w:tcPr>
          <w:p w14:paraId="6B248B3B" w14:textId="5B86D8A4" w:rsidR="00295656" w:rsidRDefault="00295656" w:rsidP="00321085">
            <w:pPr>
              <w:spacing w:line="360" w:lineRule="auto"/>
              <w:jc w:val="both"/>
              <w:rPr>
                <w:lang w:val="es-MX"/>
              </w:rPr>
            </w:pPr>
            <w:r w:rsidRPr="00020262">
              <w:rPr>
                <w:lang w:val="es-MX"/>
              </w:rPr>
              <w:t>Escuela Básica Batey Monte Cristy</w:t>
            </w:r>
          </w:p>
        </w:tc>
      </w:tr>
      <w:tr w:rsidR="00295656" w14:paraId="05C53F51" w14:textId="77777777" w:rsidTr="0017313E">
        <w:trPr>
          <w:jc w:val="center"/>
        </w:trPr>
        <w:tc>
          <w:tcPr>
            <w:tcW w:w="3955" w:type="dxa"/>
          </w:tcPr>
          <w:p w14:paraId="48404038" w14:textId="4A59A80E" w:rsidR="00295656" w:rsidRDefault="00295656" w:rsidP="00B3031D">
            <w:pPr>
              <w:spacing w:line="360" w:lineRule="auto"/>
              <w:jc w:val="both"/>
              <w:rPr>
                <w:lang w:val="es-MX"/>
              </w:rPr>
            </w:pPr>
            <w:r w:rsidRPr="00B3031D">
              <w:rPr>
                <w:lang w:val="es-MX"/>
              </w:rPr>
              <w:t>Escuela La Parra</w:t>
            </w:r>
          </w:p>
        </w:tc>
      </w:tr>
      <w:tr w:rsidR="00295656" w:rsidRPr="008118CC" w14:paraId="2F9F08F0" w14:textId="77777777" w:rsidTr="0017313E">
        <w:trPr>
          <w:jc w:val="center"/>
        </w:trPr>
        <w:tc>
          <w:tcPr>
            <w:tcW w:w="3955" w:type="dxa"/>
          </w:tcPr>
          <w:p w14:paraId="38B2BF53" w14:textId="6C90EE1C" w:rsidR="00295656" w:rsidRDefault="00295656" w:rsidP="00B3031D">
            <w:pPr>
              <w:spacing w:line="360" w:lineRule="auto"/>
              <w:jc w:val="both"/>
              <w:rPr>
                <w:lang w:val="es-MX"/>
              </w:rPr>
            </w:pPr>
            <w:r w:rsidRPr="00B3031D">
              <w:rPr>
                <w:lang w:val="es-MX"/>
              </w:rPr>
              <w:t>Play Francisco Del Rosario Sánchez</w:t>
            </w:r>
          </w:p>
        </w:tc>
      </w:tr>
      <w:tr w:rsidR="00295656" w14:paraId="046BFEAA" w14:textId="77777777" w:rsidTr="0017313E">
        <w:trPr>
          <w:jc w:val="center"/>
        </w:trPr>
        <w:tc>
          <w:tcPr>
            <w:tcW w:w="3955" w:type="dxa"/>
          </w:tcPr>
          <w:p w14:paraId="0A717C8E" w14:textId="0F0B9DE3" w:rsidR="00295656" w:rsidRDefault="00295656" w:rsidP="00B3031D">
            <w:pPr>
              <w:spacing w:line="360" w:lineRule="auto"/>
              <w:jc w:val="both"/>
              <w:rPr>
                <w:lang w:val="es-MX"/>
              </w:rPr>
            </w:pPr>
            <w:r w:rsidRPr="00B3031D">
              <w:rPr>
                <w:lang w:val="es-MX"/>
              </w:rPr>
              <w:t>Club Villa Pereira</w:t>
            </w:r>
          </w:p>
        </w:tc>
      </w:tr>
      <w:tr w:rsidR="00295656" w14:paraId="2B78A398" w14:textId="77777777" w:rsidTr="0017313E">
        <w:trPr>
          <w:jc w:val="center"/>
        </w:trPr>
        <w:tc>
          <w:tcPr>
            <w:tcW w:w="3955" w:type="dxa"/>
          </w:tcPr>
          <w:p w14:paraId="533E8BF9" w14:textId="4BB4CEBA" w:rsidR="00295656" w:rsidRDefault="00295656" w:rsidP="00B3031D">
            <w:pPr>
              <w:spacing w:line="360" w:lineRule="auto"/>
              <w:jc w:val="both"/>
              <w:rPr>
                <w:lang w:val="es-MX"/>
              </w:rPr>
            </w:pPr>
            <w:r w:rsidRPr="00B3031D">
              <w:rPr>
                <w:lang w:val="es-MX"/>
              </w:rPr>
              <w:t>Club Ramon Marrero Aristy</w:t>
            </w:r>
          </w:p>
        </w:tc>
      </w:tr>
      <w:tr w:rsidR="00295656" w14:paraId="22C3458C" w14:textId="77777777" w:rsidTr="0017313E">
        <w:trPr>
          <w:jc w:val="center"/>
        </w:trPr>
        <w:tc>
          <w:tcPr>
            <w:tcW w:w="3955" w:type="dxa"/>
          </w:tcPr>
          <w:p w14:paraId="2E8B872E" w14:textId="726B976D" w:rsidR="00295656" w:rsidRDefault="00295656" w:rsidP="00B3031D">
            <w:pPr>
              <w:spacing w:line="360" w:lineRule="auto"/>
              <w:jc w:val="both"/>
              <w:rPr>
                <w:lang w:val="es-MX"/>
              </w:rPr>
            </w:pPr>
            <w:r w:rsidRPr="00B3031D">
              <w:rPr>
                <w:lang w:val="es-MX"/>
              </w:rPr>
              <w:t>Club Miguel Infante</w:t>
            </w:r>
          </w:p>
        </w:tc>
      </w:tr>
      <w:tr w:rsidR="00295656" w14:paraId="5F58103B" w14:textId="77777777" w:rsidTr="0017313E">
        <w:trPr>
          <w:jc w:val="center"/>
        </w:trPr>
        <w:tc>
          <w:tcPr>
            <w:tcW w:w="3955" w:type="dxa"/>
          </w:tcPr>
          <w:p w14:paraId="29C49C8F" w14:textId="249D12FB" w:rsidR="00295656" w:rsidRDefault="00295656" w:rsidP="00B3031D">
            <w:pPr>
              <w:spacing w:line="360" w:lineRule="auto"/>
              <w:jc w:val="both"/>
              <w:rPr>
                <w:lang w:val="es-MX"/>
              </w:rPr>
            </w:pPr>
            <w:r w:rsidRPr="00B3031D">
              <w:rPr>
                <w:lang w:val="es-MX"/>
              </w:rPr>
              <w:t>Escuela Primaria Batey Central</w:t>
            </w:r>
          </w:p>
        </w:tc>
      </w:tr>
      <w:tr w:rsidR="00295656" w14:paraId="0B8849A8" w14:textId="77777777" w:rsidTr="0017313E">
        <w:trPr>
          <w:jc w:val="center"/>
        </w:trPr>
        <w:tc>
          <w:tcPr>
            <w:tcW w:w="3955" w:type="dxa"/>
          </w:tcPr>
          <w:p w14:paraId="46CE0539" w14:textId="38EDEDB1" w:rsidR="00295656" w:rsidRDefault="00295656" w:rsidP="00B3031D">
            <w:pPr>
              <w:spacing w:line="360" w:lineRule="auto"/>
              <w:jc w:val="both"/>
              <w:rPr>
                <w:lang w:val="es-MX"/>
              </w:rPr>
            </w:pPr>
            <w:r w:rsidRPr="00B3031D">
              <w:rPr>
                <w:lang w:val="es-MX"/>
              </w:rPr>
              <w:t>Liceo Pantoja</w:t>
            </w:r>
          </w:p>
        </w:tc>
      </w:tr>
      <w:tr w:rsidR="00295656" w14:paraId="4E37878D" w14:textId="77777777" w:rsidTr="0017313E">
        <w:trPr>
          <w:jc w:val="center"/>
        </w:trPr>
        <w:tc>
          <w:tcPr>
            <w:tcW w:w="3955" w:type="dxa"/>
          </w:tcPr>
          <w:p w14:paraId="54FF9710" w14:textId="1AC47638" w:rsidR="00295656" w:rsidRDefault="00295656" w:rsidP="00B3031D">
            <w:pPr>
              <w:spacing w:line="360" w:lineRule="auto"/>
              <w:jc w:val="both"/>
              <w:rPr>
                <w:lang w:val="es-MX"/>
              </w:rPr>
            </w:pPr>
            <w:r w:rsidRPr="00B3031D">
              <w:rPr>
                <w:lang w:val="es-MX"/>
              </w:rPr>
              <w:t>Techado Polideportivo Salome Ureña</w:t>
            </w:r>
          </w:p>
        </w:tc>
      </w:tr>
      <w:tr w:rsidR="00DA42DB" w:rsidRPr="008118CC" w14:paraId="12DEAD6D" w14:textId="77777777" w:rsidTr="0017313E">
        <w:trPr>
          <w:jc w:val="center"/>
        </w:trPr>
        <w:tc>
          <w:tcPr>
            <w:tcW w:w="3955" w:type="dxa"/>
          </w:tcPr>
          <w:p w14:paraId="4808C0F1" w14:textId="4149BB49" w:rsidR="00DA42DB" w:rsidRPr="00B3031D" w:rsidRDefault="00DA42DB" w:rsidP="00DA42DB">
            <w:pPr>
              <w:spacing w:line="360" w:lineRule="auto"/>
              <w:jc w:val="both"/>
              <w:rPr>
                <w:lang w:val="es-MX"/>
              </w:rPr>
            </w:pPr>
            <w:r w:rsidRPr="0018150F">
              <w:rPr>
                <w:lang w:val="es-MX"/>
              </w:rPr>
              <w:t>Colegio La Hora de Dios</w:t>
            </w:r>
          </w:p>
        </w:tc>
      </w:tr>
      <w:tr w:rsidR="00DA42DB" w14:paraId="6C591747" w14:textId="77777777" w:rsidTr="0017313E">
        <w:trPr>
          <w:jc w:val="center"/>
        </w:trPr>
        <w:tc>
          <w:tcPr>
            <w:tcW w:w="3955" w:type="dxa"/>
          </w:tcPr>
          <w:p w14:paraId="57A83DD6" w14:textId="44A2B4DD" w:rsidR="00DA42DB" w:rsidRPr="00B3031D" w:rsidRDefault="00DA42DB" w:rsidP="00DA42DB">
            <w:pPr>
              <w:spacing w:line="360" w:lineRule="auto"/>
              <w:jc w:val="both"/>
              <w:rPr>
                <w:lang w:val="es-MX"/>
              </w:rPr>
            </w:pPr>
            <w:r w:rsidRPr="0018150F">
              <w:rPr>
                <w:lang w:val="es-MX"/>
              </w:rPr>
              <w:t>Evangélico Central</w:t>
            </w:r>
          </w:p>
        </w:tc>
      </w:tr>
      <w:tr w:rsidR="00DA42DB" w14:paraId="758F118C" w14:textId="77777777" w:rsidTr="0017313E">
        <w:trPr>
          <w:jc w:val="center"/>
        </w:trPr>
        <w:tc>
          <w:tcPr>
            <w:tcW w:w="3955" w:type="dxa"/>
          </w:tcPr>
          <w:p w14:paraId="72099B13" w14:textId="310157DB" w:rsidR="00DA42DB" w:rsidRPr="00B3031D" w:rsidRDefault="00DA42DB" w:rsidP="00DA42DB">
            <w:pPr>
              <w:spacing w:line="360" w:lineRule="auto"/>
              <w:jc w:val="both"/>
              <w:rPr>
                <w:lang w:val="es-MX"/>
              </w:rPr>
            </w:pPr>
            <w:r w:rsidRPr="0018150F">
              <w:rPr>
                <w:lang w:val="es-MX"/>
              </w:rPr>
              <w:t>Liceo Estados Unidos</w:t>
            </w:r>
          </w:p>
        </w:tc>
      </w:tr>
      <w:tr w:rsidR="00DA42DB" w14:paraId="476482BF" w14:textId="77777777" w:rsidTr="0017313E">
        <w:trPr>
          <w:jc w:val="center"/>
        </w:trPr>
        <w:tc>
          <w:tcPr>
            <w:tcW w:w="3955" w:type="dxa"/>
          </w:tcPr>
          <w:p w14:paraId="1E3737CD" w14:textId="1B9430AC" w:rsidR="00DA42DB" w:rsidRPr="00B3031D" w:rsidRDefault="00DA42DB" w:rsidP="00DA42DB">
            <w:pPr>
              <w:spacing w:line="360" w:lineRule="auto"/>
              <w:jc w:val="both"/>
              <w:rPr>
                <w:lang w:val="es-MX"/>
              </w:rPr>
            </w:pPr>
            <w:r w:rsidRPr="0018150F">
              <w:rPr>
                <w:lang w:val="es-MX"/>
              </w:rPr>
              <w:t>Escuela Chile</w:t>
            </w:r>
          </w:p>
        </w:tc>
      </w:tr>
      <w:tr w:rsidR="00DA42DB" w14:paraId="31725193" w14:textId="77777777" w:rsidTr="0017313E">
        <w:trPr>
          <w:jc w:val="center"/>
        </w:trPr>
        <w:tc>
          <w:tcPr>
            <w:tcW w:w="3955" w:type="dxa"/>
          </w:tcPr>
          <w:p w14:paraId="62033E1A" w14:textId="1F1BEE3C" w:rsidR="00DA42DB" w:rsidRPr="00B3031D" w:rsidRDefault="00DA42DB" w:rsidP="00DA42DB">
            <w:pPr>
              <w:spacing w:line="360" w:lineRule="auto"/>
              <w:jc w:val="both"/>
              <w:rPr>
                <w:lang w:val="es-MX"/>
              </w:rPr>
            </w:pPr>
            <w:r w:rsidRPr="0018150F">
              <w:rPr>
                <w:lang w:val="es-MX"/>
              </w:rPr>
              <w:t xml:space="preserve">Escuela Brasil </w:t>
            </w:r>
          </w:p>
        </w:tc>
      </w:tr>
      <w:tr w:rsidR="00DA42DB" w14:paraId="3797FF48" w14:textId="77777777" w:rsidTr="0017313E">
        <w:trPr>
          <w:jc w:val="center"/>
        </w:trPr>
        <w:tc>
          <w:tcPr>
            <w:tcW w:w="3955" w:type="dxa"/>
          </w:tcPr>
          <w:p w14:paraId="4946AE42" w14:textId="0D8F2CAC" w:rsidR="00DA42DB" w:rsidRPr="00B3031D" w:rsidRDefault="00DA42DB" w:rsidP="00DA42DB">
            <w:pPr>
              <w:spacing w:line="360" w:lineRule="auto"/>
              <w:jc w:val="both"/>
              <w:rPr>
                <w:lang w:val="es-MX"/>
              </w:rPr>
            </w:pPr>
            <w:r w:rsidRPr="0018150F">
              <w:rPr>
                <w:lang w:val="es-MX"/>
              </w:rPr>
              <w:t>Liceo Juan Pablo Duarte</w:t>
            </w:r>
          </w:p>
        </w:tc>
      </w:tr>
      <w:tr w:rsidR="00DA42DB" w14:paraId="5C7F35B4" w14:textId="77777777" w:rsidTr="0017313E">
        <w:trPr>
          <w:jc w:val="center"/>
        </w:trPr>
        <w:tc>
          <w:tcPr>
            <w:tcW w:w="3955" w:type="dxa"/>
          </w:tcPr>
          <w:p w14:paraId="1128923F" w14:textId="48B170CA" w:rsidR="00DA42DB" w:rsidRPr="00B3031D" w:rsidRDefault="00DA42DB" w:rsidP="00DA42DB">
            <w:pPr>
              <w:spacing w:line="360" w:lineRule="auto"/>
              <w:jc w:val="both"/>
              <w:rPr>
                <w:lang w:val="es-MX"/>
              </w:rPr>
            </w:pPr>
            <w:r w:rsidRPr="0018150F">
              <w:rPr>
                <w:lang w:val="es-MX"/>
              </w:rPr>
              <w:t xml:space="preserve">Liceo Gregorio Luperón </w:t>
            </w:r>
          </w:p>
        </w:tc>
      </w:tr>
      <w:tr w:rsidR="00DA42DB" w14:paraId="56BF7F49" w14:textId="77777777" w:rsidTr="0017313E">
        <w:trPr>
          <w:jc w:val="center"/>
        </w:trPr>
        <w:tc>
          <w:tcPr>
            <w:tcW w:w="3955" w:type="dxa"/>
          </w:tcPr>
          <w:p w14:paraId="7A42262D" w14:textId="5A40D8F6" w:rsidR="00DA42DB" w:rsidRPr="00B3031D" w:rsidRDefault="00DA42DB" w:rsidP="00DA42DB">
            <w:pPr>
              <w:spacing w:line="360" w:lineRule="auto"/>
              <w:jc w:val="both"/>
              <w:rPr>
                <w:lang w:val="es-MX"/>
              </w:rPr>
            </w:pPr>
            <w:r w:rsidRPr="0018150F">
              <w:rPr>
                <w:lang w:val="es-MX"/>
              </w:rPr>
              <w:t>Escuela Juan Pablo Duarte</w:t>
            </w:r>
          </w:p>
        </w:tc>
      </w:tr>
      <w:tr w:rsidR="00DA42DB" w14:paraId="36B9823F" w14:textId="77777777" w:rsidTr="0017313E">
        <w:trPr>
          <w:jc w:val="center"/>
        </w:trPr>
        <w:tc>
          <w:tcPr>
            <w:tcW w:w="3955" w:type="dxa"/>
          </w:tcPr>
          <w:p w14:paraId="3C8789AD" w14:textId="04D03E92" w:rsidR="00DA42DB" w:rsidRPr="00B3031D" w:rsidRDefault="00DA42DB" w:rsidP="00DA42DB">
            <w:pPr>
              <w:spacing w:line="360" w:lineRule="auto"/>
              <w:jc w:val="both"/>
              <w:rPr>
                <w:lang w:val="es-MX"/>
              </w:rPr>
            </w:pPr>
            <w:r w:rsidRPr="0018150F">
              <w:rPr>
                <w:lang w:val="es-MX"/>
              </w:rPr>
              <w:t>Liceo Víctor Garrido Puello</w:t>
            </w:r>
          </w:p>
        </w:tc>
      </w:tr>
      <w:tr w:rsidR="005D5312" w14:paraId="0DCA137A" w14:textId="77777777" w:rsidTr="0017313E">
        <w:trPr>
          <w:jc w:val="center"/>
        </w:trPr>
        <w:tc>
          <w:tcPr>
            <w:tcW w:w="3955" w:type="dxa"/>
          </w:tcPr>
          <w:p w14:paraId="358EFA30" w14:textId="57D41754" w:rsidR="005D5312" w:rsidRDefault="005D5312" w:rsidP="005D5312">
            <w:pPr>
              <w:spacing w:line="360" w:lineRule="auto"/>
              <w:jc w:val="both"/>
              <w:rPr>
                <w:lang w:val="es-MX"/>
              </w:rPr>
            </w:pPr>
            <w:r w:rsidRPr="005D5312">
              <w:rPr>
                <w:lang w:val="es-MX"/>
              </w:rPr>
              <w:t>Escuela Aura Altagracia Benzant</w:t>
            </w:r>
          </w:p>
        </w:tc>
      </w:tr>
      <w:tr w:rsidR="009D6E4A" w:rsidRPr="008118CC" w14:paraId="3EB2CC3D" w14:textId="77777777" w:rsidTr="009D6E4A">
        <w:trPr>
          <w:jc w:val="center"/>
        </w:trPr>
        <w:tc>
          <w:tcPr>
            <w:tcW w:w="3955" w:type="dxa"/>
            <w:shd w:val="clear" w:color="auto" w:fill="142F62"/>
          </w:tcPr>
          <w:p w14:paraId="7F42BF53" w14:textId="6E41E958" w:rsidR="009D6E4A" w:rsidRPr="005D5312" w:rsidRDefault="009D6E4A" w:rsidP="005D5312">
            <w:pPr>
              <w:spacing w:line="360" w:lineRule="auto"/>
              <w:jc w:val="both"/>
              <w:rPr>
                <w:lang w:val="es-MX"/>
              </w:rPr>
            </w:pPr>
            <w:r w:rsidRPr="009D6E4A">
              <w:rPr>
                <w:color w:val="FFFFFF" w:themeColor="background1"/>
                <w:lang w:val="es-MX"/>
              </w:rPr>
              <w:lastRenderedPageBreak/>
              <w:t>Nombre del centro educativo, club deportivo, entre otros remozados</w:t>
            </w:r>
          </w:p>
        </w:tc>
      </w:tr>
      <w:tr w:rsidR="005D5312" w14:paraId="65A15A6E" w14:textId="77777777" w:rsidTr="0017313E">
        <w:trPr>
          <w:jc w:val="center"/>
        </w:trPr>
        <w:tc>
          <w:tcPr>
            <w:tcW w:w="3955" w:type="dxa"/>
          </w:tcPr>
          <w:p w14:paraId="125BC500" w14:textId="6D035908" w:rsidR="005D5312" w:rsidRDefault="005D5312" w:rsidP="005D5312">
            <w:pPr>
              <w:spacing w:line="360" w:lineRule="auto"/>
              <w:jc w:val="both"/>
              <w:rPr>
                <w:lang w:val="es-MX"/>
              </w:rPr>
            </w:pPr>
            <w:r w:rsidRPr="005D5312">
              <w:rPr>
                <w:lang w:val="es-MX"/>
              </w:rPr>
              <w:t>Politécnico Máximo Gómez</w:t>
            </w:r>
          </w:p>
        </w:tc>
      </w:tr>
      <w:tr w:rsidR="005D5312" w14:paraId="3EB8AD8B" w14:textId="77777777" w:rsidTr="0017313E">
        <w:trPr>
          <w:jc w:val="center"/>
        </w:trPr>
        <w:tc>
          <w:tcPr>
            <w:tcW w:w="3955" w:type="dxa"/>
          </w:tcPr>
          <w:p w14:paraId="609E94A0" w14:textId="7EA65402" w:rsidR="005D5312" w:rsidRDefault="005D5312" w:rsidP="005D5312">
            <w:pPr>
              <w:spacing w:line="360" w:lineRule="auto"/>
              <w:jc w:val="both"/>
              <w:rPr>
                <w:lang w:val="es-MX"/>
              </w:rPr>
            </w:pPr>
            <w:r w:rsidRPr="005D5312">
              <w:rPr>
                <w:lang w:val="es-MX"/>
              </w:rPr>
              <w:t>Escuela María Trinidad Sánchez</w:t>
            </w:r>
          </w:p>
        </w:tc>
      </w:tr>
      <w:tr w:rsidR="005D5312" w:rsidRPr="008118CC" w14:paraId="50F065D2" w14:textId="77777777" w:rsidTr="0017313E">
        <w:trPr>
          <w:jc w:val="center"/>
        </w:trPr>
        <w:tc>
          <w:tcPr>
            <w:tcW w:w="3955" w:type="dxa"/>
          </w:tcPr>
          <w:p w14:paraId="20755952" w14:textId="4DF1BC9F" w:rsidR="005D5312" w:rsidRPr="000E2CFF" w:rsidRDefault="005D5312" w:rsidP="005D5312">
            <w:pPr>
              <w:spacing w:line="360" w:lineRule="auto"/>
              <w:jc w:val="both"/>
              <w:rPr>
                <w:lang w:val="pt-PT"/>
              </w:rPr>
            </w:pPr>
            <w:r w:rsidRPr="000E2CFF">
              <w:rPr>
                <w:lang w:val="pt-PT"/>
              </w:rPr>
              <w:t>Centro Educativo Santo Cura de Ars</w:t>
            </w:r>
          </w:p>
        </w:tc>
      </w:tr>
      <w:tr w:rsidR="00C84312" w14:paraId="05FDBBDB" w14:textId="77777777" w:rsidTr="0017313E">
        <w:trPr>
          <w:jc w:val="center"/>
        </w:trPr>
        <w:tc>
          <w:tcPr>
            <w:tcW w:w="3955" w:type="dxa"/>
          </w:tcPr>
          <w:p w14:paraId="71C74DBA" w14:textId="7D6FB4CF" w:rsidR="00C84312" w:rsidRDefault="00C84312" w:rsidP="00C84312">
            <w:pPr>
              <w:spacing w:line="360" w:lineRule="auto"/>
              <w:jc w:val="both"/>
              <w:rPr>
                <w:lang w:val="es-MX"/>
              </w:rPr>
            </w:pPr>
            <w:r w:rsidRPr="000B6EE3">
              <w:rPr>
                <w:lang w:val="es-MX"/>
              </w:rPr>
              <w:t>Liceo Prof. Roberto Duverge Mejía</w:t>
            </w:r>
          </w:p>
        </w:tc>
      </w:tr>
      <w:tr w:rsidR="00C84312" w14:paraId="2DE4A317" w14:textId="77777777" w:rsidTr="0017313E">
        <w:trPr>
          <w:jc w:val="center"/>
        </w:trPr>
        <w:tc>
          <w:tcPr>
            <w:tcW w:w="3955" w:type="dxa"/>
          </w:tcPr>
          <w:p w14:paraId="46BF2469" w14:textId="417862CF" w:rsidR="00C84312" w:rsidRDefault="00C84312" w:rsidP="00C84312">
            <w:pPr>
              <w:spacing w:line="360" w:lineRule="auto"/>
              <w:jc w:val="both"/>
              <w:rPr>
                <w:lang w:val="es-MX"/>
              </w:rPr>
            </w:pPr>
            <w:r w:rsidRPr="000B6EE3">
              <w:rPr>
                <w:lang w:val="es-MX"/>
              </w:rPr>
              <w:t>Escuela San Pablo Apóstol</w:t>
            </w:r>
          </w:p>
        </w:tc>
      </w:tr>
      <w:tr w:rsidR="00C84312" w:rsidRPr="008118CC" w14:paraId="1BB89ADF" w14:textId="77777777" w:rsidTr="0017313E">
        <w:trPr>
          <w:jc w:val="center"/>
        </w:trPr>
        <w:tc>
          <w:tcPr>
            <w:tcW w:w="3955" w:type="dxa"/>
          </w:tcPr>
          <w:p w14:paraId="4D9301CB" w14:textId="4273718C" w:rsidR="00C84312" w:rsidRDefault="00C84312" w:rsidP="00C84312">
            <w:pPr>
              <w:spacing w:line="360" w:lineRule="auto"/>
              <w:jc w:val="both"/>
              <w:rPr>
                <w:lang w:val="es-MX"/>
              </w:rPr>
            </w:pPr>
            <w:r w:rsidRPr="000B6EE3">
              <w:rPr>
                <w:lang w:val="es-MX"/>
              </w:rPr>
              <w:t>Santa Filomena Fe y Alegría</w:t>
            </w:r>
          </w:p>
        </w:tc>
      </w:tr>
      <w:tr w:rsidR="00C84312" w:rsidRPr="008118CC" w14:paraId="55BB53A5" w14:textId="77777777" w:rsidTr="0017313E">
        <w:trPr>
          <w:jc w:val="center"/>
        </w:trPr>
        <w:tc>
          <w:tcPr>
            <w:tcW w:w="3955" w:type="dxa"/>
          </w:tcPr>
          <w:p w14:paraId="476A57E9" w14:textId="61D7D33C" w:rsidR="00C84312" w:rsidRDefault="00C84312" w:rsidP="00C84312">
            <w:pPr>
              <w:spacing w:line="360" w:lineRule="auto"/>
              <w:jc w:val="both"/>
              <w:rPr>
                <w:lang w:val="es-MX"/>
              </w:rPr>
            </w:pPr>
            <w:r w:rsidRPr="000B6EE3">
              <w:rPr>
                <w:lang w:val="es-MX"/>
              </w:rPr>
              <w:t>Politécnico Simón Antonio Luciano Castillo</w:t>
            </w:r>
          </w:p>
        </w:tc>
      </w:tr>
      <w:tr w:rsidR="00C84312" w14:paraId="5F8978FC" w14:textId="77777777" w:rsidTr="0017313E">
        <w:trPr>
          <w:jc w:val="center"/>
        </w:trPr>
        <w:tc>
          <w:tcPr>
            <w:tcW w:w="3955" w:type="dxa"/>
          </w:tcPr>
          <w:p w14:paraId="157FB683" w14:textId="2FCF9AA9" w:rsidR="00C84312" w:rsidRDefault="00C84312" w:rsidP="00C84312">
            <w:pPr>
              <w:spacing w:line="360" w:lineRule="auto"/>
              <w:jc w:val="both"/>
              <w:rPr>
                <w:lang w:val="es-MX"/>
              </w:rPr>
            </w:pPr>
            <w:r w:rsidRPr="000B6EE3">
              <w:rPr>
                <w:lang w:val="es-MX"/>
              </w:rPr>
              <w:t>Escuela Leonor M. Feltz</w:t>
            </w:r>
          </w:p>
        </w:tc>
      </w:tr>
      <w:tr w:rsidR="00C84312" w14:paraId="3D5182F4" w14:textId="77777777" w:rsidTr="0017313E">
        <w:trPr>
          <w:jc w:val="center"/>
        </w:trPr>
        <w:tc>
          <w:tcPr>
            <w:tcW w:w="3955" w:type="dxa"/>
          </w:tcPr>
          <w:p w14:paraId="091D1F96" w14:textId="4A6D1485" w:rsidR="00C84312" w:rsidRDefault="00C84312" w:rsidP="00C84312">
            <w:pPr>
              <w:spacing w:line="360" w:lineRule="auto"/>
              <w:jc w:val="both"/>
              <w:rPr>
                <w:lang w:val="es-MX"/>
              </w:rPr>
            </w:pPr>
            <w:r w:rsidRPr="000B6EE3">
              <w:rPr>
                <w:lang w:val="es-MX"/>
              </w:rPr>
              <w:t>Centro Educativo Andrés Tolentino Tolentino</w:t>
            </w:r>
          </w:p>
        </w:tc>
      </w:tr>
      <w:tr w:rsidR="007069AE" w14:paraId="45A861DB" w14:textId="77777777" w:rsidTr="0017313E">
        <w:trPr>
          <w:jc w:val="center"/>
        </w:trPr>
        <w:tc>
          <w:tcPr>
            <w:tcW w:w="3955" w:type="dxa"/>
          </w:tcPr>
          <w:p w14:paraId="1C5D62EA" w14:textId="59553C5A" w:rsidR="007069AE" w:rsidRPr="000B6EE3" w:rsidRDefault="007069AE" w:rsidP="007069AE">
            <w:pPr>
              <w:spacing w:line="360" w:lineRule="auto"/>
              <w:jc w:val="both"/>
              <w:rPr>
                <w:lang w:val="es-MX"/>
              </w:rPr>
            </w:pPr>
            <w:r w:rsidRPr="007069AE">
              <w:rPr>
                <w:lang w:val="es-MX"/>
              </w:rPr>
              <w:t>Centro Educativo Ángel de Jesús Duran</w:t>
            </w:r>
          </w:p>
        </w:tc>
      </w:tr>
      <w:tr w:rsidR="007069AE" w14:paraId="00E60D27" w14:textId="77777777" w:rsidTr="0017313E">
        <w:trPr>
          <w:jc w:val="center"/>
        </w:trPr>
        <w:tc>
          <w:tcPr>
            <w:tcW w:w="3955" w:type="dxa"/>
          </w:tcPr>
          <w:p w14:paraId="21ACE551" w14:textId="35F931E5" w:rsidR="007069AE" w:rsidRPr="000B6EE3" w:rsidRDefault="007069AE" w:rsidP="007069AE">
            <w:pPr>
              <w:spacing w:line="360" w:lineRule="auto"/>
              <w:jc w:val="both"/>
              <w:rPr>
                <w:lang w:val="es-MX"/>
              </w:rPr>
            </w:pPr>
            <w:r w:rsidRPr="007069AE">
              <w:rPr>
                <w:lang w:val="es-MX"/>
              </w:rPr>
              <w:t>Centro Educativo Antolina Hernández</w:t>
            </w:r>
          </w:p>
        </w:tc>
      </w:tr>
      <w:tr w:rsidR="007069AE" w:rsidRPr="008118CC" w14:paraId="4F1AD4CE" w14:textId="77777777" w:rsidTr="0017313E">
        <w:trPr>
          <w:jc w:val="center"/>
        </w:trPr>
        <w:tc>
          <w:tcPr>
            <w:tcW w:w="3955" w:type="dxa"/>
          </w:tcPr>
          <w:p w14:paraId="6DE04097" w14:textId="33FBF8EE" w:rsidR="007069AE" w:rsidRPr="000B6EE3" w:rsidRDefault="007069AE" w:rsidP="007069AE">
            <w:pPr>
              <w:spacing w:line="360" w:lineRule="auto"/>
              <w:jc w:val="both"/>
              <w:rPr>
                <w:lang w:val="es-MX"/>
              </w:rPr>
            </w:pPr>
            <w:r w:rsidRPr="007069AE">
              <w:rPr>
                <w:lang w:val="es-MX"/>
              </w:rPr>
              <w:t>Escuela Fe y Alegría Niño Jesús</w:t>
            </w:r>
          </w:p>
        </w:tc>
      </w:tr>
      <w:tr w:rsidR="007069AE" w14:paraId="70CA54AF" w14:textId="77777777" w:rsidTr="0017313E">
        <w:trPr>
          <w:jc w:val="center"/>
        </w:trPr>
        <w:tc>
          <w:tcPr>
            <w:tcW w:w="3955" w:type="dxa"/>
          </w:tcPr>
          <w:p w14:paraId="11512377" w14:textId="64899B06" w:rsidR="007069AE" w:rsidRPr="000B6EE3" w:rsidRDefault="007069AE" w:rsidP="007069AE">
            <w:pPr>
              <w:spacing w:line="360" w:lineRule="auto"/>
              <w:jc w:val="both"/>
              <w:rPr>
                <w:lang w:val="es-MX"/>
              </w:rPr>
            </w:pPr>
            <w:r w:rsidRPr="007069AE">
              <w:rPr>
                <w:lang w:val="es-MX"/>
              </w:rPr>
              <w:t>Escuela Primaria El Ocho</w:t>
            </w:r>
          </w:p>
        </w:tc>
      </w:tr>
      <w:tr w:rsidR="007069AE" w14:paraId="25925AA7" w14:textId="77777777" w:rsidTr="0017313E">
        <w:trPr>
          <w:jc w:val="center"/>
        </w:trPr>
        <w:tc>
          <w:tcPr>
            <w:tcW w:w="3955" w:type="dxa"/>
          </w:tcPr>
          <w:p w14:paraId="63B80485" w14:textId="0E0D29D9" w:rsidR="007069AE" w:rsidRPr="000B6EE3" w:rsidRDefault="007069AE" w:rsidP="007069AE">
            <w:pPr>
              <w:spacing w:line="360" w:lineRule="auto"/>
              <w:jc w:val="both"/>
              <w:rPr>
                <w:lang w:val="es-MX"/>
              </w:rPr>
            </w:pPr>
            <w:r w:rsidRPr="007069AE">
              <w:rPr>
                <w:lang w:val="es-MX"/>
              </w:rPr>
              <w:t>Escuela Primaria Los Trinitarios</w:t>
            </w:r>
          </w:p>
        </w:tc>
      </w:tr>
      <w:tr w:rsidR="007069AE" w:rsidRPr="008118CC" w14:paraId="04532AE9" w14:textId="77777777" w:rsidTr="0017313E">
        <w:trPr>
          <w:jc w:val="center"/>
        </w:trPr>
        <w:tc>
          <w:tcPr>
            <w:tcW w:w="3955" w:type="dxa"/>
          </w:tcPr>
          <w:p w14:paraId="47D9A9C8" w14:textId="2A0B1631" w:rsidR="007069AE" w:rsidRPr="000B6EE3" w:rsidRDefault="007069AE" w:rsidP="007069AE">
            <w:pPr>
              <w:spacing w:line="360" w:lineRule="auto"/>
              <w:jc w:val="both"/>
              <w:rPr>
                <w:lang w:val="es-MX"/>
              </w:rPr>
            </w:pPr>
            <w:r w:rsidRPr="007069AE">
              <w:rPr>
                <w:lang w:val="es-MX"/>
              </w:rPr>
              <w:t>Escuela Primaria El Ave María</w:t>
            </w:r>
          </w:p>
        </w:tc>
      </w:tr>
      <w:tr w:rsidR="007069AE" w14:paraId="76C0E703" w14:textId="77777777" w:rsidTr="0017313E">
        <w:trPr>
          <w:jc w:val="center"/>
        </w:trPr>
        <w:tc>
          <w:tcPr>
            <w:tcW w:w="3955" w:type="dxa"/>
          </w:tcPr>
          <w:p w14:paraId="2FAF64F5" w14:textId="065F1DA9" w:rsidR="007069AE" w:rsidRPr="000B6EE3" w:rsidRDefault="007069AE" w:rsidP="007069AE">
            <w:pPr>
              <w:spacing w:line="360" w:lineRule="auto"/>
              <w:jc w:val="both"/>
              <w:rPr>
                <w:lang w:val="es-MX"/>
              </w:rPr>
            </w:pPr>
            <w:r w:rsidRPr="007069AE">
              <w:rPr>
                <w:lang w:val="es-MX"/>
              </w:rPr>
              <w:t>Centro en Artes Gregorio Urbanos Gilbert Suero</w:t>
            </w:r>
          </w:p>
        </w:tc>
      </w:tr>
      <w:tr w:rsidR="007069AE" w14:paraId="02AA8937" w14:textId="77777777" w:rsidTr="0017313E">
        <w:trPr>
          <w:jc w:val="center"/>
        </w:trPr>
        <w:tc>
          <w:tcPr>
            <w:tcW w:w="3955" w:type="dxa"/>
          </w:tcPr>
          <w:p w14:paraId="7E2CEF05" w14:textId="77777777" w:rsidR="007069AE" w:rsidRDefault="007069AE" w:rsidP="007069AE">
            <w:pPr>
              <w:spacing w:line="360" w:lineRule="auto"/>
              <w:jc w:val="both"/>
              <w:rPr>
                <w:lang w:val="es-MX"/>
              </w:rPr>
            </w:pPr>
            <w:r w:rsidRPr="007069AE">
              <w:rPr>
                <w:lang w:val="es-MX"/>
              </w:rPr>
              <w:t>Politécnico El Ave María Padre Miguel Fenollera</w:t>
            </w:r>
          </w:p>
          <w:p w14:paraId="182C9DB3" w14:textId="0A01974B" w:rsidR="009D6E4A" w:rsidRPr="000B6EE3" w:rsidRDefault="009D6E4A" w:rsidP="007069AE">
            <w:pPr>
              <w:spacing w:line="360" w:lineRule="auto"/>
              <w:jc w:val="both"/>
              <w:rPr>
                <w:lang w:val="es-MX"/>
              </w:rPr>
            </w:pPr>
          </w:p>
        </w:tc>
      </w:tr>
      <w:tr w:rsidR="009D6E4A" w:rsidRPr="008118CC" w14:paraId="7302386C" w14:textId="77777777" w:rsidTr="009D6E4A">
        <w:trPr>
          <w:jc w:val="center"/>
        </w:trPr>
        <w:tc>
          <w:tcPr>
            <w:tcW w:w="3955" w:type="dxa"/>
            <w:shd w:val="clear" w:color="auto" w:fill="142F62"/>
          </w:tcPr>
          <w:p w14:paraId="25957DA7" w14:textId="36917F9A" w:rsidR="009D6E4A" w:rsidRPr="007069AE" w:rsidRDefault="009D6E4A" w:rsidP="007069AE">
            <w:pPr>
              <w:spacing w:line="360" w:lineRule="auto"/>
              <w:jc w:val="both"/>
              <w:rPr>
                <w:lang w:val="es-MX"/>
              </w:rPr>
            </w:pPr>
            <w:r w:rsidRPr="009D6E4A">
              <w:rPr>
                <w:color w:val="FFFFFF" w:themeColor="background1"/>
                <w:lang w:val="es-MX"/>
              </w:rPr>
              <w:lastRenderedPageBreak/>
              <w:t>Nombre del centro educativo, club deportivo, entre otros remozados</w:t>
            </w:r>
          </w:p>
        </w:tc>
      </w:tr>
      <w:tr w:rsidR="007069AE" w:rsidRPr="008118CC" w14:paraId="61E79717" w14:textId="77777777" w:rsidTr="0017313E">
        <w:trPr>
          <w:jc w:val="center"/>
        </w:trPr>
        <w:tc>
          <w:tcPr>
            <w:tcW w:w="3955" w:type="dxa"/>
          </w:tcPr>
          <w:p w14:paraId="40D5B759" w14:textId="7A15C2E1" w:rsidR="007069AE" w:rsidRPr="000B6EE3" w:rsidRDefault="007069AE" w:rsidP="007069AE">
            <w:pPr>
              <w:spacing w:line="360" w:lineRule="auto"/>
              <w:jc w:val="both"/>
              <w:rPr>
                <w:lang w:val="es-MX"/>
              </w:rPr>
            </w:pPr>
            <w:r w:rsidRPr="007069AE">
              <w:rPr>
                <w:lang w:val="es-MX"/>
              </w:rPr>
              <w:t>Politécnico Sor Ángeles Valls Fe y Alegría</w:t>
            </w:r>
          </w:p>
        </w:tc>
      </w:tr>
      <w:tr w:rsidR="007069AE" w14:paraId="6ECDFD1E" w14:textId="77777777" w:rsidTr="0017313E">
        <w:trPr>
          <w:jc w:val="center"/>
        </w:trPr>
        <w:tc>
          <w:tcPr>
            <w:tcW w:w="3955" w:type="dxa"/>
          </w:tcPr>
          <w:p w14:paraId="5E3693B9" w14:textId="2FE21924" w:rsidR="007069AE" w:rsidRPr="000B6EE3" w:rsidRDefault="007069AE" w:rsidP="007069AE">
            <w:pPr>
              <w:spacing w:line="360" w:lineRule="auto"/>
              <w:jc w:val="both"/>
              <w:rPr>
                <w:lang w:val="es-MX"/>
              </w:rPr>
            </w:pPr>
            <w:r w:rsidRPr="007069AE">
              <w:rPr>
                <w:lang w:val="es-MX"/>
              </w:rPr>
              <w:t>Escuela Primaria Severina Martínez Marcano</w:t>
            </w:r>
          </w:p>
        </w:tc>
      </w:tr>
      <w:tr w:rsidR="007069AE" w:rsidRPr="008118CC" w14:paraId="1AAC3619" w14:textId="77777777" w:rsidTr="0017313E">
        <w:trPr>
          <w:jc w:val="center"/>
        </w:trPr>
        <w:tc>
          <w:tcPr>
            <w:tcW w:w="3955" w:type="dxa"/>
          </w:tcPr>
          <w:p w14:paraId="5B63B1E3" w14:textId="0FEB4708" w:rsidR="007069AE" w:rsidRPr="000B6EE3" w:rsidRDefault="007069AE" w:rsidP="007069AE">
            <w:pPr>
              <w:spacing w:line="360" w:lineRule="auto"/>
              <w:jc w:val="both"/>
              <w:rPr>
                <w:lang w:val="es-MX"/>
              </w:rPr>
            </w:pPr>
            <w:r w:rsidRPr="007069AE">
              <w:rPr>
                <w:lang w:val="es-MX"/>
              </w:rPr>
              <w:t>Escuela Ave María, Casa de los Ángeles</w:t>
            </w:r>
          </w:p>
        </w:tc>
      </w:tr>
      <w:tr w:rsidR="007069AE" w14:paraId="11962153" w14:textId="77777777" w:rsidTr="0017313E">
        <w:trPr>
          <w:jc w:val="center"/>
        </w:trPr>
        <w:tc>
          <w:tcPr>
            <w:tcW w:w="3955" w:type="dxa"/>
          </w:tcPr>
          <w:p w14:paraId="22842AC4" w14:textId="77777777" w:rsidR="007069AE" w:rsidRDefault="007069AE" w:rsidP="007069AE">
            <w:pPr>
              <w:spacing w:line="360" w:lineRule="auto"/>
              <w:jc w:val="both"/>
              <w:rPr>
                <w:lang w:val="es-MX"/>
              </w:rPr>
            </w:pPr>
            <w:r w:rsidRPr="007069AE">
              <w:rPr>
                <w:lang w:val="es-MX"/>
              </w:rPr>
              <w:t>Centro Educativo Ángel de Jesús Duran</w:t>
            </w:r>
          </w:p>
          <w:p w14:paraId="3FC8B35F" w14:textId="5010C649" w:rsidR="00533027" w:rsidRPr="000B6EE3" w:rsidRDefault="00533027" w:rsidP="007069AE">
            <w:pPr>
              <w:spacing w:line="360" w:lineRule="auto"/>
              <w:jc w:val="both"/>
              <w:rPr>
                <w:lang w:val="es-MX"/>
              </w:rPr>
            </w:pPr>
          </w:p>
        </w:tc>
      </w:tr>
      <w:tr w:rsidR="007069AE" w14:paraId="0D04B91C" w14:textId="77777777" w:rsidTr="0017313E">
        <w:trPr>
          <w:jc w:val="center"/>
        </w:trPr>
        <w:tc>
          <w:tcPr>
            <w:tcW w:w="3955" w:type="dxa"/>
          </w:tcPr>
          <w:p w14:paraId="7516F6BD" w14:textId="2E93CA31" w:rsidR="007069AE" w:rsidRPr="000B6EE3" w:rsidRDefault="007069AE" w:rsidP="007069AE">
            <w:pPr>
              <w:spacing w:line="360" w:lineRule="auto"/>
              <w:jc w:val="both"/>
              <w:rPr>
                <w:lang w:val="es-MX"/>
              </w:rPr>
            </w:pPr>
            <w:r w:rsidRPr="007069AE">
              <w:rPr>
                <w:lang w:val="es-MX"/>
              </w:rPr>
              <w:t>Centro Educativo Antolina Hernández</w:t>
            </w:r>
          </w:p>
        </w:tc>
      </w:tr>
    </w:tbl>
    <w:p w14:paraId="5FBE15F2" w14:textId="705407E5" w:rsidR="00922D23" w:rsidRPr="00D709EC" w:rsidRDefault="00D709EC" w:rsidP="00F86BD8">
      <w:pPr>
        <w:spacing w:line="360" w:lineRule="auto"/>
        <w:jc w:val="both"/>
        <w:rPr>
          <w:i/>
          <w:iCs/>
          <w:sz w:val="18"/>
          <w:szCs w:val="18"/>
          <w:lang w:val="es-MX"/>
        </w:rPr>
      </w:pPr>
      <w:r>
        <w:rPr>
          <w:lang w:val="es-MX"/>
        </w:rPr>
        <w:tab/>
      </w:r>
      <w:r>
        <w:rPr>
          <w:lang w:val="es-MX"/>
        </w:rPr>
        <w:tab/>
      </w:r>
      <w:r w:rsidRPr="00D709EC">
        <w:rPr>
          <w:i/>
          <w:iCs/>
          <w:sz w:val="18"/>
          <w:szCs w:val="18"/>
          <w:lang w:val="es-MX"/>
        </w:rPr>
        <w:t>Fuente: Departamento de Instalaciones Deportivas</w:t>
      </w:r>
    </w:p>
    <w:p w14:paraId="1D41CEC6" w14:textId="1A34EC06" w:rsidR="0031245C" w:rsidRDefault="00A61EE6" w:rsidP="00F86BD8">
      <w:pPr>
        <w:spacing w:line="360" w:lineRule="auto"/>
        <w:jc w:val="both"/>
        <w:rPr>
          <w:lang w:val="es-MX"/>
        </w:rPr>
      </w:pPr>
      <w:r>
        <w:rPr>
          <w:lang w:val="es-MX"/>
        </w:rPr>
        <w:t xml:space="preserve">Cerramos el año con </w:t>
      </w:r>
      <w:r w:rsidR="00D2719C">
        <w:rPr>
          <w:lang w:val="es-MX"/>
        </w:rPr>
        <w:t xml:space="preserve">un total de </w:t>
      </w:r>
      <w:r w:rsidR="00EA32B2">
        <w:rPr>
          <w:lang w:val="es-MX"/>
        </w:rPr>
        <w:t>271</w:t>
      </w:r>
      <w:r w:rsidR="0031245C">
        <w:rPr>
          <w:lang w:val="es-MX"/>
        </w:rPr>
        <w:t xml:space="preserve"> intervenciones en instalaciones deportivas</w:t>
      </w:r>
      <w:r w:rsidR="00412FCD">
        <w:rPr>
          <w:lang w:val="es-MX"/>
        </w:rPr>
        <w:t xml:space="preserve"> que tuvimos, se beneficiaron </w:t>
      </w:r>
      <w:r w:rsidR="00862506">
        <w:rPr>
          <w:lang w:val="es-MX"/>
        </w:rPr>
        <w:t>200,000</w:t>
      </w:r>
      <w:r w:rsidR="00FC233F">
        <w:rPr>
          <w:lang w:val="es-MX"/>
        </w:rPr>
        <w:t xml:space="preserve"> </w:t>
      </w:r>
      <w:r w:rsidR="00EF4BC3">
        <w:rPr>
          <w:lang w:val="es-MX"/>
        </w:rPr>
        <w:t xml:space="preserve">estudiantes </w:t>
      </w:r>
      <w:r w:rsidR="00FC233F">
        <w:rPr>
          <w:lang w:val="es-MX"/>
        </w:rPr>
        <w:t>personas directa e indirectamente</w:t>
      </w:r>
      <w:r w:rsidR="00E07539">
        <w:rPr>
          <w:lang w:val="es-MX"/>
        </w:rPr>
        <w:t xml:space="preserve"> a nivel nacional.</w:t>
      </w:r>
    </w:p>
    <w:p w14:paraId="3C070E10" w14:textId="0CC60E0C" w:rsidR="00F86BD8" w:rsidRDefault="00F86BD8" w:rsidP="00F86BD8">
      <w:pPr>
        <w:pStyle w:val="Prrafodelista"/>
        <w:numPr>
          <w:ilvl w:val="0"/>
          <w:numId w:val="13"/>
        </w:numPr>
        <w:spacing w:line="360" w:lineRule="auto"/>
        <w:jc w:val="both"/>
        <w:rPr>
          <w:lang w:val="es-MX"/>
        </w:rPr>
      </w:pPr>
      <w:r>
        <w:rPr>
          <w:lang w:val="es-MX"/>
        </w:rPr>
        <w:t>Programa Atletas con INEFI.</w:t>
      </w:r>
    </w:p>
    <w:p w14:paraId="47478E3E" w14:textId="36F86206" w:rsidR="00F86BD8" w:rsidRDefault="00F93B02" w:rsidP="00F86BD8">
      <w:pPr>
        <w:spacing w:line="360" w:lineRule="auto"/>
        <w:jc w:val="both"/>
        <w:rPr>
          <w:lang w:val="es-MX"/>
        </w:rPr>
      </w:pPr>
      <w:r w:rsidRPr="00F93B02">
        <w:rPr>
          <w:lang w:val="es-MX"/>
        </w:rPr>
        <w:t>E</w:t>
      </w:r>
      <w:r w:rsidR="00E86B39">
        <w:rPr>
          <w:lang w:val="es-MX"/>
        </w:rPr>
        <w:t xml:space="preserve">ste </w:t>
      </w:r>
      <w:r w:rsidR="007E3D97">
        <w:rPr>
          <w:lang w:val="es-MX"/>
        </w:rPr>
        <w:t xml:space="preserve">programa está </w:t>
      </w:r>
      <w:r w:rsidRPr="00F93B02">
        <w:rPr>
          <w:lang w:val="es-MX"/>
        </w:rPr>
        <w:t>diseñado para mejorar el rendimiento atlético de los participantes en un deporte específico.</w:t>
      </w:r>
      <w:r w:rsidR="00C2709E">
        <w:rPr>
          <w:lang w:val="es-MX"/>
        </w:rPr>
        <w:t xml:space="preserve"> </w:t>
      </w:r>
      <w:r w:rsidR="00E24D14">
        <w:rPr>
          <w:lang w:val="es-MX"/>
        </w:rPr>
        <w:t xml:space="preserve">Con un </w:t>
      </w:r>
      <w:r w:rsidR="00E24D14" w:rsidRPr="00E24D14">
        <w:rPr>
          <w:lang w:val="es-MX"/>
        </w:rPr>
        <w:t>enfo</w:t>
      </w:r>
      <w:r w:rsidR="00E24D14">
        <w:rPr>
          <w:lang w:val="es-MX"/>
        </w:rPr>
        <w:t>que</w:t>
      </w:r>
      <w:r w:rsidR="00E24D14" w:rsidRPr="00E24D14">
        <w:rPr>
          <w:lang w:val="es-MX"/>
        </w:rPr>
        <w:t xml:space="preserve"> </w:t>
      </w:r>
      <w:r w:rsidR="007F2780">
        <w:rPr>
          <w:lang w:val="es-MX"/>
        </w:rPr>
        <w:t>hacia la</w:t>
      </w:r>
      <w:r w:rsidR="00E24D14" w:rsidRPr="00E24D14">
        <w:rPr>
          <w:lang w:val="es-MX"/>
        </w:rPr>
        <w:t xml:space="preserve"> combinación de entrenamiento físico, </w:t>
      </w:r>
      <w:r w:rsidR="00FF6A5F">
        <w:rPr>
          <w:lang w:val="es-MX"/>
        </w:rPr>
        <w:t>régimen ali</w:t>
      </w:r>
      <w:r w:rsidR="00411B18">
        <w:rPr>
          <w:lang w:val="es-MX"/>
        </w:rPr>
        <w:t xml:space="preserve">menticio y </w:t>
      </w:r>
      <w:r w:rsidR="00E24D14" w:rsidRPr="00E24D14">
        <w:rPr>
          <w:lang w:val="es-MX"/>
        </w:rPr>
        <w:t>mental</w:t>
      </w:r>
      <w:r w:rsidR="00411B18">
        <w:rPr>
          <w:lang w:val="es-MX"/>
        </w:rPr>
        <w:t xml:space="preserve">. </w:t>
      </w:r>
      <w:r w:rsidR="002B031C">
        <w:rPr>
          <w:lang w:val="es-MX"/>
        </w:rPr>
        <w:t xml:space="preserve">Fue desarrollado a través de </w:t>
      </w:r>
      <w:r w:rsidR="002B031C" w:rsidRPr="002B031C">
        <w:rPr>
          <w:lang w:val="es-MX"/>
        </w:rPr>
        <w:t>clínicas, charlas</w:t>
      </w:r>
      <w:r w:rsidR="002B031C">
        <w:rPr>
          <w:lang w:val="es-MX"/>
        </w:rPr>
        <w:t xml:space="preserve"> y</w:t>
      </w:r>
      <w:r w:rsidR="002B031C" w:rsidRPr="002B031C">
        <w:rPr>
          <w:lang w:val="es-MX"/>
        </w:rPr>
        <w:t xml:space="preserve"> exhibiciones</w:t>
      </w:r>
      <w:r w:rsidR="002B031C">
        <w:rPr>
          <w:lang w:val="es-MX"/>
        </w:rPr>
        <w:t>.</w:t>
      </w:r>
    </w:p>
    <w:p w14:paraId="44CA9337" w14:textId="77777777" w:rsidR="00FB24BD" w:rsidRDefault="00FB24BD" w:rsidP="00F86BD8">
      <w:pPr>
        <w:spacing w:line="360" w:lineRule="auto"/>
        <w:jc w:val="both"/>
        <w:rPr>
          <w:lang w:val="es-MX"/>
        </w:rPr>
      </w:pPr>
    </w:p>
    <w:p w14:paraId="5083BF17" w14:textId="77777777" w:rsidR="00FB24BD" w:rsidRDefault="00FB24BD" w:rsidP="00F86BD8">
      <w:pPr>
        <w:spacing w:line="360" w:lineRule="auto"/>
        <w:jc w:val="both"/>
        <w:rPr>
          <w:lang w:val="es-MX"/>
        </w:rPr>
      </w:pPr>
    </w:p>
    <w:p w14:paraId="5AEF1DFA" w14:textId="77777777" w:rsidR="00FB24BD" w:rsidRDefault="00FB24BD" w:rsidP="00F86BD8">
      <w:pPr>
        <w:spacing w:line="360" w:lineRule="auto"/>
        <w:jc w:val="both"/>
        <w:rPr>
          <w:lang w:val="es-MX"/>
        </w:rPr>
      </w:pPr>
    </w:p>
    <w:p w14:paraId="67A6B6C0" w14:textId="0E037772" w:rsidR="001F5DBC" w:rsidRDefault="001F5DBC" w:rsidP="00F86BD8">
      <w:pPr>
        <w:spacing w:line="360" w:lineRule="auto"/>
        <w:jc w:val="both"/>
        <w:rPr>
          <w:lang w:val="es-MX"/>
        </w:rPr>
      </w:pPr>
      <w:r>
        <w:rPr>
          <w:lang w:val="es-MX"/>
        </w:rPr>
        <w:lastRenderedPageBreak/>
        <w:t>Los centros educativos, club</w:t>
      </w:r>
      <w:r w:rsidR="00FC5C42">
        <w:rPr>
          <w:lang w:val="es-MX"/>
        </w:rPr>
        <w:t>es deportivos y otras organizaciones beneficiadas con este programa fueron:</w:t>
      </w: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7910"/>
      </w:tblGrid>
      <w:tr w:rsidR="00B1529E" w14:paraId="37A7A6C7" w14:textId="77777777" w:rsidTr="00FF1112">
        <w:tc>
          <w:tcPr>
            <w:tcW w:w="7910" w:type="dxa"/>
            <w:shd w:val="clear" w:color="auto" w:fill="142F62"/>
          </w:tcPr>
          <w:p w14:paraId="6F054151" w14:textId="096D26D9" w:rsidR="00B1529E" w:rsidRDefault="001F544B" w:rsidP="00F86BD8">
            <w:pPr>
              <w:spacing w:line="360" w:lineRule="auto"/>
              <w:jc w:val="both"/>
              <w:rPr>
                <w:lang w:val="es-MX"/>
              </w:rPr>
            </w:pPr>
            <w:r w:rsidRPr="00FF1112">
              <w:rPr>
                <w:color w:val="FFFFFF" w:themeColor="background1"/>
                <w:lang w:val="es-MX"/>
              </w:rPr>
              <w:t xml:space="preserve">Localidades </w:t>
            </w:r>
            <w:r w:rsidR="006D432D">
              <w:rPr>
                <w:color w:val="FFFFFF" w:themeColor="background1"/>
                <w:lang w:val="es-MX"/>
              </w:rPr>
              <w:t>B</w:t>
            </w:r>
            <w:r w:rsidRPr="00FF1112">
              <w:rPr>
                <w:color w:val="FFFFFF" w:themeColor="background1"/>
                <w:lang w:val="es-MX"/>
              </w:rPr>
              <w:t>eneficiadas</w:t>
            </w:r>
            <w:r w:rsidR="00183E2B" w:rsidRPr="00FF1112">
              <w:rPr>
                <w:color w:val="FFFFFF" w:themeColor="background1"/>
                <w:lang w:val="es-MX"/>
              </w:rPr>
              <w:t xml:space="preserve"> </w:t>
            </w:r>
          </w:p>
        </w:tc>
      </w:tr>
      <w:tr w:rsidR="00B1529E" w:rsidRPr="008118CC" w14:paraId="2201B3C0" w14:textId="77777777" w:rsidTr="00C73833">
        <w:tc>
          <w:tcPr>
            <w:tcW w:w="7910" w:type="dxa"/>
          </w:tcPr>
          <w:p w14:paraId="35B5FEEE" w14:textId="4157944B" w:rsidR="00B1529E" w:rsidRDefault="006D432D" w:rsidP="00F86BD8">
            <w:pPr>
              <w:spacing w:line="360" w:lineRule="auto"/>
              <w:jc w:val="both"/>
              <w:rPr>
                <w:lang w:val="es-MX"/>
              </w:rPr>
            </w:pPr>
            <w:r w:rsidRPr="006D432D">
              <w:rPr>
                <w:lang w:val="es-MX"/>
              </w:rPr>
              <w:t>Festival Marcha Escolar y Batón Ballet, Jarabacoa</w:t>
            </w:r>
            <w:r>
              <w:rPr>
                <w:lang w:val="es-MX"/>
              </w:rPr>
              <w:t>.</w:t>
            </w:r>
          </w:p>
        </w:tc>
      </w:tr>
      <w:tr w:rsidR="00B1529E" w:rsidRPr="008118CC" w14:paraId="233FBB3E" w14:textId="77777777" w:rsidTr="00C73833">
        <w:tc>
          <w:tcPr>
            <w:tcW w:w="7910" w:type="dxa"/>
          </w:tcPr>
          <w:p w14:paraId="36598493" w14:textId="4D6F5CA2" w:rsidR="00B1529E" w:rsidRDefault="001F59DE" w:rsidP="00F86BD8">
            <w:pPr>
              <w:spacing w:line="360" w:lineRule="auto"/>
              <w:jc w:val="both"/>
              <w:rPr>
                <w:lang w:val="es-MX"/>
              </w:rPr>
            </w:pPr>
            <w:r w:rsidRPr="001F59DE">
              <w:rPr>
                <w:lang w:val="es-MX"/>
              </w:rPr>
              <w:t>Politécnico Evangelina Santos de Berges, Ciudad Juan Bosch</w:t>
            </w:r>
            <w:r>
              <w:rPr>
                <w:lang w:val="es-MX"/>
              </w:rPr>
              <w:t>.</w:t>
            </w:r>
          </w:p>
        </w:tc>
      </w:tr>
      <w:tr w:rsidR="00B1529E" w:rsidRPr="008118CC" w14:paraId="7932387E" w14:textId="77777777" w:rsidTr="00C73833">
        <w:tc>
          <w:tcPr>
            <w:tcW w:w="7910" w:type="dxa"/>
          </w:tcPr>
          <w:p w14:paraId="5EFF0A12" w14:textId="018CCBD9" w:rsidR="00B1529E" w:rsidRDefault="0023721F" w:rsidP="00F86BD8">
            <w:pPr>
              <w:spacing w:line="360" w:lineRule="auto"/>
              <w:jc w:val="both"/>
              <w:rPr>
                <w:lang w:val="es-MX"/>
              </w:rPr>
            </w:pPr>
            <w:r w:rsidRPr="0023721F">
              <w:rPr>
                <w:lang w:val="es-MX"/>
              </w:rPr>
              <w:t>Escuela Hermanas Mirabal, Ciudad Juan Bosch</w:t>
            </w:r>
            <w:r>
              <w:rPr>
                <w:lang w:val="es-MX"/>
              </w:rPr>
              <w:t>.</w:t>
            </w:r>
          </w:p>
        </w:tc>
      </w:tr>
      <w:tr w:rsidR="00B1529E" w:rsidRPr="008118CC" w14:paraId="30F96B5A" w14:textId="77777777" w:rsidTr="00C73833">
        <w:tc>
          <w:tcPr>
            <w:tcW w:w="7910" w:type="dxa"/>
          </w:tcPr>
          <w:p w14:paraId="16AE1F74" w14:textId="43235143" w:rsidR="00B1529E" w:rsidRDefault="007C3E93" w:rsidP="00F86BD8">
            <w:pPr>
              <w:spacing w:line="360" w:lineRule="auto"/>
              <w:jc w:val="both"/>
              <w:rPr>
                <w:lang w:val="es-MX"/>
              </w:rPr>
            </w:pPr>
            <w:r w:rsidRPr="007C3E93">
              <w:rPr>
                <w:lang w:val="es-MX"/>
              </w:rPr>
              <w:t>Escuela Profesor Juan Bosch, Ciudad Juan Bosch</w:t>
            </w:r>
            <w:r>
              <w:rPr>
                <w:lang w:val="es-MX"/>
              </w:rPr>
              <w:t>.</w:t>
            </w:r>
          </w:p>
        </w:tc>
      </w:tr>
      <w:tr w:rsidR="00984C5A" w:rsidRPr="008118CC" w14:paraId="44AD2F98" w14:textId="77777777" w:rsidTr="00C73833">
        <w:tc>
          <w:tcPr>
            <w:tcW w:w="7910" w:type="dxa"/>
          </w:tcPr>
          <w:p w14:paraId="6B9816BD" w14:textId="7C33ACBE" w:rsidR="00984C5A" w:rsidRDefault="00984C5A" w:rsidP="00984C5A">
            <w:pPr>
              <w:spacing w:line="360" w:lineRule="auto"/>
              <w:jc w:val="both"/>
              <w:rPr>
                <w:lang w:val="es-MX"/>
              </w:rPr>
            </w:pPr>
            <w:r w:rsidRPr="00984C5A">
              <w:rPr>
                <w:lang w:val="es-MX"/>
              </w:rPr>
              <w:t>Escuela Gabriela Mistral, Ciudad Juan Bosch.</w:t>
            </w:r>
          </w:p>
        </w:tc>
      </w:tr>
      <w:tr w:rsidR="00984C5A" w:rsidRPr="008118CC" w14:paraId="1A626BD0" w14:textId="77777777" w:rsidTr="00C73833">
        <w:tc>
          <w:tcPr>
            <w:tcW w:w="7910" w:type="dxa"/>
          </w:tcPr>
          <w:p w14:paraId="4307B974" w14:textId="3666CD9F" w:rsidR="00984C5A" w:rsidRDefault="00984C5A" w:rsidP="00984C5A">
            <w:pPr>
              <w:spacing w:line="360" w:lineRule="auto"/>
              <w:jc w:val="both"/>
              <w:rPr>
                <w:lang w:val="es-MX"/>
              </w:rPr>
            </w:pPr>
            <w:r w:rsidRPr="00984C5A">
              <w:rPr>
                <w:lang w:val="es-MX"/>
              </w:rPr>
              <w:t>Politécnico Fray Balbino Pineda Gálvez, Ciudad Juan Bosch</w:t>
            </w:r>
            <w:r>
              <w:rPr>
                <w:lang w:val="es-MX"/>
              </w:rPr>
              <w:t>.</w:t>
            </w:r>
          </w:p>
        </w:tc>
      </w:tr>
      <w:tr w:rsidR="00984C5A" w:rsidRPr="008118CC" w14:paraId="33D3067E" w14:textId="77777777" w:rsidTr="00C73833">
        <w:tc>
          <w:tcPr>
            <w:tcW w:w="7910" w:type="dxa"/>
          </w:tcPr>
          <w:p w14:paraId="4CCEC7C7" w14:textId="43E44F7F" w:rsidR="00984C5A" w:rsidRDefault="00984C5A" w:rsidP="00984C5A">
            <w:pPr>
              <w:spacing w:line="360" w:lineRule="auto"/>
              <w:jc w:val="both"/>
              <w:rPr>
                <w:lang w:val="es-MX"/>
              </w:rPr>
            </w:pPr>
            <w:r w:rsidRPr="00984C5A">
              <w:rPr>
                <w:lang w:val="es-MX"/>
              </w:rPr>
              <w:t>Liceo coronel Fco. Alberto Camaño Deñ</w:t>
            </w:r>
            <w:r w:rsidR="008D799F">
              <w:rPr>
                <w:lang w:val="es-MX"/>
              </w:rPr>
              <w:t>ó</w:t>
            </w:r>
            <w:r w:rsidRPr="00984C5A">
              <w:rPr>
                <w:lang w:val="es-MX"/>
              </w:rPr>
              <w:t>, Ciudad Juan Bosch.</w:t>
            </w:r>
          </w:p>
        </w:tc>
      </w:tr>
      <w:tr w:rsidR="00845E60" w14:paraId="21AD7C28" w14:textId="77777777" w:rsidTr="00C73833">
        <w:tc>
          <w:tcPr>
            <w:tcW w:w="7910" w:type="dxa"/>
          </w:tcPr>
          <w:p w14:paraId="41ACEA83" w14:textId="7FF91B35" w:rsidR="00845E60" w:rsidRDefault="00845E60" w:rsidP="00845E60">
            <w:pPr>
              <w:spacing w:line="360" w:lineRule="auto"/>
              <w:jc w:val="both"/>
              <w:rPr>
                <w:lang w:val="es-MX"/>
              </w:rPr>
            </w:pPr>
            <w:r w:rsidRPr="00845E60">
              <w:rPr>
                <w:lang w:val="es-MX"/>
              </w:rPr>
              <w:t>Instituto Industrial de Santiago (IPISA), Santiago de los Caballeros</w:t>
            </w:r>
            <w:r w:rsidR="00030064">
              <w:rPr>
                <w:lang w:val="es-MX"/>
              </w:rPr>
              <w:t>.</w:t>
            </w:r>
          </w:p>
        </w:tc>
      </w:tr>
      <w:tr w:rsidR="00845E60" w:rsidRPr="008118CC" w14:paraId="450B361A" w14:textId="77777777" w:rsidTr="00C73833">
        <w:tc>
          <w:tcPr>
            <w:tcW w:w="7910" w:type="dxa"/>
          </w:tcPr>
          <w:p w14:paraId="1780D8D6" w14:textId="737922F5" w:rsidR="00845E60" w:rsidRDefault="00845E60" w:rsidP="00845E60">
            <w:pPr>
              <w:spacing w:line="360" w:lineRule="auto"/>
              <w:jc w:val="both"/>
              <w:rPr>
                <w:lang w:val="es-MX"/>
              </w:rPr>
            </w:pPr>
            <w:r w:rsidRPr="00845E60">
              <w:rPr>
                <w:lang w:val="es-MX"/>
              </w:rPr>
              <w:t xml:space="preserve">Colegio Dominicano de la Salle, Sector La Esperilla, </w:t>
            </w:r>
            <w:r w:rsidR="00E5204D">
              <w:rPr>
                <w:lang w:val="es-MX"/>
              </w:rPr>
              <w:t>Sto Dgo</w:t>
            </w:r>
            <w:r w:rsidRPr="00845E60">
              <w:rPr>
                <w:lang w:val="es-MX"/>
              </w:rPr>
              <w:t>.</w:t>
            </w:r>
          </w:p>
        </w:tc>
      </w:tr>
      <w:tr w:rsidR="00845E60" w14:paraId="3080AA3B" w14:textId="77777777" w:rsidTr="00C73833">
        <w:tc>
          <w:tcPr>
            <w:tcW w:w="7910" w:type="dxa"/>
          </w:tcPr>
          <w:p w14:paraId="5A274B4D" w14:textId="6B46B8B3" w:rsidR="00845E60" w:rsidRDefault="00845E60" w:rsidP="00845E60">
            <w:pPr>
              <w:spacing w:line="360" w:lineRule="auto"/>
              <w:jc w:val="both"/>
              <w:rPr>
                <w:lang w:val="es-MX"/>
              </w:rPr>
            </w:pPr>
            <w:r w:rsidRPr="00845E60">
              <w:rPr>
                <w:lang w:val="es-MX"/>
              </w:rPr>
              <w:t>Escuela Club Rafael Leónidas Solano, Sector Guachupita, S</w:t>
            </w:r>
            <w:r w:rsidR="00E5204D">
              <w:rPr>
                <w:lang w:val="es-MX"/>
              </w:rPr>
              <w:t>to Dgo.</w:t>
            </w:r>
          </w:p>
        </w:tc>
      </w:tr>
      <w:tr w:rsidR="00A73A3B" w14:paraId="1172E55D" w14:textId="77777777" w:rsidTr="00C73833">
        <w:tc>
          <w:tcPr>
            <w:tcW w:w="7910" w:type="dxa"/>
          </w:tcPr>
          <w:p w14:paraId="530F6A6E" w14:textId="124418D2" w:rsidR="00A73A3B" w:rsidRDefault="00A73A3B" w:rsidP="00A73A3B">
            <w:pPr>
              <w:spacing w:line="360" w:lineRule="auto"/>
              <w:jc w:val="both"/>
              <w:rPr>
                <w:lang w:val="es-MX"/>
              </w:rPr>
            </w:pPr>
            <w:r w:rsidRPr="00A73A3B">
              <w:rPr>
                <w:lang w:val="es-MX"/>
              </w:rPr>
              <w:t>Politécnico Alfredo Peña Castillo, Samaná.</w:t>
            </w:r>
          </w:p>
        </w:tc>
      </w:tr>
      <w:tr w:rsidR="00A73A3B" w14:paraId="4D0E340A" w14:textId="77777777" w:rsidTr="00C73833">
        <w:tc>
          <w:tcPr>
            <w:tcW w:w="7910" w:type="dxa"/>
          </w:tcPr>
          <w:p w14:paraId="7FD5EDBC" w14:textId="2CB63345" w:rsidR="00A73A3B" w:rsidRDefault="00A73A3B" w:rsidP="00A73A3B">
            <w:pPr>
              <w:spacing w:line="360" w:lineRule="auto"/>
              <w:jc w:val="both"/>
              <w:rPr>
                <w:lang w:val="es-MX"/>
              </w:rPr>
            </w:pPr>
            <w:r w:rsidRPr="00A73A3B">
              <w:rPr>
                <w:lang w:val="es-MX"/>
              </w:rPr>
              <w:t>Escuela Primaria Daniela Ondina Graciano, Samaná</w:t>
            </w:r>
            <w:r>
              <w:rPr>
                <w:lang w:val="es-MX"/>
              </w:rPr>
              <w:t>.</w:t>
            </w:r>
          </w:p>
        </w:tc>
      </w:tr>
      <w:tr w:rsidR="00A73A3B" w14:paraId="5BC7FD97" w14:textId="77777777" w:rsidTr="00C73833">
        <w:tc>
          <w:tcPr>
            <w:tcW w:w="7910" w:type="dxa"/>
          </w:tcPr>
          <w:p w14:paraId="34EF4F75" w14:textId="491ABCDC" w:rsidR="00A73A3B" w:rsidRDefault="00A73A3B" w:rsidP="00A73A3B">
            <w:pPr>
              <w:spacing w:line="360" w:lineRule="auto"/>
              <w:jc w:val="both"/>
              <w:rPr>
                <w:lang w:val="es-MX"/>
              </w:rPr>
            </w:pPr>
            <w:r w:rsidRPr="00A73A3B">
              <w:rPr>
                <w:lang w:val="es-MX"/>
              </w:rPr>
              <w:t>Centro Educativo Belarmino Calvo, Samaná</w:t>
            </w:r>
            <w:r>
              <w:rPr>
                <w:lang w:val="es-MX"/>
              </w:rPr>
              <w:t>.</w:t>
            </w:r>
          </w:p>
        </w:tc>
      </w:tr>
      <w:tr w:rsidR="00A73A3B" w14:paraId="352627A1" w14:textId="77777777" w:rsidTr="00C73833">
        <w:tc>
          <w:tcPr>
            <w:tcW w:w="7910" w:type="dxa"/>
          </w:tcPr>
          <w:p w14:paraId="22586BA4" w14:textId="2FBB3AFA" w:rsidR="00A73A3B" w:rsidRDefault="00A73A3B" w:rsidP="00A73A3B">
            <w:pPr>
              <w:spacing w:line="360" w:lineRule="auto"/>
              <w:jc w:val="both"/>
              <w:rPr>
                <w:lang w:val="es-MX"/>
              </w:rPr>
            </w:pPr>
            <w:r w:rsidRPr="00A73A3B">
              <w:rPr>
                <w:lang w:val="es-MX"/>
              </w:rPr>
              <w:t>Club de Voleibol Prisila Bella, Samaná.</w:t>
            </w:r>
          </w:p>
        </w:tc>
      </w:tr>
      <w:tr w:rsidR="00A73A3B" w:rsidRPr="008118CC" w14:paraId="71197391" w14:textId="77777777" w:rsidTr="00C73833">
        <w:tc>
          <w:tcPr>
            <w:tcW w:w="7910" w:type="dxa"/>
          </w:tcPr>
          <w:p w14:paraId="13CB160C" w14:textId="523DE294" w:rsidR="00A73A3B" w:rsidRDefault="00A73A3B" w:rsidP="00A73A3B">
            <w:pPr>
              <w:spacing w:line="360" w:lineRule="auto"/>
              <w:jc w:val="both"/>
              <w:rPr>
                <w:lang w:val="es-MX"/>
              </w:rPr>
            </w:pPr>
            <w:r w:rsidRPr="00A73A3B">
              <w:rPr>
                <w:lang w:val="es-MX"/>
              </w:rPr>
              <w:t xml:space="preserve">Programa de Futbol Los Tocones, Samaná. </w:t>
            </w:r>
          </w:p>
        </w:tc>
      </w:tr>
      <w:tr w:rsidR="00A73A3B" w:rsidRPr="008118CC" w14:paraId="01BAACF5" w14:textId="77777777" w:rsidTr="00C73833">
        <w:tc>
          <w:tcPr>
            <w:tcW w:w="7910" w:type="dxa"/>
          </w:tcPr>
          <w:p w14:paraId="78737E21" w14:textId="75D16FF9" w:rsidR="00A73A3B" w:rsidRDefault="00A73A3B" w:rsidP="00A73A3B">
            <w:pPr>
              <w:spacing w:line="360" w:lineRule="auto"/>
              <w:jc w:val="both"/>
              <w:rPr>
                <w:lang w:val="es-MX"/>
              </w:rPr>
            </w:pPr>
            <w:r w:rsidRPr="00A73A3B">
              <w:rPr>
                <w:lang w:val="es-MX"/>
              </w:rPr>
              <w:t xml:space="preserve">Escuela Primaria </w:t>
            </w:r>
            <w:r w:rsidR="00901FD2" w:rsidRPr="00A73A3B">
              <w:rPr>
                <w:lang w:val="es-MX"/>
              </w:rPr>
              <w:t>República</w:t>
            </w:r>
            <w:r w:rsidRPr="00A73A3B">
              <w:rPr>
                <w:lang w:val="es-MX"/>
              </w:rPr>
              <w:t xml:space="preserve"> de Cuba, Villa Consuelo</w:t>
            </w:r>
            <w:r w:rsidR="007A4464">
              <w:rPr>
                <w:lang w:val="es-MX"/>
              </w:rPr>
              <w:t>.</w:t>
            </w:r>
          </w:p>
        </w:tc>
      </w:tr>
      <w:tr w:rsidR="00A73A3B" w14:paraId="4FBB2C9F" w14:textId="77777777" w:rsidTr="00C73833">
        <w:tc>
          <w:tcPr>
            <w:tcW w:w="7910" w:type="dxa"/>
          </w:tcPr>
          <w:p w14:paraId="7189D4F2" w14:textId="22399D0B" w:rsidR="00A73A3B" w:rsidRDefault="00A73A3B" w:rsidP="00A73A3B">
            <w:pPr>
              <w:spacing w:line="360" w:lineRule="auto"/>
              <w:jc w:val="both"/>
              <w:rPr>
                <w:lang w:val="es-MX"/>
              </w:rPr>
            </w:pPr>
            <w:r w:rsidRPr="00A73A3B">
              <w:rPr>
                <w:lang w:val="es-MX"/>
              </w:rPr>
              <w:t>El Boca Chica Open Water 2024, Boca Chica</w:t>
            </w:r>
            <w:r w:rsidR="007A4464">
              <w:rPr>
                <w:lang w:val="es-MX"/>
              </w:rPr>
              <w:t>.</w:t>
            </w:r>
          </w:p>
        </w:tc>
      </w:tr>
      <w:tr w:rsidR="004B4E50" w:rsidRPr="008118CC" w14:paraId="0503DCBA" w14:textId="77777777" w:rsidTr="00C73833">
        <w:tc>
          <w:tcPr>
            <w:tcW w:w="7910" w:type="dxa"/>
          </w:tcPr>
          <w:p w14:paraId="5AAB9F1C" w14:textId="75CD10E6" w:rsidR="004B4E50" w:rsidRDefault="004B4E50" w:rsidP="004B4E50">
            <w:pPr>
              <w:spacing w:line="360" w:lineRule="auto"/>
              <w:jc w:val="both"/>
              <w:rPr>
                <w:lang w:val="es-MX"/>
              </w:rPr>
            </w:pPr>
            <w:r w:rsidRPr="004B4E50">
              <w:rPr>
                <w:lang w:val="es-MX"/>
              </w:rPr>
              <w:t>Escuela Republica de Japón, Villa Liberación, Santo Domingo este.</w:t>
            </w:r>
          </w:p>
        </w:tc>
      </w:tr>
      <w:tr w:rsidR="004B4E50" w:rsidRPr="0039027A" w14:paraId="6C39FF38" w14:textId="77777777" w:rsidTr="00C73833">
        <w:tc>
          <w:tcPr>
            <w:tcW w:w="7910" w:type="dxa"/>
          </w:tcPr>
          <w:p w14:paraId="00378019" w14:textId="6D79515B" w:rsidR="004B4E50" w:rsidRPr="0039027A" w:rsidRDefault="004B4E50" w:rsidP="004B4E50">
            <w:pPr>
              <w:spacing w:line="360" w:lineRule="auto"/>
              <w:jc w:val="both"/>
              <w:rPr>
                <w:lang w:val="pt-PT"/>
              </w:rPr>
            </w:pPr>
            <w:r w:rsidRPr="0039027A">
              <w:rPr>
                <w:lang w:val="pt-PT"/>
              </w:rPr>
              <w:t>Escuela Republica de Haití, D</w:t>
            </w:r>
            <w:r w:rsidR="0039027A" w:rsidRPr="0039027A">
              <w:rPr>
                <w:lang w:val="pt-PT"/>
              </w:rPr>
              <w:t>istrito N</w:t>
            </w:r>
            <w:r w:rsidR="0039027A">
              <w:rPr>
                <w:lang w:val="pt-PT"/>
              </w:rPr>
              <w:t>a</w:t>
            </w:r>
            <w:r w:rsidR="00854113">
              <w:rPr>
                <w:lang w:val="pt-PT"/>
              </w:rPr>
              <w:t>cional.</w:t>
            </w:r>
          </w:p>
        </w:tc>
      </w:tr>
      <w:tr w:rsidR="004B4E50" w:rsidRPr="008118CC" w14:paraId="5B979062" w14:textId="77777777" w:rsidTr="00C73833">
        <w:tc>
          <w:tcPr>
            <w:tcW w:w="7910" w:type="dxa"/>
          </w:tcPr>
          <w:p w14:paraId="0992B0DC" w14:textId="42920BBF" w:rsidR="004B4E50" w:rsidRDefault="004B4E50" w:rsidP="004B4E50">
            <w:pPr>
              <w:spacing w:line="360" w:lineRule="auto"/>
              <w:jc w:val="both"/>
              <w:rPr>
                <w:lang w:val="es-MX"/>
              </w:rPr>
            </w:pPr>
            <w:r w:rsidRPr="004B4E50">
              <w:rPr>
                <w:lang w:val="es-MX"/>
              </w:rPr>
              <w:t xml:space="preserve">Escuela Básica Salome Ureña, sector de </w:t>
            </w:r>
            <w:r w:rsidR="00854113">
              <w:rPr>
                <w:lang w:val="es-MX"/>
              </w:rPr>
              <w:t>C</w:t>
            </w:r>
            <w:r w:rsidRPr="004B4E50">
              <w:rPr>
                <w:lang w:val="es-MX"/>
              </w:rPr>
              <w:t>apotillo</w:t>
            </w:r>
            <w:r w:rsidR="00854113">
              <w:rPr>
                <w:lang w:val="es-MX"/>
              </w:rPr>
              <w:t>.</w:t>
            </w:r>
          </w:p>
        </w:tc>
      </w:tr>
      <w:tr w:rsidR="004B4E50" w14:paraId="09CAE6CA" w14:textId="77777777" w:rsidTr="00C73833">
        <w:tc>
          <w:tcPr>
            <w:tcW w:w="7910" w:type="dxa"/>
          </w:tcPr>
          <w:p w14:paraId="4A431008" w14:textId="6D0F5AD3" w:rsidR="004B4E50" w:rsidRDefault="004B4E50" w:rsidP="004B4E50">
            <w:pPr>
              <w:spacing w:line="360" w:lineRule="auto"/>
              <w:jc w:val="both"/>
              <w:rPr>
                <w:lang w:val="es-MX"/>
              </w:rPr>
            </w:pPr>
            <w:r w:rsidRPr="004B4E50">
              <w:rPr>
                <w:lang w:val="es-MX"/>
              </w:rPr>
              <w:t>Politécnico Profesora Ruth E. Aybar, Bonao</w:t>
            </w:r>
            <w:r w:rsidR="00854113">
              <w:rPr>
                <w:lang w:val="es-MX"/>
              </w:rPr>
              <w:t>.</w:t>
            </w:r>
          </w:p>
        </w:tc>
      </w:tr>
      <w:tr w:rsidR="004B4E50" w14:paraId="22F7BE81" w14:textId="77777777" w:rsidTr="00C73833">
        <w:tc>
          <w:tcPr>
            <w:tcW w:w="7910" w:type="dxa"/>
          </w:tcPr>
          <w:p w14:paraId="71714F2F" w14:textId="323932BE" w:rsidR="004B4E50" w:rsidRDefault="004B4E50" w:rsidP="004B4E50">
            <w:pPr>
              <w:spacing w:line="360" w:lineRule="auto"/>
              <w:jc w:val="both"/>
              <w:rPr>
                <w:lang w:val="es-MX"/>
              </w:rPr>
            </w:pPr>
            <w:r w:rsidRPr="004B4E50">
              <w:rPr>
                <w:lang w:val="es-MX"/>
              </w:rPr>
              <w:t>Centro Educativo Camila Henriquez Ureña, Boca Chica</w:t>
            </w:r>
            <w:r w:rsidR="00854113">
              <w:rPr>
                <w:lang w:val="es-MX"/>
              </w:rPr>
              <w:t>.</w:t>
            </w:r>
          </w:p>
        </w:tc>
      </w:tr>
      <w:tr w:rsidR="00185083" w14:paraId="20A22F61" w14:textId="77777777" w:rsidTr="00C73833">
        <w:tc>
          <w:tcPr>
            <w:tcW w:w="7910" w:type="dxa"/>
          </w:tcPr>
          <w:p w14:paraId="56A55B08" w14:textId="0AE2AC18" w:rsidR="00185083" w:rsidRDefault="00185083" w:rsidP="00185083">
            <w:pPr>
              <w:spacing w:line="360" w:lineRule="auto"/>
              <w:jc w:val="both"/>
              <w:rPr>
                <w:lang w:val="es-MX"/>
              </w:rPr>
            </w:pPr>
            <w:r w:rsidRPr="00185083">
              <w:rPr>
                <w:lang w:val="es-MX"/>
              </w:rPr>
              <w:t>Politécnico Parroquial Santa Ana, Sector Gualey, Distrito Nacional.</w:t>
            </w:r>
          </w:p>
        </w:tc>
      </w:tr>
      <w:tr w:rsidR="00D26280" w14:paraId="59EBF240" w14:textId="77777777" w:rsidTr="00D26280">
        <w:tc>
          <w:tcPr>
            <w:tcW w:w="7910" w:type="dxa"/>
            <w:shd w:val="clear" w:color="auto" w:fill="142F62"/>
          </w:tcPr>
          <w:p w14:paraId="51DE583D" w14:textId="2FC0CCAB" w:rsidR="00D26280" w:rsidRPr="00185083" w:rsidRDefault="00D26280" w:rsidP="00185083">
            <w:pPr>
              <w:spacing w:line="360" w:lineRule="auto"/>
              <w:jc w:val="both"/>
              <w:rPr>
                <w:lang w:val="es-MX"/>
              </w:rPr>
            </w:pPr>
            <w:r w:rsidRPr="00D26280">
              <w:rPr>
                <w:color w:val="FFFFFF" w:themeColor="background1"/>
                <w:lang w:val="es-MX"/>
              </w:rPr>
              <w:lastRenderedPageBreak/>
              <w:t>Localidades Beneficiadas</w:t>
            </w:r>
          </w:p>
        </w:tc>
      </w:tr>
      <w:tr w:rsidR="00185083" w:rsidRPr="008118CC" w14:paraId="518C1374" w14:textId="77777777" w:rsidTr="00C73833">
        <w:tc>
          <w:tcPr>
            <w:tcW w:w="7910" w:type="dxa"/>
          </w:tcPr>
          <w:p w14:paraId="6E29B831" w14:textId="4FF5A443" w:rsidR="00185083" w:rsidRDefault="00185083" w:rsidP="00185083">
            <w:pPr>
              <w:spacing w:line="360" w:lineRule="auto"/>
              <w:jc w:val="both"/>
              <w:rPr>
                <w:lang w:val="es-MX"/>
              </w:rPr>
            </w:pPr>
            <w:r w:rsidRPr="00185083">
              <w:rPr>
                <w:lang w:val="es-MX"/>
              </w:rPr>
              <w:t>Escuela Ramon Julian Peña, Sector Herrera</w:t>
            </w:r>
            <w:r>
              <w:rPr>
                <w:lang w:val="es-MX"/>
              </w:rPr>
              <w:t>.</w:t>
            </w:r>
          </w:p>
        </w:tc>
      </w:tr>
      <w:tr w:rsidR="00185083" w14:paraId="04376A27" w14:textId="77777777" w:rsidTr="00C73833">
        <w:tc>
          <w:tcPr>
            <w:tcW w:w="7910" w:type="dxa"/>
          </w:tcPr>
          <w:p w14:paraId="13502210" w14:textId="16B038F7" w:rsidR="00185083" w:rsidRDefault="00185083" w:rsidP="00185083">
            <w:pPr>
              <w:spacing w:line="360" w:lineRule="auto"/>
              <w:jc w:val="both"/>
              <w:rPr>
                <w:lang w:val="es-MX"/>
              </w:rPr>
            </w:pPr>
            <w:r w:rsidRPr="00185083">
              <w:rPr>
                <w:lang w:val="es-MX"/>
              </w:rPr>
              <w:t>Centro Educativo Hermanas Mirabal, Nagua</w:t>
            </w:r>
            <w:r w:rsidR="00601D08">
              <w:rPr>
                <w:lang w:val="es-MX"/>
              </w:rPr>
              <w:t>.</w:t>
            </w:r>
          </w:p>
        </w:tc>
      </w:tr>
      <w:tr w:rsidR="00185083" w:rsidRPr="008118CC" w14:paraId="28F4134F" w14:textId="77777777" w:rsidTr="00C73833">
        <w:tc>
          <w:tcPr>
            <w:tcW w:w="7910" w:type="dxa"/>
          </w:tcPr>
          <w:p w14:paraId="7E233D50" w14:textId="11639A83" w:rsidR="00185083" w:rsidRDefault="00185083" w:rsidP="00185083">
            <w:pPr>
              <w:spacing w:line="360" w:lineRule="auto"/>
              <w:jc w:val="both"/>
              <w:rPr>
                <w:lang w:val="es-MX"/>
              </w:rPr>
            </w:pPr>
            <w:r w:rsidRPr="00185083">
              <w:rPr>
                <w:lang w:val="es-MX"/>
              </w:rPr>
              <w:t>Escuela Nuestra Señora de la Altagracia, Distrito Nacional</w:t>
            </w:r>
            <w:r w:rsidR="00601D08">
              <w:rPr>
                <w:lang w:val="es-MX"/>
              </w:rPr>
              <w:t>.</w:t>
            </w:r>
          </w:p>
        </w:tc>
      </w:tr>
      <w:tr w:rsidR="00185083" w:rsidRPr="008118CC" w14:paraId="3504AB69" w14:textId="77777777" w:rsidTr="00C73833">
        <w:tc>
          <w:tcPr>
            <w:tcW w:w="7910" w:type="dxa"/>
          </w:tcPr>
          <w:p w14:paraId="22F1E5AC" w14:textId="697919D1" w:rsidR="00185083" w:rsidRDefault="00185083" w:rsidP="00185083">
            <w:pPr>
              <w:spacing w:line="360" w:lineRule="auto"/>
              <w:jc w:val="both"/>
              <w:rPr>
                <w:lang w:val="es-MX"/>
              </w:rPr>
            </w:pPr>
            <w:r w:rsidRPr="00185083">
              <w:rPr>
                <w:lang w:val="es-MX"/>
              </w:rPr>
              <w:t>Centro Educativo San Rafael KM2, San Cristóbal</w:t>
            </w:r>
            <w:r w:rsidR="004676E5">
              <w:rPr>
                <w:lang w:val="es-MX"/>
              </w:rPr>
              <w:t>.</w:t>
            </w:r>
          </w:p>
        </w:tc>
      </w:tr>
      <w:tr w:rsidR="00185083" w:rsidRPr="008118CC" w14:paraId="0960A3A0" w14:textId="77777777" w:rsidTr="00C73833">
        <w:tc>
          <w:tcPr>
            <w:tcW w:w="7910" w:type="dxa"/>
          </w:tcPr>
          <w:p w14:paraId="59E6E15D" w14:textId="6B296272" w:rsidR="00185083" w:rsidRDefault="00185083" w:rsidP="00185083">
            <w:pPr>
              <w:spacing w:line="360" w:lineRule="auto"/>
              <w:jc w:val="both"/>
              <w:rPr>
                <w:lang w:val="es-MX"/>
              </w:rPr>
            </w:pPr>
            <w:r w:rsidRPr="00185083">
              <w:rPr>
                <w:lang w:val="es-MX"/>
              </w:rPr>
              <w:t>Centro Educativo El Buen Pastor, Distrito Nacional</w:t>
            </w:r>
            <w:r w:rsidR="004676E5">
              <w:rPr>
                <w:lang w:val="es-MX"/>
              </w:rPr>
              <w:t>.</w:t>
            </w:r>
          </w:p>
        </w:tc>
      </w:tr>
      <w:tr w:rsidR="00224309" w:rsidRPr="008118CC" w14:paraId="607A1B32" w14:textId="77777777" w:rsidTr="00C73833">
        <w:tc>
          <w:tcPr>
            <w:tcW w:w="7910" w:type="dxa"/>
          </w:tcPr>
          <w:p w14:paraId="3BD47430" w14:textId="044FA92C" w:rsidR="00224309" w:rsidRPr="00DC3564" w:rsidRDefault="00224309" w:rsidP="00224309">
            <w:pPr>
              <w:spacing w:line="360" w:lineRule="auto"/>
              <w:jc w:val="both"/>
              <w:rPr>
                <w:lang w:val="pt-PT"/>
              </w:rPr>
            </w:pPr>
            <w:r w:rsidRPr="00DC3564">
              <w:rPr>
                <w:lang w:val="pt-PT"/>
              </w:rPr>
              <w:t>Liceo Prof. Andrés Medrano Méndez, Bayona, Santo Domingo Oeste</w:t>
            </w:r>
          </w:p>
        </w:tc>
      </w:tr>
      <w:tr w:rsidR="00224309" w:rsidRPr="008118CC" w14:paraId="0520A9A6" w14:textId="77777777" w:rsidTr="00C73833">
        <w:tc>
          <w:tcPr>
            <w:tcW w:w="7910" w:type="dxa"/>
          </w:tcPr>
          <w:p w14:paraId="01ED3BED" w14:textId="1C8A578B" w:rsidR="00224309" w:rsidRDefault="00224309" w:rsidP="00224309">
            <w:pPr>
              <w:spacing w:line="360" w:lineRule="auto"/>
              <w:jc w:val="both"/>
              <w:rPr>
                <w:lang w:val="es-MX"/>
              </w:rPr>
            </w:pPr>
            <w:r w:rsidRPr="00224309">
              <w:rPr>
                <w:lang w:val="es-MX"/>
              </w:rPr>
              <w:t>Escuela Hogar del Niño</w:t>
            </w:r>
            <w:r w:rsidR="00D71DEE">
              <w:rPr>
                <w:lang w:val="es-MX"/>
              </w:rPr>
              <w:t>,</w:t>
            </w:r>
            <w:r w:rsidRPr="00224309">
              <w:rPr>
                <w:lang w:val="es-MX"/>
              </w:rPr>
              <w:t xml:space="preserve"> Santo Domingo</w:t>
            </w:r>
            <w:r w:rsidR="00D71DEE">
              <w:rPr>
                <w:lang w:val="es-MX"/>
              </w:rPr>
              <w:t>.</w:t>
            </w:r>
          </w:p>
        </w:tc>
      </w:tr>
      <w:tr w:rsidR="00224309" w14:paraId="2BC74912" w14:textId="77777777" w:rsidTr="00C73833">
        <w:tc>
          <w:tcPr>
            <w:tcW w:w="7910" w:type="dxa"/>
          </w:tcPr>
          <w:p w14:paraId="4765E9CD" w14:textId="45844B44" w:rsidR="00224309" w:rsidRDefault="00224309" w:rsidP="00224309">
            <w:pPr>
              <w:spacing w:line="360" w:lineRule="auto"/>
              <w:jc w:val="both"/>
              <w:rPr>
                <w:lang w:val="es-MX"/>
              </w:rPr>
            </w:pPr>
            <w:r w:rsidRPr="00224309">
              <w:rPr>
                <w:lang w:val="es-MX"/>
              </w:rPr>
              <w:t>Centro Parroquial Domingo Savio Fe y Alegría, Domingo Savio</w:t>
            </w:r>
            <w:r w:rsidR="001C1C33">
              <w:rPr>
                <w:lang w:val="es-MX"/>
              </w:rPr>
              <w:t>.</w:t>
            </w:r>
          </w:p>
        </w:tc>
      </w:tr>
      <w:tr w:rsidR="00C71F18" w:rsidRPr="008118CC" w14:paraId="4B59586B" w14:textId="77777777" w:rsidTr="00C73833">
        <w:tc>
          <w:tcPr>
            <w:tcW w:w="7910" w:type="dxa"/>
          </w:tcPr>
          <w:p w14:paraId="55B2E71E" w14:textId="31801404" w:rsidR="00C71F18" w:rsidRPr="00224309" w:rsidRDefault="00C71F18" w:rsidP="00C71F18">
            <w:pPr>
              <w:spacing w:line="360" w:lineRule="auto"/>
              <w:jc w:val="both"/>
              <w:rPr>
                <w:lang w:val="es-MX"/>
              </w:rPr>
            </w:pPr>
            <w:r w:rsidRPr="00C71F18">
              <w:rPr>
                <w:lang w:val="es-MX"/>
              </w:rPr>
              <w:t>Exhibición</w:t>
            </w:r>
            <w:r w:rsidR="00D71F46">
              <w:rPr>
                <w:lang w:val="es-MX"/>
              </w:rPr>
              <w:t xml:space="preserve"> </w:t>
            </w:r>
            <w:r w:rsidRPr="00C71F18">
              <w:rPr>
                <w:lang w:val="es-MX"/>
              </w:rPr>
              <w:t xml:space="preserve">y entrega de reconocimiento al medallista </w:t>
            </w:r>
            <w:r w:rsidR="00EC0DDF">
              <w:rPr>
                <w:lang w:val="es-MX"/>
              </w:rPr>
              <w:t xml:space="preserve">internacional en </w:t>
            </w:r>
            <w:r w:rsidR="00B8728A">
              <w:rPr>
                <w:lang w:val="es-MX"/>
              </w:rPr>
              <w:t xml:space="preserve">ajedrez, </w:t>
            </w:r>
            <w:r w:rsidRPr="00C71F18">
              <w:rPr>
                <w:lang w:val="es-MX"/>
              </w:rPr>
              <w:t xml:space="preserve">Ángel Lara, </w:t>
            </w:r>
            <w:r w:rsidR="003B0AAA">
              <w:rPr>
                <w:lang w:val="es-MX"/>
              </w:rPr>
              <w:t xml:space="preserve">recinto </w:t>
            </w:r>
            <w:r w:rsidR="003B0AAA" w:rsidRPr="003B0AAA">
              <w:rPr>
                <w:lang w:val="es-MX"/>
              </w:rPr>
              <w:t>Eugenio María de Hostos</w:t>
            </w:r>
            <w:r w:rsidR="003B0AAA">
              <w:rPr>
                <w:lang w:val="es-MX"/>
              </w:rPr>
              <w:t>,</w:t>
            </w:r>
            <w:r w:rsidRPr="00C71F18">
              <w:rPr>
                <w:lang w:val="es-MX"/>
              </w:rPr>
              <w:t xml:space="preserve"> ISFODOSU</w:t>
            </w:r>
            <w:r>
              <w:rPr>
                <w:lang w:val="es-MX"/>
              </w:rPr>
              <w:t>.</w:t>
            </w:r>
          </w:p>
        </w:tc>
      </w:tr>
      <w:tr w:rsidR="00C71F18" w14:paraId="4AE4AE41" w14:textId="77777777" w:rsidTr="00C73833">
        <w:tc>
          <w:tcPr>
            <w:tcW w:w="7910" w:type="dxa"/>
          </w:tcPr>
          <w:p w14:paraId="04DA6F18" w14:textId="4178529C" w:rsidR="00C71F18" w:rsidRPr="00224309" w:rsidRDefault="00C71F18" w:rsidP="00C71F18">
            <w:pPr>
              <w:spacing w:line="360" w:lineRule="auto"/>
              <w:jc w:val="both"/>
              <w:rPr>
                <w:lang w:val="es-MX"/>
              </w:rPr>
            </w:pPr>
            <w:r w:rsidRPr="00C71F18">
              <w:rPr>
                <w:lang w:val="es-MX"/>
              </w:rPr>
              <w:t xml:space="preserve">Club Cultural y Deportivo Gregorio Urbano Gilbert </w:t>
            </w:r>
            <w:r w:rsidR="004852D6">
              <w:rPr>
                <w:lang w:val="es-MX"/>
              </w:rPr>
              <w:t>(</w:t>
            </w:r>
            <w:r w:rsidRPr="00C71F18">
              <w:rPr>
                <w:lang w:val="es-MX"/>
              </w:rPr>
              <w:t>G.U.G</w:t>
            </w:r>
            <w:r w:rsidR="004852D6">
              <w:rPr>
                <w:lang w:val="es-MX"/>
              </w:rPr>
              <w:t>)</w:t>
            </w:r>
            <w:r w:rsidRPr="00C71F18">
              <w:rPr>
                <w:lang w:val="es-MX"/>
              </w:rPr>
              <w:t>, Santiago de los Caballeros</w:t>
            </w:r>
            <w:r w:rsidR="00F85A5F">
              <w:rPr>
                <w:lang w:val="es-MX"/>
              </w:rPr>
              <w:t>.</w:t>
            </w:r>
          </w:p>
        </w:tc>
      </w:tr>
      <w:tr w:rsidR="00C71F18" w:rsidRPr="008118CC" w14:paraId="0E246056" w14:textId="77777777" w:rsidTr="00C73833">
        <w:tc>
          <w:tcPr>
            <w:tcW w:w="7910" w:type="dxa"/>
          </w:tcPr>
          <w:p w14:paraId="42749928" w14:textId="23F98DA8" w:rsidR="00C71F18" w:rsidRPr="00F85A5F" w:rsidRDefault="00C71F18" w:rsidP="00C71F18">
            <w:pPr>
              <w:spacing w:line="360" w:lineRule="auto"/>
              <w:jc w:val="both"/>
              <w:rPr>
                <w:lang w:val="es-DO"/>
              </w:rPr>
            </w:pPr>
            <w:r w:rsidRPr="00F85A5F">
              <w:rPr>
                <w:lang w:val="es-MX"/>
              </w:rPr>
              <w:t>Club Mauricio Báez, Villa Juana</w:t>
            </w:r>
            <w:r w:rsidR="00F85A5F" w:rsidRPr="00F85A5F">
              <w:rPr>
                <w:lang w:val="es-MX"/>
              </w:rPr>
              <w:t>.</w:t>
            </w:r>
          </w:p>
        </w:tc>
      </w:tr>
      <w:tr w:rsidR="006A0060" w14:paraId="6DC4132C" w14:textId="77777777" w:rsidTr="00C73833">
        <w:tc>
          <w:tcPr>
            <w:tcW w:w="7910" w:type="dxa"/>
          </w:tcPr>
          <w:p w14:paraId="5632967D" w14:textId="304F2AD1" w:rsidR="006A0060" w:rsidRPr="00224309" w:rsidRDefault="006A0060" w:rsidP="006A0060">
            <w:pPr>
              <w:spacing w:line="360" w:lineRule="auto"/>
              <w:jc w:val="both"/>
              <w:rPr>
                <w:lang w:val="es-MX"/>
              </w:rPr>
            </w:pPr>
            <w:r w:rsidRPr="006A0060">
              <w:rPr>
                <w:lang w:val="es-MX"/>
              </w:rPr>
              <w:t xml:space="preserve">Taller de tenis de mesa, </w:t>
            </w:r>
            <w:r w:rsidR="007420AD">
              <w:rPr>
                <w:lang w:val="es-MX"/>
              </w:rPr>
              <w:t xml:space="preserve">recinto </w:t>
            </w:r>
            <w:r w:rsidR="003B0AAA" w:rsidRPr="003B0AAA">
              <w:rPr>
                <w:lang w:val="es-MX"/>
              </w:rPr>
              <w:t>Eugenio María de Hostos</w:t>
            </w:r>
            <w:r w:rsidR="003B0AAA">
              <w:rPr>
                <w:lang w:val="es-MX"/>
              </w:rPr>
              <w:t>,</w:t>
            </w:r>
            <w:r w:rsidR="003B0AAA" w:rsidRPr="003B0AAA">
              <w:rPr>
                <w:lang w:val="es-MX"/>
              </w:rPr>
              <w:t xml:space="preserve"> </w:t>
            </w:r>
            <w:r w:rsidRPr="006A0060">
              <w:rPr>
                <w:lang w:val="es-MX"/>
              </w:rPr>
              <w:t>ISFODOSU</w:t>
            </w:r>
          </w:p>
        </w:tc>
      </w:tr>
      <w:tr w:rsidR="006A0060" w:rsidRPr="008118CC" w14:paraId="04822B86" w14:textId="77777777" w:rsidTr="00C73833">
        <w:tc>
          <w:tcPr>
            <w:tcW w:w="7910" w:type="dxa"/>
          </w:tcPr>
          <w:p w14:paraId="7577804E" w14:textId="44F9DAF6" w:rsidR="006A0060" w:rsidRPr="00224309" w:rsidRDefault="006A0060" w:rsidP="006A0060">
            <w:pPr>
              <w:spacing w:line="360" w:lineRule="auto"/>
              <w:jc w:val="both"/>
              <w:rPr>
                <w:lang w:val="es-MX"/>
              </w:rPr>
            </w:pPr>
            <w:r w:rsidRPr="006A0060">
              <w:rPr>
                <w:lang w:val="es-MX"/>
              </w:rPr>
              <w:t>Escuela Primaria Santa Báez, San José de Ocoa</w:t>
            </w:r>
            <w:r w:rsidR="00F73875">
              <w:rPr>
                <w:lang w:val="es-MX"/>
              </w:rPr>
              <w:t>.</w:t>
            </w:r>
          </w:p>
        </w:tc>
      </w:tr>
      <w:tr w:rsidR="006A0060" w:rsidRPr="008118CC" w14:paraId="3F6900B6" w14:textId="77777777" w:rsidTr="00C73833">
        <w:tc>
          <w:tcPr>
            <w:tcW w:w="7910" w:type="dxa"/>
          </w:tcPr>
          <w:p w14:paraId="0A6AD48E" w14:textId="207AF2CB" w:rsidR="006A0060" w:rsidRPr="00224309" w:rsidRDefault="006A0060" w:rsidP="006A0060">
            <w:pPr>
              <w:spacing w:line="360" w:lineRule="auto"/>
              <w:jc w:val="both"/>
              <w:rPr>
                <w:lang w:val="es-MX"/>
              </w:rPr>
            </w:pPr>
            <w:r w:rsidRPr="006A0060">
              <w:rPr>
                <w:lang w:val="es-MX"/>
              </w:rPr>
              <w:t>Escuela Primaria Pedro Mir, Higüey, La Altagracia</w:t>
            </w:r>
            <w:r w:rsidR="00F73875">
              <w:rPr>
                <w:lang w:val="es-MX"/>
              </w:rPr>
              <w:t>.</w:t>
            </w:r>
          </w:p>
        </w:tc>
      </w:tr>
      <w:tr w:rsidR="0040638A" w:rsidRPr="008118CC" w14:paraId="5D3D9B5F" w14:textId="77777777" w:rsidTr="00C73833">
        <w:tc>
          <w:tcPr>
            <w:tcW w:w="7910" w:type="dxa"/>
          </w:tcPr>
          <w:p w14:paraId="3A90BA08" w14:textId="4DFEBC1E" w:rsidR="0040638A" w:rsidRPr="00DC3564" w:rsidRDefault="0040638A" w:rsidP="0040638A">
            <w:pPr>
              <w:spacing w:line="360" w:lineRule="auto"/>
              <w:jc w:val="both"/>
              <w:rPr>
                <w:lang w:val="pt-PT"/>
              </w:rPr>
            </w:pPr>
            <w:r w:rsidRPr="00DC3564">
              <w:rPr>
                <w:lang w:val="pt-PT"/>
              </w:rPr>
              <w:t>Colegio Santa Teresita, Gazcue, Santo Domingo, D.N.</w:t>
            </w:r>
          </w:p>
        </w:tc>
      </w:tr>
      <w:tr w:rsidR="0040638A" w:rsidRPr="008118CC" w14:paraId="03697436" w14:textId="77777777" w:rsidTr="00C73833">
        <w:tc>
          <w:tcPr>
            <w:tcW w:w="7910" w:type="dxa"/>
          </w:tcPr>
          <w:p w14:paraId="528996C2" w14:textId="7806806A" w:rsidR="0040638A" w:rsidRPr="00224309" w:rsidRDefault="0040638A" w:rsidP="0040638A">
            <w:pPr>
              <w:spacing w:line="360" w:lineRule="auto"/>
              <w:jc w:val="both"/>
              <w:rPr>
                <w:lang w:val="es-MX"/>
              </w:rPr>
            </w:pPr>
            <w:r w:rsidRPr="0040638A">
              <w:rPr>
                <w:lang w:val="es-MX"/>
              </w:rPr>
              <w:t>Charla Motivacional a la Escuela de Seguridad Turística (POLITUR), San Isidro</w:t>
            </w:r>
            <w:r w:rsidR="00D12D02">
              <w:rPr>
                <w:lang w:val="es-MX"/>
              </w:rPr>
              <w:t>.</w:t>
            </w:r>
          </w:p>
        </w:tc>
      </w:tr>
      <w:tr w:rsidR="0040638A" w:rsidRPr="00D12D02" w14:paraId="6267F205" w14:textId="77777777" w:rsidTr="00C73833">
        <w:tc>
          <w:tcPr>
            <w:tcW w:w="7910" w:type="dxa"/>
          </w:tcPr>
          <w:p w14:paraId="1AD46D0B" w14:textId="5CFE5B4C" w:rsidR="0040638A" w:rsidRPr="00D12D02" w:rsidRDefault="0040638A" w:rsidP="0040638A">
            <w:pPr>
              <w:spacing w:line="360" w:lineRule="auto"/>
              <w:jc w:val="both"/>
              <w:rPr>
                <w:lang w:val="pt-PT"/>
              </w:rPr>
            </w:pPr>
            <w:r w:rsidRPr="00D12D02">
              <w:rPr>
                <w:lang w:val="pt-PT"/>
              </w:rPr>
              <w:t xml:space="preserve">Escuela Primaria Leonor Feliz, </w:t>
            </w:r>
            <w:r w:rsidR="00977D56">
              <w:rPr>
                <w:lang w:val="pt-PT"/>
              </w:rPr>
              <w:t xml:space="preserve">Comunidad de </w:t>
            </w:r>
            <w:r w:rsidRPr="00D12D02">
              <w:rPr>
                <w:lang w:val="pt-PT"/>
              </w:rPr>
              <w:t>Guerra</w:t>
            </w:r>
            <w:r w:rsidR="00D12D02" w:rsidRPr="00D12D02">
              <w:rPr>
                <w:lang w:val="pt-PT"/>
              </w:rPr>
              <w:t>. S</w:t>
            </w:r>
            <w:r w:rsidR="00D12D02">
              <w:rPr>
                <w:lang w:val="pt-PT"/>
              </w:rPr>
              <w:t>anto Domingo Este.</w:t>
            </w:r>
          </w:p>
        </w:tc>
      </w:tr>
      <w:tr w:rsidR="0040638A" w14:paraId="407B7DAB" w14:textId="77777777" w:rsidTr="00C73833">
        <w:tc>
          <w:tcPr>
            <w:tcW w:w="7910" w:type="dxa"/>
          </w:tcPr>
          <w:p w14:paraId="7370911A" w14:textId="507B27A4" w:rsidR="0040638A" w:rsidRPr="00224309" w:rsidRDefault="0040638A" w:rsidP="0040638A">
            <w:pPr>
              <w:spacing w:line="360" w:lineRule="auto"/>
              <w:jc w:val="both"/>
              <w:rPr>
                <w:lang w:val="es-MX"/>
              </w:rPr>
            </w:pPr>
            <w:r w:rsidRPr="0040638A">
              <w:rPr>
                <w:lang w:val="es-MX"/>
              </w:rPr>
              <w:t xml:space="preserve">Centro Educativo Santa Filomena Fe y Alegría, Gazcue, </w:t>
            </w:r>
            <w:r w:rsidR="004E7029">
              <w:rPr>
                <w:lang w:val="es-MX"/>
              </w:rPr>
              <w:t>Distrito Nacional.</w:t>
            </w:r>
          </w:p>
        </w:tc>
      </w:tr>
      <w:tr w:rsidR="00935774" w:rsidRPr="008118CC" w14:paraId="15503BF5" w14:textId="77777777" w:rsidTr="00C73833">
        <w:tc>
          <w:tcPr>
            <w:tcW w:w="7910" w:type="dxa"/>
          </w:tcPr>
          <w:p w14:paraId="68440A69" w14:textId="0E674D12" w:rsidR="00935774" w:rsidRPr="0040638A" w:rsidRDefault="00935774" w:rsidP="00935774">
            <w:pPr>
              <w:spacing w:line="360" w:lineRule="auto"/>
              <w:jc w:val="both"/>
              <w:rPr>
                <w:lang w:val="es-MX"/>
              </w:rPr>
            </w:pPr>
            <w:r w:rsidRPr="00935774">
              <w:rPr>
                <w:lang w:val="es-MX"/>
              </w:rPr>
              <w:t xml:space="preserve">Escuela Capilla Nuestra Señora de la Altagracia, sector 27 de Febrero, </w:t>
            </w:r>
            <w:r>
              <w:rPr>
                <w:lang w:val="es-MX"/>
              </w:rPr>
              <w:t>Distrito Nacional.</w:t>
            </w:r>
          </w:p>
        </w:tc>
      </w:tr>
      <w:tr w:rsidR="00D26280" w:rsidRPr="001B1257" w14:paraId="60CD487C" w14:textId="77777777" w:rsidTr="00D26280">
        <w:tc>
          <w:tcPr>
            <w:tcW w:w="7910" w:type="dxa"/>
            <w:shd w:val="clear" w:color="auto" w:fill="142F62"/>
          </w:tcPr>
          <w:p w14:paraId="351E270F" w14:textId="4BA7576E" w:rsidR="00D26280" w:rsidRPr="00D26280" w:rsidRDefault="00D26280" w:rsidP="00935774">
            <w:pPr>
              <w:spacing w:line="360" w:lineRule="auto"/>
              <w:jc w:val="both"/>
              <w:rPr>
                <w:color w:val="FFFFFF" w:themeColor="background1"/>
                <w:lang w:val="es-MX"/>
              </w:rPr>
            </w:pPr>
            <w:r w:rsidRPr="00D26280">
              <w:rPr>
                <w:lang w:val="es-MX"/>
              </w:rPr>
              <w:lastRenderedPageBreak/>
              <w:t>Localidades Beneficiadas</w:t>
            </w:r>
          </w:p>
        </w:tc>
      </w:tr>
      <w:tr w:rsidR="00935774" w:rsidRPr="008118CC" w14:paraId="13D1F497" w14:textId="77777777" w:rsidTr="00C73833">
        <w:tc>
          <w:tcPr>
            <w:tcW w:w="7910" w:type="dxa"/>
          </w:tcPr>
          <w:p w14:paraId="3EEFE286" w14:textId="738AAF2D" w:rsidR="00935774" w:rsidRPr="0040638A" w:rsidRDefault="00935774" w:rsidP="00935774">
            <w:pPr>
              <w:spacing w:line="360" w:lineRule="auto"/>
              <w:jc w:val="both"/>
              <w:rPr>
                <w:lang w:val="es-MX"/>
              </w:rPr>
            </w:pPr>
            <w:r w:rsidRPr="00935774">
              <w:rPr>
                <w:lang w:val="es-MX"/>
              </w:rPr>
              <w:t xml:space="preserve">Charla Motivacional y exhibición en la Feria del libro, Plaza de la </w:t>
            </w:r>
            <w:r>
              <w:rPr>
                <w:lang w:val="es-MX"/>
              </w:rPr>
              <w:t>C</w:t>
            </w:r>
            <w:r w:rsidRPr="00935774">
              <w:rPr>
                <w:lang w:val="es-MX"/>
              </w:rPr>
              <w:t>ultura</w:t>
            </w:r>
            <w:r>
              <w:rPr>
                <w:lang w:val="es-MX"/>
              </w:rPr>
              <w:t>.</w:t>
            </w:r>
          </w:p>
        </w:tc>
      </w:tr>
      <w:tr w:rsidR="00935774" w:rsidRPr="00935774" w14:paraId="2442F857" w14:textId="77777777" w:rsidTr="00C73833">
        <w:tc>
          <w:tcPr>
            <w:tcW w:w="7910" w:type="dxa"/>
          </w:tcPr>
          <w:p w14:paraId="55186762" w14:textId="1C4DC28A" w:rsidR="00935774" w:rsidRPr="00935774" w:rsidRDefault="00935774" w:rsidP="00935774">
            <w:pPr>
              <w:spacing w:line="360" w:lineRule="auto"/>
              <w:jc w:val="both"/>
              <w:rPr>
                <w:lang w:val="pt-PT"/>
              </w:rPr>
            </w:pPr>
            <w:r w:rsidRPr="00935774">
              <w:rPr>
                <w:lang w:val="pt-PT"/>
              </w:rPr>
              <w:t>Centro Educativo Militar San Miguel Arcángel, Santo Do</w:t>
            </w:r>
            <w:r>
              <w:rPr>
                <w:lang w:val="pt-PT"/>
              </w:rPr>
              <w:t>mingo Norte.</w:t>
            </w:r>
          </w:p>
        </w:tc>
      </w:tr>
    </w:tbl>
    <w:p w14:paraId="37C8A492" w14:textId="4F58E2B6" w:rsidR="00FC5C42" w:rsidRPr="00496663" w:rsidRDefault="00B112F6" w:rsidP="00F86BD8">
      <w:pPr>
        <w:spacing w:line="360" w:lineRule="auto"/>
        <w:jc w:val="both"/>
        <w:rPr>
          <w:i/>
          <w:iCs/>
          <w:sz w:val="18"/>
          <w:szCs w:val="18"/>
          <w:lang w:val="es-DO"/>
        </w:rPr>
      </w:pPr>
      <w:r w:rsidRPr="00496663">
        <w:rPr>
          <w:i/>
          <w:iCs/>
          <w:sz w:val="18"/>
          <w:szCs w:val="18"/>
          <w:lang w:val="es-DO"/>
        </w:rPr>
        <w:t>Fuente: Dirección T</w:t>
      </w:r>
      <w:r w:rsidR="007C2549" w:rsidRPr="00496663">
        <w:rPr>
          <w:i/>
          <w:iCs/>
          <w:sz w:val="18"/>
          <w:szCs w:val="18"/>
          <w:lang w:val="es-DO"/>
        </w:rPr>
        <w:t>é</w:t>
      </w:r>
      <w:r w:rsidRPr="00496663">
        <w:rPr>
          <w:i/>
          <w:iCs/>
          <w:sz w:val="18"/>
          <w:szCs w:val="18"/>
          <w:lang w:val="es-DO"/>
        </w:rPr>
        <w:t xml:space="preserve">cnica </w:t>
      </w:r>
      <w:r w:rsidR="00496663" w:rsidRPr="00496663">
        <w:rPr>
          <w:i/>
          <w:iCs/>
          <w:sz w:val="18"/>
          <w:szCs w:val="18"/>
          <w:lang w:val="es-DO"/>
        </w:rPr>
        <w:t>(Programa A</w:t>
      </w:r>
      <w:r w:rsidR="00496663">
        <w:rPr>
          <w:i/>
          <w:iCs/>
          <w:sz w:val="18"/>
          <w:szCs w:val="18"/>
          <w:lang w:val="es-DO"/>
        </w:rPr>
        <w:t>tletas con INEFI)</w:t>
      </w:r>
    </w:p>
    <w:p w14:paraId="72B1B167" w14:textId="5FD5ACE5" w:rsidR="00F86BD8" w:rsidRDefault="00AB6798" w:rsidP="00F86BD8">
      <w:pPr>
        <w:spacing w:line="360" w:lineRule="auto"/>
        <w:jc w:val="both"/>
        <w:rPr>
          <w:lang w:val="es-DO"/>
        </w:rPr>
      </w:pPr>
      <w:r w:rsidRPr="00AB6798">
        <w:rPr>
          <w:lang w:val="es-DO"/>
        </w:rPr>
        <w:t xml:space="preserve">El programa Atletas con INEFI </w:t>
      </w:r>
      <w:r>
        <w:rPr>
          <w:lang w:val="es-DO"/>
        </w:rPr>
        <w:t>tuvo un i</w:t>
      </w:r>
      <w:r w:rsidRPr="00AB6798">
        <w:rPr>
          <w:lang w:val="es-DO"/>
        </w:rPr>
        <w:t>mpacto significativo en aproximadamente 20,000 personas, promoviendo la práctica de diversos deportes y fomentando valores educativos entre los jóvenes. A través de este programa, el Instituto Nacional de Educación Física (INEFI) ha llevado a cabo actividades recreativas y exhibiciones deportivas a diferentes centros educativos, donde atletas reconocidos han impartido charlas y realizado demostraciones en disciplinas como judo, karate, boxeo, bádminton</w:t>
      </w:r>
      <w:r w:rsidR="00FE4EFA">
        <w:rPr>
          <w:lang w:val="es-DO"/>
        </w:rPr>
        <w:t xml:space="preserve">, baloncesto, </w:t>
      </w:r>
      <w:r w:rsidRPr="00AB6798">
        <w:rPr>
          <w:lang w:val="es-DO"/>
        </w:rPr>
        <w:t>voleibol</w:t>
      </w:r>
      <w:r w:rsidR="00D47E21">
        <w:rPr>
          <w:lang w:val="es-DO"/>
        </w:rPr>
        <w:t>, tenis de mesa, entre otros</w:t>
      </w:r>
      <w:r w:rsidRPr="00AB6798">
        <w:rPr>
          <w:lang w:val="es-DO"/>
        </w:rPr>
        <w:t>.</w:t>
      </w:r>
    </w:p>
    <w:p w14:paraId="0799015E" w14:textId="77777777" w:rsidR="00FB24BD" w:rsidRDefault="00FB24BD" w:rsidP="00F86BD8">
      <w:pPr>
        <w:spacing w:line="360" w:lineRule="auto"/>
        <w:jc w:val="both"/>
        <w:rPr>
          <w:lang w:val="es-DO"/>
        </w:rPr>
      </w:pPr>
    </w:p>
    <w:p w14:paraId="1C495AA2" w14:textId="77777777" w:rsidR="00FB24BD" w:rsidRDefault="00FB24BD" w:rsidP="00F86BD8">
      <w:pPr>
        <w:spacing w:line="360" w:lineRule="auto"/>
        <w:jc w:val="both"/>
        <w:rPr>
          <w:lang w:val="es-DO"/>
        </w:rPr>
      </w:pPr>
    </w:p>
    <w:p w14:paraId="78407D97" w14:textId="77777777" w:rsidR="00FB24BD" w:rsidRDefault="00FB24BD" w:rsidP="00F86BD8">
      <w:pPr>
        <w:spacing w:line="360" w:lineRule="auto"/>
        <w:jc w:val="both"/>
        <w:rPr>
          <w:lang w:val="es-DO"/>
        </w:rPr>
      </w:pPr>
    </w:p>
    <w:p w14:paraId="08003396" w14:textId="77777777" w:rsidR="00FB24BD" w:rsidRDefault="00FB24BD" w:rsidP="00F86BD8">
      <w:pPr>
        <w:spacing w:line="360" w:lineRule="auto"/>
        <w:jc w:val="both"/>
        <w:rPr>
          <w:lang w:val="es-DO"/>
        </w:rPr>
      </w:pPr>
    </w:p>
    <w:p w14:paraId="2A2E8300" w14:textId="77777777" w:rsidR="00FB24BD" w:rsidRDefault="00FB24BD" w:rsidP="00F86BD8">
      <w:pPr>
        <w:spacing w:line="360" w:lineRule="auto"/>
        <w:jc w:val="both"/>
        <w:rPr>
          <w:lang w:val="es-DO"/>
        </w:rPr>
      </w:pPr>
    </w:p>
    <w:p w14:paraId="0769AF61" w14:textId="77777777" w:rsidR="00FB24BD" w:rsidRDefault="00FB24BD" w:rsidP="00F86BD8">
      <w:pPr>
        <w:spacing w:line="360" w:lineRule="auto"/>
        <w:jc w:val="both"/>
        <w:rPr>
          <w:lang w:val="es-DO"/>
        </w:rPr>
      </w:pPr>
    </w:p>
    <w:p w14:paraId="67B815EF" w14:textId="77777777" w:rsidR="00FB24BD" w:rsidRDefault="00FB24BD" w:rsidP="00F86BD8">
      <w:pPr>
        <w:spacing w:line="360" w:lineRule="auto"/>
        <w:jc w:val="both"/>
        <w:rPr>
          <w:lang w:val="es-DO"/>
        </w:rPr>
      </w:pPr>
    </w:p>
    <w:p w14:paraId="3CA58A8B" w14:textId="77777777" w:rsidR="00FB24BD" w:rsidRPr="00AB6798" w:rsidRDefault="00FB24BD" w:rsidP="00F86BD8">
      <w:pPr>
        <w:spacing w:line="360" w:lineRule="auto"/>
        <w:jc w:val="both"/>
        <w:rPr>
          <w:lang w:val="es-DO"/>
        </w:rPr>
      </w:pPr>
    </w:p>
    <w:p w14:paraId="78749978" w14:textId="77777777" w:rsidR="00F86BD8" w:rsidRPr="00AB6798" w:rsidRDefault="00F86BD8" w:rsidP="00F86BD8">
      <w:pPr>
        <w:spacing w:line="360" w:lineRule="auto"/>
        <w:jc w:val="both"/>
        <w:rPr>
          <w:lang w:val="es-DO"/>
        </w:rPr>
      </w:pPr>
    </w:p>
    <w:p w14:paraId="3A6BBD89" w14:textId="77777777" w:rsidR="00654164" w:rsidRPr="00654164" w:rsidRDefault="00654164" w:rsidP="005A1A1C">
      <w:pPr>
        <w:pStyle w:val="Ttulo1"/>
        <w:numPr>
          <w:ilvl w:val="0"/>
          <w:numId w:val="3"/>
        </w:numPr>
        <w:rPr>
          <w:lang w:val="es-DO"/>
        </w:rPr>
      </w:pPr>
      <w:bookmarkStart w:id="6" w:name="_Toc184735754"/>
      <w:r w:rsidRPr="00654164">
        <w:rPr>
          <w:lang w:val="es-DO"/>
        </w:rPr>
        <w:lastRenderedPageBreak/>
        <w:t>RESULTADOS DE L</w:t>
      </w:r>
      <w:r>
        <w:rPr>
          <w:lang w:val="es-DO"/>
        </w:rPr>
        <w:t>AS ÁREAS TRANSVERSALES Y DE APOYO</w:t>
      </w:r>
      <w:bookmarkEnd w:id="6"/>
    </w:p>
    <w:p w14:paraId="52531001" w14:textId="4FA6E1FC" w:rsidR="00654164" w:rsidRPr="00654164" w:rsidRDefault="009A7798" w:rsidP="00654164">
      <w:pPr>
        <w:jc w:val="both"/>
        <w:rPr>
          <w:rFonts w:eastAsia="Calibri"/>
          <w:sz w:val="18"/>
          <w:lang w:val="es-DO"/>
        </w:rPr>
      </w:pPr>
      <w:r>
        <w:rPr>
          <w:rFonts w:eastAsia="Calibri"/>
          <w:noProof/>
          <w:sz w:val="18"/>
        </w:rPr>
        <mc:AlternateContent>
          <mc:Choice Requires="wps">
            <w:drawing>
              <wp:anchor distT="4294967295" distB="4294967295" distL="114300" distR="114300" simplePos="0" relativeHeight="251658255" behindDoc="0" locked="0" layoutInCell="1" allowOverlap="1" wp14:anchorId="4137AB58" wp14:editId="52FD049D">
                <wp:simplePos x="0" y="0"/>
                <wp:positionH relativeFrom="margin">
                  <wp:posOffset>2317750</wp:posOffset>
                </wp:positionH>
                <wp:positionV relativeFrom="paragraph">
                  <wp:posOffset>88264</wp:posOffset>
                </wp:positionV>
                <wp:extent cx="463550" cy="0"/>
                <wp:effectExtent l="0" t="19050" r="12700" b="0"/>
                <wp:wrapNone/>
                <wp:docPr id="1802756542"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72B16D0" id="Conector recto 8" o:spid="_x0000_s1026" style="position:absolute;z-index:2517094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5799CB08" w14:textId="2A636EE8" w:rsidR="00654164" w:rsidRPr="00C538B8" w:rsidRDefault="00654164" w:rsidP="00654164">
      <w:pPr>
        <w:jc w:val="center"/>
        <w:rPr>
          <w:rFonts w:eastAsia="Calibri"/>
          <w:szCs w:val="36"/>
          <w:lang w:val="es-DO"/>
        </w:rPr>
      </w:pPr>
      <w:r w:rsidRPr="00C538B8">
        <w:rPr>
          <w:rFonts w:eastAsia="Calibri"/>
          <w:szCs w:val="36"/>
          <w:lang w:val="es-DO"/>
        </w:rPr>
        <w:t xml:space="preserve">Memoria </w:t>
      </w:r>
      <w:r w:rsidR="00F05DF4" w:rsidRPr="00C538B8">
        <w:rPr>
          <w:rFonts w:eastAsia="Calibri"/>
          <w:szCs w:val="36"/>
          <w:lang w:val="es-DO"/>
        </w:rPr>
        <w:t>I</w:t>
      </w:r>
      <w:r w:rsidRPr="00C538B8">
        <w:rPr>
          <w:rFonts w:eastAsia="Calibri"/>
          <w:szCs w:val="36"/>
          <w:lang w:val="es-DO"/>
        </w:rPr>
        <w:t>nstitucional 202</w:t>
      </w:r>
      <w:r w:rsidR="0088708D">
        <w:rPr>
          <w:rFonts w:eastAsia="Calibri"/>
          <w:szCs w:val="36"/>
          <w:lang w:val="es-DO"/>
        </w:rPr>
        <w:t>4</w:t>
      </w:r>
    </w:p>
    <w:p w14:paraId="420ED57C" w14:textId="77777777" w:rsidR="00654164" w:rsidRPr="00C538B8" w:rsidRDefault="00654164" w:rsidP="00654164">
      <w:pPr>
        <w:jc w:val="center"/>
        <w:rPr>
          <w:noProof/>
          <w:lang w:val="es-DO"/>
        </w:rPr>
      </w:pPr>
    </w:p>
    <w:p w14:paraId="4E20DF3F" w14:textId="400FABAD" w:rsidR="00C55BF2" w:rsidRDefault="005A1A1C" w:rsidP="00BA2267">
      <w:pPr>
        <w:spacing w:line="360" w:lineRule="auto"/>
        <w:jc w:val="both"/>
        <w:rPr>
          <w:rFonts w:eastAsia="Calibri"/>
          <w:noProof/>
          <w:lang w:val="es-DO"/>
        </w:rPr>
      </w:pPr>
      <w:r w:rsidRPr="00C538B8">
        <w:rPr>
          <w:rFonts w:eastAsia="Calibri"/>
          <w:noProof/>
          <w:lang w:val="es-DO"/>
        </w:rPr>
        <w:t>4.1</w:t>
      </w:r>
      <w:r w:rsidRPr="00C55BF2">
        <w:rPr>
          <w:rFonts w:eastAsia="Calibri"/>
          <w:noProof/>
          <w:lang w:val="es-DO"/>
        </w:rPr>
        <w:t xml:space="preserve">. Desempeño </w:t>
      </w:r>
      <w:r w:rsidR="0027642E">
        <w:rPr>
          <w:rFonts w:eastAsia="Calibri"/>
          <w:noProof/>
          <w:lang w:val="es-DO"/>
        </w:rPr>
        <w:t>Área A</w:t>
      </w:r>
      <w:r w:rsidRPr="00C55BF2">
        <w:rPr>
          <w:rFonts w:eastAsia="Calibri"/>
          <w:noProof/>
          <w:lang w:val="es-DO"/>
        </w:rPr>
        <w:t xml:space="preserve">dministrativo y </w:t>
      </w:r>
      <w:r w:rsidR="0027642E">
        <w:rPr>
          <w:rFonts w:eastAsia="Calibri"/>
          <w:noProof/>
          <w:lang w:val="es-DO"/>
        </w:rPr>
        <w:t>F</w:t>
      </w:r>
      <w:r w:rsidRPr="00C55BF2">
        <w:rPr>
          <w:rFonts w:eastAsia="Calibri"/>
          <w:noProof/>
          <w:lang w:val="es-DO"/>
        </w:rPr>
        <w:t>inancier</w:t>
      </w:r>
      <w:r w:rsidR="00321C19">
        <w:rPr>
          <w:rFonts w:eastAsia="Calibri"/>
          <w:noProof/>
          <w:lang w:val="es-DO"/>
        </w:rPr>
        <w:t>a</w:t>
      </w:r>
      <w:r w:rsidRPr="00C55BF2">
        <w:rPr>
          <w:rFonts w:eastAsia="Calibri"/>
          <w:noProof/>
          <w:lang w:val="es-DO"/>
        </w:rPr>
        <w:t>.</w:t>
      </w:r>
    </w:p>
    <w:p w14:paraId="5B5AEB40" w14:textId="2F9FA348" w:rsidR="000D072D" w:rsidRDefault="00244F6D" w:rsidP="00244F6D">
      <w:pPr>
        <w:spacing w:line="360" w:lineRule="auto"/>
        <w:jc w:val="both"/>
        <w:rPr>
          <w:rFonts w:eastAsia="Calibri"/>
          <w:noProof/>
          <w:lang w:val="es-DO"/>
        </w:rPr>
      </w:pPr>
      <w:r w:rsidRPr="00244F6D">
        <w:rPr>
          <w:rFonts w:eastAsia="Calibri"/>
          <w:noProof/>
          <w:lang w:val="es-DO"/>
        </w:rPr>
        <w:t xml:space="preserve">La ejecución presupuestaria </w:t>
      </w:r>
      <w:r w:rsidR="008118CC">
        <w:rPr>
          <w:rFonts w:eastAsia="Calibri"/>
          <w:noProof/>
          <w:lang w:val="es-DO"/>
        </w:rPr>
        <w:t xml:space="preserve">al 31 de diciembre fue </w:t>
      </w:r>
      <w:r w:rsidR="002E18DA">
        <w:rPr>
          <w:rFonts w:eastAsia="Calibri"/>
          <w:noProof/>
          <w:lang w:val="es-DO"/>
        </w:rPr>
        <w:t xml:space="preserve">de RD$ </w:t>
      </w:r>
      <w:r w:rsidR="00846963">
        <w:rPr>
          <w:rFonts w:eastAsia="Calibri"/>
          <w:noProof/>
          <w:lang w:val="es-DO"/>
        </w:rPr>
        <w:t xml:space="preserve">1,479,142,933.35 de un presupuesto </w:t>
      </w:r>
      <w:r w:rsidR="00BC1C27">
        <w:rPr>
          <w:rFonts w:eastAsia="Calibri"/>
          <w:noProof/>
          <w:lang w:val="es-DO"/>
        </w:rPr>
        <w:t xml:space="preserve">total </w:t>
      </w:r>
      <w:r w:rsidR="00846963">
        <w:rPr>
          <w:rFonts w:eastAsia="Calibri"/>
          <w:noProof/>
          <w:lang w:val="es-DO"/>
        </w:rPr>
        <w:t xml:space="preserve">de RD$ </w:t>
      </w:r>
      <w:r w:rsidR="00B005EB">
        <w:rPr>
          <w:rFonts w:eastAsia="Calibri"/>
          <w:noProof/>
          <w:lang w:val="es-DO"/>
        </w:rPr>
        <w:t>1,700,224,806.68, el cual representó una ej</w:t>
      </w:r>
      <w:r w:rsidR="00AD54C1">
        <w:rPr>
          <w:rFonts w:eastAsia="Calibri"/>
          <w:noProof/>
          <w:lang w:val="es-DO"/>
        </w:rPr>
        <w:t>ecución de 86.92%</w:t>
      </w:r>
      <w:r w:rsidR="00BC1C27">
        <w:rPr>
          <w:rFonts w:eastAsia="Calibri"/>
          <w:noProof/>
          <w:lang w:val="es-DO"/>
        </w:rPr>
        <w:t>.</w:t>
      </w:r>
    </w:p>
    <w:p w14:paraId="4EA6DCF8" w14:textId="0B1145E4" w:rsidR="00BC1C27" w:rsidRDefault="00176B52" w:rsidP="00244F6D">
      <w:pPr>
        <w:spacing w:line="360" w:lineRule="auto"/>
        <w:jc w:val="both"/>
        <w:rPr>
          <w:rFonts w:eastAsia="Calibri"/>
          <w:noProof/>
          <w:lang w:val="es-DO"/>
        </w:rPr>
      </w:pPr>
      <w:r>
        <w:rPr>
          <w:rFonts w:eastAsia="Calibri"/>
          <w:noProof/>
          <w:lang w:val="es-DO"/>
        </w:rPr>
        <w:t xml:space="preserve">De manera particular se </w:t>
      </w:r>
      <w:r w:rsidR="0048238B">
        <w:rPr>
          <w:rFonts w:eastAsia="Calibri"/>
          <w:noProof/>
          <w:lang w:val="es-DO"/>
        </w:rPr>
        <w:t>eje</w:t>
      </w:r>
      <w:r w:rsidR="008356A1">
        <w:rPr>
          <w:rFonts w:eastAsia="Calibri"/>
          <w:noProof/>
          <w:lang w:val="es-DO"/>
        </w:rPr>
        <w:t xml:space="preserve">cutaron en remuneraciones y contribuciones un monto ascendente a RD$ </w:t>
      </w:r>
      <w:r w:rsidR="009F70DF">
        <w:rPr>
          <w:rFonts w:eastAsia="Calibri"/>
          <w:noProof/>
          <w:lang w:val="es-DO"/>
        </w:rPr>
        <w:t>407,</w:t>
      </w:r>
      <w:r w:rsidR="00E460DD">
        <w:rPr>
          <w:rFonts w:eastAsia="Calibri"/>
          <w:noProof/>
          <w:lang w:val="es-DO"/>
        </w:rPr>
        <w:t xml:space="preserve">686,821.38, </w:t>
      </w:r>
      <w:r w:rsidR="00382645">
        <w:rPr>
          <w:rFonts w:eastAsia="Calibri"/>
          <w:noProof/>
          <w:lang w:val="es-DO"/>
        </w:rPr>
        <w:t xml:space="preserve">en </w:t>
      </w:r>
      <w:r w:rsidR="00E460DD">
        <w:rPr>
          <w:rFonts w:eastAsia="Calibri"/>
          <w:noProof/>
          <w:lang w:val="es-DO"/>
        </w:rPr>
        <w:t>contrataciones de servicios RD$ 422,076,</w:t>
      </w:r>
      <w:r w:rsidR="0068596D">
        <w:rPr>
          <w:rFonts w:eastAsia="Calibri"/>
          <w:noProof/>
          <w:lang w:val="es-DO"/>
        </w:rPr>
        <w:t>575</w:t>
      </w:r>
      <w:r w:rsidR="002D7C4A">
        <w:rPr>
          <w:rFonts w:eastAsia="Calibri"/>
          <w:noProof/>
          <w:lang w:val="es-DO"/>
        </w:rPr>
        <w:t xml:space="preserve">.95, </w:t>
      </w:r>
      <w:r w:rsidR="0072093D">
        <w:rPr>
          <w:rFonts w:eastAsia="Calibri"/>
          <w:noProof/>
          <w:lang w:val="es-DO"/>
        </w:rPr>
        <w:t>en m</w:t>
      </w:r>
      <w:r w:rsidR="00505CE6">
        <w:rPr>
          <w:rFonts w:eastAsia="Calibri"/>
          <w:noProof/>
          <w:lang w:val="es-DO"/>
        </w:rPr>
        <w:t>a</w:t>
      </w:r>
      <w:r w:rsidR="0072093D">
        <w:rPr>
          <w:rFonts w:eastAsia="Calibri"/>
          <w:noProof/>
          <w:lang w:val="es-DO"/>
        </w:rPr>
        <w:t xml:space="preserve">teriales </w:t>
      </w:r>
      <w:r w:rsidR="00286380">
        <w:rPr>
          <w:rFonts w:eastAsia="Calibri"/>
          <w:noProof/>
          <w:lang w:val="es-DO"/>
        </w:rPr>
        <w:t xml:space="preserve">y suministro </w:t>
      </w:r>
      <w:r w:rsidR="006C4CD8">
        <w:rPr>
          <w:rFonts w:eastAsia="Calibri"/>
          <w:noProof/>
          <w:lang w:val="es-DO"/>
        </w:rPr>
        <w:t xml:space="preserve">RD$ </w:t>
      </w:r>
      <w:r w:rsidR="006B1537">
        <w:rPr>
          <w:rFonts w:eastAsia="Calibri"/>
          <w:noProof/>
          <w:lang w:val="es-DO"/>
        </w:rPr>
        <w:t>183,</w:t>
      </w:r>
      <w:r w:rsidR="009074E5">
        <w:rPr>
          <w:rFonts w:eastAsia="Calibri"/>
          <w:noProof/>
          <w:lang w:val="es-DO"/>
        </w:rPr>
        <w:t>335,</w:t>
      </w:r>
      <w:r w:rsidR="00265A6B">
        <w:rPr>
          <w:rFonts w:eastAsia="Calibri"/>
          <w:noProof/>
          <w:lang w:val="es-DO"/>
        </w:rPr>
        <w:t>573.88</w:t>
      </w:r>
      <w:r w:rsidR="00EE3E8A">
        <w:rPr>
          <w:rFonts w:eastAsia="Calibri"/>
          <w:noProof/>
          <w:lang w:val="es-DO"/>
        </w:rPr>
        <w:t xml:space="preserve">, en transderencias corrientes RD$ 167,707,424.58, en </w:t>
      </w:r>
      <w:r w:rsidR="00727076">
        <w:rPr>
          <w:rFonts w:eastAsia="Calibri"/>
          <w:noProof/>
          <w:lang w:val="es-DO"/>
        </w:rPr>
        <w:t xml:space="preserve">bienes, muebles e inmuebles RD$ </w:t>
      </w:r>
      <w:r w:rsidR="00747787">
        <w:rPr>
          <w:rFonts w:eastAsia="Calibri"/>
          <w:noProof/>
          <w:lang w:val="es-DO"/>
        </w:rPr>
        <w:t>25,944,768.45, en obras RD$ 272,391,769.11</w:t>
      </w:r>
    </w:p>
    <w:p w14:paraId="48F1FBF7" w14:textId="279761F2" w:rsidR="005A1F6E" w:rsidRDefault="00F227F6" w:rsidP="00244F6D">
      <w:pPr>
        <w:spacing w:line="360" w:lineRule="auto"/>
        <w:jc w:val="both"/>
        <w:rPr>
          <w:rFonts w:eastAsia="Calibri"/>
          <w:noProof/>
          <w:lang w:val="es-DO"/>
        </w:rPr>
      </w:pPr>
      <w:r>
        <w:rPr>
          <w:rFonts w:eastAsia="Calibri"/>
          <w:noProof/>
          <w:lang w:val="es-DO"/>
        </w:rPr>
        <w:t>Al cierre del año fiscal no hubo cuentas por pagar, ni cuentas por cobrar.</w:t>
      </w:r>
    </w:p>
    <w:p w14:paraId="5CE453A3" w14:textId="1D069E76" w:rsidR="00BE5B98" w:rsidRDefault="00BE5B98" w:rsidP="00244F6D">
      <w:pPr>
        <w:spacing w:line="360" w:lineRule="auto"/>
        <w:jc w:val="both"/>
        <w:rPr>
          <w:rFonts w:eastAsia="Calibri"/>
          <w:noProof/>
          <w:lang w:val="es-DO"/>
        </w:rPr>
      </w:pPr>
      <w:r>
        <w:rPr>
          <w:rFonts w:eastAsia="Calibri"/>
          <w:noProof/>
          <w:lang w:val="es-DO"/>
        </w:rPr>
        <w:t xml:space="preserve">En el 2024 no </w:t>
      </w:r>
      <w:r w:rsidR="00812499">
        <w:rPr>
          <w:rFonts w:eastAsia="Calibri"/>
          <w:noProof/>
          <w:lang w:val="es-DO"/>
        </w:rPr>
        <w:t xml:space="preserve">hubo </w:t>
      </w:r>
      <w:r w:rsidR="00A41EFB">
        <w:rPr>
          <w:rFonts w:eastAsia="Calibri"/>
          <w:noProof/>
          <w:lang w:val="es-DO"/>
        </w:rPr>
        <w:t xml:space="preserve">auditorias </w:t>
      </w:r>
      <w:r w:rsidR="007A1B3E">
        <w:rPr>
          <w:rFonts w:eastAsia="Calibri"/>
          <w:noProof/>
          <w:lang w:val="es-DO"/>
        </w:rPr>
        <w:t xml:space="preserve">internas ni </w:t>
      </w:r>
      <w:r w:rsidR="00A41EFB">
        <w:rPr>
          <w:rFonts w:eastAsia="Calibri"/>
          <w:noProof/>
          <w:lang w:val="es-DO"/>
        </w:rPr>
        <w:t>externas</w:t>
      </w:r>
      <w:r w:rsidR="001C012D">
        <w:rPr>
          <w:rFonts w:eastAsia="Calibri"/>
          <w:noProof/>
          <w:lang w:val="es-DO"/>
        </w:rPr>
        <w:t xml:space="preserve">. Tampoco, </w:t>
      </w:r>
      <w:r w:rsidR="007A1B3E">
        <w:rPr>
          <w:rFonts w:eastAsia="Calibri"/>
          <w:noProof/>
          <w:lang w:val="es-DO"/>
        </w:rPr>
        <w:t xml:space="preserve">demandas </w:t>
      </w:r>
      <w:r w:rsidR="008801CB">
        <w:rPr>
          <w:rFonts w:eastAsia="Calibri"/>
          <w:noProof/>
          <w:lang w:val="es-DO"/>
        </w:rPr>
        <w:t>y/o controversias.</w:t>
      </w:r>
    </w:p>
    <w:p w14:paraId="2CA99CEC" w14:textId="77777777" w:rsidR="00244F6D" w:rsidRDefault="00244F6D" w:rsidP="00244F6D">
      <w:pPr>
        <w:spacing w:line="360" w:lineRule="auto"/>
        <w:jc w:val="both"/>
        <w:rPr>
          <w:rFonts w:eastAsia="Calibri"/>
          <w:noProof/>
          <w:lang w:val="es-DO"/>
        </w:rPr>
      </w:pPr>
    </w:p>
    <w:p w14:paraId="216ED2AB" w14:textId="3FE2BBCC" w:rsidR="005A1A1C" w:rsidRDefault="005A1A1C" w:rsidP="00BA2267">
      <w:pPr>
        <w:spacing w:line="360" w:lineRule="auto"/>
        <w:jc w:val="both"/>
        <w:rPr>
          <w:rFonts w:eastAsia="Calibri"/>
          <w:noProof/>
          <w:lang w:val="es-DO"/>
        </w:rPr>
      </w:pPr>
      <w:r w:rsidRPr="005A1A1C">
        <w:rPr>
          <w:rFonts w:eastAsia="Calibri"/>
          <w:noProof/>
          <w:lang w:val="es-DO"/>
        </w:rPr>
        <w:t xml:space="preserve">4.2. </w:t>
      </w:r>
      <w:r w:rsidRPr="00BC18E0">
        <w:rPr>
          <w:rFonts w:eastAsia="Calibri"/>
          <w:noProof/>
          <w:lang w:val="es-DO"/>
        </w:rPr>
        <w:t xml:space="preserve">Desempeño de los </w:t>
      </w:r>
      <w:r w:rsidR="00ED6A20">
        <w:rPr>
          <w:rFonts w:eastAsia="Calibri"/>
          <w:noProof/>
          <w:lang w:val="es-DO"/>
        </w:rPr>
        <w:t>R</w:t>
      </w:r>
      <w:r w:rsidRPr="00BC18E0">
        <w:rPr>
          <w:rFonts w:eastAsia="Calibri"/>
          <w:noProof/>
          <w:lang w:val="es-DO"/>
        </w:rPr>
        <w:t xml:space="preserve">ecursos </w:t>
      </w:r>
      <w:r w:rsidR="00ED6A20">
        <w:rPr>
          <w:rFonts w:eastAsia="Calibri"/>
          <w:noProof/>
          <w:lang w:val="es-DO"/>
        </w:rPr>
        <w:t>H</w:t>
      </w:r>
      <w:r w:rsidRPr="00BC18E0">
        <w:rPr>
          <w:rFonts w:eastAsia="Calibri"/>
          <w:noProof/>
          <w:lang w:val="es-DO"/>
        </w:rPr>
        <w:t>umanos.</w:t>
      </w:r>
      <w:r w:rsidRPr="005A1A1C">
        <w:rPr>
          <w:rFonts w:eastAsia="Calibri"/>
          <w:noProof/>
          <w:lang w:val="es-DO"/>
        </w:rPr>
        <w:t xml:space="preserve"> </w:t>
      </w:r>
    </w:p>
    <w:p w14:paraId="3394B1FA" w14:textId="77777777" w:rsidR="00D41939" w:rsidRPr="00A81556" w:rsidRDefault="00D41939" w:rsidP="00A81556">
      <w:pPr>
        <w:pStyle w:val="Prrafodelista"/>
        <w:numPr>
          <w:ilvl w:val="0"/>
          <w:numId w:val="16"/>
        </w:numPr>
        <w:spacing w:line="360" w:lineRule="auto"/>
        <w:jc w:val="both"/>
        <w:rPr>
          <w:rFonts w:eastAsia="Calibri"/>
          <w:noProof/>
          <w:lang w:val="es-DO"/>
        </w:rPr>
      </w:pPr>
      <w:r w:rsidRPr="00A81556">
        <w:rPr>
          <w:rFonts w:eastAsia="Calibri"/>
          <w:noProof/>
          <w:lang w:val="es-DO"/>
        </w:rPr>
        <w:t>Subsistemas de RRHH</w:t>
      </w:r>
    </w:p>
    <w:p w14:paraId="1ECC49C5" w14:textId="159FE823" w:rsidR="00F94115" w:rsidRDefault="00F94115" w:rsidP="00BA2267">
      <w:pPr>
        <w:spacing w:line="360" w:lineRule="auto"/>
        <w:jc w:val="both"/>
        <w:rPr>
          <w:rFonts w:eastAsia="Calibri"/>
          <w:noProof/>
          <w:lang w:val="es-DO"/>
        </w:rPr>
      </w:pPr>
      <w:r w:rsidRPr="00F94115">
        <w:rPr>
          <w:rFonts w:eastAsia="Calibri"/>
          <w:noProof/>
          <w:lang w:val="es-DO"/>
        </w:rPr>
        <w:t>En materia de la implementación de los distintos subsistemas, la dirección de recursos humano aplica los distintos regímenes de la ley 41-08 de función pública, podemos señalar los principales logros obtenidos en el 2024.</w:t>
      </w:r>
    </w:p>
    <w:p w14:paraId="4AD5C143" w14:textId="64155148" w:rsidR="009913D6" w:rsidRDefault="009913D6" w:rsidP="00BA2267">
      <w:pPr>
        <w:spacing w:line="360" w:lineRule="auto"/>
        <w:jc w:val="both"/>
        <w:rPr>
          <w:rFonts w:eastAsia="Calibri"/>
          <w:noProof/>
          <w:lang w:val="es-DO"/>
        </w:rPr>
      </w:pPr>
      <w:r>
        <w:rPr>
          <w:rFonts w:eastAsia="Calibri"/>
          <w:noProof/>
          <w:lang w:val="es-DO"/>
        </w:rPr>
        <w:lastRenderedPageBreak/>
        <w:t>La</w:t>
      </w:r>
      <w:r w:rsidR="004C539D">
        <w:rPr>
          <w:rFonts w:eastAsia="Calibri"/>
          <w:noProof/>
          <w:lang w:val="es-DO"/>
        </w:rPr>
        <w:t xml:space="preserve"> </w:t>
      </w:r>
      <w:r w:rsidR="00EF51D2">
        <w:rPr>
          <w:rFonts w:eastAsia="Calibri"/>
          <w:noProof/>
          <w:lang w:val="es-DO"/>
        </w:rPr>
        <w:t>d</w:t>
      </w:r>
      <w:r w:rsidR="00EF51D2" w:rsidRPr="004C539D">
        <w:rPr>
          <w:rFonts w:eastAsia="Calibri"/>
          <w:noProof/>
          <w:lang w:val="es-DO"/>
        </w:rPr>
        <w:t xml:space="preserve">irección de </w:t>
      </w:r>
      <w:r w:rsidR="00EF51D2">
        <w:rPr>
          <w:rFonts w:eastAsia="Calibri"/>
          <w:noProof/>
          <w:lang w:val="es-DO"/>
        </w:rPr>
        <w:t>r</w:t>
      </w:r>
      <w:r w:rsidR="00EF51D2" w:rsidRPr="004C539D">
        <w:rPr>
          <w:rFonts w:eastAsia="Calibri"/>
          <w:noProof/>
          <w:lang w:val="es-DO"/>
        </w:rPr>
        <w:t xml:space="preserve">ecursos </w:t>
      </w:r>
      <w:r w:rsidR="00EF51D2">
        <w:rPr>
          <w:rFonts w:eastAsia="Calibri"/>
          <w:noProof/>
          <w:lang w:val="es-DO"/>
        </w:rPr>
        <w:t>h</w:t>
      </w:r>
      <w:r w:rsidR="00EF51D2" w:rsidRPr="004C539D">
        <w:rPr>
          <w:rFonts w:eastAsia="Calibri"/>
          <w:noProof/>
          <w:lang w:val="es-DO"/>
        </w:rPr>
        <w:t xml:space="preserve">umanos </w:t>
      </w:r>
      <w:r w:rsidR="004C539D" w:rsidRPr="004C539D">
        <w:rPr>
          <w:rFonts w:eastAsia="Calibri"/>
          <w:noProof/>
          <w:lang w:val="es-DO"/>
        </w:rPr>
        <w:t>en coordinación con el departamento de relaciones laborales, como área responsable que maneja todo lo relativo a servicios al personal, manejo de conflictos y aplicación del régimen ético disciplinario y del proceso de registro y conformación de la asociación de servidores públicos (ASP), registró la reestructuración de la directiva, conforme a lo establecido en la ley núm. 41-08 de función pública y su reglamento núm. 523-09 de relaciones laborales en la administración pública.</w:t>
      </w:r>
    </w:p>
    <w:p w14:paraId="6A965BF9" w14:textId="31D479FF" w:rsidR="009913D6" w:rsidRDefault="00401A3A" w:rsidP="00BA2267">
      <w:pPr>
        <w:spacing w:line="360" w:lineRule="auto"/>
        <w:jc w:val="both"/>
        <w:rPr>
          <w:rFonts w:eastAsia="Calibri"/>
          <w:noProof/>
          <w:lang w:val="es-DO"/>
        </w:rPr>
      </w:pPr>
      <w:r>
        <w:rPr>
          <w:rFonts w:eastAsia="Calibri"/>
          <w:noProof/>
          <w:lang w:val="es-DO"/>
        </w:rPr>
        <w:t>Subsistemas de Reucursos Humanos</w:t>
      </w:r>
    </w:p>
    <w:p w14:paraId="07EBE634" w14:textId="3291B1B3" w:rsidR="00D41939" w:rsidRPr="00A81556" w:rsidRDefault="00D41939" w:rsidP="00A81556">
      <w:pPr>
        <w:pStyle w:val="Prrafodelista"/>
        <w:numPr>
          <w:ilvl w:val="0"/>
          <w:numId w:val="16"/>
        </w:numPr>
        <w:spacing w:line="360" w:lineRule="auto"/>
        <w:jc w:val="both"/>
        <w:rPr>
          <w:rFonts w:eastAsia="Calibri"/>
          <w:noProof/>
          <w:lang w:val="es-DO"/>
        </w:rPr>
      </w:pPr>
      <w:r w:rsidRPr="00A81556">
        <w:rPr>
          <w:rFonts w:eastAsia="Calibri"/>
          <w:noProof/>
          <w:lang w:val="es-DO"/>
        </w:rPr>
        <w:t>Re</w:t>
      </w:r>
      <w:r w:rsidR="005703A8">
        <w:rPr>
          <w:rFonts w:eastAsia="Calibri"/>
          <w:noProof/>
          <w:lang w:val="es-DO"/>
        </w:rPr>
        <w:t xml:space="preserve">clutamiento y Selección </w:t>
      </w:r>
    </w:p>
    <w:p w14:paraId="7FEB0D0A" w14:textId="305058EA" w:rsidR="00A81556" w:rsidRDefault="00B95A52" w:rsidP="00BA2267">
      <w:pPr>
        <w:spacing w:line="360" w:lineRule="auto"/>
        <w:jc w:val="both"/>
        <w:rPr>
          <w:rFonts w:eastAsia="Calibri"/>
          <w:noProof/>
          <w:lang w:val="es-DO"/>
        </w:rPr>
      </w:pPr>
      <w:r>
        <w:rPr>
          <w:rFonts w:eastAsia="Calibri"/>
          <w:noProof/>
          <w:lang w:val="es-DO"/>
        </w:rPr>
        <w:t xml:space="preserve">Se desplegaron </w:t>
      </w:r>
      <w:r w:rsidR="008915CA" w:rsidRPr="008915CA">
        <w:rPr>
          <w:rFonts w:eastAsia="Calibri"/>
          <w:noProof/>
          <w:lang w:val="es-DO"/>
        </w:rPr>
        <w:t xml:space="preserve">acciones </w:t>
      </w:r>
      <w:r w:rsidR="00C850C5">
        <w:rPr>
          <w:rFonts w:eastAsia="Calibri"/>
          <w:noProof/>
          <w:lang w:val="es-DO"/>
        </w:rPr>
        <w:t xml:space="preserve">tales como: </w:t>
      </w:r>
      <w:r w:rsidR="008915CA" w:rsidRPr="008915CA">
        <w:rPr>
          <w:rFonts w:eastAsia="Calibri"/>
          <w:noProof/>
          <w:lang w:val="es-DO"/>
        </w:rPr>
        <w:t>encuesta de clima laboral en la que</w:t>
      </w:r>
      <w:r w:rsidR="00C850C5">
        <w:rPr>
          <w:rFonts w:eastAsia="Calibri"/>
          <w:noProof/>
          <w:lang w:val="es-DO"/>
        </w:rPr>
        <w:t>,</w:t>
      </w:r>
      <w:r w:rsidR="008915CA" w:rsidRPr="008915CA">
        <w:rPr>
          <w:rFonts w:eastAsia="Calibri"/>
          <w:noProof/>
          <w:lang w:val="es-DO"/>
        </w:rPr>
        <w:t xml:space="preserve"> participaron</w:t>
      </w:r>
      <w:r w:rsidR="00C850C5">
        <w:rPr>
          <w:rFonts w:eastAsia="Calibri"/>
          <w:noProof/>
          <w:lang w:val="es-DO"/>
        </w:rPr>
        <w:t xml:space="preserve"> y </w:t>
      </w:r>
      <w:r w:rsidR="008915CA" w:rsidRPr="008915CA">
        <w:rPr>
          <w:rFonts w:eastAsia="Calibri"/>
          <w:noProof/>
          <w:lang w:val="es-DO"/>
        </w:rPr>
        <w:t>expresaron sus opiniones</w:t>
      </w:r>
      <w:r w:rsidR="00A90322">
        <w:rPr>
          <w:rFonts w:eastAsia="Calibri"/>
          <w:noProof/>
          <w:lang w:val="es-DO"/>
        </w:rPr>
        <w:t xml:space="preserve"> los servidores del INEFI</w:t>
      </w:r>
      <w:r w:rsidR="00CC2EA2">
        <w:rPr>
          <w:rFonts w:eastAsia="Calibri"/>
          <w:noProof/>
          <w:lang w:val="es-DO"/>
        </w:rPr>
        <w:t>. Además,</w:t>
      </w:r>
      <w:r w:rsidR="00A90322">
        <w:rPr>
          <w:rFonts w:eastAsia="Calibri"/>
          <w:noProof/>
          <w:lang w:val="es-DO"/>
        </w:rPr>
        <w:t xml:space="preserve"> </w:t>
      </w:r>
      <w:r w:rsidR="008915CA" w:rsidRPr="008915CA">
        <w:rPr>
          <w:rFonts w:eastAsia="Calibri"/>
          <w:noProof/>
          <w:lang w:val="es-DO"/>
        </w:rPr>
        <w:t>proporcionaron retroalimentación sobre 22 dimensiones cruciales como liderazgo, comunicación, cultura organizacional, reconocimiento laboral, equidad de género, entre otr</w:t>
      </w:r>
      <w:r w:rsidR="001B6766">
        <w:rPr>
          <w:rFonts w:eastAsia="Calibri"/>
          <w:noProof/>
          <w:lang w:val="es-DO"/>
        </w:rPr>
        <w:t xml:space="preserve">os </w:t>
      </w:r>
      <w:r w:rsidR="009D2B3C">
        <w:rPr>
          <w:rFonts w:eastAsia="Calibri"/>
          <w:noProof/>
          <w:lang w:val="es-DO"/>
        </w:rPr>
        <w:t>topicos</w:t>
      </w:r>
      <w:r w:rsidR="008915CA" w:rsidRPr="008915CA">
        <w:rPr>
          <w:rFonts w:eastAsia="Calibri"/>
          <w:noProof/>
          <w:lang w:val="es-DO"/>
        </w:rPr>
        <w:t>.</w:t>
      </w:r>
    </w:p>
    <w:p w14:paraId="5A8196E1" w14:textId="767D71FE" w:rsidR="005E7C2A" w:rsidRDefault="005E7C2A" w:rsidP="00BA2267">
      <w:pPr>
        <w:spacing w:line="360" w:lineRule="auto"/>
        <w:jc w:val="both"/>
        <w:rPr>
          <w:rFonts w:eastAsia="Calibri"/>
          <w:noProof/>
          <w:lang w:val="es-DO"/>
        </w:rPr>
      </w:pPr>
      <w:r w:rsidRPr="005E7C2A">
        <w:rPr>
          <w:rFonts w:eastAsia="Calibri"/>
          <w:noProof/>
          <w:lang w:val="es-DO"/>
        </w:rPr>
        <w:t xml:space="preserve">Estas dimensiones </w:t>
      </w:r>
      <w:r>
        <w:rPr>
          <w:rFonts w:eastAsia="Calibri"/>
          <w:noProof/>
          <w:lang w:val="es-DO"/>
        </w:rPr>
        <w:t xml:space="preserve">fueron </w:t>
      </w:r>
      <w:r w:rsidRPr="005E7C2A">
        <w:rPr>
          <w:rFonts w:eastAsia="Calibri"/>
          <w:noProof/>
          <w:lang w:val="es-DO"/>
        </w:rPr>
        <w:t>fundamentales para determinar la calidad del ambiente de trabajo</w:t>
      </w:r>
      <w:r w:rsidR="00363CA0">
        <w:rPr>
          <w:rFonts w:eastAsia="Calibri"/>
          <w:noProof/>
          <w:lang w:val="es-DO"/>
        </w:rPr>
        <w:t xml:space="preserve">, </w:t>
      </w:r>
      <w:r w:rsidRPr="005E7C2A">
        <w:rPr>
          <w:rFonts w:eastAsia="Calibri"/>
          <w:noProof/>
          <w:lang w:val="es-DO"/>
        </w:rPr>
        <w:t xml:space="preserve">su impacto en la satisfacción y el rendimiento de los colaboradores, mediante la aplicación de un cuestionario de 91 preguntas, cuyos resultados </w:t>
      </w:r>
      <w:r w:rsidR="004D5867">
        <w:rPr>
          <w:rFonts w:eastAsia="Calibri"/>
          <w:noProof/>
          <w:lang w:val="es-DO"/>
        </w:rPr>
        <w:t>estarán plasmados</w:t>
      </w:r>
      <w:r w:rsidR="00451C5F">
        <w:rPr>
          <w:rFonts w:eastAsia="Calibri"/>
          <w:noProof/>
          <w:lang w:val="es-DO"/>
        </w:rPr>
        <w:t xml:space="preserve"> en el </w:t>
      </w:r>
      <w:r w:rsidRPr="005E7C2A">
        <w:rPr>
          <w:rFonts w:eastAsia="Calibri"/>
          <w:noProof/>
          <w:lang w:val="es-DO"/>
        </w:rPr>
        <w:t>informe del plan de mejora.</w:t>
      </w:r>
    </w:p>
    <w:p w14:paraId="776022A7" w14:textId="0744C648" w:rsidR="00D41939" w:rsidRDefault="00B164FF" w:rsidP="00A81556">
      <w:pPr>
        <w:pStyle w:val="Prrafodelista"/>
        <w:numPr>
          <w:ilvl w:val="0"/>
          <w:numId w:val="16"/>
        </w:numPr>
        <w:spacing w:line="360" w:lineRule="auto"/>
        <w:jc w:val="both"/>
        <w:rPr>
          <w:rFonts w:eastAsia="Calibri"/>
          <w:noProof/>
          <w:lang w:val="es-DO"/>
        </w:rPr>
      </w:pPr>
      <w:r>
        <w:rPr>
          <w:rFonts w:eastAsia="Calibri"/>
          <w:noProof/>
          <w:lang w:val="es-DO"/>
        </w:rPr>
        <w:t>Capacitacion y Desarrollo</w:t>
      </w:r>
    </w:p>
    <w:p w14:paraId="14907B05" w14:textId="09B8029D" w:rsidR="0026214A" w:rsidRDefault="00467273" w:rsidP="009913D6">
      <w:pPr>
        <w:spacing w:line="360" w:lineRule="auto"/>
        <w:jc w:val="both"/>
        <w:rPr>
          <w:rFonts w:eastAsia="Calibri"/>
          <w:noProof/>
          <w:lang w:val="es-DO"/>
        </w:rPr>
      </w:pPr>
      <w:r w:rsidRPr="00467273">
        <w:rPr>
          <w:rFonts w:eastAsia="Calibri"/>
          <w:noProof/>
          <w:lang w:val="es-DO"/>
        </w:rPr>
        <w:t xml:space="preserve">Un aspecto priorizado por la </w:t>
      </w:r>
      <w:r w:rsidR="00B82595" w:rsidRPr="00467273">
        <w:rPr>
          <w:rFonts w:eastAsia="Calibri"/>
          <w:noProof/>
          <w:lang w:val="es-DO"/>
        </w:rPr>
        <w:t xml:space="preserve">dirección de recursos humanos </w:t>
      </w:r>
      <w:r w:rsidRPr="00467273">
        <w:rPr>
          <w:rFonts w:eastAsia="Calibri"/>
          <w:noProof/>
          <w:lang w:val="es-DO"/>
        </w:rPr>
        <w:t xml:space="preserve">en el año 2024 fue el fortalecimiento del Proceso de Capacitación, contribuyendo a generar y fortalecer las competencias necesarias para desempeñar eficazmente sus puestos de trabajo y enfrentar los </w:t>
      </w:r>
      <w:r w:rsidRPr="00467273">
        <w:rPr>
          <w:rFonts w:eastAsia="Calibri"/>
          <w:noProof/>
          <w:lang w:val="es-DO"/>
        </w:rPr>
        <w:lastRenderedPageBreak/>
        <w:t>retos que suponía el logro de los objetivos y propósitos institucionales, con el fin de garantizar la mejora continua.</w:t>
      </w:r>
    </w:p>
    <w:p w14:paraId="634713FA" w14:textId="0FB4F47F" w:rsidR="00DD25E5" w:rsidRDefault="00D168DC" w:rsidP="009913D6">
      <w:pPr>
        <w:spacing w:line="360" w:lineRule="auto"/>
        <w:jc w:val="both"/>
        <w:rPr>
          <w:rFonts w:eastAsia="Calibri"/>
          <w:noProof/>
          <w:lang w:val="es-DO"/>
        </w:rPr>
      </w:pPr>
      <w:r w:rsidRPr="00D168DC">
        <w:rPr>
          <w:rFonts w:eastAsia="Calibri"/>
          <w:noProof/>
          <w:lang w:val="es-DO"/>
        </w:rPr>
        <w:t>En el mismo orden, también se impartieron las socializaciones del sistema de seguridad y salud en el trabajo (SISTAP) y sobre la Ley 41-08 a los servidores de la institución, lo cual impulsó el conocimiento del sistema y la conformación o reactivación de los comités.</w:t>
      </w:r>
    </w:p>
    <w:p w14:paraId="249C4F24" w14:textId="6A110C35" w:rsidR="007311FF" w:rsidRDefault="007311FF" w:rsidP="009913D6">
      <w:pPr>
        <w:spacing w:line="360" w:lineRule="auto"/>
        <w:jc w:val="both"/>
        <w:rPr>
          <w:rFonts w:eastAsia="Calibri"/>
          <w:noProof/>
          <w:lang w:val="es-DO"/>
        </w:rPr>
      </w:pPr>
      <w:r w:rsidRPr="007311FF">
        <w:rPr>
          <w:rFonts w:eastAsia="Calibri"/>
          <w:noProof/>
          <w:lang w:val="es-DO"/>
        </w:rPr>
        <w:t>Se realizó una charla sobre el Régimen Ético y Disciplinario en virtud de lo que establecía la Ley 41-08 de Función Pública y su reglamento no. 523-09 de relaciones laborales en la administración pública.</w:t>
      </w:r>
    </w:p>
    <w:p w14:paraId="6FB14204" w14:textId="07CFECFE" w:rsidR="006762A8" w:rsidRDefault="005C7923" w:rsidP="005C7923">
      <w:pPr>
        <w:pStyle w:val="Prrafodelista"/>
        <w:numPr>
          <w:ilvl w:val="0"/>
          <w:numId w:val="16"/>
        </w:numPr>
        <w:spacing w:line="360" w:lineRule="auto"/>
        <w:jc w:val="both"/>
        <w:rPr>
          <w:rFonts w:eastAsia="Calibri"/>
          <w:noProof/>
          <w:lang w:val="es-DO"/>
        </w:rPr>
      </w:pPr>
      <w:r w:rsidRPr="005C7923">
        <w:rPr>
          <w:rFonts w:eastAsia="Calibri"/>
          <w:noProof/>
          <w:lang w:val="es-DO"/>
        </w:rPr>
        <w:t>Resultados del SISMAP</w:t>
      </w:r>
    </w:p>
    <w:p w14:paraId="089D1AFE" w14:textId="394CA3D6" w:rsidR="005C7923" w:rsidRDefault="0065496F" w:rsidP="005C7923">
      <w:pPr>
        <w:spacing w:line="360" w:lineRule="auto"/>
        <w:jc w:val="both"/>
        <w:rPr>
          <w:rFonts w:eastAsia="Calibri"/>
          <w:noProof/>
          <w:lang w:val="es-DO"/>
        </w:rPr>
      </w:pPr>
      <w:r w:rsidRPr="0065496F">
        <w:rPr>
          <w:rFonts w:eastAsia="Calibri"/>
          <w:noProof/>
          <w:lang w:val="es-DO"/>
        </w:rPr>
        <w:t>En relación con el Sistema de Monitoreo de la Gestión Pública del SISMAP, se contó con un promedio general de un 72.07 % de los resultados a la fecha con los indicadores. En ese sentido, se continuó trabajando en las actualizaciones de los indicadores</w:t>
      </w:r>
      <w:r w:rsidR="00F6028E">
        <w:rPr>
          <w:rFonts w:eastAsia="Calibri"/>
          <w:noProof/>
          <w:lang w:val="es-DO"/>
        </w:rPr>
        <w:t>.</w:t>
      </w:r>
    </w:p>
    <w:p w14:paraId="557A4D0C" w14:textId="546CF323" w:rsidR="00F6028E" w:rsidRDefault="00D52244" w:rsidP="00D52244">
      <w:pPr>
        <w:pStyle w:val="Prrafodelista"/>
        <w:numPr>
          <w:ilvl w:val="0"/>
          <w:numId w:val="16"/>
        </w:numPr>
        <w:spacing w:line="360" w:lineRule="auto"/>
        <w:jc w:val="both"/>
        <w:rPr>
          <w:rFonts w:eastAsia="Calibri"/>
          <w:noProof/>
          <w:lang w:val="es-DO"/>
        </w:rPr>
      </w:pPr>
      <w:r>
        <w:rPr>
          <w:rFonts w:eastAsia="Calibri"/>
          <w:noProof/>
          <w:lang w:val="es-DO"/>
        </w:rPr>
        <w:t>Evaluación del Desempeño</w:t>
      </w:r>
    </w:p>
    <w:p w14:paraId="09356356" w14:textId="7EF67D43" w:rsidR="00D52244" w:rsidRDefault="00D67821" w:rsidP="00D52244">
      <w:pPr>
        <w:spacing w:line="360" w:lineRule="auto"/>
        <w:jc w:val="both"/>
        <w:rPr>
          <w:rFonts w:eastAsia="Calibri"/>
          <w:noProof/>
          <w:lang w:val="es-DO"/>
        </w:rPr>
      </w:pPr>
      <w:r w:rsidRPr="00D67821">
        <w:rPr>
          <w:rFonts w:eastAsia="Calibri"/>
          <w:noProof/>
          <w:lang w:val="es-DO"/>
        </w:rPr>
        <w:t>En la ejecución del subsistema de evaluación del desempeño laboral, se valoró la eficiencia de los servidores de la institución. En este sentido, se establecieron los pagos de los incentivos por rendimiento individual y el incentivo por cumplimiento de indicadores, atendiendo a lo que establecía la resolución no. 041-2020</w:t>
      </w:r>
      <w:r w:rsidR="00161140">
        <w:rPr>
          <w:rFonts w:eastAsia="Calibri"/>
          <w:noProof/>
          <w:lang w:val="es-DO"/>
        </w:rPr>
        <w:t>.</w:t>
      </w:r>
    </w:p>
    <w:p w14:paraId="1FF541EA" w14:textId="77777777" w:rsidR="00985054" w:rsidRDefault="00874802" w:rsidP="00D52244">
      <w:pPr>
        <w:spacing w:line="360" w:lineRule="auto"/>
        <w:jc w:val="both"/>
        <w:rPr>
          <w:rFonts w:eastAsia="Calibri"/>
          <w:noProof/>
          <w:lang w:val="es-DO"/>
        </w:rPr>
      </w:pPr>
      <w:r w:rsidRPr="00874802">
        <w:rPr>
          <w:rFonts w:eastAsia="Calibri"/>
          <w:noProof/>
          <w:lang w:val="es-DO"/>
        </w:rPr>
        <w:t xml:space="preserve">En cuanto al promedio del desempeño de los colaboradores por grupo ocupacional, se permitió evaluar la eficiencia de los servidores públicos y constituyó una base para la promoción. Se obtuvo un total del 51% de la puntuación requerida en la evaluación de los acuerdos de desempeño correspondiente al 2023. En relación con la evaluación </w:t>
      </w:r>
    </w:p>
    <w:p w14:paraId="489FC655" w14:textId="559A6A85" w:rsidR="00161140" w:rsidRDefault="00874802" w:rsidP="00D52244">
      <w:pPr>
        <w:spacing w:line="360" w:lineRule="auto"/>
        <w:jc w:val="both"/>
        <w:rPr>
          <w:rFonts w:eastAsia="Calibri"/>
          <w:noProof/>
          <w:lang w:val="es-DO"/>
        </w:rPr>
      </w:pPr>
      <w:r w:rsidRPr="00874802">
        <w:rPr>
          <w:rFonts w:eastAsia="Calibri"/>
          <w:noProof/>
          <w:lang w:val="es-DO"/>
        </w:rPr>
        <w:lastRenderedPageBreak/>
        <w:t>correspondiente al 2024, solo se había realizado el acuerdo, ya que la evaluación se llevaría a cabo en enero de 2025, para así dar cumplimiento con las disposiciones de la Ley No. 41-08 de Función Pública.</w:t>
      </w:r>
    </w:p>
    <w:p w14:paraId="41933388" w14:textId="0D62D457" w:rsidR="00907DFA" w:rsidRDefault="00C05669" w:rsidP="00C05669">
      <w:pPr>
        <w:pStyle w:val="Prrafodelista"/>
        <w:numPr>
          <w:ilvl w:val="0"/>
          <w:numId w:val="16"/>
        </w:numPr>
        <w:spacing w:line="360" w:lineRule="auto"/>
        <w:jc w:val="both"/>
        <w:rPr>
          <w:rFonts w:eastAsia="Calibri"/>
          <w:noProof/>
          <w:lang w:val="es-DO"/>
        </w:rPr>
      </w:pPr>
      <w:r>
        <w:rPr>
          <w:rFonts w:eastAsia="Calibri"/>
          <w:noProof/>
          <w:lang w:val="es-DO"/>
        </w:rPr>
        <w:t>Estadisticas por g</w:t>
      </w:r>
      <w:r w:rsidR="003D3D38">
        <w:rPr>
          <w:rFonts w:eastAsia="Calibri"/>
          <w:noProof/>
          <w:lang w:val="es-DO"/>
        </w:rPr>
        <w:t>é</w:t>
      </w:r>
      <w:r>
        <w:rPr>
          <w:rFonts w:eastAsia="Calibri"/>
          <w:noProof/>
          <w:lang w:val="es-DO"/>
        </w:rPr>
        <w:t>nero</w:t>
      </w:r>
    </w:p>
    <w:p w14:paraId="29B44C1D" w14:textId="7CBD5248" w:rsidR="00C05669" w:rsidRDefault="00387B18" w:rsidP="00C05669">
      <w:pPr>
        <w:spacing w:line="360" w:lineRule="auto"/>
        <w:jc w:val="both"/>
        <w:rPr>
          <w:rFonts w:eastAsia="Calibri"/>
          <w:noProof/>
          <w:lang w:val="es-DO"/>
        </w:rPr>
      </w:pPr>
      <w:r w:rsidRPr="00387B18">
        <w:rPr>
          <w:rFonts w:eastAsia="Calibri"/>
          <w:noProof/>
          <w:lang w:val="es-DO"/>
        </w:rPr>
        <w:t>En la siguiente tabla se mostró la distribución del personal por género, según grupos ocupacionales. En la misma se observó que el mayor porcentaje de mujeres estaba en los niveles de profesionales y apoyo administrativo, seguido de los de dirección y supervisión. Por lo tanto, se pudo concluir que en dichos grupos ocupacionales existía un porcentaje significativo de féminas, excepto en los niveles de los grupos ocupacionales I (servicios generales) y III (técnicos).</w:t>
      </w: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410"/>
        <w:gridCol w:w="1109"/>
        <w:gridCol w:w="1592"/>
        <w:gridCol w:w="1040"/>
        <w:gridCol w:w="1453"/>
        <w:gridCol w:w="1306"/>
      </w:tblGrid>
      <w:tr w:rsidR="00B76422" w:rsidRPr="008118CC" w14:paraId="75999A43" w14:textId="77777777" w:rsidTr="00C745E9">
        <w:tc>
          <w:tcPr>
            <w:tcW w:w="7910" w:type="dxa"/>
            <w:gridSpan w:val="6"/>
            <w:shd w:val="clear" w:color="auto" w:fill="142F62"/>
          </w:tcPr>
          <w:p w14:paraId="5895603B" w14:textId="6EF4DDD3" w:rsidR="00B76422" w:rsidRPr="006E62CF" w:rsidRDefault="00432066" w:rsidP="00C05669">
            <w:pPr>
              <w:spacing w:line="360" w:lineRule="auto"/>
              <w:jc w:val="both"/>
              <w:rPr>
                <w:rFonts w:eastAsia="Calibri"/>
                <w:noProof/>
                <w:lang w:val="es-DO"/>
              </w:rPr>
            </w:pPr>
            <w:r w:rsidRPr="006E62CF">
              <w:rPr>
                <w:rFonts w:eastAsia="Calibri"/>
                <w:noProof/>
                <w:color w:val="FFFFFF" w:themeColor="background1"/>
                <w:lang w:val="es-DO"/>
              </w:rPr>
              <w:t>Tabla Distribución del personal evaluado por género, según Grupo Ocupacional</w:t>
            </w:r>
          </w:p>
        </w:tc>
      </w:tr>
      <w:tr w:rsidR="00063CDF" w:rsidRPr="006E62CF" w14:paraId="031BE738" w14:textId="77777777" w:rsidTr="004948DE">
        <w:tc>
          <w:tcPr>
            <w:tcW w:w="1345" w:type="dxa"/>
          </w:tcPr>
          <w:p w14:paraId="20BFEC96" w14:textId="1FF52D18" w:rsidR="00B76422" w:rsidRPr="006E62CF" w:rsidRDefault="00F97AF2" w:rsidP="00C05669">
            <w:pPr>
              <w:spacing w:line="360" w:lineRule="auto"/>
              <w:jc w:val="both"/>
              <w:rPr>
                <w:rFonts w:eastAsia="Calibri"/>
                <w:noProof/>
                <w:lang w:val="es-DO"/>
              </w:rPr>
            </w:pPr>
            <w:r w:rsidRPr="006E62CF">
              <w:rPr>
                <w:rFonts w:eastAsia="Calibri"/>
                <w:noProof/>
                <w:lang w:val="es-DO"/>
              </w:rPr>
              <w:t>Género</w:t>
            </w:r>
          </w:p>
        </w:tc>
        <w:tc>
          <w:tcPr>
            <w:tcW w:w="1116" w:type="dxa"/>
          </w:tcPr>
          <w:p w14:paraId="7DE3EDDC" w14:textId="3B7BD4DA" w:rsidR="00B76422" w:rsidRPr="006E62CF" w:rsidRDefault="006E62CF" w:rsidP="00C05669">
            <w:pPr>
              <w:spacing w:line="360" w:lineRule="auto"/>
              <w:jc w:val="both"/>
              <w:rPr>
                <w:rFonts w:eastAsia="Calibri"/>
                <w:noProof/>
                <w:lang w:val="es-DO"/>
              </w:rPr>
            </w:pPr>
            <w:r>
              <w:rPr>
                <w:rFonts w:eastAsia="Calibri"/>
                <w:noProof/>
                <w:lang w:val="es-DO"/>
              </w:rPr>
              <w:t>Grupo</w:t>
            </w:r>
            <w:r w:rsidR="00063CDF">
              <w:rPr>
                <w:rFonts w:eastAsia="Calibri"/>
                <w:noProof/>
                <w:lang w:val="es-DO"/>
              </w:rPr>
              <w:t xml:space="preserve"> </w:t>
            </w:r>
            <w:r>
              <w:rPr>
                <w:rFonts w:eastAsia="Calibri"/>
                <w:noProof/>
                <w:lang w:val="es-DO"/>
              </w:rPr>
              <w:t xml:space="preserve"> </w:t>
            </w:r>
            <w:r w:rsidR="00B615A4" w:rsidRPr="006E62CF">
              <w:rPr>
                <w:rFonts w:eastAsia="Calibri"/>
                <w:noProof/>
                <w:lang w:val="es-DO"/>
              </w:rPr>
              <w:t>I</w:t>
            </w:r>
          </w:p>
        </w:tc>
        <w:tc>
          <w:tcPr>
            <w:tcW w:w="1615" w:type="dxa"/>
          </w:tcPr>
          <w:p w14:paraId="2C291A0B" w14:textId="3CEBC1EF" w:rsidR="00B76422" w:rsidRPr="006E62CF" w:rsidRDefault="00063CDF" w:rsidP="00C05669">
            <w:pPr>
              <w:spacing w:line="360" w:lineRule="auto"/>
              <w:jc w:val="both"/>
              <w:rPr>
                <w:rFonts w:eastAsia="Calibri"/>
                <w:noProof/>
                <w:lang w:val="es-DO"/>
              </w:rPr>
            </w:pPr>
            <w:r>
              <w:rPr>
                <w:rFonts w:eastAsia="Calibri"/>
                <w:noProof/>
                <w:lang w:val="es-DO"/>
              </w:rPr>
              <w:t xml:space="preserve">Grupo        </w:t>
            </w:r>
            <w:r w:rsidR="00350F50" w:rsidRPr="006E62CF">
              <w:rPr>
                <w:rFonts w:eastAsia="Calibri"/>
                <w:noProof/>
                <w:lang w:val="es-DO"/>
              </w:rPr>
              <w:t>II</w:t>
            </w:r>
          </w:p>
        </w:tc>
        <w:tc>
          <w:tcPr>
            <w:tcW w:w="1044" w:type="dxa"/>
          </w:tcPr>
          <w:p w14:paraId="3FD8DB0F" w14:textId="4EEC8CDB" w:rsidR="00B76422" w:rsidRPr="006E62CF" w:rsidRDefault="00063CDF" w:rsidP="00C05669">
            <w:pPr>
              <w:spacing w:line="360" w:lineRule="auto"/>
              <w:jc w:val="both"/>
              <w:rPr>
                <w:rFonts w:eastAsia="Calibri"/>
                <w:noProof/>
                <w:lang w:val="es-DO"/>
              </w:rPr>
            </w:pPr>
            <w:r>
              <w:rPr>
                <w:rFonts w:eastAsia="Calibri"/>
                <w:noProof/>
                <w:lang w:val="es-DO"/>
              </w:rPr>
              <w:t xml:space="preserve">Grupo </w:t>
            </w:r>
            <w:r w:rsidR="00350F50" w:rsidRPr="006E62CF">
              <w:rPr>
                <w:rFonts w:eastAsia="Calibri"/>
                <w:noProof/>
                <w:lang w:val="es-DO"/>
              </w:rPr>
              <w:t>III</w:t>
            </w:r>
          </w:p>
        </w:tc>
        <w:tc>
          <w:tcPr>
            <w:tcW w:w="1471" w:type="dxa"/>
          </w:tcPr>
          <w:p w14:paraId="7D5897BA" w14:textId="398B0280" w:rsidR="00B76422" w:rsidRPr="006E62CF" w:rsidRDefault="00063CDF" w:rsidP="00C05669">
            <w:pPr>
              <w:spacing w:line="360" w:lineRule="auto"/>
              <w:jc w:val="both"/>
              <w:rPr>
                <w:rFonts w:eastAsia="Calibri"/>
                <w:noProof/>
                <w:lang w:val="es-DO"/>
              </w:rPr>
            </w:pPr>
            <w:r>
              <w:rPr>
                <w:rFonts w:eastAsia="Calibri"/>
                <w:noProof/>
                <w:lang w:val="es-DO"/>
              </w:rPr>
              <w:t xml:space="preserve">Grupo </w:t>
            </w:r>
            <w:r w:rsidR="00871912">
              <w:rPr>
                <w:rFonts w:eastAsia="Calibri"/>
                <w:noProof/>
                <w:lang w:val="es-DO"/>
              </w:rPr>
              <w:t xml:space="preserve">   </w:t>
            </w:r>
            <w:r w:rsidR="00350F50" w:rsidRPr="006E62CF">
              <w:rPr>
                <w:rFonts w:eastAsia="Calibri"/>
                <w:noProof/>
                <w:lang w:val="es-DO"/>
              </w:rPr>
              <w:t>IV</w:t>
            </w:r>
          </w:p>
        </w:tc>
        <w:tc>
          <w:tcPr>
            <w:tcW w:w="1319" w:type="dxa"/>
          </w:tcPr>
          <w:p w14:paraId="4AC1AD23" w14:textId="6C3186F1" w:rsidR="00B76422" w:rsidRPr="006E62CF" w:rsidRDefault="00063CDF" w:rsidP="00C05669">
            <w:pPr>
              <w:spacing w:line="360" w:lineRule="auto"/>
              <w:jc w:val="both"/>
              <w:rPr>
                <w:rFonts w:eastAsia="Calibri"/>
                <w:noProof/>
                <w:lang w:val="es-DO"/>
              </w:rPr>
            </w:pPr>
            <w:r>
              <w:rPr>
                <w:rFonts w:eastAsia="Calibri"/>
                <w:noProof/>
                <w:lang w:val="es-DO"/>
              </w:rPr>
              <w:t xml:space="preserve">Grupo </w:t>
            </w:r>
            <w:r w:rsidR="00871912">
              <w:rPr>
                <w:rFonts w:eastAsia="Calibri"/>
                <w:noProof/>
                <w:lang w:val="es-DO"/>
              </w:rPr>
              <w:t xml:space="preserve">   </w:t>
            </w:r>
            <w:r w:rsidR="00350F50" w:rsidRPr="006E62CF">
              <w:rPr>
                <w:rFonts w:eastAsia="Calibri"/>
                <w:noProof/>
                <w:lang w:val="es-DO"/>
              </w:rPr>
              <w:t>V</w:t>
            </w:r>
          </w:p>
        </w:tc>
      </w:tr>
      <w:tr w:rsidR="00063CDF" w:rsidRPr="006E62CF" w14:paraId="4B83F1FD" w14:textId="77777777" w:rsidTr="004948DE">
        <w:tc>
          <w:tcPr>
            <w:tcW w:w="1345" w:type="dxa"/>
          </w:tcPr>
          <w:p w14:paraId="59FAB246" w14:textId="0792A3F5" w:rsidR="00B76422" w:rsidRPr="006E62CF" w:rsidRDefault="003D38A6" w:rsidP="00C05669">
            <w:pPr>
              <w:spacing w:line="360" w:lineRule="auto"/>
              <w:jc w:val="both"/>
              <w:rPr>
                <w:rFonts w:eastAsia="Calibri"/>
                <w:noProof/>
                <w:lang w:val="es-DO"/>
              </w:rPr>
            </w:pPr>
            <w:r w:rsidRPr="006E62CF">
              <w:rPr>
                <w:rFonts w:eastAsia="Calibri"/>
                <w:noProof/>
                <w:lang w:val="es-DO"/>
              </w:rPr>
              <w:t>Femenina</w:t>
            </w:r>
          </w:p>
        </w:tc>
        <w:tc>
          <w:tcPr>
            <w:tcW w:w="1116" w:type="dxa"/>
          </w:tcPr>
          <w:p w14:paraId="01960FBC" w14:textId="50F68F3F" w:rsidR="00B76422" w:rsidRPr="006E62CF" w:rsidRDefault="001800D1" w:rsidP="00C05669">
            <w:pPr>
              <w:spacing w:line="360" w:lineRule="auto"/>
              <w:jc w:val="both"/>
              <w:rPr>
                <w:rFonts w:eastAsia="Calibri"/>
                <w:noProof/>
                <w:lang w:val="es-DO"/>
              </w:rPr>
            </w:pPr>
            <w:r w:rsidRPr="006E62CF">
              <w:rPr>
                <w:rFonts w:eastAsia="Calibri"/>
                <w:noProof/>
                <w:lang w:val="es-DO"/>
              </w:rPr>
              <w:t>22</w:t>
            </w:r>
          </w:p>
        </w:tc>
        <w:tc>
          <w:tcPr>
            <w:tcW w:w="1615" w:type="dxa"/>
          </w:tcPr>
          <w:p w14:paraId="74E64CC7" w14:textId="09D46C5A" w:rsidR="00B76422" w:rsidRPr="006E62CF" w:rsidRDefault="001800D1" w:rsidP="00C05669">
            <w:pPr>
              <w:spacing w:line="360" w:lineRule="auto"/>
              <w:jc w:val="both"/>
              <w:rPr>
                <w:rFonts w:eastAsia="Calibri"/>
                <w:noProof/>
                <w:lang w:val="es-DO"/>
              </w:rPr>
            </w:pPr>
            <w:r w:rsidRPr="006E62CF">
              <w:rPr>
                <w:rFonts w:eastAsia="Calibri"/>
                <w:noProof/>
                <w:lang w:val="es-DO"/>
              </w:rPr>
              <w:t>86</w:t>
            </w:r>
          </w:p>
        </w:tc>
        <w:tc>
          <w:tcPr>
            <w:tcW w:w="1044" w:type="dxa"/>
          </w:tcPr>
          <w:p w14:paraId="421C51F3" w14:textId="7663E3D8" w:rsidR="00B76422" w:rsidRPr="006E62CF" w:rsidRDefault="001800D1" w:rsidP="00C05669">
            <w:pPr>
              <w:spacing w:line="360" w:lineRule="auto"/>
              <w:jc w:val="both"/>
              <w:rPr>
                <w:rFonts w:eastAsia="Calibri"/>
                <w:noProof/>
                <w:lang w:val="es-DO"/>
              </w:rPr>
            </w:pPr>
            <w:r w:rsidRPr="006E62CF">
              <w:rPr>
                <w:rFonts w:eastAsia="Calibri"/>
                <w:noProof/>
                <w:lang w:val="es-DO"/>
              </w:rPr>
              <w:t>32</w:t>
            </w:r>
          </w:p>
        </w:tc>
        <w:tc>
          <w:tcPr>
            <w:tcW w:w="1471" w:type="dxa"/>
          </w:tcPr>
          <w:p w14:paraId="5380AC9F" w14:textId="43A31B60" w:rsidR="00B76422" w:rsidRPr="006E62CF" w:rsidRDefault="001800D1" w:rsidP="00C05669">
            <w:pPr>
              <w:spacing w:line="360" w:lineRule="auto"/>
              <w:jc w:val="both"/>
              <w:rPr>
                <w:rFonts w:eastAsia="Calibri"/>
                <w:noProof/>
                <w:lang w:val="es-DO"/>
              </w:rPr>
            </w:pPr>
            <w:r w:rsidRPr="006E62CF">
              <w:rPr>
                <w:rFonts w:eastAsia="Calibri"/>
                <w:noProof/>
                <w:lang w:val="es-DO"/>
              </w:rPr>
              <w:t>22</w:t>
            </w:r>
          </w:p>
        </w:tc>
        <w:tc>
          <w:tcPr>
            <w:tcW w:w="1319" w:type="dxa"/>
          </w:tcPr>
          <w:p w14:paraId="0A6B2555" w14:textId="27425C31" w:rsidR="00B76422" w:rsidRPr="006E62CF" w:rsidRDefault="001800D1" w:rsidP="00C05669">
            <w:pPr>
              <w:spacing w:line="360" w:lineRule="auto"/>
              <w:jc w:val="both"/>
              <w:rPr>
                <w:rFonts w:eastAsia="Calibri"/>
                <w:noProof/>
                <w:lang w:val="es-DO"/>
              </w:rPr>
            </w:pPr>
            <w:r w:rsidRPr="006E62CF">
              <w:rPr>
                <w:rFonts w:eastAsia="Calibri"/>
                <w:noProof/>
                <w:lang w:val="es-DO"/>
              </w:rPr>
              <w:t>11</w:t>
            </w:r>
          </w:p>
        </w:tc>
      </w:tr>
      <w:tr w:rsidR="00063CDF" w:rsidRPr="006E62CF" w14:paraId="1664B3CD" w14:textId="77777777" w:rsidTr="004948DE">
        <w:tc>
          <w:tcPr>
            <w:tcW w:w="1345" w:type="dxa"/>
          </w:tcPr>
          <w:p w14:paraId="1FE75506" w14:textId="7AD16722" w:rsidR="00B76422" w:rsidRPr="006E62CF" w:rsidRDefault="003D38A6" w:rsidP="00C05669">
            <w:pPr>
              <w:spacing w:line="360" w:lineRule="auto"/>
              <w:jc w:val="both"/>
              <w:rPr>
                <w:rFonts w:eastAsia="Calibri"/>
                <w:noProof/>
                <w:lang w:val="es-DO"/>
              </w:rPr>
            </w:pPr>
            <w:r w:rsidRPr="006E62CF">
              <w:rPr>
                <w:rFonts w:eastAsia="Calibri"/>
                <w:noProof/>
                <w:lang w:val="es-DO"/>
              </w:rPr>
              <w:t>Masculino</w:t>
            </w:r>
          </w:p>
        </w:tc>
        <w:tc>
          <w:tcPr>
            <w:tcW w:w="1116" w:type="dxa"/>
          </w:tcPr>
          <w:p w14:paraId="08B5800E" w14:textId="5CD98877" w:rsidR="00B76422" w:rsidRPr="006E62CF" w:rsidRDefault="002323CA" w:rsidP="00C05669">
            <w:pPr>
              <w:spacing w:line="360" w:lineRule="auto"/>
              <w:jc w:val="both"/>
              <w:rPr>
                <w:rFonts w:eastAsia="Calibri"/>
                <w:noProof/>
                <w:lang w:val="es-DO"/>
              </w:rPr>
            </w:pPr>
            <w:r w:rsidRPr="006E62CF">
              <w:rPr>
                <w:rFonts w:eastAsia="Calibri"/>
                <w:noProof/>
                <w:lang w:val="es-DO"/>
              </w:rPr>
              <w:t>67</w:t>
            </w:r>
          </w:p>
        </w:tc>
        <w:tc>
          <w:tcPr>
            <w:tcW w:w="1615" w:type="dxa"/>
          </w:tcPr>
          <w:p w14:paraId="35FE4764" w14:textId="18DDDFC1" w:rsidR="00B76422" w:rsidRPr="006E62CF" w:rsidRDefault="00313162" w:rsidP="00C05669">
            <w:pPr>
              <w:spacing w:line="360" w:lineRule="auto"/>
              <w:jc w:val="both"/>
              <w:rPr>
                <w:rFonts w:eastAsia="Calibri"/>
                <w:noProof/>
                <w:lang w:val="es-DO"/>
              </w:rPr>
            </w:pPr>
            <w:r w:rsidRPr="006E62CF">
              <w:rPr>
                <w:rFonts w:eastAsia="Calibri"/>
                <w:noProof/>
                <w:lang w:val="es-DO"/>
              </w:rPr>
              <w:t>99</w:t>
            </w:r>
          </w:p>
        </w:tc>
        <w:tc>
          <w:tcPr>
            <w:tcW w:w="1044" w:type="dxa"/>
          </w:tcPr>
          <w:p w14:paraId="7705AAE8" w14:textId="5EC6E917" w:rsidR="00B76422" w:rsidRPr="006E62CF" w:rsidRDefault="00313162" w:rsidP="00C05669">
            <w:pPr>
              <w:spacing w:line="360" w:lineRule="auto"/>
              <w:jc w:val="both"/>
              <w:rPr>
                <w:rFonts w:eastAsia="Calibri"/>
                <w:noProof/>
                <w:lang w:val="es-DO"/>
              </w:rPr>
            </w:pPr>
            <w:r w:rsidRPr="006E62CF">
              <w:rPr>
                <w:rFonts w:eastAsia="Calibri"/>
                <w:noProof/>
                <w:lang w:val="es-DO"/>
              </w:rPr>
              <w:t>82</w:t>
            </w:r>
          </w:p>
        </w:tc>
        <w:tc>
          <w:tcPr>
            <w:tcW w:w="1471" w:type="dxa"/>
          </w:tcPr>
          <w:p w14:paraId="2F7A6F7B" w14:textId="79AA381B" w:rsidR="00B76422" w:rsidRPr="006E62CF" w:rsidRDefault="00313162" w:rsidP="00C05669">
            <w:pPr>
              <w:spacing w:line="360" w:lineRule="auto"/>
              <w:jc w:val="both"/>
              <w:rPr>
                <w:rFonts w:eastAsia="Calibri"/>
                <w:noProof/>
                <w:lang w:val="es-DO"/>
              </w:rPr>
            </w:pPr>
            <w:r w:rsidRPr="006E62CF">
              <w:rPr>
                <w:rFonts w:eastAsia="Calibri"/>
                <w:noProof/>
                <w:lang w:val="es-DO"/>
              </w:rPr>
              <w:t>31</w:t>
            </w:r>
          </w:p>
        </w:tc>
        <w:tc>
          <w:tcPr>
            <w:tcW w:w="1319" w:type="dxa"/>
          </w:tcPr>
          <w:p w14:paraId="07139C6D" w14:textId="6F07FB3C" w:rsidR="00B76422" w:rsidRPr="006E62CF" w:rsidRDefault="00313162" w:rsidP="00C05669">
            <w:pPr>
              <w:spacing w:line="360" w:lineRule="auto"/>
              <w:jc w:val="both"/>
              <w:rPr>
                <w:rFonts w:eastAsia="Calibri"/>
                <w:noProof/>
                <w:lang w:val="es-DO"/>
              </w:rPr>
            </w:pPr>
            <w:r w:rsidRPr="006E62CF">
              <w:rPr>
                <w:rFonts w:eastAsia="Calibri"/>
                <w:noProof/>
                <w:lang w:val="es-DO"/>
              </w:rPr>
              <w:t>21</w:t>
            </w:r>
          </w:p>
        </w:tc>
      </w:tr>
      <w:tr w:rsidR="00063CDF" w:rsidRPr="006E62CF" w14:paraId="6798A2B7" w14:textId="77777777" w:rsidTr="004948DE">
        <w:tc>
          <w:tcPr>
            <w:tcW w:w="1345" w:type="dxa"/>
          </w:tcPr>
          <w:p w14:paraId="7F68DE51" w14:textId="742BDDB6" w:rsidR="002323CA" w:rsidRPr="006E62CF" w:rsidRDefault="002323CA" w:rsidP="00C05669">
            <w:pPr>
              <w:spacing w:line="360" w:lineRule="auto"/>
              <w:jc w:val="both"/>
              <w:rPr>
                <w:rFonts w:eastAsia="Calibri"/>
                <w:noProof/>
                <w:lang w:val="es-DO"/>
              </w:rPr>
            </w:pPr>
            <w:r w:rsidRPr="006E62CF">
              <w:rPr>
                <w:rFonts w:eastAsia="Calibri"/>
                <w:noProof/>
                <w:lang w:val="es-DO"/>
              </w:rPr>
              <w:t>Totales</w:t>
            </w:r>
          </w:p>
        </w:tc>
        <w:tc>
          <w:tcPr>
            <w:tcW w:w="1116" w:type="dxa"/>
          </w:tcPr>
          <w:p w14:paraId="7525C9DA" w14:textId="0AD89B9E" w:rsidR="002323CA" w:rsidRPr="006E62CF" w:rsidRDefault="00313162" w:rsidP="00C05669">
            <w:pPr>
              <w:spacing w:line="360" w:lineRule="auto"/>
              <w:jc w:val="both"/>
              <w:rPr>
                <w:rFonts w:eastAsia="Calibri"/>
                <w:noProof/>
                <w:lang w:val="es-DO"/>
              </w:rPr>
            </w:pPr>
            <w:r w:rsidRPr="006E62CF">
              <w:rPr>
                <w:rFonts w:eastAsia="Calibri"/>
                <w:noProof/>
                <w:lang w:val="es-DO"/>
              </w:rPr>
              <w:t>89</w:t>
            </w:r>
          </w:p>
        </w:tc>
        <w:tc>
          <w:tcPr>
            <w:tcW w:w="1615" w:type="dxa"/>
          </w:tcPr>
          <w:p w14:paraId="45BD96EC" w14:textId="32E3D65C" w:rsidR="002323CA" w:rsidRPr="006E62CF" w:rsidRDefault="00313162" w:rsidP="00C05669">
            <w:pPr>
              <w:spacing w:line="360" w:lineRule="auto"/>
              <w:jc w:val="both"/>
              <w:rPr>
                <w:rFonts w:eastAsia="Calibri"/>
                <w:noProof/>
                <w:lang w:val="es-DO"/>
              </w:rPr>
            </w:pPr>
            <w:r w:rsidRPr="006E62CF">
              <w:rPr>
                <w:rFonts w:eastAsia="Calibri"/>
                <w:noProof/>
                <w:lang w:val="es-DO"/>
              </w:rPr>
              <w:t>185</w:t>
            </w:r>
          </w:p>
        </w:tc>
        <w:tc>
          <w:tcPr>
            <w:tcW w:w="1044" w:type="dxa"/>
          </w:tcPr>
          <w:p w14:paraId="1553B6C6" w14:textId="45E7617B" w:rsidR="002323CA" w:rsidRPr="006E62CF" w:rsidRDefault="00313162" w:rsidP="00C05669">
            <w:pPr>
              <w:spacing w:line="360" w:lineRule="auto"/>
              <w:jc w:val="both"/>
              <w:rPr>
                <w:rFonts w:eastAsia="Calibri"/>
                <w:noProof/>
                <w:lang w:val="es-DO"/>
              </w:rPr>
            </w:pPr>
            <w:r w:rsidRPr="006E62CF">
              <w:rPr>
                <w:rFonts w:eastAsia="Calibri"/>
                <w:noProof/>
                <w:lang w:val="es-DO"/>
              </w:rPr>
              <w:t>114</w:t>
            </w:r>
          </w:p>
        </w:tc>
        <w:tc>
          <w:tcPr>
            <w:tcW w:w="1471" w:type="dxa"/>
          </w:tcPr>
          <w:p w14:paraId="47979801" w14:textId="2CB8AB66" w:rsidR="002323CA" w:rsidRPr="006E62CF" w:rsidRDefault="00313162" w:rsidP="00C05669">
            <w:pPr>
              <w:spacing w:line="360" w:lineRule="auto"/>
              <w:jc w:val="both"/>
              <w:rPr>
                <w:rFonts w:eastAsia="Calibri"/>
                <w:noProof/>
                <w:lang w:val="es-DO"/>
              </w:rPr>
            </w:pPr>
            <w:r w:rsidRPr="006E62CF">
              <w:rPr>
                <w:rFonts w:eastAsia="Calibri"/>
                <w:noProof/>
                <w:lang w:val="es-DO"/>
              </w:rPr>
              <w:t>53</w:t>
            </w:r>
          </w:p>
        </w:tc>
        <w:tc>
          <w:tcPr>
            <w:tcW w:w="1319" w:type="dxa"/>
          </w:tcPr>
          <w:p w14:paraId="1DAF428B" w14:textId="279CF7CA" w:rsidR="002323CA" w:rsidRPr="006E62CF" w:rsidRDefault="00313162" w:rsidP="00C05669">
            <w:pPr>
              <w:spacing w:line="360" w:lineRule="auto"/>
              <w:jc w:val="both"/>
              <w:rPr>
                <w:rFonts w:eastAsia="Calibri"/>
                <w:noProof/>
                <w:lang w:val="es-DO"/>
              </w:rPr>
            </w:pPr>
            <w:r w:rsidRPr="006E62CF">
              <w:rPr>
                <w:rFonts w:eastAsia="Calibri"/>
                <w:noProof/>
                <w:lang w:val="es-DO"/>
              </w:rPr>
              <w:t>32</w:t>
            </w:r>
          </w:p>
        </w:tc>
      </w:tr>
    </w:tbl>
    <w:p w14:paraId="781D6E99" w14:textId="6D711DA5" w:rsidR="00387B18" w:rsidRPr="00945C14" w:rsidRDefault="00DE10E3" w:rsidP="00C05669">
      <w:pPr>
        <w:spacing w:line="360" w:lineRule="auto"/>
        <w:jc w:val="both"/>
        <w:rPr>
          <w:rFonts w:eastAsia="Calibri"/>
          <w:i/>
          <w:iCs/>
          <w:noProof/>
          <w:sz w:val="18"/>
          <w:szCs w:val="18"/>
          <w:lang w:val="es-DO"/>
        </w:rPr>
      </w:pPr>
      <w:r w:rsidRPr="00945C14">
        <w:rPr>
          <w:rFonts w:eastAsia="Calibri"/>
          <w:i/>
          <w:iCs/>
          <w:noProof/>
          <w:sz w:val="18"/>
          <w:szCs w:val="18"/>
          <w:lang w:val="es-DO"/>
        </w:rPr>
        <w:t xml:space="preserve">Fuente: </w:t>
      </w:r>
      <w:r w:rsidR="00271528" w:rsidRPr="00945C14">
        <w:rPr>
          <w:rFonts w:eastAsia="Calibri"/>
          <w:i/>
          <w:iCs/>
          <w:noProof/>
          <w:sz w:val="18"/>
          <w:szCs w:val="18"/>
          <w:lang w:val="es-DO"/>
        </w:rPr>
        <w:t>Dirección de Recursos Humanos</w:t>
      </w:r>
    </w:p>
    <w:p w14:paraId="5E09DFFB" w14:textId="05BDF973" w:rsidR="003627EA" w:rsidRDefault="00290E5B" w:rsidP="00BA2267">
      <w:pPr>
        <w:spacing w:line="360" w:lineRule="auto"/>
        <w:jc w:val="both"/>
        <w:rPr>
          <w:rFonts w:eastAsia="Calibri"/>
          <w:noProof/>
          <w:lang w:val="es-DO"/>
        </w:rPr>
      </w:pPr>
      <w:r w:rsidRPr="00290E5B">
        <w:rPr>
          <w:rFonts w:eastAsia="Calibri"/>
          <w:noProof/>
          <w:lang w:val="es-DO"/>
        </w:rPr>
        <w:t>Como base del fortalecimiento de la democracia representativa, se promovió la rendición de cuentas al público y la transparencia con que se manejaron los diferentes procesos institucionales, incluyendo el cumplimiento de normativas que, como entidad pública, ejecutamos en las ordenanzas.</w:t>
      </w:r>
    </w:p>
    <w:p w14:paraId="7C1976B5" w14:textId="77777777" w:rsidR="003627EA" w:rsidRDefault="003627EA" w:rsidP="00BA2267">
      <w:pPr>
        <w:spacing w:line="360" w:lineRule="auto"/>
        <w:jc w:val="both"/>
        <w:rPr>
          <w:rFonts w:eastAsia="Calibri"/>
          <w:noProof/>
          <w:lang w:val="es-DO"/>
        </w:rPr>
      </w:pPr>
    </w:p>
    <w:p w14:paraId="33FEABCE" w14:textId="77777777" w:rsidR="003627EA" w:rsidRDefault="003627EA" w:rsidP="00BA2267">
      <w:pPr>
        <w:spacing w:line="360" w:lineRule="auto"/>
        <w:jc w:val="both"/>
        <w:rPr>
          <w:rFonts w:eastAsia="Calibri"/>
          <w:noProof/>
          <w:lang w:val="es-DO"/>
        </w:rPr>
      </w:pPr>
    </w:p>
    <w:p w14:paraId="23CB0B69" w14:textId="77777777" w:rsidR="00374458" w:rsidRDefault="00374458" w:rsidP="00BA2267">
      <w:pPr>
        <w:spacing w:line="360" w:lineRule="auto"/>
        <w:jc w:val="both"/>
        <w:rPr>
          <w:rFonts w:eastAsia="Calibri"/>
          <w:noProof/>
          <w:lang w:val="es-DO"/>
        </w:rPr>
      </w:pPr>
    </w:p>
    <w:p w14:paraId="29CE442F" w14:textId="60E37EE1" w:rsidR="005A1A1C" w:rsidRDefault="005A1A1C" w:rsidP="005A1A1C">
      <w:pPr>
        <w:spacing w:line="360" w:lineRule="auto"/>
        <w:jc w:val="both"/>
        <w:rPr>
          <w:rFonts w:eastAsia="Calibri"/>
          <w:noProof/>
          <w:lang w:val="es-DO"/>
        </w:rPr>
      </w:pPr>
      <w:r w:rsidRPr="005A1A1C">
        <w:rPr>
          <w:rFonts w:eastAsia="Calibri"/>
          <w:noProof/>
          <w:lang w:val="es-DO"/>
        </w:rPr>
        <w:lastRenderedPageBreak/>
        <w:t xml:space="preserve">4.3. Desempeño de los </w:t>
      </w:r>
      <w:r w:rsidR="0032684A">
        <w:rPr>
          <w:rFonts w:eastAsia="Calibri"/>
          <w:noProof/>
          <w:lang w:val="es-DO"/>
        </w:rPr>
        <w:t>P</w:t>
      </w:r>
      <w:r w:rsidRPr="005A1A1C">
        <w:rPr>
          <w:rFonts w:eastAsia="Calibri"/>
          <w:noProof/>
          <w:lang w:val="es-DO"/>
        </w:rPr>
        <w:t xml:space="preserve">rocesos </w:t>
      </w:r>
      <w:r w:rsidR="0032684A">
        <w:rPr>
          <w:rFonts w:eastAsia="Calibri"/>
          <w:noProof/>
          <w:lang w:val="es-DO"/>
        </w:rPr>
        <w:t>J</w:t>
      </w:r>
      <w:r w:rsidRPr="005A1A1C">
        <w:rPr>
          <w:rFonts w:eastAsia="Calibri"/>
          <w:noProof/>
          <w:lang w:val="es-DO"/>
        </w:rPr>
        <w:t>urídicos.</w:t>
      </w:r>
    </w:p>
    <w:p w14:paraId="691A83A2" w14:textId="77777777" w:rsidR="00746611" w:rsidRDefault="00746611" w:rsidP="005A1A1C">
      <w:pPr>
        <w:spacing w:line="360" w:lineRule="auto"/>
        <w:jc w:val="both"/>
        <w:rPr>
          <w:rFonts w:eastAsia="Calibri"/>
          <w:noProof/>
          <w:lang w:val="es-DO"/>
        </w:rPr>
      </w:pPr>
      <w:r w:rsidRPr="00746611">
        <w:rPr>
          <w:rFonts w:eastAsia="Calibri"/>
          <w:noProof/>
          <w:lang w:val="es-DO"/>
        </w:rPr>
        <w:t>La institución recibió asesoría legal de calidad en todas las áreas de su competencia, y la representación legal fue efectiva en la mayoría de los casos.</w:t>
      </w:r>
    </w:p>
    <w:p w14:paraId="3938BF69" w14:textId="719D4F85" w:rsidR="00746611" w:rsidRPr="00055C36" w:rsidRDefault="00746611" w:rsidP="00055C36">
      <w:pPr>
        <w:pStyle w:val="Prrafodelista"/>
        <w:numPr>
          <w:ilvl w:val="0"/>
          <w:numId w:val="13"/>
        </w:numPr>
        <w:spacing w:line="360" w:lineRule="auto"/>
        <w:jc w:val="both"/>
        <w:rPr>
          <w:rFonts w:eastAsia="Calibri"/>
          <w:noProof/>
          <w:lang w:val="es-DO"/>
        </w:rPr>
      </w:pPr>
      <w:r w:rsidRPr="00055C36">
        <w:rPr>
          <w:rFonts w:eastAsia="Calibri"/>
          <w:noProof/>
          <w:lang w:val="es-DO"/>
        </w:rPr>
        <w:t>Durante el 202</w:t>
      </w:r>
      <w:r w:rsidR="00C457CD">
        <w:rPr>
          <w:rFonts w:eastAsia="Calibri"/>
          <w:noProof/>
          <w:lang w:val="es-DO"/>
        </w:rPr>
        <w:t>4</w:t>
      </w:r>
      <w:r w:rsidRPr="00055C36">
        <w:rPr>
          <w:rFonts w:eastAsia="Calibri"/>
          <w:noProof/>
          <w:lang w:val="es-DO"/>
        </w:rPr>
        <w:t xml:space="preserve">, el área Jurídica desarrolló las siguientes funciones: </w:t>
      </w:r>
    </w:p>
    <w:p w14:paraId="5113E5A7" w14:textId="77777777" w:rsidR="00746611" w:rsidRDefault="00746611" w:rsidP="005A1A1C">
      <w:pPr>
        <w:spacing w:line="360" w:lineRule="auto"/>
        <w:jc w:val="both"/>
        <w:rPr>
          <w:rFonts w:eastAsia="Calibri"/>
          <w:noProof/>
          <w:lang w:val="es-DO"/>
        </w:rPr>
      </w:pPr>
      <w:r>
        <w:rPr>
          <w:rFonts w:eastAsia="Calibri"/>
          <w:noProof/>
          <w:lang w:val="es-DO"/>
        </w:rPr>
        <w:t>Asesoria legal, representacion legal, entre otros servicios.</w:t>
      </w:r>
    </w:p>
    <w:p w14:paraId="035E0E97" w14:textId="77777777" w:rsidR="00746611" w:rsidRDefault="00746611" w:rsidP="005A1A1C">
      <w:pPr>
        <w:spacing w:line="360" w:lineRule="auto"/>
        <w:jc w:val="both"/>
        <w:rPr>
          <w:rFonts w:eastAsia="Calibri"/>
          <w:noProof/>
          <w:lang w:val="es-DO"/>
        </w:rPr>
      </w:pPr>
      <w:r w:rsidRPr="00746611">
        <w:rPr>
          <w:rFonts w:eastAsia="Calibri"/>
          <w:noProof/>
          <w:lang w:val="es-DO"/>
        </w:rPr>
        <w:t>Estos servicios fueron prestados de manera oportuna y eficiente, contribuyendo al buen funcionamiento de la institución.</w:t>
      </w:r>
    </w:p>
    <w:p w14:paraId="4A625EF1" w14:textId="77777777" w:rsidR="009F29C3" w:rsidRDefault="009F29C3" w:rsidP="005A1A1C">
      <w:pPr>
        <w:spacing w:line="360" w:lineRule="auto"/>
        <w:jc w:val="both"/>
        <w:rPr>
          <w:rFonts w:eastAsia="Calibri"/>
          <w:noProof/>
          <w:lang w:val="es-DO"/>
        </w:rPr>
      </w:pPr>
    </w:p>
    <w:tbl>
      <w:tblPr>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A0C17" w:rsidRPr="008118CC" w14:paraId="6A36EB3B" w14:textId="77777777" w:rsidTr="00763D29">
        <w:tc>
          <w:tcPr>
            <w:tcW w:w="8046" w:type="dxa"/>
            <w:shd w:val="clear" w:color="auto" w:fill="142F62"/>
            <w:vAlign w:val="center"/>
          </w:tcPr>
          <w:p w14:paraId="3AE12435" w14:textId="478D5206" w:rsidR="005A0C17" w:rsidRPr="00683A6D" w:rsidRDefault="005A0C17" w:rsidP="00763D29">
            <w:pPr>
              <w:jc w:val="center"/>
              <w:rPr>
                <w:b/>
                <w:bCs/>
                <w:lang w:val="es-ES_tradnl"/>
              </w:rPr>
            </w:pPr>
            <w:r w:rsidRPr="0003445C">
              <w:rPr>
                <w:b/>
                <w:bCs/>
                <w:color w:val="FFFFFF" w:themeColor="background1"/>
                <w:lang w:val="es-ES_tradnl"/>
              </w:rPr>
              <w:t>PROCESOS DE COMPARACI</w:t>
            </w:r>
            <w:r w:rsidR="00C421FB">
              <w:rPr>
                <w:b/>
                <w:bCs/>
                <w:color w:val="FFFFFF" w:themeColor="background1"/>
                <w:lang w:val="es-ES_tradnl"/>
              </w:rPr>
              <w:t>Ó</w:t>
            </w:r>
            <w:r w:rsidRPr="0003445C">
              <w:rPr>
                <w:b/>
                <w:bCs/>
                <w:color w:val="FFFFFF" w:themeColor="background1"/>
                <w:lang w:val="es-ES_tradnl"/>
              </w:rPr>
              <w:t>N DE PRECIOS</w:t>
            </w:r>
          </w:p>
        </w:tc>
      </w:tr>
      <w:tr w:rsidR="005A0C17" w:rsidRPr="005633CF" w14:paraId="5E9D17EA" w14:textId="77777777" w:rsidTr="00763D29">
        <w:trPr>
          <w:trHeight w:val="911"/>
        </w:trPr>
        <w:tc>
          <w:tcPr>
            <w:tcW w:w="8046" w:type="dxa"/>
            <w:shd w:val="clear" w:color="auto" w:fill="FFFFFF" w:themeFill="background1"/>
            <w:vAlign w:val="center"/>
          </w:tcPr>
          <w:p w14:paraId="6CA55D30" w14:textId="77777777" w:rsidR="009F5014" w:rsidRPr="009F5014" w:rsidRDefault="009F5014" w:rsidP="009F5014">
            <w:pPr>
              <w:jc w:val="center"/>
              <w:rPr>
                <w:rStyle w:val="Style21"/>
                <w:lang w:val="es-DO"/>
              </w:rPr>
            </w:pPr>
            <w:r w:rsidRPr="009F5014">
              <w:rPr>
                <w:rStyle w:val="Style21"/>
                <w:lang w:val="es-DO"/>
              </w:rPr>
              <w:t>INEFI-CCC-CP-2024-0001</w:t>
            </w:r>
          </w:p>
          <w:p w14:paraId="71157101" w14:textId="54ABCBF1" w:rsidR="005A0C17" w:rsidRPr="006611E8" w:rsidRDefault="006611E8" w:rsidP="009F5014">
            <w:pPr>
              <w:jc w:val="center"/>
              <w:rPr>
                <w:b/>
                <w:bCs/>
                <w:lang w:val="es-ES_tradnl"/>
              </w:rPr>
            </w:pPr>
            <w:r w:rsidRPr="006611E8">
              <w:rPr>
                <w:rStyle w:val="Style21"/>
                <w:b w:val="0"/>
                <w:bCs/>
                <w:caps w:val="0"/>
                <w:lang w:val="es-DO"/>
              </w:rPr>
              <w:t>Compra tickets de combustible para ser utilizados en la distribuci</w:t>
            </w:r>
            <w:r w:rsidRPr="006611E8">
              <w:rPr>
                <w:rStyle w:val="Style21"/>
                <w:rFonts w:hint="eastAsia"/>
                <w:b w:val="0"/>
                <w:bCs/>
                <w:caps w:val="0"/>
                <w:lang w:val="es-DO"/>
              </w:rPr>
              <w:t>ó</w:t>
            </w:r>
            <w:r w:rsidRPr="006611E8">
              <w:rPr>
                <w:rStyle w:val="Style21"/>
                <w:b w:val="0"/>
                <w:bCs/>
                <w:caps w:val="0"/>
                <w:lang w:val="es-DO"/>
              </w:rPr>
              <w:t>n del personal y gastos operativos de la instituci</w:t>
            </w:r>
            <w:r w:rsidRPr="006611E8">
              <w:rPr>
                <w:rStyle w:val="Style21"/>
                <w:rFonts w:hint="eastAsia"/>
                <w:b w:val="0"/>
                <w:bCs/>
                <w:caps w:val="0"/>
                <w:lang w:val="es-DO"/>
              </w:rPr>
              <w:t>ó</w:t>
            </w:r>
            <w:r w:rsidRPr="006611E8">
              <w:rPr>
                <w:rStyle w:val="Style21"/>
                <w:b w:val="0"/>
                <w:bCs/>
                <w:caps w:val="0"/>
                <w:lang w:val="es-DO"/>
              </w:rPr>
              <w:t>n, correspondiente al 1er.  Trimestre enero-marzo 2024.</w:t>
            </w:r>
          </w:p>
        </w:tc>
      </w:tr>
      <w:tr w:rsidR="005A0C17" w:rsidRPr="008118CC" w14:paraId="6798BE64" w14:textId="77777777" w:rsidTr="00763D29">
        <w:trPr>
          <w:trHeight w:val="851"/>
        </w:trPr>
        <w:tc>
          <w:tcPr>
            <w:tcW w:w="8046" w:type="dxa"/>
            <w:shd w:val="clear" w:color="auto" w:fill="auto"/>
            <w:vAlign w:val="center"/>
          </w:tcPr>
          <w:p w14:paraId="6A5C52A5" w14:textId="77777777" w:rsidR="00122A56" w:rsidRPr="00122A56" w:rsidRDefault="00122A56" w:rsidP="00122A56">
            <w:pPr>
              <w:jc w:val="center"/>
              <w:rPr>
                <w:b/>
                <w:bCs/>
                <w:lang w:val="es-ES_tradnl"/>
              </w:rPr>
            </w:pPr>
            <w:r w:rsidRPr="00122A56">
              <w:rPr>
                <w:b/>
                <w:bCs/>
                <w:lang w:val="es-ES_tradnl"/>
              </w:rPr>
              <w:t>INEFI-CCC-CP-2024-0002</w:t>
            </w:r>
          </w:p>
          <w:p w14:paraId="090A34D0" w14:textId="5C7822B6" w:rsidR="005A0C17" w:rsidRPr="00122A56" w:rsidRDefault="00122A56" w:rsidP="00122A56">
            <w:pPr>
              <w:jc w:val="center"/>
              <w:rPr>
                <w:lang w:val="es-ES_tradnl"/>
              </w:rPr>
            </w:pPr>
            <w:r w:rsidRPr="00122A56">
              <w:rPr>
                <w:lang w:val="es-ES_tradnl"/>
              </w:rPr>
              <w:t>Contratación de servicios de almuerzos para los empleados del instituto nacional de educación física (INEFI), exclusivamente para MIPYMES.</w:t>
            </w:r>
          </w:p>
        </w:tc>
      </w:tr>
      <w:tr w:rsidR="005A0C17" w:rsidRPr="008118CC" w14:paraId="214B6E3A" w14:textId="77777777" w:rsidTr="00763D29">
        <w:trPr>
          <w:trHeight w:val="680"/>
        </w:trPr>
        <w:tc>
          <w:tcPr>
            <w:tcW w:w="8046" w:type="dxa"/>
            <w:shd w:val="clear" w:color="auto" w:fill="auto"/>
            <w:vAlign w:val="center"/>
          </w:tcPr>
          <w:p w14:paraId="0BDF0AD3" w14:textId="77777777" w:rsidR="0038360D" w:rsidRPr="0038360D" w:rsidRDefault="0038360D" w:rsidP="0038360D">
            <w:pPr>
              <w:jc w:val="center"/>
              <w:rPr>
                <w:b/>
                <w:bCs/>
                <w:lang w:val="es-ES_tradnl"/>
              </w:rPr>
            </w:pPr>
            <w:r w:rsidRPr="0038360D">
              <w:rPr>
                <w:b/>
                <w:bCs/>
                <w:lang w:val="es-ES_tradnl"/>
              </w:rPr>
              <w:t>INEFI-CCC-CP-2024-0003</w:t>
            </w:r>
          </w:p>
          <w:p w14:paraId="762C6C80" w14:textId="3401033E" w:rsidR="005A0C17" w:rsidRPr="0038360D" w:rsidRDefault="0038360D" w:rsidP="0038360D">
            <w:pPr>
              <w:jc w:val="center"/>
              <w:rPr>
                <w:lang w:val="es-ES_tradnl"/>
              </w:rPr>
            </w:pPr>
            <w:r w:rsidRPr="0038360D">
              <w:rPr>
                <w:lang w:val="es-ES_tradnl"/>
              </w:rPr>
              <w:t>Solicitud de pintura para ser utilizada en el mantenimiento de las canchas a nivel nacional, exclusivamente para MIPYMES.</w:t>
            </w:r>
          </w:p>
        </w:tc>
      </w:tr>
      <w:tr w:rsidR="005A0C17" w:rsidRPr="008118CC" w14:paraId="41EE7E6D" w14:textId="77777777" w:rsidTr="00763D29">
        <w:trPr>
          <w:trHeight w:val="845"/>
        </w:trPr>
        <w:tc>
          <w:tcPr>
            <w:tcW w:w="8046" w:type="dxa"/>
            <w:shd w:val="clear" w:color="auto" w:fill="auto"/>
            <w:vAlign w:val="center"/>
          </w:tcPr>
          <w:p w14:paraId="47507CA3" w14:textId="77777777" w:rsidR="002D26E3" w:rsidRPr="002D26E3" w:rsidRDefault="002D26E3" w:rsidP="002D26E3">
            <w:pPr>
              <w:jc w:val="center"/>
              <w:rPr>
                <w:rFonts w:eastAsia="Calibri"/>
                <w:b/>
                <w:lang w:val="es-ES"/>
              </w:rPr>
            </w:pPr>
            <w:r w:rsidRPr="002D26E3">
              <w:rPr>
                <w:rFonts w:eastAsia="Calibri"/>
                <w:b/>
                <w:lang w:val="es-ES"/>
              </w:rPr>
              <w:t>INEFI-CCC-CP-2024-0004</w:t>
            </w:r>
          </w:p>
          <w:p w14:paraId="0367D74E" w14:textId="77777777" w:rsidR="005A0C17" w:rsidRDefault="002D26E3" w:rsidP="002D26E3">
            <w:pPr>
              <w:jc w:val="center"/>
              <w:rPr>
                <w:rFonts w:eastAsia="Calibri"/>
                <w:bCs/>
                <w:lang w:val="es-ES"/>
              </w:rPr>
            </w:pPr>
            <w:r w:rsidRPr="002D26E3">
              <w:rPr>
                <w:rFonts w:eastAsia="Calibri"/>
                <w:bCs/>
                <w:lang w:val="es-ES"/>
              </w:rPr>
              <w:t>Solicitud confección de uniformes para los empleados y actividades del trimestre enero-marzo 2024 del instituto nacional de educación física (INEFI), exclusivamente para MIPYMES (orden abierta).</w:t>
            </w:r>
          </w:p>
          <w:p w14:paraId="071168CF" w14:textId="355B0195" w:rsidR="002D26E3" w:rsidRPr="002D26E3" w:rsidRDefault="002D26E3" w:rsidP="002D26E3">
            <w:pPr>
              <w:jc w:val="center"/>
              <w:rPr>
                <w:rFonts w:eastAsia="Calibri"/>
                <w:bCs/>
                <w:lang w:val="es-ES"/>
              </w:rPr>
            </w:pPr>
          </w:p>
        </w:tc>
      </w:tr>
      <w:tr w:rsidR="003C22F9" w:rsidRPr="008118CC" w14:paraId="2CFEB4AE" w14:textId="77777777" w:rsidTr="003C22F9">
        <w:trPr>
          <w:trHeight w:val="845"/>
        </w:trPr>
        <w:tc>
          <w:tcPr>
            <w:tcW w:w="8046" w:type="dxa"/>
            <w:shd w:val="clear" w:color="auto" w:fill="142F62"/>
            <w:vAlign w:val="center"/>
          </w:tcPr>
          <w:p w14:paraId="05EB3FE4" w14:textId="06FD54EB" w:rsidR="003C22F9" w:rsidRPr="003C22F9" w:rsidRDefault="00E405D6" w:rsidP="002D26E3">
            <w:pPr>
              <w:jc w:val="center"/>
              <w:rPr>
                <w:b/>
                <w:bCs/>
                <w:color w:val="FFFFFF" w:themeColor="background1"/>
                <w:lang w:val="es-ES_tradnl"/>
              </w:rPr>
            </w:pPr>
            <w:r w:rsidRPr="0003445C">
              <w:rPr>
                <w:b/>
                <w:bCs/>
                <w:color w:val="FFFFFF" w:themeColor="background1"/>
                <w:lang w:val="es-ES_tradnl"/>
              </w:rPr>
              <w:lastRenderedPageBreak/>
              <w:t>PROCESOS DE COMPARACI</w:t>
            </w:r>
            <w:r>
              <w:rPr>
                <w:b/>
                <w:bCs/>
                <w:color w:val="FFFFFF" w:themeColor="background1"/>
                <w:lang w:val="es-ES_tradnl"/>
              </w:rPr>
              <w:t>Ó</w:t>
            </w:r>
            <w:r w:rsidRPr="0003445C">
              <w:rPr>
                <w:b/>
                <w:bCs/>
                <w:color w:val="FFFFFF" w:themeColor="background1"/>
                <w:lang w:val="es-ES_tradnl"/>
              </w:rPr>
              <w:t>N DE PRECIOS</w:t>
            </w:r>
          </w:p>
        </w:tc>
      </w:tr>
      <w:tr w:rsidR="005A0C17" w:rsidRPr="008118CC" w14:paraId="3C0280F9" w14:textId="77777777" w:rsidTr="00763D29">
        <w:trPr>
          <w:trHeight w:val="701"/>
        </w:trPr>
        <w:tc>
          <w:tcPr>
            <w:tcW w:w="8046" w:type="dxa"/>
            <w:shd w:val="clear" w:color="auto" w:fill="auto"/>
            <w:vAlign w:val="center"/>
          </w:tcPr>
          <w:p w14:paraId="0023E231" w14:textId="77777777" w:rsidR="00477C18" w:rsidRPr="00477C18" w:rsidRDefault="00477C18" w:rsidP="00477C18">
            <w:pPr>
              <w:jc w:val="center"/>
              <w:rPr>
                <w:b/>
                <w:bCs/>
                <w:lang w:val="es-ES_tradnl"/>
              </w:rPr>
            </w:pPr>
            <w:r w:rsidRPr="00477C18">
              <w:rPr>
                <w:b/>
                <w:bCs/>
                <w:lang w:val="es-ES_tradnl"/>
              </w:rPr>
              <w:t>INEFI-CCC-CP-2024-0005</w:t>
            </w:r>
          </w:p>
          <w:p w14:paraId="24E9E4FD" w14:textId="1095FD7C" w:rsidR="005A0C17" w:rsidRPr="00477C18" w:rsidRDefault="00477C18" w:rsidP="00477C18">
            <w:pPr>
              <w:jc w:val="center"/>
              <w:rPr>
                <w:lang w:val="es-ES_tradnl"/>
              </w:rPr>
            </w:pPr>
            <w:r w:rsidRPr="00477C18">
              <w:rPr>
                <w:lang w:val="es-ES_tradnl"/>
              </w:rPr>
              <w:t>Solicitud de alquiler de vehículos para ser utilizado en los empleados y actividades del trimestre enero-marzo-2024 del instituto nacional de la educación física (INEFI) exclusivamente para MIPYMES, (orden abierta).</w:t>
            </w:r>
          </w:p>
        </w:tc>
      </w:tr>
      <w:tr w:rsidR="005A0C17" w:rsidRPr="008118CC" w14:paraId="3168F4B6" w14:textId="77777777" w:rsidTr="00763D29">
        <w:trPr>
          <w:trHeight w:val="1123"/>
        </w:trPr>
        <w:tc>
          <w:tcPr>
            <w:tcW w:w="8046" w:type="dxa"/>
            <w:shd w:val="clear" w:color="auto" w:fill="auto"/>
            <w:vAlign w:val="center"/>
          </w:tcPr>
          <w:p w14:paraId="40BBB18B" w14:textId="2A89E1DA" w:rsidR="008E204D" w:rsidRPr="00BC6399" w:rsidRDefault="00BC6399" w:rsidP="008E204D">
            <w:pPr>
              <w:jc w:val="center"/>
              <w:rPr>
                <w:b/>
                <w:lang w:val="es-DO"/>
              </w:rPr>
            </w:pPr>
            <w:r w:rsidRPr="00BC6399">
              <w:rPr>
                <w:b/>
                <w:lang w:val="es-DO"/>
              </w:rPr>
              <w:t>INEFI-CCC-CP-2024-0006</w:t>
            </w:r>
          </w:p>
          <w:p w14:paraId="6288B3DC" w14:textId="38246EAE" w:rsidR="005A0C17" w:rsidRPr="00683A6D" w:rsidRDefault="008E204D" w:rsidP="008E204D">
            <w:pPr>
              <w:jc w:val="center"/>
              <w:rPr>
                <w:bCs/>
                <w:lang w:val="es-ES_tradnl"/>
              </w:rPr>
            </w:pPr>
            <w:r w:rsidRPr="008E204D">
              <w:rPr>
                <w:bCs/>
                <w:lang w:val="es-DO"/>
              </w:rPr>
              <w:t xml:space="preserve">Solicitud de compra de lámparas para ser instaladas en diferentes escuelas del </w:t>
            </w:r>
            <w:r w:rsidR="00CE7D87">
              <w:rPr>
                <w:bCs/>
                <w:lang w:val="es-DO"/>
              </w:rPr>
              <w:t>D</w:t>
            </w:r>
            <w:r w:rsidRPr="008E204D">
              <w:rPr>
                <w:bCs/>
                <w:lang w:val="es-DO"/>
              </w:rPr>
              <w:t xml:space="preserve">istrito </w:t>
            </w:r>
            <w:r w:rsidR="00CE7D87">
              <w:rPr>
                <w:bCs/>
                <w:lang w:val="es-DO"/>
              </w:rPr>
              <w:t>N</w:t>
            </w:r>
            <w:r w:rsidRPr="008E204D">
              <w:rPr>
                <w:bCs/>
                <w:lang w:val="es-DO"/>
              </w:rPr>
              <w:t>acional, exclusivamente para MIPYMES.</w:t>
            </w:r>
          </w:p>
        </w:tc>
      </w:tr>
      <w:tr w:rsidR="005A0C17" w:rsidRPr="008118CC" w14:paraId="517BAB0A" w14:textId="77777777" w:rsidTr="00763D29">
        <w:trPr>
          <w:trHeight w:val="947"/>
        </w:trPr>
        <w:tc>
          <w:tcPr>
            <w:tcW w:w="8046" w:type="dxa"/>
            <w:shd w:val="clear" w:color="auto" w:fill="auto"/>
            <w:vAlign w:val="center"/>
          </w:tcPr>
          <w:p w14:paraId="498F09A8" w14:textId="77777777" w:rsidR="00295479" w:rsidRPr="00295479" w:rsidRDefault="00295479" w:rsidP="00295479">
            <w:pPr>
              <w:jc w:val="center"/>
              <w:rPr>
                <w:b/>
                <w:lang w:val="es-DO"/>
              </w:rPr>
            </w:pPr>
            <w:r w:rsidRPr="00295479">
              <w:rPr>
                <w:b/>
                <w:lang w:val="es-DO"/>
              </w:rPr>
              <w:t>INEFI-CCC-CP-2024-0007</w:t>
            </w:r>
          </w:p>
          <w:p w14:paraId="3E43FE32" w14:textId="16F01A24" w:rsidR="005A0C17" w:rsidRPr="00295479" w:rsidRDefault="00295479" w:rsidP="00295479">
            <w:pPr>
              <w:jc w:val="center"/>
              <w:rPr>
                <w:bCs/>
                <w:lang w:val="es-DO"/>
              </w:rPr>
            </w:pPr>
            <w:r w:rsidRPr="00295479">
              <w:rPr>
                <w:bCs/>
                <w:lang w:val="es-DO"/>
              </w:rPr>
              <w:t>Compra tableros para ser instalado en diferentes canchas, en las escuelas del distrito nacional, exclusivamente para MIPYMES.</w:t>
            </w:r>
          </w:p>
        </w:tc>
      </w:tr>
      <w:tr w:rsidR="005A0C17" w:rsidRPr="008118CC" w14:paraId="338CC5B8" w14:textId="77777777" w:rsidTr="00763D29">
        <w:trPr>
          <w:trHeight w:val="829"/>
        </w:trPr>
        <w:tc>
          <w:tcPr>
            <w:tcW w:w="8046" w:type="dxa"/>
            <w:shd w:val="clear" w:color="auto" w:fill="auto"/>
            <w:vAlign w:val="center"/>
          </w:tcPr>
          <w:p w14:paraId="721C84A6" w14:textId="77777777" w:rsidR="002221E3" w:rsidRPr="002221E3" w:rsidRDefault="002221E3" w:rsidP="002221E3">
            <w:pPr>
              <w:jc w:val="center"/>
              <w:rPr>
                <w:b/>
                <w:lang w:val="es-DO"/>
              </w:rPr>
            </w:pPr>
            <w:r w:rsidRPr="002221E3">
              <w:rPr>
                <w:b/>
                <w:lang w:val="es-DO"/>
              </w:rPr>
              <w:t>INEFI-CCC-CP-2024-0008</w:t>
            </w:r>
          </w:p>
          <w:p w14:paraId="3F90DD76" w14:textId="25FFD67E" w:rsidR="005A0C17" w:rsidRPr="002221E3" w:rsidRDefault="002221E3" w:rsidP="002221E3">
            <w:pPr>
              <w:jc w:val="center"/>
              <w:rPr>
                <w:bCs/>
                <w:lang w:val="es-DO"/>
              </w:rPr>
            </w:pPr>
            <w:r w:rsidRPr="002221E3">
              <w:rPr>
                <w:bCs/>
                <w:lang w:val="es-DO"/>
              </w:rPr>
              <w:t>Solicitud de servicios de instalaciones de lámparas en las canchas de las escuelas públicas nacionales.</w:t>
            </w:r>
          </w:p>
        </w:tc>
      </w:tr>
      <w:tr w:rsidR="005A0C17" w:rsidRPr="008118CC" w14:paraId="203F9BB2" w14:textId="77777777" w:rsidTr="00763D29">
        <w:trPr>
          <w:trHeight w:val="558"/>
        </w:trPr>
        <w:tc>
          <w:tcPr>
            <w:tcW w:w="8046" w:type="dxa"/>
            <w:shd w:val="clear" w:color="auto" w:fill="auto"/>
            <w:vAlign w:val="center"/>
          </w:tcPr>
          <w:p w14:paraId="4B609F1C" w14:textId="77777777" w:rsidR="002F26E9" w:rsidRPr="002F26E9" w:rsidRDefault="002F26E9" w:rsidP="002F26E9">
            <w:pPr>
              <w:jc w:val="center"/>
              <w:rPr>
                <w:b/>
                <w:lang w:val="es-DO"/>
              </w:rPr>
            </w:pPr>
            <w:r w:rsidRPr="002F26E9">
              <w:rPr>
                <w:b/>
                <w:lang w:val="es-DO"/>
              </w:rPr>
              <w:t>INEFI-CCC-CP-2024-0009</w:t>
            </w:r>
          </w:p>
          <w:p w14:paraId="5940A67B" w14:textId="501B9B53" w:rsidR="005A0C17" w:rsidRPr="002F26E9" w:rsidRDefault="002F26E9" w:rsidP="002F26E9">
            <w:pPr>
              <w:jc w:val="center"/>
              <w:rPr>
                <w:bCs/>
                <w:lang w:val="es-DO"/>
              </w:rPr>
            </w:pPr>
            <w:r w:rsidRPr="002F26E9">
              <w:rPr>
                <w:bCs/>
                <w:lang w:val="es-DO"/>
              </w:rPr>
              <w:t>Solicitud de servicios de reparación y mantenimiento de vehículos del instituto, exclusivamente para MIPYMES (orden abierta).</w:t>
            </w:r>
          </w:p>
        </w:tc>
      </w:tr>
      <w:tr w:rsidR="005A0C17" w:rsidRPr="008118CC" w14:paraId="61077A35" w14:textId="77777777" w:rsidTr="00763D29">
        <w:trPr>
          <w:trHeight w:val="633"/>
        </w:trPr>
        <w:tc>
          <w:tcPr>
            <w:tcW w:w="8046" w:type="dxa"/>
            <w:shd w:val="clear" w:color="auto" w:fill="auto"/>
            <w:vAlign w:val="center"/>
          </w:tcPr>
          <w:p w14:paraId="375B7D60" w14:textId="77777777" w:rsidR="00AD7CF5" w:rsidRPr="00AD7CF5" w:rsidRDefault="00AD7CF5" w:rsidP="00AD7CF5">
            <w:pPr>
              <w:jc w:val="center"/>
              <w:rPr>
                <w:b/>
                <w:lang w:val="es-DO"/>
              </w:rPr>
            </w:pPr>
            <w:r w:rsidRPr="00AD7CF5">
              <w:rPr>
                <w:b/>
                <w:lang w:val="es-DO"/>
              </w:rPr>
              <w:t>INEFI-CCC-CP-2024-0010</w:t>
            </w:r>
          </w:p>
          <w:p w14:paraId="3ED7348A" w14:textId="15E194B1" w:rsidR="005A0C17" w:rsidRPr="00AD7CF5" w:rsidRDefault="00AD7CF5" w:rsidP="00AD7CF5">
            <w:pPr>
              <w:jc w:val="center"/>
              <w:rPr>
                <w:bCs/>
                <w:lang w:val="es-DO"/>
              </w:rPr>
            </w:pPr>
            <w:r w:rsidRPr="00AD7CF5">
              <w:rPr>
                <w:bCs/>
                <w:lang w:val="es-DO"/>
              </w:rPr>
              <w:t>Solicitud de impresión de banner para las diferentes actividades de la institución, exclusivamente para MIPYMES mujer (orden abierta).</w:t>
            </w:r>
          </w:p>
        </w:tc>
      </w:tr>
      <w:tr w:rsidR="005A0C17" w:rsidRPr="008118CC" w14:paraId="248B6611" w14:textId="77777777" w:rsidTr="00763D29">
        <w:trPr>
          <w:trHeight w:val="660"/>
        </w:trPr>
        <w:tc>
          <w:tcPr>
            <w:tcW w:w="8046" w:type="dxa"/>
            <w:shd w:val="clear" w:color="auto" w:fill="auto"/>
            <w:vAlign w:val="center"/>
          </w:tcPr>
          <w:p w14:paraId="5073E38D" w14:textId="77777777" w:rsidR="006A5411" w:rsidRPr="006A5411" w:rsidRDefault="006A5411" w:rsidP="006A5411">
            <w:pPr>
              <w:jc w:val="center"/>
              <w:rPr>
                <w:b/>
                <w:lang w:val="es-DO"/>
              </w:rPr>
            </w:pPr>
            <w:r w:rsidRPr="006A5411">
              <w:rPr>
                <w:b/>
                <w:lang w:val="es-DO"/>
              </w:rPr>
              <w:t>INEFI-CCC-CP-2024-0011</w:t>
            </w:r>
          </w:p>
          <w:p w14:paraId="4368BF9B" w14:textId="1710FF28" w:rsidR="005A0C17" w:rsidRPr="006A5411" w:rsidRDefault="006A5411" w:rsidP="006A5411">
            <w:pPr>
              <w:jc w:val="center"/>
              <w:rPr>
                <w:bCs/>
                <w:lang w:val="es-DO"/>
              </w:rPr>
            </w:pPr>
            <w:r w:rsidRPr="006A5411">
              <w:rPr>
                <w:bCs/>
                <w:lang w:val="es-DO"/>
              </w:rPr>
              <w:t>Compra de equipos y aparatos de telecomunicaciones.</w:t>
            </w:r>
          </w:p>
        </w:tc>
      </w:tr>
      <w:tr w:rsidR="005A0C17" w:rsidRPr="008118CC" w14:paraId="0E56D11D" w14:textId="77777777" w:rsidTr="00763D29">
        <w:trPr>
          <w:trHeight w:val="839"/>
        </w:trPr>
        <w:tc>
          <w:tcPr>
            <w:tcW w:w="8046" w:type="dxa"/>
            <w:shd w:val="clear" w:color="auto" w:fill="auto"/>
            <w:vAlign w:val="center"/>
          </w:tcPr>
          <w:p w14:paraId="6519C98D" w14:textId="77777777" w:rsidR="000E75CF" w:rsidRPr="000E75CF" w:rsidRDefault="000E75CF" w:rsidP="000E75CF">
            <w:pPr>
              <w:jc w:val="center"/>
              <w:rPr>
                <w:b/>
                <w:lang w:val="es-DO"/>
              </w:rPr>
            </w:pPr>
            <w:r w:rsidRPr="000E75CF">
              <w:rPr>
                <w:b/>
                <w:lang w:val="es-DO"/>
              </w:rPr>
              <w:t>INEFI-CCC-CP-2024-0012</w:t>
            </w:r>
          </w:p>
          <w:p w14:paraId="68378A00" w14:textId="77777777" w:rsidR="005A0C17" w:rsidRDefault="00CE3D6A" w:rsidP="000E75CF">
            <w:pPr>
              <w:jc w:val="center"/>
              <w:rPr>
                <w:bCs/>
                <w:lang w:val="es-DO"/>
              </w:rPr>
            </w:pPr>
            <w:r w:rsidRPr="000E75CF">
              <w:rPr>
                <w:bCs/>
                <w:lang w:val="es-DO"/>
              </w:rPr>
              <w:t>Solicitud de utilería para entregar a distintas escuelas del distrito nacional, exclusivamente para MIPYMES mujer.</w:t>
            </w:r>
          </w:p>
          <w:p w14:paraId="6AEFD8A3" w14:textId="27FF9B9D" w:rsidR="000B37A9" w:rsidRPr="000E75CF" w:rsidRDefault="000B37A9" w:rsidP="000E75CF">
            <w:pPr>
              <w:jc w:val="center"/>
              <w:rPr>
                <w:bCs/>
                <w:lang w:val="es-DO"/>
              </w:rPr>
            </w:pPr>
          </w:p>
        </w:tc>
      </w:tr>
      <w:tr w:rsidR="000B37A9" w:rsidRPr="008118CC" w14:paraId="064DDE9D" w14:textId="77777777" w:rsidTr="00C4130B">
        <w:trPr>
          <w:trHeight w:val="839"/>
        </w:trPr>
        <w:tc>
          <w:tcPr>
            <w:tcW w:w="8046" w:type="dxa"/>
            <w:shd w:val="clear" w:color="auto" w:fill="142F62"/>
            <w:vAlign w:val="center"/>
          </w:tcPr>
          <w:p w14:paraId="1B5E28BF" w14:textId="346B7A95" w:rsidR="000B37A9" w:rsidRPr="000E75CF" w:rsidRDefault="00C4130B" w:rsidP="000E75CF">
            <w:pPr>
              <w:jc w:val="center"/>
              <w:rPr>
                <w:b/>
                <w:lang w:val="es-DO"/>
              </w:rPr>
            </w:pPr>
            <w:r w:rsidRPr="0003445C">
              <w:rPr>
                <w:b/>
                <w:bCs/>
                <w:color w:val="FFFFFF" w:themeColor="background1"/>
                <w:lang w:val="es-ES_tradnl"/>
              </w:rPr>
              <w:lastRenderedPageBreak/>
              <w:t>PROCESOS DE COMPARACI</w:t>
            </w:r>
            <w:r>
              <w:rPr>
                <w:b/>
                <w:bCs/>
                <w:color w:val="FFFFFF" w:themeColor="background1"/>
                <w:lang w:val="es-ES_tradnl"/>
              </w:rPr>
              <w:t>Ó</w:t>
            </w:r>
            <w:r w:rsidRPr="0003445C">
              <w:rPr>
                <w:b/>
                <w:bCs/>
                <w:color w:val="FFFFFF" w:themeColor="background1"/>
                <w:lang w:val="es-ES_tradnl"/>
              </w:rPr>
              <w:t>N DE PRECIOS</w:t>
            </w:r>
          </w:p>
        </w:tc>
      </w:tr>
      <w:tr w:rsidR="005A0C17" w:rsidRPr="005633CF" w14:paraId="1E8367BE" w14:textId="77777777" w:rsidTr="00763D29">
        <w:trPr>
          <w:trHeight w:val="1169"/>
        </w:trPr>
        <w:tc>
          <w:tcPr>
            <w:tcW w:w="8046" w:type="dxa"/>
            <w:shd w:val="clear" w:color="auto" w:fill="auto"/>
            <w:vAlign w:val="center"/>
          </w:tcPr>
          <w:p w14:paraId="2E67E6BF" w14:textId="77777777" w:rsidR="00921D57" w:rsidRPr="00921D57" w:rsidRDefault="00921D57" w:rsidP="00921D57">
            <w:pPr>
              <w:jc w:val="center"/>
              <w:rPr>
                <w:b/>
                <w:lang w:val="es-DO"/>
              </w:rPr>
            </w:pPr>
            <w:r w:rsidRPr="00921D57">
              <w:rPr>
                <w:b/>
                <w:lang w:val="es-DO"/>
              </w:rPr>
              <w:t>INEFI-CCC-CP-2024-0013</w:t>
            </w:r>
          </w:p>
          <w:p w14:paraId="44B99484" w14:textId="60EADE59" w:rsidR="005A0C17" w:rsidRPr="00921D57" w:rsidRDefault="00921D57" w:rsidP="00921D57">
            <w:pPr>
              <w:jc w:val="center"/>
              <w:rPr>
                <w:bCs/>
                <w:lang w:val="es-DO"/>
              </w:rPr>
            </w:pPr>
            <w:r w:rsidRPr="00921D57">
              <w:rPr>
                <w:bCs/>
                <w:lang w:val="es-DO"/>
              </w:rPr>
              <w:t>Compra de equipos tecnológicos de oficinas.</w:t>
            </w:r>
          </w:p>
        </w:tc>
      </w:tr>
      <w:tr w:rsidR="005A0C17" w:rsidRPr="008E6848" w14:paraId="5655F5D6" w14:textId="77777777" w:rsidTr="00763D29">
        <w:trPr>
          <w:trHeight w:val="575"/>
        </w:trPr>
        <w:tc>
          <w:tcPr>
            <w:tcW w:w="8046" w:type="dxa"/>
            <w:shd w:val="clear" w:color="auto" w:fill="auto"/>
            <w:vAlign w:val="center"/>
          </w:tcPr>
          <w:p w14:paraId="0BE67DE2" w14:textId="77777777" w:rsidR="00DE6B89" w:rsidRPr="00DE6B89" w:rsidRDefault="00DE6B89" w:rsidP="00DE6B89">
            <w:pPr>
              <w:jc w:val="center"/>
              <w:rPr>
                <w:b/>
                <w:lang w:val="es-DO"/>
              </w:rPr>
            </w:pPr>
            <w:r w:rsidRPr="00DE6B89">
              <w:rPr>
                <w:b/>
                <w:lang w:val="es-DO"/>
              </w:rPr>
              <w:t>INEFI-CCC-CP-2024-0014</w:t>
            </w:r>
          </w:p>
          <w:p w14:paraId="69C2196A" w14:textId="0622D67B" w:rsidR="005A0C17" w:rsidRPr="00DE6B89" w:rsidRDefault="00DE6B89" w:rsidP="00DE6B89">
            <w:pPr>
              <w:jc w:val="center"/>
              <w:rPr>
                <w:bCs/>
                <w:lang w:val="es-DO"/>
              </w:rPr>
            </w:pPr>
            <w:r w:rsidRPr="00DE6B89">
              <w:rPr>
                <w:bCs/>
                <w:lang w:val="es-DO"/>
              </w:rPr>
              <w:t>Compra de mobiliarios de oficinas.</w:t>
            </w:r>
          </w:p>
        </w:tc>
      </w:tr>
      <w:tr w:rsidR="005A0C17" w:rsidRPr="008118CC" w14:paraId="0FEF6D17" w14:textId="77777777" w:rsidTr="00763D29">
        <w:trPr>
          <w:trHeight w:val="699"/>
        </w:trPr>
        <w:tc>
          <w:tcPr>
            <w:tcW w:w="8046" w:type="dxa"/>
            <w:shd w:val="clear" w:color="auto" w:fill="auto"/>
            <w:vAlign w:val="center"/>
          </w:tcPr>
          <w:p w14:paraId="231842D7" w14:textId="77777777" w:rsidR="00496645" w:rsidRPr="00496645" w:rsidRDefault="00496645" w:rsidP="00496645">
            <w:pPr>
              <w:jc w:val="center"/>
              <w:rPr>
                <w:b/>
                <w:lang w:val="es-DO"/>
              </w:rPr>
            </w:pPr>
            <w:r w:rsidRPr="00496645">
              <w:rPr>
                <w:b/>
                <w:lang w:val="es-DO"/>
              </w:rPr>
              <w:t>INEFI-CCC-CP-2024-0015</w:t>
            </w:r>
          </w:p>
          <w:p w14:paraId="311F1182" w14:textId="0C472993" w:rsidR="005A0C17" w:rsidRPr="00496645" w:rsidRDefault="00496645" w:rsidP="00496645">
            <w:pPr>
              <w:jc w:val="center"/>
              <w:rPr>
                <w:bCs/>
                <w:lang w:val="es-DO"/>
              </w:rPr>
            </w:pPr>
            <w:r w:rsidRPr="00496645">
              <w:rPr>
                <w:bCs/>
                <w:lang w:val="es-DO"/>
              </w:rPr>
              <w:t>Compra de estructuras metálica para canchas móvil que serán utilizadas en las actividades deportivas y de recreación de la institución, exclusivamente para MIPYMES mujer.</w:t>
            </w:r>
          </w:p>
        </w:tc>
      </w:tr>
      <w:tr w:rsidR="005A0C17" w:rsidRPr="008118CC" w14:paraId="2803553C" w14:textId="77777777" w:rsidTr="00763D29">
        <w:trPr>
          <w:trHeight w:val="566"/>
        </w:trPr>
        <w:tc>
          <w:tcPr>
            <w:tcW w:w="8046" w:type="dxa"/>
            <w:shd w:val="clear" w:color="auto" w:fill="auto"/>
            <w:vAlign w:val="center"/>
          </w:tcPr>
          <w:p w14:paraId="0E3B5EB8" w14:textId="77777777" w:rsidR="003C3936" w:rsidRPr="003C3936" w:rsidRDefault="003C3936" w:rsidP="003C3936">
            <w:pPr>
              <w:jc w:val="center"/>
              <w:rPr>
                <w:b/>
                <w:lang w:val="es-DO"/>
              </w:rPr>
            </w:pPr>
            <w:r w:rsidRPr="003C3936">
              <w:rPr>
                <w:b/>
                <w:lang w:val="es-DO"/>
              </w:rPr>
              <w:t>INEFI-CCC-CP-2024-0016</w:t>
            </w:r>
          </w:p>
          <w:p w14:paraId="6E9367D5" w14:textId="788F0BED" w:rsidR="005A0C17" w:rsidRPr="003C3936" w:rsidRDefault="003C3936" w:rsidP="003C3936">
            <w:pPr>
              <w:jc w:val="center"/>
              <w:rPr>
                <w:bCs/>
                <w:lang w:val="es-DO"/>
              </w:rPr>
            </w:pPr>
            <w:r w:rsidRPr="003C3936">
              <w:rPr>
                <w:bCs/>
                <w:lang w:val="es-DO"/>
              </w:rPr>
              <w:t>Compra de placas, medallas y trofeos para las diferentes competencias en las actividades programadas 2024, dirigido exclusivamente para MIPYMES.</w:t>
            </w:r>
          </w:p>
        </w:tc>
      </w:tr>
      <w:tr w:rsidR="005A0C17" w:rsidRPr="008E6848" w14:paraId="459A1AC0" w14:textId="77777777" w:rsidTr="00763D29">
        <w:trPr>
          <w:trHeight w:val="594"/>
        </w:trPr>
        <w:tc>
          <w:tcPr>
            <w:tcW w:w="8046" w:type="dxa"/>
            <w:shd w:val="clear" w:color="auto" w:fill="auto"/>
            <w:vAlign w:val="center"/>
          </w:tcPr>
          <w:p w14:paraId="56259CAF" w14:textId="77777777" w:rsidR="00C31E38" w:rsidRPr="00C31E38" w:rsidRDefault="00C31E38" w:rsidP="00C31E38">
            <w:pPr>
              <w:jc w:val="center"/>
              <w:rPr>
                <w:b/>
                <w:lang w:val="es-DO"/>
              </w:rPr>
            </w:pPr>
            <w:r w:rsidRPr="00C31E38">
              <w:rPr>
                <w:b/>
                <w:lang w:val="es-DO"/>
              </w:rPr>
              <w:t>INEFI-CCC-CP-2024-0017</w:t>
            </w:r>
          </w:p>
          <w:p w14:paraId="7899F6B3" w14:textId="7920B7FD" w:rsidR="005A0C17" w:rsidRPr="00C31E38" w:rsidRDefault="00C31E38" w:rsidP="00C31E38">
            <w:pPr>
              <w:jc w:val="center"/>
              <w:rPr>
                <w:bCs/>
                <w:lang w:val="es-DO"/>
              </w:rPr>
            </w:pPr>
            <w:r w:rsidRPr="00C31E38">
              <w:rPr>
                <w:bCs/>
                <w:lang w:val="es-DO"/>
              </w:rPr>
              <w:t>Compra de tickets de combustibles para ser utilizados en la distribución del personal y gastos operativos de la institución, correspondiente al 2do. Trimestre 2024 abril-junio.</w:t>
            </w:r>
          </w:p>
        </w:tc>
      </w:tr>
      <w:tr w:rsidR="005A0C17" w:rsidRPr="008118CC" w14:paraId="08B52A73" w14:textId="77777777" w:rsidTr="00763D29">
        <w:trPr>
          <w:trHeight w:val="574"/>
        </w:trPr>
        <w:tc>
          <w:tcPr>
            <w:tcW w:w="8046" w:type="dxa"/>
            <w:shd w:val="clear" w:color="auto" w:fill="auto"/>
            <w:vAlign w:val="center"/>
          </w:tcPr>
          <w:p w14:paraId="7906BF39" w14:textId="77777777" w:rsidR="002D67A3" w:rsidRPr="002D67A3" w:rsidRDefault="002D67A3" w:rsidP="002D67A3">
            <w:pPr>
              <w:jc w:val="center"/>
              <w:rPr>
                <w:b/>
                <w:lang w:val="es-DO"/>
              </w:rPr>
            </w:pPr>
            <w:r w:rsidRPr="002D67A3">
              <w:rPr>
                <w:b/>
                <w:lang w:val="es-DO"/>
              </w:rPr>
              <w:t>INEFI-CCC-CP-2024-0018</w:t>
            </w:r>
          </w:p>
          <w:p w14:paraId="111FB6D1" w14:textId="57041F4C" w:rsidR="005A0C17" w:rsidRPr="002D67A3" w:rsidRDefault="002D67A3" w:rsidP="002D67A3">
            <w:pPr>
              <w:jc w:val="center"/>
              <w:rPr>
                <w:bCs/>
                <w:lang w:val="es-DO"/>
              </w:rPr>
            </w:pPr>
            <w:r w:rsidRPr="002D67A3">
              <w:rPr>
                <w:bCs/>
                <w:lang w:val="es-DO"/>
              </w:rPr>
              <w:t>Seminario de formación docente en psicomotricidad y ludomotricidad en educación física escolar, para 300 profesores titulados en educación física.</w:t>
            </w:r>
          </w:p>
        </w:tc>
      </w:tr>
      <w:tr w:rsidR="005A0C17" w:rsidRPr="008118CC" w14:paraId="3D49D7AC" w14:textId="77777777" w:rsidTr="00763D29">
        <w:tc>
          <w:tcPr>
            <w:tcW w:w="8046" w:type="dxa"/>
            <w:shd w:val="clear" w:color="auto" w:fill="auto"/>
            <w:vAlign w:val="center"/>
          </w:tcPr>
          <w:p w14:paraId="037E2E12" w14:textId="77777777" w:rsidR="00EA7B03" w:rsidRPr="00EA7B03" w:rsidRDefault="00EA7B03" w:rsidP="00EA7B03">
            <w:pPr>
              <w:jc w:val="center"/>
              <w:rPr>
                <w:b/>
                <w:lang w:val="es-DO"/>
              </w:rPr>
            </w:pPr>
            <w:r w:rsidRPr="00EA7B03">
              <w:rPr>
                <w:b/>
                <w:lang w:val="es-DO"/>
              </w:rPr>
              <w:t>INEFI-CCC-CP-2024-0019</w:t>
            </w:r>
          </w:p>
          <w:p w14:paraId="51E44577" w14:textId="47D150CF" w:rsidR="005A0C17" w:rsidRPr="00EA7B03" w:rsidRDefault="00EA7B03" w:rsidP="00EA7B03">
            <w:pPr>
              <w:jc w:val="center"/>
              <w:rPr>
                <w:bCs/>
                <w:lang w:val="es-DO"/>
              </w:rPr>
            </w:pPr>
            <w:r w:rsidRPr="00EA7B03">
              <w:rPr>
                <w:bCs/>
                <w:lang w:val="es-DO"/>
              </w:rPr>
              <w:t>Solicitud de autobuses para ser usado en el torneo nacional escolar de futbol sala 2024, (orden abierta), exclusivamente para MIPYMES.</w:t>
            </w:r>
          </w:p>
        </w:tc>
      </w:tr>
      <w:tr w:rsidR="005A0C17" w:rsidRPr="008118CC" w14:paraId="5C68BBD2" w14:textId="77777777" w:rsidTr="00763D29">
        <w:tc>
          <w:tcPr>
            <w:tcW w:w="8046" w:type="dxa"/>
            <w:shd w:val="clear" w:color="auto" w:fill="auto"/>
            <w:vAlign w:val="center"/>
          </w:tcPr>
          <w:p w14:paraId="022BB3F6" w14:textId="77777777" w:rsidR="007D1012" w:rsidRPr="007D1012" w:rsidRDefault="007D1012" w:rsidP="007D1012">
            <w:pPr>
              <w:jc w:val="center"/>
              <w:rPr>
                <w:b/>
                <w:lang w:val="es-DO"/>
              </w:rPr>
            </w:pPr>
            <w:r w:rsidRPr="007D1012">
              <w:rPr>
                <w:b/>
                <w:lang w:val="es-DO"/>
              </w:rPr>
              <w:t>INEFI-CCC-CP-2024-0020</w:t>
            </w:r>
          </w:p>
          <w:p w14:paraId="7F58A837" w14:textId="77777777" w:rsidR="005A0C17" w:rsidRDefault="007D1012" w:rsidP="007D1012">
            <w:pPr>
              <w:jc w:val="center"/>
              <w:rPr>
                <w:bCs/>
                <w:lang w:val="es-DO"/>
              </w:rPr>
            </w:pPr>
            <w:r w:rsidRPr="007D1012">
              <w:rPr>
                <w:b/>
                <w:lang w:val="es-DO"/>
              </w:rPr>
              <w:t xml:space="preserve">    </w:t>
            </w:r>
            <w:r w:rsidRPr="007D1012">
              <w:rPr>
                <w:bCs/>
                <w:lang w:val="es-DO"/>
              </w:rPr>
              <w:t>Solicitud compra de tableros que serán instalados en diferentes canchas de escuelas y CIDE, exclusivamente para MIPYMES.</w:t>
            </w:r>
          </w:p>
          <w:p w14:paraId="3F9BF091" w14:textId="002330BC" w:rsidR="00034818" w:rsidRPr="007D1012" w:rsidRDefault="00034818" w:rsidP="007D1012">
            <w:pPr>
              <w:jc w:val="center"/>
              <w:rPr>
                <w:bCs/>
                <w:lang w:val="es-DO"/>
              </w:rPr>
            </w:pPr>
          </w:p>
        </w:tc>
      </w:tr>
      <w:tr w:rsidR="00034818" w:rsidRPr="008118CC" w14:paraId="562EE6D6" w14:textId="77777777" w:rsidTr="00034818">
        <w:tc>
          <w:tcPr>
            <w:tcW w:w="8046" w:type="dxa"/>
            <w:shd w:val="clear" w:color="auto" w:fill="142F62"/>
            <w:vAlign w:val="center"/>
          </w:tcPr>
          <w:p w14:paraId="62D9BCDA" w14:textId="0E9083C9" w:rsidR="00034818" w:rsidRPr="007D1012" w:rsidRDefault="00034818" w:rsidP="007D1012">
            <w:pPr>
              <w:jc w:val="center"/>
              <w:rPr>
                <w:b/>
                <w:lang w:val="es-DO"/>
              </w:rPr>
            </w:pPr>
            <w:r w:rsidRPr="0003445C">
              <w:rPr>
                <w:b/>
                <w:bCs/>
                <w:color w:val="FFFFFF" w:themeColor="background1"/>
                <w:lang w:val="es-ES_tradnl"/>
              </w:rPr>
              <w:lastRenderedPageBreak/>
              <w:t>PROCESOS DE COMPARACI</w:t>
            </w:r>
            <w:r>
              <w:rPr>
                <w:b/>
                <w:bCs/>
                <w:color w:val="FFFFFF" w:themeColor="background1"/>
                <w:lang w:val="es-ES_tradnl"/>
              </w:rPr>
              <w:t>Ó</w:t>
            </w:r>
            <w:r w:rsidRPr="0003445C">
              <w:rPr>
                <w:b/>
                <w:bCs/>
                <w:color w:val="FFFFFF" w:themeColor="background1"/>
                <w:lang w:val="es-ES_tradnl"/>
              </w:rPr>
              <w:t>N DE PRECIOS</w:t>
            </w:r>
          </w:p>
        </w:tc>
      </w:tr>
      <w:tr w:rsidR="005A0C17" w:rsidRPr="005633CF" w14:paraId="27F7DAA9" w14:textId="77777777" w:rsidTr="00763D29">
        <w:trPr>
          <w:trHeight w:val="1355"/>
        </w:trPr>
        <w:tc>
          <w:tcPr>
            <w:tcW w:w="8046" w:type="dxa"/>
            <w:shd w:val="clear" w:color="auto" w:fill="auto"/>
            <w:vAlign w:val="center"/>
          </w:tcPr>
          <w:p w14:paraId="3DF0443B" w14:textId="77777777" w:rsidR="00F7163C" w:rsidRPr="00F7163C" w:rsidRDefault="00F7163C" w:rsidP="00F7163C">
            <w:pPr>
              <w:jc w:val="center"/>
              <w:rPr>
                <w:b/>
                <w:lang w:val="es-DO"/>
              </w:rPr>
            </w:pPr>
            <w:r w:rsidRPr="00F7163C">
              <w:rPr>
                <w:b/>
                <w:lang w:val="es-DO"/>
              </w:rPr>
              <w:t>INEFI-CCC-CP-2024-0021</w:t>
            </w:r>
          </w:p>
          <w:p w14:paraId="77C05132" w14:textId="2A1A776A" w:rsidR="005A0C17" w:rsidRPr="00F7163C" w:rsidRDefault="00F7163C" w:rsidP="00F7163C">
            <w:pPr>
              <w:jc w:val="center"/>
              <w:rPr>
                <w:bCs/>
                <w:lang w:val="es-DO"/>
              </w:rPr>
            </w:pPr>
            <w:r w:rsidRPr="00F7163C">
              <w:rPr>
                <w:bCs/>
                <w:lang w:val="es-DO"/>
              </w:rPr>
              <w:t xml:space="preserve">Levantamiento de canchas en centros educativos en las provincias de </w:t>
            </w:r>
            <w:r w:rsidR="008444FF" w:rsidRPr="00F7163C">
              <w:rPr>
                <w:bCs/>
                <w:lang w:val="es-DO"/>
              </w:rPr>
              <w:t>Dajabón</w:t>
            </w:r>
            <w:r w:rsidRPr="00F7163C">
              <w:rPr>
                <w:bCs/>
                <w:lang w:val="es-DO"/>
              </w:rPr>
              <w:t xml:space="preserve">, </w:t>
            </w:r>
            <w:r w:rsidR="008444FF" w:rsidRPr="00F7163C">
              <w:rPr>
                <w:bCs/>
                <w:lang w:val="es-DO"/>
              </w:rPr>
              <w:t>Elías</w:t>
            </w:r>
            <w:r w:rsidRPr="00F7163C">
              <w:rPr>
                <w:bCs/>
                <w:lang w:val="es-DO"/>
              </w:rPr>
              <w:t xml:space="preserve"> </w:t>
            </w:r>
            <w:r w:rsidR="008444FF">
              <w:rPr>
                <w:bCs/>
                <w:lang w:val="es-DO"/>
              </w:rPr>
              <w:t>P</w:t>
            </w:r>
            <w:r w:rsidRPr="00F7163C">
              <w:rPr>
                <w:bCs/>
                <w:lang w:val="es-DO"/>
              </w:rPr>
              <w:t xml:space="preserve">iñas, independencia, monte plata y san </w:t>
            </w:r>
            <w:r w:rsidR="008444FF" w:rsidRPr="00F7163C">
              <w:rPr>
                <w:bCs/>
                <w:lang w:val="es-DO"/>
              </w:rPr>
              <w:t>Cristóbal</w:t>
            </w:r>
            <w:r w:rsidRPr="00F7163C">
              <w:rPr>
                <w:bCs/>
                <w:lang w:val="es-DO"/>
              </w:rPr>
              <w:t xml:space="preserve">, </w:t>
            </w:r>
            <w:r w:rsidR="008444FF" w:rsidRPr="00F7163C">
              <w:rPr>
                <w:bCs/>
                <w:lang w:val="es-DO"/>
              </w:rPr>
              <w:t>también</w:t>
            </w:r>
            <w:r w:rsidRPr="00F7163C">
              <w:rPr>
                <w:bCs/>
                <w:lang w:val="es-DO"/>
              </w:rPr>
              <w:t xml:space="preserve"> el play prados de las cañas del cruce de guerra y el club deportivo </w:t>
            </w:r>
            <w:r w:rsidR="008444FF" w:rsidRPr="00F7163C">
              <w:rPr>
                <w:bCs/>
                <w:lang w:val="es-DO"/>
              </w:rPr>
              <w:t>Rafael</w:t>
            </w:r>
            <w:r w:rsidRPr="00F7163C">
              <w:rPr>
                <w:bCs/>
                <w:lang w:val="es-DO"/>
              </w:rPr>
              <w:t xml:space="preserve"> </w:t>
            </w:r>
            <w:r w:rsidR="008444FF">
              <w:rPr>
                <w:bCs/>
                <w:lang w:val="es-DO"/>
              </w:rPr>
              <w:t>B</w:t>
            </w:r>
            <w:r w:rsidRPr="00F7163C">
              <w:rPr>
                <w:bCs/>
                <w:lang w:val="es-DO"/>
              </w:rPr>
              <w:t xml:space="preserve">arias, exclusivamente para </w:t>
            </w:r>
            <w:r w:rsidR="008444FF" w:rsidRPr="00F7163C">
              <w:rPr>
                <w:bCs/>
                <w:lang w:val="es-DO"/>
              </w:rPr>
              <w:t>MIPYMES</w:t>
            </w:r>
            <w:r w:rsidRPr="00F7163C">
              <w:rPr>
                <w:bCs/>
                <w:lang w:val="es-DO"/>
              </w:rPr>
              <w:t>.</w:t>
            </w:r>
            <w:r w:rsidR="00823280">
              <w:rPr>
                <w:bCs/>
                <w:lang w:val="es-DO"/>
              </w:rPr>
              <w:t xml:space="preserve"> (proceso cancelado)</w:t>
            </w:r>
            <w:r w:rsidR="00DE7495">
              <w:rPr>
                <w:bCs/>
                <w:lang w:val="es-DO"/>
              </w:rPr>
              <w:t xml:space="preserve"> </w:t>
            </w:r>
          </w:p>
        </w:tc>
      </w:tr>
      <w:tr w:rsidR="005A0C17" w:rsidRPr="005633CF" w14:paraId="54E66738" w14:textId="77777777" w:rsidTr="00763D29">
        <w:trPr>
          <w:trHeight w:val="708"/>
        </w:trPr>
        <w:tc>
          <w:tcPr>
            <w:tcW w:w="8046" w:type="dxa"/>
            <w:shd w:val="clear" w:color="auto" w:fill="auto"/>
            <w:vAlign w:val="center"/>
          </w:tcPr>
          <w:p w14:paraId="005AE309" w14:textId="77777777" w:rsidR="00DE7495" w:rsidRPr="001B1257" w:rsidRDefault="00DE7495" w:rsidP="00DE7495">
            <w:pPr>
              <w:jc w:val="center"/>
              <w:rPr>
                <w:b/>
              </w:rPr>
            </w:pPr>
            <w:r w:rsidRPr="001B1257">
              <w:rPr>
                <w:b/>
              </w:rPr>
              <w:t>INEFI-CCC-CP-2024-0022</w:t>
            </w:r>
          </w:p>
          <w:p w14:paraId="220C8210" w14:textId="7D9DA30E" w:rsidR="005A0C17" w:rsidRPr="001B1257" w:rsidRDefault="00DE7495" w:rsidP="00DE7495">
            <w:pPr>
              <w:jc w:val="center"/>
              <w:rPr>
                <w:bCs/>
              </w:rPr>
            </w:pPr>
            <w:r w:rsidRPr="001B1257">
              <w:rPr>
                <w:bCs/>
              </w:rPr>
              <w:t>Solicitud de estructuras metálicas para canchas de mini básquet móviles y estructuras metálicas para futbol sala, exclusivamente para MIPYMES.</w:t>
            </w:r>
          </w:p>
        </w:tc>
      </w:tr>
      <w:tr w:rsidR="005A0C17" w:rsidRPr="005633CF" w14:paraId="7B0801FA" w14:textId="77777777" w:rsidTr="00763D29">
        <w:trPr>
          <w:trHeight w:val="1206"/>
        </w:trPr>
        <w:tc>
          <w:tcPr>
            <w:tcW w:w="8046" w:type="dxa"/>
            <w:shd w:val="clear" w:color="auto" w:fill="auto"/>
            <w:vAlign w:val="center"/>
          </w:tcPr>
          <w:p w14:paraId="2612AD28" w14:textId="18E5487C" w:rsidR="005A0C17" w:rsidRPr="00A00421" w:rsidRDefault="005A0C17" w:rsidP="00763D29">
            <w:pPr>
              <w:jc w:val="center"/>
              <w:rPr>
                <w:b/>
                <w:lang w:val="es-DO"/>
              </w:rPr>
            </w:pPr>
            <w:r w:rsidRPr="00A00421">
              <w:rPr>
                <w:b/>
                <w:lang w:val="es-DO"/>
              </w:rPr>
              <w:t>INEFI-CCC-CP-202</w:t>
            </w:r>
            <w:r w:rsidR="00B7541A">
              <w:rPr>
                <w:b/>
                <w:lang w:val="es-DO"/>
              </w:rPr>
              <w:t>4</w:t>
            </w:r>
            <w:r w:rsidRPr="00A00421">
              <w:rPr>
                <w:b/>
                <w:lang w:val="es-DO"/>
              </w:rPr>
              <w:t>-0023</w:t>
            </w:r>
          </w:p>
          <w:p w14:paraId="35899AE5" w14:textId="2B43FB0F" w:rsidR="005A0C17" w:rsidRPr="00A00421" w:rsidRDefault="00B7541A" w:rsidP="00763D29">
            <w:pPr>
              <w:jc w:val="center"/>
              <w:rPr>
                <w:bCs/>
                <w:lang w:val="es-DO"/>
              </w:rPr>
            </w:pPr>
            <w:r>
              <w:rPr>
                <w:bCs/>
                <w:lang w:val="es-DO"/>
              </w:rPr>
              <w:t>Anulado</w:t>
            </w:r>
          </w:p>
        </w:tc>
      </w:tr>
      <w:tr w:rsidR="005A0C17" w:rsidRPr="005633CF" w14:paraId="3B01D381" w14:textId="77777777" w:rsidTr="00763D29">
        <w:trPr>
          <w:trHeight w:val="983"/>
        </w:trPr>
        <w:tc>
          <w:tcPr>
            <w:tcW w:w="8046" w:type="dxa"/>
            <w:shd w:val="clear" w:color="auto" w:fill="auto"/>
            <w:vAlign w:val="center"/>
          </w:tcPr>
          <w:p w14:paraId="7D40DC43" w14:textId="31095425" w:rsidR="005A0C17" w:rsidRPr="00A00421" w:rsidRDefault="005A0C17" w:rsidP="00763D29">
            <w:pPr>
              <w:jc w:val="center"/>
              <w:rPr>
                <w:b/>
                <w:lang w:val="es-DO"/>
              </w:rPr>
            </w:pPr>
            <w:r w:rsidRPr="00A00421">
              <w:rPr>
                <w:b/>
                <w:lang w:val="es-DO"/>
              </w:rPr>
              <w:t>INEFI-CCC-CP-202</w:t>
            </w:r>
            <w:r w:rsidR="00D15058">
              <w:rPr>
                <w:b/>
                <w:lang w:val="es-DO"/>
              </w:rPr>
              <w:t>4</w:t>
            </w:r>
            <w:r w:rsidRPr="00A00421">
              <w:rPr>
                <w:b/>
                <w:lang w:val="es-DO"/>
              </w:rPr>
              <w:t>-0024</w:t>
            </w:r>
          </w:p>
          <w:p w14:paraId="3C4EEDB3" w14:textId="0A1A0343" w:rsidR="005A0C17" w:rsidRPr="00A00421" w:rsidRDefault="00D15058" w:rsidP="00763D29">
            <w:pPr>
              <w:jc w:val="center"/>
              <w:rPr>
                <w:bCs/>
                <w:lang w:val="es-DO"/>
              </w:rPr>
            </w:pPr>
            <w:r w:rsidRPr="00D15058">
              <w:rPr>
                <w:bCs/>
                <w:lang w:val="es-DO"/>
              </w:rPr>
              <w:t>Solicitud de transporte pesado, dirigido exclusivamente para MIPYMES.</w:t>
            </w:r>
          </w:p>
        </w:tc>
      </w:tr>
      <w:tr w:rsidR="005A0C17" w:rsidRPr="008118CC" w14:paraId="14DA570A" w14:textId="77777777" w:rsidTr="00763D29">
        <w:trPr>
          <w:trHeight w:val="1266"/>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1C4F2" w14:textId="77777777" w:rsidR="0023481A" w:rsidRPr="0023481A" w:rsidRDefault="0023481A" w:rsidP="0023481A">
            <w:pPr>
              <w:jc w:val="center"/>
              <w:rPr>
                <w:b/>
                <w:lang w:val="es-DO"/>
              </w:rPr>
            </w:pPr>
            <w:r w:rsidRPr="0023481A">
              <w:rPr>
                <w:b/>
                <w:lang w:val="es-DO"/>
              </w:rPr>
              <w:t>INEFI-CCC-CP-2024-0025</w:t>
            </w:r>
          </w:p>
          <w:p w14:paraId="1EE6BC81" w14:textId="5547B3F7" w:rsidR="005A0C17" w:rsidRPr="0023481A" w:rsidRDefault="0023481A" w:rsidP="0023481A">
            <w:pPr>
              <w:jc w:val="center"/>
              <w:rPr>
                <w:bCs/>
                <w:lang w:val="es-DO"/>
              </w:rPr>
            </w:pPr>
            <w:r w:rsidRPr="0023481A">
              <w:rPr>
                <w:bCs/>
                <w:lang w:val="es-DO"/>
              </w:rPr>
              <w:t>Solicitud compra de tableros que serán instalados en diferentes canchas de escuelas a remozar, exclusivamente para MIPYMES mujer.</w:t>
            </w:r>
          </w:p>
        </w:tc>
      </w:tr>
      <w:tr w:rsidR="005A0C17" w:rsidRPr="008E6848" w14:paraId="0DC9FA4E" w14:textId="77777777" w:rsidTr="00763D29">
        <w:trPr>
          <w:trHeight w:val="944"/>
        </w:trPr>
        <w:tc>
          <w:tcPr>
            <w:tcW w:w="8046" w:type="dxa"/>
            <w:tcBorders>
              <w:bottom w:val="single" w:sz="4" w:space="0" w:color="000000"/>
            </w:tcBorders>
            <w:shd w:val="clear" w:color="auto" w:fill="auto"/>
            <w:vAlign w:val="center"/>
          </w:tcPr>
          <w:p w14:paraId="4B807402" w14:textId="40BD6CC0" w:rsidR="005A0C17" w:rsidRPr="00A00421" w:rsidRDefault="005A0C17" w:rsidP="00763D29">
            <w:pPr>
              <w:jc w:val="center"/>
              <w:rPr>
                <w:b/>
                <w:lang w:val="es-DO"/>
              </w:rPr>
            </w:pPr>
            <w:r w:rsidRPr="00A00421">
              <w:rPr>
                <w:b/>
                <w:lang w:val="es-DO"/>
              </w:rPr>
              <w:t>INEFI-CCC-CP-202</w:t>
            </w:r>
            <w:r w:rsidR="00F45290">
              <w:rPr>
                <w:b/>
                <w:lang w:val="es-DO"/>
              </w:rPr>
              <w:t>4</w:t>
            </w:r>
            <w:r w:rsidRPr="00A00421">
              <w:rPr>
                <w:b/>
                <w:lang w:val="es-DO"/>
              </w:rPr>
              <w:t>-002</w:t>
            </w:r>
            <w:r w:rsidR="00F45290">
              <w:rPr>
                <w:b/>
                <w:lang w:val="es-DO"/>
              </w:rPr>
              <w:t>6</w:t>
            </w:r>
          </w:p>
          <w:p w14:paraId="19EF562F" w14:textId="42E7C4DE" w:rsidR="005A0C17" w:rsidRPr="00A00421" w:rsidRDefault="00F45290" w:rsidP="00763D29">
            <w:pPr>
              <w:jc w:val="center"/>
              <w:rPr>
                <w:bCs/>
                <w:lang w:val="es-DO"/>
              </w:rPr>
            </w:pPr>
            <w:r>
              <w:rPr>
                <w:bCs/>
                <w:lang w:val="es-DO"/>
              </w:rPr>
              <w:t>Anulado</w:t>
            </w:r>
          </w:p>
        </w:tc>
      </w:tr>
      <w:tr w:rsidR="005A0C17" w:rsidRPr="008118CC" w14:paraId="49B2EC45" w14:textId="77777777" w:rsidTr="00763D29">
        <w:trPr>
          <w:trHeight w:val="901"/>
        </w:trPr>
        <w:tc>
          <w:tcPr>
            <w:tcW w:w="8046" w:type="dxa"/>
            <w:shd w:val="clear" w:color="auto" w:fill="auto"/>
            <w:vAlign w:val="center"/>
          </w:tcPr>
          <w:p w14:paraId="5EBA6BB0" w14:textId="77777777" w:rsidR="00AB66AF" w:rsidRPr="00AB66AF" w:rsidRDefault="00AB66AF" w:rsidP="00AB66AF">
            <w:pPr>
              <w:jc w:val="center"/>
              <w:rPr>
                <w:b/>
                <w:lang w:val="es-DO"/>
              </w:rPr>
            </w:pPr>
            <w:r w:rsidRPr="00AB66AF">
              <w:rPr>
                <w:b/>
                <w:lang w:val="es-DO"/>
              </w:rPr>
              <w:t>INEFI-CCC-CP-2024-0027</w:t>
            </w:r>
          </w:p>
          <w:p w14:paraId="0AD287DD" w14:textId="6F969658" w:rsidR="005A0C17" w:rsidRPr="002A2DED" w:rsidRDefault="002A2DED" w:rsidP="00AB66AF">
            <w:pPr>
              <w:jc w:val="center"/>
              <w:rPr>
                <w:bCs/>
                <w:lang w:val="es-DO"/>
              </w:rPr>
            </w:pPr>
            <w:r w:rsidRPr="002A2DED">
              <w:rPr>
                <w:bCs/>
                <w:lang w:val="es-DO"/>
              </w:rPr>
              <w:t>Programa de entretenimiento virtual para niños de las escuelas (verano).</w:t>
            </w:r>
          </w:p>
        </w:tc>
      </w:tr>
      <w:tr w:rsidR="00D31C37" w:rsidRPr="005633CF" w14:paraId="5D38BE29" w14:textId="77777777" w:rsidTr="00763D29">
        <w:trPr>
          <w:trHeight w:val="901"/>
        </w:trPr>
        <w:tc>
          <w:tcPr>
            <w:tcW w:w="8046" w:type="dxa"/>
            <w:shd w:val="clear" w:color="auto" w:fill="auto"/>
            <w:vAlign w:val="center"/>
          </w:tcPr>
          <w:p w14:paraId="7AFFAD8F" w14:textId="65B309B6" w:rsidR="00D31C37" w:rsidRPr="00AB66AF" w:rsidRDefault="00D31C37" w:rsidP="00D31C37">
            <w:pPr>
              <w:jc w:val="center"/>
              <w:rPr>
                <w:b/>
                <w:lang w:val="es-DO"/>
              </w:rPr>
            </w:pPr>
            <w:r w:rsidRPr="00AB66AF">
              <w:rPr>
                <w:b/>
                <w:lang w:val="es-DO"/>
              </w:rPr>
              <w:t>INEFI-CCC-CP-2024-002</w:t>
            </w:r>
            <w:r>
              <w:rPr>
                <w:b/>
                <w:lang w:val="es-DO"/>
              </w:rPr>
              <w:t>8</w:t>
            </w:r>
          </w:p>
          <w:p w14:paraId="04824DB7" w14:textId="77777777" w:rsidR="00D31C37" w:rsidRDefault="00D31C37" w:rsidP="00AB66AF">
            <w:pPr>
              <w:jc w:val="center"/>
              <w:rPr>
                <w:bCs/>
                <w:lang w:val="es-DO"/>
              </w:rPr>
            </w:pPr>
            <w:r w:rsidRPr="00D31C37">
              <w:rPr>
                <w:bCs/>
                <w:lang w:val="es-DO"/>
              </w:rPr>
              <w:t>Anulado</w:t>
            </w:r>
          </w:p>
          <w:p w14:paraId="21693C3D" w14:textId="0FFBA635" w:rsidR="00804CAE" w:rsidRPr="00D31C37" w:rsidRDefault="00804CAE" w:rsidP="00AB66AF">
            <w:pPr>
              <w:jc w:val="center"/>
              <w:rPr>
                <w:bCs/>
                <w:lang w:val="es-DO"/>
              </w:rPr>
            </w:pPr>
          </w:p>
        </w:tc>
      </w:tr>
      <w:tr w:rsidR="00804CAE" w:rsidRPr="008118CC" w14:paraId="14BBB710" w14:textId="77777777" w:rsidTr="00146397">
        <w:trPr>
          <w:trHeight w:val="901"/>
        </w:trPr>
        <w:tc>
          <w:tcPr>
            <w:tcW w:w="8046" w:type="dxa"/>
            <w:shd w:val="clear" w:color="auto" w:fill="142F62"/>
            <w:vAlign w:val="center"/>
          </w:tcPr>
          <w:p w14:paraId="1FE7A543" w14:textId="0F521834" w:rsidR="00804CAE" w:rsidRPr="00AB66AF" w:rsidRDefault="00146397" w:rsidP="00D31C37">
            <w:pPr>
              <w:jc w:val="center"/>
              <w:rPr>
                <w:b/>
                <w:lang w:val="es-DO"/>
              </w:rPr>
            </w:pPr>
            <w:r w:rsidRPr="0003445C">
              <w:rPr>
                <w:b/>
                <w:bCs/>
                <w:color w:val="FFFFFF" w:themeColor="background1"/>
                <w:lang w:val="es-ES_tradnl"/>
              </w:rPr>
              <w:lastRenderedPageBreak/>
              <w:t>PROCESOS DE COMPARACI</w:t>
            </w:r>
            <w:r>
              <w:rPr>
                <w:b/>
                <w:bCs/>
                <w:color w:val="FFFFFF" w:themeColor="background1"/>
                <w:lang w:val="es-ES_tradnl"/>
              </w:rPr>
              <w:t>Ó</w:t>
            </w:r>
            <w:r w:rsidRPr="0003445C">
              <w:rPr>
                <w:b/>
                <w:bCs/>
                <w:color w:val="FFFFFF" w:themeColor="background1"/>
                <w:lang w:val="es-ES_tradnl"/>
              </w:rPr>
              <w:t>N DE PRECIOS</w:t>
            </w:r>
          </w:p>
        </w:tc>
      </w:tr>
      <w:tr w:rsidR="005A0C17" w:rsidRPr="008E6848" w14:paraId="4691BD62" w14:textId="77777777" w:rsidTr="00763D29">
        <w:trPr>
          <w:trHeight w:val="963"/>
        </w:trPr>
        <w:tc>
          <w:tcPr>
            <w:tcW w:w="8046" w:type="dxa"/>
            <w:shd w:val="clear" w:color="auto" w:fill="auto"/>
            <w:vAlign w:val="center"/>
          </w:tcPr>
          <w:p w14:paraId="17D917B1" w14:textId="77777777" w:rsidR="00804CAE" w:rsidRPr="00804CAE" w:rsidRDefault="00804CAE" w:rsidP="00804CAE">
            <w:pPr>
              <w:jc w:val="center"/>
              <w:rPr>
                <w:b/>
                <w:lang w:val="es-DO"/>
              </w:rPr>
            </w:pPr>
            <w:r w:rsidRPr="00804CAE">
              <w:rPr>
                <w:b/>
                <w:lang w:val="es-DO"/>
              </w:rPr>
              <w:t>INEFI-CCC-CP-2024-0029</w:t>
            </w:r>
          </w:p>
          <w:p w14:paraId="6FAC7858" w14:textId="5A0C4E39" w:rsidR="005A0C17" w:rsidRPr="00804CAE" w:rsidRDefault="00804CAE" w:rsidP="00804CAE">
            <w:pPr>
              <w:jc w:val="center"/>
              <w:rPr>
                <w:bCs/>
                <w:lang w:val="es-DO"/>
              </w:rPr>
            </w:pPr>
            <w:r w:rsidRPr="00804CAE">
              <w:rPr>
                <w:bCs/>
                <w:lang w:val="es-DO"/>
              </w:rPr>
              <w:t>Compra tickets de combustible para ser utilizado en la distribución del personal y gastos operativos de la institución, correspondiente al 3er. Trimestre 2024 julio-septiembre.</w:t>
            </w:r>
          </w:p>
        </w:tc>
      </w:tr>
      <w:tr w:rsidR="005A0C17" w:rsidRPr="008118CC" w14:paraId="3B05D127" w14:textId="77777777" w:rsidTr="00763D29">
        <w:trPr>
          <w:trHeight w:val="1231"/>
        </w:trPr>
        <w:tc>
          <w:tcPr>
            <w:tcW w:w="8046" w:type="dxa"/>
            <w:shd w:val="clear" w:color="auto" w:fill="auto"/>
            <w:vAlign w:val="center"/>
          </w:tcPr>
          <w:p w14:paraId="59A4F47B" w14:textId="77777777" w:rsidR="006812E6" w:rsidRPr="006812E6" w:rsidRDefault="006812E6" w:rsidP="006812E6">
            <w:pPr>
              <w:jc w:val="center"/>
              <w:rPr>
                <w:b/>
                <w:lang w:val="es-DO"/>
              </w:rPr>
            </w:pPr>
            <w:r w:rsidRPr="006812E6">
              <w:rPr>
                <w:b/>
                <w:lang w:val="es-DO"/>
              </w:rPr>
              <w:t>INEFI-CCC-CP-2024-0030</w:t>
            </w:r>
          </w:p>
          <w:p w14:paraId="0C4E830A" w14:textId="6C50F314" w:rsidR="005A0C17" w:rsidRPr="006812E6" w:rsidRDefault="0037392D" w:rsidP="006812E6">
            <w:pPr>
              <w:jc w:val="center"/>
              <w:rPr>
                <w:bCs/>
                <w:lang w:val="es-DO"/>
              </w:rPr>
            </w:pPr>
            <w:r w:rsidRPr="006812E6">
              <w:rPr>
                <w:bCs/>
                <w:lang w:val="es-DO"/>
              </w:rPr>
              <w:t>Readecuación</w:t>
            </w:r>
            <w:r w:rsidR="006812E6" w:rsidRPr="006812E6">
              <w:rPr>
                <w:bCs/>
                <w:lang w:val="es-DO"/>
              </w:rPr>
              <w:t xml:space="preserve"> y/o </w:t>
            </w:r>
            <w:r w:rsidRPr="006812E6">
              <w:rPr>
                <w:bCs/>
                <w:lang w:val="es-DO"/>
              </w:rPr>
              <w:t>rehabilitación</w:t>
            </w:r>
            <w:r w:rsidR="006812E6" w:rsidRPr="006812E6">
              <w:rPr>
                <w:bCs/>
                <w:lang w:val="es-DO"/>
              </w:rPr>
              <w:t xml:space="preserve"> del centro de iniciación deportiva escolar (</w:t>
            </w:r>
            <w:r w:rsidRPr="006812E6">
              <w:rPr>
                <w:bCs/>
                <w:lang w:val="es-DO"/>
              </w:rPr>
              <w:t>CIDE</w:t>
            </w:r>
            <w:r w:rsidR="006812E6" w:rsidRPr="006812E6">
              <w:rPr>
                <w:bCs/>
                <w:lang w:val="es-DO"/>
              </w:rPr>
              <w:t xml:space="preserve">) club </w:t>
            </w:r>
            <w:r w:rsidRPr="006812E6">
              <w:rPr>
                <w:bCs/>
                <w:lang w:val="es-DO"/>
              </w:rPr>
              <w:t>Rafael</w:t>
            </w:r>
            <w:r w:rsidR="006812E6" w:rsidRPr="006812E6">
              <w:rPr>
                <w:bCs/>
                <w:lang w:val="es-DO"/>
              </w:rPr>
              <w:t xml:space="preserve"> </w:t>
            </w:r>
            <w:r w:rsidR="00A16BCA">
              <w:rPr>
                <w:bCs/>
                <w:lang w:val="es-DO"/>
              </w:rPr>
              <w:t>B</w:t>
            </w:r>
            <w:r w:rsidR="006812E6" w:rsidRPr="006812E6">
              <w:rPr>
                <w:bCs/>
                <w:lang w:val="es-DO"/>
              </w:rPr>
              <w:t xml:space="preserve">arias, play prado de la caña y techado del </w:t>
            </w:r>
            <w:r>
              <w:rPr>
                <w:bCs/>
                <w:lang w:val="es-DO"/>
              </w:rPr>
              <w:t>L</w:t>
            </w:r>
            <w:r w:rsidR="006812E6" w:rsidRPr="006812E6">
              <w:rPr>
                <w:bCs/>
                <w:lang w:val="es-DO"/>
              </w:rPr>
              <w:t xml:space="preserve">iceo </w:t>
            </w:r>
            <w:r>
              <w:rPr>
                <w:bCs/>
                <w:lang w:val="es-DO"/>
              </w:rPr>
              <w:t>G</w:t>
            </w:r>
            <w:r w:rsidR="006812E6" w:rsidRPr="006812E6">
              <w:rPr>
                <w:bCs/>
                <w:lang w:val="es-DO"/>
              </w:rPr>
              <w:t xml:space="preserve">eneral </w:t>
            </w:r>
            <w:r>
              <w:rPr>
                <w:bCs/>
                <w:lang w:val="es-DO"/>
              </w:rPr>
              <w:t>E</w:t>
            </w:r>
            <w:r w:rsidR="006812E6" w:rsidRPr="006812E6">
              <w:rPr>
                <w:bCs/>
                <w:lang w:val="es-DO"/>
              </w:rPr>
              <w:t xml:space="preserve">usebio </w:t>
            </w:r>
            <w:r>
              <w:rPr>
                <w:bCs/>
                <w:lang w:val="es-DO"/>
              </w:rPr>
              <w:t>M</w:t>
            </w:r>
            <w:r w:rsidR="006812E6" w:rsidRPr="006812E6">
              <w:rPr>
                <w:bCs/>
                <w:lang w:val="es-DO"/>
              </w:rPr>
              <w:t>anzueta.</w:t>
            </w:r>
          </w:p>
        </w:tc>
      </w:tr>
      <w:tr w:rsidR="005A0C17" w:rsidRPr="008118CC" w14:paraId="1E498136" w14:textId="77777777" w:rsidTr="00763D29">
        <w:trPr>
          <w:trHeight w:val="1231"/>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F9DA7" w14:textId="77777777" w:rsidR="0016133C" w:rsidRPr="0016133C" w:rsidRDefault="0016133C" w:rsidP="0016133C">
            <w:pPr>
              <w:jc w:val="center"/>
              <w:rPr>
                <w:b/>
                <w:lang w:val="es-DO"/>
              </w:rPr>
            </w:pPr>
            <w:r w:rsidRPr="0016133C">
              <w:rPr>
                <w:b/>
                <w:lang w:val="es-DO"/>
              </w:rPr>
              <w:t>INEFI-CCC-CP-2024-0031</w:t>
            </w:r>
          </w:p>
          <w:p w14:paraId="4855CA95" w14:textId="1B3F75F4" w:rsidR="005A0C17" w:rsidRPr="00AF3384" w:rsidRDefault="00AF3384" w:rsidP="0016133C">
            <w:pPr>
              <w:jc w:val="center"/>
              <w:rPr>
                <w:bCs/>
                <w:lang w:val="es-DO"/>
              </w:rPr>
            </w:pPr>
            <w:r w:rsidRPr="00AF3384">
              <w:rPr>
                <w:bCs/>
                <w:lang w:val="es-DO"/>
              </w:rPr>
              <w:t xml:space="preserve">Readecuación y/o rehabilitación del play prado de la caña y techado del </w:t>
            </w:r>
            <w:r w:rsidR="00924348">
              <w:rPr>
                <w:bCs/>
                <w:lang w:val="es-DO"/>
              </w:rPr>
              <w:t>L</w:t>
            </w:r>
            <w:r w:rsidRPr="00AF3384">
              <w:rPr>
                <w:bCs/>
                <w:lang w:val="es-DO"/>
              </w:rPr>
              <w:t xml:space="preserve">iceo </w:t>
            </w:r>
            <w:r w:rsidR="00924348">
              <w:rPr>
                <w:bCs/>
                <w:lang w:val="es-DO"/>
              </w:rPr>
              <w:t>G</w:t>
            </w:r>
            <w:r w:rsidRPr="00AF3384">
              <w:rPr>
                <w:bCs/>
                <w:lang w:val="es-DO"/>
              </w:rPr>
              <w:t xml:space="preserve">eneral </w:t>
            </w:r>
            <w:r w:rsidR="00924348">
              <w:rPr>
                <w:bCs/>
                <w:lang w:val="es-DO"/>
              </w:rPr>
              <w:t>E</w:t>
            </w:r>
            <w:r w:rsidRPr="00AF3384">
              <w:rPr>
                <w:bCs/>
                <w:lang w:val="es-DO"/>
              </w:rPr>
              <w:t xml:space="preserve">usebio </w:t>
            </w:r>
            <w:r w:rsidR="00924348">
              <w:rPr>
                <w:bCs/>
                <w:lang w:val="es-DO"/>
              </w:rPr>
              <w:t>M</w:t>
            </w:r>
            <w:r w:rsidRPr="00AF3384">
              <w:rPr>
                <w:bCs/>
                <w:lang w:val="es-DO"/>
              </w:rPr>
              <w:t>anzueta.</w:t>
            </w:r>
          </w:p>
        </w:tc>
      </w:tr>
      <w:tr w:rsidR="005A0C17" w:rsidRPr="008118CC" w14:paraId="25C51380" w14:textId="77777777" w:rsidTr="00763D29">
        <w:trPr>
          <w:trHeight w:val="1231"/>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15A65" w14:textId="77777777" w:rsidR="00DE58E9" w:rsidRPr="00DE58E9" w:rsidRDefault="00DE58E9" w:rsidP="00DE58E9">
            <w:pPr>
              <w:jc w:val="center"/>
              <w:rPr>
                <w:b/>
                <w:lang w:val="es-DO"/>
              </w:rPr>
            </w:pPr>
            <w:r w:rsidRPr="00DE58E9">
              <w:rPr>
                <w:b/>
                <w:lang w:val="es-DO"/>
              </w:rPr>
              <w:t>INEFI-CCC-CP-2024-0032</w:t>
            </w:r>
          </w:p>
          <w:p w14:paraId="52B93222" w14:textId="461CB388" w:rsidR="005A0C17" w:rsidRPr="00DE58E9" w:rsidRDefault="00DE58E9" w:rsidP="00DE58E9">
            <w:pPr>
              <w:jc w:val="center"/>
              <w:rPr>
                <w:bCs/>
                <w:lang w:val="es-DO"/>
              </w:rPr>
            </w:pPr>
            <w:r w:rsidRPr="00DE58E9">
              <w:rPr>
                <w:bCs/>
                <w:lang w:val="es-DO"/>
              </w:rPr>
              <w:t>Solicitud de impresión de banner para las diferentes actividades de la institución, exclusivamente para MIPYMES (orden abierta).</w:t>
            </w:r>
          </w:p>
        </w:tc>
      </w:tr>
      <w:tr w:rsidR="005A0C17" w:rsidRPr="008118CC" w14:paraId="1ADBB90A" w14:textId="77777777" w:rsidTr="00763D29">
        <w:trPr>
          <w:trHeight w:val="1269"/>
        </w:trPr>
        <w:tc>
          <w:tcPr>
            <w:tcW w:w="8046" w:type="dxa"/>
            <w:shd w:val="clear" w:color="auto" w:fill="auto"/>
            <w:vAlign w:val="center"/>
          </w:tcPr>
          <w:p w14:paraId="5378FA2A" w14:textId="77777777" w:rsidR="004568D5" w:rsidRPr="004568D5" w:rsidRDefault="004568D5" w:rsidP="004568D5">
            <w:pPr>
              <w:jc w:val="center"/>
              <w:rPr>
                <w:b/>
                <w:lang w:val="es-DO"/>
              </w:rPr>
            </w:pPr>
            <w:r w:rsidRPr="004568D5">
              <w:rPr>
                <w:b/>
                <w:lang w:val="es-DO"/>
              </w:rPr>
              <w:t>INEFI-CCC-CP-2024-0033</w:t>
            </w:r>
          </w:p>
          <w:p w14:paraId="090EE109" w14:textId="55F29B4A" w:rsidR="005A0C17" w:rsidRPr="00765BBE" w:rsidRDefault="00765BBE" w:rsidP="004568D5">
            <w:pPr>
              <w:jc w:val="center"/>
              <w:rPr>
                <w:bCs/>
                <w:lang w:val="es-DO"/>
              </w:rPr>
            </w:pPr>
            <w:r w:rsidRPr="00765BBE">
              <w:rPr>
                <w:bCs/>
                <w:lang w:val="es-DO"/>
              </w:rPr>
              <w:t>Solicitud de agencia que garantice el alojamiento de los docentes que estarán participando en el congreso internacional de ciencia y técnica de educación física y deporte escolar y el seminario de actualización curricular INEFI 2024 (exclusivamente para MIPYMES).</w:t>
            </w:r>
          </w:p>
        </w:tc>
      </w:tr>
      <w:tr w:rsidR="005A0C17" w:rsidRPr="008118CC" w14:paraId="6F088743" w14:textId="77777777" w:rsidTr="00763D29">
        <w:trPr>
          <w:trHeight w:val="1258"/>
        </w:trPr>
        <w:tc>
          <w:tcPr>
            <w:tcW w:w="8046" w:type="dxa"/>
            <w:shd w:val="clear" w:color="auto" w:fill="auto"/>
            <w:vAlign w:val="center"/>
          </w:tcPr>
          <w:p w14:paraId="51C6ED44" w14:textId="77777777" w:rsidR="007805D3" w:rsidRPr="007805D3" w:rsidRDefault="007805D3" w:rsidP="007805D3">
            <w:pPr>
              <w:jc w:val="center"/>
              <w:rPr>
                <w:b/>
                <w:lang w:val="es-DO"/>
              </w:rPr>
            </w:pPr>
            <w:r w:rsidRPr="007805D3">
              <w:rPr>
                <w:b/>
                <w:lang w:val="es-DO"/>
              </w:rPr>
              <w:t>INEFI-CCC-CP-2024-0034</w:t>
            </w:r>
          </w:p>
          <w:p w14:paraId="6182B938" w14:textId="39DD76D7" w:rsidR="005A0C17" w:rsidRPr="007805D3" w:rsidRDefault="007805D3" w:rsidP="007805D3">
            <w:pPr>
              <w:jc w:val="center"/>
              <w:rPr>
                <w:bCs/>
                <w:lang w:val="es-DO"/>
              </w:rPr>
            </w:pPr>
            <w:r w:rsidRPr="007805D3">
              <w:rPr>
                <w:bCs/>
                <w:lang w:val="es-DO"/>
              </w:rPr>
              <w:t>Solicitud de salones (incluido montaje audiovisuales) para el congreso internacional de ciencia y técnica de educación física y deporte escolar y el seminario de actualización curricular INEFI 2024 (exclusivamente para MIPYMES).</w:t>
            </w:r>
          </w:p>
        </w:tc>
      </w:tr>
      <w:tr w:rsidR="00B43B4A" w:rsidRPr="005633CF" w14:paraId="77C32312" w14:textId="77777777" w:rsidTr="00763D29">
        <w:trPr>
          <w:trHeight w:val="1258"/>
        </w:trPr>
        <w:tc>
          <w:tcPr>
            <w:tcW w:w="8046" w:type="dxa"/>
            <w:shd w:val="clear" w:color="auto" w:fill="auto"/>
            <w:vAlign w:val="center"/>
          </w:tcPr>
          <w:p w14:paraId="4AB99825" w14:textId="77777777" w:rsidR="001C3259" w:rsidRPr="001C3259" w:rsidRDefault="001C3259" w:rsidP="001C3259">
            <w:pPr>
              <w:jc w:val="center"/>
              <w:rPr>
                <w:b/>
                <w:lang w:val="es-DO"/>
              </w:rPr>
            </w:pPr>
            <w:r w:rsidRPr="001C3259">
              <w:rPr>
                <w:b/>
                <w:lang w:val="es-DO"/>
              </w:rPr>
              <w:t>INEFI-CCC-CP-2024-0035</w:t>
            </w:r>
          </w:p>
          <w:p w14:paraId="4EED1172" w14:textId="10EDCD36" w:rsidR="00B43B4A" w:rsidRPr="001C3259" w:rsidRDefault="001C3259" w:rsidP="001C3259">
            <w:pPr>
              <w:jc w:val="center"/>
              <w:rPr>
                <w:bCs/>
                <w:lang w:val="es-DO"/>
              </w:rPr>
            </w:pPr>
            <w:r w:rsidRPr="001C3259">
              <w:rPr>
                <w:bCs/>
                <w:lang w:val="es-DO"/>
              </w:rPr>
              <w:t>Solicitud de uniformes para realizar los festivales deportivos del 4to. Trimestre (abierta), exclusivamente para MIPYMES.</w:t>
            </w:r>
          </w:p>
        </w:tc>
      </w:tr>
    </w:tbl>
    <w:p w14:paraId="3B2E47F0" w14:textId="77777777" w:rsidR="00210AF2" w:rsidRPr="003D06AE" w:rsidRDefault="00210AF2">
      <w:pPr>
        <w:rPr>
          <w:lang w:val="es-DO"/>
        </w:rPr>
      </w:pPr>
    </w:p>
    <w:tbl>
      <w:tblPr>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210AF2" w:rsidRPr="008118CC" w14:paraId="5F6E7040" w14:textId="77777777" w:rsidTr="008157C0">
        <w:trPr>
          <w:trHeight w:val="364"/>
        </w:trPr>
        <w:tc>
          <w:tcPr>
            <w:tcW w:w="8046" w:type="dxa"/>
            <w:tcBorders>
              <w:bottom w:val="single" w:sz="4" w:space="0" w:color="auto"/>
            </w:tcBorders>
            <w:shd w:val="clear" w:color="auto" w:fill="1F3864" w:themeFill="accent1" w:themeFillShade="80"/>
            <w:vAlign w:val="center"/>
          </w:tcPr>
          <w:p w14:paraId="5ACF57F6" w14:textId="5EF5A26F" w:rsidR="00210AF2" w:rsidRPr="00683A6D" w:rsidRDefault="00210AF2" w:rsidP="00763D29">
            <w:pPr>
              <w:jc w:val="center"/>
              <w:rPr>
                <w:b/>
                <w:bCs/>
                <w:lang w:val="es-ES_tradnl"/>
              </w:rPr>
            </w:pPr>
            <w:r w:rsidRPr="007B0DC0">
              <w:rPr>
                <w:b/>
                <w:bCs/>
                <w:color w:val="FFFFFF" w:themeColor="background1"/>
                <w:lang w:val="es-ES_tradnl"/>
              </w:rPr>
              <w:lastRenderedPageBreak/>
              <w:t>PROCESOS DE COMPARACI</w:t>
            </w:r>
            <w:r w:rsidR="007B0DC0">
              <w:rPr>
                <w:b/>
                <w:bCs/>
                <w:color w:val="FFFFFF" w:themeColor="background1"/>
                <w:lang w:val="es-ES_tradnl"/>
              </w:rPr>
              <w:t>Ó</w:t>
            </w:r>
            <w:r w:rsidRPr="007B0DC0">
              <w:rPr>
                <w:b/>
                <w:bCs/>
                <w:color w:val="FFFFFF" w:themeColor="background1"/>
                <w:lang w:val="es-ES_tradnl"/>
              </w:rPr>
              <w:t>N DE PRECIOS</w:t>
            </w:r>
          </w:p>
        </w:tc>
      </w:tr>
      <w:tr w:rsidR="008157C0" w:rsidRPr="008118CC" w14:paraId="675DC6D9" w14:textId="77777777" w:rsidTr="008157C0">
        <w:trPr>
          <w:trHeight w:val="1590"/>
        </w:trPr>
        <w:tc>
          <w:tcPr>
            <w:tcW w:w="8046" w:type="dxa"/>
            <w:tcBorders>
              <w:top w:val="single" w:sz="4" w:space="0" w:color="auto"/>
            </w:tcBorders>
            <w:shd w:val="clear" w:color="auto" w:fill="auto"/>
            <w:vAlign w:val="center"/>
          </w:tcPr>
          <w:p w14:paraId="1A8A2D67" w14:textId="77777777" w:rsidR="00652E3C" w:rsidRPr="00652E3C" w:rsidRDefault="00652E3C" w:rsidP="00652E3C">
            <w:pPr>
              <w:jc w:val="center"/>
              <w:rPr>
                <w:b/>
                <w:lang w:val="es-DO"/>
              </w:rPr>
            </w:pPr>
            <w:r w:rsidRPr="00652E3C">
              <w:rPr>
                <w:b/>
                <w:lang w:val="es-DO"/>
              </w:rPr>
              <w:t>INEFI-CCC-CP-2024-0036</w:t>
            </w:r>
          </w:p>
          <w:p w14:paraId="5EE08BBD" w14:textId="124B923D" w:rsidR="008157C0" w:rsidRPr="00652E3C" w:rsidRDefault="00652E3C" w:rsidP="00652E3C">
            <w:pPr>
              <w:jc w:val="center"/>
              <w:rPr>
                <w:bCs/>
                <w:lang w:val="es-ES_tradnl"/>
              </w:rPr>
            </w:pPr>
            <w:r w:rsidRPr="00652E3C">
              <w:rPr>
                <w:bCs/>
                <w:lang w:val="es-DO"/>
              </w:rPr>
              <w:t>solicitud de indumentaria para los técnicos, personal de apoyo, personal técnico, árbitros y campeones de los festivales deportivos (orden abierta), exclusivamente para MIPYMES mujer.</w:t>
            </w:r>
          </w:p>
        </w:tc>
      </w:tr>
      <w:tr w:rsidR="005A0C17" w:rsidRPr="005633CF" w14:paraId="174BEF1D" w14:textId="77777777" w:rsidTr="00763D29">
        <w:trPr>
          <w:trHeight w:val="995"/>
        </w:trPr>
        <w:tc>
          <w:tcPr>
            <w:tcW w:w="8046" w:type="dxa"/>
            <w:shd w:val="clear" w:color="auto" w:fill="auto"/>
            <w:vAlign w:val="center"/>
          </w:tcPr>
          <w:p w14:paraId="4A10E4BB" w14:textId="77777777" w:rsidR="009F1F02" w:rsidRPr="009F1F02" w:rsidRDefault="009F1F02" w:rsidP="009F1F02">
            <w:pPr>
              <w:jc w:val="center"/>
              <w:rPr>
                <w:b/>
                <w:lang w:val="es-DO"/>
              </w:rPr>
            </w:pPr>
            <w:r w:rsidRPr="009F1F02">
              <w:rPr>
                <w:b/>
                <w:lang w:val="es-DO"/>
              </w:rPr>
              <w:t>INEFI-CCC-CP-2024-0037</w:t>
            </w:r>
          </w:p>
          <w:p w14:paraId="54E2AE77" w14:textId="7D74A9D8" w:rsidR="005A0C17" w:rsidRPr="009F1F02" w:rsidRDefault="009F1F02" w:rsidP="009F1F02">
            <w:pPr>
              <w:jc w:val="center"/>
              <w:rPr>
                <w:bCs/>
                <w:lang w:val="es-DO"/>
              </w:rPr>
            </w:pPr>
            <w:r w:rsidRPr="009F1F02">
              <w:rPr>
                <w:bCs/>
                <w:lang w:val="es-DO"/>
              </w:rPr>
              <w:t>Alquileres de carpas, sillas, mesas y demás para realizar los festivales deportivos y torneos del 4to. Trimestre 2024, exclusivamente para MIPYMES.</w:t>
            </w:r>
          </w:p>
        </w:tc>
      </w:tr>
      <w:tr w:rsidR="005A0C17" w:rsidRPr="008118CC" w14:paraId="7566C01F" w14:textId="77777777" w:rsidTr="00763D29">
        <w:trPr>
          <w:trHeight w:val="1247"/>
        </w:trPr>
        <w:tc>
          <w:tcPr>
            <w:tcW w:w="8046" w:type="dxa"/>
            <w:shd w:val="clear" w:color="auto" w:fill="auto"/>
            <w:vAlign w:val="center"/>
          </w:tcPr>
          <w:p w14:paraId="26B29FF9" w14:textId="77777777" w:rsidR="008834C8" w:rsidRPr="008834C8" w:rsidRDefault="008834C8" w:rsidP="008834C8">
            <w:pPr>
              <w:jc w:val="center"/>
              <w:rPr>
                <w:b/>
                <w:lang w:val="es-DO"/>
              </w:rPr>
            </w:pPr>
            <w:r w:rsidRPr="008834C8">
              <w:rPr>
                <w:b/>
                <w:lang w:val="es-DO"/>
              </w:rPr>
              <w:t>INEFI-CCC-CP-2024-0038</w:t>
            </w:r>
          </w:p>
          <w:p w14:paraId="23D31F5C" w14:textId="317431EE" w:rsidR="005A0C17" w:rsidRPr="008834C8" w:rsidRDefault="008834C8" w:rsidP="008834C8">
            <w:pPr>
              <w:jc w:val="center"/>
              <w:rPr>
                <w:bCs/>
                <w:lang w:val="es-DO"/>
              </w:rPr>
            </w:pPr>
            <w:r w:rsidRPr="008834C8">
              <w:rPr>
                <w:bCs/>
                <w:lang w:val="es-DO"/>
              </w:rPr>
              <w:t>Solicitud de servicios alimenticios para los festivales deportivos 2024 y almuerzos empleados (orden abierta), exclusivamente para MIPYMES mujer.</w:t>
            </w:r>
          </w:p>
        </w:tc>
      </w:tr>
      <w:tr w:rsidR="005A0C17" w:rsidRPr="005633CF" w14:paraId="52558A79" w14:textId="77777777" w:rsidTr="00763D29">
        <w:trPr>
          <w:trHeight w:val="942"/>
        </w:trPr>
        <w:tc>
          <w:tcPr>
            <w:tcW w:w="8046" w:type="dxa"/>
            <w:shd w:val="clear" w:color="auto" w:fill="auto"/>
            <w:vAlign w:val="center"/>
          </w:tcPr>
          <w:p w14:paraId="2A1FF8CE" w14:textId="77777777" w:rsidR="00F47557" w:rsidRPr="00F47557" w:rsidRDefault="00F47557" w:rsidP="00F47557">
            <w:pPr>
              <w:jc w:val="center"/>
              <w:rPr>
                <w:b/>
                <w:lang w:val="es-DO"/>
              </w:rPr>
            </w:pPr>
            <w:r w:rsidRPr="00F47557">
              <w:rPr>
                <w:b/>
                <w:lang w:val="es-DO"/>
              </w:rPr>
              <w:t>INEFI-CCC-CP-2024-0039</w:t>
            </w:r>
          </w:p>
          <w:p w14:paraId="63947B92" w14:textId="5302E4B8" w:rsidR="005A0C17" w:rsidRPr="00F47557" w:rsidRDefault="00F47557" w:rsidP="00F47557">
            <w:pPr>
              <w:jc w:val="center"/>
              <w:rPr>
                <w:bCs/>
                <w:lang w:val="es-DO"/>
              </w:rPr>
            </w:pPr>
            <w:r w:rsidRPr="00F47557">
              <w:rPr>
                <w:bCs/>
                <w:lang w:val="es-DO"/>
              </w:rPr>
              <w:t>Solicitud de utilería deportiva para ser utilizados en los festivales y torneos del 4to. Trimestre (abierta), exclusivamente para MIPYMES.</w:t>
            </w:r>
          </w:p>
        </w:tc>
      </w:tr>
      <w:tr w:rsidR="00595AB3" w:rsidRPr="005633CF" w14:paraId="0C28D38E" w14:textId="77777777" w:rsidTr="00763D29">
        <w:trPr>
          <w:trHeight w:val="942"/>
        </w:trPr>
        <w:tc>
          <w:tcPr>
            <w:tcW w:w="8046" w:type="dxa"/>
            <w:shd w:val="clear" w:color="auto" w:fill="auto"/>
            <w:vAlign w:val="center"/>
          </w:tcPr>
          <w:p w14:paraId="349DF729" w14:textId="40552F83" w:rsidR="00FB5CC8" w:rsidRPr="00F47557" w:rsidRDefault="00FB5CC8" w:rsidP="00FB5CC8">
            <w:pPr>
              <w:jc w:val="center"/>
              <w:rPr>
                <w:b/>
                <w:lang w:val="es-DO"/>
              </w:rPr>
            </w:pPr>
            <w:r w:rsidRPr="00F47557">
              <w:rPr>
                <w:b/>
                <w:lang w:val="es-DO"/>
              </w:rPr>
              <w:t>INEFI-CCC-CP-2024-00</w:t>
            </w:r>
            <w:r>
              <w:rPr>
                <w:b/>
                <w:lang w:val="es-DO"/>
              </w:rPr>
              <w:t>40</w:t>
            </w:r>
          </w:p>
          <w:p w14:paraId="762F359E" w14:textId="7131C9E1" w:rsidR="00595AB3" w:rsidRPr="00FB5CC8" w:rsidRDefault="00FB5CC8" w:rsidP="00F47557">
            <w:pPr>
              <w:jc w:val="center"/>
              <w:rPr>
                <w:bCs/>
                <w:lang w:val="es-DO"/>
              </w:rPr>
            </w:pPr>
            <w:r w:rsidRPr="00FB5CC8">
              <w:rPr>
                <w:bCs/>
                <w:lang w:val="es-DO"/>
              </w:rPr>
              <w:t>Anulado</w:t>
            </w:r>
          </w:p>
        </w:tc>
      </w:tr>
      <w:tr w:rsidR="005A0C17" w:rsidRPr="008118CC" w14:paraId="17AF5D33" w14:textId="77777777" w:rsidTr="00763D29">
        <w:tc>
          <w:tcPr>
            <w:tcW w:w="8046" w:type="dxa"/>
            <w:shd w:val="clear" w:color="auto" w:fill="FFFFFF" w:themeFill="background1"/>
            <w:vAlign w:val="center"/>
          </w:tcPr>
          <w:p w14:paraId="0AE7C87E" w14:textId="77777777" w:rsidR="00C03430" w:rsidRPr="00C03430" w:rsidRDefault="00C03430" w:rsidP="00C03430">
            <w:pPr>
              <w:jc w:val="center"/>
              <w:rPr>
                <w:b/>
                <w:lang w:val="es-DO"/>
              </w:rPr>
            </w:pPr>
            <w:r w:rsidRPr="00C03430">
              <w:rPr>
                <w:b/>
                <w:lang w:val="es-DO"/>
              </w:rPr>
              <w:t>INEFI-CCC-CP-2024-0041</w:t>
            </w:r>
          </w:p>
          <w:p w14:paraId="4F94B9F9" w14:textId="6C077731" w:rsidR="005A0C17" w:rsidRPr="00C03430" w:rsidRDefault="00C03430" w:rsidP="00C03430">
            <w:pPr>
              <w:jc w:val="center"/>
              <w:rPr>
                <w:bCs/>
                <w:lang w:val="es-ES_tradnl"/>
              </w:rPr>
            </w:pPr>
            <w:r w:rsidRPr="00C03430">
              <w:rPr>
                <w:bCs/>
                <w:lang w:val="es-DO"/>
              </w:rPr>
              <w:t>Coordinación con el comité olímpico dominicano    para los festivales deportivos 2024.</w:t>
            </w:r>
          </w:p>
        </w:tc>
      </w:tr>
      <w:tr w:rsidR="005A0C17" w:rsidRPr="008118CC" w14:paraId="0E58B269" w14:textId="77777777" w:rsidTr="00763D29">
        <w:tc>
          <w:tcPr>
            <w:tcW w:w="8046" w:type="dxa"/>
            <w:shd w:val="clear" w:color="auto" w:fill="FFFFFF" w:themeFill="background1"/>
            <w:vAlign w:val="center"/>
          </w:tcPr>
          <w:p w14:paraId="6C5F7759" w14:textId="77777777" w:rsidR="00B04B12" w:rsidRPr="00B04B12" w:rsidRDefault="00B04B12" w:rsidP="00B04B12">
            <w:pPr>
              <w:jc w:val="center"/>
              <w:rPr>
                <w:b/>
                <w:lang w:val="es-DO"/>
              </w:rPr>
            </w:pPr>
            <w:r w:rsidRPr="00B04B12">
              <w:rPr>
                <w:b/>
                <w:lang w:val="es-DO"/>
              </w:rPr>
              <w:t>INEFI-CCC-CP-2024-0042</w:t>
            </w:r>
          </w:p>
          <w:p w14:paraId="030678B7" w14:textId="77777777" w:rsidR="005A0C17" w:rsidRDefault="00B04B12" w:rsidP="00B04B12">
            <w:pPr>
              <w:jc w:val="center"/>
              <w:rPr>
                <w:bCs/>
                <w:lang w:val="es-DO"/>
              </w:rPr>
            </w:pPr>
            <w:r>
              <w:rPr>
                <w:bCs/>
                <w:lang w:val="es-DO"/>
              </w:rPr>
              <w:t>R</w:t>
            </w:r>
            <w:r w:rsidRPr="00B04B12">
              <w:rPr>
                <w:bCs/>
                <w:lang w:val="es-DO"/>
              </w:rPr>
              <w:t xml:space="preserve">eadecuación y/o rehabilitación de cancha en centros educativos de los lugares: </w:t>
            </w:r>
            <w:r w:rsidR="00C1314A">
              <w:rPr>
                <w:bCs/>
                <w:lang w:val="es-DO"/>
              </w:rPr>
              <w:t>S</w:t>
            </w:r>
            <w:r w:rsidRPr="00B04B12">
              <w:rPr>
                <w:bCs/>
                <w:lang w:val="es-DO"/>
              </w:rPr>
              <w:t xml:space="preserve">anto </w:t>
            </w:r>
            <w:r w:rsidR="00C1314A">
              <w:rPr>
                <w:bCs/>
                <w:lang w:val="es-DO"/>
              </w:rPr>
              <w:t>D</w:t>
            </w:r>
            <w:r w:rsidRPr="00B04B12">
              <w:rPr>
                <w:bCs/>
                <w:lang w:val="es-DO"/>
              </w:rPr>
              <w:t xml:space="preserve">omingo </w:t>
            </w:r>
            <w:r w:rsidR="00C1314A">
              <w:rPr>
                <w:bCs/>
                <w:lang w:val="es-DO"/>
              </w:rPr>
              <w:t>N</w:t>
            </w:r>
            <w:r w:rsidRPr="00B04B12">
              <w:rPr>
                <w:bCs/>
                <w:lang w:val="es-DO"/>
              </w:rPr>
              <w:t xml:space="preserve">orte, </w:t>
            </w:r>
            <w:r w:rsidR="00C1314A">
              <w:rPr>
                <w:bCs/>
                <w:lang w:val="es-DO"/>
              </w:rPr>
              <w:t>S</w:t>
            </w:r>
            <w:r w:rsidRPr="00B04B12">
              <w:rPr>
                <w:bCs/>
                <w:lang w:val="es-DO"/>
              </w:rPr>
              <w:t xml:space="preserve">anto </w:t>
            </w:r>
            <w:r w:rsidR="00C1314A">
              <w:rPr>
                <w:bCs/>
                <w:lang w:val="es-DO"/>
              </w:rPr>
              <w:t>D</w:t>
            </w:r>
            <w:r w:rsidRPr="00B04B12">
              <w:rPr>
                <w:bCs/>
                <w:lang w:val="es-DO"/>
              </w:rPr>
              <w:t xml:space="preserve">omingo </w:t>
            </w:r>
            <w:r w:rsidR="00C1314A">
              <w:rPr>
                <w:bCs/>
                <w:lang w:val="es-DO"/>
              </w:rPr>
              <w:t>N</w:t>
            </w:r>
            <w:r w:rsidRPr="00B04B12">
              <w:rPr>
                <w:bCs/>
                <w:lang w:val="es-DO"/>
              </w:rPr>
              <w:t>orte-</w:t>
            </w:r>
            <w:r w:rsidR="00C1314A">
              <w:rPr>
                <w:bCs/>
                <w:lang w:val="es-DO"/>
              </w:rPr>
              <w:t>O</w:t>
            </w:r>
            <w:r w:rsidRPr="00B04B12">
              <w:rPr>
                <w:bCs/>
                <w:lang w:val="es-DO"/>
              </w:rPr>
              <w:t>riente, Dajabón-</w:t>
            </w:r>
            <w:r w:rsidR="00C1314A">
              <w:rPr>
                <w:bCs/>
                <w:lang w:val="es-DO"/>
              </w:rPr>
              <w:t>L</w:t>
            </w:r>
            <w:r w:rsidRPr="00B04B12">
              <w:rPr>
                <w:bCs/>
                <w:lang w:val="es-DO"/>
              </w:rPr>
              <w:t xml:space="preserve">oma de </w:t>
            </w:r>
            <w:r w:rsidR="00C1314A">
              <w:rPr>
                <w:bCs/>
                <w:lang w:val="es-DO"/>
              </w:rPr>
              <w:t>C</w:t>
            </w:r>
            <w:r w:rsidRPr="00B04B12">
              <w:rPr>
                <w:bCs/>
                <w:lang w:val="es-DO"/>
              </w:rPr>
              <w:t xml:space="preserve">abrera, provincia </w:t>
            </w:r>
            <w:r w:rsidR="00C1314A">
              <w:rPr>
                <w:bCs/>
                <w:lang w:val="es-DO"/>
              </w:rPr>
              <w:t>L</w:t>
            </w:r>
            <w:r w:rsidRPr="00B04B12">
              <w:rPr>
                <w:bCs/>
                <w:lang w:val="es-DO"/>
              </w:rPr>
              <w:t xml:space="preserve">oma de </w:t>
            </w:r>
            <w:r w:rsidR="00C1314A">
              <w:rPr>
                <w:bCs/>
                <w:lang w:val="es-DO"/>
              </w:rPr>
              <w:t>C</w:t>
            </w:r>
            <w:r w:rsidRPr="00B04B12">
              <w:rPr>
                <w:bCs/>
                <w:lang w:val="es-DO"/>
              </w:rPr>
              <w:t>abrera-</w:t>
            </w:r>
            <w:r w:rsidR="00C1314A">
              <w:rPr>
                <w:bCs/>
                <w:lang w:val="es-DO"/>
              </w:rPr>
              <w:t>R</w:t>
            </w:r>
            <w:r w:rsidRPr="00B04B12">
              <w:rPr>
                <w:bCs/>
                <w:lang w:val="es-DO"/>
              </w:rPr>
              <w:t>estauración-</w:t>
            </w:r>
            <w:r w:rsidR="00C1314A">
              <w:rPr>
                <w:bCs/>
                <w:lang w:val="es-DO"/>
              </w:rPr>
              <w:t>V</w:t>
            </w:r>
            <w:r w:rsidRPr="00B04B12">
              <w:rPr>
                <w:bCs/>
                <w:lang w:val="es-DO"/>
              </w:rPr>
              <w:t xml:space="preserve">illa </w:t>
            </w:r>
            <w:r w:rsidR="00C1314A">
              <w:rPr>
                <w:bCs/>
                <w:lang w:val="es-DO"/>
              </w:rPr>
              <w:t>V</w:t>
            </w:r>
            <w:r w:rsidR="00C1314A" w:rsidRPr="00B04B12">
              <w:rPr>
                <w:bCs/>
                <w:lang w:val="es-DO"/>
              </w:rPr>
              <w:t>ázquez</w:t>
            </w:r>
            <w:r w:rsidRPr="00B04B12">
              <w:rPr>
                <w:bCs/>
                <w:lang w:val="es-DO"/>
              </w:rPr>
              <w:t xml:space="preserve"> y </w:t>
            </w:r>
            <w:r w:rsidR="00C1314A">
              <w:rPr>
                <w:bCs/>
                <w:lang w:val="es-DO"/>
              </w:rPr>
              <w:t>P</w:t>
            </w:r>
            <w:r w:rsidRPr="00B04B12">
              <w:rPr>
                <w:bCs/>
                <w:lang w:val="es-DO"/>
              </w:rPr>
              <w:t xml:space="preserve">uerto </w:t>
            </w:r>
            <w:r w:rsidR="00C1314A">
              <w:rPr>
                <w:bCs/>
                <w:lang w:val="es-DO"/>
              </w:rPr>
              <w:t>P</w:t>
            </w:r>
            <w:r w:rsidRPr="00B04B12">
              <w:rPr>
                <w:bCs/>
                <w:lang w:val="es-DO"/>
              </w:rPr>
              <w:t>lata -</w:t>
            </w:r>
            <w:r w:rsidR="00C1314A">
              <w:rPr>
                <w:bCs/>
                <w:lang w:val="es-DO"/>
              </w:rPr>
              <w:t>S</w:t>
            </w:r>
            <w:r w:rsidRPr="00B04B12">
              <w:rPr>
                <w:bCs/>
                <w:lang w:val="es-DO"/>
              </w:rPr>
              <w:t xml:space="preserve">osua, exclusivamente para </w:t>
            </w:r>
            <w:r w:rsidR="00C1314A" w:rsidRPr="00B04B12">
              <w:rPr>
                <w:bCs/>
                <w:lang w:val="es-DO"/>
              </w:rPr>
              <w:t>MIPYMES</w:t>
            </w:r>
            <w:r w:rsidRPr="00B04B12">
              <w:rPr>
                <w:bCs/>
                <w:lang w:val="es-DO"/>
              </w:rPr>
              <w:t>.</w:t>
            </w:r>
          </w:p>
          <w:p w14:paraId="0187AF6F" w14:textId="77777777" w:rsidR="00046ECB" w:rsidRDefault="00046ECB" w:rsidP="00B04B12">
            <w:pPr>
              <w:jc w:val="center"/>
              <w:rPr>
                <w:bCs/>
                <w:lang w:val="es-DO"/>
              </w:rPr>
            </w:pPr>
          </w:p>
          <w:p w14:paraId="6DE1E69B" w14:textId="024F8009" w:rsidR="00046ECB" w:rsidRPr="00B04B12" w:rsidRDefault="00046ECB" w:rsidP="00B04B12">
            <w:pPr>
              <w:jc w:val="center"/>
              <w:rPr>
                <w:bCs/>
                <w:lang w:val="es-ES_tradnl"/>
              </w:rPr>
            </w:pPr>
          </w:p>
        </w:tc>
      </w:tr>
      <w:tr w:rsidR="00046ECB" w:rsidRPr="008118CC" w14:paraId="112B3D92" w14:textId="77777777" w:rsidTr="00046ECB">
        <w:tc>
          <w:tcPr>
            <w:tcW w:w="8046" w:type="dxa"/>
            <w:shd w:val="clear" w:color="auto" w:fill="142F62"/>
            <w:vAlign w:val="center"/>
          </w:tcPr>
          <w:p w14:paraId="1B4A6C58" w14:textId="3E020B1B" w:rsidR="00046ECB" w:rsidRPr="00B04B12" w:rsidRDefault="00046ECB" w:rsidP="00B04B12">
            <w:pPr>
              <w:jc w:val="center"/>
              <w:rPr>
                <w:b/>
                <w:lang w:val="es-DO"/>
              </w:rPr>
            </w:pPr>
            <w:r w:rsidRPr="00B47636">
              <w:rPr>
                <w:b/>
                <w:bCs/>
                <w:color w:val="FFFFFF" w:themeColor="background1"/>
                <w:lang w:val="es-ES_tradnl"/>
              </w:rPr>
              <w:lastRenderedPageBreak/>
              <w:t>PROCESOS DE COMPARACI</w:t>
            </w:r>
            <w:r>
              <w:rPr>
                <w:b/>
                <w:bCs/>
                <w:color w:val="FFFFFF" w:themeColor="background1"/>
                <w:lang w:val="es-ES_tradnl"/>
              </w:rPr>
              <w:t>Ó</w:t>
            </w:r>
            <w:r w:rsidRPr="00B47636">
              <w:rPr>
                <w:b/>
                <w:bCs/>
                <w:color w:val="FFFFFF" w:themeColor="background1"/>
                <w:lang w:val="es-ES_tradnl"/>
              </w:rPr>
              <w:t>N DE PRECIOS</w:t>
            </w:r>
          </w:p>
        </w:tc>
      </w:tr>
      <w:tr w:rsidR="005A0C17" w:rsidRPr="005633CF" w14:paraId="1598127F" w14:textId="77777777" w:rsidTr="00763D29">
        <w:trPr>
          <w:trHeight w:val="995"/>
        </w:trPr>
        <w:tc>
          <w:tcPr>
            <w:tcW w:w="8046" w:type="dxa"/>
            <w:shd w:val="clear" w:color="auto" w:fill="auto"/>
            <w:vAlign w:val="center"/>
          </w:tcPr>
          <w:p w14:paraId="7F29CF23" w14:textId="77777777" w:rsidR="00786E9C" w:rsidRPr="00786E9C" w:rsidRDefault="00786E9C" w:rsidP="00786E9C">
            <w:pPr>
              <w:jc w:val="center"/>
              <w:rPr>
                <w:b/>
                <w:lang w:val="es-DO"/>
              </w:rPr>
            </w:pPr>
            <w:r w:rsidRPr="00786E9C">
              <w:rPr>
                <w:b/>
                <w:lang w:val="es-DO"/>
              </w:rPr>
              <w:t>INEFI-CCC-CP-2024-0043</w:t>
            </w:r>
          </w:p>
          <w:p w14:paraId="3B2BACFC" w14:textId="19734FF1" w:rsidR="005A0C17" w:rsidRPr="00786E9C" w:rsidRDefault="00F05394" w:rsidP="00786E9C">
            <w:pPr>
              <w:jc w:val="center"/>
              <w:rPr>
                <w:bCs/>
                <w:lang w:val="es-DO"/>
              </w:rPr>
            </w:pPr>
            <w:r>
              <w:rPr>
                <w:bCs/>
                <w:lang w:val="es-DO"/>
              </w:rPr>
              <w:t>R</w:t>
            </w:r>
            <w:r w:rsidRPr="00786E9C">
              <w:rPr>
                <w:bCs/>
                <w:lang w:val="es-DO"/>
              </w:rPr>
              <w:t>eadecuación</w:t>
            </w:r>
            <w:r w:rsidR="00786E9C" w:rsidRPr="00786E9C">
              <w:rPr>
                <w:bCs/>
                <w:lang w:val="es-DO"/>
              </w:rPr>
              <w:t xml:space="preserve"> y/o rehabilitación de cancha en centros educativos de los lugares: </w:t>
            </w:r>
            <w:r w:rsidRPr="00786E9C">
              <w:rPr>
                <w:bCs/>
                <w:lang w:val="es-DO"/>
              </w:rPr>
              <w:t>readecuación</w:t>
            </w:r>
            <w:r w:rsidR="00786E9C" w:rsidRPr="00786E9C">
              <w:rPr>
                <w:bCs/>
                <w:lang w:val="es-DO"/>
              </w:rPr>
              <w:t xml:space="preserve"> y/o rehabilitación de cancha en centros educativos de los lugares: </w:t>
            </w:r>
            <w:r w:rsidR="002B02F9">
              <w:rPr>
                <w:bCs/>
                <w:lang w:val="es-DO"/>
              </w:rPr>
              <w:t>B</w:t>
            </w:r>
            <w:r w:rsidR="00786E9C" w:rsidRPr="00786E9C">
              <w:rPr>
                <w:bCs/>
                <w:lang w:val="es-DO"/>
              </w:rPr>
              <w:t>ahoruco-</w:t>
            </w:r>
            <w:r w:rsidR="002B02F9">
              <w:rPr>
                <w:bCs/>
                <w:lang w:val="es-DO"/>
              </w:rPr>
              <w:t>J</w:t>
            </w:r>
            <w:r w:rsidR="00786E9C" w:rsidRPr="00786E9C">
              <w:rPr>
                <w:bCs/>
                <w:lang w:val="es-DO"/>
              </w:rPr>
              <w:t>imani-</w:t>
            </w:r>
            <w:r w:rsidR="002B02F9">
              <w:rPr>
                <w:bCs/>
                <w:lang w:val="es-DO"/>
              </w:rPr>
              <w:t>D</w:t>
            </w:r>
            <w:r w:rsidR="00786E9C" w:rsidRPr="00786E9C">
              <w:rPr>
                <w:bCs/>
                <w:lang w:val="es-DO"/>
              </w:rPr>
              <w:t xml:space="preserve">uverge, </w:t>
            </w:r>
            <w:r w:rsidR="002B02F9">
              <w:rPr>
                <w:bCs/>
                <w:lang w:val="es-DO"/>
              </w:rPr>
              <w:t>L</w:t>
            </w:r>
            <w:r w:rsidR="00786E9C" w:rsidRPr="00786E9C">
              <w:rPr>
                <w:bCs/>
                <w:lang w:val="es-DO"/>
              </w:rPr>
              <w:t xml:space="preserve">a </w:t>
            </w:r>
            <w:r w:rsidR="002B02F9">
              <w:rPr>
                <w:bCs/>
                <w:lang w:val="es-DO"/>
              </w:rPr>
              <w:t>V</w:t>
            </w:r>
            <w:r w:rsidR="00786E9C" w:rsidRPr="00786E9C">
              <w:rPr>
                <w:bCs/>
                <w:lang w:val="es-DO"/>
              </w:rPr>
              <w:t xml:space="preserve">ega, provincia </w:t>
            </w:r>
            <w:r w:rsidR="002B02F9">
              <w:rPr>
                <w:bCs/>
                <w:lang w:val="es-DO"/>
              </w:rPr>
              <w:t>D</w:t>
            </w:r>
            <w:r w:rsidR="00786E9C" w:rsidRPr="00786E9C">
              <w:rPr>
                <w:bCs/>
                <w:lang w:val="es-DO"/>
              </w:rPr>
              <w:t xml:space="preserve">uarte, </w:t>
            </w:r>
            <w:r w:rsidR="002B02F9">
              <w:rPr>
                <w:bCs/>
                <w:lang w:val="es-DO"/>
              </w:rPr>
              <w:t>S</w:t>
            </w:r>
            <w:r w:rsidR="00786E9C" w:rsidRPr="00786E9C">
              <w:rPr>
                <w:bCs/>
                <w:lang w:val="es-DO"/>
              </w:rPr>
              <w:t xml:space="preserve">an </w:t>
            </w:r>
            <w:r w:rsidR="002B02F9">
              <w:rPr>
                <w:bCs/>
                <w:lang w:val="es-DO"/>
              </w:rPr>
              <w:t>J</w:t>
            </w:r>
            <w:r w:rsidR="00786E9C" w:rsidRPr="00786E9C">
              <w:rPr>
                <w:bCs/>
                <w:lang w:val="es-DO"/>
              </w:rPr>
              <w:t xml:space="preserve">uan y </w:t>
            </w:r>
            <w:r w:rsidR="002B02F9">
              <w:rPr>
                <w:bCs/>
                <w:lang w:val="es-DO"/>
              </w:rPr>
              <w:t>S</w:t>
            </w:r>
            <w:r w:rsidR="00786E9C" w:rsidRPr="00786E9C">
              <w:rPr>
                <w:bCs/>
                <w:lang w:val="es-DO"/>
              </w:rPr>
              <w:t xml:space="preserve">anto </w:t>
            </w:r>
            <w:r w:rsidR="002B02F9">
              <w:rPr>
                <w:bCs/>
                <w:lang w:val="es-DO"/>
              </w:rPr>
              <w:t>D</w:t>
            </w:r>
            <w:r w:rsidR="00786E9C" w:rsidRPr="00786E9C">
              <w:rPr>
                <w:bCs/>
                <w:lang w:val="es-DO"/>
              </w:rPr>
              <w:t xml:space="preserve">omingo </w:t>
            </w:r>
            <w:r w:rsidR="002B02F9">
              <w:rPr>
                <w:bCs/>
                <w:lang w:val="es-DO"/>
              </w:rPr>
              <w:t>C</w:t>
            </w:r>
            <w:r w:rsidR="00786E9C" w:rsidRPr="00786E9C">
              <w:rPr>
                <w:bCs/>
                <w:lang w:val="es-DO"/>
              </w:rPr>
              <w:t xml:space="preserve">entral. Exclusivamente para </w:t>
            </w:r>
            <w:r w:rsidR="002B02F9" w:rsidRPr="00786E9C">
              <w:rPr>
                <w:bCs/>
                <w:lang w:val="es-DO"/>
              </w:rPr>
              <w:t>MIPYMES</w:t>
            </w:r>
            <w:r w:rsidR="00786E9C" w:rsidRPr="00786E9C">
              <w:rPr>
                <w:bCs/>
                <w:lang w:val="es-DO"/>
              </w:rPr>
              <w:t xml:space="preserve"> mujer.</w:t>
            </w:r>
          </w:p>
        </w:tc>
      </w:tr>
    </w:tbl>
    <w:p w14:paraId="37CA7793" w14:textId="26C18AC7" w:rsidR="008157C0" w:rsidRPr="008A48AA" w:rsidRDefault="00EF1865">
      <w:pPr>
        <w:rPr>
          <w:i/>
          <w:iCs/>
          <w:sz w:val="18"/>
          <w:szCs w:val="18"/>
          <w:lang w:val="es-DO"/>
        </w:rPr>
      </w:pPr>
      <w:r w:rsidRPr="008A48AA">
        <w:rPr>
          <w:i/>
          <w:iCs/>
          <w:sz w:val="18"/>
          <w:szCs w:val="18"/>
          <w:lang w:val="es-DO"/>
        </w:rPr>
        <w:t xml:space="preserve">Fuente: Dirección Jurídica </w:t>
      </w:r>
    </w:p>
    <w:p w14:paraId="4E5B636B" w14:textId="77777777" w:rsidR="008157C0" w:rsidRPr="001A533C" w:rsidRDefault="008157C0">
      <w:pPr>
        <w:rPr>
          <w:lang w:val="es-DO"/>
        </w:rPr>
      </w:pPr>
    </w:p>
    <w:tbl>
      <w:tblPr>
        <w:tblW w:w="80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1"/>
      </w:tblGrid>
      <w:tr w:rsidR="005A0C17" w:rsidRPr="008118CC" w14:paraId="1BCD0CFA" w14:textId="77777777" w:rsidTr="008157C0">
        <w:trPr>
          <w:trHeight w:val="483"/>
        </w:trPr>
        <w:tc>
          <w:tcPr>
            <w:tcW w:w="8051" w:type="dxa"/>
            <w:tcBorders>
              <w:bottom w:val="single" w:sz="4" w:space="0" w:color="auto"/>
            </w:tcBorders>
            <w:shd w:val="clear" w:color="auto" w:fill="142F62"/>
            <w:vAlign w:val="center"/>
          </w:tcPr>
          <w:p w14:paraId="2301EC25" w14:textId="77777777" w:rsidR="005A0C17" w:rsidRPr="00873908" w:rsidRDefault="005A0C17" w:rsidP="00763D29">
            <w:pPr>
              <w:jc w:val="center"/>
              <w:rPr>
                <w:b/>
                <w:lang w:val="es-DO"/>
              </w:rPr>
            </w:pPr>
            <w:r w:rsidRPr="00BC2915">
              <w:rPr>
                <w:b/>
                <w:color w:val="FFFFFF" w:themeColor="background1"/>
                <w:lang w:val="es-DO"/>
              </w:rPr>
              <w:t>PROCESO DE LICITACIÓN PÚBLICA NACIONAL</w:t>
            </w:r>
          </w:p>
        </w:tc>
      </w:tr>
      <w:tr w:rsidR="005A0C17" w:rsidRPr="008118CC" w14:paraId="73BE3B0E" w14:textId="77777777" w:rsidTr="00637BA5">
        <w:trPr>
          <w:trHeight w:val="1769"/>
        </w:trPr>
        <w:tc>
          <w:tcPr>
            <w:tcW w:w="8051" w:type="dxa"/>
            <w:tcBorders>
              <w:top w:val="single" w:sz="4" w:space="0" w:color="auto"/>
              <w:bottom w:val="single" w:sz="4" w:space="0" w:color="auto"/>
            </w:tcBorders>
            <w:shd w:val="clear" w:color="auto" w:fill="auto"/>
            <w:vAlign w:val="center"/>
          </w:tcPr>
          <w:p w14:paraId="6F6C136B" w14:textId="77777777" w:rsidR="00067028" w:rsidRPr="00067028" w:rsidRDefault="00067028" w:rsidP="00067028">
            <w:pPr>
              <w:jc w:val="center"/>
              <w:rPr>
                <w:b/>
                <w:lang w:val="es-DO"/>
              </w:rPr>
            </w:pPr>
            <w:r w:rsidRPr="00067028">
              <w:rPr>
                <w:b/>
                <w:lang w:val="es-DO"/>
              </w:rPr>
              <w:t>INEFI-CCC-LPN-2024-0001</w:t>
            </w:r>
          </w:p>
          <w:p w14:paraId="1BA3BE0A" w14:textId="62E53646" w:rsidR="005A0C17" w:rsidRPr="00067028" w:rsidRDefault="00067028" w:rsidP="00067028">
            <w:pPr>
              <w:jc w:val="center"/>
              <w:rPr>
                <w:bCs/>
                <w:lang w:val="es-DO"/>
              </w:rPr>
            </w:pPr>
            <w:r w:rsidRPr="00067028">
              <w:rPr>
                <w:bCs/>
                <w:lang w:val="es-DO"/>
              </w:rPr>
              <w:t>Solicitud de servicios de gestión de eventos para las actividades a realizar según lo planificado 2024 (abierta), exclusivamente para MIPYMES.</w:t>
            </w:r>
          </w:p>
        </w:tc>
      </w:tr>
      <w:tr w:rsidR="00637BA5" w:rsidRPr="008118CC" w14:paraId="74F45A5F" w14:textId="77777777" w:rsidTr="001624E1">
        <w:trPr>
          <w:trHeight w:val="1769"/>
        </w:trPr>
        <w:tc>
          <w:tcPr>
            <w:tcW w:w="8051" w:type="dxa"/>
            <w:tcBorders>
              <w:top w:val="single" w:sz="4" w:space="0" w:color="auto"/>
              <w:bottom w:val="single" w:sz="4" w:space="0" w:color="auto"/>
            </w:tcBorders>
            <w:shd w:val="clear" w:color="auto" w:fill="auto"/>
            <w:vAlign w:val="center"/>
          </w:tcPr>
          <w:p w14:paraId="568C7597" w14:textId="77777777" w:rsidR="00DF0ACC" w:rsidRPr="00DF0ACC" w:rsidRDefault="00DF0ACC" w:rsidP="00DF0ACC">
            <w:pPr>
              <w:jc w:val="center"/>
              <w:rPr>
                <w:b/>
                <w:lang w:val="es-DO"/>
              </w:rPr>
            </w:pPr>
            <w:r w:rsidRPr="00DF0ACC">
              <w:rPr>
                <w:b/>
                <w:lang w:val="es-DO"/>
              </w:rPr>
              <w:t>INEFI-CCC-LPN-2024-0002</w:t>
            </w:r>
          </w:p>
          <w:p w14:paraId="2E866599" w14:textId="7BE8EC7B" w:rsidR="00637BA5" w:rsidRPr="001624E1" w:rsidRDefault="00DF0ACC" w:rsidP="00DF0ACC">
            <w:pPr>
              <w:jc w:val="center"/>
              <w:rPr>
                <w:bCs/>
                <w:lang w:val="es-DO"/>
              </w:rPr>
            </w:pPr>
            <w:r w:rsidRPr="00DF0ACC">
              <w:rPr>
                <w:b/>
                <w:lang w:val="es-DO"/>
              </w:rPr>
              <w:t xml:space="preserve">  </w:t>
            </w:r>
            <w:r w:rsidRPr="001624E1">
              <w:rPr>
                <w:bCs/>
                <w:lang w:val="es-DO"/>
              </w:rPr>
              <w:t xml:space="preserve">Solicitud de </w:t>
            </w:r>
            <w:r w:rsidR="001624E1" w:rsidRPr="001624E1">
              <w:rPr>
                <w:bCs/>
                <w:lang w:val="es-DO"/>
              </w:rPr>
              <w:t>utilería</w:t>
            </w:r>
            <w:r w:rsidRPr="001624E1">
              <w:rPr>
                <w:bCs/>
                <w:lang w:val="es-DO"/>
              </w:rPr>
              <w:t xml:space="preserve"> deportiva para las actividades y clubes escolares (abierta), exclusivamente para </w:t>
            </w:r>
            <w:r w:rsidR="001624E1" w:rsidRPr="001624E1">
              <w:rPr>
                <w:bCs/>
                <w:lang w:val="es-DO"/>
              </w:rPr>
              <w:t>MIPYMES</w:t>
            </w:r>
            <w:r w:rsidRPr="001624E1">
              <w:rPr>
                <w:bCs/>
                <w:lang w:val="es-DO"/>
              </w:rPr>
              <w:t>.</w:t>
            </w:r>
          </w:p>
        </w:tc>
      </w:tr>
      <w:tr w:rsidR="001624E1" w:rsidRPr="008118CC" w14:paraId="19D04FD6" w14:textId="77777777" w:rsidTr="0098558F">
        <w:trPr>
          <w:trHeight w:val="1769"/>
        </w:trPr>
        <w:tc>
          <w:tcPr>
            <w:tcW w:w="8051" w:type="dxa"/>
            <w:tcBorders>
              <w:top w:val="single" w:sz="4" w:space="0" w:color="auto"/>
            </w:tcBorders>
            <w:shd w:val="clear" w:color="auto" w:fill="auto"/>
            <w:vAlign w:val="center"/>
          </w:tcPr>
          <w:p w14:paraId="40B63DA0" w14:textId="77777777" w:rsidR="006528D7" w:rsidRPr="006528D7" w:rsidRDefault="006528D7" w:rsidP="006528D7">
            <w:pPr>
              <w:jc w:val="center"/>
              <w:rPr>
                <w:b/>
                <w:lang w:val="es-DO"/>
              </w:rPr>
            </w:pPr>
            <w:r w:rsidRPr="006528D7">
              <w:rPr>
                <w:b/>
                <w:lang w:val="es-DO"/>
              </w:rPr>
              <w:t>INEFI-CCC-LPN-2024-0003</w:t>
            </w:r>
          </w:p>
          <w:p w14:paraId="74A9312C" w14:textId="6F777EE6" w:rsidR="001624E1" w:rsidRPr="006528D7" w:rsidRDefault="006528D7" w:rsidP="006528D7">
            <w:pPr>
              <w:jc w:val="center"/>
              <w:rPr>
                <w:bCs/>
                <w:lang w:val="es-DO"/>
              </w:rPr>
            </w:pPr>
            <w:r w:rsidRPr="006528D7">
              <w:rPr>
                <w:b/>
                <w:lang w:val="es-DO"/>
              </w:rPr>
              <w:t xml:space="preserve">  </w:t>
            </w:r>
            <w:r w:rsidRPr="006528D7">
              <w:rPr>
                <w:bCs/>
                <w:lang w:val="es-DO"/>
              </w:rPr>
              <w:t>Solicitud de uniformes deportivos para las actividades y clubes escolares (abierta), exclusivamente para MIPYMES.</w:t>
            </w:r>
          </w:p>
        </w:tc>
      </w:tr>
    </w:tbl>
    <w:p w14:paraId="4E41DE3D" w14:textId="77777777" w:rsidR="000E5D23" w:rsidRPr="008A48AA" w:rsidRDefault="000E5D23" w:rsidP="000E5D23">
      <w:pPr>
        <w:rPr>
          <w:i/>
          <w:iCs/>
          <w:sz w:val="18"/>
          <w:szCs w:val="18"/>
          <w:lang w:val="es-DO"/>
        </w:rPr>
      </w:pPr>
      <w:r w:rsidRPr="008A48AA">
        <w:rPr>
          <w:i/>
          <w:iCs/>
          <w:sz w:val="18"/>
          <w:szCs w:val="18"/>
          <w:lang w:val="es-DO"/>
        </w:rPr>
        <w:t xml:space="preserve">Fuente: Dirección Jurídica </w:t>
      </w:r>
    </w:p>
    <w:p w14:paraId="63EC757B" w14:textId="77777777" w:rsidR="005A0C17" w:rsidRDefault="005A0C17" w:rsidP="005A1A1C">
      <w:pPr>
        <w:spacing w:line="360" w:lineRule="auto"/>
        <w:jc w:val="both"/>
        <w:rPr>
          <w:rFonts w:eastAsia="Calibri"/>
          <w:noProof/>
          <w:lang w:val="es-DO"/>
        </w:rPr>
      </w:pPr>
    </w:p>
    <w:p w14:paraId="65E72CAE" w14:textId="77777777" w:rsidR="000E5D23" w:rsidRDefault="000E5D23" w:rsidP="005A1A1C">
      <w:pPr>
        <w:spacing w:line="360" w:lineRule="auto"/>
        <w:jc w:val="both"/>
        <w:rPr>
          <w:rFonts w:eastAsia="Calibri"/>
          <w:noProof/>
          <w:lang w:val="es-DO"/>
        </w:rPr>
      </w:pPr>
    </w:p>
    <w:p w14:paraId="471B474F" w14:textId="77777777" w:rsidR="000E5D23" w:rsidRDefault="000E5D23" w:rsidP="005A1A1C">
      <w:pPr>
        <w:spacing w:line="360" w:lineRule="auto"/>
        <w:jc w:val="both"/>
        <w:rPr>
          <w:rFonts w:eastAsia="Calibri"/>
          <w:noProof/>
          <w:lang w:val="es-DO"/>
        </w:rPr>
      </w:pPr>
    </w:p>
    <w:p w14:paraId="0E9EE857" w14:textId="77777777" w:rsidR="000E5D23" w:rsidRDefault="000E5D23" w:rsidP="005A1A1C">
      <w:pPr>
        <w:spacing w:line="360" w:lineRule="auto"/>
        <w:jc w:val="both"/>
        <w:rPr>
          <w:rFonts w:eastAsia="Calibri"/>
          <w:noProof/>
          <w:lang w:val="es-DO"/>
        </w:rPr>
      </w:pP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tblGrid>
      <w:tr w:rsidR="005A0C17" w:rsidRPr="00873908" w14:paraId="6D565E6B" w14:textId="77777777" w:rsidTr="00397F40">
        <w:trPr>
          <w:trHeight w:val="396"/>
        </w:trPr>
        <w:tc>
          <w:tcPr>
            <w:tcW w:w="7938" w:type="dxa"/>
            <w:tcBorders>
              <w:bottom w:val="single" w:sz="4" w:space="0" w:color="auto"/>
            </w:tcBorders>
            <w:shd w:val="clear" w:color="auto" w:fill="142F62"/>
            <w:vAlign w:val="center"/>
          </w:tcPr>
          <w:p w14:paraId="0163D105" w14:textId="0641DF50" w:rsidR="005A0C17" w:rsidRPr="00873908" w:rsidRDefault="004C5ECA" w:rsidP="00763D29">
            <w:pPr>
              <w:jc w:val="center"/>
              <w:rPr>
                <w:b/>
                <w:lang w:val="es-DO"/>
              </w:rPr>
            </w:pPr>
            <w:r w:rsidRPr="004C5ECA">
              <w:rPr>
                <w:b/>
                <w:color w:val="FFFFFF" w:themeColor="background1"/>
                <w:lang w:val="es-DO"/>
              </w:rPr>
              <w:lastRenderedPageBreak/>
              <w:t>PROCESOS DE EXCEPCIÓN PUBLICIDAD</w:t>
            </w:r>
          </w:p>
        </w:tc>
      </w:tr>
      <w:tr w:rsidR="005A0C17" w:rsidRPr="008118CC" w14:paraId="05326BF4" w14:textId="77777777" w:rsidTr="00397F40">
        <w:trPr>
          <w:trHeight w:val="1304"/>
        </w:trPr>
        <w:tc>
          <w:tcPr>
            <w:tcW w:w="7938" w:type="dxa"/>
            <w:tcBorders>
              <w:top w:val="single" w:sz="4" w:space="0" w:color="auto"/>
            </w:tcBorders>
            <w:shd w:val="clear" w:color="auto" w:fill="auto"/>
            <w:vAlign w:val="center"/>
          </w:tcPr>
          <w:p w14:paraId="2B3B4BC5" w14:textId="77777777" w:rsidR="005C222B" w:rsidRPr="005C222B" w:rsidRDefault="005C222B" w:rsidP="005C222B">
            <w:pPr>
              <w:jc w:val="center"/>
              <w:rPr>
                <w:b/>
                <w:lang w:val="es-DO"/>
              </w:rPr>
            </w:pPr>
            <w:r w:rsidRPr="005C222B">
              <w:rPr>
                <w:b/>
                <w:lang w:val="es-DO"/>
              </w:rPr>
              <w:t>INEFI-CCC-PEPB-2024-0001</w:t>
            </w:r>
          </w:p>
          <w:p w14:paraId="7DD23B1B" w14:textId="57A4E0A6" w:rsidR="005A0C17" w:rsidRPr="00C371DA" w:rsidRDefault="00C371DA" w:rsidP="005C222B">
            <w:pPr>
              <w:jc w:val="center"/>
              <w:rPr>
                <w:bCs/>
                <w:lang w:val="es-DO"/>
              </w:rPr>
            </w:pPr>
            <w:r w:rsidRPr="00C371DA">
              <w:rPr>
                <w:bCs/>
                <w:lang w:val="es-DO"/>
              </w:rPr>
              <w:t>Contratación de publicidad a través de medios de comunicación social.</w:t>
            </w:r>
          </w:p>
        </w:tc>
      </w:tr>
      <w:tr w:rsidR="005B2D58" w:rsidRPr="008118CC" w14:paraId="60A32C9A" w14:textId="77777777" w:rsidTr="00397F40">
        <w:tblPrEx>
          <w:jc w:val="center"/>
          <w:tblInd w:w="0" w:type="dxa"/>
        </w:tblPrEx>
        <w:trPr>
          <w:trHeight w:val="691"/>
          <w:jc w:val="center"/>
        </w:trPr>
        <w:tc>
          <w:tcPr>
            <w:tcW w:w="7938" w:type="dxa"/>
            <w:shd w:val="clear" w:color="auto" w:fill="auto"/>
            <w:vAlign w:val="center"/>
          </w:tcPr>
          <w:p w14:paraId="29429375" w14:textId="77777777" w:rsidR="003874D9" w:rsidRPr="003874D9" w:rsidRDefault="003874D9" w:rsidP="003874D9">
            <w:pPr>
              <w:jc w:val="center"/>
              <w:rPr>
                <w:b/>
                <w:lang w:val="es-DO"/>
              </w:rPr>
            </w:pPr>
            <w:r w:rsidRPr="003874D9">
              <w:rPr>
                <w:b/>
                <w:lang w:val="es-DO"/>
              </w:rPr>
              <w:t>INEFI-CCC-PEPB-2024-0002</w:t>
            </w:r>
          </w:p>
          <w:p w14:paraId="2FFEE4FB" w14:textId="5BB1B88A" w:rsidR="005B2D58" w:rsidRPr="003874D9" w:rsidRDefault="003874D9" w:rsidP="003874D9">
            <w:pPr>
              <w:jc w:val="center"/>
              <w:rPr>
                <w:bCs/>
                <w:lang w:val="es-DO"/>
              </w:rPr>
            </w:pPr>
            <w:r w:rsidRPr="003874D9">
              <w:rPr>
                <w:bCs/>
                <w:lang w:val="es-DO"/>
              </w:rPr>
              <w:t>Contratación de publicidad a través de medios de comunicación social.</w:t>
            </w:r>
          </w:p>
        </w:tc>
      </w:tr>
      <w:tr w:rsidR="003874D9" w:rsidRPr="008118CC" w14:paraId="5137C485" w14:textId="77777777" w:rsidTr="00397F40">
        <w:tblPrEx>
          <w:jc w:val="center"/>
          <w:tblInd w:w="0" w:type="dxa"/>
        </w:tblPrEx>
        <w:trPr>
          <w:trHeight w:val="691"/>
          <w:jc w:val="center"/>
        </w:trPr>
        <w:tc>
          <w:tcPr>
            <w:tcW w:w="7938" w:type="dxa"/>
            <w:shd w:val="clear" w:color="auto" w:fill="auto"/>
            <w:vAlign w:val="center"/>
          </w:tcPr>
          <w:p w14:paraId="4F3DA5C4" w14:textId="77777777" w:rsidR="006026C7" w:rsidRPr="006026C7" w:rsidRDefault="006026C7" w:rsidP="006026C7">
            <w:pPr>
              <w:jc w:val="center"/>
              <w:rPr>
                <w:b/>
                <w:lang w:val="es-DO"/>
              </w:rPr>
            </w:pPr>
            <w:r w:rsidRPr="006026C7">
              <w:rPr>
                <w:b/>
                <w:lang w:val="es-DO"/>
              </w:rPr>
              <w:t>INEFI-CCC-PEPB-2024-0003</w:t>
            </w:r>
          </w:p>
          <w:p w14:paraId="6BFC82EE" w14:textId="32BAC94A" w:rsidR="003874D9" w:rsidRPr="006026C7" w:rsidRDefault="006026C7" w:rsidP="006026C7">
            <w:pPr>
              <w:jc w:val="center"/>
              <w:rPr>
                <w:bCs/>
                <w:lang w:val="es-DO"/>
              </w:rPr>
            </w:pPr>
            <w:r w:rsidRPr="006026C7">
              <w:rPr>
                <w:bCs/>
                <w:lang w:val="es-DO"/>
              </w:rPr>
              <w:t>Contratación de publicidad a través de medios de comunicación social.</w:t>
            </w:r>
          </w:p>
        </w:tc>
      </w:tr>
      <w:tr w:rsidR="003874D9" w:rsidRPr="008118CC" w14:paraId="5CB1EFB7" w14:textId="77777777" w:rsidTr="00397F40">
        <w:tblPrEx>
          <w:jc w:val="center"/>
          <w:tblInd w:w="0" w:type="dxa"/>
        </w:tblPrEx>
        <w:trPr>
          <w:trHeight w:val="691"/>
          <w:jc w:val="center"/>
        </w:trPr>
        <w:tc>
          <w:tcPr>
            <w:tcW w:w="7938" w:type="dxa"/>
            <w:shd w:val="clear" w:color="auto" w:fill="auto"/>
            <w:vAlign w:val="center"/>
          </w:tcPr>
          <w:p w14:paraId="6F6886F6" w14:textId="77777777" w:rsidR="00076773" w:rsidRPr="00076773" w:rsidRDefault="00076773" w:rsidP="00076773">
            <w:pPr>
              <w:jc w:val="center"/>
              <w:rPr>
                <w:b/>
                <w:lang w:val="es-DO"/>
              </w:rPr>
            </w:pPr>
            <w:r w:rsidRPr="00076773">
              <w:rPr>
                <w:b/>
                <w:lang w:val="es-DO"/>
              </w:rPr>
              <w:t>INEFI-CCC-PEPB-2024-0004</w:t>
            </w:r>
          </w:p>
          <w:p w14:paraId="7F64E4FE" w14:textId="64F61DB3" w:rsidR="003874D9" w:rsidRPr="00575013" w:rsidRDefault="00575013" w:rsidP="00076773">
            <w:pPr>
              <w:jc w:val="center"/>
              <w:rPr>
                <w:bCs/>
                <w:lang w:val="es-DO"/>
              </w:rPr>
            </w:pPr>
            <w:r w:rsidRPr="00575013">
              <w:rPr>
                <w:bCs/>
                <w:lang w:val="es-DO"/>
              </w:rPr>
              <w:t>Contratación de publicidad a través de medios de comunicación social.</w:t>
            </w:r>
          </w:p>
        </w:tc>
      </w:tr>
      <w:tr w:rsidR="00575013" w:rsidRPr="008118CC" w14:paraId="36F76CA9" w14:textId="77777777" w:rsidTr="00397F40">
        <w:tblPrEx>
          <w:jc w:val="center"/>
          <w:tblInd w:w="0" w:type="dxa"/>
        </w:tblPrEx>
        <w:trPr>
          <w:trHeight w:val="691"/>
          <w:jc w:val="center"/>
        </w:trPr>
        <w:tc>
          <w:tcPr>
            <w:tcW w:w="7938" w:type="dxa"/>
            <w:shd w:val="clear" w:color="auto" w:fill="auto"/>
            <w:vAlign w:val="center"/>
          </w:tcPr>
          <w:p w14:paraId="34E6A2A8" w14:textId="77777777" w:rsidR="00CE64D3" w:rsidRPr="00CE64D3" w:rsidRDefault="00CE64D3" w:rsidP="00CE64D3">
            <w:pPr>
              <w:jc w:val="center"/>
              <w:rPr>
                <w:b/>
                <w:lang w:val="es-DO"/>
              </w:rPr>
            </w:pPr>
            <w:r w:rsidRPr="00CE64D3">
              <w:rPr>
                <w:b/>
                <w:lang w:val="es-DO"/>
              </w:rPr>
              <w:t>INEFI-CCC-PEPB-2024-0005</w:t>
            </w:r>
          </w:p>
          <w:p w14:paraId="7ACD7466" w14:textId="4AEEEA4A" w:rsidR="00575013" w:rsidRPr="00CE64D3" w:rsidRDefault="00CE64D3" w:rsidP="00CE64D3">
            <w:pPr>
              <w:jc w:val="center"/>
              <w:rPr>
                <w:bCs/>
                <w:lang w:val="es-DO"/>
              </w:rPr>
            </w:pPr>
            <w:r w:rsidRPr="00CE64D3">
              <w:rPr>
                <w:bCs/>
                <w:lang w:val="es-DO"/>
              </w:rPr>
              <w:t>Contratación de publicidad a través de medios de comunicación social.</w:t>
            </w:r>
          </w:p>
        </w:tc>
      </w:tr>
      <w:tr w:rsidR="00040700" w:rsidRPr="008118CC" w14:paraId="57DA1079" w14:textId="77777777" w:rsidTr="00397F40">
        <w:tblPrEx>
          <w:jc w:val="center"/>
          <w:tblInd w:w="0" w:type="dxa"/>
        </w:tblPrEx>
        <w:trPr>
          <w:trHeight w:val="691"/>
          <w:jc w:val="center"/>
        </w:trPr>
        <w:tc>
          <w:tcPr>
            <w:tcW w:w="7938" w:type="dxa"/>
            <w:shd w:val="clear" w:color="auto" w:fill="auto"/>
            <w:vAlign w:val="center"/>
          </w:tcPr>
          <w:p w14:paraId="7B27647E" w14:textId="77777777" w:rsidR="00873F5F" w:rsidRPr="00873F5F" w:rsidRDefault="00873F5F" w:rsidP="00873F5F">
            <w:pPr>
              <w:jc w:val="center"/>
              <w:rPr>
                <w:b/>
                <w:lang w:val="es-DO"/>
              </w:rPr>
            </w:pPr>
            <w:r w:rsidRPr="00873F5F">
              <w:rPr>
                <w:b/>
                <w:lang w:val="es-DO"/>
              </w:rPr>
              <w:t>INEFI-CCC-PEPB-2024-0006</w:t>
            </w:r>
          </w:p>
          <w:p w14:paraId="0E6BC7BB" w14:textId="79B5113A" w:rsidR="00040700" w:rsidRPr="00873F5F" w:rsidRDefault="00873F5F" w:rsidP="00873F5F">
            <w:pPr>
              <w:jc w:val="center"/>
              <w:rPr>
                <w:bCs/>
                <w:lang w:val="es-DO"/>
              </w:rPr>
            </w:pPr>
            <w:r w:rsidRPr="00873F5F">
              <w:rPr>
                <w:bCs/>
                <w:lang w:val="es-DO"/>
              </w:rPr>
              <w:t>Contratación de publicidad a través de medios de comunicación social.</w:t>
            </w:r>
          </w:p>
        </w:tc>
      </w:tr>
    </w:tbl>
    <w:p w14:paraId="2F7C245F" w14:textId="77777777" w:rsidR="00397F40" w:rsidRPr="008A48AA" w:rsidRDefault="00397F40" w:rsidP="00397F40">
      <w:pPr>
        <w:rPr>
          <w:i/>
          <w:iCs/>
          <w:sz w:val="18"/>
          <w:szCs w:val="18"/>
          <w:lang w:val="es-DO"/>
        </w:rPr>
      </w:pPr>
      <w:r w:rsidRPr="008A48AA">
        <w:rPr>
          <w:i/>
          <w:iCs/>
          <w:sz w:val="18"/>
          <w:szCs w:val="18"/>
          <w:lang w:val="es-DO"/>
        </w:rPr>
        <w:t xml:space="preserve">Fuente: Dirección Jurídica </w:t>
      </w:r>
    </w:p>
    <w:p w14:paraId="6EF2EB5B" w14:textId="77777777" w:rsidR="005B2D58" w:rsidRDefault="005B2D58" w:rsidP="005A1A1C">
      <w:pPr>
        <w:spacing w:line="360" w:lineRule="auto"/>
        <w:jc w:val="both"/>
        <w:rPr>
          <w:rFonts w:eastAsia="Calibri"/>
          <w:noProof/>
          <w:lang w:val="es-DO"/>
        </w:rPr>
      </w:pP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B2D58" w:rsidRPr="00487B17" w14:paraId="2EE53078" w14:textId="77777777" w:rsidTr="00763D29">
        <w:trPr>
          <w:trHeight w:val="488"/>
          <w:jc w:val="center"/>
        </w:trPr>
        <w:tc>
          <w:tcPr>
            <w:tcW w:w="8046" w:type="dxa"/>
            <w:shd w:val="clear" w:color="auto" w:fill="142F62"/>
            <w:vAlign w:val="center"/>
          </w:tcPr>
          <w:p w14:paraId="783BF2F9" w14:textId="762CA611" w:rsidR="005B2D58" w:rsidRPr="00487B17" w:rsidRDefault="006D6416" w:rsidP="00763D29">
            <w:pPr>
              <w:jc w:val="center"/>
              <w:rPr>
                <w:b/>
              </w:rPr>
            </w:pPr>
            <w:r w:rsidRPr="00BF2F5E">
              <w:rPr>
                <w:b/>
                <w:color w:val="FFFFFF" w:themeColor="background1"/>
              </w:rPr>
              <w:t xml:space="preserve">CONVENIOS / ACUERDOS </w:t>
            </w:r>
          </w:p>
        </w:tc>
      </w:tr>
      <w:tr w:rsidR="005B2D58" w:rsidRPr="005633CF" w14:paraId="49823737" w14:textId="77777777" w:rsidTr="00763D29">
        <w:trPr>
          <w:trHeight w:val="714"/>
          <w:jc w:val="center"/>
        </w:trPr>
        <w:tc>
          <w:tcPr>
            <w:tcW w:w="8046" w:type="dxa"/>
            <w:shd w:val="clear" w:color="auto" w:fill="auto"/>
            <w:vAlign w:val="center"/>
          </w:tcPr>
          <w:p w14:paraId="5FCFFF4E" w14:textId="2FC8D74C" w:rsidR="005B2D58" w:rsidRPr="00853C1C" w:rsidRDefault="006E2E4A" w:rsidP="00763D29">
            <w:pPr>
              <w:jc w:val="center"/>
              <w:rPr>
                <w:bCs/>
                <w:lang w:val="es-DO"/>
              </w:rPr>
            </w:pPr>
            <w:r w:rsidRPr="00853C1C">
              <w:rPr>
                <w:bCs/>
                <w:lang w:val="es-DO"/>
              </w:rPr>
              <w:t>Fundación</w:t>
            </w:r>
            <w:r w:rsidR="00853C1C" w:rsidRPr="00853C1C">
              <w:rPr>
                <w:bCs/>
                <w:lang w:val="es-DO"/>
              </w:rPr>
              <w:t xml:space="preserve"> </w:t>
            </w:r>
            <w:r>
              <w:rPr>
                <w:bCs/>
                <w:lang w:val="es-DO"/>
              </w:rPr>
              <w:t>S</w:t>
            </w:r>
            <w:r w:rsidR="00853C1C" w:rsidRPr="00853C1C">
              <w:rPr>
                <w:bCs/>
                <w:lang w:val="es-DO"/>
              </w:rPr>
              <w:t xml:space="preserve">alesiana </w:t>
            </w:r>
            <w:r>
              <w:rPr>
                <w:bCs/>
                <w:lang w:val="es-DO"/>
              </w:rPr>
              <w:t>D</w:t>
            </w:r>
            <w:r w:rsidR="00853C1C" w:rsidRPr="00853C1C">
              <w:rPr>
                <w:bCs/>
                <w:lang w:val="es-DO"/>
              </w:rPr>
              <w:t xml:space="preserve">on </w:t>
            </w:r>
            <w:r>
              <w:rPr>
                <w:bCs/>
                <w:lang w:val="es-DO"/>
              </w:rPr>
              <w:t>B</w:t>
            </w:r>
            <w:r w:rsidR="00853C1C" w:rsidRPr="00853C1C">
              <w:rPr>
                <w:bCs/>
                <w:lang w:val="es-DO"/>
              </w:rPr>
              <w:t>osco</w:t>
            </w:r>
          </w:p>
        </w:tc>
      </w:tr>
      <w:tr w:rsidR="005B2D58" w:rsidRPr="008118CC" w14:paraId="0B0C40A7" w14:textId="77777777" w:rsidTr="00763D29">
        <w:trPr>
          <w:trHeight w:val="639"/>
          <w:jc w:val="center"/>
        </w:trPr>
        <w:tc>
          <w:tcPr>
            <w:tcW w:w="8046" w:type="dxa"/>
            <w:shd w:val="clear" w:color="auto" w:fill="auto"/>
            <w:vAlign w:val="center"/>
          </w:tcPr>
          <w:p w14:paraId="76D2AB8D" w14:textId="2459897E" w:rsidR="005B2D58" w:rsidRPr="005F1046" w:rsidRDefault="005F1046" w:rsidP="00763D29">
            <w:pPr>
              <w:jc w:val="center"/>
              <w:rPr>
                <w:bCs/>
                <w:lang w:val="es-DO"/>
              </w:rPr>
            </w:pPr>
            <w:r w:rsidRPr="005F1046">
              <w:rPr>
                <w:bCs/>
                <w:lang w:val="es-DO"/>
              </w:rPr>
              <w:t>Federación dominicana de tenis de mesa (FEDOTEME)</w:t>
            </w:r>
          </w:p>
        </w:tc>
      </w:tr>
      <w:tr w:rsidR="005B2D58" w:rsidRPr="008118CC" w14:paraId="3C086A45" w14:textId="77777777" w:rsidTr="00763D29">
        <w:trPr>
          <w:trHeight w:val="646"/>
          <w:jc w:val="center"/>
        </w:trPr>
        <w:tc>
          <w:tcPr>
            <w:tcW w:w="8046" w:type="dxa"/>
            <w:shd w:val="clear" w:color="auto" w:fill="auto"/>
            <w:vAlign w:val="center"/>
          </w:tcPr>
          <w:p w14:paraId="0B2F98DF" w14:textId="15B16A24" w:rsidR="005B2D58" w:rsidRPr="0063198E" w:rsidRDefault="0063198E" w:rsidP="00763D29">
            <w:pPr>
              <w:jc w:val="center"/>
              <w:rPr>
                <w:bCs/>
                <w:lang w:val="es-DO"/>
              </w:rPr>
            </w:pPr>
            <w:r w:rsidRPr="0063198E">
              <w:rPr>
                <w:bCs/>
                <w:lang w:val="es-DO"/>
              </w:rPr>
              <w:t>Federación dominicana de ciclismo (FEDOCI)</w:t>
            </w:r>
          </w:p>
        </w:tc>
      </w:tr>
      <w:tr w:rsidR="005B2D58" w:rsidRPr="008118CC" w14:paraId="11A24993" w14:textId="77777777" w:rsidTr="00763D29">
        <w:trPr>
          <w:trHeight w:val="728"/>
          <w:jc w:val="center"/>
        </w:trPr>
        <w:tc>
          <w:tcPr>
            <w:tcW w:w="8046" w:type="dxa"/>
            <w:shd w:val="clear" w:color="auto" w:fill="auto"/>
            <w:vAlign w:val="center"/>
          </w:tcPr>
          <w:p w14:paraId="511AF127" w14:textId="74A9AC7F" w:rsidR="005B2D58" w:rsidRPr="007C3BA8" w:rsidRDefault="007C3BA8" w:rsidP="00763D29">
            <w:pPr>
              <w:jc w:val="center"/>
              <w:rPr>
                <w:bCs/>
                <w:lang w:val="es-DO"/>
              </w:rPr>
            </w:pPr>
            <w:r w:rsidRPr="007C3BA8">
              <w:rPr>
                <w:bCs/>
                <w:lang w:val="es-DO"/>
              </w:rPr>
              <w:t>Alianza para el servicio comunitario, INC., o community service alliance (CSA)</w:t>
            </w:r>
          </w:p>
        </w:tc>
      </w:tr>
      <w:tr w:rsidR="001B1257" w:rsidRPr="001B1257" w14:paraId="15C892C5" w14:textId="77777777" w:rsidTr="00993CB6">
        <w:trPr>
          <w:trHeight w:val="557"/>
          <w:jc w:val="center"/>
        </w:trPr>
        <w:tc>
          <w:tcPr>
            <w:tcW w:w="8046" w:type="dxa"/>
            <w:shd w:val="clear" w:color="auto" w:fill="142F62"/>
            <w:vAlign w:val="center"/>
          </w:tcPr>
          <w:p w14:paraId="774E66BF" w14:textId="42F785EA" w:rsidR="001B1257" w:rsidRPr="007C3BA8" w:rsidRDefault="00993CB6" w:rsidP="00993CB6">
            <w:pPr>
              <w:jc w:val="center"/>
              <w:rPr>
                <w:bCs/>
                <w:lang w:val="es-DO"/>
              </w:rPr>
            </w:pPr>
            <w:r w:rsidRPr="00993CB6">
              <w:rPr>
                <w:bCs/>
                <w:color w:val="FFFFFF" w:themeColor="background1"/>
                <w:lang w:val="es-DO"/>
              </w:rPr>
              <w:lastRenderedPageBreak/>
              <w:t>CONVENIOS / ACUERDOS</w:t>
            </w:r>
          </w:p>
        </w:tc>
      </w:tr>
      <w:tr w:rsidR="005B2D58" w:rsidRPr="008118CC" w14:paraId="4740333B" w14:textId="77777777" w:rsidTr="00993CB6">
        <w:trPr>
          <w:trHeight w:val="552"/>
          <w:jc w:val="center"/>
        </w:trPr>
        <w:tc>
          <w:tcPr>
            <w:tcW w:w="8046" w:type="dxa"/>
            <w:shd w:val="clear" w:color="auto" w:fill="auto"/>
            <w:vAlign w:val="center"/>
          </w:tcPr>
          <w:p w14:paraId="4002D207" w14:textId="200284FB" w:rsidR="005B2D58" w:rsidRPr="008C5A74" w:rsidRDefault="008C5A74" w:rsidP="00763D29">
            <w:pPr>
              <w:jc w:val="center"/>
              <w:rPr>
                <w:bCs/>
                <w:lang w:val="es-DO"/>
              </w:rPr>
            </w:pPr>
            <w:r w:rsidRPr="008C5A74">
              <w:rPr>
                <w:bCs/>
                <w:lang w:val="es-DO"/>
              </w:rPr>
              <w:t xml:space="preserve">Club </w:t>
            </w:r>
            <w:r w:rsidR="00BF3C58">
              <w:rPr>
                <w:bCs/>
                <w:lang w:val="es-DO"/>
              </w:rPr>
              <w:t>D</w:t>
            </w:r>
            <w:r w:rsidRPr="008C5A74">
              <w:rPr>
                <w:bCs/>
                <w:lang w:val="es-DO"/>
              </w:rPr>
              <w:t xml:space="preserve">eportivo, </w:t>
            </w:r>
            <w:r w:rsidR="00BF3C58">
              <w:rPr>
                <w:bCs/>
                <w:lang w:val="es-DO"/>
              </w:rPr>
              <w:t>S</w:t>
            </w:r>
            <w:r w:rsidRPr="008C5A74">
              <w:rPr>
                <w:bCs/>
                <w:lang w:val="es-DO"/>
              </w:rPr>
              <w:t xml:space="preserve">ocial y </w:t>
            </w:r>
            <w:r w:rsidR="00BF3C58">
              <w:rPr>
                <w:bCs/>
                <w:lang w:val="es-DO"/>
              </w:rPr>
              <w:t>C</w:t>
            </w:r>
            <w:r w:rsidRPr="008C5A74">
              <w:rPr>
                <w:bCs/>
                <w:lang w:val="es-DO"/>
              </w:rPr>
              <w:t xml:space="preserve">ultural </w:t>
            </w:r>
            <w:r w:rsidR="00BF3C58">
              <w:rPr>
                <w:bCs/>
                <w:lang w:val="es-DO"/>
              </w:rPr>
              <w:t>V</w:t>
            </w:r>
            <w:r w:rsidRPr="008C5A74">
              <w:rPr>
                <w:bCs/>
                <w:lang w:val="es-DO"/>
              </w:rPr>
              <w:t xml:space="preserve">illa </w:t>
            </w:r>
            <w:r w:rsidR="00BF3C58">
              <w:rPr>
                <w:bCs/>
                <w:lang w:val="es-DO"/>
              </w:rPr>
              <w:t>F</w:t>
            </w:r>
            <w:r w:rsidRPr="008C5A74">
              <w:rPr>
                <w:bCs/>
                <w:lang w:val="es-DO"/>
              </w:rPr>
              <w:t>rancisca</w:t>
            </w:r>
          </w:p>
        </w:tc>
      </w:tr>
      <w:tr w:rsidR="005B2D58" w:rsidRPr="00993CB6" w14:paraId="08760E9A" w14:textId="77777777" w:rsidTr="00993CB6">
        <w:trPr>
          <w:trHeight w:val="573"/>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5E7AF" w14:textId="77777777" w:rsidR="005B2D58" w:rsidRPr="002121F9" w:rsidRDefault="005B2D58" w:rsidP="00763D29">
            <w:pPr>
              <w:jc w:val="center"/>
              <w:rPr>
                <w:bCs/>
                <w:lang w:val="es-DO"/>
              </w:rPr>
            </w:pPr>
            <w:r w:rsidRPr="002121F9">
              <w:rPr>
                <w:bCs/>
                <w:lang w:val="es-DO"/>
              </w:rPr>
              <w:t xml:space="preserve">Unión de centros educativos de la diócesis de </w:t>
            </w:r>
            <w:r>
              <w:rPr>
                <w:bCs/>
                <w:lang w:val="es-DO"/>
              </w:rPr>
              <w:t>S</w:t>
            </w:r>
            <w:r w:rsidRPr="002121F9">
              <w:rPr>
                <w:bCs/>
                <w:lang w:val="es-DO"/>
              </w:rPr>
              <w:t xml:space="preserve">an </w:t>
            </w:r>
            <w:r>
              <w:rPr>
                <w:bCs/>
                <w:lang w:val="es-DO"/>
              </w:rPr>
              <w:t>J</w:t>
            </w:r>
            <w:r w:rsidRPr="002121F9">
              <w:rPr>
                <w:bCs/>
                <w:lang w:val="es-DO"/>
              </w:rPr>
              <w:t>uan vicaria de educación. (UCECSJ)</w:t>
            </w:r>
          </w:p>
        </w:tc>
      </w:tr>
      <w:tr w:rsidR="005B2D58" w:rsidRPr="008118CC" w14:paraId="05CCE87D" w14:textId="77777777" w:rsidTr="00993CB6">
        <w:trPr>
          <w:trHeight w:val="654"/>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ADE3F" w14:textId="48612DD1" w:rsidR="005B2D58" w:rsidRPr="002121F9" w:rsidRDefault="001F4A74" w:rsidP="00763D29">
            <w:pPr>
              <w:jc w:val="center"/>
              <w:rPr>
                <w:bCs/>
                <w:lang w:val="es-DO"/>
              </w:rPr>
            </w:pPr>
            <w:r w:rsidRPr="001F4A74">
              <w:rPr>
                <w:bCs/>
                <w:lang w:val="es-DO"/>
              </w:rPr>
              <w:t xml:space="preserve">Asociación de baloncesto de la provincia </w:t>
            </w:r>
            <w:r>
              <w:rPr>
                <w:bCs/>
                <w:lang w:val="es-DO"/>
              </w:rPr>
              <w:t>S</w:t>
            </w:r>
            <w:r w:rsidRPr="001F4A74">
              <w:rPr>
                <w:bCs/>
                <w:lang w:val="es-DO"/>
              </w:rPr>
              <w:t xml:space="preserve">anto </w:t>
            </w:r>
            <w:r>
              <w:rPr>
                <w:bCs/>
                <w:lang w:val="es-DO"/>
              </w:rPr>
              <w:t>D</w:t>
            </w:r>
            <w:r w:rsidRPr="001F4A74">
              <w:rPr>
                <w:bCs/>
                <w:lang w:val="es-DO"/>
              </w:rPr>
              <w:t>omingo (ABASADO)</w:t>
            </w:r>
          </w:p>
        </w:tc>
      </w:tr>
      <w:tr w:rsidR="005B2D58" w:rsidRPr="008118CC" w14:paraId="0BFB60F2" w14:textId="77777777" w:rsidTr="00993CB6">
        <w:trPr>
          <w:trHeight w:val="453"/>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FAF78" w14:textId="342533E9" w:rsidR="005B2D58" w:rsidRPr="007854E3" w:rsidRDefault="007854E3" w:rsidP="00763D29">
            <w:pPr>
              <w:jc w:val="center"/>
              <w:rPr>
                <w:bCs/>
                <w:lang w:val="es-DO"/>
              </w:rPr>
            </w:pPr>
            <w:r w:rsidRPr="007854E3">
              <w:rPr>
                <w:bCs/>
                <w:lang w:val="es-DO"/>
              </w:rPr>
              <w:t xml:space="preserve">Asociación de baloncesto de la </w:t>
            </w:r>
            <w:r>
              <w:rPr>
                <w:bCs/>
                <w:lang w:val="es-DO"/>
              </w:rPr>
              <w:t>R</w:t>
            </w:r>
            <w:r w:rsidRPr="007854E3">
              <w:rPr>
                <w:bCs/>
                <w:lang w:val="es-DO"/>
              </w:rPr>
              <w:t>omana (ASOBARO)</w:t>
            </w:r>
          </w:p>
        </w:tc>
      </w:tr>
      <w:tr w:rsidR="005B2D58" w:rsidRPr="008118CC" w14:paraId="5CA321F5" w14:textId="77777777" w:rsidTr="00993CB6">
        <w:trPr>
          <w:trHeight w:val="544"/>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2C8EE" w14:textId="2DDDF068" w:rsidR="005B2D58" w:rsidRPr="002121F9" w:rsidRDefault="00F36EF7" w:rsidP="00763D29">
            <w:pPr>
              <w:jc w:val="center"/>
              <w:rPr>
                <w:bCs/>
                <w:lang w:val="es-DO"/>
              </w:rPr>
            </w:pPr>
            <w:r w:rsidRPr="00F36EF7">
              <w:rPr>
                <w:bCs/>
                <w:lang w:val="es-DO"/>
              </w:rPr>
              <w:t xml:space="preserve">Club </w:t>
            </w:r>
            <w:r w:rsidR="00D93309">
              <w:rPr>
                <w:bCs/>
                <w:lang w:val="es-DO"/>
              </w:rPr>
              <w:t>D</w:t>
            </w:r>
            <w:r w:rsidRPr="00F36EF7">
              <w:rPr>
                <w:bCs/>
                <w:lang w:val="es-DO"/>
              </w:rPr>
              <w:t xml:space="preserve">eportivo y </w:t>
            </w:r>
            <w:r w:rsidR="00D93309">
              <w:rPr>
                <w:bCs/>
                <w:lang w:val="es-DO"/>
              </w:rPr>
              <w:t>C</w:t>
            </w:r>
            <w:r w:rsidRPr="00F36EF7">
              <w:rPr>
                <w:bCs/>
                <w:lang w:val="es-DO"/>
              </w:rPr>
              <w:t xml:space="preserve">ultural </w:t>
            </w:r>
            <w:r w:rsidR="00D93309">
              <w:rPr>
                <w:bCs/>
                <w:lang w:val="es-DO"/>
              </w:rPr>
              <w:t>S</w:t>
            </w:r>
            <w:r w:rsidRPr="00F36EF7">
              <w:rPr>
                <w:bCs/>
                <w:lang w:val="es-DO"/>
              </w:rPr>
              <w:t xml:space="preserve">an </w:t>
            </w:r>
            <w:r w:rsidR="00D93309">
              <w:rPr>
                <w:bCs/>
                <w:lang w:val="es-DO"/>
              </w:rPr>
              <w:t>V</w:t>
            </w:r>
            <w:r w:rsidRPr="00F36EF7">
              <w:rPr>
                <w:bCs/>
                <w:lang w:val="es-DO"/>
              </w:rPr>
              <w:t xml:space="preserve">icente de </w:t>
            </w:r>
            <w:r w:rsidR="00D93309">
              <w:rPr>
                <w:bCs/>
                <w:lang w:val="es-DO"/>
              </w:rPr>
              <w:t>P</w:t>
            </w:r>
            <w:r w:rsidRPr="00F36EF7">
              <w:rPr>
                <w:bCs/>
                <w:lang w:val="es-DO"/>
              </w:rPr>
              <w:t>aul</w:t>
            </w:r>
          </w:p>
        </w:tc>
      </w:tr>
      <w:tr w:rsidR="005B2D58" w:rsidRPr="008118CC" w14:paraId="2625196C" w14:textId="77777777" w:rsidTr="00993CB6">
        <w:trPr>
          <w:trHeight w:val="424"/>
          <w:jc w:val="center"/>
        </w:trPr>
        <w:tc>
          <w:tcPr>
            <w:tcW w:w="8046" w:type="dxa"/>
            <w:tcBorders>
              <w:top w:val="single" w:sz="4" w:space="0" w:color="auto"/>
              <w:left w:val="single" w:sz="4" w:space="0" w:color="000000"/>
              <w:bottom w:val="single" w:sz="4" w:space="0" w:color="000000"/>
              <w:right w:val="single" w:sz="4" w:space="0" w:color="000000"/>
            </w:tcBorders>
            <w:shd w:val="clear" w:color="auto" w:fill="auto"/>
            <w:vAlign w:val="center"/>
          </w:tcPr>
          <w:p w14:paraId="795AA97D" w14:textId="1E132ED6" w:rsidR="005B2D58" w:rsidRPr="002121F9" w:rsidRDefault="00493EB1" w:rsidP="00763D29">
            <w:pPr>
              <w:jc w:val="center"/>
              <w:rPr>
                <w:b/>
                <w:lang w:val="es-DO"/>
              </w:rPr>
            </w:pPr>
            <w:r w:rsidRPr="00493EB1">
              <w:rPr>
                <w:bCs/>
                <w:lang w:val="es-DO"/>
              </w:rPr>
              <w:t>Federación dominicana de karate (FEDOKARATE)</w:t>
            </w:r>
          </w:p>
        </w:tc>
      </w:tr>
      <w:tr w:rsidR="005B2D58" w:rsidRPr="008118CC" w14:paraId="3DCD3B83" w14:textId="77777777" w:rsidTr="00993CB6">
        <w:trPr>
          <w:trHeight w:val="374"/>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D0532" w14:textId="113D2952" w:rsidR="005B2D58" w:rsidRPr="002121F9" w:rsidRDefault="008D330A" w:rsidP="00763D29">
            <w:pPr>
              <w:jc w:val="center"/>
              <w:rPr>
                <w:bCs/>
                <w:lang w:val="es-DO"/>
              </w:rPr>
            </w:pPr>
            <w:r w:rsidRPr="008D330A">
              <w:rPr>
                <w:bCs/>
                <w:lang w:val="es-DO"/>
              </w:rPr>
              <w:t>Federación dominicana de boxeo (FEDOBOXA)</w:t>
            </w:r>
          </w:p>
        </w:tc>
      </w:tr>
      <w:tr w:rsidR="005B2D58" w:rsidRPr="008118CC" w14:paraId="55E46665" w14:textId="77777777" w:rsidTr="00993CB6">
        <w:trPr>
          <w:trHeight w:val="467"/>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0DD3F" w14:textId="500DB0D2" w:rsidR="005B2D58" w:rsidRPr="002121F9" w:rsidRDefault="009F763C" w:rsidP="00763D29">
            <w:pPr>
              <w:jc w:val="center"/>
              <w:rPr>
                <w:bCs/>
                <w:lang w:val="es-DO"/>
              </w:rPr>
            </w:pPr>
            <w:r w:rsidRPr="009F763C">
              <w:rPr>
                <w:bCs/>
                <w:lang w:val="es-DO"/>
              </w:rPr>
              <w:t xml:space="preserve">Asociación de baloncesto de la </w:t>
            </w:r>
            <w:r>
              <w:rPr>
                <w:bCs/>
                <w:lang w:val="es-DO"/>
              </w:rPr>
              <w:t>V</w:t>
            </w:r>
            <w:r w:rsidRPr="009F763C">
              <w:rPr>
                <w:bCs/>
                <w:lang w:val="es-DO"/>
              </w:rPr>
              <w:t>ega (ASOBAVE)</w:t>
            </w:r>
          </w:p>
        </w:tc>
      </w:tr>
      <w:tr w:rsidR="005B2D58" w:rsidRPr="008118CC" w14:paraId="44BA9C10"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9067C" w14:textId="231E28D9" w:rsidR="005B2D58" w:rsidRPr="002121F9" w:rsidRDefault="009C3737" w:rsidP="00763D29">
            <w:pPr>
              <w:jc w:val="center"/>
              <w:rPr>
                <w:bCs/>
                <w:lang w:val="es-DO"/>
              </w:rPr>
            </w:pPr>
            <w:r w:rsidRPr="009C3737">
              <w:rPr>
                <w:bCs/>
                <w:lang w:val="es-DO"/>
              </w:rPr>
              <w:t>Asociación de baloncesto de Santiago, INC (ABASACA)</w:t>
            </w:r>
          </w:p>
        </w:tc>
      </w:tr>
      <w:tr w:rsidR="005B2D58" w:rsidRPr="008118CC" w14:paraId="5183C54E"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1E38F" w14:textId="687F3C9F" w:rsidR="005B2D58" w:rsidRPr="002121F9" w:rsidRDefault="00F13A21" w:rsidP="00763D29">
            <w:pPr>
              <w:jc w:val="center"/>
              <w:rPr>
                <w:bCs/>
                <w:lang w:val="es-DO"/>
              </w:rPr>
            </w:pPr>
            <w:r w:rsidRPr="003E55C4">
              <w:rPr>
                <w:bCs/>
                <w:lang w:val="es-DO"/>
              </w:rPr>
              <w:t xml:space="preserve">Asociación de boxeo del </w:t>
            </w:r>
            <w:r>
              <w:rPr>
                <w:bCs/>
                <w:lang w:val="es-DO"/>
              </w:rPr>
              <w:t>D</w:t>
            </w:r>
            <w:r w:rsidRPr="003E55C4">
              <w:rPr>
                <w:bCs/>
                <w:lang w:val="es-DO"/>
              </w:rPr>
              <w:t xml:space="preserve">istrito </w:t>
            </w:r>
            <w:r>
              <w:rPr>
                <w:bCs/>
                <w:lang w:val="es-DO"/>
              </w:rPr>
              <w:t>N</w:t>
            </w:r>
            <w:r w:rsidRPr="003E55C4">
              <w:rPr>
                <w:bCs/>
                <w:lang w:val="es-DO"/>
              </w:rPr>
              <w:t xml:space="preserve">acional </w:t>
            </w:r>
            <w:r w:rsidR="003E55C4" w:rsidRPr="003E55C4">
              <w:rPr>
                <w:bCs/>
                <w:lang w:val="es-DO"/>
              </w:rPr>
              <w:t>(ABAD)</w:t>
            </w:r>
          </w:p>
        </w:tc>
      </w:tr>
      <w:tr w:rsidR="005B2D58" w:rsidRPr="008118CC" w14:paraId="5EC477F6"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531CE" w14:textId="60CBE3FA" w:rsidR="005B2D58" w:rsidRPr="002121F9" w:rsidRDefault="00CB6F08" w:rsidP="00763D29">
            <w:pPr>
              <w:jc w:val="center"/>
              <w:rPr>
                <w:bCs/>
                <w:lang w:val="es-DO"/>
              </w:rPr>
            </w:pPr>
            <w:r w:rsidRPr="00CB6F08">
              <w:rPr>
                <w:bCs/>
                <w:lang w:val="es-DO"/>
              </w:rPr>
              <w:t>Fundación Cibao f</w:t>
            </w:r>
            <w:r>
              <w:rPr>
                <w:bCs/>
                <w:lang w:val="es-DO"/>
              </w:rPr>
              <w:t>ú</w:t>
            </w:r>
            <w:r w:rsidRPr="00CB6F08">
              <w:rPr>
                <w:bCs/>
                <w:lang w:val="es-DO"/>
              </w:rPr>
              <w:t>tbol CFC, INC</w:t>
            </w:r>
          </w:p>
        </w:tc>
      </w:tr>
      <w:tr w:rsidR="005B2D58" w:rsidRPr="00053CFE" w14:paraId="1D8F88B8"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B0730" w14:textId="0E93CD39" w:rsidR="005B2D58" w:rsidRPr="002121F9" w:rsidRDefault="00053CFE" w:rsidP="00763D29">
            <w:pPr>
              <w:jc w:val="center"/>
              <w:rPr>
                <w:bCs/>
                <w:lang w:val="es-DO"/>
              </w:rPr>
            </w:pPr>
            <w:r w:rsidRPr="00053CFE">
              <w:rPr>
                <w:bCs/>
                <w:lang w:val="es-DO"/>
              </w:rPr>
              <w:t xml:space="preserve">Fundación </w:t>
            </w:r>
            <w:r>
              <w:rPr>
                <w:bCs/>
                <w:lang w:val="es-DO"/>
              </w:rPr>
              <w:t>C</w:t>
            </w:r>
            <w:r w:rsidRPr="00053CFE">
              <w:rPr>
                <w:bCs/>
                <w:lang w:val="es-DO"/>
              </w:rPr>
              <w:t xml:space="preserve">lub </w:t>
            </w:r>
            <w:r>
              <w:rPr>
                <w:bCs/>
                <w:lang w:val="es-DO"/>
              </w:rPr>
              <w:t>D</w:t>
            </w:r>
            <w:r w:rsidRPr="00053CFE">
              <w:rPr>
                <w:bCs/>
                <w:lang w:val="es-DO"/>
              </w:rPr>
              <w:t xml:space="preserve">eportivo y </w:t>
            </w:r>
            <w:r>
              <w:rPr>
                <w:bCs/>
                <w:lang w:val="es-DO"/>
              </w:rPr>
              <w:t>C</w:t>
            </w:r>
            <w:r w:rsidRPr="00053CFE">
              <w:rPr>
                <w:bCs/>
                <w:lang w:val="es-DO"/>
              </w:rPr>
              <w:t xml:space="preserve">ultural el </w:t>
            </w:r>
            <w:r>
              <w:rPr>
                <w:bCs/>
                <w:lang w:val="es-DO"/>
              </w:rPr>
              <w:t>H</w:t>
            </w:r>
            <w:r w:rsidRPr="00053CFE">
              <w:rPr>
                <w:bCs/>
                <w:lang w:val="es-DO"/>
              </w:rPr>
              <w:t xml:space="preserve">oyo de </w:t>
            </w:r>
            <w:r>
              <w:rPr>
                <w:bCs/>
                <w:lang w:val="es-DO"/>
              </w:rPr>
              <w:t>H</w:t>
            </w:r>
            <w:r w:rsidRPr="00053CFE">
              <w:rPr>
                <w:bCs/>
                <w:lang w:val="es-DO"/>
              </w:rPr>
              <w:t>errera, INC. (FUNDACLUHH)</w:t>
            </w:r>
          </w:p>
        </w:tc>
      </w:tr>
      <w:tr w:rsidR="005B2D58" w:rsidRPr="008118CC" w14:paraId="17B4176A"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CAAE0" w14:textId="67307B70" w:rsidR="005B2D58" w:rsidRPr="002121F9" w:rsidRDefault="00137624" w:rsidP="00763D29">
            <w:pPr>
              <w:jc w:val="center"/>
              <w:rPr>
                <w:bCs/>
                <w:lang w:val="es-DO"/>
              </w:rPr>
            </w:pPr>
            <w:r w:rsidRPr="00137624">
              <w:rPr>
                <w:bCs/>
                <w:lang w:val="es-DO"/>
              </w:rPr>
              <w:t>Federación dominicana de surfing (FEDOSURF)</w:t>
            </w:r>
          </w:p>
        </w:tc>
      </w:tr>
      <w:tr w:rsidR="005B2D58" w:rsidRPr="008118CC" w14:paraId="6CAC49DF"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2EE49" w14:textId="6743F2E1" w:rsidR="005B2D58" w:rsidRPr="002121F9" w:rsidRDefault="000A4DA4" w:rsidP="00763D29">
            <w:pPr>
              <w:jc w:val="center"/>
              <w:rPr>
                <w:bCs/>
                <w:lang w:val="es-DO"/>
              </w:rPr>
            </w:pPr>
            <w:r w:rsidRPr="000A4DA4">
              <w:rPr>
                <w:bCs/>
                <w:lang w:val="es-DO"/>
              </w:rPr>
              <w:t>Unidad ejecutora para la readecuación de barrios y entornos (</w:t>
            </w:r>
            <w:r w:rsidR="007E05BF" w:rsidRPr="000A4DA4">
              <w:rPr>
                <w:bCs/>
                <w:lang w:val="es-DO"/>
              </w:rPr>
              <w:t>URBE</w:t>
            </w:r>
            <w:r w:rsidRPr="000A4DA4">
              <w:rPr>
                <w:bCs/>
                <w:lang w:val="es-DO"/>
              </w:rPr>
              <w:t>), (</w:t>
            </w:r>
            <w:r w:rsidR="00C12D51">
              <w:rPr>
                <w:bCs/>
                <w:lang w:val="es-DO"/>
              </w:rPr>
              <w:t>D</w:t>
            </w:r>
            <w:r w:rsidRPr="000A4DA4">
              <w:rPr>
                <w:bCs/>
                <w:lang w:val="es-DO"/>
              </w:rPr>
              <w:t xml:space="preserve">esarrollo </w:t>
            </w:r>
            <w:r w:rsidR="00C12D51">
              <w:rPr>
                <w:bCs/>
                <w:lang w:val="es-DO"/>
              </w:rPr>
              <w:t>T</w:t>
            </w:r>
            <w:r w:rsidRPr="000A4DA4">
              <w:rPr>
                <w:bCs/>
                <w:lang w:val="es-DO"/>
              </w:rPr>
              <w:t xml:space="preserve">erritorial y de </w:t>
            </w:r>
            <w:r w:rsidR="00D1233A">
              <w:rPr>
                <w:bCs/>
                <w:lang w:val="es-DO"/>
              </w:rPr>
              <w:t>C</w:t>
            </w:r>
            <w:r w:rsidRPr="000A4DA4">
              <w:rPr>
                <w:bCs/>
                <w:lang w:val="es-DO"/>
              </w:rPr>
              <w:t>omunidades)</w:t>
            </w:r>
          </w:p>
        </w:tc>
      </w:tr>
      <w:tr w:rsidR="005B2D58" w:rsidRPr="008118CC" w14:paraId="5A2F490A"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AEAD2" w14:textId="4C4DAF24" w:rsidR="005B2D58" w:rsidRPr="002121F9" w:rsidRDefault="00CF5813" w:rsidP="00763D29">
            <w:pPr>
              <w:jc w:val="center"/>
              <w:rPr>
                <w:bCs/>
                <w:lang w:val="es-DO"/>
              </w:rPr>
            </w:pPr>
            <w:r w:rsidRPr="00CF5813">
              <w:rPr>
                <w:bCs/>
                <w:lang w:val="es-DO"/>
              </w:rPr>
              <w:t>Federación dominicana de levantamiento de pesas (FEDOMPESAS)</w:t>
            </w:r>
          </w:p>
        </w:tc>
      </w:tr>
      <w:tr w:rsidR="005B2D58" w:rsidRPr="008118CC" w14:paraId="3F03BFF7"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1DACC" w14:textId="17C4E798" w:rsidR="005B2D58" w:rsidRPr="002121F9" w:rsidRDefault="005120AA" w:rsidP="00763D29">
            <w:pPr>
              <w:jc w:val="center"/>
              <w:rPr>
                <w:bCs/>
                <w:lang w:val="es-DO"/>
              </w:rPr>
            </w:pPr>
            <w:r w:rsidRPr="005120AA">
              <w:rPr>
                <w:bCs/>
                <w:lang w:val="es-DO"/>
              </w:rPr>
              <w:t>Asociación dominicana de voleibol del distrito nacional, INC.(ASOVODINA)</w:t>
            </w:r>
          </w:p>
        </w:tc>
      </w:tr>
      <w:tr w:rsidR="005B2D58" w:rsidRPr="008E6848" w14:paraId="2374C208"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84A3D" w14:textId="27B459EE" w:rsidR="005B2D58" w:rsidRPr="002121F9" w:rsidRDefault="00F13E3F" w:rsidP="00763D29">
            <w:pPr>
              <w:jc w:val="center"/>
              <w:rPr>
                <w:bCs/>
                <w:lang w:val="es-DO"/>
              </w:rPr>
            </w:pPr>
            <w:r w:rsidRPr="00F13E3F">
              <w:rPr>
                <w:bCs/>
                <w:lang w:val="es-DO"/>
              </w:rPr>
              <w:t xml:space="preserve">Club deportivo tierra </w:t>
            </w:r>
            <w:r>
              <w:rPr>
                <w:bCs/>
                <w:lang w:val="es-DO"/>
              </w:rPr>
              <w:t>S</w:t>
            </w:r>
            <w:r w:rsidRPr="00F13E3F">
              <w:rPr>
                <w:bCs/>
                <w:lang w:val="es-DO"/>
              </w:rPr>
              <w:t xml:space="preserve">anta </w:t>
            </w:r>
            <w:r>
              <w:rPr>
                <w:bCs/>
                <w:lang w:val="es-DO"/>
              </w:rPr>
              <w:t>C</w:t>
            </w:r>
            <w:r w:rsidRPr="00F13E3F">
              <w:rPr>
                <w:bCs/>
                <w:lang w:val="es-DO"/>
              </w:rPr>
              <w:t>apotillo, INC.</w:t>
            </w:r>
          </w:p>
        </w:tc>
      </w:tr>
    </w:tbl>
    <w:p w14:paraId="51446567" w14:textId="77777777" w:rsidR="005B2D58" w:rsidRDefault="005B2D58" w:rsidP="005A1A1C">
      <w:pPr>
        <w:spacing w:line="360" w:lineRule="auto"/>
        <w:jc w:val="both"/>
        <w:rPr>
          <w:rFonts w:eastAsia="Calibri"/>
          <w:noProof/>
          <w:lang w:val="es-DO"/>
        </w:rPr>
      </w:pP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B2D58" w:rsidRPr="002121F9" w14:paraId="4F384A7E"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47F2F89C" w14:textId="77777777" w:rsidR="005B2D58" w:rsidRPr="002121F9" w:rsidRDefault="005B2D58" w:rsidP="00763D29">
            <w:pPr>
              <w:jc w:val="center"/>
              <w:rPr>
                <w:bCs/>
                <w:lang w:val="es-DO"/>
              </w:rPr>
            </w:pPr>
            <w:r w:rsidRPr="00BC2915">
              <w:rPr>
                <w:b/>
                <w:color w:val="FFFFFF" w:themeColor="background1"/>
                <w:lang w:val="es-DO"/>
              </w:rPr>
              <w:lastRenderedPageBreak/>
              <w:t>CONVENIOS/ACUERDOS</w:t>
            </w:r>
            <w:r w:rsidRPr="00BC2915">
              <w:rPr>
                <w:bCs/>
                <w:color w:val="FFFFFF" w:themeColor="background1"/>
                <w:lang w:val="es-DO"/>
              </w:rPr>
              <w:t xml:space="preserve"> </w:t>
            </w:r>
          </w:p>
        </w:tc>
      </w:tr>
      <w:tr w:rsidR="005B2D58" w:rsidRPr="008118CC" w14:paraId="2546CA6E"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EAB1A" w14:textId="6FE8259C" w:rsidR="005B2D58" w:rsidRPr="002820B4" w:rsidRDefault="00106E97" w:rsidP="00763D29">
            <w:pPr>
              <w:jc w:val="center"/>
              <w:rPr>
                <w:bCs/>
                <w:lang w:val="es-DO"/>
              </w:rPr>
            </w:pPr>
            <w:r w:rsidRPr="002820B4">
              <w:rPr>
                <w:lang w:val="es-DO"/>
              </w:rPr>
              <w:t xml:space="preserve">fundación Cibao futbol </w:t>
            </w:r>
            <w:r w:rsidR="002820B4" w:rsidRPr="002820B4">
              <w:rPr>
                <w:lang w:val="es-DO"/>
              </w:rPr>
              <w:t>CFC, INC.</w:t>
            </w:r>
          </w:p>
        </w:tc>
      </w:tr>
      <w:tr w:rsidR="005B2D58" w:rsidRPr="008118CC" w14:paraId="0B285C2B"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0AA77" w14:textId="56A526C9" w:rsidR="005B2D58" w:rsidRPr="002121F9" w:rsidRDefault="003C68FC" w:rsidP="00763D29">
            <w:pPr>
              <w:jc w:val="center"/>
              <w:rPr>
                <w:bCs/>
                <w:lang w:val="es-DO"/>
              </w:rPr>
            </w:pPr>
            <w:r w:rsidRPr="003C68FC">
              <w:rPr>
                <w:bCs/>
                <w:lang w:val="es-DO"/>
              </w:rPr>
              <w:t>Asociación dominicana de derecho deportivo (ADODEP)</w:t>
            </w:r>
          </w:p>
        </w:tc>
      </w:tr>
      <w:tr w:rsidR="005B2D58" w:rsidRPr="005633CF" w14:paraId="7BC03682"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4954B" w14:textId="4D7BEAD0" w:rsidR="005B2D58" w:rsidRPr="002121F9" w:rsidRDefault="00133F09" w:rsidP="00763D29">
            <w:pPr>
              <w:jc w:val="center"/>
              <w:rPr>
                <w:bCs/>
                <w:lang w:val="es-DO"/>
              </w:rPr>
            </w:pPr>
            <w:r w:rsidRPr="00133F09">
              <w:rPr>
                <w:bCs/>
                <w:lang w:val="es-DO"/>
              </w:rPr>
              <w:t>Federación dominicana de beisbol, INC., (FEDOBE)</w:t>
            </w:r>
          </w:p>
        </w:tc>
      </w:tr>
      <w:tr w:rsidR="005B2D58" w:rsidRPr="008118CC" w14:paraId="23CC2485"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81862" w14:textId="7DFAD1C3" w:rsidR="005B2D58" w:rsidRPr="002121F9" w:rsidRDefault="0059259B" w:rsidP="00763D29">
            <w:pPr>
              <w:jc w:val="center"/>
              <w:rPr>
                <w:bCs/>
                <w:lang w:val="es-DO"/>
              </w:rPr>
            </w:pPr>
            <w:r w:rsidRPr="006F00FA">
              <w:rPr>
                <w:lang w:val="es-DO"/>
              </w:rPr>
              <w:t>Federaci</w:t>
            </w:r>
            <w:r w:rsidR="006F00FA" w:rsidRPr="006F00FA">
              <w:rPr>
                <w:lang w:val="es-DO"/>
              </w:rPr>
              <w:t>ó</w:t>
            </w:r>
            <w:r w:rsidRPr="006F00FA">
              <w:rPr>
                <w:lang w:val="es-DO"/>
              </w:rPr>
              <w:t>n dominicana de golf (FEDOGOLF)</w:t>
            </w:r>
          </w:p>
        </w:tc>
      </w:tr>
      <w:tr w:rsidR="005B2D58" w:rsidRPr="008118CC" w14:paraId="7FA7B1CC" w14:textId="77777777" w:rsidTr="00763D29">
        <w:trPr>
          <w:trHeight w:val="620"/>
          <w:jc w:val="center"/>
        </w:trPr>
        <w:tc>
          <w:tcPr>
            <w:tcW w:w="8046" w:type="dxa"/>
            <w:tcBorders>
              <w:top w:val="single" w:sz="4" w:space="0" w:color="auto"/>
              <w:left w:val="single" w:sz="4" w:space="0" w:color="000000"/>
              <w:bottom w:val="single" w:sz="4" w:space="0" w:color="000000"/>
              <w:right w:val="single" w:sz="4" w:space="0" w:color="000000"/>
            </w:tcBorders>
            <w:shd w:val="clear" w:color="auto" w:fill="auto"/>
            <w:vAlign w:val="center"/>
          </w:tcPr>
          <w:p w14:paraId="69A1CFA4" w14:textId="7A3561B7" w:rsidR="005B2D58" w:rsidRPr="002121F9" w:rsidRDefault="0001028B" w:rsidP="00763D29">
            <w:pPr>
              <w:jc w:val="center"/>
              <w:rPr>
                <w:b/>
                <w:lang w:val="es-DO"/>
              </w:rPr>
            </w:pPr>
            <w:r w:rsidRPr="0001028B">
              <w:rPr>
                <w:bCs/>
                <w:lang w:val="es-DO"/>
              </w:rPr>
              <w:t>Federación de boliche dominicana (FEBODOM)</w:t>
            </w:r>
          </w:p>
        </w:tc>
      </w:tr>
      <w:tr w:rsidR="005B2D58" w:rsidRPr="005633CF" w14:paraId="088576AC"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CDC8A" w14:textId="3E12984C" w:rsidR="005B2D58" w:rsidRPr="002121F9" w:rsidRDefault="006D7478" w:rsidP="00763D29">
            <w:pPr>
              <w:jc w:val="center"/>
              <w:rPr>
                <w:bCs/>
                <w:lang w:val="es-DO"/>
              </w:rPr>
            </w:pPr>
            <w:r w:rsidRPr="006D7478">
              <w:rPr>
                <w:bCs/>
                <w:lang w:val="es-DO"/>
              </w:rPr>
              <w:t xml:space="preserve">Ministerio de la </w:t>
            </w:r>
            <w:r>
              <w:rPr>
                <w:bCs/>
                <w:lang w:val="es-DO"/>
              </w:rPr>
              <w:t>J</w:t>
            </w:r>
            <w:r w:rsidRPr="006D7478">
              <w:rPr>
                <w:bCs/>
                <w:lang w:val="es-DO"/>
              </w:rPr>
              <w:t>uventud</w:t>
            </w:r>
          </w:p>
        </w:tc>
      </w:tr>
      <w:tr w:rsidR="005B2D58" w:rsidRPr="008E6848" w14:paraId="72E95470"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6647A" w14:textId="260FB445" w:rsidR="005B2D58" w:rsidRPr="002121F9" w:rsidRDefault="00A25D5B" w:rsidP="00763D29">
            <w:pPr>
              <w:jc w:val="center"/>
              <w:rPr>
                <w:bCs/>
                <w:lang w:val="es-DO"/>
              </w:rPr>
            </w:pPr>
            <w:r w:rsidRPr="00A25D5B">
              <w:rPr>
                <w:bCs/>
                <w:lang w:val="es-DO"/>
              </w:rPr>
              <w:t xml:space="preserve">Fundacion </w:t>
            </w:r>
            <w:r w:rsidR="0077082A">
              <w:rPr>
                <w:bCs/>
                <w:lang w:val="es-DO"/>
              </w:rPr>
              <w:t>F</w:t>
            </w:r>
            <w:r w:rsidRPr="00A25D5B">
              <w:rPr>
                <w:bCs/>
                <w:lang w:val="es-DO"/>
              </w:rPr>
              <w:t xml:space="preserve">élix </w:t>
            </w:r>
            <w:r w:rsidR="0077082A">
              <w:rPr>
                <w:bCs/>
                <w:lang w:val="es-DO"/>
              </w:rPr>
              <w:t>S</w:t>
            </w:r>
            <w:r w:rsidR="0077082A" w:rsidRPr="00A25D5B">
              <w:rPr>
                <w:bCs/>
                <w:lang w:val="es-DO"/>
              </w:rPr>
              <w:t>ánchez</w:t>
            </w:r>
            <w:r w:rsidRPr="00A25D5B">
              <w:rPr>
                <w:bCs/>
                <w:lang w:val="es-DO"/>
              </w:rPr>
              <w:t>, INC.</w:t>
            </w:r>
          </w:p>
        </w:tc>
      </w:tr>
      <w:tr w:rsidR="005B2D58" w:rsidRPr="005633CF" w14:paraId="092F8C59"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94EC3" w14:textId="4C885F4A" w:rsidR="005B2D58" w:rsidRPr="002121F9" w:rsidRDefault="004F6C57" w:rsidP="00763D29">
            <w:pPr>
              <w:jc w:val="center"/>
              <w:rPr>
                <w:bCs/>
                <w:lang w:val="es-DO"/>
              </w:rPr>
            </w:pPr>
            <w:r w:rsidRPr="00044C71">
              <w:rPr>
                <w:bCs/>
                <w:lang w:val="es-DO"/>
              </w:rPr>
              <w:t xml:space="preserve">Volley circuito </w:t>
            </w:r>
            <w:r w:rsidR="00044C71" w:rsidRPr="00044C71">
              <w:rPr>
                <w:bCs/>
                <w:lang w:val="es-DO"/>
              </w:rPr>
              <w:t>RD, SRL</w:t>
            </w:r>
          </w:p>
        </w:tc>
      </w:tr>
      <w:tr w:rsidR="005B2D58" w:rsidRPr="008118CC" w14:paraId="1717F752"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7EF67" w14:textId="4DCE3A78" w:rsidR="005B2D58" w:rsidRPr="002121F9" w:rsidRDefault="00D711D4" w:rsidP="00763D29">
            <w:pPr>
              <w:jc w:val="center"/>
              <w:rPr>
                <w:bCs/>
                <w:lang w:val="es-DO"/>
              </w:rPr>
            </w:pPr>
            <w:r>
              <w:rPr>
                <w:bCs/>
                <w:lang w:val="es-DO"/>
              </w:rPr>
              <w:t>M</w:t>
            </w:r>
            <w:r w:rsidR="00AA50EB" w:rsidRPr="00AA50EB">
              <w:rPr>
                <w:bCs/>
                <w:lang w:val="es-DO"/>
              </w:rPr>
              <w:t xml:space="preserve">inisterio de </w:t>
            </w:r>
            <w:r w:rsidR="00900990">
              <w:rPr>
                <w:bCs/>
                <w:lang w:val="es-DO"/>
              </w:rPr>
              <w:t>E</w:t>
            </w:r>
            <w:r w:rsidR="00AA50EB" w:rsidRPr="00AA50EB">
              <w:rPr>
                <w:bCs/>
                <w:lang w:val="es-DO"/>
              </w:rPr>
              <w:t xml:space="preserve">ducación </w:t>
            </w:r>
            <w:r w:rsidR="00900990">
              <w:rPr>
                <w:bCs/>
                <w:lang w:val="es-DO"/>
              </w:rPr>
              <w:t>S</w:t>
            </w:r>
            <w:r w:rsidR="00AA50EB" w:rsidRPr="00AA50EB">
              <w:rPr>
                <w:bCs/>
                <w:lang w:val="es-DO"/>
              </w:rPr>
              <w:t xml:space="preserve">uperior, </w:t>
            </w:r>
            <w:r w:rsidR="00900990">
              <w:rPr>
                <w:bCs/>
                <w:lang w:val="es-DO"/>
              </w:rPr>
              <w:t>C</w:t>
            </w:r>
            <w:r w:rsidR="00AA50EB" w:rsidRPr="00AA50EB">
              <w:rPr>
                <w:bCs/>
                <w:lang w:val="es-DO"/>
              </w:rPr>
              <w:t xml:space="preserve">iencia y </w:t>
            </w:r>
            <w:r w:rsidR="00900990">
              <w:rPr>
                <w:bCs/>
                <w:lang w:val="es-DO"/>
              </w:rPr>
              <w:t>T</w:t>
            </w:r>
            <w:r w:rsidR="00AA50EB" w:rsidRPr="00AA50EB">
              <w:rPr>
                <w:bCs/>
                <w:lang w:val="es-DO"/>
              </w:rPr>
              <w:t xml:space="preserve">ecnología (MESCYT), </w:t>
            </w:r>
            <w:r w:rsidR="00900990">
              <w:rPr>
                <w:bCs/>
                <w:lang w:val="es-DO"/>
              </w:rPr>
              <w:t>I</w:t>
            </w:r>
            <w:r w:rsidR="00AA50EB" w:rsidRPr="00AA50EB">
              <w:rPr>
                <w:bCs/>
                <w:lang w:val="es-DO"/>
              </w:rPr>
              <w:t xml:space="preserve">nstituto </w:t>
            </w:r>
            <w:r w:rsidR="00900990">
              <w:rPr>
                <w:bCs/>
                <w:lang w:val="es-DO"/>
              </w:rPr>
              <w:t>N</w:t>
            </w:r>
            <w:r w:rsidR="00AA50EB" w:rsidRPr="00AA50EB">
              <w:rPr>
                <w:bCs/>
                <w:lang w:val="es-DO"/>
              </w:rPr>
              <w:t xml:space="preserve">acional de </w:t>
            </w:r>
            <w:r w:rsidR="00900990">
              <w:rPr>
                <w:bCs/>
                <w:lang w:val="es-DO"/>
              </w:rPr>
              <w:t>F</w:t>
            </w:r>
            <w:r w:rsidR="00900990" w:rsidRPr="00AA50EB">
              <w:rPr>
                <w:bCs/>
                <w:lang w:val="es-DO"/>
              </w:rPr>
              <w:t>ormación</w:t>
            </w:r>
            <w:r w:rsidR="00AA50EB" w:rsidRPr="00AA50EB">
              <w:rPr>
                <w:bCs/>
                <w:lang w:val="es-DO"/>
              </w:rPr>
              <w:t xml:space="preserve"> </w:t>
            </w:r>
            <w:r w:rsidR="00900990">
              <w:rPr>
                <w:bCs/>
                <w:lang w:val="es-DO"/>
              </w:rPr>
              <w:t>T</w:t>
            </w:r>
            <w:r w:rsidR="00900990" w:rsidRPr="00AA50EB">
              <w:rPr>
                <w:bCs/>
                <w:lang w:val="es-DO"/>
              </w:rPr>
              <w:t>écnico</w:t>
            </w:r>
            <w:r w:rsidR="00AA50EB" w:rsidRPr="00AA50EB">
              <w:rPr>
                <w:bCs/>
                <w:lang w:val="es-DO"/>
              </w:rPr>
              <w:t xml:space="preserve"> </w:t>
            </w:r>
            <w:r w:rsidR="00900990">
              <w:rPr>
                <w:bCs/>
                <w:lang w:val="es-DO"/>
              </w:rPr>
              <w:t>P</w:t>
            </w:r>
            <w:r w:rsidR="00AA50EB" w:rsidRPr="00AA50EB">
              <w:rPr>
                <w:bCs/>
                <w:lang w:val="es-DO"/>
              </w:rPr>
              <w:t xml:space="preserve">rofesional (INFOTEP) y </w:t>
            </w:r>
            <w:r w:rsidR="002B3421">
              <w:rPr>
                <w:bCs/>
                <w:lang w:val="es-DO"/>
              </w:rPr>
              <w:t>M</w:t>
            </w:r>
            <w:r w:rsidR="00AA50EB" w:rsidRPr="00AA50EB">
              <w:rPr>
                <w:bCs/>
                <w:lang w:val="es-DO"/>
              </w:rPr>
              <w:t xml:space="preserve">ajor </w:t>
            </w:r>
            <w:r w:rsidR="002B3421">
              <w:rPr>
                <w:bCs/>
                <w:lang w:val="es-DO"/>
              </w:rPr>
              <w:t>L</w:t>
            </w:r>
            <w:r w:rsidR="00AA50EB" w:rsidRPr="00AA50EB">
              <w:rPr>
                <w:bCs/>
                <w:lang w:val="es-DO"/>
              </w:rPr>
              <w:t xml:space="preserve">eague </w:t>
            </w:r>
            <w:r w:rsidR="002B3421">
              <w:rPr>
                <w:bCs/>
                <w:lang w:val="es-DO"/>
              </w:rPr>
              <w:t>B</w:t>
            </w:r>
            <w:r w:rsidR="00AA50EB" w:rsidRPr="00AA50EB">
              <w:rPr>
                <w:bCs/>
                <w:lang w:val="es-DO"/>
              </w:rPr>
              <w:t xml:space="preserve">aseball </w:t>
            </w:r>
            <w:r w:rsidR="002B3421">
              <w:rPr>
                <w:bCs/>
                <w:lang w:val="es-DO"/>
              </w:rPr>
              <w:t>O</w:t>
            </w:r>
            <w:r w:rsidR="00AA50EB" w:rsidRPr="00AA50EB">
              <w:rPr>
                <w:bCs/>
                <w:lang w:val="es-DO"/>
              </w:rPr>
              <w:t xml:space="preserve">ficina de </w:t>
            </w:r>
            <w:r w:rsidR="002B3421">
              <w:rPr>
                <w:bCs/>
                <w:lang w:val="es-DO"/>
              </w:rPr>
              <w:t>R</w:t>
            </w:r>
            <w:r w:rsidR="00900990" w:rsidRPr="00AA50EB">
              <w:rPr>
                <w:bCs/>
                <w:lang w:val="es-DO"/>
              </w:rPr>
              <w:t>epública</w:t>
            </w:r>
            <w:r w:rsidR="00AA50EB" w:rsidRPr="00AA50EB">
              <w:rPr>
                <w:bCs/>
                <w:lang w:val="es-DO"/>
              </w:rPr>
              <w:t xml:space="preserve"> </w:t>
            </w:r>
            <w:r w:rsidR="002B3421">
              <w:rPr>
                <w:bCs/>
                <w:lang w:val="es-DO"/>
              </w:rPr>
              <w:t>D</w:t>
            </w:r>
            <w:r w:rsidR="00AA50EB" w:rsidRPr="00AA50EB">
              <w:rPr>
                <w:bCs/>
                <w:lang w:val="es-DO"/>
              </w:rPr>
              <w:t>ominicana (MLBRD)</w:t>
            </w:r>
          </w:p>
        </w:tc>
      </w:tr>
      <w:tr w:rsidR="005B2D58" w:rsidRPr="008118CC" w14:paraId="464398F7"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7C169" w14:textId="10BF59CD" w:rsidR="005B2D58" w:rsidRPr="002121F9" w:rsidRDefault="006116C9" w:rsidP="00763D29">
            <w:pPr>
              <w:jc w:val="center"/>
              <w:rPr>
                <w:bCs/>
                <w:lang w:val="es-DO"/>
              </w:rPr>
            </w:pPr>
            <w:r w:rsidRPr="006116C9">
              <w:rPr>
                <w:bCs/>
                <w:lang w:val="es-DO"/>
              </w:rPr>
              <w:t xml:space="preserve">Asociación de pickleball de la </w:t>
            </w:r>
            <w:r>
              <w:rPr>
                <w:bCs/>
                <w:lang w:val="es-DO"/>
              </w:rPr>
              <w:t>R</w:t>
            </w:r>
            <w:r w:rsidRPr="006116C9">
              <w:rPr>
                <w:bCs/>
                <w:lang w:val="es-DO"/>
              </w:rPr>
              <w:t xml:space="preserve">epública </w:t>
            </w:r>
            <w:r>
              <w:rPr>
                <w:bCs/>
                <w:lang w:val="es-DO"/>
              </w:rPr>
              <w:t>D</w:t>
            </w:r>
            <w:r w:rsidRPr="006116C9">
              <w:rPr>
                <w:bCs/>
                <w:lang w:val="es-DO"/>
              </w:rPr>
              <w:t>ominicana APRD, INC</w:t>
            </w:r>
          </w:p>
        </w:tc>
      </w:tr>
      <w:tr w:rsidR="005B2D58" w:rsidRPr="005633CF" w14:paraId="5D20FE38"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01421" w14:textId="7C5FCDA4" w:rsidR="005B2D58" w:rsidRPr="002121F9" w:rsidRDefault="00315222" w:rsidP="00763D29">
            <w:pPr>
              <w:jc w:val="center"/>
              <w:rPr>
                <w:bCs/>
                <w:lang w:val="es-DO"/>
              </w:rPr>
            </w:pPr>
            <w:r w:rsidRPr="00315222">
              <w:rPr>
                <w:bCs/>
                <w:lang w:val="es-DO"/>
              </w:rPr>
              <w:t>Unión deportiva de Santiago, INC.</w:t>
            </w:r>
          </w:p>
        </w:tc>
      </w:tr>
      <w:tr w:rsidR="005B2D58" w:rsidRPr="008118CC" w14:paraId="16024A06"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58814" w14:textId="3BE29E62" w:rsidR="005B2D58" w:rsidRPr="002121F9" w:rsidRDefault="00755882" w:rsidP="00763D29">
            <w:pPr>
              <w:jc w:val="center"/>
              <w:rPr>
                <w:bCs/>
                <w:lang w:val="es-DO"/>
              </w:rPr>
            </w:pPr>
            <w:r w:rsidRPr="00F032CD">
              <w:rPr>
                <w:bCs/>
                <w:lang w:val="es-DO"/>
              </w:rPr>
              <w:t xml:space="preserve">Federación dominicana de lucha </w:t>
            </w:r>
            <w:r w:rsidR="00F032CD" w:rsidRPr="00F032CD">
              <w:rPr>
                <w:bCs/>
                <w:lang w:val="es-DO"/>
              </w:rPr>
              <w:t>(FEDOLA)</w:t>
            </w:r>
          </w:p>
        </w:tc>
      </w:tr>
      <w:tr w:rsidR="005B2D58" w:rsidRPr="005633CF" w14:paraId="248AD310"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E8B17" w14:textId="707F99DB" w:rsidR="005B2D58" w:rsidRPr="002121F9" w:rsidRDefault="00522D29" w:rsidP="00763D29">
            <w:pPr>
              <w:jc w:val="center"/>
              <w:rPr>
                <w:bCs/>
                <w:lang w:val="es-DO"/>
              </w:rPr>
            </w:pPr>
            <w:r w:rsidRPr="00522D29">
              <w:rPr>
                <w:bCs/>
                <w:lang w:val="es-DO"/>
              </w:rPr>
              <w:t>Federación dominicana de tenis, INC. (FEDOTENIS)</w:t>
            </w:r>
          </w:p>
        </w:tc>
      </w:tr>
      <w:tr w:rsidR="005B2D58" w:rsidRPr="008118CC" w14:paraId="4E016FA7"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FE141" w14:textId="18433DCE" w:rsidR="005B2D58" w:rsidRPr="002121F9" w:rsidRDefault="006777E0" w:rsidP="00763D29">
            <w:pPr>
              <w:jc w:val="center"/>
              <w:rPr>
                <w:bCs/>
                <w:lang w:val="es-DO"/>
              </w:rPr>
            </w:pPr>
            <w:r w:rsidRPr="00100B25">
              <w:rPr>
                <w:bCs/>
                <w:lang w:val="es-DO"/>
              </w:rPr>
              <w:t xml:space="preserve">Federación dominicana de clubes </w:t>
            </w:r>
            <w:r w:rsidR="00100B25" w:rsidRPr="00100B25">
              <w:rPr>
                <w:bCs/>
                <w:lang w:val="es-DO"/>
              </w:rPr>
              <w:t>(FEDOCLUBES)</w:t>
            </w:r>
          </w:p>
        </w:tc>
      </w:tr>
      <w:tr w:rsidR="005B2D58" w:rsidRPr="00A845FC" w14:paraId="34A36601"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52905" w14:textId="2141C759" w:rsidR="005B2D58" w:rsidRPr="002121F9" w:rsidRDefault="00A845FC" w:rsidP="00763D29">
            <w:pPr>
              <w:jc w:val="center"/>
              <w:rPr>
                <w:bCs/>
                <w:lang w:val="es-DO"/>
              </w:rPr>
            </w:pPr>
            <w:r w:rsidRPr="008E1C6E">
              <w:rPr>
                <w:bCs/>
                <w:lang w:val="es-DO"/>
              </w:rPr>
              <w:t xml:space="preserve">Organización dominicana de ciegos, </w:t>
            </w:r>
            <w:r w:rsidR="008E1C6E" w:rsidRPr="008E1C6E">
              <w:rPr>
                <w:bCs/>
                <w:lang w:val="es-DO"/>
              </w:rPr>
              <w:t>INC. (ODOCIN)</w:t>
            </w:r>
          </w:p>
        </w:tc>
      </w:tr>
      <w:tr w:rsidR="005B2D58" w:rsidRPr="008118CC" w14:paraId="6D8EF0C0"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D0F3F" w14:textId="7A9CAB22" w:rsidR="005B2D58" w:rsidRPr="001177A2" w:rsidRDefault="00562B49" w:rsidP="00763D29">
            <w:pPr>
              <w:jc w:val="center"/>
              <w:rPr>
                <w:bCs/>
                <w:lang w:val="es-DO"/>
              </w:rPr>
            </w:pPr>
            <w:r w:rsidRPr="001177A2">
              <w:rPr>
                <w:bCs/>
                <w:lang w:val="es-DO"/>
              </w:rPr>
              <w:t xml:space="preserve">Federación dominicana de bádminton </w:t>
            </w:r>
            <w:r w:rsidR="001177A2" w:rsidRPr="001177A2">
              <w:rPr>
                <w:bCs/>
                <w:lang w:val="es-DO"/>
              </w:rPr>
              <w:t>(FEDOBAD)</w:t>
            </w:r>
          </w:p>
        </w:tc>
      </w:tr>
    </w:tbl>
    <w:p w14:paraId="1FB6E22C" w14:textId="77777777" w:rsidR="005B2D58" w:rsidRPr="001177A2" w:rsidRDefault="005B2D58" w:rsidP="005A1A1C">
      <w:pPr>
        <w:spacing w:line="360" w:lineRule="auto"/>
        <w:jc w:val="both"/>
        <w:rPr>
          <w:rFonts w:eastAsia="Calibri"/>
          <w:noProof/>
          <w:lang w:val="es-DO"/>
        </w:rPr>
      </w:pPr>
    </w:p>
    <w:p w14:paraId="460F8588" w14:textId="77777777" w:rsidR="008157C0" w:rsidRPr="001177A2" w:rsidRDefault="008157C0" w:rsidP="005A1A1C">
      <w:pPr>
        <w:spacing w:line="360" w:lineRule="auto"/>
        <w:jc w:val="both"/>
        <w:rPr>
          <w:rFonts w:eastAsia="Calibri"/>
          <w:noProof/>
          <w:lang w:val="es-DO"/>
        </w:rPr>
      </w:pP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B2D58" w:rsidRPr="00487B17" w14:paraId="14965DBB"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5C827A30" w14:textId="77777777" w:rsidR="005B2D58" w:rsidRPr="002121F9" w:rsidRDefault="005B2D58" w:rsidP="00763D29">
            <w:pPr>
              <w:jc w:val="center"/>
              <w:rPr>
                <w:bCs/>
                <w:lang w:val="es-DO"/>
              </w:rPr>
            </w:pPr>
            <w:r w:rsidRPr="004D5A21">
              <w:rPr>
                <w:b/>
                <w:color w:val="FFFFFF" w:themeColor="background1"/>
                <w:lang w:val="es-DO"/>
              </w:rPr>
              <w:t>CONVENIOS/ACUERDOS</w:t>
            </w:r>
          </w:p>
        </w:tc>
      </w:tr>
      <w:tr w:rsidR="005B2D58" w:rsidRPr="008118CC" w14:paraId="1360AFF8"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67DB0" w14:textId="43CD8B0D" w:rsidR="005B2D58" w:rsidRPr="002121F9" w:rsidRDefault="00B15E05" w:rsidP="00763D29">
            <w:pPr>
              <w:jc w:val="center"/>
              <w:rPr>
                <w:bCs/>
                <w:lang w:val="es-DO"/>
              </w:rPr>
            </w:pPr>
            <w:r w:rsidRPr="00B15E05">
              <w:rPr>
                <w:bCs/>
                <w:lang w:val="es-DO"/>
              </w:rPr>
              <w:t xml:space="preserve">Club </w:t>
            </w:r>
            <w:r>
              <w:rPr>
                <w:bCs/>
                <w:lang w:val="es-DO"/>
              </w:rPr>
              <w:t>D</w:t>
            </w:r>
            <w:r w:rsidRPr="00B15E05">
              <w:rPr>
                <w:bCs/>
                <w:lang w:val="es-DO"/>
              </w:rPr>
              <w:t xml:space="preserve">eportivo y </w:t>
            </w:r>
            <w:r>
              <w:rPr>
                <w:bCs/>
                <w:lang w:val="es-DO"/>
              </w:rPr>
              <w:t>C</w:t>
            </w:r>
            <w:r w:rsidRPr="00B15E05">
              <w:rPr>
                <w:bCs/>
                <w:lang w:val="es-DO"/>
              </w:rPr>
              <w:t xml:space="preserve">ultural </w:t>
            </w:r>
            <w:r>
              <w:rPr>
                <w:bCs/>
                <w:lang w:val="es-DO"/>
              </w:rPr>
              <w:t>S</w:t>
            </w:r>
            <w:r w:rsidRPr="00B15E05">
              <w:rPr>
                <w:bCs/>
                <w:lang w:val="es-DO"/>
              </w:rPr>
              <w:t xml:space="preserve">an </w:t>
            </w:r>
            <w:r>
              <w:rPr>
                <w:bCs/>
                <w:lang w:val="es-DO"/>
              </w:rPr>
              <w:t>L</w:t>
            </w:r>
            <w:r w:rsidRPr="00B15E05">
              <w:rPr>
                <w:bCs/>
                <w:lang w:val="es-DO"/>
              </w:rPr>
              <w:t>azaro INC.</w:t>
            </w:r>
          </w:p>
        </w:tc>
      </w:tr>
      <w:tr w:rsidR="005B2D58" w:rsidRPr="008118CC" w14:paraId="0AC312E1"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B6733" w14:textId="13117D99" w:rsidR="005B2D58" w:rsidRPr="002121F9" w:rsidRDefault="006A5F02" w:rsidP="00763D29">
            <w:pPr>
              <w:jc w:val="center"/>
              <w:rPr>
                <w:bCs/>
                <w:lang w:val="es-DO"/>
              </w:rPr>
            </w:pPr>
            <w:r w:rsidRPr="00522E2B">
              <w:rPr>
                <w:bCs/>
                <w:lang w:val="es-DO"/>
              </w:rPr>
              <w:t xml:space="preserve">Federación dominicana de judo </w:t>
            </w:r>
            <w:r w:rsidR="00522E2B" w:rsidRPr="00522E2B">
              <w:rPr>
                <w:bCs/>
                <w:lang w:val="es-DO"/>
              </w:rPr>
              <w:t>(FEDOJUDO).</w:t>
            </w:r>
          </w:p>
        </w:tc>
      </w:tr>
      <w:tr w:rsidR="005B2D58" w:rsidRPr="008118CC" w14:paraId="46AE34FA"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8053F" w14:textId="5EFCF780" w:rsidR="005B2D58" w:rsidRPr="002121F9" w:rsidRDefault="0032547E" w:rsidP="00763D29">
            <w:pPr>
              <w:jc w:val="center"/>
              <w:rPr>
                <w:bCs/>
                <w:lang w:val="es-DO"/>
              </w:rPr>
            </w:pPr>
            <w:r w:rsidRPr="0032547E">
              <w:rPr>
                <w:bCs/>
                <w:lang w:val="es-DO"/>
              </w:rPr>
              <w:t xml:space="preserve">Club </w:t>
            </w:r>
            <w:r>
              <w:rPr>
                <w:bCs/>
                <w:lang w:val="es-DO"/>
              </w:rPr>
              <w:t>D</w:t>
            </w:r>
            <w:r w:rsidRPr="0032547E">
              <w:rPr>
                <w:bCs/>
                <w:lang w:val="es-DO"/>
              </w:rPr>
              <w:t xml:space="preserve">eportivo y </w:t>
            </w:r>
            <w:r>
              <w:rPr>
                <w:bCs/>
                <w:lang w:val="es-DO"/>
              </w:rPr>
              <w:t>C</w:t>
            </w:r>
            <w:r w:rsidRPr="0032547E">
              <w:rPr>
                <w:bCs/>
                <w:lang w:val="es-DO"/>
              </w:rPr>
              <w:t xml:space="preserve">ultural </w:t>
            </w:r>
            <w:r>
              <w:rPr>
                <w:bCs/>
                <w:lang w:val="es-DO"/>
              </w:rPr>
              <w:t>V</w:t>
            </w:r>
            <w:r w:rsidRPr="0032547E">
              <w:rPr>
                <w:bCs/>
                <w:lang w:val="es-DO"/>
              </w:rPr>
              <w:t xml:space="preserve">illa </w:t>
            </w:r>
            <w:r>
              <w:rPr>
                <w:bCs/>
                <w:lang w:val="es-DO"/>
              </w:rPr>
              <w:t>J</w:t>
            </w:r>
            <w:r w:rsidRPr="0032547E">
              <w:rPr>
                <w:bCs/>
                <w:lang w:val="es-DO"/>
              </w:rPr>
              <w:t>uana INC.</w:t>
            </w:r>
          </w:p>
        </w:tc>
      </w:tr>
      <w:tr w:rsidR="005B2D58" w:rsidRPr="008118CC" w14:paraId="5B780911"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334A9" w14:textId="3F17C5B5" w:rsidR="005B2D58" w:rsidRPr="002121F9" w:rsidRDefault="006C32FD" w:rsidP="00763D29">
            <w:pPr>
              <w:jc w:val="center"/>
              <w:rPr>
                <w:bCs/>
                <w:lang w:val="es-DO"/>
              </w:rPr>
            </w:pPr>
            <w:r w:rsidRPr="006C32FD">
              <w:rPr>
                <w:bCs/>
                <w:lang w:val="es-DO"/>
              </w:rPr>
              <w:t xml:space="preserve">Asociación de judo del </w:t>
            </w:r>
            <w:r w:rsidR="00921832">
              <w:rPr>
                <w:bCs/>
                <w:lang w:val="es-DO"/>
              </w:rPr>
              <w:t>D</w:t>
            </w:r>
            <w:r w:rsidRPr="006C32FD">
              <w:rPr>
                <w:bCs/>
                <w:lang w:val="es-DO"/>
              </w:rPr>
              <w:t xml:space="preserve">istrito </w:t>
            </w:r>
            <w:r w:rsidR="00921832">
              <w:rPr>
                <w:bCs/>
                <w:lang w:val="es-DO"/>
              </w:rPr>
              <w:t>N</w:t>
            </w:r>
            <w:r w:rsidRPr="006C32FD">
              <w:rPr>
                <w:bCs/>
                <w:lang w:val="es-DO"/>
              </w:rPr>
              <w:t>acional (ASOJUDINA).</w:t>
            </w:r>
          </w:p>
        </w:tc>
      </w:tr>
      <w:tr w:rsidR="005B2D58" w:rsidRPr="008118CC" w14:paraId="5F9C4AE6" w14:textId="77777777" w:rsidTr="00763D29">
        <w:trPr>
          <w:trHeight w:val="620"/>
          <w:jc w:val="center"/>
        </w:trPr>
        <w:tc>
          <w:tcPr>
            <w:tcW w:w="8046" w:type="dxa"/>
            <w:tcBorders>
              <w:top w:val="single" w:sz="4" w:space="0" w:color="auto"/>
              <w:left w:val="single" w:sz="4" w:space="0" w:color="000000"/>
              <w:bottom w:val="single" w:sz="4" w:space="0" w:color="000000"/>
              <w:right w:val="single" w:sz="4" w:space="0" w:color="000000"/>
            </w:tcBorders>
            <w:shd w:val="clear" w:color="auto" w:fill="auto"/>
            <w:vAlign w:val="center"/>
          </w:tcPr>
          <w:p w14:paraId="2700AA91" w14:textId="2921C87C" w:rsidR="005B2D58" w:rsidRPr="002121F9" w:rsidRDefault="002B4326" w:rsidP="00763D29">
            <w:pPr>
              <w:jc w:val="center"/>
              <w:rPr>
                <w:b/>
                <w:lang w:val="es-DO"/>
              </w:rPr>
            </w:pPr>
            <w:r w:rsidRPr="002B4326">
              <w:rPr>
                <w:bCs/>
                <w:lang w:val="es-DO"/>
              </w:rPr>
              <w:t xml:space="preserve">Asociación de baloncesto del </w:t>
            </w:r>
            <w:r>
              <w:rPr>
                <w:bCs/>
                <w:lang w:val="es-DO"/>
              </w:rPr>
              <w:t>D</w:t>
            </w:r>
            <w:r w:rsidRPr="002B4326">
              <w:rPr>
                <w:bCs/>
                <w:lang w:val="es-DO"/>
              </w:rPr>
              <w:t xml:space="preserve">istrito </w:t>
            </w:r>
            <w:r>
              <w:rPr>
                <w:bCs/>
                <w:lang w:val="es-DO"/>
              </w:rPr>
              <w:t>B</w:t>
            </w:r>
            <w:r w:rsidRPr="002B4326">
              <w:rPr>
                <w:bCs/>
                <w:lang w:val="es-DO"/>
              </w:rPr>
              <w:t>acional (ABADINA).</w:t>
            </w:r>
          </w:p>
        </w:tc>
      </w:tr>
      <w:tr w:rsidR="005B2D58" w:rsidRPr="008118CC" w14:paraId="2F4DD177" w14:textId="77777777" w:rsidTr="00763D29">
        <w:trPr>
          <w:trHeight w:val="334"/>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24BAD" w14:textId="27211614" w:rsidR="005B2D58" w:rsidRPr="002121F9" w:rsidRDefault="00AA30E3" w:rsidP="00763D29">
            <w:pPr>
              <w:jc w:val="center"/>
              <w:rPr>
                <w:bCs/>
                <w:lang w:val="es-DO"/>
              </w:rPr>
            </w:pPr>
            <w:r w:rsidRPr="00AA30E3">
              <w:rPr>
                <w:bCs/>
                <w:lang w:val="es-DO"/>
              </w:rPr>
              <w:t>Federación dominicana de atletismo (F.D.A.)</w:t>
            </w:r>
          </w:p>
        </w:tc>
      </w:tr>
    </w:tbl>
    <w:p w14:paraId="34A99CBE" w14:textId="77777777" w:rsidR="0051741C" w:rsidRPr="008A48AA" w:rsidRDefault="0051741C" w:rsidP="0051741C">
      <w:pPr>
        <w:rPr>
          <w:i/>
          <w:iCs/>
          <w:sz w:val="18"/>
          <w:szCs w:val="18"/>
          <w:lang w:val="es-DO"/>
        </w:rPr>
      </w:pPr>
      <w:r w:rsidRPr="008A48AA">
        <w:rPr>
          <w:i/>
          <w:iCs/>
          <w:sz w:val="18"/>
          <w:szCs w:val="18"/>
          <w:lang w:val="es-DO"/>
        </w:rPr>
        <w:t xml:space="preserve">Fuente: Dirección Jurídica </w:t>
      </w: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5B2D58" w:rsidRPr="003B6A12" w14:paraId="7CEA917C"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2704C447" w14:textId="643C3D1B" w:rsidR="005B2D58" w:rsidRPr="005B291D" w:rsidRDefault="000D6B33" w:rsidP="00763D29">
            <w:pPr>
              <w:jc w:val="center"/>
              <w:rPr>
                <w:b/>
                <w:lang w:val="es-DO"/>
              </w:rPr>
            </w:pPr>
            <w:r w:rsidRPr="000D6B33">
              <w:rPr>
                <w:b/>
                <w:color w:val="FFFFFF" w:themeColor="background1"/>
                <w:lang w:val="es-DO"/>
              </w:rPr>
              <w:t xml:space="preserve">PROCESOS DE LITIGIO </w:t>
            </w:r>
          </w:p>
        </w:tc>
      </w:tr>
      <w:tr w:rsidR="005B2D58" w:rsidRPr="008118CC" w14:paraId="151D2C0D"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C3D01" w14:textId="4D2A10D8" w:rsidR="005B2D58" w:rsidRPr="005B291D" w:rsidRDefault="000D5FE3" w:rsidP="00763D29">
            <w:pPr>
              <w:jc w:val="center"/>
              <w:rPr>
                <w:bCs/>
                <w:lang w:val="es-DO"/>
              </w:rPr>
            </w:pPr>
            <w:r w:rsidRPr="00B50455">
              <w:rPr>
                <w:bCs/>
                <w:lang w:val="es-DO"/>
              </w:rPr>
              <w:t xml:space="preserve">Caso del señor </w:t>
            </w:r>
            <w:r>
              <w:rPr>
                <w:bCs/>
                <w:lang w:val="es-DO"/>
              </w:rPr>
              <w:t>R</w:t>
            </w:r>
            <w:r w:rsidRPr="00B50455">
              <w:rPr>
                <w:bCs/>
                <w:lang w:val="es-DO"/>
              </w:rPr>
              <w:t xml:space="preserve">ainier </w:t>
            </w:r>
            <w:r>
              <w:rPr>
                <w:bCs/>
                <w:lang w:val="es-DO"/>
              </w:rPr>
              <w:t>A</w:t>
            </w:r>
            <w:r w:rsidRPr="00B50455">
              <w:rPr>
                <w:bCs/>
                <w:lang w:val="es-DO"/>
              </w:rPr>
              <w:t xml:space="preserve">ntonio </w:t>
            </w:r>
            <w:r>
              <w:rPr>
                <w:bCs/>
                <w:lang w:val="es-DO"/>
              </w:rPr>
              <w:t>G</w:t>
            </w:r>
            <w:r w:rsidRPr="00B50455">
              <w:rPr>
                <w:bCs/>
                <w:lang w:val="es-DO"/>
              </w:rPr>
              <w:t xml:space="preserve">uzman </w:t>
            </w:r>
            <w:r>
              <w:rPr>
                <w:bCs/>
                <w:lang w:val="es-DO"/>
              </w:rPr>
              <w:t>M</w:t>
            </w:r>
            <w:r w:rsidRPr="00B50455">
              <w:rPr>
                <w:bCs/>
                <w:lang w:val="es-DO"/>
              </w:rPr>
              <w:t>artinez.</w:t>
            </w:r>
          </w:p>
        </w:tc>
      </w:tr>
      <w:tr w:rsidR="005B2D58" w:rsidRPr="008118CC" w14:paraId="1165028D"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FBCA7" w14:textId="415B754E" w:rsidR="005B2D58" w:rsidRPr="0044137C" w:rsidRDefault="0044137C" w:rsidP="00763D29">
            <w:pPr>
              <w:jc w:val="center"/>
              <w:rPr>
                <w:bCs/>
                <w:lang w:val="es-DO"/>
              </w:rPr>
            </w:pPr>
            <w:r w:rsidRPr="0044137C">
              <w:rPr>
                <w:bCs/>
                <w:lang w:val="es-DO"/>
              </w:rPr>
              <w:t xml:space="preserve">Caso del señor </w:t>
            </w:r>
            <w:r w:rsidR="00A9343E" w:rsidRPr="0044137C">
              <w:rPr>
                <w:bCs/>
                <w:lang w:val="es-DO"/>
              </w:rPr>
              <w:t>Rafael</w:t>
            </w:r>
            <w:r w:rsidRPr="0044137C">
              <w:rPr>
                <w:bCs/>
                <w:lang w:val="es-DO"/>
              </w:rPr>
              <w:t xml:space="preserve"> </w:t>
            </w:r>
            <w:r w:rsidR="00723EC0">
              <w:rPr>
                <w:bCs/>
                <w:lang w:val="es-DO"/>
              </w:rPr>
              <w:t>O</w:t>
            </w:r>
            <w:r w:rsidRPr="0044137C">
              <w:rPr>
                <w:bCs/>
                <w:lang w:val="es-DO"/>
              </w:rPr>
              <w:t xml:space="preserve">scar </w:t>
            </w:r>
            <w:r w:rsidR="00723EC0">
              <w:rPr>
                <w:bCs/>
                <w:lang w:val="es-DO"/>
              </w:rPr>
              <w:t>C</w:t>
            </w:r>
            <w:r w:rsidRPr="0044137C">
              <w:rPr>
                <w:bCs/>
                <w:lang w:val="es-DO"/>
              </w:rPr>
              <w:t xml:space="preserve">astillo </w:t>
            </w:r>
            <w:r w:rsidR="00723EC0">
              <w:rPr>
                <w:bCs/>
                <w:lang w:val="es-DO"/>
              </w:rPr>
              <w:t>N</w:t>
            </w:r>
            <w:r w:rsidRPr="0044137C">
              <w:rPr>
                <w:bCs/>
                <w:lang w:val="es-DO"/>
              </w:rPr>
              <w:t>oble.</w:t>
            </w:r>
          </w:p>
        </w:tc>
      </w:tr>
      <w:tr w:rsidR="005B2D58" w:rsidRPr="008118CC" w14:paraId="3516D62C"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F9152" w14:textId="4FED4800" w:rsidR="005B2D58" w:rsidRPr="005B291D" w:rsidRDefault="00565544" w:rsidP="00763D29">
            <w:pPr>
              <w:jc w:val="center"/>
              <w:rPr>
                <w:bCs/>
                <w:lang w:val="es-DO"/>
              </w:rPr>
            </w:pPr>
            <w:r w:rsidRPr="006F66DB">
              <w:rPr>
                <w:bCs/>
                <w:lang w:val="es-DO"/>
              </w:rPr>
              <w:t xml:space="preserve">Caso de la razón social vtv network dominicana representada por la señora: </w:t>
            </w:r>
            <w:r>
              <w:rPr>
                <w:bCs/>
                <w:lang w:val="es-DO"/>
              </w:rPr>
              <w:t>P</w:t>
            </w:r>
            <w:r w:rsidRPr="006F66DB">
              <w:rPr>
                <w:bCs/>
                <w:lang w:val="es-DO"/>
              </w:rPr>
              <w:t xml:space="preserve">aola </w:t>
            </w:r>
            <w:r>
              <w:rPr>
                <w:bCs/>
                <w:lang w:val="es-DO"/>
              </w:rPr>
              <w:t>X</w:t>
            </w:r>
            <w:r w:rsidRPr="006F66DB">
              <w:rPr>
                <w:bCs/>
                <w:lang w:val="es-DO"/>
              </w:rPr>
              <w:t xml:space="preserve">iomara </w:t>
            </w:r>
            <w:r>
              <w:rPr>
                <w:bCs/>
                <w:lang w:val="es-DO"/>
              </w:rPr>
              <w:t>T</w:t>
            </w:r>
            <w:r w:rsidRPr="006F66DB">
              <w:rPr>
                <w:bCs/>
                <w:lang w:val="es-DO"/>
              </w:rPr>
              <w:t xml:space="preserve">ejada </w:t>
            </w:r>
            <w:r>
              <w:rPr>
                <w:bCs/>
                <w:lang w:val="es-DO"/>
              </w:rPr>
              <w:t>V</w:t>
            </w:r>
            <w:r w:rsidRPr="006F66DB">
              <w:rPr>
                <w:bCs/>
                <w:lang w:val="es-DO"/>
              </w:rPr>
              <w:t>ega.</w:t>
            </w:r>
          </w:p>
        </w:tc>
      </w:tr>
    </w:tbl>
    <w:p w14:paraId="6638083B" w14:textId="77777777" w:rsidR="00967815" w:rsidRPr="008A48AA" w:rsidRDefault="00967815" w:rsidP="00967815">
      <w:pPr>
        <w:rPr>
          <w:i/>
          <w:iCs/>
          <w:sz w:val="18"/>
          <w:szCs w:val="18"/>
          <w:lang w:val="es-DO"/>
        </w:rPr>
      </w:pPr>
      <w:r w:rsidRPr="008A48AA">
        <w:rPr>
          <w:i/>
          <w:iCs/>
          <w:sz w:val="18"/>
          <w:szCs w:val="18"/>
          <w:lang w:val="es-DO"/>
        </w:rPr>
        <w:t xml:space="preserve">Fuente: Dirección Jurídica </w:t>
      </w:r>
    </w:p>
    <w:tbl>
      <w:tblPr>
        <w:tblW w:w="8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tblGrid>
      <w:tr w:rsidR="00E14725" w:rsidRPr="005633CF" w14:paraId="5ED0AF98" w14:textId="77777777" w:rsidTr="00E14725">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3DBEE129" w14:textId="0EE870C8" w:rsidR="00E14725" w:rsidRPr="006F66DB" w:rsidRDefault="005A3006" w:rsidP="00763D29">
            <w:pPr>
              <w:jc w:val="center"/>
              <w:rPr>
                <w:bCs/>
                <w:lang w:val="es-DO"/>
              </w:rPr>
            </w:pPr>
            <w:r w:rsidRPr="005A3006">
              <w:rPr>
                <w:b/>
                <w:color w:val="FFFFFF" w:themeColor="background1"/>
                <w:lang w:val="es-DO"/>
              </w:rPr>
              <w:t>CONTRATOS DE TRABAJOS POR SERVICIOS PRESTADOS</w:t>
            </w:r>
          </w:p>
        </w:tc>
      </w:tr>
      <w:tr w:rsidR="005B2D58" w:rsidRPr="005633CF" w14:paraId="0A41B411"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338AA" w14:textId="2380D27F" w:rsidR="005B2D58" w:rsidRPr="005B291D" w:rsidRDefault="00967815" w:rsidP="00763D29">
            <w:pPr>
              <w:jc w:val="center"/>
              <w:rPr>
                <w:bCs/>
                <w:lang w:val="es-DO"/>
              </w:rPr>
            </w:pPr>
            <w:r w:rsidRPr="00596ECA">
              <w:rPr>
                <w:bCs/>
                <w:lang w:val="es-DO"/>
              </w:rPr>
              <w:t xml:space="preserve">Contrato de trabajo por servicios prestados </w:t>
            </w:r>
            <w:r>
              <w:rPr>
                <w:bCs/>
                <w:lang w:val="es-DO"/>
              </w:rPr>
              <w:t>R</w:t>
            </w:r>
            <w:r w:rsidRPr="00596ECA">
              <w:rPr>
                <w:bCs/>
                <w:lang w:val="es-DO"/>
              </w:rPr>
              <w:t xml:space="preserve">ichard </w:t>
            </w:r>
            <w:r>
              <w:rPr>
                <w:bCs/>
                <w:lang w:val="es-DO"/>
              </w:rPr>
              <w:t>F</w:t>
            </w:r>
            <w:r w:rsidRPr="00596ECA">
              <w:rPr>
                <w:bCs/>
                <w:lang w:val="es-DO"/>
              </w:rPr>
              <w:t xml:space="preserve">elipe </w:t>
            </w:r>
            <w:r>
              <w:rPr>
                <w:bCs/>
                <w:lang w:val="es-DO"/>
              </w:rPr>
              <w:t>A</w:t>
            </w:r>
            <w:r w:rsidRPr="00596ECA">
              <w:rPr>
                <w:bCs/>
                <w:lang w:val="es-DO"/>
              </w:rPr>
              <w:t xml:space="preserve">lmaguer </w:t>
            </w:r>
            <w:r>
              <w:rPr>
                <w:bCs/>
                <w:lang w:val="es-DO"/>
              </w:rPr>
              <w:t>L</w:t>
            </w:r>
            <w:r w:rsidRPr="00596ECA">
              <w:rPr>
                <w:bCs/>
                <w:lang w:val="es-DO"/>
              </w:rPr>
              <w:t>opez</w:t>
            </w:r>
          </w:p>
        </w:tc>
      </w:tr>
      <w:tr w:rsidR="005B2D58" w:rsidRPr="008E6848" w14:paraId="104FFAA7" w14:textId="77777777" w:rsidTr="00763D29">
        <w:trPr>
          <w:trHeight w:val="640"/>
          <w:jc w:val="center"/>
        </w:trPr>
        <w:tc>
          <w:tcPr>
            <w:tcW w:w="8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5AFA5" w14:textId="60FA8C71" w:rsidR="005B2D58" w:rsidRPr="005B291D" w:rsidRDefault="00967815" w:rsidP="00763D29">
            <w:pPr>
              <w:jc w:val="center"/>
              <w:rPr>
                <w:bCs/>
                <w:lang w:val="es-DO"/>
              </w:rPr>
            </w:pPr>
            <w:r w:rsidRPr="00967815">
              <w:rPr>
                <w:bCs/>
                <w:lang w:val="es-DO"/>
              </w:rPr>
              <w:t xml:space="preserve">Contrato de trabajo por servicios prestados </w:t>
            </w:r>
            <w:r>
              <w:rPr>
                <w:bCs/>
                <w:lang w:val="es-DO"/>
              </w:rPr>
              <w:t>L</w:t>
            </w:r>
            <w:r w:rsidRPr="00967815">
              <w:rPr>
                <w:bCs/>
                <w:lang w:val="es-DO"/>
              </w:rPr>
              <w:t xml:space="preserve">uis </w:t>
            </w:r>
            <w:r>
              <w:rPr>
                <w:bCs/>
                <w:lang w:val="es-DO"/>
              </w:rPr>
              <w:t>F</w:t>
            </w:r>
            <w:r w:rsidRPr="00967815">
              <w:rPr>
                <w:bCs/>
                <w:lang w:val="es-DO"/>
              </w:rPr>
              <w:t xml:space="preserve">elipe </w:t>
            </w:r>
            <w:r>
              <w:rPr>
                <w:bCs/>
                <w:lang w:val="es-DO"/>
              </w:rPr>
              <w:t>L</w:t>
            </w:r>
            <w:r w:rsidRPr="00967815">
              <w:rPr>
                <w:bCs/>
                <w:lang w:val="es-DO"/>
              </w:rPr>
              <w:t xml:space="preserve">opez </w:t>
            </w:r>
            <w:r>
              <w:rPr>
                <w:bCs/>
                <w:lang w:val="es-DO"/>
              </w:rPr>
              <w:t>A</w:t>
            </w:r>
            <w:r w:rsidRPr="00967815">
              <w:rPr>
                <w:bCs/>
                <w:lang w:val="es-DO"/>
              </w:rPr>
              <w:t>lix</w:t>
            </w:r>
          </w:p>
        </w:tc>
      </w:tr>
    </w:tbl>
    <w:p w14:paraId="5B2973BC" w14:textId="77777777" w:rsidR="00967815" w:rsidRPr="008A48AA" w:rsidRDefault="00967815" w:rsidP="00967815">
      <w:pPr>
        <w:rPr>
          <w:i/>
          <w:iCs/>
          <w:sz w:val="18"/>
          <w:szCs w:val="18"/>
          <w:lang w:val="es-DO"/>
        </w:rPr>
      </w:pPr>
      <w:r w:rsidRPr="008A48AA">
        <w:rPr>
          <w:i/>
          <w:iCs/>
          <w:sz w:val="18"/>
          <w:szCs w:val="18"/>
          <w:lang w:val="es-DO"/>
        </w:rPr>
        <w:t xml:space="preserve">Fuente: Dirección Jurídica </w:t>
      </w:r>
    </w:p>
    <w:p w14:paraId="6E4EEBB7" w14:textId="77777777" w:rsidR="008157C0" w:rsidRDefault="008157C0">
      <w:pPr>
        <w:rPr>
          <w:lang w:val="es-DO"/>
        </w:rPr>
      </w:pPr>
    </w:p>
    <w:p w14:paraId="57B2271B" w14:textId="77777777" w:rsidR="00967815" w:rsidRDefault="00967815">
      <w:pPr>
        <w:rPr>
          <w:lang w:val="es-DO"/>
        </w:rPr>
      </w:pPr>
    </w:p>
    <w:p w14:paraId="7067DA24" w14:textId="77777777" w:rsidR="00967815" w:rsidRPr="001A533C" w:rsidRDefault="00967815">
      <w:pPr>
        <w:rPr>
          <w:lang w:val="es-DO"/>
        </w:rPr>
      </w:pPr>
    </w:p>
    <w:p w14:paraId="7845B124" w14:textId="1B85C8D7" w:rsidR="005A1A1C" w:rsidRDefault="005A1A1C" w:rsidP="00594F03">
      <w:pPr>
        <w:pStyle w:val="Prrafodelista"/>
        <w:numPr>
          <w:ilvl w:val="1"/>
          <w:numId w:val="3"/>
        </w:numPr>
        <w:spacing w:line="360" w:lineRule="auto"/>
        <w:ind w:left="0" w:firstLine="0"/>
        <w:jc w:val="both"/>
        <w:rPr>
          <w:rFonts w:eastAsia="Calibri"/>
          <w:noProof/>
          <w:lang w:val="es-DO"/>
        </w:rPr>
      </w:pPr>
      <w:r>
        <w:rPr>
          <w:rFonts w:eastAsia="Calibri"/>
          <w:noProof/>
          <w:lang w:val="es-DO"/>
        </w:rPr>
        <w:lastRenderedPageBreak/>
        <w:t>D</w:t>
      </w:r>
      <w:r w:rsidRPr="005A1A1C">
        <w:rPr>
          <w:rFonts w:eastAsia="Calibri"/>
          <w:noProof/>
          <w:lang w:val="es-DO"/>
        </w:rPr>
        <w:t xml:space="preserve">esempeño de la </w:t>
      </w:r>
      <w:r w:rsidR="00C21FA4">
        <w:rPr>
          <w:rFonts w:eastAsia="Calibri"/>
          <w:noProof/>
          <w:lang w:val="es-DO"/>
        </w:rPr>
        <w:t>T</w:t>
      </w:r>
      <w:r w:rsidRPr="005A1A1C">
        <w:rPr>
          <w:rFonts w:eastAsia="Calibri"/>
          <w:noProof/>
          <w:lang w:val="es-DO"/>
        </w:rPr>
        <w:t>ecnología</w:t>
      </w:r>
      <w:r>
        <w:rPr>
          <w:rFonts w:eastAsia="Calibri"/>
          <w:noProof/>
          <w:lang w:val="es-DO"/>
        </w:rPr>
        <w:t>.</w:t>
      </w:r>
    </w:p>
    <w:p w14:paraId="24A9A120" w14:textId="77777777" w:rsidR="00E96753" w:rsidRDefault="00E96753" w:rsidP="00594F03">
      <w:pPr>
        <w:pStyle w:val="Prrafodelista"/>
        <w:spacing w:line="360" w:lineRule="auto"/>
        <w:ind w:left="0"/>
        <w:jc w:val="both"/>
        <w:rPr>
          <w:rFonts w:eastAsia="Calibri"/>
          <w:noProof/>
          <w:lang w:val="es-DO"/>
        </w:rPr>
      </w:pPr>
    </w:p>
    <w:p w14:paraId="1A970399" w14:textId="77777777" w:rsidR="00C538B8" w:rsidRPr="00E96753" w:rsidRDefault="00C538B8" w:rsidP="00594F03">
      <w:pPr>
        <w:pStyle w:val="Prrafodelista"/>
        <w:numPr>
          <w:ilvl w:val="0"/>
          <w:numId w:val="10"/>
        </w:numPr>
        <w:spacing w:line="360" w:lineRule="auto"/>
        <w:ind w:left="357" w:hanging="357"/>
        <w:jc w:val="both"/>
        <w:rPr>
          <w:rFonts w:eastAsia="Calibri"/>
          <w:noProof/>
          <w:lang w:val="es-DO"/>
        </w:rPr>
      </w:pPr>
      <w:r w:rsidRPr="00E96753">
        <w:rPr>
          <w:rFonts w:eastAsia="Calibri"/>
          <w:noProof/>
          <w:lang w:val="es-DO"/>
        </w:rPr>
        <w:t>Desarrollo, innovaciones e implementacion.</w:t>
      </w:r>
    </w:p>
    <w:p w14:paraId="18F80457" w14:textId="3CF90E81" w:rsidR="00F93D19" w:rsidRPr="00F93D19" w:rsidRDefault="00F93D19" w:rsidP="00F93D19">
      <w:pPr>
        <w:spacing w:line="360" w:lineRule="auto"/>
        <w:jc w:val="both"/>
        <w:rPr>
          <w:rFonts w:eastAsia="Calibri"/>
          <w:noProof/>
          <w:lang w:val="es-DO"/>
        </w:rPr>
      </w:pPr>
      <w:r w:rsidRPr="00F93D19">
        <w:rPr>
          <w:rFonts w:eastAsia="Calibri"/>
          <w:noProof/>
          <w:lang w:val="es-DO"/>
        </w:rPr>
        <w:t>Desarrollo de software Sistema de Tickets de Soporte Técnico (HELP – TIC)</w:t>
      </w:r>
    </w:p>
    <w:p w14:paraId="1FB354C9" w14:textId="5ED5278D" w:rsidR="00E673E4" w:rsidRDefault="00E673E4" w:rsidP="00C538B8">
      <w:pPr>
        <w:spacing w:line="360" w:lineRule="auto"/>
        <w:jc w:val="both"/>
        <w:rPr>
          <w:rFonts w:eastAsia="Calibri"/>
          <w:noProof/>
          <w:lang w:val="es-DO"/>
        </w:rPr>
      </w:pPr>
      <w:r w:rsidRPr="00E673E4">
        <w:rPr>
          <w:rFonts w:eastAsia="Calibri"/>
          <w:noProof/>
          <w:lang w:val="es-DO"/>
        </w:rPr>
        <w:t xml:space="preserve">En marzo, se desarrolló con el objetivo de agilizar y mejorar el proceso de reporte de averías o inconvenientes relacionados con los equipos tecnológicos de la institución. </w:t>
      </w:r>
    </w:p>
    <w:p w14:paraId="17E493B9" w14:textId="755AA039" w:rsidR="003A327C" w:rsidRDefault="00E673E4" w:rsidP="00C538B8">
      <w:pPr>
        <w:spacing w:line="360" w:lineRule="auto"/>
        <w:jc w:val="both"/>
        <w:rPr>
          <w:rFonts w:eastAsia="Calibri"/>
          <w:noProof/>
          <w:lang w:val="es-DO"/>
        </w:rPr>
      </w:pPr>
      <w:r w:rsidRPr="00E673E4">
        <w:rPr>
          <w:rFonts w:eastAsia="Calibri"/>
          <w:noProof/>
          <w:lang w:val="es-DO"/>
        </w:rPr>
        <w:t xml:space="preserve">Este sistema estuvo disponible para todos los usuarios </w:t>
      </w:r>
      <w:r w:rsidR="0054546D">
        <w:rPr>
          <w:rFonts w:eastAsia="Calibri"/>
          <w:noProof/>
          <w:lang w:val="es-DO"/>
        </w:rPr>
        <w:t xml:space="preserve">que hicieorn uso de una </w:t>
      </w:r>
      <w:r w:rsidRPr="00E673E4">
        <w:rPr>
          <w:rFonts w:eastAsia="Calibri"/>
          <w:noProof/>
          <w:lang w:val="es-DO"/>
        </w:rPr>
        <w:t>computadora</w:t>
      </w:r>
      <w:r w:rsidR="00884725">
        <w:rPr>
          <w:rFonts w:eastAsia="Calibri"/>
          <w:noProof/>
          <w:lang w:val="es-DO"/>
        </w:rPr>
        <w:t xml:space="preserve"> como herramienta de trabajo</w:t>
      </w:r>
      <w:r w:rsidRPr="00E673E4">
        <w:rPr>
          <w:rFonts w:eastAsia="Calibri"/>
          <w:noProof/>
          <w:lang w:val="es-DO"/>
        </w:rPr>
        <w:t xml:space="preserve">. A través de la aplicación, </w:t>
      </w:r>
      <w:r w:rsidR="00CD2064">
        <w:rPr>
          <w:rFonts w:eastAsia="Calibri"/>
          <w:noProof/>
          <w:lang w:val="es-DO"/>
        </w:rPr>
        <w:t xml:space="preserve">los usuario pudieron </w:t>
      </w:r>
      <w:r w:rsidRPr="00E673E4">
        <w:rPr>
          <w:rFonts w:eastAsia="Calibri"/>
          <w:noProof/>
          <w:lang w:val="es-DO"/>
        </w:rPr>
        <w:t>reportar cualquier tipo de problema técnico que enfrentaron estos equipos, lo que nos permitió ofrecerles un servicio más rápido y eficiente</w:t>
      </w:r>
      <w:r w:rsidR="002F75FB">
        <w:rPr>
          <w:rFonts w:eastAsia="Calibri"/>
          <w:noProof/>
          <w:lang w:val="es-DO"/>
        </w:rPr>
        <w:t>.</w:t>
      </w:r>
    </w:p>
    <w:p w14:paraId="6B2BC157" w14:textId="04758557" w:rsidR="00E710B6" w:rsidRDefault="00E710B6" w:rsidP="00C538B8">
      <w:pPr>
        <w:spacing w:line="360" w:lineRule="auto"/>
        <w:jc w:val="both"/>
        <w:rPr>
          <w:rFonts w:eastAsia="Calibri"/>
          <w:noProof/>
          <w:lang w:val="es-DO"/>
        </w:rPr>
      </w:pPr>
      <w:r w:rsidRPr="00E710B6">
        <w:rPr>
          <w:rFonts w:eastAsia="Calibri"/>
          <w:noProof/>
          <w:lang w:val="es-DO"/>
        </w:rPr>
        <w:t xml:space="preserve">Adquisición </w:t>
      </w:r>
      <w:r>
        <w:rPr>
          <w:rFonts w:eastAsia="Calibri"/>
          <w:noProof/>
          <w:lang w:val="es-DO"/>
        </w:rPr>
        <w:t xml:space="preserve">de </w:t>
      </w:r>
      <w:r w:rsidRPr="00E710B6">
        <w:rPr>
          <w:rFonts w:eastAsia="Calibri"/>
          <w:noProof/>
          <w:lang w:val="es-DO"/>
        </w:rPr>
        <w:t xml:space="preserve">equipo </w:t>
      </w:r>
      <w:r>
        <w:rPr>
          <w:rFonts w:eastAsia="Calibri"/>
          <w:noProof/>
          <w:lang w:val="es-DO"/>
        </w:rPr>
        <w:t xml:space="preserve">de </w:t>
      </w:r>
      <w:r w:rsidRPr="00E710B6">
        <w:rPr>
          <w:rFonts w:eastAsia="Calibri"/>
          <w:noProof/>
          <w:lang w:val="es-DO"/>
        </w:rPr>
        <w:t>respaldo eléctrico del Data Center</w:t>
      </w:r>
      <w:r w:rsidR="00A53580">
        <w:rPr>
          <w:rFonts w:eastAsia="Calibri"/>
          <w:noProof/>
          <w:lang w:val="es-DO"/>
        </w:rPr>
        <w:t>.</w:t>
      </w:r>
    </w:p>
    <w:p w14:paraId="43D14E98" w14:textId="6186DCDD" w:rsidR="00A53580" w:rsidRDefault="00A53580" w:rsidP="00C538B8">
      <w:pPr>
        <w:spacing w:line="360" w:lineRule="auto"/>
        <w:jc w:val="both"/>
        <w:rPr>
          <w:rFonts w:eastAsia="Calibri"/>
          <w:noProof/>
          <w:lang w:val="es-DO"/>
        </w:rPr>
      </w:pPr>
      <w:r w:rsidRPr="00A53580">
        <w:rPr>
          <w:rFonts w:eastAsia="Calibri"/>
          <w:noProof/>
          <w:lang w:val="es-DO"/>
        </w:rPr>
        <w:t xml:space="preserve">En ejunio, la institución adquirió e instaló un inversor de 2.5 kilos, con la finalidad de dar mayor respaldo eléctrico al Data Center y garantizar </w:t>
      </w:r>
      <w:r w:rsidR="00CB176C">
        <w:rPr>
          <w:rFonts w:eastAsia="Calibri"/>
          <w:noProof/>
          <w:lang w:val="es-DO"/>
        </w:rPr>
        <w:t xml:space="preserve">que </w:t>
      </w:r>
      <w:r w:rsidRPr="00A53580">
        <w:rPr>
          <w:rFonts w:eastAsia="Calibri"/>
          <w:noProof/>
          <w:lang w:val="es-DO"/>
        </w:rPr>
        <w:t xml:space="preserve">el suministro de energía </w:t>
      </w:r>
      <w:r w:rsidR="00CB176C" w:rsidRPr="00A53580">
        <w:rPr>
          <w:rFonts w:eastAsia="Calibri"/>
          <w:noProof/>
          <w:lang w:val="es-DO"/>
        </w:rPr>
        <w:t>fuera estable y seguro</w:t>
      </w:r>
      <w:r w:rsidR="00CB176C">
        <w:rPr>
          <w:rFonts w:eastAsia="Calibri"/>
          <w:noProof/>
          <w:lang w:val="es-DO"/>
        </w:rPr>
        <w:t xml:space="preserve"> </w:t>
      </w:r>
      <w:r w:rsidRPr="00A53580">
        <w:rPr>
          <w:rFonts w:eastAsia="Calibri"/>
          <w:noProof/>
          <w:lang w:val="es-DO"/>
        </w:rPr>
        <w:t>para los equipos</w:t>
      </w:r>
      <w:r w:rsidR="00CB176C">
        <w:rPr>
          <w:rFonts w:eastAsia="Calibri"/>
          <w:noProof/>
          <w:lang w:val="es-DO"/>
        </w:rPr>
        <w:t>.</w:t>
      </w:r>
    </w:p>
    <w:p w14:paraId="492813E9" w14:textId="1070AA13" w:rsidR="00CB176C" w:rsidRDefault="00A139B6" w:rsidP="00C538B8">
      <w:pPr>
        <w:spacing w:line="360" w:lineRule="auto"/>
        <w:jc w:val="both"/>
        <w:rPr>
          <w:rFonts w:eastAsia="Calibri"/>
          <w:noProof/>
          <w:lang w:val="es-DO"/>
        </w:rPr>
      </w:pPr>
      <w:r w:rsidRPr="00A139B6">
        <w:rPr>
          <w:rFonts w:eastAsia="Calibri"/>
          <w:noProof/>
          <w:lang w:val="es-DO"/>
        </w:rPr>
        <w:t>Desarrollo de</w:t>
      </w:r>
      <w:r w:rsidR="00FD06F2">
        <w:rPr>
          <w:rFonts w:eastAsia="Calibri"/>
          <w:noProof/>
          <w:lang w:val="es-DO"/>
        </w:rPr>
        <w:t>l</w:t>
      </w:r>
      <w:r w:rsidRPr="00A139B6">
        <w:rPr>
          <w:rFonts w:eastAsia="Calibri"/>
          <w:noProof/>
          <w:lang w:val="es-DO"/>
        </w:rPr>
        <w:t xml:space="preserve"> sistema de inventario de toners y tintas de impresoras</w:t>
      </w:r>
      <w:r w:rsidR="00FD06F2">
        <w:rPr>
          <w:rFonts w:eastAsia="Calibri"/>
          <w:noProof/>
          <w:lang w:val="es-DO"/>
        </w:rPr>
        <w:t>.</w:t>
      </w:r>
    </w:p>
    <w:p w14:paraId="3703D63B" w14:textId="03092AB5" w:rsidR="003A327C" w:rsidRDefault="005E74C5" w:rsidP="00C538B8">
      <w:pPr>
        <w:spacing w:line="360" w:lineRule="auto"/>
        <w:jc w:val="both"/>
        <w:rPr>
          <w:rFonts w:eastAsia="Calibri"/>
          <w:noProof/>
          <w:lang w:val="es-DO"/>
        </w:rPr>
      </w:pPr>
      <w:r w:rsidRPr="005E74C5">
        <w:rPr>
          <w:rFonts w:eastAsia="Calibri"/>
          <w:noProof/>
          <w:lang w:val="es-DO"/>
        </w:rPr>
        <w:t>En agosto, se desarrolló e implementó el sistema de inventario de tóneres y tintas para impresoras, a través del sistema de reportes HELP – TIC</w:t>
      </w:r>
      <w:r w:rsidR="003D17E5">
        <w:rPr>
          <w:rFonts w:eastAsia="Calibri"/>
          <w:noProof/>
          <w:lang w:val="es-DO"/>
        </w:rPr>
        <w:t>, s</w:t>
      </w:r>
      <w:r w:rsidRPr="005E74C5">
        <w:rPr>
          <w:rFonts w:eastAsia="Calibri"/>
          <w:noProof/>
          <w:lang w:val="es-DO"/>
        </w:rPr>
        <w:t>e eficientizó la atención al usuario como el manejo de inventario de</w:t>
      </w:r>
      <w:r w:rsidR="00545B83">
        <w:rPr>
          <w:rFonts w:eastAsia="Calibri"/>
          <w:noProof/>
          <w:lang w:val="es-DO"/>
        </w:rPr>
        <w:t>l mismo.</w:t>
      </w:r>
    </w:p>
    <w:p w14:paraId="50A7C238" w14:textId="77777777" w:rsidR="005A2C79" w:rsidRDefault="005A2C79" w:rsidP="00C538B8">
      <w:pPr>
        <w:spacing w:line="360" w:lineRule="auto"/>
        <w:jc w:val="both"/>
        <w:rPr>
          <w:rFonts w:eastAsia="Calibri"/>
          <w:noProof/>
          <w:lang w:val="es-DO"/>
        </w:rPr>
      </w:pPr>
    </w:p>
    <w:p w14:paraId="04D9B5C9" w14:textId="77777777" w:rsidR="005A2C79" w:rsidRDefault="005A2C79" w:rsidP="00C538B8">
      <w:pPr>
        <w:spacing w:line="360" w:lineRule="auto"/>
        <w:jc w:val="both"/>
        <w:rPr>
          <w:rFonts w:eastAsia="Calibri"/>
          <w:noProof/>
          <w:lang w:val="es-DO"/>
        </w:rPr>
      </w:pPr>
    </w:p>
    <w:p w14:paraId="688A0AE5" w14:textId="77777777" w:rsidR="005A2C79" w:rsidRDefault="005A2C79" w:rsidP="00C538B8">
      <w:pPr>
        <w:spacing w:line="360" w:lineRule="auto"/>
        <w:jc w:val="both"/>
        <w:rPr>
          <w:rFonts w:eastAsia="Calibri"/>
          <w:noProof/>
          <w:lang w:val="es-DO"/>
        </w:rPr>
      </w:pPr>
    </w:p>
    <w:p w14:paraId="13F067E9" w14:textId="77777777" w:rsidR="00CF1A37" w:rsidRDefault="005A2C79" w:rsidP="00C538B8">
      <w:pPr>
        <w:spacing w:line="360" w:lineRule="auto"/>
        <w:jc w:val="both"/>
        <w:rPr>
          <w:rFonts w:eastAsia="Calibri"/>
          <w:noProof/>
          <w:lang w:val="es-DO"/>
        </w:rPr>
      </w:pPr>
      <w:r w:rsidRPr="005A2C79">
        <w:rPr>
          <w:rFonts w:eastAsia="Calibri"/>
          <w:noProof/>
          <w:lang w:val="es-DO"/>
        </w:rPr>
        <w:lastRenderedPageBreak/>
        <w:t xml:space="preserve">Renovación y ampliación licencia de </w:t>
      </w:r>
      <w:r w:rsidR="000B5219">
        <w:rPr>
          <w:rFonts w:eastAsia="Calibri"/>
          <w:noProof/>
          <w:lang w:val="es-DO"/>
        </w:rPr>
        <w:t>a</w:t>
      </w:r>
      <w:r w:rsidRPr="005A2C79">
        <w:rPr>
          <w:rFonts w:eastAsia="Calibri"/>
          <w:noProof/>
          <w:lang w:val="es-DO"/>
        </w:rPr>
        <w:t>ntivirus a los equipos de cómputos.</w:t>
      </w:r>
    </w:p>
    <w:p w14:paraId="5B09048F" w14:textId="7B639F87" w:rsidR="004F678F" w:rsidRDefault="00A3032D" w:rsidP="00C538B8">
      <w:pPr>
        <w:spacing w:line="360" w:lineRule="auto"/>
        <w:jc w:val="both"/>
        <w:rPr>
          <w:rFonts w:eastAsia="Calibri"/>
          <w:noProof/>
          <w:lang w:val="es-DO"/>
        </w:rPr>
      </w:pPr>
      <w:r w:rsidRPr="00A3032D">
        <w:rPr>
          <w:rFonts w:eastAsia="Calibri"/>
          <w:noProof/>
          <w:lang w:val="es-DO"/>
        </w:rPr>
        <w:t>En agosto, la institución renovó las licencias de seguridad para los equipos de tecnología y adquirió 50 nuevas licencias, con las cuales se beneficiaron 50 usuarios de la institución, alcanzando un total actual de 150 usuarios protegidos, 200 celulares y protección para 150 cuentas de correos institucionales.</w:t>
      </w:r>
    </w:p>
    <w:p w14:paraId="0400BCEB" w14:textId="70DA8BAA" w:rsidR="008157C0" w:rsidRDefault="00F57A7C" w:rsidP="00C538B8">
      <w:pPr>
        <w:spacing w:line="360" w:lineRule="auto"/>
        <w:jc w:val="both"/>
        <w:rPr>
          <w:rFonts w:eastAsia="Calibri"/>
          <w:noProof/>
          <w:lang w:val="es-DO"/>
        </w:rPr>
      </w:pPr>
      <w:r w:rsidRPr="00F57A7C">
        <w:rPr>
          <w:rFonts w:eastAsia="Calibri"/>
          <w:noProof/>
          <w:lang w:val="es-DO"/>
        </w:rPr>
        <w:t>Adquisición de software para Dirección de Comunicaci</w:t>
      </w:r>
      <w:r>
        <w:rPr>
          <w:rFonts w:eastAsia="Calibri"/>
          <w:noProof/>
          <w:lang w:val="es-DO"/>
        </w:rPr>
        <w:t>ón</w:t>
      </w:r>
      <w:r w:rsidRPr="00F57A7C">
        <w:rPr>
          <w:rFonts w:eastAsia="Calibri"/>
          <w:noProof/>
          <w:lang w:val="es-DO"/>
        </w:rPr>
        <w:t>.</w:t>
      </w:r>
    </w:p>
    <w:p w14:paraId="088451BA" w14:textId="48EAA4DB" w:rsidR="00D35D0F" w:rsidRDefault="00513596" w:rsidP="00C538B8">
      <w:pPr>
        <w:spacing w:line="360" w:lineRule="auto"/>
        <w:jc w:val="both"/>
        <w:rPr>
          <w:rFonts w:eastAsia="Calibri"/>
          <w:noProof/>
          <w:lang w:val="es-DO"/>
        </w:rPr>
      </w:pPr>
      <w:r w:rsidRPr="00513596">
        <w:rPr>
          <w:rFonts w:eastAsia="Calibri"/>
          <w:noProof/>
          <w:lang w:val="es-DO"/>
        </w:rPr>
        <w:t xml:space="preserve">En septiembre, la institución renovó </w:t>
      </w:r>
      <w:r w:rsidR="00CF4C7A">
        <w:rPr>
          <w:rFonts w:eastAsia="Calibri"/>
          <w:noProof/>
          <w:lang w:val="es-DO"/>
        </w:rPr>
        <w:t xml:space="preserve">los </w:t>
      </w:r>
      <w:r w:rsidRPr="00513596">
        <w:rPr>
          <w:rFonts w:eastAsia="Calibri"/>
          <w:noProof/>
          <w:lang w:val="es-DO"/>
        </w:rPr>
        <w:t>softwares de ADOBE, con la finalidad de mejorar la calidad de las labores realizadas por la Dirección de Comunicaci</w:t>
      </w:r>
      <w:r w:rsidR="00CF4C7A">
        <w:rPr>
          <w:rFonts w:eastAsia="Calibri"/>
          <w:noProof/>
          <w:lang w:val="es-DO"/>
        </w:rPr>
        <w:t>ón</w:t>
      </w:r>
      <w:r w:rsidR="00F62903">
        <w:rPr>
          <w:rFonts w:eastAsia="Calibri"/>
          <w:noProof/>
          <w:lang w:val="es-DO"/>
        </w:rPr>
        <w:t>, estos fueron:</w:t>
      </w:r>
    </w:p>
    <w:p w14:paraId="2B3BC813" w14:textId="77777777" w:rsidR="00F62903" w:rsidRPr="00F62903" w:rsidRDefault="00F62903" w:rsidP="00F62903">
      <w:pPr>
        <w:spacing w:line="360" w:lineRule="auto"/>
        <w:jc w:val="both"/>
        <w:rPr>
          <w:rFonts w:eastAsia="Calibri"/>
          <w:noProof/>
        </w:rPr>
      </w:pPr>
      <w:r w:rsidRPr="00F62903">
        <w:rPr>
          <w:rFonts w:eastAsia="Calibri"/>
          <w:noProof/>
        </w:rPr>
        <w:t>a.</w:t>
      </w:r>
      <w:r w:rsidRPr="00F62903">
        <w:rPr>
          <w:rFonts w:eastAsia="Calibri"/>
          <w:noProof/>
        </w:rPr>
        <w:tab/>
        <w:t>Adobe Photoshop</w:t>
      </w:r>
    </w:p>
    <w:p w14:paraId="2F775DE4" w14:textId="77777777" w:rsidR="00F62903" w:rsidRPr="00F62903" w:rsidRDefault="00F62903" w:rsidP="00F62903">
      <w:pPr>
        <w:spacing w:line="360" w:lineRule="auto"/>
        <w:jc w:val="both"/>
        <w:rPr>
          <w:rFonts w:eastAsia="Calibri"/>
          <w:noProof/>
        </w:rPr>
      </w:pPr>
      <w:r w:rsidRPr="00F62903">
        <w:rPr>
          <w:rFonts w:eastAsia="Calibri"/>
          <w:noProof/>
        </w:rPr>
        <w:t>b.</w:t>
      </w:r>
      <w:r w:rsidRPr="00F62903">
        <w:rPr>
          <w:rFonts w:eastAsia="Calibri"/>
          <w:noProof/>
        </w:rPr>
        <w:tab/>
        <w:t>Adobe Premier</w:t>
      </w:r>
    </w:p>
    <w:p w14:paraId="1159B744" w14:textId="77777777" w:rsidR="00F62903" w:rsidRPr="00F62903" w:rsidRDefault="00F62903" w:rsidP="00F62903">
      <w:pPr>
        <w:spacing w:line="360" w:lineRule="auto"/>
        <w:jc w:val="both"/>
        <w:rPr>
          <w:rFonts w:eastAsia="Calibri"/>
          <w:noProof/>
        </w:rPr>
      </w:pPr>
      <w:r w:rsidRPr="00F62903">
        <w:rPr>
          <w:rFonts w:eastAsia="Calibri"/>
          <w:noProof/>
        </w:rPr>
        <w:t>c.</w:t>
      </w:r>
      <w:r w:rsidRPr="00F62903">
        <w:rPr>
          <w:rFonts w:eastAsia="Calibri"/>
          <w:noProof/>
        </w:rPr>
        <w:tab/>
        <w:t>Adobe Ilustrator</w:t>
      </w:r>
    </w:p>
    <w:p w14:paraId="39D87176" w14:textId="77777777" w:rsidR="00F62903" w:rsidRPr="00F62903" w:rsidRDefault="00F62903" w:rsidP="00F62903">
      <w:pPr>
        <w:spacing w:line="360" w:lineRule="auto"/>
        <w:jc w:val="both"/>
        <w:rPr>
          <w:rFonts w:eastAsia="Calibri"/>
          <w:noProof/>
        </w:rPr>
      </w:pPr>
      <w:r w:rsidRPr="00F62903">
        <w:rPr>
          <w:rFonts w:eastAsia="Calibri"/>
          <w:noProof/>
        </w:rPr>
        <w:t>d.</w:t>
      </w:r>
      <w:r w:rsidRPr="00F62903">
        <w:rPr>
          <w:rFonts w:eastAsia="Calibri"/>
          <w:noProof/>
        </w:rPr>
        <w:tab/>
        <w:t>Adobe After effects</w:t>
      </w:r>
    </w:p>
    <w:p w14:paraId="3F8599D4" w14:textId="77777777" w:rsidR="00F62903" w:rsidRPr="001B1257" w:rsidRDefault="00F62903" w:rsidP="00F62903">
      <w:pPr>
        <w:spacing w:line="360" w:lineRule="auto"/>
        <w:jc w:val="both"/>
        <w:rPr>
          <w:rFonts w:eastAsia="Calibri"/>
          <w:noProof/>
        </w:rPr>
      </w:pPr>
      <w:r w:rsidRPr="001B1257">
        <w:rPr>
          <w:rFonts w:eastAsia="Calibri"/>
          <w:noProof/>
        </w:rPr>
        <w:t>e.</w:t>
      </w:r>
      <w:r w:rsidRPr="001B1257">
        <w:rPr>
          <w:rFonts w:eastAsia="Calibri"/>
          <w:noProof/>
        </w:rPr>
        <w:tab/>
        <w:t>Adobe Indesign</w:t>
      </w:r>
    </w:p>
    <w:p w14:paraId="036B2B51" w14:textId="77777777" w:rsidR="00F62903" w:rsidRPr="001B1257" w:rsidRDefault="00F62903" w:rsidP="00F62903">
      <w:pPr>
        <w:spacing w:line="360" w:lineRule="auto"/>
        <w:jc w:val="both"/>
        <w:rPr>
          <w:rFonts w:eastAsia="Calibri"/>
          <w:noProof/>
        </w:rPr>
      </w:pPr>
      <w:r w:rsidRPr="001B1257">
        <w:rPr>
          <w:rFonts w:eastAsia="Calibri"/>
          <w:noProof/>
        </w:rPr>
        <w:t>f.</w:t>
      </w:r>
      <w:r w:rsidRPr="001B1257">
        <w:rPr>
          <w:rFonts w:eastAsia="Calibri"/>
          <w:noProof/>
        </w:rPr>
        <w:tab/>
        <w:t>Adobe Media encore</w:t>
      </w:r>
    </w:p>
    <w:p w14:paraId="416978F9" w14:textId="77777777" w:rsidR="00F62903" w:rsidRPr="001B1257" w:rsidRDefault="00F62903" w:rsidP="00F62903">
      <w:pPr>
        <w:spacing w:line="360" w:lineRule="auto"/>
        <w:jc w:val="both"/>
        <w:rPr>
          <w:rFonts w:eastAsia="Calibri"/>
          <w:noProof/>
        </w:rPr>
      </w:pPr>
      <w:r w:rsidRPr="001B1257">
        <w:rPr>
          <w:rFonts w:eastAsia="Calibri"/>
          <w:noProof/>
        </w:rPr>
        <w:t>g.</w:t>
      </w:r>
      <w:r w:rsidRPr="001B1257">
        <w:rPr>
          <w:rFonts w:eastAsia="Calibri"/>
          <w:noProof/>
        </w:rPr>
        <w:tab/>
        <w:t>Adobe Animate</w:t>
      </w:r>
    </w:p>
    <w:p w14:paraId="7944C0A2" w14:textId="0652CB4B" w:rsidR="005C75E4" w:rsidRPr="001B1257" w:rsidRDefault="00F62903" w:rsidP="00F62903">
      <w:pPr>
        <w:spacing w:line="360" w:lineRule="auto"/>
        <w:jc w:val="both"/>
        <w:rPr>
          <w:rFonts w:eastAsia="Calibri"/>
          <w:noProof/>
        </w:rPr>
      </w:pPr>
      <w:r w:rsidRPr="001B1257">
        <w:rPr>
          <w:rFonts w:eastAsia="Calibri"/>
          <w:noProof/>
        </w:rPr>
        <w:t>h.</w:t>
      </w:r>
      <w:r w:rsidRPr="001B1257">
        <w:rPr>
          <w:rFonts w:eastAsia="Calibri"/>
          <w:noProof/>
        </w:rPr>
        <w:tab/>
        <w:t>Adobe Lightroom classic</w:t>
      </w:r>
    </w:p>
    <w:p w14:paraId="35749D26" w14:textId="4E101AA6" w:rsidR="005C75E4" w:rsidRPr="001B1257" w:rsidRDefault="0034755D" w:rsidP="00C538B8">
      <w:pPr>
        <w:spacing w:line="360" w:lineRule="auto"/>
        <w:jc w:val="both"/>
        <w:rPr>
          <w:rFonts w:eastAsia="Calibri"/>
          <w:noProof/>
        </w:rPr>
      </w:pPr>
      <w:r w:rsidRPr="001B1257">
        <w:rPr>
          <w:rFonts w:eastAsia="Calibri"/>
          <w:noProof/>
        </w:rPr>
        <w:t>Instalación de control de asistencia en las subsedes regionales.</w:t>
      </w:r>
    </w:p>
    <w:p w14:paraId="4E207497" w14:textId="58EED93A" w:rsidR="00D35D0F" w:rsidRDefault="003668FD" w:rsidP="00C538B8">
      <w:pPr>
        <w:spacing w:line="360" w:lineRule="auto"/>
        <w:jc w:val="both"/>
        <w:rPr>
          <w:rFonts w:eastAsia="Calibri"/>
          <w:noProof/>
          <w:lang w:val="es-DO"/>
        </w:rPr>
      </w:pPr>
      <w:r w:rsidRPr="003668FD">
        <w:rPr>
          <w:rFonts w:eastAsia="Calibri"/>
          <w:noProof/>
          <w:lang w:val="es-DO"/>
        </w:rPr>
        <w:t>En septiembre, se instaló el sistema de control de asistencia de empleados en las subsedes regionales de la institución en Santo Domingo Este y Santiago de los Caballeros.</w:t>
      </w:r>
    </w:p>
    <w:p w14:paraId="7200E48D" w14:textId="77777777" w:rsidR="005B66BC" w:rsidRDefault="005B66BC" w:rsidP="00C538B8">
      <w:pPr>
        <w:spacing w:line="360" w:lineRule="auto"/>
        <w:jc w:val="both"/>
        <w:rPr>
          <w:rFonts w:eastAsia="Calibri"/>
          <w:noProof/>
          <w:lang w:val="es-DO"/>
        </w:rPr>
      </w:pPr>
    </w:p>
    <w:p w14:paraId="4B680B43" w14:textId="5741972E" w:rsidR="005B66BC" w:rsidRDefault="00230AA4" w:rsidP="00C538B8">
      <w:pPr>
        <w:spacing w:line="360" w:lineRule="auto"/>
        <w:jc w:val="both"/>
        <w:rPr>
          <w:rFonts w:eastAsia="Calibri"/>
          <w:noProof/>
          <w:lang w:val="es-DO"/>
        </w:rPr>
      </w:pPr>
      <w:r w:rsidRPr="00230AA4">
        <w:rPr>
          <w:rFonts w:eastAsia="Calibri"/>
          <w:noProof/>
          <w:lang w:val="es-DO"/>
        </w:rPr>
        <w:lastRenderedPageBreak/>
        <w:t xml:space="preserve">Ampliación de </w:t>
      </w:r>
      <w:r>
        <w:rPr>
          <w:rFonts w:eastAsia="Calibri"/>
          <w:noProof/>
          <w:lang w:val="es-DO"/>
        </w:rPr>
        <w:t xml:space="preserve">la </w:t>
      </w:r>
      <w:r w:rsidRPr="00230AA4">
        <w:rPr>
          <w:rFonts w:eastAsia="Calibri"/>
          <w:noProof/>
          <w:lang w:val="es-DO"/>
        </w:rPr>
        <w:t>red y actualización de Data Center</w:t>
      </w:r>
      <w:r>
        <w:rPr>
          <w:rFonts w:eastAsia="Calibri"/>
          <w:noProof/>
          <w:lang w:val="es-DO"/>
        </w:rPr>
        <w:t>.</w:t>
      </w:r>
    </w:p>
    <w:p w14:paraId="5E370904" w14:textId="185233E9" w:rsidR="000C0CA2" w:rsidRDefault="000C0CA2" w:rsidP="00C538B8">
      <w:pPr>
        <w:spacing w:line="360" w:lineRule="auto"/>
        <w:jc w:val="both"/>
        <w:rPr>
          <w:rFonts w:eastAsia="Calibri"/>
          <w:noProof/>
          <w:lang w:val="es-DO"/>
        </w:rPr>
      </w:pPr>
      <w:r w:rsidRPr="000C0CA2">
        <w:rPr>
          <w:rFonts w:eastAsia="Calibri"/>
          <w:noProof/>
          <w:lang w:val="es-DO"/>
        </w:rPr>
        <w:t>En</w:t>
      </w:r>
      <w:r w:rsidR="00955EB4">
        <w:rPr>
          <w:rFonts w:eastAsia="Calibri"/>
          <w:noProof/>
          <w:lang w:val="es-DO"/>
        </w:rPr>
        <w:t xml:space="preserve"> </w:t>
      </w:r>
      <w:r w:rsidRPr="000C0CA2">
        <w:rPr>
          <w:rFonts w:eastAsia="Calibri"/>
          <w:noProof/>
          <w:lang w:val="es-DO"/>
        </w:rPr>
        <w:t>octubre, se adquirieron dos switches Poe de 24 puertos, con la finalidad de ampliar y dar mayor cobertura a la red de la institución.</w:t>
      </w:r>
    </w:p>
    <w:p w14:paraId="4BB764DF" w14:textId="2380C0B8" w:rsidR="0046089F" w:rsidRDefault="000117B1" w:rsidP="00C538B8">
      <w:pPr>
        <w:spacing w:line="360" w:lineRule="auto"/>
        <w:jc w:val="both"/>
        <w:rPr>
          <w:rFonts w:eastAsia="Calibri"/>
          <w:noProof/>
          <w:lang w:val="es-DO"/>
        </w:rPr>
      </w:pPr>
      <w:r w:rsidRPr="000117B1">
        <w:rPr>
          <w:rFonts w:eastAsia="Calibri"/>
          <w:noProof/>
          <w:lang w:val="es-DO"/>
        </w:rPr>
        <w:t>Ampliación de cobertura de seguridad física.</w:t>
      </w:r>
    </w:p>
    <w:p w14:paraId="4E739848" w14:textId="2A0439EA" w:rsidR="00E878DC" w:rsidRDefault="00F8009C" w:rsidP="00C538B8">
      <w:pPr>
        <w:spacing w:line="360" w:lineRule="auto"/>
        <w:jc w:val="both"/>
        <w:rPr>
          <w:rFonts w:eastAsia="Calibri"/>
          <w:noProof/>
          <w:lang w:val="es-DO"/>
        </w:rPr>
      </w:pPr>
      <w:r w:rsidRPr="00F8009C">
        <w:rPr>
          <w:rFonts w:eastAsia="Calibri"/>
          <w:noProof/>
          <w:lang w:val="es-DO"/>
        </w:rPr>
        <w:t>Durante el mes de octubre, se instalaron 6 nuevas cámaras de seguridad para dar cobertura a toda el área del parqueo de la institución.</w:t>
      </w:r>
    </w:p>
    <w:p w14:paraId="11B59C7E" w14:textId="226E1C7C" w:rsidR="00DE2DA7" w:rsidRDefault="00A95222" w:rsidP="00C538B8">
      <w:pPr>
        <w:spacing w:line="360" w:lineRule="auto"/>
        <w:jc w:val="both"/>
        <w:rPr>
          <w:rFonts w:eastAsia="Calibri"/>
          <w:noProof/>
          <w:lang w:val="es-DO"/>
        </w:rPr>
      </w:pPr>
      <w:r w:rsidRPr="00A95222">
        <w:rPr>
          <w:rFonts w:eastAsia="Calibri"/>
          <w:noProof/>
          <w:lang w:val="es-DO"/>
        </w:rPr>
        <w:t xml:space="preserve">Adquisición de cámaras de seguridad en subsedes.  </w:t>
      </w:r>
    </w:p>
    <w:p w14:paraId="37CD0232" w14:textId="315FC0F8" w:rsidR="00271D78" w:rsidRDefault="00271D78" w:rsidP="00C538B8">
      <w:pPr>
        <w:spacing w:line="360" w:lineRule="auto"/>
        <w:jc w:val="both"/>
        <w:rPr>
          <w:rFonts w:eastAsia="Calibri"/>
          <w:noProof/>
          <w:lang w:val="es-DO"/>
        </w:rPr>
      </w:pPr>
      <w:r w:rsidRPr="00271D78">
        <w:rPr>
          <w:rFonts w:eastAsia="Calibri"/>
          <w:noProof/>
          <w:lang w:val="es-DO"/>
        </w:rPr>
        <w:t>En octubre, se instaló un sistema de cámaras de seguridad en la subsede de Santo Domingo Este, con la finalidad de supervisar áreas críticas en tiempo real, lo que ayudó a gestionar la seguridad y el bienestar de los servidores públicos</w:t>
      </w:r>
      <w:r w:rsidR="00C423AC">
        <w:rPr>
          <w:rFonts w:eastAsia="Calibri"/>
          <w:noProof/>
          <w:lang w:val="es-DO"/>
        </w:rPr>
        <w:t xml:space="preserve"> de nuestra institución</w:t>
      </w:r>
      <w:r w:rsidRPr="00271D78">
        <w:rPr>
          <w:rFonts w:eastAsia="Calibri"/>
          <w:noProof/>
          <w:lang w:val="es-DO"/>
        </w:rPr>
        <w:t>.</w:t>
      </w:r>
    </w:p>
    <w:p w14:paraId="4B0A0D6C" w14:textId="2E349811" w:rsidR="00E878DC" w:rsidRDefault="0008021C" w:rsidP="00C538B8">
      <w:pPr>
        <w:spacing w:line="360" w:lineRule="auto"/>
        <w:jc w:val="both"/>
        <w:rPr>
          <w:rFonts w:eastAsia="Calibri"/>
          <w:noProof/>
          <w:lang w:val="es-DO"/>
        </w:rPr>
      </w:pPr>
      <w:r w:rsidRPr="0008021C">
        <w:rPr>
          <w:rFonts w:eastAsia="Calibri"/>
          <w:noProof/>
          <w:lang w:val="es-DO"/>
        </w:rPr>
        <w:t>Adquisición de equipos de tecnología</w:t>
      </w:r>
      <w:r w:rsidR="00F61C16">
        <w:rPr>
          <w:rFonts w:eastAsia="Calibri"/>
          <w:noProof/>
          <w:lang w:val="es-DO"/>
        </w:rPr>
        <w:t>.</w:t>
      </w:r>
    </w:p>
    <w:p w14:paraId="526359BC" w14:textId="4B0DE855" w:rsidR="00E878DC" w:rsidRDefault="00C76D1A" w:rsidP="00C538B8">
      <w:pPr>
        <w:spacing w:line="360" w:lineRule="auto"/>
        <w:jc w:val="both"/>
        <w:rPr>
          <w:rFonts w:eastAsia="Calibri"/>
          <w:noProof/>
          <w:lang w:val="es-DO"/>
        </w:rPr>
      </w:pPr>
      <w:r w:rsidRPr="00C76D1A">
        <w:rPr>
          <w:rFonts w:eastAsia="Calibri"/>
          <w:noProof/>
          <w:lang w:val="es-DO"/>
        </w:rPr>
        <w:t>Durante el 2024, la institución adquirió 13 desktops y 9 impresoras multifuncionales, así como el banco de servidores del Data Center, con la finalidad de sustituir equipos obsoletos y abastecer a nuevos usuarios.</w:t>
      </w:r>
    </w:p>
    <w:p w14:paraId="4155967E" w14:textId="09065C80" w:rsidR="00E878DC" w:rsidRDefault="00CE0D2E" w:rsidP="00C538B8">
      <w:pPr>
        <w:spacing w:line="360" w:lineRule="auto"/>
        <w:jc w:val="both"/>
        <w:rPr>
          <w:rFonts w:eastAsia="Calibri"/>
          <w:noProof/>
          <w:lang w:val="es-DO"/>
        </w:rPr>
      </w:pPr>
      <w:r w:rsidRPr="00CE0D2E">
        <w:rPr>
          <w:rFonts w:eastAsia="Calibri"/>
          <w:noProof/>
          <w:lang w:val="es-DO"/>
        </w:rPr>
        <w:t xml:space="preserve">Actualización en el </w:t>
      </w:r>
      <w:r>
        <w:rPr>
          <w:rFonts w:eastAsia="Calibri"/>
          <w:noProof/>
          <w:lang w:val="es-DO"/>
        </w:rPr>
        <w:t>s</w:t>
      </w:r>
      <w:r w:rsidRPr="00CE0D2E">
        <w:rPr>
          <w:rFonts w:eastAsia="Calibri"/>
          <w:noProof/>
          <w:lang w:val="es-DO"/>
        </w:rPr>
        <w:t>istema de flotas</w:t>
      </w:r>
      <w:r>
        <w:rPr>
          <w:rFonts w:eastAsia="Calibri"/>
          <w:noProof/>
          <w:lang w:val="es-DO"/>
        </w:rPr>
        <w:t>.</w:t>
      </w:r>
    </w:p>
    <w:p w14:paraId="621F08FB" w14:textId="4110DE78" w:rsidR="00E878DC" w:rsidRDefault="00C970A5" w:rsidP="00C538B8">
      <w:pPr>
        <w:spacing w:line="360" w:lineRule="auto"/>
        <w:jc w:val="both"/>
        <w:rPr>
          <w:rFonts w:eastAsia="Calibri"/>
          <w:noProof/>
          <w:lang w:val="es-DO"/>
        </w:rPr>
      </w:pPr>
      <w:r w:rsidRPr="00C970A5">
        <w:rPr>
          <w:rFonts w:eastAsia="Calibri"/>
          <w:noProof/>
          <w:lang w:val="es-DO"/>
        </w:rPr>
        <w:t xml:space="preserve">Durante </w:t>
      </w:r>
      <w:r>
        <w:rPr>
          <w:rFonts w:eastAsia="Calibri"/>
          <w:noProof/>
          <w:lang w:val="es-DO"/>
        </w:rPr>
        <w:t xml:space="preserve">el </w:t>
      </w:r>
      <w:r w:rsidRPr="00C970A5">
        <w:rPr>
          <w:rFonts w:eastAsia="Calibri"/>
          <w:noProof/>
          <w:lang w:val="es-DO"/>
        </w:rPr>
        <w:t xml:space="preserve">2024, el sistema de flotas tuvo varias actualizaciones, con la finalidad de lograr mayor eficiencia en el uso de esta para los usuarios, en las que </w:t>
      </w:r>
      <w:r w:rsidR="002A75BE">
        <w:rPr>
          <w:rFonts w:eastAsia="Calibri"/>
          <w:noProof/>
          <w:lang w:val="es-DO"/>
        </w:rPr>
        <w:t xml:space="preserve">podemos </w:t>
      </w:r>
      <w:r w:rsidRPr="00C970A5">
        <w:rPr>
          <w:rFonts w:eastAsia="Calibri"/>
          <w:noProof/>
          <w:lang w:val="es-DO"/>
        </w:rPr>
        <w:t>mencionar:</w:t>
      </w:r>
    </w:p>
    <w:p w14:paraId="75C23371" w14:textId="0BCB1D15" w:rsidR="00977051" w:rsidRPr="00977051" w:rsidRDefault="00977051" w:rsidP="00977051">
      <w:pPr>
        <w:spacing w:line="360" w:lineRule="auto"/>
        <w:jc w:val="both"/>
        <w:rPr>
          <w:rFonts w:eastAsia="Calibri"/>
          <w:noProof/>
          <w:lang w:val="es-DO"/>
        </w:rPr>
      </w:pPr>
      <w:r w:rsidRPr="00977051">
        <w:rPr>
          <w:rFonts w:eastAsia="Calibri"/>
          <w:noProof/>
          <w:lang w:val="es-DO"/>
        </w:rPr>
        <w:t>a.</w:t>
      </w:r>
      <w:r w:rsidRPr="00977051">
        <w:rPr>
          <w:rFonts w:eastAsia="Calibri"/>
          <w:noProof/>
          <w:lang w:val="es-DO"/>
        </w:rPr>
        <w:tab/>
        <w:t>Cambios</w:t>
      </w:r>
      <w:r>
        <w:rPr>
          <w:rFonts w:eastAsia="Calibri"/>
          <w:noProof/>
          <w:lang w:val="es-DO"/>
        </w:rPr>
        <w:t xml:space="preserve"> </w:t>
      </w:r>
      <w:r w:rsidRPr="00977051">
        <w:rPr>
          <w:rFonts w:eastAsia="Calibri"/>
          <w:noProof/>
          <w:lang w:val="es-DO"/>
        </w:rPr>
        <w:t>/</w:t>
      </w:r>
      <w:r>
        <w:rPr>
          <w:rFonts w:eastAsia="Calibri"/>
          <w:noProof/>
          <w:lang w:val="es-DO"/>
        </w:rPr>
        <w:t xml:space="preserve"> </w:t>
      </w:r>
      <w:r w:rsidRPr="00977051">
        <w:rPr>
          <w:rFonts w:eastAsia="Calibri"/>
          <w:noProof/>
          <w:lang w:val="es-DO"/>
        </w:rPr>
        <w:t>sustitución de equipos obsoletos</w:t>
      </w:r>
      <w:r>
        <w:rPr>
          <w:rFonts w:eastAsia="Calibri"/>
          <w:noProof/>
          <w:lang w:val="es-DO"/>
        </w:rPr>
        <w:t>.</w:t>
      </w:r>
    </w:p>
    <w:p w14:paraId="363C7475" w14:textId="0A2764CE" w:rsidR="00977051" w:rsidRPr="00977051" w:rsidRDefault="00977051" w:rsidP="00977051">
      <w:pPr>
        <w:spacing w:line="360" w:lineRule="auto"/>
        <w:jc w:val="both"/>
        <w:rPr>
          <w:rFonts w:eastAsia="Calibri"/>
          <w:noProof/>
          <w:lang w:val="es-DO"/>
        </w:rPr>
      </w:pPr>
      <w:r w:rsidRPr="00977051">
        <w:rPr>
          <w:rFonts w:eastAsia="Calibri"/>
          <w:noProof/>
          <w:lang w:val="es-DO"/>
        </w:rPr>
        <w:t>b.</w:t>
      </w:r>
      <w:r w:rsidRPr="00977051">
        <w:rPr>
          <w:rFonts w:eastAsia="Calibri"/>
          <w:noProof/>
          <w:lang w:val="es-DO"/>
        </w:rPr>
        <w:tab/>
        <w:t>Adquisición y configuración de 21 equipos nuevos</w:t>
      </w:r>
      <w:r>
        <w:rPr>
          <w:rFonts w:eastAsia="Calibri"/>
          <w:noProof/>
          <w:lang w:val="es-DO"/>
        </w:rPr>
        <w:t>.</w:t>
      </w:r>
    </w:p>
    <w:p w14:paraId="2F3B8843" w14:textId="2452F2D4" w:rsidR="00F5654E" w:rsidRDefault="00977051" w:rsidP="00977051">
      <w:pPr>
        <w:spacing w:line="360" w:lineRule="auto"/>
        <w:jc w:val="both"/>
        <w:rPr>
          <w:rFonts w:eastAsia="Calibri"/>
          <w:noProof/>
          <w:lang w:val="es-DO"/>
        </w:rPr>
      </w:pPr>
      <w:r w:rsidRPr="00977051">
        <w:rPr>
          <w:rFonts w:eastAsia="Calibri"/>
          <w:noProof/>
          <w:lang w:val="es-DO"/>
        </w:rPr>
        <w:t>c.</w:t>
      </w:r>
      <w:r w:rsidRPr="00977051">
        <w:rPr>
          <w:rFonts w:eastAsia="Calibri"/>
          <w:noProof/>
          <w:lang w:val="es-DO"/>
        </w:rPr>
        <w:tab/>
        <w:t>Mejora en los planes de servicios</w:t>
      </w:r>
      <w:r>
        <w:rPr>
          <w:rFonts w:eastAsia="Calibri"/>
          <w:noProof/>
          <w:lang w:val="es-DO"/>
        </w:rPr>
        <w:t>.</w:t>
      </w:r>
    </w:p>
    <w:p w14:paraId="039113C4" w14:textId="77777777" w:rsidR="00E878DC" w:rsidRDefault="00E878DC" w:rsidP="00C538B8">
      <w:pPr>
        <w:spacing w:line="360" w:lineRule="auto"/>
        <w:jc w:val="both"/>
        <w:rPr>
          <w:rFonts w:eastAsia="Calibri"/>
          <w:noProof/>
          <w:lang w:val="es-DO"/>
        </w:rPr>
      </w:pPr>
    </w:p>
    <w:p w14:paraId="142850A2" w14:textId="3834414E" w:rsidR="00E878DC" w:rsidRDefault="005919AF" w:rsidP="00A535CA">
      <w:pPr>
        <w:pStyle w:val="Prrafodelista"/>
        <w:numPr>
          <w:ilvl w:val="0"/>
          <w:numId w:val="10"/>
        </w:numPr>
        <w:spacing w:line="360" w:lineRule="auto"/>
        <w:ind w:left="357" w:hanging="357"/>
        <w:jc w:val="both"/>
        <w:rPr>
          <w:rFonts w:eastAsia="Calibri"/>
          <w:noProof/>
          <w:lang w:val="es-DO"/>
        </w:rPr>
      </w:pPr>
      <w:r w:rsidRPr="00A535CA">
        <w:rPr>
          <w:rFonts w:eastAsia="Calibri"/>
          <w:noProof/>
          <w:lang w:val="es-DO"/>
        </w:rPr>
        <w:lastRenderedPageBreak/>
        <w:t>Certificaciones obtenidas</w:t>
      </w:r>
    </w:p>
    <w:p w14:paraId="1D80141D" w14:textId="7536EBA9" w:rsidR="00E878DC" w:rsidRDefault="00EF75BA" w:rsidP="00C538B8">
      <w:pPr>
        <w:spacing w:line="360" w:lineRule="auto"/>
        <w:jc w:val="both"/>
        <w:rPr>
          <w:rFonts w:eastAsia="Calibri"/>
          <w:noProof/>
          <w:lang w:val="es-DO"/>
        </w:rPr>
      </w:pPr>
      <w:r>
        <w:rPr>
          <w:rFonts w:eastAsia="Calibri"/>
          <w:noProof/>
          <w:lang w:val="es-DO"/>
        </w:rPr>
        <w:t>En el ultimo semestre</w:t>
      </w:r>
      <w:r w:rsidR="0072010A" w:rsidRPr="0072010A">
        <w:rPr>
          <w:rFonts w:eastAsia="Calibri"/>
          <w:noProof/>
          <w:lang w:val="es-DO"/>
        </w:rPr>
        <w:t xml:space="preserve">, el departamento trabajó en las actualizaciones necesarias para el cumplimiento de los requisitos de la OGTIC y obtener como institución la recertificación en la NORTIC A2. </w:t>
      </w:r>
      <w:r w:rsidR="007D5608">
        <w:rPr>
          <w:rFonts w:eastAsia="Calibri"/>
          <w:noProof/>
          <w:lang w:val="es-DO"/>
        </w:rPr>
        <w:t xml:space="preserve">Al cierre de año estabamos </w:t>
      </w:r>
      <w:r w:rsidR="0089793F">
        <w:rPr>
          <w:rFonts w:eastAsia="Calibri"/>
          <w:noProof/>
          <w:lang w:val="es-DO"/>
        </w:rPr>
        <w:t>e</w:t>
      </w:r>
      <w:r w:rsidR="0072010A" w:rsidRPr="0072010A">
        <w:rPr>
          <w:rFonts w:eastAsia="Calibri"/>
          <w:noProof/>
          <w:lang w:val="es-DO"/>
        </w:rPr>
        <w:t>n un 80% de cumplimiento</w:t>
      </w:r>
      <w:r w:rsidR="0089793F">
        <w:rPr>
          <w:rFonts w:eastAsia="Calibri"/>
          <w:noProof/>
          <w:lang w:val="es-DO"/>
        </w:rPr>
        <w:t>, con una proyeccion del alcanzar el 100% para el primer semestre del 2025.</w:t>
      </w:r>
    </w:p>
    <w:p w14:paraId="70273580" w14:textId="1CDBA7FD" w:rsidR="00E878DC" w:rsidRDefault="00762262" w:rsidP="00762262">
      <w:pPr>
        <w:pStyle w:val="Prrafodelista"/>
        <w:numPr>
          <w:ilvl w:val="0"/>
          <w:numId w:val="10"/>
        </w:numPr>
        <w:spacing w:line="360" w:lineRule="auto"/>
        <w:ind w:left="357" w:hanging="357"/>
        <w:jc w:val="both"/>
        <w:rPr>
          <w:rFonts w:eastAsia="Calibri"/>
          <w:noProof/>
          <w:lang w:val="es-DO"/>
        </w:rPr>
      </w:pPr>
      <w:r w:rsidRPr="00762262">
        <w:rPr>
          <w:rFonts w:eastAsia="Calibri"/>
          <w:noProof/>
          <w:lang w:val="es-DO"/>
        </w:rPr>
        <w:t>Proyectos</w:t>
      </w:r>
    </w:p>
    <w:p w14:paraId="202FCDB1" w14:textId="3853BAE1" w:rsidR="000E248E" w:rsidRDefault="005367DF" w:rsidP="000E248E">
      <w:pPr>
        <w:spacing w:line="360" w:lineRule="auto"/>
        <w:jc w:val="both"/>
        <w:rPr>
          <w:rFonts w:eastAsia="Calibri"/>
          <w:noProof/>
          <w:lang w:val="es-DO"/>
        </w:rPr>
      </w:pPr>
      <w:r w:rsidRPr="005367DF">
        <w:rPr>
          <w:rFonts w:eastAsia="Calibri"/>
          <w:noProof/>
          <w:lang w:val="es-DO"/>
        </w:rPr>
        <w:t xml:space="preserve">Instalación, </w:t>
      </w:r>
      <w:r>
        <w:rPr>
          <w:rFonts w:eastAsia="Calibri"/>
          <w:noProof/>
          <w:lang w:val="es-DO"/>
        </w:rPr>
        <w:t>l</w:t>
      </w:r>
      <w:r w:rsidRPr="005367DF">
        <w:rPr>
          <w:rFonts w:eastAsia="Calibri"/>
          <w:noProof/>
          <w:lang w:val="es-DO"/>
        </w:rPr>
        <w:t xml:space="preserve">icenciamiento y </w:t>
      </w:r>
      <w:r>
        <w:rPr>
          <w:rFonts w:eastAsia="Calibri"/>
          <w:noProof/>
          <w:lang w:val="es-DO"/>
        </w:rPr>
        <w:t>c</w:t>
      </w:r>
      <w:r w:rsidRPr="005367DF">
        <w:rPr>
          <w:rFonts w:eastAsia="Calibri"/>
          <w:noProof/>
          <w:lang w:val="es-DO"/>
        </w:rPr>
        <w:t>onfiguración de VPN (Red Privada Virtual)</w:t>
      </w:r>
      <w:r>
        <w:rPr>
          <w:rFonts w:eastAsia="Calibri"/>
          <w:noProof/>
          <w:lang w:val="es-DO"/>
        </w:rPr>
        <w:t>.</w:t>
      </w:r>
    </w:p>
    <w:p w14:paraId="311EFEEB" w14:textId="09787579" w:rsidR="005367DF" w:rsidRDefault="00A56FC9" w:rsidP="000E248E">
      <w:pPr>
        <w:spacing w:line="360" w:lineRule="auto"/>
        <w:jc w:val="both"/>
        <w:rPr>
          <w:rFonts w:eastAsia="Calibri"/>
          <w:noProof/>
          <w:lang w:val="es-DO"/>
        </w:rPr>
      </w:pPr>
      <w:r w:rsidRPr="00A56FC9">
        <w:rPr>
          <w:rFonts w:eastAsia="Calibri"/>
          <w:noProof/>
          <w:lang w:val="es-DO"/>
        </w:rPr>
        <w:t>En octubre, adquirimos el VPN en la institución para proteger la información y garantizar la integridad de las comunicaciones. Esto permitió a los empleados acceder a recursos de la institución de forma segura desde ubicaciones remotas, facilitando el trabajo a distancia y la comunicación segura entre diferentes redes de la institución, como las subsedes regionales.</w:t>
      </w:r>
    </w:p>
    <w:p w14:paraId="7085077A" w14:textId="778ED566" w:rsidR="00AE0B05" w:rsidRPr="000E248E" w:rsidRDefault="00AE0B05" w:rsidP="000E248E">
      <w:pPr>
        <w:spacing w:line="360" w:lineRule="auto"/>
        <w:jc w:val="both"/>
        <w:rPr>
          <w:rFonts w:eastAsia="Calibri"/>
          <w:noProof/>
          <w:lang w:val="es-DO"/>
        </w:rPr>
      </w:pPr>
      <w:r w:rsidRPr="00AE0B05">
        <w:rPr>
          <w:rFonts w:eastAsia="Calibri"/>
          <w:noProof/>
          <w:lang w:val="es-DO"/>
        </w:rPr>
        <w:t>Políticas y Procedimientos de TIC</w:t>
      </w:r>
      <w:r>
        <w:rPr>
          <w:rFonts w:eastAsia="Calibri"/>
          <w:noProof/>
          <w:lang w:val="es-DO"/>
        </w:rPr>
        <w:t>.</w:t>
      </w:r>
    </w:p>
    <w:p w14:paraId="24ACCA33" w14:textId="4A2809E9" w:rsidR="00E878DC" w:rsidRDefault="00CE3669" w:rsidP="00C538B8">
      <w:pPr>
        <w:spacing w:line="360" w:lineRule="auto"/>
        <w:jc w:val="both"/>
        <w:rPr>
          <w:rFonts w:eastAsia="Calibri"/>
          <w:noProof/>
          <w:lang w:val="es-DO"/>
        </w:rPr>
      </w:pPr>
      <w:r w:rsidRPr="00CE3669">
        <w:rPr>
          <w:rFonts w:eastAsia="Calibri"/>
          <w:noProof/>
          <w:lang w:val="es-DO"/>
        </w:rPr>
        <w:t xml:space="preserve">En octubre, se entregó a la Dirección de Planificación y Desarrollo </w:t>
      </w:r>
      <w:r>
        <w:rPr>
          <w:rFonts w:eastAsia="Calibri"/>
          <w:noProof/>
          <w:lang w:val="es-DO"/>
        </w:rPr>
        <w:t xml:space="preserve">el borrador </w:t>
      </w:r>
      <w:r w:rsidRPr="00CE3669">
        <w:rPr>
          <w:rFonts w:eastAsia="Calibri"/>
          <w:noProof/>
          <w:lang w:val="es-DO"/>
        </w:rPr>
        <w:t>de las políticas y procedimientos que regirían el funcionamiento operativo y administrativo del departamento, cumpliendo así con las exigencias de las NOBACI.</w:t>
      </w:r>
    </w:p>
    <w:p w14:paraId="0E401898" w14:textId="5ECF034A" w:rsidR="00FA1831" w:rsidRDefault="00FA1831" w:rsidP="00C538B8">
      <w:pPr>
        <w:spacing w:line="360" w:lineRule="auto"/>
        <w:jc w:val="both"/>
        <w:rPr>
          <w:rFonts w:eastAsia="Calibri"/>
          <w:noProof/>
          <w:lang w:val="es-DO"/>
        </w:rPr>
      </w:pPr>
      <w:r w:rsidRPr="00FA1831">
        <w:rPr>
          <w:rFonts w:eastAsia="Calibri"/>
          <w:noProof/>
          <w:lang w:val="es-DO"/>
        </w:rPr>
        <w:t>Adecuación de la institución a los nuevos parámetros de evaluación de la OGTIC, dirigidos a la innovación.</w:t>
      </w:r>
    </w:p>
    <w:p w14:paraId="021490D7" w14:textId="1D71B268" w:rsidR="00846046" w:rsidRDefault="000E2020" w:rsidP="00C538B8">
      <w:pPr>
        <w:spacing w:line="360" w:lineRule="auto"/>
        <w:jc w:val="both"/>
        <w:rPr>
          <w:rFonts w:eastAsia="Calibri"/>
          <w:noProof/>
          <w:lang w:val="es-DO"/>
        </w:rPr>
      </w:pPr>
      <w:r>
        <w:rPr>
          <w:rFonts w:eastAsia="Calibri"/>
          <w:noProof/>
          <w:lang w:val="es-DO"/>
        </w:rPr>
        <w:t>En el año</w:t>
      </w:r>
      <w:r w:rsidR="008B03C2" w:rsidRPr="008B03C2">
        <w:rPr>
          <w:rFonts w:eastAsia="Calibri"/>
          <w:noProof/>
          <w:lang w:val="es-DO"/>
        </w:rPr>
        <w:t>, trabajamos apegados a los nuevos parámetros de la OGTIC, garantizando que la institución se acercara a la vanguardia en innovación tecnológica.</w:t>
      </w:r>
    </w:p>
    <w:p w14:paraId="03CDDD8F" w14:textId="77777777" w:rsidR="00F862BC" w:rsidRDefault="00F862BC" w:rsidP="00C538B8">
      <w:pPr>
        <w:spacing w:line="360" w:lineRule="auto"/>
        <w:jc w:val="both"/>
        <w:rPr>
          <w:rFonts w:eastAsia="Calibri"/>
          <w:noProof/>
          <w:lang w:val="es-DO"/>
        </w:rPr>
      </w:pPr>
    </w:p>
    <w:p w14:paraId="61B65A78" w14:textId="661A39BE" w:rsidR="00F862BC" w:rsidRDefault="00C66ADC" w:rsidP="00C66ADC">
      <w:pPr>
        <w:pStyle w:val="Prrafodelista"/>
        <w:numPr>
          <w:ilvl w:val="0"/>
          <w:numId w:val="10"/>
        </w:numPr>
        <w:spacing w:line="360" w:lineRule="auto"/>
        <w:ind w:left="357" w:hanging="357"/>
        <w:jc w:val="both"/>
        <w:rPr>
          <w:rFonts w:eastAsia="Calibri"/>
          <w:noProof/>
          <w:lang w:val="es-DO"/>
        </w:rPr>
      </w:pPr>
      <w:r w:rsidRPr="00C66ADC">
        <w:rPr>
          <w:rFonts w:eastAsia="Calibri"/>
          <w:noProof/>
          <w:lang w:val="es-DO"/>
        </w:rPr>
        <w:lastRenderedPageBreak/>
        <w:t xml:space="preserve">Uso de las </w:t>
      </w:r>
      <w:r>
        <w:rPr>
          <w:rFonts w:eastAsia="Calibri"/>
          <w:noProof/>
          <w:lang w:val="es-DO"/>
        </w:rPr>
        <w:t>TIC</w:t>
      </w:r>
      <w:r w:rsidRPr="00C66ADC">
        <w:rPr>
          <w:rFonts w:eastAsia="Calibri"/>
          <w:noProof/>
          <w:lang w:val="es-DO"/>
        </w:rPr>
        <w:t xml:space="preserve"> y simplificaci</w:t>
      </w:r>
      <w:r>
        <w:rPr>
          <w:rFonts w:eastAsia="Calibri"/>
          <w:noProof/>
          <w:lang w:val="es-DO"/>
        </w:rPr>
        <w:t>ó</w:t>
      </w:r>
      <w:r w:rsidRPr="00C66ADC">
        <w:rPr>
          <w:rFonts w:eastAsia="Calibri"/>
          <w:noProof/>
          <w:lang w:val="es-DO"/>
        </w:rPr>
        <w:t>n de tramites o procesos.</w:t>
      </w:r>
    </w:p>
    <w:p w14:paraId="5111AE7A" w14:textId="6396ADEE" w:rsidR="00F84A9D" w:rsidRPr="00F84A9D" w:rsidRDefault="00F84A9D" w:rsidP="00F84A9D">
      <w:pPr>
        <w:spacing w:line="360" w:lineRule="auto"/>
        <w:jc w:val="both"/>
        <w:rPr>
          <w:rFonts w:eastAsia="Calibri"/>
          <w:noProof/>
          <w:lang w:val="es-DO"/>
        </w:rPr>
      </w:pPr>
      <w:r w:rsidRPr="00F84A9D">
        <w:rPr>
          <w:rFonts w:eastAsia="Calibri"/>
          <w:noProof/>
          <w:lang w:val="es-DO"/>
        </w:rPr>
        <w:t>En el transcurso del año, se logró eficientizar el dominio inefi.gob.do, con la adquisición de 100 nuevas cuentas y la ampliación del correo inefi.onmicrosoft.com. Logrando con esto simplificar y eficientizar el uso de los correos institucionales, tanto internos como externos.</w:t>
      </w:r>
    </w:p>
    <w:p w14:paraId="0E3E5123" w14:textId="580B3F99" w:rsidR="00E878DC" w:rsidRDefault="00D91E7A" w:rsidP="00D91E7A">
      <w:pPr>
        <w:pStyle w:val="Prrafodelista"/>
        <w:numPr>
          <w:ilvl w:val="0"/>
          <w:numId w:val="10"/>
        </w:numPr>
        <w:spacing w:line="360" w:lineRule="auto"/>
        <w:ind w:left="357" w:hanging="357"/>
        <w:jc w:val="both"/>
        <w:rPr>
          <w:rFonts w:eastAsia="Calibri"/>
          <w:noProof/>
          <w:lang w:val="es-DO"/>
        </w:rPr>
      </w:pPr>
      <w:r w:rsidRPr="00D91E7A">
        <w:rPr>
          <w:rFonts w:eastAsia="Calibri"/>
          <w:noProof/>
          <w:lang w:val="es-DO"/>
        </w:rPr>
        <w:t>R</w:t>
      </w:r>
      <w:r w:rsidR="00A9705D" w:rsidRPr="00D91E7A">
        <w:rPr>
          <w:rFonts w:eastAsia="Calibri"/>
          <w:noProof/>
          <w:lang w:val="es-DO"/>
        </w:rPr>
        <w:t>esultados</w:t>
      </w:r>
      <w:r w:rsidRPr="00D91E7A">
        <w:rPr>
          <w:rFonts w:eastAsia="Calibri"/>
          <w:noProof/>
          <w:lang w:val="es-DO"/>
        </w:rPr>
        <w:t xml:space="preserve"> iTICge</w:t>
      </w:r>
      <w:r w:rsidR="00A9705D">
        <w:rPr>
          <w:rFonts w:eastAsia="Calibri"/>
          <w:noProof/>
          <w:lang w:val="es-DO"/>
        </w:rPr>
        <w:t>.</w:t>
      </w:r>
    </w:p>
    <w:p w14:paraId="376DB25A" w14:textId="2751D1F5" w:rsidR="00A9705D" w:rsidRDefault="008C2C0F" w:rsidP="00A9705D">
      <w:pPr>
        <w:spacing w:line="360" w:lineRule="auto"/>
        <w:jc w:val="both"/>
        <w:rPr>
          <w:rFonts w:eastAsia="Calibri"/>
          <w:noProof/>
          <w:lang w:val="es-DO"/>
        </w:rPr>
      </w:pPr>
      <w:r w:rsidRPr="008C2C0F">
        <w:rPr>
          <w:rFonts w:eastAsia="Calibri"/>
          <w:noProof/>
          <w:lang w:val="es-DO"/>
        </w:rPr>
        <w:t>Esta evaluación realizada por la OGTIC correspondió al año 2023, siendo enviada y publicada a inicios de 2024. La evaluación correspondiente a ese año, donde los valores aumentaron considerablemente gracias a las mejoras e innovaciones creadas en nuestro sistema en general, se vería reflejada a finales de ese año o principios de 2025.</w:t>
      </w:r>
    </w:p>
    <w:tbl>
      <w:tblPr>
        <w:tblStyle w:val="Tablaconcuadrcula"/>
        <w:tblW w:w="0" w:type="auto"/>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ook w:val="04A0" w:firstRow="1" w:lastRow="0" w:firstColumn="1" w:lastColumn="0" w:noHBand="0" w:noVBand="1"/>
      </w:tblPr>
      <w:tblGrid>
        <w:gridCol w:w="3955"/>
        <w:gridCol w:w="3955"/>
      </w:tblGrid>
      <w:tr w:rsidR="00D24C82" w14:paraId="3812A3CB" w14:textId="77777777" w:rsidTr="00354BF6">
        <w:tc>
          <w:tcPr>
            <w:tcW w:w="3955" w:type="dxa"/>
            <w:shd w:val="clear" w:color="auto" w:fill="142F62"/>
          </w:tcPr>
          <w:p w14:paraId="5E492EB2" w14:textId="09D2420B" w:rsidR="00D24C82" w:rsidRPr="00730DED" w:rsidRDefault="00D24C82" w:rsidP="00A9705D">
            <w:pPr>
              <w:spacing w:line="360" w:lineRule="auto"/>
              <w:jc w:val="both"/>
              <w:rPr>
                <w:rFonts w:eastAsia="Calibri"/>
                <w:noProof/>
                <w:color w:val="FFFFFF" w:themeColor="background1"/>
                <w:lang w:val="es-DO"/>
              </w:rPr>
            </w:pPr>
            <w:r w:rsidRPr="00730DED">
              <w:rPr>
                <w:rFonts w:eastAsia="Calibri"/>
                <w:noProof/>
                <w:color w:val="FFFFFF" w:themeColor="background1"/>
                <w:lang w:val="es-DO"/>
              </w:rPr>
              <w:t xml:space="preserve">Indicadores </w:t>
            </w:r>
          </w:p>
        </w:tc>
        <w:tc>
          <w:tcPr>
            <w:tcW w:w="3955" w:type="dxa"/>
            <w:shd w:val="clear" w:color="auto" w:fill="142F62"/>
          </w:tcPr>
          <w:p w14:paraId="3891450C" w14:textId="20D18BE5" w:rsidR="00D24C82" w:rsidRPr="00730DED" w:rsidRDefault="00D24C82" w:rsidP="00A9705D">
            <w:pPr>
              <w:spacing w:line="360" w:lineRule="auto"/>
              <w:jc w:val="both"/>
              <w:rPr>
                <w:rFonts w:eastAsia="Calibri"/>
                <w:noProof/>
                <w:color w:val="FFFFFF" w:themeColor="background1"/>
                <w:lang w:val="es-DO"/>
              </w:rPr>
            </w:pPr>
            <w:r w:rsidRPr="00730DED">
              <w:rPr>
                <w:rFonts w:eastAsia="Calibri"/>
                <w:noProof/>
                <w:color w:val="FFFFFF" w:themeColor="background1"/>
                <w:lang w:val="es-DO"/>
              </w:rPr>
              <w:t>Resultados %</w:t>
            </w:r>
          </w:p>
        </w:tc>
      </w:tr>
      <w:tr w:rsidR="00D24C82" w14:paraId="1A7E8315" w14:textId="77777777" w:rsidTr="00354BF6">
        <w:tc>
          <w:tcPr>
            <w:tcW w:w="3955" w:type="dxa"/>
          </w:tcPr>
          <w:p w14:paraId="3E2272B2" w14:textId="492E7D6F" w:rsidR="00D24C82" w:rsidRDefault="00C933B9" w:rsidP="00A9705D">
            <w:pPr>
              <w:spacing w:line="360" w:lineRule="auto"/>
              <w:jc w:val="both"/>
              <w:rPr>
                <w:rFonts w:eastAsia="Calibri"/>
                <w:noProof/>
                <w:lang w:val="es-DO"/>
              </w:rPr>
            </w:pPr>
            <w:r>
              <w:rPr>
                <w:rFonts w:eastAsia="Calibri"/>
                <w:noProof/>
                <w:lang w:val="es-DO"/>
              </w:rPr>
              <w:t>Uso de las TIC</w:t>
            </w:r>
          </w:p>
        </w:tc>
        <w:tc>
          <w:tcPr>
            <w:tcW w:w="3955" w:type="dxa"/>
          </w:tcPr>
          <w:p w14:paraId="4A96E93C" w14:textId="0D222759" w:rsidR="00D24C82" w:rsidRDefault="00C933B9" w:rsidP="00A9705D">
            <w:pPr>
              <w:spacing w:line="360" w:lineRule="auto"/>
              <w:jc w:val="both"/>
              <w:rPr>
                <w:rFonts w:eastAsia="Calibri"/>
                <w:noProof/>
                <w:lang w:val="es-DO"/>
              </w:rPr>
            </w:pPr>
            <w:r>
              <w:rPr>
                <w:rFonts w:eastAsia="Calibri"/>
                <w:noProof/>
                <w:lang w:val="es-DO"/>
              </w:rPr>
              <w:t>32.32</w:t>
            </w:r>
          </w:p>
        </w:tc>
      </w:tr>
      <w:tr w:rsidR="00D24C82" w14:paraId="2600F43A" w14:textId="77777777" w:rsidTr="00354BF6">
        <w:tc>
          <w:tcPr>
            <w:tcW w:w="3955" w:type="dxa"/>
          </w:tcPr>
          <w:p w14:paraId="02777FC5" w14:textId="2F91EA1E" w:rsidR="00D24C82" w:rsidRDefault="00C933B9" w:rsidP="00A9705D">
            <w:pPr>
              <w:spacing w:line="360" w:lineRule="auto"/>
              <w:jc w:val="both"/>
              <w:rPr>
                <w:rFonts w:eastAsia="Calibri"/>
                <w:noProof/>
                <w:lang w:val="es-DO"/>
              </w:rPr>
            </w:pPr>
            <w:r>
              <w:rPr>
                <w:rFonts w:eastAsia="Calibri"/>
                <w:noProof/>
                <w:lang w:val="es-DO"/>
              </w:rPr>
              <w:t>Implementación de e-Gobierno</w:t>
            </w:r>
          </w:p>
        </w:tc>
        <w:tc>
          <w:tcPr>
            <w:tcW w:w="3955" w:type="dxa"/>
          </w:tcPr>
          <w:p w14:paraId="3D6D5274" w14:textId="0E7C1F86" w:rsidR="00D24C82" w:rsidRDefault="00C933B9" w:rsidP="00A9705D">
            <w:pPr>
              <w:spacing w:line="360" w:lineRule="auto"/>
              <w:jc w:val="both"/>
              <w:rPr>
                <w:rFonts w:eastAsia="Calibri"/>
                <w:noProof/>
                <w:lang w:val="es-DO"/>
              </w:rPr>
            </w:pPr>
            <w:r>
              <w:rPr>
                <w:rFonts w:eastAsia="Calibri"/>
                <w:noProof/>
                <w:lang w:val="es-DO"/>
              </w:rPr>
              <w:t>9.75</w:t>
            </w:r>
          </w:p>
        </w:tc>
      </w:tr>
      <w:tr w:rsidR="00D24C82" w14:paraId="438A2DE1" w14:textId="77777777" w:rsidTr="00354BF6">
        <w:tc>
          <w:tcPr>
            <w:tcW w:w="3955" w:type="dxa"/>
          </w:tcPr>
          <w:p w14:paraId="0DA61583" w14:textId="7CCFE6E8" w:rsidR="00D24C82" w:rsidRDefault="00C933B9" w:rsidP="00A9705D">
            <w:pPr>
              <w:spacing w:line="360" w:lineRule="auto"/>
              <w:jc w:val="both"/>
              <w:rPr>
                <w:rFonts w:eastAsia="Calibri"/>
                <w:noProof/>
                <w:lang w:val="es-DO"/>
              </w:rPr>
            </w:pPr>
            <w:r>
              <w:rPr>
                <w:rFonts w:eastAsia="Calibri"/>
                <w:noProof/>
                <w:lang w:val="es-DO"/>
              </w:rPr>
              <w:t>Avences en o-GOB</w:t>
            </w:r>
          </w:p>
        </w:tc>
        <w:tc>
          <w:tcPr>
            <w:tcW w:w="3955" w:type="dxa"/>
          </w:tcPr>
          <w:p w14:paraId="3793FE29" w14:textId="3208EFFE" w:rsidR="00D24C82" w:rsidRDefault="007E2006" w:rsidP="00A9705D">
            <w:pPr>
              <w:spacing w:line="360" w:lineRule="auto"/>
              <w:jc w:val="both"/>
              <w:rPr>
                <w:rFonts w:eastAsia="Calibri"/>
                <w:noProof/>
                <w:lang w:val="es-DO"/>
              </w:rPr>
            </w:pPr>
            <w:r>
              <w:rPr>
                <w:rFonts w:eastAsia="Calibri"/>
                <w:noProof/>
                <w:lang w:val="es-DO"/>
              </w:rPr>
              <w:t>3.32</w:t>
            </w:r>
          </w:p>
        </w:tc>
      </w:tr>
      <w:tr w:rsidR="00D24C82" w14:paraId="369BE56E" w14:textId="77777777" w:rsidTr="00354BF6">
        <w:tc>
          <w:tcPr>
            <w:tcW w:w="3955" w:type="dxa"/>
          </w:tcPr>
          <w:p w14:paraId="270EF96A" w14:textId="582432F5" w:rsidR="00D24C82" w:rsidRDefault="007E2006" w:rsidP="00A9705D">
            <w:pPr>
              <w:spacing w:line="360" w:lineRule="auto"/>
              <w:jc w:val="both"/>
              <w:rPr>
                <w:rFonts w:eastAsia="Calibri"/>
                <w:noProof/>
                <w:lang w:val="es-DO"/>
              </w:rPr>
            </w:pPr>
            <w:r>
              <w:rPr>
                <w:rFonts w:eastAsia="Calibri"/>
                <w:noProof/>
                <w:lang w:val="es-DO"/>
              </w:rPr>
              <w:t>Desarrollo de e-Servicios</w:t>
            </w:r>
          </w:p>
        </w:tc>
        <w:tc>
          <w:tcPr>
            <w:tcW w:w="3955" w:type="dxa"/>
          </w:tcPr>
          <w:p w14:paraId="048327D6" w14:textId="14E09BF6" w:rsidR="00D24C82" w:rsidRDefault="007E2006" w:rsidP="00A9705D">
            <w:pPr>
              <w:spacing w:line="360" w:lineRule="auto"/>
              <w:jc w:val="both"/>
              <w:rPr>
                <w:rFonts w:eastAsia="Calibri"/>
                <w:noProof/>
                <w:lang w:val="es-DO"/>
              </w:rPr>
            </w:pPr>
            <w:r>
              <w:rPr>
                <w:rFonts w:eastAsia="Calibri"/>
                <w:noProof/>
                <w:lang w:val="es-DO"/>
              </w:rPr>
              <w:t>6.29</w:t>
            </w:r>
          </w:p>
        </w:tc>
      </w:tr>
    </w:tbl>
    <w:p w14:paraId="74235BA2" w14:textId="0BD8BDDD" w:rsidR="008C2C0F" w:rsidRPr="00C30EF0" w:rsidRDefault="00C22D20" w:rsidP="00A9705D">
      <w:pPr>
        <w:spacing w:line="360" w:lineRule="auto"/>
        <w:jc w:val="both"/>
        <w:rPr>
          <w:rFonts w:eastAsia="Calibri"/>
          <w:i/>
          <w:iCs/>
          <w:noProof/>
          <w:sz w:val="18"/>
          <w:szCs w:val="18"/>
          <w:lang w:val="es-DO"/>
        </w:rPr>
      </w:pPr>
      <w:r w:rsidRPr="00C30EF0">
        <w:rPr>
          <w:rFonts w:eastAsia="Calibri"/>
          <w:i/>
          <w:iCs/>
          <w:noProof/>
          <w:sz w:val="18"/>
          <w:szCs w:val="18"/>
          <w:lang w:val="es-DO"/>
        </w:rPr>
        <w:t>Fuente: D</w:t>
      </w:r>
      <w:r w:rsidR="008032A8">
        <w:rPr>
          <w:rFonts w:eastAsia="Calibri"/>
          <w:i/>
          <w:iCs/>
          <w:noProof/>
          <w:sz w:val="18"/>
          <w:szCs w:val="18"/>
          <w:lang w:val="es-DO"/>
        </w:rPr>
        <w:t>epartamento</w:t>
      </w:r>
      <w:r w:rsidRPr="00C30EF0">
        <w:rPr>
          <w:rFonts w:eastAsia="Calibri"/>
          <w:i/>
          <w:iCs/>
          <w:noProof/>
          <w:sz w:val="18"/>
          <w:szCs w:val="18"/>
          <w:lang w:val="es-DO"/>
        </w:rPr>
        <w:t xml:space="preserve"> de Tecnología</w:t>
      </w:r>
      <w:r w:rsidR="008032A8">
        <w:rPr>
          <w:rFonts w:eastAsia="Calibri"/>
          <w:i/>
          <w:iCs/>
          <w:noProof/>
          <w:sz w:val="18"/>
          <w:szCs w:val="18"/>
          <w:lang w:val="es-DO"/>
        </w:rPr>
        <w:t xml:space="preserve"> de la Información</w:t>
      </w:r>
    </w:p>
    <w:p w14:paraId="38A77ED6" w14:textId="77777777" w:rsidR="00E878DC" w:rsidRDefault="00E878DC" w:rsidP="00C538B8">
      <w:pPr>
        <w:spacing w:line="360" w:lineRule="auto"/>
        <w:jc w:val="both"/>
        <w:rPr>
          <w:rFonts w:eastAsia="Calibri"/>
          <w:noProof/>
          <w:lang w:val="es-DO"/>
        </w:rPr>
      </w:pPr>
    </w:p>
    <w:p w14:paraId="4C42E2C4" w14:textId="77777777" w:rsidR="00E878DC" w:rsidRDefault="00E878DC" w:rsidP="00C538B8">
      <w:pPr>
        <w:spacing w:line="360" w:lineRule="auto"/>
        <w:jc w:val="both"/>
        <w:rPr>
          <w:rFonts w:eastAsia="Calibri"/>
          <w:noProof/>
          <w:lang w:val="es-DO"/>
        </w:rPr>
      </w:pPr>
    </w:p>
    <w:p w14:paraId="1B4FF4A8" w14:textId="77777777" w:rsidR="00E878DC" w:rsidRDefault="00E878DC" w:rsidP="00C538B8">
      <w:pPr>
        <w:spacing w:line="360" w:lineRule="auto"/>
        <w:jc w:val="both"/>
        <w:rPr>
          <w:rFonts w:eastAsia="Calibri"/>
          <w:noProof/>
          <w:lang w:val="es-DO"/>
        </w:rPr>
      </w:pPr>
    </w:p>
    <w:p w14:paraId="5C6C6DF0" w14:textId="77777777" w:rsidR="00E878DC" w:rsidRDefault="00E878DC" w:rsidP="00C538B8">
      <w:pPr>
        <w:spacing w:line="360" w:lineRule="auto"/>
        <w:jc w:val="both"/>
        <w:rPr>
          <w:rFonts w:eastAsia="Calibri"/>
          <w:noProof/>
          <w:lang w:val="es-DO"/>
        </w:rPr>
      </w:pPr>
    </w:p>
    <w:p w14:paraId="4E6E1D17" w14:textId="77777777" w:rsidR="00E878DC" w:rsidRDefault="00E878DC" w:rsidP="00C538B8">
      <w:pPr>
        <w:spacing w:line="360" w:lineRule="auto"/>
        <w:jc w:val="both"/>
        <w:rPr>
          <w:rFonts w:eastAsia="Calibri"/>
          <w:noProof/>
          <w:lang w:val="es-DO"/>
        </w:rPr>
      </w:pPr>
    </w:p>
    <w:p w14:paraId="09D311D2" w14:textId="77777777" w:rsidR="00E878DC" w:rsidRDefault="00E878DC" w:rsidP="00C538B8">
      <w:pPr>
        <w:spacing w:line="360" w:lineRule="auto"/>
        <w:jc w:val="both"/>
        <w:rPr>
          <w:rFonts w:eastAsia="Calibri"/>
          <w:noProof/>
          <w:lang w:val="es-DO"/>
        </w:rPr>
      </w:pPr>
    </w:p>
    <w:p w14:paraId="08E254D7" w14:textId="77777777" w:rsidR="00E96753" w:rsidRPr="00654164" w:rsidRDefault="00E96753" w:rsidP="00E96753">
      <w:pPr>
        <w:pStyle w:val="Ttulo1"/>
        <w:numPr>
          <w:ilvl w:val="0"/>
          <w:numId w:val="12"/>
        </w:numPr>
        <w:rPr>
          <w:lang w:val="es-DO"/>
        </w:rPr>
      </w:pPr>
      <w:bookmarkStart w:id="7" w:name="_Toc184735755"/>
      <w:r w:rsidRPr="00654164">
        <w:rPr>
          <w:lang w:val="es-DO"/>
        </w:rPr>
        <w:lastRenderedPageBreak/>
        <w:t>RESULTADOS DE L</w:t>
      </w:r>
      <w:r>
        <w:rPr>
          <w:lang w:val="es-DO"/>
        </w:rPr>
        <w:t>AS ÁREAS TRANSVERSALES Y DE APOYO</w:t>
      </w:r>
      <w:bookmarkEnd w:id="7"/>
    </w:p>
    <w:p w14:paraId="6DDD6996" w14:textId="344E30E1" w:rsidR="00E96753" w:rsidRPr="00654164" w:rsidRDefault="009A7798" w:rsidP="00E96753">
      <w:pPr>
        <w:jc w:val="both"/>
        <w:rPr>
          <w:rFonts w:eastAsia="Calibri"/>
          <w:sz w:val="18"/>
          <w:lang w:val="es-DO"/>
        </w:rPr>
      </w:pPr>
      <w:r>
        <w:rPr>
          <w:rFonts w:eastAsia="Calibri"/>
          <w:noProof/>
          <w:sz w:val="18"/>
        </w:rPr>
        <mc:AlternateContent>
          <mc:Choice Requires="wps">
            <w:drawing>
              <wp:anchor distT="4294967295" distB="4294967295" distL="114300" distR="114300" simplePos="0" relativeHeight="251658263" behindDoc="0" locked="0" layoutInCell="1" allowOverlap="1" wp14:anchorId="2C266A59" wp14:editId="5B966930">
                <wp:simplePos x="0" y="0"/>
                <wp:positionH relativeFrom="margin">
                  <wp:posOffset>2317750</wp:posOffset>
                </wp:positionH>
                <wp:positionV relativeFrom="paragraph">
                  <wp:posOffset>88264</wp:posOffset>
                </wp:positionV>
                <wp:extent cx="463550" cy="0"/>
                <wp:effectExtent l="0" t="19050" r="12700" b="0"/>
                <wp:wrapNone/>
                <wp:docPr id="1229722833"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F0838AC" id="Conector recto 7" o:spid="_x0000_s1026" style="position:absolute;z-index:251726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62288325" w14:textId="5A03A072" w:rsidR="00E96753" w:rsidRPr="00C538B8" w:rsidRDefault="00E96753" w:rsidP="00E96753">
      <w:pPr>
        <w:jc w:val="center"/>
        <w:rPr>
          <w:rFonts w:eastAsia="Calibri"/>
          <w:szCs w:val="36"/>
          <w:lang w:val="es-DO"/>
        </w:rPr>
      </w:pPr>
      <w:r w:rsidRPr="00C538B8">
        <w:rPr>
          <w:rFonts w:eastAsia="Calibri"/>
          <w:szCs w:val="36"/>
          <w:lang w:val="es-DO"/>
        </w:rPr>
        <w:t>Memoria Institucional 202</w:t>
      </w:r>
      <w:r w:rsidR="00C86146">
        <w:rPr>
          <w:rFonts w:eastAsia="Calibri"/>
          <w:szCs w:val="36"/>
          <w:lang w:val="es-DO"/>
        </w:rPr>
        <w:t>4</w:t>
      </w:r>
    </w:p>
    <w:p w14:paraId="0050D0F7" w14:textId="77777777" w:rsidR="00270C8D" w:rsidRDefault="00270C8D" w:rsidP="005A1A1C">
      <w:pPr>
        <w:spacing w:line="360" w:lineRule="auto"/>
        <w:jc w:val="both"/>
        <w:rPr>
          <w:rFonts w:eastAsia="Calibri"/>
          <w:noProof/>
          <w:lang w:val="es-DO"/>
        </w:rPr>
      </w:pPr>
    </w:p>
    <w:p w14:paraId="376D3A9E" w14:textId="61AE2EFF" w:rsidR="00D65290" w:rsidRDefault="00D65290" w:rsidP="00327586">
      <w:pPr>
        <w:pStyle w:val="Prrafodelista"/>
        <w:numPr>
          <w:ilvl w:val="1"/>
          <w:numId w:val="3"/>
        </w:numPr>
        <w:spacing w:line="360" w:lineRule="auto"/>
        <w:ind w:left="720"/>
        <w:jc w:val="both"/>
        <w:rPr>
          <w:rFonts w:eastAsia="Calibri"/>
          <w:noProof/>
          <w:lang w:val="es-DO"/>
        </w:rPr>
      </w:pPr>
      <w:r w:rsidRPr="00D93DA2">
        <w:rPr>
          <w:lang w:val="es-DO"/>
        </w:rPr>
        <w:t>D</w:t>
      </w:r>
      <w:r w:rsidRPr="00D93DA2">
        <w:rPr>
          <w:rFonts w:eastAsia="Calibri"/>
          <w:noProof/>
          <w:lang w:val="es-DO"/>
        </w:rPr>
        <w:t xml:space="preserve">esempeño del </w:t>
      </w:r>
      <w:r w:rsidR="00971122">
        <w:rPr>
          <w:rFonts w:eastAsia="Calibri"/>
          <w:noProof/>
          <w:lang w:val="es-DO"/>
        </w:rPr>
        <w:t>S</w:t>
      </w:r>
      <w:r w:rsidRPr="00D93DA2">
        <w:rPr>
          <w:rFonts w:eastAsia="Calibri"/>
          <w:noProof/>
          <w:lang w:val="es-DO"/>
        </w:rPr>
        <w:t xml:space="preserve">istema de </w:t>
      </w:r>
      <w:r w:rsidR="00971122">
        <w:rPr>
          <w:rFonts w:eastAsia="Calibri"/>
          <w:noProof/>
          <w:lang w:val="es-DO"/>
        </w:rPr>
        <w:t>P</w:t>
      </w:r>
      <w:r w:rsidRPr="00D93DA2">
        <w:rPr>
          <w:rFonts w:eastAsia="Calibri"/>
          <w:noProof/>
          <w:lang w:val="es-DO"/>
        </w:rPr>
        <w:t xml:space="preserve">lanificación y </w:t>
      </w:r>
      <w:r w:rsidR="00971122">
        <w:rPr>
          <w:rFonts w:eastAsia="Calibri"/>
          <w:noProof/>
          <w:lang w:val="es-DO"/>
        </w:rPr>
        <w:t>D</w:t>
      </w:r>
      <w:r w:rsidRPr="00D93DA2">
        <w:rPr>
          <w:rFonts w:eastAsia="Calibri"/>
          <w:noProof/>
          <w:lang w:val="es-DO"/>
        </w:rPr>
        <w:t xml:space="preserve">esarrollo </w:t>
      </w:r>
      <w:r w:rsidR="00700621">
        <w:rPr>
          <w:rFonts w:eastAsia="Calibri"/>
          <w:noProof/>
          <w:lang w:val="es-DO"/>
        </w:rPr>
        <w:t>I</w:t>
      </w:r>
      <w:r w:rsidRPr="00D93DA2">
        <w:rPr>
          <w:rFonts w:eastAsia="Calibri"/>
          <w:noProof/>
          <w:lang w:val="es-DO"/>
        </w:rPr>
        <w:t>nstitucional.</w:t>
      </w:r>
    </w:p>
    <w:p w14:paraId="2C6A29B9" w14:textId="77777777" w:rsidR="00523ED8" w:rsidRPr="00D93DA2" w:rsidRDefault="00523ED8" w:rsidP="00523ED8">
      <w:pPr>
        <w:pStyle w:val="Prrafodelista"/>
        <w:spacing w:line="360" w:lineRule="auto"/>
        <w:jc w:val="both"/>
        <w:rPr>
          <w:rFonts w:eastAsia="Calibri"/>
          <w:noProof/>
          <w:lang w:val="es-DO"/>
        </w:rPr>
      </w:pPr>
    </w:p>
    <w:p w14:paraId="5389273E" w14:textId="77777777" w:rsidR="00D65290" w:rsidRDefault="00D65290" w:rsidP="00506555">
      <w:pPr>
        <w:pStyle w:val="Prrafodelista"/>
        <w:numPr>
          <w:ilvl w:val="0"/>
          <w:numId w:val="8"/>
        </w:numPr>
        <w:spacing w:line="360" w:lineRule="auto"/>
        <w:ind w:left="357" w:hanging="357"/>
        <w:jc w:val="both"/>
        <w:rPr>
          <w:rFonts w:eastAsia="Calibri"/>
          <w:noProof/>
          <w:lang w:val="es-DO"/>
        </w:rPr>
      </w:pPr>
      <w:r w:rsidRPr="00D65290">
        <w:rPr>
          <w:rFonts w:eastAsia="Calibri"/>
          <w:noProof/>
          <w:lang w:val="es-DO"/>
        </w:rPr>
        <w:t>Resultados de las Normas Básicas de Control Interno (NOBACI)</w:t>
      </w:r>
    </w:p>
    <w:p w14:paraId="4FB34CD0" w14:textId="5D962940" w:rsidR="001C5501" w:rsidRPr="001C5501" w:rsidRDefault="001C5501" w:rsidP="001C5501">
      <w:pPr>
        <w:spacing w:line="360" w:lineRule="auto"/>
        <w:jc w:val="both"/>
        <w:rPr>
          <w:rFonts w:eastAsia="Calibri"/>
          <w:noProof/>
          <w:lang w:val="es-DO"/>
        </w:rPr>
      </w:pPr>
      <w:r w:rsidRPr="001C5501">
        <w:rPr>
          <w:rFonts w:eastAsia="Calibri"/>
          <w:noProof/>
          <w:lang w:val="es-DO"/>
        </w:rPr>
        <w:t xml:space="preserve">El INEFI obtuvo un avance significativo en </w:t>
      </w:r>
      <w:r>
        <w:rPr>
          <w:rFonts w:eastAsia="Calibri"/>
          <w:noProof/>
          <w:lang w:val="es-DO"/>
        </w:rPr>
        <w:t>el indicador de las NOBACI, a traves de mesas de trabajo se lograron institucionalizar politicas y procedimientos para el fortalecimiento de nuestra institución. Cerramos el ultimo trimestre del 2023 con un porcentaje de 4</w:t>
      </w:r>
      <w:r w:rsidR="002B2C32">
        <w:rPr>
          <w:rFonts w:eastAsia="Calibri"/>
          <w:noProof/>
          <w:lang w:val="es-DO"/>
        </w:rPr>
        <w:t>8.32</w:t>
      </w:r>
      <w:r>
        <w:rPr>
          <w:rFonts w:eastAsia="Calibri"/>
          <w:noProof/>
          <w:lang w:val="es-DO"/>
        </w:rPr>
        <w:t>%.</w:t>
      </w:r>
    </w:p>
    <w:p w14:paraId="2C96B8DB" w14:textId="77777777" w:rsidR="00D65290" w:rsidRDefault="00D65290" w:rsidP="00D64D63">
      <w:pPr>
        <w:pStyle w:val="Prrafodelista"/>
        <w:numPr>
          <w:ilvl w:val="0"/>
          <w:numId w:val="8"/>
        </w:numPr>
        <w:spacing w:line="360" w:lineRule="auto"/>
        <w:ind w:left="357" w:hanging="357"/>
        <w:jc w:val="both"/>
        <w:rPr>
          <w:rFonts w:eastAsia="Calibri"/>
          <w:noProof/>
          <w:lang w:val="es-DO"/>
        </w:rPr>
      </w:pPr>
      <w:r>
        <w:rPr>
          <w:rFonts w:eastAsia="Calibri"/>
          <w:noProof/>
          <w:lang w:val="es-DO"/>
        </w:rPr>
        <w:t>R</w:t>
      </w:r>
      <w:r w:rsidRPr="00D65290">
        <w:rPr>
          <w:rFonts w:eastAsia="Calibri"/>
          <w:noProof/>
          <w:lang w:val="es-DO"/>
        </w:rPr>
        <w:t>esultados de los Sistemas de Calidad</w:t>
      </w:r>
      <w:r>
        <w:rPr>
          <w:rFonts w:eastAsia="Calibri"/>
          <w:noProof/>
          <w:lang w:val="es-DO"/>
        </w:rPr>
        <w:t>.</w:t>
      </w:r>
    </w:p>
    <w:p w14:paraId="5032C986" w14:textId="378D2496" w:rsidR="006B4795" w:rsidRDefault="00AE302D" w:rsidP="007339FA">
      <w:pPr>
        <w:spacing w:line="360" w:lineRule="auto"/>
        <w:jc w:val="both"/>
        <w:rPr>
          <w:rFonts w:eastAsia="Calibri"/>
          <w:noProof/>
          <w:lang w:val="es-DO"/>
        </w:rPr>
      </w:pPr>
      <w:r w:rsidRPr="00AE302D">
        <w:rPr>
          <w:rFonts w:eastAsia="Calibri"/>
          <w:noProof/>
          <w:lang w:val="es-DO"/>
        </w:rPr>
        <w:t>Los resultados obtenidos por el INEFI en 2024 evidencian un esfuerzo significativo por mejorar la calidad del servicio educativo en educación física y deporte escolar. Las diversas actividades realizadas no solo fomentan la práctica deportiva entre los jóvenes, sino que también promueven la formación continua de los docentes y el reconocimiento a su labor. Estos logros son un testimonio del compromiso del INEFI hacia una educación física integral y de calidad en el país.</w:t>
      </w:r>
    </w:p>
    <w:p w14:paraId="05764CF8" w14:textId="77777777" w:rsidR="00A1351C" w:rsidRDefault="00A1351C" w:rsidP="007339FA">
      <w:pPr>
        <w:spacing w:line="360" w:lineRule="auto"/>
        <w:jc w:val="both"/>
        <w:rPr>
          <w:rFonts w:eastAsia="Calibri"/>
          <w:noProof/>
          <w:lang w:val="es-DO"/>
        </w:rPr>
      </w:pPr>
    </w:p>
    <w:p w14:paraId="37EBDDA0" w14:textId="77777777" w:rsidR="00A1351C" w:rsidRDefault="00A1351C" w:rsidP="007339FA">
      <w:pPr>
        <w:spacing w:line="360" w:lineRule="auto"/>
        <w:jc w:val="both"/>
        <w:rPr>
          <w:rFonts w:eastAsia="Calibri"/>
          <w:noProof/>
          <w:lang w:val="es-DO"/>
        </w:rPr>
      </w:pPr>
    </w:p>
    <w:p w14:paraId="59FF1B44" w14:textId="77777777" w:rsidR="00A1351C" w:rsidRDefault="00A1351C" w:rsidP="007339FA">
      <w:pPr>
        <w:spacing w:line="360" w:lineRule="auto"/>
        <w:jc w:val="both"/>
        <w:rPr>
          <w:rFonts w:eastAsia="Calibri"/>
          <w:noProof/>
          <w:lang w:val="es-DO"/>
        </w:rPr>
      </w:pPr>
    </w:p>
    <w:p w14:paraId="4769EA14" w14:textId="77777777" w:rsidR="00506555" w:rsidRDefault="00506555" w:rsidP="00D64D63">
      <w:pPr>
        <w:pStyle w:val="Prrafodelista"/>
        <w:numPr>
          <w:ilvl w:val="0"/>
          <w:numId w:val="8"/>
        </w:numPr>
        <w:spacing w:line="360" w:lineRule="auto"/>
        <w:ind w:left="0" w:firstLine="0"/>
        <w:jc w:val="both"/>
        <w:rPr>
          <w:rFonts w:eastAsia="Calibri"/>
          <w:noProof/>
          <w:lang w:val="es-DO"/>
        </w:rPr>
      </w:pPr>
      <w:r>
        <w:rPr>
          <w:rFonts w:eastAsia="Calibri"/>
          <w:noProof/>
          <w:lang w:val="es-DO"/>
        </w:rPr>
        <w:lastRenderedPageBreak/>
        <w:t>A</w:t>
      </w:r>
      <w:r w:rsidRPr="00506555">
        <w:rPr>
          <w:rFonts w:eastAsia="Calibri"/>
          <w:noProof/>
          <w:lang w:val="es-DO"/>
        </w:rPr>
        <w:t>cciones para el fortalecimiento institucional</w:t>
      </w:r>
      <w:r>
        <w:rPr>
          <w:rFonts w:eastAsia="Calibri"/>
          <w:noProof/>
          <w:lang w:val="es-DO"/>
        </w:rPr>
        <w:t>.</w:t>
      </w:r>
    </w:p>
    <w:p w14:paraId="4545D749" w14:textId="06B530D6" w:rsidR="00061A95" w:rsidRDefault="00855DF3" w:rsidP="00B007CF">
      <w:pPr>
        <w:spacing w:line="360" w:lineRule="auto"/>
        <w:jc w:val="both"/>
        <w:rPr>
          <w:rFonts w:eastAsia="Calibri"/>
          <w:noProof/>
          <w:lang w:val="es-DO"/>
        </w:rPr>
      </w:pPr>
      <w:r>
        <w:rPr>
          <w:rFonts w:eastAsia="Calibri"/>
          <w:noProof/>
          <w:lang w:val="es-DO"/>
        </w:rPr>
        <w:t xml:space="preserve">Como parte del </w:t>
      </w:r>
      <w:r w:rsidRPr="00855DF3">
        <w:rPr>
          <w:rFonts w:eastAsia="Calibri"/>
          <w:noProof/>
          <w:lang w:val="es-DO"/>
        </w:rPr>
        <w:t>fortalecimiento institucional</w:t>
      </w:r>
      <w:r>
        <w:rPr>
          <w:rFonts w:eastAsia="Calibri"/>
          <w:noProof/>
          <w:lang w:val="es-DO"/>
        </w:rPr>
        <w:t xml:space="preserve"> y </w:t>
      </w:r>
      <w:r w:rsidR="00D37241">
        <w:rPr>
          <w:rFonts w:eastAsia="Calibri"/>
          <w:noProof/>
          <w:lang w:val="es-DO"/>
        </w:rPr>
        <w:t xml:space="preserve">en busca de </w:t>
      </w:r>
      <w:r w:rsidRPr="00855DF3">
        <w:rPr>
          <w:rFonts w:eastAsia="Calibri"/>
          <w:noProof/>
          <w:lang w:val="es-DO"/>
        </w:rPr>
        <w:t xml:space="preserve">mejorar </w:t>
      </w:r>
      <w:r w:rsidR="00D37241">
        <w:rPr>
          <w:rFonts w:eastAsia="Calibri"/>
          <w:noProof/>
          <w:lang w:val="es-DO"/>
        </w:rPr>
        <w:t xml:space="preserve">nuestra capacidad </w:t>
      </w:r>
      <w:r w:rsidRPr="00855DF3">
        <w:rPr>
          <w:rFonts w:eastAsia="Calibri"/>
          <w:noProof/>
          <w:lang w:val="es-DO"/>
        </w:rPr>
        <w:t>organiza</w:t>
      </w:r>
      <w:r w:rsidR="00D37241">
        <w:rPr>
          <w:rFonts w:eastAsia="Calibri"/>
          <w:noProof/>
          <w:lang w:val="es-DO"/>
        </w:rPr>
        <w:t>cional</w:t>
      </w:r>
      <w:r w:rsidRPr="00855DF3">
        <w:rPr>
          <w:rFonts w:eastAsia="Calibri"/>
          <w:noProof/>
          <w:lang w:val="es-DO"/>
        </w:rPr>
        <w:t xml:space="preserve"> para </w:t>
      </w:r>
      <w:r w:rsidR="00D37241">
        <w:rPr>
          <w:rFonts w:eastAsia="Calibri"/>
          <w:noProof/>
          <w:lang w:val="es-DO"/>
        </w:rPr>
        <w:t>alcanzar los objetivos trazados, fueron elaborad</w:t>
      </w:r>
      <w:r w:rsidR="00EB349C">
        <w:rPr>
          <w:rFonts w:eastAsia="Calibri"/>
          <w:noProof/>
          <w:lang w:val="es-DO"/>
        </w:rPr>
        <w:t>o</w:t>
      </w:r>
      <w:r w:rsidR="00D37241">
        <w:rPr>
          <w:rFonts w:eastAsia="Calibri"/>
          <w:noProof/>
          <w:lang w:val="es-DO"/>
        </w:rPr>
        <w:t>s</w:t>
      </w:r>
      <w:r w:rsidR="0082126A">
        <w:rPr>
          <w:rFonts w:eastAsia="Calibri"/>
          <w:noProof/>
          <w:lang w:val="es-DO"/>
        </w:rPr>
        <w:t xml:space="preserve"> manuales de cargo</w:t>
      </w:r>
      <w:r w:rsidR="00EB349C">
        <w:rPr>
          <w:rFonts w:eastAsia="Calibri"/>
          <w:noProof/>
          <w:lang w:val="es-DO"/>
        </w:rPr>
        <w:t>, de procesos misionales</w:t>
      </w:r>
      <w:r w:rsidR="00D37241">
        <w:rPr>
          <w:rFonts w:eastAsia="Calibri"/>
          <w:noProof/>
          <w:lang w:val="es-DO"/>
        </w:rPr>
        <w:t xml:space="preserve">, </w:t>
      </w:r>
      <w:r w:rsidR="00EB349C">
        <w:rPr>
          <w:rFonts w:eastAsia="Calibri"/>
          <w:noProof/>
          <w:lang w:val="es-DO"/>
        </w:rPr>
        <w:t>pol</w:t>
      </w:r>
      <w:r w:rsidR="008B4425">
        <w:rPr>
          <w:rFonts w:eastAsia="Calibri"/>
          <w:noProof/>
          <w:lang w:val="es-DO"/>
        </w:rPr>
        <w:t>í</w:t>
      </w:r>
      <w:r w:rsidR="00EB349C">
        <w:rPr>
          <w:rFonts w:eastAsia="Calibri"/>
          <w:noProof/>
          <w:lang w:val="es-DO"/>
        </w:rPr>
        <w:t xml:space="preserve">ticas y procedimientos </w:t>
      </w:r>
      <w:r w:rsidR="008B4425">
        <w:rPr>
          <w:rFonts w:eastAsia="Calibri"/>
          <w:noProof/>
          <w:lang w:val="es-DO"/>
        </w:rPr>
        <w:t>para</w:t>
      </w:r>
      <w:r w:rsidR="00D37241">
        <w:rPr>
          <w:rFonts w:eastAsia="Calibri"/>
          <w:noProof/>
          <w:lang w:val="es-DO"/>
        </w:rPr>
        <w:t xml:space="preserve"> robustecer el control interno</w:t>
      </w:r>
      <w:r w:rsidR="008B4425">
        <w:rPr>
          <w:rFonts w:eastAsia="Calibri"/>
          <w:noProof/>
          <w:lang w:val="es-DO"/>
        </w:rPr>
        <w:t xml:space="preserve"> de nuestra institución</w:t>
      </w:r>
      <w:r w:rsidR="00D37241">
        <w:rPr>
          <w:rFonts w:eastAsia="Calibri"/>
          <w:noProof/>
          <w:lang w:val="es-DO"/>
        </w:rPr>
        <w:t>.</w:t>
      </w:r>
    </w:p>
    <w:p w14:paraId="25100037" w14:textId="77777777" w:rsidR="00A933A0" w:rsidRDefault="00DB18BC" w:rsidP="00C33392">
      <w:pPr>
        <w:pStyle w:val="Prrafodelista"/>
        <w:numPr>
          <w:ilvl w:val="1"/>
          <w:numId w:val="3"/>
        </w:numPr>
        <w:spacing w:line="360" w:lineRule="auto"/>
        <w:ind w:left="720"/>
        <w:jc w:val="both"/>
        <w:rPr>
          <w:rFonts w:eastAsia="Calibri"/>
          <w:noProof/>
          <w:lang w:val="es-DO"/>
        </w:rPr>
      </w:pPr>
      <w:r w:rsidRPr="00A933A0">
        <w:rPr>
          <w:rFonts w:eastAsia="Calibri"/>
          <w:noProof/>
          <w:lang w:val="es-DO"/>
        </w:rPr>
        <w:t>Desempeño del Área de Comunicaciones</w:t>
      </w:r>
    </w:p>
    <w:p w14:paraId="76C4A0C9" w14:textId="480FE6A4" w:rsidR="008A3314" w:rsidRDefault="00B007CF" w:rsidP="00A933A0">
      <w:pPr>
        <w:spacing w:line="360" w:lineRule="auto"/>
        <w:jc w:val="both"/>
        <w:rPr>
          <w:rFonts w:eastAsia="Calibri"/>
          <w:noProof/>
          <w:lang w:val="es-DO"/>
        </w:rPr>
      </w:pPr>
      <w:r w:rsidRPr="00A933A0">
        <w:rPr>
          <w:rFonts w:eastAsia="Calibri"/>
          <w:noProof/>
          <w:lang w:val="es-DO"/>
        </w:rPr>
        <w:t>Plan de comunicación.</w:t>
      </w:r>
      <w:r w:rsidR="008A3314" w:rsidRPr="00A933A0">
        <w:rPr>
          <w:rFonts w:eastAsia="Calibri"/>
          <w:noProof/>
          <w:lang w:val="es-DO"/>
        </w:rPr>
        <w:t xml:space="preserve"> </w:t>
      </w:r>
    </w:p>
    <w:p w14:paraId="6F8EA308" w14:textId="1A6FD155" w:rsidR="0036599A" w:rsidRDefault="0036599A" w:rsidP="00A933A0">
      <w:pPr>
        <w:spacing w:line="360" w:lineRule="auto"/>
        <w:jc w:val="both"/>
        <w:rPr>
          <w:rFonts w:eastAsia="Calibri"/>
          <w:noProof/>
          <w:lang w:val="es-DO"/>
        </w:rPr>
      </w:pPr>
      <w:r>
        <w:rPr>
          <w:rFonts w:eastAsia="Calibri"/>
          <w:noProof/>
          <w:lang w:val="es-DO"/>
        </w:rPr>
        <w:t>Objetivos:</w:t>
      </w:r>
    </w:p>
    <w:p w14:paraId="5557C5B6" w14:textId="49511536" w:rsidR="0033419F" w:rsidRPr="00A85ED6" w:rsidRDefault="0033419F" w:rsidP="00A85ED6">
      <w:pPr>
        <w:pStyle w:val="Prrafodelista"/>
        <w:numPr>
          <w:ilvl w:val="0"/>
          <w:numId w:val="27"/>
        </w:numPr>
        <w:spacing w:line="360" w:lineRule="auto"/>
        <w:ind w:left="714" w:hanging="357"/>
        <w:jc w:val="both"/>
        <w:rPr>
          <w:rFonts w:eastAsia="Calibri"/>
          <w:noProof/>
          <w:lang w:val="es-DO"/>
        </w:rPr>
      </w:pPr>
      <w:r w:rsidRPr="00A85ED6">
        <w:rPr>
          <w:rFonts w:eastAsia="Calibri"/>
          <w:noProof/>
          <w:lang w:val="es-DO"/>
        </w:rPr>
        <w:t>Mejorar la visibilidad y reputación del Instituto Nacional de Educación Física (INEFI) en medios tradicionales y digitales.</w:t>
      </w:r>
    </w:p>
    <w:p w14:paraId="2348CA82" w14:textId="6082FA85" w:rsidR="0033419F" w:rsidRPr="00A85ED6" w:rsidRDefault="0033419F" w:rsidP="00A85ED6">
      <w:pPr>
        <w:pStyle w:val="Prrafodelista"/>
        <w:numPr>
          <w:ilvl w:val="0"/>
          <w:numId w:val="27"/>
        </w:numPr>
        <w:spacing w:line="360" w:lineRule="auto"/>
        <w:ind w:left="714" w:hanging="357"/>
        <w:jc w:val="both"/>
        <w:rPr>
          <w:rFonts w:eastAsia="Calibri"/>
          <w:noProof/>
          <w:lang w:val="es-DO"/>
        </w:rPr>
      </w:pPr>
      <w:r w:rsidRPr="00A85ED6">
        <w:rPr>
          <w:rFonts w:eastAsia="Calibri"/>
          <w:noProof/>
          <w:lang w:val="es-DO"/>
        </w:rPr>
        <w:t>Fortalecer la imagen del director de la institución, Alberto Rodríguez, como líder comprometido con la educación física.</w:t>
      </w:r>
    </w:p>
    <w:p w14:paraId="23D2ADF9" w14:textId="5E020F15" w:rsidR="0033419F" w:rsidRPr="00A85ED6" w:rsidRDefault="0033419F" w:rsidP="00A85ED6">
      <w:pPr>
        <w:pStyle w:val="Prrafodelista"/>
        <w:numPr>
          <w:ilvl w:val="0"/>
          <w:numId w:val="27"/>
        </w:numPr>
        <w:spacing w:line="360" w:lineRule="auto"/>
        <w:ind w:left="714" w:hanging="357"/>
        <w:jc w:val="both"/>
        <w:rPr>
          <w:rFonts w:eastAsia="Calibri"/>
          <w:noProof/>
          <w:lang w:val="es-DO"/>
        </w:rPr>
      </w:pPr>
      <w:r w:rsidRPr="00A85ED6">
        <w:rPr>
          <w:rFonts w:eastAsia="Calibri"/>
          <w:noProof/>
          <w:lang w:val="es-DO"/>
        </w:rPr>
        <w:t>Destacar las actividades y proyectos del INEFI, incluyendo la reparación de canchas en escuelas, entregas de útiles escolares y proyectos de capacitación para profesores de educación física.</w:t>
      </w:r>
    </w:p>
    <w:p w14:paraId="778C03AD" w14:textId="01DBFF84" w:rsidR="0036599A" w:rsidRDefault="0036599A" w:rsidP="0033419F">
      <w:pPr>
        <w:spacing w:line="360" w:lineRule="auto"/>
        <w:jc w:val="both"/>
        <w:rPr>
          <w:rFonts w:eastAsia="Calibri"/>
          <w:noProof/>
          <w:lang w:val="es-DO"/>
        </w:rPr>
      </w:pPr>
      <w:r>
        <w:rPr>
          <w:rFonts w:eastAsia="Calibri"/>
          <w:noProof/>
          <w:lang w:val="es-DO"/>
        </w:rPr>
        <w:t xml:space="preserve">Estrategias: </w:t>
      </w:r>
    </w:p>
    <w:p w14:paraId="6A326BBE" w14:textId="1DB60EE5" w:rsidR="00107908" w:rsidRDefault="00107908" w:rsidP="0033419F">
      <w:pPr>
        <w:spacing w:line="360" w:lineRule="auto"/>
        <w:jc w:val="both"/>
        <w:rPr>
          <w:rFonts w:eastAsia="Calibri"/>
          <w:noProof/>
          <w:lang w:val="es-DO"/>
        </w:rPr>
      </w:pPr>
      <w:r>
        <w:rPr>
          <w:rFonts w:eastAsia="Calibri"/>
          <w:noProof/>
          <w:lang w:val="es-DO"/>
        </w:rPr>
        <w:t>Desarrollo de mensaje clave.</w:t>
      </w:r>
    </w:p>
    <w:p w14:paraId="2CB4867E" w14:textId="0212E0DD" w:rsidR="00834C27" w:rsidRPr="00D830A1" w:rsidRDefault="00834C27" w:rsidP="00D830A1">
      <w:pPr>
        <w:pStyle w:val="Prrafodelista"/>
        <w:numPr>
          <w:ilvl w:val="0"/>
          <w:numId w:val="27"/>
        </w:numPr>
        <w:spacing w:line="360" w:lineRule="auto"/>
        <w:jc w:val="both"/>
        <w:rPr>
          <w:rFonts w:eastAsia="Calibri"/>
          <w:noProof/>
          <w:lang w:val="es-DO"/>
        </w:rPr>
      </w:pPr>
      <w:r w:rsidRPr="00D830A1">
        <w:rPr>
          <w:rFonts w:eastAsia="Calibri"/>
          <w:noProof/>
          <w:lang w:val="es-DO"/>
        </w:rPr>
        <w:t>Identificar mensajes clave que resalten la misión, visión y valores del INEFI.</w:t>
      </w:r>
    </w:p>
    <w:p w14:paraId="24984FEA" w14:textId="73DAFEAA" w:rsidR="00834C27" w:rsidRPr="00D830A1" w:rsidRDefault="00834C27" w:rsidP="00D830A1">
      <w:pPr>
        <w:pStyle w:val="Prrafodelista"/>
        <w:numPr>
          <w:ilvl w:val="0"/>
          <w:numId w:val="27"/>
        </w:numPr>
        <w:spacing w:line="360" w:lineRule="auto"/>
        <w:jc w:val="both"/>
        <w:rPr>
          <w:rFonts w:eastAsia="Calibri"/>
          <w:noProof/>
          <w:lang w:val="es-DO"/>
        </w:rPr>
      </w:pPr>
      <w:r w:rsidRPr="00D830A1">
        <w:rPr>
          <w:rFonts w:eastAsia="Calibri"/>
          <w:noProof/>
          <w:lang w:val="es-DO"/>
        </w:rPr>
        <w:t>Destacar el compromiso del director, Alberto Rodríguez, con la mejora de la educación física en el país.</w:t>
      </w:r>
    </w:p>
    <w:p w14:paraId="6A18F469" w14:textId="2FDBE189" w:rsidR="0036599A" w:rsidRDefault="00834C27" w:rsidP="00D830A1">
      <w:pPr>
        <w:pStyle w:val="Prrafodelista"/>
        <w:numPr>
          <w:ilvl w:val="0"/>
          <w:numId w:val="27"/>
        </w:numPr>
        <w:spacing w:line="360" w:lineRule="auto"/>
        <w:jc w:val="both"/>
        <w:rPr>
          <w:rFonts w:eastAsia="Calibri"/>
          <w:noProof/>
          <w:lang w:val="es-DO"/>
        </w:rPr>
      </w:pPr>
      <w:r w:rsidRPr="00D830A1">
        <w:rPr>
          <w:rFonts w:eastAsia="Calibri"/>
          <w:noProof/>
          <w:lang w:val="es-DO"/>
        </w:rPr>
        <w:t>Resaltar los logros y beneficios tangibles de las actividades y proyectos del INEFI.</w:t>
      </w:r>
    </w:p>
    <w:p w14:paraId="6EE8119B" w14:textId="77777777" w:rsidR="00F628F5" w:rsidRDefault="00F628F5" w:rsidP="00F628F5">
      <w:pPr>
        <w:spacing w:line="360" w:lineRule="auto"/>
        <w:jc w:val="both"/>
        <w:rPr>
          <w:rFonts w:eastAsia="Calibri"/>
          <w:noProof/>
          <w:lang w:val="es-DO"/>
        </w:rPr>
      </w:pPr>
    </w:p>
    <w:p w14:paraId="30B515D0" w14:textId="6A4D8E7F" w:rsidR="00F628F5" w:rsidRDefault="00EC7C83" w:rsidP="00F628F5">
      <w:pPr>
        <w:spacing w:line="360" w:lineRule="auto"/>
        <w:jc w:val="both"/>
        <w:rPr>
          <w:rFonts w:eastAsia="Calibri"/>
          <w:noProof/>
          <w:lang w:val="es-DO"/>
        </w:rPr>
      </w:pPr>
      <w:r>
        <w:rPr>
          <w:rFonts w:eastAsia="Calibri"/>
          <w:noProof/>
          <w:lang w:val="es-DO"/>
        </w:rPr>
        <w:lastRenderedPageBreak/>
        <w:t>Presencia en medios tradicionales.</w:t>
      </w:r>
    </w:p>
    <w:p w14:paraId="5DC3B7EE" w14:textId="77777777" w:rsidR="000C72A8" w:rsidRPr="000C72A8" w:rsidRDefault="000C72A8" w:rsidP="000C72A8">
      <w:pPr>
        <w:pStyle w:val="Prrafodelista"/>
        <w:numPr>
          <w:ilvl w:val="0"/>
          <w:numId w:val="29"/>
        </w:numPr>
        <w:spacing w:line="360" w:lineRule="auto"/>
        <w:jc w:val="both"/>
        <w:rPr>
          <w:rFonts w:eastAsia="Calibri"/>
          <w:noProof/>
          <w:lang w:val="es-DO"/>
        </w:rPr>
      </w:pPr>
      <w:r w:rsidRPr="000C72A8">
        <w:rPr>
          <w:rFonts w:eastAsia="Calibri"/>
          <w:noProof/>
          <w:lang w:val="es-DO"/>
        </w:rPr>
        <w:t>Organizar ruedas de prensa regulares para anunciar iniciativas, proyectos y logros.</w:t>
      </w:r>
    </w:p>
    <w:p w14:paraId="38740419" w14:textId="76798891" w:rsidR="000C72A8" w:rsidRPr="000C72A8" w:rsidRDefault="000C72A8" w:rsidP="000C72A8">
      <w:pPr>
        <w:pStyle w:val="Prrafodelista"/>
        <w:numPr>
          <w:ilvl w:val="0"/>
          <w:numId w:val="29"/>
        </w:numPr>
        <w:spacing w:line="360" w:lineRule="auto"/>
        <w:jc w:val="both"/>
        <w:rPr>
          <w:rFonts w:eastAsia="Calibri"/>
          <w:noProof/>
          <w:lang w:val="es-DO"/>
        </w:rPr>
      </w:pPr>
      <w:r w:rsidRPr="000C72A8">
        <w:rPr>
          <w:rFonts w:eastAsia="Calibri"/>
          <w:noProof/>
          <w:lang w:val="es-DO"/>
        </w:rPr>
        <w:t>Programar entrevistas con Alberto Rodríguez en programas de televisión y radio</w:t>
      </w:r>
      <w:r w:rsidR="00621895">
        <w:rPr>
          <w:rFonts w:eastAsia="Calibri"/>
          <w:noProof/>
          <w:lang w:val="es-DO"/>
        </w:rPr>
        <w:t>.</w:t>
      </w:r>
    </w:p>
    <w:p w14:paraId="55CDF65E" w14:textId="77777777" w:rsidR="000C72A8" w:rsidRPr="000C72A8" w:rsidRDefault="000C72A8" w:rsidP="000C72A8">
      <w:pPr>
        <w:pStyle w:val="Prrafodelista"/>
        <w:numPr>
          <w:ilvl w:val="0"/>
          <w:numId w:val="29"/>
        </w:numPr>
        <w:spacing w:line="360" w:lineRule="auto"/>
        <w:jc w:val="both"/>
        <w:rPr>
          <w:rFonts w:eastAsia="Calibri"/>
          <w:noProof/>
          <w:lang w:val="es-DO"/>
        </w:rPr>
      </w:pPr>
      <w:r w:rsidRPr="000C72A8">
        <w:rPr>
          <w:rFonts w:eastAsia="Calibri"/>
          <w:noProof/>
          <w:lang w:val="es-DO"/>
        </w:rPr>
        <w:t>Crear y distribuir comunicados de prensa regularmente.</w:t>
      </w:r>
    </w:p>
    <w:p w14:paraId="5FF814AD" w14:textId="12709688" w:rsidR="00EC7C83" w:rsidRDefault="00A11C39" w:rsidP="00A11C39">
      <w:pPr>
        <w:spacing w:line="360" w:lineRule="auto"/>
        <w:jc w:val="both"/>
        <w:rPr>
          <w:rFonts w:eastAsia="Calibri"/>
          <w:noProof/>
          <w:lang w:val="es-DO"/>
        </w:rPr>
      </w:pPr>
      <w:r>
        <w:rPr>
          <w:rFonts w:eastAsia="Calibri"/>
          <w:noProof/>
          <w:lang w:val="es-DO"/>
        </w:rPr>
        <w:t>Presencia en medios digitales.</w:t>
      </w:r>
    </w:p>
    <w:p w14:paraId="068DF174" w14:textId="77777777" w:rsidR="00A11C39" w:rsidRPr="00A11C39" w:rsidRDefault="00A11C39" w:rsidP="00A11C39">
      <w:pPr>
        <w:pStyle w:val="Prrafodelista"/>
        <w:numPr>
          <w:ilvl w:val="0"/>
          <w:numId w:val="30"/>
        </w:numPr>
        <w:spacing w:line="360" w:lineRule="auto"/>
        <w:jc w:val="both"/>
        <w:rPr>
          <w:rFonts w:eastAsia="Calibri"/>
          <w:noProof/>
          <w:lang w:val="es-DO"/>
        </w:rPr>
      </w:pPr>
      <w:r w:rsidRPr="00A11C39">
        <w:rPr>
          <w:rFonts w:eastAsia="Calibri"/>
          <w:noProof/>
          <w:lang w:val="es-DO"/>
        </w:rPr>
        <w:t>Mantener y actualizar regularmente el sitio web del INEFI con noticias, eventos y recursos.</w:t>
      </w:r>
    </w:p>
    <w:p w14:paraId="0E74A2EB" w14:textId="77777777" w:rsidR="00A11C39" w:rsidRPr="00A11C39" w:rsidRDefault="00A11C39" w:rsidP="00A11C39">
      <w:pPr>
        <w:pStyle w:val="Prrafodelista"/>
        <w:numPr>
          <w:ilvl w:val="0"/>
          <w:numId w:val="30"/>
        </w:numPr>
        <w:spacing w:line="360" w:lineRule="auto"/>
        <w:jc w:val="both"/>
        <w:rPr>
          <w:rFonts w:eastAsia="Calibri"/>
          <w:noProof/>
          <w:lang w:val="es-DO"/>
        </w:rPr>
      </w:pPr>
      <w:r w:rsidRPr="00A11C39">
        <w:rPr>
          <w:rFonts w:eastAsia="Calibri"/>
          <w:noProof/>
          <w:lang w:val="es-DO"/>
        </w:rPr>
        <w:t>Utilizar las redes sociales para compartir contenido relevante, como imágenes, videos y testimonios.</w:t>
      </w:r>
    </w:p>
    <w:p w14:paraId="2B9AD88E" w14:textId="77777777" w:rsidR="00A11C39" w:rsidRPr="00A11C39" w:rsidRDefault="00A11C39" w:rsidP="00A11C39">
      <w:pPr>
        <w:pStyle w:val="Prrafodelista"/>
        <w:numPr>
          <w:ilvl w:val="0"/>
          <w:numId w:val="30"/>
        </w:numPr>
        <w:spacing w:line="360" w:lineRule="auto"/>
        <w:jc w:val="both"/>
        <w:rPr>
          <w:rFonts w:eastAsia="Calibri"/>
          <w:noProof/>
          <w:lang w:val="es-DO"/>
        </w:rPr>
      </w:pPr>
      <w:r w:rsidRPr="00A11C39">
        <w:rPr>
          <w:rFonts w:eastAsia="Calibri"/>
          <w:noProof/>
          <w:lang w:val="es-DO"/>
        </w:rPr>
        <w:t>Implementar campañas pagadas en redes sociales para amplificar mensajes clave.</w:t>
      </w:r>
    </w:p>
    <w:p w14:paraId="60AB0CA7" w14:textId="3CAD15BB" w:rsidR="00A11C39" w:rsidRDefault="002B695D" w:rsidP="002B695D">
      <w:pPr>
        <w:spacing w:line="360" w:lineRule="auto"/>
        <w:jc w:val="both"/>
        <w:rPr>
          <w:rFonts w:eastAsia="Calibri"/>
          <w:noProof/>
          <w:lang w:val="es-DO"/>
        </w:rPr>
      </w:pPr>
      <w:r>
        <w:rPr>
          <w:rFonts w:eastAsia="Calibri"/>
          <w:noProof/>
          <w:lang w:val="es-DO"/>
        </w:rPr>
        <w:t>Relación con la comunidad.</w:t>
      </w:r>
    </w:p>
    <w:p w14:paraId="41B1AD0E" w14:textId="77777777" w:rsidR="002B695D" w:rsidRPr="002B695D" w:rsidRDefault="002B695D" w:rsidP="002B695D">
      <w:pPr>
        <w:pStyle w:val="Prrafodelista"/>
        <w:numPr>
          <w:ilvl w:val="0"/>
          <w:numId w:val="31"/>
        </w:numPr>
        <w:spacing w:line="360" w:lineRule="auto"/>
        <w:jc w:val="both"/>
        <w:rPr>
          <w:rFonts w:eastAsia="Calibri"/>
          <w:noProof/>
          <w:lang w:val="es-DO"/>
        </w:rPr>
      </w:pPr>
      <w:r w:rsidRPr="002B695D">
        <w:rPr>
          <w:rFonts w:eastAsia="Calibri"/>
          <w:noProof/>
          <w:lang w:val="es-DO"/>
        </w:rPr>
        <w:t>Organizar eventos comunitarios para mostrar el impacto positivo del INEFI en la comunidad.</w:t>
      </w:r>
    </w:p>
    <w:p w14:paraId="5848D2AB" w14:textId="77777777" w:rsidR="002B695D" w:rsidRPr="002B695D" w:rsidRDefault="002B695D" w:rsidP="002B695D">
      <w:pPr>
        <w:pStyle w:val="Prrafodelista"/>
        <w:numPr>
          <w:ilvl w:val="0"/>
          <w:numId w:val="31"/>
        </w:numPr>
        <w:spacing w:line="360" w:lineRule="auto"/>
        <w:jc w:val="both"/>
        <w:rPr>
          <w:rFonts w:eastAsia="Calibri"/>
          <w:noProof/>
          <w:lang w:val="es-DO"/>
        </w:rPr>
      </w:pPr>
      <w:r w:rsidRPr="002B695D">
        <w:rPr>
          <w:rFonts w:eastAsia="Calibri"/>
          <w:noProof/>
          <w:lang w:val="es-DO"/>
        </w:rPr>
        <w:t>Colaborar con escuelas y comunidades locales para destacar proyectos de reparación de canchas y entregas de útiles escolares.</w:t>
      </w:r>
    </w:p>
    <w:p w14:paraId="231F0B1C" w14:textId="7AF2A00F" w:rsidR="002B695D" w:rsidRPr="00D07513" w:rsidRDefault="00D07513" w:rsidP="00D07513">
      <w:pPr>
        <w:spacing w:line="360" w:lineRule="auto"/>
        <w:jc w:val="both"/>
        <w:rPr>
          <w:rFonts w:eastAsia="Calibri"/>
          <w:noProof/>
          <w:lang w:val="es-DO"/>
        </w:rPr>
      </w:pPr>
      <w:r>
        <w:rPr>
          <w:rFonts w:eastAsia="Calibri"/>
          <w:noProof/>
          <w:lang w:val="es-DO"/>
        </w:rPr>
        <w:t>Alianzas estratégicas.</w:t>
      </w:r>
    </w:p>
    <w:p w14:paraId="3963E5CB" w14:textId="77777777" w:rsidR="003A152D" w:rsidRPr="003A152D" w:rsidRDefault="003A152D" w:rsidP="003A152D">
      <w:pPr>
        <w:pStyle w:val="Prrafodelista"/>
        <w:numPr>
          <w:ilvl w:val="0"/>
          <w:numId w:val="32"/>
        </w:numPr>
        <w:spacing w:line="360" w:lineRule="auto"/>
        <w:jc w:val="both"/>
        <w:rPr>
          <w:rFonts w:eastAsia="Calibri"/>
          <w:noProof/>
          <w:lang w:val="es-DO"/>
        </w:rPr>
      </w:pPr>
      <w:r w:rsidRPr="003A152D">
        <w:rPr>
          <w:rFonts w:eastAsia="Calibri"/>
          <w:noProof/>
          <w:lang w:val="es-DO"/>
        </w:rPr>
        <w:t>Colaborar con organizaciones afines para aumentar la visibilidad del INEFI.</w:t>
      </w:r>
    </w:p>
    <w:p w14:paraId="48736A85" w14:textId="77777777" w:rsidR="003A152D" w:rsidRPr="003A152D" w:rsidRDefault="003A152D" w:rsidP="003A152D">
      <w:pPr>
        <w:pStyle w:val="Prrafodelista"/>
        <w:numPr>
          <w:ilvl w:val="0"/>
          <w:numId w:val="32"/>
        </w:numPr>
        <w:spacing w:line="360" w:lineRule="auto"/>
        <w:jc w:val="both"/>
        <w:rPr>
          <w:rFonts w:eastAsia="Calibri"/>
          <w:noProof/>
          <w:lang w:val="es-DO"/>
        </w:rPr>
      </w:pPr>
      <w:r w:rsidRPr="003A152D">
        <w:rPr>
          <w:rFonts w:eastAsia="Calibri"/>
          <w:noProof/>
          <w:lang w:val="es-DO"/>
        </w:rPr>
        <w:t>Buscar patrocinios y colaboraciones con empresas para apoyar proyectos específicos.</w:t>
      </w:r>
    </w:p>
    <w:p w14:paraId="02563F8C" w14:textId="77777777" w:rsidR="0035332E" w:rsidRDefault="0035332E" w:rsidP="0035332E">
      <w:pPr>
        <w:spacing w:line="360" w:lineRule="auto"/>
        <w:jc w:val="both"/>
        <w:rPr>
          <w:rFonts w:eastAsia="Calibri"/>
          <w:noProof/>
          <w:lang w:val="es-DO"/>
        </w:rPr>
      </w:pPr>
    </w:p>
    <w:p w14:paraId="2D9852EE" w14:textId="77777777" w:rsidR="00F73EDE" w:rsidRDefault="00F73EDE" w:rsidP="0035332E">
      <w:pPr>
        <w:spacing w:line="360" w:lineRule="auto"/>
        <w:jc w:val="both"/>
        <w:rPr>
          <w:rFonts w:eastAsia="Calibri"/>
          <w:noProof/>
          <w:lang w:val="es-DO"/>
        </w:rPr>
      </w:pPr>
    </w:p>
    <w:p w14:paraId="1CFA2297" w14:textId="45E3B93D" w:rsidR="00F73EDE" w:rsidRDefault="00F73EDE" w:rsidP="0035332E">
      <w:pPr>
        <w:spacing w:line="360" w:lineRule="auto"/>
        <w:jc w:val="both"/>
        <w:rPr>
          <w:rFonts w:eastAsia="Calibri"/>
          <w:noProof/>
          <w:lang w:val="es-DO"/>
        </w:rPr>
      </w:pPr>
      <w:r>
        <w:rPr>
          <w:rFonts w:eastAsia="Calibri"/>
          <w:noProof/>
          <w:lang w:val="es-DO"/>
        </w:rPr>
        <w:lastRenderedPageBreak/>
        <w:t>Monitoreo y evaluación.</w:t>
      </w:r>
    </w:p>
    <w:p w14:paraId="56AEA643" w14:textId="77777777" w:rsidR="00F73EDE" w:rsidRPr="00F73EDE" w:rsidRDefault="00F73EDE" w:rsidP="00F73EDE">
      <w:pPr>
        <w:pStyle w:val="Prrafodelista"/>
        <w:numPr>
          <w:ilvl w:val="0"/>
          <w:numId w:val="33"/>
        </w:numPr>
        <w:spacing w:line="360" w:lineRule="auto"/>
        <w:jc w:val="both"/>
        <w:rPr>
          <w:rFonts w:eastAsia="Calibri"/>
          <w:noProof/>
          <w:lang w:val="es-DO"/>
        </w:rPr>
      </w:pPr>
      <w:r w:rsidRPr="00F73EDE">
        <w:rPr>
          <w:rFonts w:eastAsia="Calibri"/>
          <w:noProof/>
          <w:lang w:val="es-DO"/>
        </w:rPr>
        <w:t>Establecer métricas de éxito, como la cobertura mediática, la participación en redes sociales y la percepción pública.</w:t>
      </w:r>
    </w:p>
    <w:p w14:paraId="052D4943" w14:textId="77777777" w:rsidR="00F73EDE" w:rsidRDefault="00F73EDE" w:rsidP="00F73EDE">
      <w:pPr>
        <w:pStyle w:val="Prrafodelista"/>
        <w:numPr>
          <w:ilvl w:val="0"/>
          <w:numId w:val="33"/>
        </w:numPr>
        <w:spacing w:line="360" w:lineRule="auto"/>
        <w:jc w:val="both"/>
        <w:rPr>
          <w:rFonts w:eastAsia="Calibri"/>
          <w:noProof/>
          <w:lang w:val="es-DO"/>
        </w:rPr>
      </w:pPr>
      <w:r w:rsidRPr="00F73EDE">
        <w:rPr>
          <w:rFonts w:eastAsia="Calibri"/>
          <w:noProof/>
          <w:lang w:val="es-DO"/>
        </w:rPr>
        <w:t>Realizar encuestas y análisis de sentimiento para evaluar la percepción del público.</w:t>
      </w:r>
    </w:p>
    <w:p w14:paraId="61273E27" w14:textId="77777777" w:rsidR="00FE1D2A" w:rsidRDefault="00FE1D2A" w:rsidP="00FE1D2A">
      <w:pPr>
        <w:pStyle w:val="Prrafodelista"/>
        <w:spacing w:line="360" w:lineRule="auto"/>
        <w:jc w:val="both"/>
        <w:rPr>
          <w:rFonts w:eastAsia="Calibri"/>
          <w:noProof/>
          <w:lang w:val="es-DO"/>
        </w:rPr>
      </w:pPr>
    </w:p>
    <w:p w14:paraId="281439D6" w14:textId="77777777" w:rsidR="00FE1D2A" w:rsidRPr="00FE1D2A" w:rsidRDefault="00FE1D2A" w:rsidP="00FE1D2A">
      <w:pPr>
        <w:pStyle w:val="Prrafodelista"/>
        <w:numPr>
          <w:ilvl w:val="0"/>
          <w:numId w:val="22"/>
        </w:numPr>
        <w:spacing w:line="360" w:lineRule="auto"/>
        <w:ind w:left="0" w:firstLine="0"/>
        <w:jc w:val="both"/>
        <w:rPr>
          <w:rFonts w:eastAsia="Calibri"/>
          <w:bCs/>
          <w:noProof/>
          <w:lang w:val="es-DO"/>
        </w:rPr>
      </w:pPr>
      <w:r w:rsidRPr="00FE1D2A">
        <w:rPr>
          <w:rFonts w:eastAsia="Calibri"/>
          <w:bCs/>
          <w:noProof/>
          <w:lang w:val="es-DO"/>
        </w:rPr>
        <w:t>Inversión publicitaria.</w:t>
      </w:r>
    </w:p>
    <w:p w14:paraId="2AFB9AAA" w14:textId="3600125D" w:rsidR="00FE1D2A" w:rsidRDefault="00FE1D2A" w:rsidP="00FE1D2A">
      <w:pPr>
        <w:spacing w:line="360" w:lineRule="auto"/>
        <w:jc w:val="both"/>
        <w:rPr>
          <w:rFonts w:eastAsia="Calibri"/>
          <w:noProof/>
          <w:lang w:val="es-DO"/>
        </w:rPr>
      </w:pPr>
      <w:r w:rsidRPr="00DD17E9">
        <w:rPr>
          <w:rFonts w:eastAsia="Calibri"/>
          <w:noProof/>
          <w:lang w:val="es-DO"/>
        </w:rPr>
        <w:t xml:space="preserve">Con el fin de impulsar la fórmula ganadora; educación </w:t>
      </w:r>
      <w:r>
        <w:rPr>
          <w:rFonts w:eastAsia="Calibri"/>
          <w:noProof/>
          <w:lang w:val="es-DO"/>
        </w:rPr>
        <w:t>más</w:t>
      </w:r>
      <w:r w:rsidRPr="00DD17E9">
        <w:rPr>
          <w:rFonts w:eastAsia="Calibri"/>
          <w:noProof/>
          <w:lang w:val="es-DO"/>
        </w:rPr>
        <w:t xml:space="preserve"> deporte, en el 202</w:t>
      </w:r>
      <w:r>
        <w:rPr>
          <w:rFonts w:eastAsia="Calibri"/>
          <w:noProof/>
          <w:lang w:val="es-DO"/>
        </w:rPr>
        <w:t>4</w:t>
      </w:r>
      <w:r w:rsidRPr="00DD17E9">
        <w:rPr>
          <w:rFonts w:eastAsia="Calibri"/>
          <w:noProof/>
          <w:lang w:val="es-DO"/>
        </w:rPr>
        <w:t xml:space="preserve"> fue destinado un presupuesto aproximado de RD</w:t>
      </w:r>
      <w:r w:rsidRPr="001F1CA4">
        <w:rPr>
          <w:rFonts w:eastAsia="Calibri"/>
          <w:noProof/>
          <w:lang w:val="es-DO"/>
        </w:rPr>
        <w:t>$</w:t>
      </w:r>
      <w:r>
        <w:rPr>
          <w:rFonts w:eastAsia="Calibri"/>
          <w:noProof/>
          <w:lang w:val="es-DO"/>
        </w:rPr>
        <w:t xml:space="preserve"> </w:t>
      </w:r>
      <w:r w:rsidRPr="001F1CA4">
        <w:rPr>
          <w:rFonts w:eastAsia="Calibri"/>
          <w:noProof/>
          <w:lang w:val="es-DO"/>
        </w:rPr>
        <w:t xml:space="preserve">32,458,541.33 </w:t>
      </w:r>
      <w:r w:rsidRPr="00DD17E9">
        <w:rPr>
          <w:rFonts w:eastAsia="Calibri"/>
          <w:noProof/>
          <w:lang w:val="es-DO"/>
        </w:rPr>
        <w:t>en el rubro de publicidad y propaganda.</w:t>
      </w:r>
    </w:p>
    <w:p w14:paraId="11693B86" w14:textId="77777777" w:rsidR="00FE1D2A" w:rsidRPr="00DD17E9" w:rsidRDefault="00FE1D2A" w:rsidP="00FE1D2A">
      <w:pPr>
        <w:spacing w:line="360" w:lineRule="auto"/>
        <w:jc w:val="both"/>
        <w:rPr>
          <w:rFonts w:eastAsia="Calibri"/>
          <w:noProof/>
          <w:lang w:val="es-DO"/>
        </w:rPr>
      </w:pPr>
      <w:r w:rsidRPr="004A6F4E">
        <w:rPr>
          <w:rFonts w:eastAsia="Calibri"/>
          <w:noProof/>
          <w:lang w:val="es-DO"/>
        </w:rPr>
        <w:t xml:space="preserve">Esta inversión fue repartida en medios de comunicación televisivos, digitales, radio y </w:t>
      </w:r>
      <w:r>
        <w:rPr>
          <w:rFonts w:eastAsia="Calibri"/>
          <w:noProof/>
          <w:lang w:val="es-DO"/>
        </w:rPr>
        <w:t>prensa escrita.</w:t>
      </w:r>
    </w:p>
    <w:p w14:paraId="470ED1DF" w14:textId="3764297C" w:rsidR="005B52A8" w:rsidRDefault="005B52A8" w:rsidP="00193656">
      <w:pPr>
        <w:pStyle w:val="Prrafodelista"/>
        <w:numPr>
          <w:ilvl w:val="0"/>
          <w:numId w:val="22"/>
        </w:numPr>
        <w:spacing w:line="360" w:lineRule="auto"/>
        <w:ind w:left="0" w:firstLine="0"/>
        <w:jc w:val="both"/>
        <w:rPr>
          <w:rFonts w:eastAsia="Calibri"/>
          <w:bCs/>
          <w:noProof/>
          <w:lang w:val="es-DO"/>
        </w:rPr>
      </w:pPr>
      <w:r w:rsidRPr="005B52A8">
        <w:rPr>
          <w:rFonts w:eastAsia="Calibri"/>
          <w:bCs/>
          <w:noProof/>
          <w:lang w:val="es-DO"/>
        </w:rPr>
        <w:t>Campañas</w:t>
      </w:r>
      <w:r w:rsidR="00277491">
        <w:rPr>
          <w:rFonts w:eastAsia="Calibri"/>
          <w:bCs/>
          <w:noProof/>
          <w:lang w:val="es-DO"/>
        </w:rPr>
        <w:t>.</w:t>
      </w:r>
    </w:p>
    <w:p w14:paraId="6E3CD696" w14:textId="77777777" w:rsidR="000E1425" w:rsidRPr="000E1425" w:rsidRDefault="000E1425" w:rsidP="00193656">
      <w:pPr>
        <w:spacing w:line="360" w:lineRule="auto"/>
        <w:jc w:val="both"/>
        <w:rPr>
          <w:rFonts w:eastAsia="Calibri"/>
          <w:bCs/>
          <w:noProof/>
          <w:lang w:val="es-DO"/>
        </w:rPr>
      </w:pPr>
      <w:r w:rsidRPr="000E1425">
        <w:rPr>
          <w:rFonts w:eastAsia="Calibri"/>
          <w:bCs/>
          <w:noProof/>
          <w:lang w:val="es-DO"/>
        </w:rPr>
        <w:t xml:space="preserve">El Instituto Nacional de Educación Física desarrolló distintas campañas con el fin de promocionar la institución a sus diferentes públicos. </w:t>
      </w:r>
    </w:p>
    <w:p w14:paraId="2F013B05" w14:textId="77777777" w:rsidR="000E1425" w:rsidRPr="000E1425" w:rsidRDefault="000E1425" w:rsidP="000E1425">
      <w:pPr>
        <w:spacing w:line="360" w:lineRule="auto"/>
        <w:jc w:val="both"/>
        <w:rPr>
          <w:rFonts w:eastAsia="Calibri"/>
          <w:bCs/>
          <w:noProof/>
          <w:lang w:val="es-DO"/>
        </w:rPr>
      </w:pPr>
      <w:r w:rsidRPr="000E1425">
        <w:rPr>
          <w:rFonts w:eastAsia="Calibri"/>
          <w:bCs/>
          <w:noProof/>
          <w:lang w:val="es-DO"/>
        </w:rPr>
        <w:t xml:space="preserve">Entre estas campañas se incluyen las campañas elaboradas para difusión en radio, televisión y medios digitales para anunciar el remozamiento de los estadios de béisbol escolar de la escuela Juan Bautista Zafra, en Santo Domingo Este. </w:t>
      </w:r>
    </w:p>
    <w:p w14:paraId="5215DC42" w14:textId="5D41F27A" w:rsidR="000B4E04" w:rsidRDefault="000E1425" w:rsidP="000E1425">
      <w:pPr>
        <w:pStyle w:val="Prrafodelista"/>
        <w:spacing w:line="360" w:lineRule="auto"/>
        <w:ind w:left="0"/>
        <w:jc w:val="both"/>
        <w:rPr>
          <w:rFonts w:eastAsia="Calibri"/>
          <w:bCs/>
          <w:noProof/>
          <w:lang w:val="es-DO"/>
        </w:rPr>
      </w:pPr>
      <w:r w:rsidRPr="000E1425">
        <w:rPr>
          <w:rFonts w:eastAsia="Calibri"/>
          <w:bCs/>
          <w:noProof/>
          <w:lang w:val="es-DO"/>
        </w:rPr>
        <w:t>A través de las redes sociales de la institución se realizaron campañas durante todo el año para promocionar eventos y fechas especiales como inauguraciones de obras, torneos deportivos, entrega de canchas remozadas, capacitaciones, entre otras.</w:t>
      </w:r>
    </w:p>
    <w:p w14:paraId="10EEDA9D" w14:textId="77777777" w:rsidR="000B4E04" w:rsidRDefault="000B4E04" w:rsidP="00E57D1F">
      <w:pPr>
        <w:pStyle w:val="Prrafodelista"/>
        <w:spacing w:line="360" w:lineRule="auto"/>
        <w:ind w:left="0"/>
        <w:jc w:val="both"/>
        <w:rPr>
          <w:rFonts w:eastAsia="Calibri"/>
          <w:bCs/>
          <w:noProof/>
          <w:lang w:val="es-DO"/>
        </w:rPr>
      </w:pPr>
    </w:p>
    <w:p w14:paraId="187597FF" w14:textId="77777777" w:rsidR="00FB522F" w:rsidRDefault="00FB522F" w:rsidP="00E57D1F">
      <w:pPr>
        <w:pStyle w:val="Prrafodelista"/>
        <w:spacing w:line="360" w:lineRule="auto"/>
        <w:ind w:left="0"/>
        <w:jc w:val="both"/>
        <w:rPr>
          <w:rFonts w:eastAsia="Calibri"/>
          <w:bCs/>
          <w:noProof/>
          <w:lang w:val="es-DO"/>
        </w:rPr>
      </w:pPr>
    </w:p>
    <w:p w14:paraId="3BD53BC8" w14:textId="77777777" w:rsidR="00FB522F" w:rsidRDefault="00FB522F" w:rsidP="00E57D1F">
      <w:pPr>
        <w:pStyle w:val="Prrafodelista"/>
        <w:spacing w:line="360" w:lineRule="auto"/>
        <w:ind w:left="0"/>
        <w:jc w:val="both"/>
        <w:rPr>
          <w:rFonts w:eastAsia="Calibri"/>
          <w:bCs/>
          <w:noProof/>
          <w:lang w:val="es-DO"/>
        </w:rPr>
      </w:pPr>
    </w:p>
    <w:p w14:paraId="0FE12D0A" w14:textId="498931BA" w:rsidR="003A38C6" w:rsidRDefault="00E57D1F" w:rsidP="00193656">
      <w:pPr>
        <w:pStyle w:val="Prrafodelista"/>
        <w:numPr>
          <w:ilvl w:val="0"/>
          <w:numId w:val="22"/>
        </w:numPr>
        <w:spacing w:line="360" w:lineRule="auto"/>
        <w:ind w:left="0" w:firstLine="0"/>
        <w:jc w:val="both"/>
        <w:rPr>
          <w:rFonts w:eastAsia="Calibri"/>
          <w:bCs/>
          <w:noProof/>
          <w:lang w:val="es-DO"/>
        </w:rPr>
      </w:pPr>
      <w:r w:rsidRPr="00E57D1F">
        <w:rPr>
          <w:rFonts w:eastAsia="Calibri"/>
          <w:bCs/>
          <w:noProof/>
          <w:lang w:val="es-DO"/>
        </w:rPr>
        <w:lastRenderedPageBreak/>
        <w:t>Medios utilizados</w:t>
      </w:r>
      <w:r>
        <w:rPr>
          <w:rFonts w:eastAsia="Calibri"/>
          <w:bCs/>
          <w:noProof/>
          <w:lang w:val="es-DO"/>
        </w:rPr>
        <w:t>.</w:t>
      </w:r>
    </w:p>
    <w:p w14:paraId="26399C9E" w14:textId="58DC9F2B" w:rsidR="00193656" w:rsidRPr="00193656" w:rsidRDefault="00193656" w:rsidP="00193656">
      <w:pPr>
        <w:spacing w:line="360" w:lineRule="auto"/>
        <w:jc w:val="both"/>
        <w:rPr>
          <w:rFonts w:eastAsia="Calibri"/>
          <w:bCs/>
          <w:noProof/>
          <w:lang w:val="es-DO"/>
        </w:rPr>
      </w:pPr>
      <w:r w:rsidRPr="00193656">
        <w:rPr>
          <w:rFonts w:eastAsia="Calibri"/>
          <w:bCs/>
          <w:noProof/>
          <w:lang w:val="es-DO"/>
        </w:rPr>
        <w:t>Para la difusión de las comunicaciones del INEFI se utiliz</w:t>
      </w:r>
      <w:r w:rsidR="001215F4">
        <w:rPr>
          <w:rFonts w:eastAsia="Calibri"/>
          <w:bCs/>
          <w:noProof/>
          <w:lang w:val="es-DO"/>
        </w:rPr>
        <w:t>aron</w:t>
      </w:r>
      <w:r w:rsidRPr="00193656">
        <w:rPr>
          <w:rFonts w:eastAsia="Calibri"/>
          <w:bCs/>
          <w:noProof/>
          <w:lang w:val="es-DO"/>
        </w:rPr>
        <w:t xml:space="preserve"> los medios de comunicación masiva, televisión, radio, prensa y digital, a través de comunicados y material audiovisual producido desde la </w:t>
      </w:r>
      <w:r w:rsidR="009731CE">
        <w:rPr>
          <w:rFonts w:eastAsia="Calibri"/>
          <w:bCs/>
          <w:noProof/>
          <w:lang w:val="es-DO"/>
        </w:rPr>
        <w:t>D</w:t>
      </w:r>
      <w:r w:rsidRPr="00193656">
        <w:rPr>
          <w:rFonts w:eastAsia="Calibri"/>
          <w:bCs/>
          <w:noProof/>
          <w:lang w:val="es-DO"/>
        </w:rPr>
        <w:t xml:space="preserve">irección de </w:t>
      </w:r>
      <w:r w:rsidR="009731CE">
        <w:rPr>
          <w:rFonts w:eastAsia="Calibri"/>
          <w:bCs/>
          <w:noProof/>
          <w:lang w:val="es-DO"/>
        </w:rPr>
        <w:t>C</w:t>
      </w:r>
      <w:r w:rsidRPr="00193656">
        <w:rPr>
          <w:rFonts w:eastAsia="Calibri"/>
          <w:bCs/>
          <w:noProof/>
          <w:lang w:val="es-DO"/>
        </w:rPr>
        <w:t>omunicaci</w:t>
      </w:r>
      <w:r w:rsidR="00E6418B">
        <w:rPr>
          <w:rFonts w:eastAsia="Calibri"/>
          <w:bCs/>
          <w:noProof/>
          <w:lang w:val="es-DO"/>
        </w:rPr>
        <w:t>ón</w:t>
      </w:r>
      <w:r w:rsidRPr="00193656">
        <w:rPr>
          <w:rFonts w:eastAsia="Calibri"/>
          <w:bCs/>
          <w:noProof/>
          <w:lang w:val="es-DO"/>
        </w:rPr>
        <w:t xml:space="preserve"> de la institución y que se env</w:t>
      </w:r>
      <w:r w:rsidR="00F12B86">
        <w:rPr>
          <w:rFonts w:eastAsia="Calibri"/>
          <w:bCs/>
          <w:noProof/>
          <w:lang w:val="es-DO"/>
        </w:rPr>
        <w:t>ieron</w:t>
      </w:r>
      <w:r w:rsidRPr="00193656">
        <w:rPr>
          <w:rFonts w:eastAsia="Calibri"/>
          <w:bCs/>
          <w:noProof/>
          <w:lang w:val="es-DO"/>
        </w:rPr>
        <w:t xml:space="preserve"> a estos medios continuamente, con las informaciones que produce el instituto a través de sus distintas ejecuciones. </w:t>
      </w:r>
    </w:p>
    <w:p w14:paraId="520B75AD" w14:textId="0C7A4B1A" w:rsidR="00EB4B9A" w:rsidRPr="000B4E04" w:rsidRDefault="00193656" w:rsidP="00193656">
      <w:pPr>
        <w:pStyle w:val="Prrafodelista"/>
        <w:spacing w:line="360" w:lineRule="auto"/>
        <w:ind w:left="0"/>
        <w:jc w:val="both"/>
        <w:rPr>
          <w:rFonts w:eastAsia="Calibri"/>
          <w:bCs/>
          <w:noProof/>
          <w:lang w:val="es-DO"/>
        </w:rPr>
      </w:pPr>
      <w:r w:rsidRPr="00193656">
        <w:rPr>
          <w:rFonts w:eastAsia="Calibri"/>
          <w:bCs/>
          <w:noProof/>
          <w:lang w:val="es-DO"/>
        </w:rPr>
        <w:t xml:space="preserve">Por igual, las redes sociales de la institución, a través de sus cuentas en X (Twitter), Instagram y Facebook. Por igual, </w:t>
      </w:r>
      <w:r w:rsidR="00BC5C7C">
        <w:rPr>
          <w:rFonts w:eastAsia="Calibri"/>
          <w:bCs/>
          <w:noProof/>
          <w:lang w:val="es-DO"/>
        </w:rPr>
        <w:t xml:space="preserve">en </w:t>
      </w:r>
      <w:r w:rsidRPr="00193656">
        <w:rPr>
          <w:rFonts w:eastAsia="Calibri"/>
          <w:bCs/>
          <w:noProof/>
          <w:lang w:val="es-DO"/>
        </w:rPr>
        <w:t xml:space="preserve">la página web oficial (www.inefi.gob.do) </w:t>
      </w:r>
      <w:r w:rsidR="00BC5C7C">
        <w:rPr>
          <w:rFonts w:eastAsia="Calibri"/>
          <w:bCs/>
          <w:noProof/>
          <w:lang w:val="es-DO"/>
        </w:rPr>
        <w:t xml:space="preserve">se colocaron </w:t>
      </w:r>
      <w:r w:rsidRPr="00193656">
        <w:rPr>
          <w:rFonts w:eastAsia="Calibri"/>
          <w:bCs/>
          <w:noProof/>
          <w:lang w:val="es-DO"/>
        </w:rPr>
        <w:t>las informaciones que se produ</w:t>
      </w:r>
      <w:r w:rsidR="002D7B5A">
        <w:rPr>
          <w:rFonts w:eastAsia="Calibri"/>
          <w:bCs/>
          <w:noProof/>
          <w:lang w:val="es-DO"/>
        </w:rPr>
        <w:t>jeron</w:t>
      </w:r>
      <w:r w:rsidRPr="00193656">
        <w:rPr>
          <w:rFonts w:eastAsia="Calibri"/>
          <w:bCs/>
          <w:noProof/>
          <w:lang w:val="es-DO"/>
        </w:rPr>
        <w:t xml:space="preserve"> desde la institución.</w:t>
      </w:r>
    </w:p>
    <w:p w14:paraId="60549C38" w14:textId="77777777" w:rsidR="00F73EDE" w:rsidRPr="00F73EDE" w:rsidRDefault="00F73EDE" w:rsidP="00F73EDE">
      <w:pPr>
        <w:pStyle w:val="Prrafodelista"/>
        <w:spacing w:line="360" w:lineRule="auto"/>
        <w:jc w:val="both"/>
        <w:rPr>
          <w:rFonts w:eastAsia="Calibri"/>
          <w:noProof/>
          <w:lang w:val="es-DO"/>
        </w:rPr>
      </w:pPr>
    </w:p>
    <w:p w14:paraId="717FC68C" w14:textId="47208EC2" w:rsidR="00DD17E9" w:rsidRPr="00B95819" w:rsidRDefault="00DD17E9" w:rsidP="00FB522F">
      <w:pPr>
        <w:pStyle w:val="Prrafodelista"/>
        <w:numPr>
          <w:ilvl w:val="0"/>
          <w:numId w:val="22"/>
        </w:numPr>
        <w:spacing w:line="360" w:lineRule="auto"/>
        <w:ind w:left="0" w:firstLine="0"/>
        <w:jc w:val="both"/>
        <w:rPr>
          <w:rFonts w:eastAsia="Calibri"/>
          <w:noProof/>
          <w:lang w:val="es-DO"/>
        </w:rPr>
      </w:pPr>
      <w:r w:rsidRPr="00AB53A5">
        <w:rPr>
          <w:rFonts w:eastAsia="Calibri"/>
          <w:bCs/>
          <w:noProof/>
          <w:lang w:val="es-DO"/>
        </w:rPr>
        <w:t>I</w:t>
      </w:r>
      <w:r w:rsidR="00BC4931">
        <w:rPr>
          <w:rFonts w:eastAsia="Calibri"/>
          <w:bCs/>
          <w:noProof/>
          <w:lang w:val="es-DO"/>
        </w:rPr>
        <w:t>mpacto</w:t>
      </w:r>
    </w:p>
    <w:p w14:paraId="47CD1F8E" w14:textId="77777777" w:rsidR="00B95819" w:rsidRDefault="00B95819" w:rsidP="00B95819">
      <w:pPr>
        <w:pStyle w:val="Prrafodelista"/>
        <w:spacing w:line="360" w:lineRule="auto"/>
        <w:ind w:left="0"/>
        <w:jc w:val="both"/>
        <w:rPr>
          <w:rFonts w:eastAsia="Calibri"/>
          <w:bCs/>
          <w:noProof/>
          <w:lang w:val="es-DO"/>
        </w:rPr>
      </w:pPr>
    </w:p>
    <w:p w14:paraId="76B00E68" w14:textId="7DBD605B" w:rsidR="00B95819" w:rsidRPr="00DD17E9" w:rsidRDefault="0035480C" w:rsidP="00B95819">
      <w:pPr>
        <w:pStyle w:val="Prrafodelista"/>
        <w:spacing w:line="360" w:lineRule="auto"/>
        <w:ind w:left="0"/>
        <w:jc w:val="both"/>
        <w:rPr>
          <w:rFonts w:eastAsia="Calibri"/>
          <w:noProof/>
          <w:lang w:val="es-DO"/>
        </w:rPr>
      </w:pPr>
      <w:r w:rsidRPr="0035480C">
        <w:rPr>
          <w:rFonts w:eastAsia="Calibri"/>
          <w:noProof/>
          <w:lang w:val="es-DO"/>
        </w:rPr>
        <w:t>Comportamiento de las plataformas digitales del Instituto Nacional de Educación Física (INEFI)</w:t>
      </w:r>
      <w:r w:rsidR="00B54053">
        <w:rPr>
          <w:rFonts w:eastAsia="Calibri"/>
          <w:noProof/>
          <w:lang w:val="es-DO"/>
        </w:rPr>
        <w:t>.</w:t>
      </w:r>
    </w:p>
    <w:p w14:paraId="4DF0E038" w14:textId="41D96281" w:rsidR="00DD17E9" w:rsidRDefault="00E81E76" w:rsidP="00DD17E9">
      <w:pPr>
        <w:spacing w:line="360" w:lineRule="auto"/>
        <w:jc w:val="both"/>
        <w:rPr>
          <w:rFonts w:eastAsia="Calibri"/>
          <w:noProof/>
          <w:lang w:val="es-DO"/>
        </w:rPr>
      </w:pPr>
      <w:r w:rsidRPr="00E81E76">
        <w:rPr>
          <w:rFonts w:eastAsia="Calibri"/>
          <w:noProof/>
          <w:lang w:val="es-DO"/>
        </w:rPr>
        <w:t xml:space="preserve">El </w:t>
      </w:r>
      <w:r>
        <w:rPr>
          <w:rFonts w:eastAsia="Calibri"/>
          <w:noProof/>
          <w:lang w:val="es-DO"/>
        </w:rPr>
        <w:t>i</w:t>
      </w:r>
      <w:r w:rsidRPr="00E81E76">
        <w:rPr>
          <w:rFonts w:eastAsia="Calibri"/>
          <w:noProof/>
          <w:lang w:val="es-DO"/>
        </w:rPr>
        <w:t xml:space="preserve">nstituto (INEFI) tiene presencia en las redes sociales </w:t>
      </w:r>
      <w:r w:rsidR="000D6D61">
        <w:rPr>
          <w:rFonts w:eastAsia="Calibri"/>
          <w:noProof/>
          <w:lang w:val="es-DO"/>
        </w:rPr>
        <w:t xml:space="preserve">de </w:t>
      </w:r>
      <w:r w:rsidRPr="00E81E76">
        <w:rPr>
          <w:rFonts w:eastAsia="Calibri"/>
          <w:noProof/>
          <w:lang w:val="es-DO"/>
        </w:rPr>
        <w:t>Facebook, Instagram, YouTube, TikTok y X, bajo el usuario @inefirdoficial.</w:t>
      </w:r>
    </w:p>
    <w:p w14:paraId="7B9A0697" w14:textId="1186CBCE" w:rsidR="004A0A9E" w:rsidRDefault="00012E5A" w:rsidP="00DD17E9">
      <w:pPr>
        <w:spacing w:line="360" w:lineRule="auto"/>
        <w:jc w:val="both"/>
        <w:rPr>
          <w:rFonts w:eastAsia="Calibri"/>
          <w:noProof/>
          <w:lang w:val="es-DO"/>
        </w:rPr>
      </w:pPr>
      <w:r w:rsidRPr="00012E5A">
        <w:rPr>
          <w:rFonts w:eastAsia="Calibri"/>
          <w:noProof/>
          <w:lang w:val="es-DO"/>
        </w:rPr>
        <w:t>Los datos presentados fueron obtenidos a través de Meta Business Suite</w:t>
      </w:r>
      <w:r>
        <w:rPr>
          <w:rFonts w:eastAsia="Calibri"/>
          <w:noProof/>
          <w:lang w:val="es-DO"/>
        </w:rPr>
        <w:t>.</w:t>
      </w:r>
    </w:p>
    <w:p w14:paraId="30EDB1F7" w14:textId="658E51BC" w:rsidR="00012E5A" w:rsidRDefault="00BA02DA" w:rsidP="00DD17E9">
      <w:pPr>
        <w:spacing w:line="360" w:lineRule="auto"/>
        <w:jc w:val="both"/>
        <w:rPr>
          <w:rFonts w:eastAsia="Calibri"/>
          <w:noProof/>
          <w:lang w:val="es-DO"/>
        </w:rPr>
      </w:pPr>
      <w:r>
        <w:rPr>
          <w:rFonts w:eastAsia="Calibri"/>
          <w:noProof/>
          <w:lang w:val="es-DO"/>
        </w:rPr>
        <w:t>Instagram.</w:t>
      </w:r>
    </w:p>
    <w:tbl>
      <w:tblPr>
        <w:tblStyle w:val="Tablaconcuadrcula"/>
        <w:tblW w:w="0" w:type="auto"/>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ook w:val="04A0" w:firstRow="1" w:lastRow="0" w:firstColumn="1" w:lastColumn="0" w:noHBand="0" w:noVBand="1"/>
      </w:tblPr>
      <w:tblGrid>
        <w:gridCol w:w="1977"/>
        <w:gridCol w:w="1977"/>
        <w:gridCol w:w="1978"/>
        <w:gridCol w:w="1978"/>
      </w:tblGrid>
      <w:tr w:rsidR="00BA02DA" w14:paraId="0B87D786" w14:textId="77777777" w:rsidTr="00800F09">
        <w:tc>
          <w:tcPr>
            <w:tcW w:w="1977" w:type="dxa"/>
            <w:shd w:val="clear" w:color="auto" w:fill="142F62"/>
          </w:tcPr>
          <w:p w14:paraId="78AFBF1A" w14:textId="64259FF5" w:rsidR="00BA02DA" w:rsidRPr="00800F09" w:rsidRDefault="00BA02DA" w:rsidP="00DD17E9">
            <w:pPr>
              <w:spacing w:line="360" w:lineRule="auto"/>
              <w:jc w:val="both"/>
              <w:rPr>
                <w:rFonts w:eastAsia="Calibri"/>
                <w:noProof/>
                <w:color w:val="FFFFFF" w:themeColor="background1"/>
                <w:lang w:val="es-DO"/>
              </w:rPr>
            </w:pPr>
            <w:r w:rsidRPr="00800F09">
              <w:rPr>
                <w:rFonts w:eastAsia="Calibri"/>
                <w:noProof/>
                <w:color w:val="FFFFFF" w:themeColor="background1"/>
                <w:lang w:val="es-DO"/>
              </w:rPr>
              <w:t>Alcance</w:t>
            </w:r>
          </w:p>
        </w:tc>
        <w:tc>
          <w:tcPr>
            <w:tcW w:w="1977" w:type="dxa"/>
            <w:shd w:val="clear" w:color="auto" w:fill="142F62"/>
          </w:tcPr>
          <w:p w14:paraId="0943395E" w14:textId="59399503" w:rsidR="00BA02DA" w:rsidRPr="00800F09" w:rsidRDefault="00BA02DA" w:rsidP="00DD17E9">
            <w:pPr>
              <w:spacing w:line="360" w:lineRule="auto"/>
              <w:jc w:val="both"/>
              <w:rPr>
                <w:rFonts w:eastAsia="Calibri"/>
                <w:noProof/>
                <w:color w:val="FFFFFF" w:themeColor="background1"/>
                <w:lang w:val="es-DO"/>
              </w:rPr>
            </w:pPr>
            <w:r w:rsidRPr="00800F09">
              <w:rPr>
                <w:rFonts w:eastAsia="Calibri"/>
                <w:noProof/>
                <w:color w:val="FFFFFF" w:themeColor="background1"/>
                <w:lang w:val="es-DO"/>
              </w:rPr>
              <w:t>Interacciones con el contenido</w:t>
            </w:r>
          </w:p>
        </w:tc>
        <w:tc>
          <w:tcPr>
            <w:tcW w:w="1978" w:type="dxa"/>
            <w:shd w:val="clear" w:color="auto" w:fill="142F62"/>
          </w:tcPr>
          <w:p w14:paraId="72FC746E" w14:textId="387B849F" w:rsidR="00BA02DA" w:rsidRPr="00800F09" w:rsidRDefault="00BA02DA" w:rsidP="00DD17E9">
            <w:pPr>
              <w:spacing w:line="360" w:lineRule="auto"/>
              <w:jc w:val="both"/>
              <w:rPr>
                <w:rFonts w:eastAsia="Calibri"/>
                <w:noProof/>
                <w:color w:val="FFFFFF" w:themeColor="background1"/>
                <w:lang w:val="es-DO"/>
              </w:rPr>
            </w:pPr>
            <w:r w:rsidRPr="00800F09">
              <w:rPr>
                <w:rFonts w:eastAsia="Calibri"/>
                <w:noProof/>
                <w:color w:val="FFFFFF" w:themeColor="background1"/>
                <w:lang w:val="es-DO"/>
              </w:rPr>
              <w:t>Seguidore</w:t>
            </w:r>
            <w:r w:rsidR="00311B9A" w:rsidRPr="00800F09">
              <w:rPr>
                <w:rFonts w:eastAsia="Calibri"/>
                <w:noProof/>
                <w:color w:val="FFFFFF" w:themeColor="background1"/>
                <w:lang w:val="es-DO"/>
              </w:rPr>
              <w:t>s ganados en el año</w:t>
            </w:r>
          </w:p>
        </w:tc>
        <w:tc>
          <w:tcPr>
            <w:tcW w:w="1978" w:type="dxa"/>
            <w:shd w:val="clear" w:color="auto" w:fill="142F62"/>
          </w:tcPr>
          <w:p w14:paraId="5A0BA362" w14:textId="79AC77A5" w:rsidR="00BA02DA" w:rsidRPr="00800F09" w:rsidRDefault="00311B9A" w:rsidP="00DD17E9">
            <w:pPr>
              <w:spacing w:line="360" w:lineRule="auto"/>
              <w:jc w:val="both"/>
              <w:rPr>
                <w:rFonts w:eastAsia="Calibri"/>
                <w:noProof/>
                <w:color w:val="FFFFFF" w:themeColor="background1"/>
                <w:lang w:val="es-DO"/>
              </w:rPr>
            </w:pPr>
            <w:r w:rsidRPr="00800F09">
              <w:rPr>
                <w:rFonts w:eastAsia="Calibri"/>
                <w:noProof/>
                <w:color w:val="FFFFFF" w:themeColor="background1"/>
                <w:lang w:val="es-DO"/>
              </w:rPr>
              <w:t>Total de seguidores</w:t>
            </w:r>
          </w:p>
        </w:tc>
      </w:tr>
      <w:tr w:rsidR="00BA02DA" w14:paraId="427902B1" w14:textId="77777777" w:rsidTr="00800F09">
        <w:tc>
          <w:tcPr>
            <w:tcW w:w="1977" w:type="dxa"/>
          </w:tcPr>
          <w:p w14:paraId="7563D8E3" w14:textId="5E6999FB" w:rsidR="00BA02DA" w:rsidRDefault="00311B9A" w:rsidP="00DD17E9">
            <w:pPr>
              <w:spacing w:line="360" w:lineRule="auto"/>
              <w:jc w:val="both"/>
              <w:rPr>
                <w:rFonts w:eastAsia="Calibri"/>
                <w:noProof/>
                <w:lang w:val="es-DO"/>
              </w:rPr>
            </w:pPr>
            <w:r>
              <w:rPr>
                <w:rFonts w:eastAsia="Calibri"/>
                <w:noProof/>
                <w:lang w:val="es-DO"/>
              </w:rPr>
              <w:t>335,100</w:t>
            </w:r>
          </w:p>
        </w:tc>
        <w:tc>
          <w:tcPr>
            <w:tcW w:w="1977" w:type="dxa"/>
          </w:tcPr>
          <w:p w14:paraId="128478ED" w14:textId="277F416B" w:rsidR="00BA02DA" w:rsidRDefault="004D042C" w:rsidP="00DD17E9">
            <w:pPr>
              <w:spacing w:line="360" w:lineRule="auto"/>
              <w:jc w:val="both"/>
              <w:rPr>
                <w:rFonts w:eastAsia="Calibri"/>
                <w:noProof/>
                <w:lang w:val="es-DO"/>
              </w:rPr>
            </w:pPr>
            <w:r>
              <w:rPr>
                <w:rFonts w:eastAsia="Calibri"/>
                <w:noProof/>
                <w:lang w:val="es-DO"/>
              </w:rPr>
              <w:t>1,269,600</w:t>
            </w:r>
          </w:p>
        </w:tc>
        <w:tc>
          <w:tcPr>
            <w:tcW w:w="1978" w:type="dxa"/>
          </w:tcPr>
          <w:p w14:paraId="7F1FC455" w14:textId="2A62C313" w:rsidR="00BA02DA" w:rsidRDefault="004D042C" w:rsidP="00DD17E9">
            <w:pPr>
              <w:spacing w:line="360" w:lineRule="auto"/>
              <w:jc w:val="both"/>
              <w:rPr>
                <w:rFonts w:eastAsia="Calibri"/>
                <w:noProof/>
                <w:lang w:val="es-DO"/>
              </w:rPr>
            </w:pPr>
            <w:r>
              <w:rPr>
                <w:rFonts w:eastAsia="Calibri"/>
                <w:noProof/>
                <w:lang w:val="es-DO"/>
              </w:rPr>
              <w:t>4,226</w:t>
            </w:r>
          </w:p>
        </w:tc>
        <w:tc>
          <w:tcPr>
            <w:tcW w:w="1978" w:type="dxa"/>
          </w:tcPr>
          <w:p w14:paraId="00BBDF7A" w14:textId="059D89AE" w:rsidR="00BA02DA" w:rsidRDefault="004D042C" w:rsidP="00DD17E9">
            <w:pPr>
              <w:spacing w:line="360" w:lineRule="auto"/>
              <w:jc w:val="both"/>
              <w:rPr>
                <w:rFonts w:eastAsia="Calibri"/>
                <w:noProof/>
                <w:lang w:val="es-DO"/>
              </w:rPr>
            </w:pPr>
            <w:r>
              <w:rPr>
                <w:rFonts w:eastAsia="Calibri"/>
                <w:noProof/>
                <w:lang w:val="es-DO"/>
              </w:rPr>
              <w:t>16,200</w:t>
            </w:r>
          </w:p>
        </w:tc>
      </w:tr>
    </w:tbl>
    <w:p w14:paraId="33318451" w14:textId="77777777" w:rsidR="002018BB" w:rsidRPr="0023072E" w:rsidRDefault="002018BB" w:rsidP="002018BB">
      <w:pPr>
        <w:spacing w:line="360" w:lineRule="auto"/>
        <w:jc w:val="both"/>
        <w:rPr>
          <w:rFonts w:eastAsia="Calibri"/>
          <w:i/>
          <w:iCs/>
          <w:noProof/>
          <w:sz w:val="18"/>
          <w:szCs w:val="18"/>
          <w:lang w:val="es-DO"/>
        </w:rPr>
      </w:pPr>
      <w:r w:rsidRPr="0023072E">
        <w:rPr>
          <w:rFonts w:eastAsia="Calibri"/>
          <w:i/>
          <w:iCs/>
          <w:noProof/>
          <w:sz w:val="18"/>
          <w:szCs w:val="18"/>
          <w:lang w:val="es-DO"/>
        </w:rPr>
        <w:t>Fuente: Dirección de Comunicación</w:t>
      </w:r>
    </w:p>
    <w:p w14:paraId="75C19B95" w14:textId="77777777" w:rsidR="00B968CF" w:rsidRDefault="00B968CF" w:rsidP="00DD17E9">
      <w:pPr>
        <w:spacing w:line="360" w:lineRule="auto"/>
        <w:jc w:val="both"/>
        <w:rPr>
          <w:rFonts w:eastAsia="Calibri"/>
          <w:noProof/>
          <w:lang w:val="es-DO"/>
        </w:rPr>
      </w:pPr>
    </w:p>
    <w:p w14:paraId="52ABFABB" w14:textId="1F936CCC" w:rsidR="00BA02DA" w:rsidRDefault="00431BF0" w:rsidP="00DD17E9">
      <w:pPr>
        <w:spacing w:line="360" w:lineRule="auto"/>
        <w:jc w:val="both"/>
        <w:rPr>
          <w:rFonts w:eastAsia="Calibri"/>
          <w:noProof/>
          <w:lang w:val="es-DO"/>
        </w:rPr>
      </w:pPr>
      <w:r>
        <w:rPr>
          <w:rFonts w:eastAsia="Calibri"/>
          <w:noProof/>
          <w:lang w:val="es-DO"/>
        </w:rPr>
        <w:lastRenderedPageBreak/>
        <w:t>Facebook</w:t>
      </w:r>
    </w:p>
    <w:tbl>
      <w:tblPr>
        <w:tblStyle w:val="Tablaconcuadrcula"/>
        <w:tblW w:w="0" w:type="auto"/>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ook w:val="04A0" w:firstRow="1" w:lastRow="0" w:firstColumn="1" w:lastColumn="0" w:noHBand="0" w:noVBand="1"/>
      </w:tblPr>
      <w:tblGrid>
        <w:gridCol w:w="1977"/>
        <w:gridCol w:w="1977"/>
        <w:gridCol w:w="1978"/>
        <w:gridCol w:w="1978"/>
      </w:tblGrid>
      <w:tr w:rsidR="00431BF0" w14:paraId="6C511B3D" w14:textId="77777777" w:rsidTr="00B258C0">
        <w:tc>
          <w:tcPr>
            <w:tcW w:w="1977" w:type="dxa"/>
            <w:shd w:val="clear" w:color="auto" w:fill="142F62"/>
          </w:tcPr>
          <w:p w14:paraId="2EAF1A1A" w14:textId="77777777" w:rsidR="00431BF0" w:rsidRPr="00800F09" w:rsidRDefault="00431BF0" w:rsidP="00B258C0">
            <w:pPr>
              <w:spacing w:line="360" w:lineRule="auto"/>
              <w:jc w:val="both"/>
              <w:rPr>
                <w:rFonts w:eastAsia="Calibri"/>
                <w:noProof/>
                <w:color w:val="FFFFFF" w:themeColor="background1"/>
                <w:lang w:val="es-DO"/>
              </w:rPr>
            </w:pPr>
            <w:r w:rsidRPr="00800F09">
              <w:rPr>
                <w:rFonts w:eastAsia="Calibri"/>
                <w:noProof/>
                <w:color w:val="FFFFFF" w:themeColor="background1"/>
                <w:lang w:val="es-DO"/>
              </w:rPr>
              <w:t>Alcance</w:t>
            </w:r>
          </w:p>
        </w:tc>
        <w:tc>
          <w:tcPr>
            <w:tcW w:w="1977" w:type="dxa"/>
            <w:shd w:val="clear" w:color="auto" w:fill="142F62"/>
          </w:tcPr>
          <w:p w14:paraId="0E8931BD" w14:textId="77777777" w:rsidR="00431BF0" w:rsidRPr="00800F09" w:rsidRDefault="00431BF0" w:rsidP="00B258C0">
            <w:pPr>
              <w:spacing w:line="360" w:lineRule="auto"/>
              <w:jc w:val="both"/>
              <w:rPr>
                <w:rFonts w:eastAsia="Calibri"/>
                <w:noProof/>
                <w:color w:val="FFFFFF" w:themeColor="background1"/>
                <w:lang w:val="es-DO"/>
              </w:rPr>
            </w:pPr>
            <w:r w:rsidRPr="00800F09">
              <w:rPr>
                <w:rFonts w:eastAsia="Calibri"/>
                <w:noProof/>
                <w:color w:val="FFFFFF" w:themeColor="background1"/>
                <w:lang w:val="es-DO"/>
              </w:rPr>
              <w:t>Interacciones con el contenido</w:t>
            </w:r>
          </w:p>
        </w:tc>
        <w:tc>
          <w:tcPr>
            <w:tcW w:w="1978" w:type="dxa"/>
            <w:shd w:val="clear" w:color="auto" w:fill="142F62"/>
          </w:tcPr>
          <w:p w14:paraId="4045CE6A" w14:textId="77777777" w:rsidR="00431BF0" w:rsidRPr="00800F09" w:rsidRDefault="00431BF0" w:rsidP="00B258C0">
            <w:pPr>
              <w:spacing w:line="360" w:lineRule="auto"/>
              <w:jc w:val="both"/>
              <w:rPr>
                <w:rFonts w:eastAsia="Calibri"/>
                <w:noProof/>
                <w:color w:val="FFFFFF" w:themeColor="background1"/>
                <w:lang w:val="es-DO"/>
              </w:rPr>
            </w:pPr>
            <w:r w:rsidRPr="00800F09">
              <w:rPr>
                <w:rFonts w:eastAsia="Calibri"/>
                <w:noProof/>
                <w:color w:val="FFFFFF" w:themeColor="background1"/>
                <w:lang w:val="es-DO"/>
              </w:rPr>
              <w:t>Seguidores ganados en el año</w:t>
            </w:r>
          </w:p>
        </w:tc>
        <w:tc>
          <w:tcPr>
            <w:tcW w:w="1978" w:type="dxa"/>
            <w:shd w:val="clear" w:color="auto" w:fill="142F62"/>
          </w:tcPr>
          <w:p w14:paraId="510C9F89" w14:textId="77777777" w:rsidR="00431BF0" w:rsidRPr="00800F09" w:rsidRDefault="00431BF0" w:rsidP="00B258C0">
            <w:pPr>
              <w:spacing w:line="360" w:lineRule="auto"/>
              <w:jc w:val="both"/>
              <w:rPr>
                <w:rFonts w:eastAsia="Calibri"/>
                <w:noProof/>
                <w:color w:val="FFFFFF" w:themeColor="background1"/>
                <w:lang w:val="es-DO"/>
              </w:rPr>
            </w:pPr>
            <w:r w:rsidRPr="00800F09">
              <w:rPr>
                <w:rFonts w:eastAsia="Calibri"/>
                <w:noProof/>
                <w:color w:val="FFFFFF" w:themeColor="background1"/>
                <w:lang w:val="es-DO"/>
              </w:rPr>
              <w:t>Total de seguidores</w:t>
            </w:r>
          </w:p>
        </w:tc>
      </w:tr>
      <w:tr w:rsidR="00431BF0" w14:paraId="51097837" w14:textId="77777777" w:rsidTr="00B258C0">
        <w:tc>
          <w:tcPr>
            <w:tcW w:w="1977" w:type="dxa"/>
          </w:tcPr>
          <w:p w14:paraId="7E8EF682" w14:textId="572EABFE" w:rsidR="00431BF0" w:rsidRDefault="00431BF0" w:rsidP="00B258C0">
            <w:pPr>
              <w:spacing w:line="360" w:lineRule="auto"/>
              <w:jc w:val="both"/>
              <w:rPr>
                <w:rFonts w:eastAsia="Calibri"/>
                <w:noProof/>
                <w:lang w:val="es-DO"/>
              </w:rPr>
            </w:pPr>
            <w:r>
              <w:rPr>
                <w:rFonts w:eastAsia="Calibri"/>
                <w:noProof/>
                <w:lang w:val="es-DO"/>
              </w:rPr>
              <w:t>185,500</w:t>
            </w:r>
          </w:p>
        </w:tc>
        <w:tc>
          <w:tcPr>
            <w:tcW w:w="1977" w:type="dxa"/>
          </w:tcPr>
          <w:p w14:paraId="4D93C31A" w14:textId="7A08318D" w:rsidR="00431BF0" w:rsidRDefault="00431BF0" w:rsidP="00B258C0">
            <w:pPr>
              <w:spacing w:line="360" w:lineRule="auto"/>
              <w:jc w:val="both"/>
              <w:rPr>
                <w:rFonts w:eastAsia="Calibri"/>
                <w:noProof/>
                <w:lang w:val="es-DO"/>
              </w:rPr>
            </w:pPr>
            <w:r>
              <w:rPr>
                <w:rFonts w:eastAsia="Calibri"/>
                <w:noProof/>
                <w:lang w:val="es-DO"/>
              </w:rPr>
              <w:t>77,843</w:t>
            </w:r>
          </w:p>
        </w:tc>
        <w:tc>
          <w:tcPr>
            <w:tcW w:w="1978" w:type="dxa"/>
          </w:tcPr>
          <w:p w14:paraId="38B0893F" w14:textId="7AA0FAA2" w:rsidR="00431BF0" w:rsidRDefault="00431BF0" w:rsidP="00B258C0">
            <w:pPr>
              <w:spacing w:line="360" w:lineRule="auto"/>
              <w:jc w:val="both"/>
              <w:rPr>
                <w:rFonts w:eastAsia="Calibri"/>
                <w:noProof/>
                <w:lang w:val="es-DO"/>
              </w:rPr>
            </w:pPr>
            <w:r>
              <w:rPr>
                <w:rFonts w:eastAsia="Calibri"/>
                <w:noProof/>
                <w:lang w:val="es-DO"/>
              </w:rPr>
              <w:t>421</w:t>
            </w:r>
          </w:p>
        </w:tc>
        <w:tc>
          <w:tcPr>
            <w:tcW w:w="1978" w:type="dxa"/>
          </w:tcPr>
          <w:p w14:paraId="678E16B1" w14:textId="5C52B827" w:rsidR="00431BF0" w:rsidRDefault="00431BF0" w:rsidP="00B258C0">
            <w:pPr>
              <w:spacing w:line="360" w:lineRule="auto"/>
              <w:jc w:val="both"/>
              <w:rPr>
                <w:rFonts w:eastAsia="Calibri"/>
                <w:noProof/>
                <w:lang w:val="es-DO"/>
              </w:rPr>
            </w:pPr>
            <w:r>
              <w:rPr>
                <w:rFonts w:eastAsia="Calibri"/>
                <w:noProof/>
                <w:lang w:val="es-DO"/>
              </w:rPr>
              <w:t>3,100</w:t>
            </w:r>
          </w:p>
        </w:tc>
      </w:tr>
    </w:tbl>
    <w:p w14:paraId="4A0C55A8" w14:textId="1676BCEC" w:rsidR="00431BF0" w:rsidRPr="0023072E" w:rsidRDefault="00711357" w:rsidP="00DD17E9">
      <w:pPr>
        <w:spacing w:line="360" w:lineRule="auto"/>
        <w:jc w:val="both"/>
        <w:rPr>
          <w:rFonts w:eastAsia="Calibri"/>
          <w:i/>
          <w:iCs/>
          <w:noProof/>
          <w:sz w:val="18"/>
          <w:szCs w:val="18"/>
          <w:lang w:val="es-DO"/>
        </w:rPr>
      </w:pPr>
      <w:r w:rsidRPr="0023072E">
        <w:rPr>
          <w:rFonts w:eastAsia="Calibri"/>
          <w:i/>
          <w:iCs/>
          <w:noProof/>
          <w:sz w:val="18"/>
          <w:szCs w:val="18"/>
          <w:lang w:val="es-DO"/>
        </w:rPr>
        <w:t>Fuente: Direcci</w:t>
      </w:r>
      <w:r w:rsidR="0023072E" w:rsidRPr="0023072E">
        <w:rPr>
          <w:rFonts w:eastAsia="Calibri"/>
          <w:i/>
          <w:iCs/>
          <w:noProof/>
          <w:sz w:val="18"/>
          <w:szCs w:val="18"/>
          <w:lang w:val="es-DO"/>
        </w:rPr>
        <w:t>ón de Comunicación</w:t>
      </w:r>
    </w:p>
    <w:p w14:paraId="0F13D4A2" w14:textId="06D10693" w:rsidR="00431BF0" w:rsidRDefault="00431BF0" w:rsidP="00DD17E9">
      <w:pPr>
        <w:spacing w:line="360" w:lineRule="auto"/>
        <w:jc w:val="both"/>
        <w:rPr>
          <w:rFonts w:eastAsia="Calibri"/>
          <w:noProof/>
          <w:lang w:val="es-DO"/>
        </w:rPr>
      </w:pPr>
      <w:r>
        <w:rPr>
          <w:rFonts w:eastAsia="Calibri"/>
          <w:noProof/>
          <w:lang w:val="es-DO"/>
        </w:rPr>
        <w:t>X</w:t>
      </w:r>
    </w:p>
    <w:tbl>
      <w:tblPr>
        <w:tblStyle w:val="Tablaconcuadrcula"/>
        <w:tblW w:w="0" w:type="auto"/>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ook w:val="04A0" w:firstRow="1" w:lastRow="0" w:firstColumn="1" w:lastColumn="0" w:noHBand="0" w:noVBand="1"/>
      </w:tblPr>
      <w:tblGrid>
        <w:gridCol w:w="1977"/>
        <w:gridCol w:w="1977"/>
        <w:gridCol w:w="1978"/>
        <w:gridCol w:w="1978"/>
      </w:tblGrid>
      <w:tr w:rsidR="00431BF0" w14:paraId="464D43EA" w14:textId="77777777" w:rsidTr="00B258C0">
        <w:tc>
          <w:tcPr>
            <w:tcW w:w="1977" w:type="dxa"/>
            <w:shd w:val="clear" w:color="auto" w:fill="142F62"/>
          </w:tcPr>
          <w:p w14:paraId="38FA498C" w14:textId="4B1AA538" w:rsidR="00431BF0" w:rsidRPr="00800F09" w:rsidRDefault="00493F5F" w:rsidP="00B258C0">
            <w:pPr>
              <w:spacing w:line="360" w:lineRule="auto"/>
              <w:jc w:val="both"/>
              <w:rPr>
                <w:rFonts w:eastAsia="Calibri"/>
                <w:noProof/>
                <w:color w:val="FFFFFF" w:themeColor="background1"/>
                <w:lang w:val="es-DO"/>
              </w:rPr>
            </w:pPr>
            <w:r>
              <w:rPr>
                <w:rFonts w:eastAsia="Calibri"/>
                <w:noProof/>
                <w:color w:val="FFFFFF" w:themeColor="background1"/>
                <w:lang w:val="es-DO"/>
              </w:rPr>
              <w:t xml:space="preserve">Impresiones </w:t>
            </w:r>
          </w:p>
        </w:tc>
        <w:tc>
          <w:tcPr>
            <w:tcW w:w="1977" w:type="dxa"/>
            <w:shd w:val="clear" w:color="auto" w:fill="142F62"/>
          </w:tcPr>
          <w:p w14:paraId="74E447DD" w14:textId="77777777" w:rsidR="00431BF0" w:rsidRPr="00800F09" w:rsidRDefault="00431BF0" w:rsidP="00B258C0">
            <w:pPr>
              <w:spacing w:line="360" w:lineRule="auto"/>
              <w:jc w:val="both"/>
              <w:rPr>
                <w:rFonts w:eastAsia="Calibri"/>
                <w:noProof/>
                <w:color w:val="FFFFFF" w:themeColor="background1"/>
                <w:lang w:val="es-DO"/>
              </w:rPr>
            </w:pPr>
            <w:r w:rsidRPr="00800F09">
              <w:rPr>
                <w:rFonts w:eastAsia="Calibri"/>
                <w:noProof/>
                <w:color w:val="FFFFFF" w:themeColor="background1"/>
                <w:lang w:val="es-DO"/>
              </w:rPr>
              <w:t>Interacciones con el contenido</w:t>
            </w:r>
          </w:p>
        </w:tc>
        <w:tc>
          <w:tcPr>
            <w:tcW w:w="1978" w:type="dxa"/>
            <w:shd w:val="clear" w:color="auto" w:fill="142F62"/>
          </w:tcPr>
          <w:p w14:paraId="74A5D87A" w14:textId="77777777" w:rsidR="00431BF0" w:rsidRPr="00800F09" w:rsidRDefault="00431BF0" w:rsidP="00B258C0">
            <w:pPr>
              <w:spacing w:line="360" w:lineRule="auto"/>
              <w:jc w:val="both"/>
              <w:rPr>
                <w:rFonts w:eastAsia="Calibri"/>
                <w:noProof/>
                <w:color w:val="FFFFFF" w:themeColor="background1"/>
                <w:lang w:val="es-DO"/>
              </w:rPr>
            </w:pPr>
            <w:r w:rsidRPr="00800F09">
              <w:rPr>
                <w:rFonts w:eastAsia="Calibri"/>
                <w:noProof/>
                <w:color w:val="FFFFFF" w:themeColor="background1"/>
                <w:lang w:val="es-DO"/>
              </w:rPr>
              <w:t>Seguidores ganados en el año</w:t>
            </w:r>
          </w:p>
        </w:tc>
        <w:tc>
          <w:tcPr>
            <w:tcW w:w="1978" w:type="dxa"/>
            <w:shd w:val="clear" w:color="auto" w:fill="142F62"/>
          </w:tcPr>
          <w:p w14:paraId="196EAF71" w14:textId="77777777" w:rsidR="00431BF0" w:rsidRPr="00800F09" w:rsidRDefault="00431BF0" w:rsidP="00B258C0">
            <w:pPr>
              <w:spacing w:line="360" w:lineRule="auto"/>
              <w:jc w:val="both"/>
              <w:rPr>
                <w:rFonts w:eastAsia="Calibri"/>
                <w:noProof/>
                <w:color w:val="FFFFFF" w:themeColor="background1"/>
                <w:lang w:val="es-DO"/>
              </w:rPr>
            </w:pPr>
            <w:r w:rsidRPr="00800F09">
              <w:rPr>
                <w:rFonts w:eastAsia="Calibri"/>
                <w:noProof/>
                <w:color w:val="FFFFFF" w:themeColor="background1"/>
                <w:lang w:val="es-DO"/>
              </w:rPr>
              <w:t>Total de seguidores</w:t>
            </w:r>
          </w:p>
        </w:tc>
      </w:tr>
      <w:tr w:rsidR="00431BF0" w14:paraId="1B99D519" w14:textId="77777777" w:rsidTr="00B258C0">
        <w:tc>
          <w:tcPr>
            <w:tcW w:w="1977" w:type="dxa"/>
          </w:tcPr>
          <w:p w14:paraId="1D3334E3" w14:textId="4A2385C3" w:rsidR="00431BF0" w:rsidRDefault="00DE7A6E" w:rsidP="00B258C0">
            <w:pPr>
              <w:spacing w:line="360" w:lineRule="auto"/>
              <w:jc w:val="both"/>
              <w:rPr>
                <w:rFonts w:eastAsia="Calibri"/>
                <w:noProof/>
                <w:lang w:val="es-DO"/>
              </w:rPr>
            </w:pPr>
            <w:r>
              <w:rPr>
                <w:rFonts w:eastAsia="Calibri"/>
                <w:noProof/>
                <w:lang w:val="es-DO"/>
              </w:rPr>
              <w:t>72,600</w:t>
            </w:r>
          </w:p>
        </w:tc>
        <w:tc>
          <w:tcPr>
            <w:tcW w:w="1977" w:type="dxa"/>
          </w:tcPr>
          <w:p w14:paraId="5080A9E0" w14:textId="1CEAC007" w:rsidR="00431BF0" w:rsidRDefault="00E96A29" w:rsidP="00B258C0">
            <w:pPr>
              <w:spacing w:line="360" w:lineRule="auto"/>
              <w:jc w:val="both"/>
              <w:rPr>
                <w:rFonts w:eastAsia="Calibri"/>
                <w:noProof/>
                <w:lang w:val="es-DO"/>
              </w:rPr>
            </w:pPr>
            <w:r>
              <w:rPr>
                <w:rFonts w:eastAsia="Calibri"/>
                <w:noProof/>
                <w:lang w:val="es-DO"/>
              </w:rPr>
              <w:t>7,581</w:t>
            </w:r>
          </w:p>
        </w:tc>
        <w:tc>
          <w:tcPr>
            <w:tcW w:w="1978" w:type="dxa"/>
          </w:tcPr>
          <w:p w14:paraId="7301E62A" w14:textId="39653371" w:rsidR="00431BF0" w:rsidRDefault="00E96A29" w:rsidP="00B258C0">
            <w:pPr>
              <w:spacing w:line="360" w:lineRule="auto"/>
              <w:jc w:val="both"/>
              <w:rPr>
                <w:rFonts w:eastAsia="Calibri"/>
                <w:noProof/>
                <w:lang w:val="es-DO"/>
              </w:rPr>
            </w:pPr>
            <w:r>
              <w:rPr>
                <w:rFonts w:eastAsia="Calibri"/>
                <w:noProof/>
                <w:lang w:val="es-DO"/>
              </w:rPr>
              <w:t>118</w:t>
            </w:r>
          </w:p>
        </w:tc>
        <w:tc>
          <w:tcPr>
            <w:tcW w:w="1978" w:type="dxa"/>
          </w:tcPr>
          <w:p w14:paraId="2AE7D9C3" w14:textId="1074B634" w:rsidR="00431BF0" w:rsidRDefault="00E96A29" w:rsidP="00B258C0">
            <w:pPr>
              <w:spacing w:line="360" w:lineRule="auto"/>
              <w:jc w:val="both"/>
              <w:rPr>
                <w:rFonts w:eastAsia="Calibri"/>
                <w:noProof/>
                <w:lang w:val="es-DO"/>
              </w:rPr>
            </w:pPr>
            <w:r>
              <w:rPr>
                <w:rFonts w:eastAsia="Calibri"/>
                <w:noProof/>
                <w:lang w:val="es-DO"/>
              </w:rPr>
              <w:t>9,056</w:t>
            </w:r>
          </w:p>
        </w:tc>
      </w:tr>
    </w:tbl>
    <w:p w14:paraId="5692CE16" w14:textId="77777777" w:rsidR="0023072E" w:rsidRPr="0023072E" w:rsidRDefault="0023072E" w:rsidP="0023072E">
      <w:pPr>
        <w:spacing w:line="360" w:lineRule="auto"/>
        <w:jc w:val="both"/>
        <w:rPr>
          <w:rFonts w:eastAsia="Calibri"/>
          <w:i/>
          <w:iCs/>
          <w:noProof/>
          <w:sz w:val="18"/>
          <w:szCs w:val="18"/>
          <w:lang w:val="es-DO"/>
        </w:rPr>
      </w:pPr>
      <w:r w:rsidRPr="0023072E">
        <w:rPr>
          <w:rFonts w:eastAsia="Calibri"/>
          <w:i/>
          <w:iCs/>
          <w:noProof/>
          <w:sz w:val="18"/>
          <w:szCs w:val="18"/>
          <w:lang w:val="es-DO"/>
        </w:rPr>
        <w:t>Fuente: Dirección de Comunicación</w:t>
      </w:r>
    </w:p>
    <w:p w14:paraId="2CD6ABD2" w14:textId="648ECD09" w:rsidR="00DD17E9" w:rsidRDefault="00A84AFC" w:rsidP="00DD17E9">
      <w:pPr>
        <w:spacing w:line="360" w:lineRule="auto"/>
        <w:jc w:val="both"/>
        <w:rPr>
          <w:rFonts w:eastAsia="Calibri"/>
          <w:noProof/>
          <w:lang w:val="es-DO"/>
        </w:rPr>
      </w:pPr>
      <w:r>
        <w:rPr>
          <w:rFonts w:eastAsia="Calibri"/>
          <w:noProof/>
          <w:lang w:val="es-DO"/>
        </w:rPr>
        <w:t>Ti</w:t>
      </w:r>
      <w:r w:rsidR="00134867">
        <w:rPr>
          <w:rFonts w:eastAsia="Calibri"/>
          <w:noProof/>
          <w:lang w:val="es-DO"/>
        </w:rPr>
        <w:t>k Tok</w:t>
      </w:r>
    </w:p>
    <w:tbl>
      <w:tblPr>
        <w:tblStyle w:val="Tablaconcuadrcula"/>
        <w:tblW w:w="0" w:type="auto"/>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ook w:val="04A0" w:firstRow="1" w:lastRow="0" w:firstColumn="1" w:lastColumn="0" w:noHBand="0" w:noVBand="1"/>
      </w:tblPr>
      <w:tblGrid>
        <w:gridCol w:w="1977"/>
        <w:gridCol w:w="1977"/>
        <w:gridCol w:w="1978"/>
        <w:gridCol w:w="1978"/>
      </w:tblGrid>
      <w:tr w:rsidR="00134867" w14:paraId="084296FC" w14:textId="77777777" w:rsidTr="00B258C0">
        <w:tc>
          <w:tcPr>
            <w:tcW w:w="1977" w:type="dxa"/>
            <w:shd w:val="clear" w:color="auto" w:fill="142F62"/>
          </w:tcPr>
          <w:p w14:paraId="3B8C5ADC" w14:textId="77777777" w:rsidR="00134867" w:rsidRPr="00800F09" w:rsidRDefault="00134867" w:rsidP="00B258C0">
            <w:pPr>
              <w:spacing w:line="360" w:lineRule="auto"/>
              <w:jc w:val="both"/>
              <w:rPr>
                <w:rFonts w:eastAsia="Calibri"/>
                <w:noProof/>
                <w:color w:val="FFFFFF" w:themeColor="background1"/>
                <w:lang w:val="es-DO"/>
              </w:rPr>
            </w:pPr>
            <w:r w:rsidRPr="00800F09">
              <w:rPr>
                <w:rFonts w:eastAsia="Calibri"/>
                <w:noProof/>
                <w:color w:val="FFFFFF" w:themeColor="background1"/>
                <w:lang w:val="es-DO"/>
              </w:rPr>
              <w:t>Alcance</w:t>
            </w:r>
          </w:p>
        </w:tc>
        <w:tc>
          <w:tcPr>
            <w:tcW w:w="1977" w:type="dxa"/>
            <w:shd w:val="clear" w:color="auto" w:fill="142F62"/>
          </w:tcPr>
          <w:p w14:paraId="12867826" w14:textId="77777777" w:rsidR="00134867" w:rsidRPr="00800F09" w:rsidRDefault="00134867" w:rsidP="00B258C0">
            <w:pPr>
              <w:spacing w:line="360" w:lineRule="auto"/>
              <w:jc w:val="both"/>
              <w:rPr>
                <w:rFonts w:eastAsia="Calibri"/>
                <w:noProof/>
                <w:color w:val="FFFFFF" w:themeColor="background1"/>
                <w:lang w:val="es-DO"/>
              </w:rPr>
            </w:pPr>
            <w:r w:rsidRPr="00800F09">
              <w:rPr>
                <w:rFonts w:eastAsia="Calibri"/>
                <w:noProof/>
                <w:color w:val="FFFFFF" w:themeColor="background1"/>
                <w:lang w:val="es-DO"/>
              </w:rPr>
              <w:t>Interacciones con el contenido</w:t>
            </w:r>
          </w:p>
        </w:tc>
        <w:tc>
          <w:tcPr>
            <w:tcW w:w="1978" w:type="dxa"/>
            <w:shd w:val="clear" w:color="auto" w:fill="142F62"/>
          </w:tcPr>
          <w:p w14:paraId="4BBC158F" w14:textId="77777777" w:rsidR="00134867" w:rsidRPr="00800F09" w:rsidRDefault="00134867" w:rsidP="00B258C0">
            <w:pPr>
              <w:spacing w:line="360" w:lineRule="auto"/>
              <w:jc w:val="both"/>
              <w:rPr>
                <w:rFonts w:eastAsia="Calibri"/>
                <w:noProof/>
                <w:color w:val="FFFFFF" w:themeColor="background1"/>
                <w:lang w:val="es-DO"/>
              </w:rPr>
            </w:pPr>
            <w:r w:rsidRPr="00800F09">
              <w:rPr>
                <w:rFonts w:eastAsia="Calibri"/>
                <w:noProof/>
                <w:color w:val="FFFFFF" w:themeColor="background1"/>
                <w:lang w:val="es-DO"/>
              </w:rPr>
              <w:t>Seguidores ganados en el año</w:t>
            </w:r>
          </w:p>
        </w:tc>
        <w:tc>
          <w:tcPr>
            <w:tcW w:w="1978" w:type="dxa"/>
            <w:shd w:val="clear" w:color="auto" w:fill="142F62"/>
          </w:tcPr>
          <w:p w14:paraId="0993DAEE" w14:textId="77777777" w:rsidR="00134867" w:rsidRPr="00800F09" w:rsidRDefault="00134867" w:rsidP="00B258C0">
            <w:pPr>
              <w:spacing w:line="360" w:lineRule="auto"/>
              <w:jc w:val="both"/>
              <w:rPr>
                <w:rFonts w:eastAsia="Calibri"/>
                <w:noProof/>
                <w:color w:val="FFFFFF" w:themeColor="background1"/>
                <w:lang w:val="es-DO"/>
              </w:rPr>
            </w:pPr>
            <w:r w:rsidRPr="00800F09">
              <w:rPr>
                <w:rFonts w:eastAsia="Calibri"/>
                <w:noProof/>
                <w:color w:val="FFFFFF" w:themeColor="background1"/>
                <w:lang w:val="es-DO"/>
              </w:rPr>
              <w:t>Total de seguidores</w:t>
            </w:r>
          </w:p>
        </w:tc>
      </w:tr>
      <w:tr w:rsidR="00134867" w14:paraId="2DA2714A" w14:textId="77777777" w:rsidTr="00B258C0">
        <w:tc>
          <w:tcPr>
            <w:tcW w:w="1977" w:type="dxa"/>
          </w:tcPr>
          <w:p w14:paraId="7DA6EFB3" w14:textId="7688A7DF" w:rsidR="00134867" w:rsidRDefault="00134867" w:rsidP="00B258C0">
            <w:pPr>
              <w:spacing w:line="360" w:lineRule="auto"/>
              <w:jc w:val="both"/>
              <w:rPr>
                <w:rFonts w:eastAsia="Calibri"/>
                <w:noProof/>
                <w:lang w:val="es-DO"/>
              </w:rPr>
            </w:pPr>
            <w:r>
              <w:rPr>
                <w:rFonts w:eastAsia="Calibri"/>
                <w:noProof/>
                <w:lang w:val="es-DO"/>
              </w:rPr>
              <w:t>56,792</w:t>
            </w:r>
          </w:p>
        </w:tc>
        <w:tc>
          <w:tcPr>
            <w:tcW w:w="1977" w:type="dxa"/>
          </w:tcPr>
          <w:p w14:paraId="0846A20A" w14:textId="79D1B5E5" w:rsidR="00134867" w:rsidRDefault="00134867" w:rsidP="00B258C0">
            <w:pPr>
              <w:spacing w:line="360" w:lineRule="auto"/>
              <w:jc w:val="both"/>
              <w:rPr>
                <w:rFonts w:eastAsia="Calibri"/>
                <w:noProof/>
                <w:lang w:val="es-DO"/>
              </w:rPr>
            </w:pPr>
            <w:r>
              <w:rPr>
                <w:rFonts w:eastAsia="Calibri"/>
                <w:noProof/>
                <w:lang w:val="es-DO"/>
              </w:rPr>
              <w:t>80,110</w:t>
            </w:r>
          </w:p>
        </w:tc>
        <w:tc>
          <w:tcPr>
            <w:tcW w:w="1978" w:type="dxa"/>
          </w:tcPr>
          <w:p w14:paraId="18C2FE6D" w14:textId="6BED54E2" w:rsidR="00134867" w:rsidRDefault="00134867" w:rsidP="00B258C0">
            <w:pPr>
              <w:spacing w:line="360" w:lineRule="auto"/>
              <w:jc w:val="both"/>
              <w:rPr>
                <w:rFonts w:eastAsia="Calibri"/>
                <w:noProof/>
                <w:lang w:val="es-DO"/>
              </w:rPr>
            </w:pPr>
            <w:r>
              <w:rPr>
                <w:rFonts w:eastAsia="Calibri"/>
                <w:noProof/>
                <w:lang w:val="es-DO"/>
              </w:rPr>
              <w:t>194</w:t>
            </w:r>
          </w:p>
        </w:tc>
        <w:tc>
          <w:tcPr>
            <w:tcW w:w="1978" w:type="dxa"/>
          </w:tcPr>
          <w:p w14:paraId="0BA75632" w14:textId="6DBC9929" w:rsidR="00134867" w:rsidRDefault="00134867" w:rsidP="00B258C0">
            <w:pPr>
              <w:spacing w:line="360" w:lineRule="auto"/>
              <w:jc w:val="both"/>
              <w:rPr>
                <w:rFonts w:eastAsia="Calibri"/>
                <w:noProof/>
                <w:lang w:val="es-DO"/>
              </w:rPr>
            </w:pPr>
            <w:r>
              <w:rPr>
                <w:rFonts w:eastAsia="Calibri"/>
                <w:noProof/>
                <w:lang w:val="es-DO"/>
              </w:rPr>
              <w:t>706</w:t>
            </w:r>
          </w:p>
        </w:tc>
      </w:tr>
    </w:tbl>
    <w:p w14:paraId="43BBCFA5" w14:textId="77777777" w:rsidR="0023072E" w:rsidRPr="0023072E" w:rsidRDefault="0023072E" w:rsidP="0023072E">
      <w:pPr>
        <w:spacing w:line="360" w:lineRule="auto"/>
        <w:jc w:val="both"/>
        <w:rPr>
          <w:rFonts w:eastAsia="Calibri"/>
          <w:i/>
          <w:iCs/>
          <w:noProof/>
          <w:sz w:val="18"/>
          <w:szCs w:val="18"/>
          <w:lang w:val="es-DO"/>
        </w:rPr>
      </w:pPr>
      <w:r w:rsidRPr="0023072E">
        <w:rPr>
          <w:rFonts w:eastAsia="Calibri"/>
          <w:i/>
          <w:iCs/>
          <w:noProof/>
          <w:sz w:val="18"/>
          <w:szCs w:val="18"/>
          <w:lang w:val="es-DO"/>
        </w:rPr>
        <w:t>Fuente: Dirección de Comunicación</w:t>
      </w:r>
    </w:p>
    <w:p w14:paraId="428A6B35" w14:textId="45237E38" w:rsidR="00DD17E9" w:rsidRDefault="00A73073" w:rsidP="00DD17E9">
      <w:pPr>
        <w:spacing w:line="360" w:lineRule="auto"/>
        <w:jc w:val="both"/>
        <w:rPr>
          <w:rFonts w:eastAsia="Calibri"/>
          <w:noProof/>
          <w:lang w:val="es-DO"/>
        </w:rPr>
      </w:pPr>
      <w:r>
        <w:rPr>
          <w:rFonts w:eastAsia="Calibri"/>
          <w:noProof/>
          <w:lang w:val="es-DO"/>
        </w:rPr>
        <w:t>You</w:t>
      </w:r>
      <w:r w:rsidR="00C60BA0">
        <w:rPr>
          <w:rFonts w:eastAsia="Calibri"/>
          <w:noProof/>
          <w:lang w:val="es-DO"/>
        </w:rPr>
        <w:t>T</w:t>
      </w:r>
      <w:r>
        <w:rPr>
          <w:rFonts w:eastAsia="Calibri"/>
          <w:noProof/>
          <w:lang w:val="es-DO"/>
        </w:rPr>
        <w:t>ube</w:t>
      </w:r>
    </w:p>
    <w:tbl>
      <w:tblPr>
        <w:tblStyle w:val="Tablaconcuadrcula"/>
        <w:tblW w:w="0" w:type="auto"/>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ook w:val="04A0" w:firstRow="1" w:lastRow="0" w:firstColumn="1" w:lastColumn="0" w:noHBand="0" w:noVBand="1"/>
      </w:tblPr>
      <w:tblGrid>
        <w:gridCol w:w="1983"/>
        <w:gridCol w:w="1975"/>
        <w:gridCol w:w="1976"/>
        <w:gridCol w:w="1976"/>
      </w:tblGrid>
      <w:tr w:rsidR="00C60BA0" w14:paraId="3D7BEB4F" w14:textId="77777777" w:rsidTr="0023072E">
        <w:tc>
          <w:tcPr>
            <w:tcW w:w="1983" w:type="dxa"/>
            <w:shd w:val="clear" w:color="auto" w:fill="142F62"/>
          </w:tcPr>
          <w:p w14:paraId="7DAE0168" w14:textId="3FD408F7" w:rsidR="00C60BA0" w:rsidRPr="00800F09" w:rsidRDefault="00C60BA0" w:rsidP="00B258C0">
            <w:pPr>
              <w:spacing w:line="360" w:lineRule="auto"/>
              <w:jc w:val="both"/>
              <w:rPr>
                <w:rFonts w:eastAsia="Calibri"/>
                <w:noProof/>
                <w:color w:val="FFFFFF" w:themeColor="background1"/>
                <w:lang w:val="es-DO"/>
              </w:rPr>
            </w:pPr>
            <w:r>
              <w:rPr>
                <w:rFonts w:eastAsia="Calibri"/>
                <w:noProof/>
                <w:color w:val="FFFFFF" w:themeColor="background1"/>
                <w:lang w:val="es-DO"/>
              </w:rPr>
              <w:t xml:space="preserve">Cantidad de visualizaciones </w:t>
            </w:r>
          </w:p>
        </w:tc>
        <w:tc>
          <w:tcPr>
            <w:tcW w:w="1975" w:type="dxa"/>
            <w:shd w:val="clear" w:color="auto" w:fill="142F62"/>
          </w:tcPr>
          <w:p w14:paraId="1778F589" w14:textId="27634DC6" w:rsidR="00C60BA0" w:rsidRPr="00800F09" w:rsidRDefault="00C60BA0" w:rsidP="00B258C0">
            <w:pPr>
              <w:spacing w:line="360" w:lineRule="auto"/>
              <w:jc w:val="both"/>
              <w:rPr>
                <w:rFonts w:eastAsia="Calibri"/>
                <w:noProof/>
                <w:color w:val="FFFFFF" w:themeColor="background1"/>
                <w:lang w:val="es-DO"/>
              </w:rPr>
            </w:pPr>
            <w:r>
              <w:rPr>
                <w:rFonts w:eastAsia="Calibri"/>
                <w:noProof/>
                <w:color w:val="FFFFFF" w:themeColor="background1"/>
                <w:lang w:val="es-DO"/>
              </w:rPr>
              <w:t>Nuevos suscriptores</w:t>
            </w:r>
          </w:p>
        </w:tc>
        <w:tc>
          <w:tcPr>
            <w:tcW w:w="1976" w:type="dxa"/>
            <w:shd w:val="clear" w:color="auto" w:fill="142F62"/>
          </w:tcPr>
          <w:p w14:paraId="16703AE6" w14:textId="50F11DB7" w:rsidR="00C60BA0" w:rsidRPr="00800F09" w:rsidRDefault="005A52D6" w:rsidP="00B258C0">
            <w:pPr>
              <w:spacing w:line="360" w:lineRule="auto"/>
              <w:jc w:val="both"/>
              <w:rPr>
                <w:rFonts w:eastAsia="Calibri"/>
                <w:noProof/>
                <w:color w:val="FFFFFF" w:themeColor="background1"/>
                <w:lang w:val="es-DO"/>
              </w:rPr>
            </w:pPr>
            <w:r>
              <w:rPr>
                <w:rFonts w:eastAsia="Calibri"/>
                <w:noProof/>
                <w:color w:val="FFFFFF" w:themeColor="background1"/>
                <w:lang w:val="es-DO"/>
              </w:rPr>
              <w:t>Total suscriptores</w:t>
            </w:r>
          </w:p>
        </w:tc>
        <w:tc>
          <w:tcPr>
            <w:tcW w:w="1976" w:type="dxa"/>
            <w:shd w:val="clear" w:color="auto" w:fill="142F62"/>
          </w:tcPr>
          <w:p w14:paraId="6A9050E2" w14:textId="768626C8" w:rsidR="00C60BA0" w:rsidRPr="00800F09" w:rsidRDefault="005A52D6" w:rsidP="00B258C0">
            <w:pPr>
              <w:spacing w:line="360" w:lineRule="auto"/>
              <w:jc w:val="both"/>
              <w:rPr>
                <w:rFonts w:eastAsia="Calibri"/>
                <w:noProof/>
                <w:color w:val="FFFFFF" w:themeColor="background1"/>
                <w:lang w:val="es-DO"/>
              </w:rPr>
            </w:pPr>
            <w:r>
              <w:rPr>
                <w:rFonts w:eastAsia="Calibri"/>
                <w:noProof/>
                <w:color w:val="FFFFFF" w:themeColor="background1"/>
                <w:lang w:val="es-DO"/>
              </w:rPr>
              <w:t xml:space="preserve">Impresiones </w:t>
            </w:r>
          </w:p>
        </w:tc>
      </w:tr>
      <w:tr w:rsidR="00C60BA0" w14:paraId="432266F5" w14:textId="77777777" w:rsidTr="0023072E">
        <w:tc>
          <w:tcPr>
            <w:tcW w:w="1983" w:type="dxa"/>
          </w:tcPr>
          <w:p w14:paraId="55FEFD2E" w14:textId="343C60A5" w:rsidR="00C60BA0" w:rsidRDefault="002976A6" w:rsidP="00B258C0">
            <w:pPr>
              <w:spacing w:line="360" w:lineRule="auto"/>
              <w:jc w:val="both"/>
              <w:rPr>
                <w:rFonts w:eastAsia="Calibri"/>
                <w:noProof/>
                <w:lang w:val="es-DO"/>
              </w:rPr>
            </w:pPr>
            <w:r>
              <w:rPr>
                <w:rFonts w:eastAsia="Calibri"/>
                <w:noProof/>
                <w:lang w:val="es-DO"/>
              </w:rPr>
              <w:t>15,731</w:t>
            </w:r>
          </w:p>
        </w:tc>
        <w:tc>
          <w:tcPr>
            <w:tcW w:w="1975" w:type="dxa"/>
          </w:tcPr>
          <w:p w14:paraId="3243B27E" w14:textId="5BD7B730" w:rsidR="00C60BA0" w:rsidRDefault="002976A6" w:rsidP="00B258C0">
            <w:pPr>
              <w:spacing w:line="360" w:lineRule="auto"/>
              <w:jc w:val="both"/>
              <w:rPr>
                <w:rFonts w:eastAsia="Calibri"/>
                <w:noProof/>
                <w:lang w:val="es-DO"/>
              </w:rPr>
            </w:pPr>
            <w:r>
              <w:rPr>
                <w:rFonts w:eastAsia="Calibri"/>
                <w:noProof/>
                <w:lang w:val="es-DO"/>
              </w:rPr>
              <w:t>218</w:t>
            </w:r>
          </w:p>
        </w:tc>
        <w:tc>
          <w:tcPr>
            <w:tcW w:w="1976" w:type="dxa"/>
          </w:tcPr>
          <w:p w14:paraId="6A234B03" w14:textId="3892EDC2" w:rsidR="00C60BA0" w:rsidRDefault="00497EB2" w:rsidP="00B258C0">
            <w:pPr>
              <w:spacing w:line="360" w:lineRule="auto"/>
              <w:jc w:val="both"/>
              <w:rPr>
                <w:rFonts w:eastAsia="Calibri"/>
                <w:noProof/>
                <w:lang w:val="es-DO"/>
              </w:rPr>
            </w:pPr>
            <w:r>
              <w:rPr>
                <w:rFonts w:eastAsia="Calibri"/>
                <w:noProof/>
                <w:lang w:val="es-DO"/>
              </w:rPr>
              <w:t>1,436</w:t>
            </w:r>
          </w:p>
        </w:tc>
        <w:tc>
          <w:tcPr>
            <w:tcW w:w="1976" w:type="dxa"/>
          </w:tcPr>
          <w:p w14:paraId="6701979E" w14:textId="5F1006D3" w:rsidR="00C60BA0" w:rsidRDefault="00497EB2" w:rsidP="00B258C0">
            <w:pPr>
              <w:spacing w:line="360" w:lineRule="auto"/>
              <w:jc w:val="both"/>
              <w:rPr>
                <w:rFonts w:eastAsia="Calibri"/>
                <w:noProof/>
                <w:lang w:val="es-DO"/>
              </w:rPr>
            </w:pPr>
            <w:r>
              <w:rPr>
                <w:rFonts w:eastAsia="Calibri"/>
                <w:noProof/>
                <w:lang w:val="es-DO"/>
              </w:rPr>
              <w:t>203,205</w:t>
            </w:r>
          </w:p>
        </w:tc>
      </w:tr>
    </w:tbl>
    <w:p w14:paraId="572BB845" w14:textId="77777777" w:rsidR="0023072E" w:rsidRPr="0023072E" w:rsidRDefault="0023072E" w:rsidP="0023072E">
      <w:pPr>
        <w:spacing w:line="360" w:lineRule="auto"/>
        <w:jc w:val="both"/>
        <w:rPr>
          <w:rFonts w:eastAsia="Calibri"/>
          <w:i/>
          <w:iCs/>
          <w:noProof/>
          <w:sz w:val="18"/>
          <w:szCs w:val="18"/>
          <w:lang w:val="es-DO"/>
        </w:rPr>
      </w:pPr>
      <w:r w:rsidRPr="0023072E">
        <w:rPr>
          <w:rFonts w:eastAsia="Calibri"/>
          <w:i/>
          <w:iCs/>
          <w:noProof/>
          <w:sz w:val="18"/>
          <w:szCs w:val="18"/>
          <w:lang w:val="es-DO"/>
        </w:rPr>
        <w:t>Fuente: Dirección de Comunicación</w:t>
      </w:r>
    </w:p>
    <w:p w14:paraId="58D14464" w14:textId="31D1D039" w:rsidR="00CF1308" w:rsidRDefault="00BF244B" w:rsidP="00DD17E9">
      <w:pPr>
        <w:spacing w:line="360" w:lineRule="auto"/>
        <w:jc w:val="both"/>
        <w:rPr>
          <w:rFonts w:eastAsia="Calibri"/>
          <w:noProof/>
          <w:lang w:val="es-DO"/>
        </w:rPr>
      </w:pPr>
      <w:r>
        <w:rPr>
          <w:rFonts w:eastAsia="Calibri"/>
          <w:noProof/>
          <w:lang w:val="es-DO"/>
        </w:rPr>
        <w:t xml:space="preserve">Estas metricas fueron obtenidas </w:t>
      </w:r>
      <w:r w:rsidRPr="00BF244B">
        <w:rPr>
          <w:rFonts w:eastAsia="Calibri"/>
          <w:noProof/>
          <w:lang w:val="es-DO"/>
        </w:rPr>
        <w:t>a través de Meta Business Suite</w:t>
      </w:r>
      <w:r w:rsidR="00711357">
        <w:rPr>
          <w:rFonts w:eastAsia="Calibri"/>
          <w:noProof/>
          <w:lang w:val="es-DO"/>
        </w:rPr>
        <w:t>.</w:t>
      </w:r>
    </w:p>
    <w:p w14:paraId="068B51C4" w14:textId="77777777" w:rsidR="00CF1308" w:rsidRDefault="00CF1308" w:rsidP="00DD17E9">
      <w:pPr>
        <w:spacing w:line="360" w:lineRule="auto"/>
        <w:jc w:val="both"/>
        <w:rPr>
          <w:rFonts w:eastAsia="Calibri"/>
          <w:noProof/>
          <w:lang w:val="es-DO"/>
        </w:rPr>
      </w:pPr>
    </w:p>
    <w:p w14:paraId="315C661C" w14:textId="77777777" w:rsidR="00CF1308" w:rsidRDefault="00CF1308" w:rsidP="00DD17E9">
      <w:pPr>
        <w:spacing w:line="360" w:lineRule="auto"/>
        <w:jc w:val="both"/>
        <w:rPr>
          <w:rFonts w:eastAsia="Calibri"/>
          <w:noProof/>
          <w:lang w:val="es-DO"/>
        </w:rPr>
      </w:pPr>
    </w:p>
    <w:p w14:paraId="67DC7B7D" w14:textId="77777777" w:rsidR="00DD7615" w:rsidRPr="00485B71" w:rsidRDefault="00DD7615" w:rsidP="00327586">
      <w:pPr>
        <w:pStyle w:val="Ttulo1"/>
        <w:numPr>
          <w:ilvl w:val="0"/>
          <w:numId w:val="3"/>
        </w:numPr>
        <w:rPr>
          <w:lang w:val="es-DO"/>
        </w:rPr>
      </w:pPr>
      <w:bookmarkStart w:id="8" w:name="_Toc184735756"/>
      <w:r w:rsidRPr="00485B71">
        <w:rPr>
          <w:lang w:val="es-DO"/>
        </w:rPr>
        <w:lastRenderedPageBreak/>
        <w:t>SERVICIO AL CIUDADANO Y T</w:t>
      </w:r>
      <w:r>
        <w:rPr>
          <w:lang w:val="es-DO"/>
        </w:rPr>
        <w:t>RANSPARENCIA INSTITUCIONAL</w:t>
      </w:r>
      <w:bookmarkEnd w:id="8"/>
    </w:p>
    <w:p w14:paraId="107A46F3" w14:textId="5B615F07" w:rsidR="00DD7615" w:rsidRPr="00485B71" w:rsidRDefault="009A7798" w:rsidP="00DD7615">
      <w:pPr>
        <w:jc w:val="both"/>
        <w:rPr>
          <w:rFonts w:eastAsia="Calibri"/>
          <w:sz w:val="18"/>
          <w:lang w:val="es-DO"/>
        </w:rPr>
      </w:pPr>
      <w:r>
        <w:rPr>
          <w:rFonts w:eastAsia="Calibri"/>
          <w:noProof/>
          <w:sz w:val="18"/>
        </w:rPr>
        <mc:AlternateContent>
          <mc:Choice Requires="wps">
            <w:drawing>
              <wp:anchor distT="4294967295" distB="4294967295" distL="114300" distR="114300" simplePos="0" relativeHeight="251658260" behindDoc="0" locked="0" layoutInCell="1" allowOverlap="1" wp14:anchorId="58CAAC40" wp14:editId="6B7AA6E4">
                <wp:simplePos x="0" y="0"/>
                <wp:positionH relativeFrom="margin">
                  <wp:posOffset>2254250</wp:posOffset>
                </wp:positionH>
                <wp:positionV relativeFrom="paragraph">
                  <wp:posOffset>100329</wp:posOffset>
                </wp:positionV>
                <wp:extent cx="463550" cy="0"/>
                <wp:effectExtent l="0" t="19050" r="12700" b="0"/>
                <wp:wrapNone/>
                <wp:docPr id="1123940948"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ADC2B15" id="Conector recto 6" o:spid="_x0000_s1026" style="position:absolute;z-index:251722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E009844" w14:textId="3C427AB7" w:rsidR="00DD7615" w:rsidRDefault="00DD7615" w:rsidP="00DD7615">
      <w:pPr>
        <w:jc w:val="center"/>
        <w:rPr>
          <w:rFonts w:eastAsia="Calibri"/>
          <w:szCs w:val="36"/>
          <w:lang w:val="es-DO"/>
        </w:rPr>
      </w:pPr>
      <w:r w:rsidRPr="00C538B8">
        <w:rPr>
          <w:rFonts w:eastAsia="Calibri"/>
          <w:szCs w:val="36"/>
          <w:lang w:val="es-DO"/>
        </w:rPr>
        <w:t xml:space="preserve">Memoria </w:t>
      </w:r>
      <w:r w:rsidR="00F05DF4" w:rsidRPr="00C538B8">
        <w:rPr>
          <w:rFonts w:eastAsia="Calibri"/>
          <w:szCs w:val="36"/>
          <w:lang w:val="es-DO"/>
        </w:rPr>
        <w:t>I</w:t>
      </w:r>
      <w:r w:rsidRPr="00C538B8">
        <w:rPr>
          <w:rFonts w:eastAsia="Calibri"/>
          <w:szCs w:val="36"/>
          <w:lang w:val="es-DO"/>
        </w:rPr>
        <w:t>nstitucional 202</w:t>
      </w:r>
      <w:r w:rsidR="00A04EDE">
        <w:rPr>
          <w:rFonts w:eastAsia="Calibri"/>
          <w:szCs w:val="36"/>
          <w:lang w:val="es-DO"/>
        </w:rPr>
        <w:t>4</w:t>
      </w:r>
    </w:p>
    <w:p w14:paraId="37DE4730" w14:textId="77777777" w:rsidR="00975A9C" w:rsidRPr="00C538B8" w:rsidRDefault="00975A9C" w:rsidP="00DD7615">
      <w:pPr>
        <w:jc w:val="center"/>
        <w:rPr>
          <w:rFonts w:eastAsia="Calibri"/>
          <w:szCs w:val="36"/>
          <w:lang w:val="es-DO"/>
        </w:rPr>
      </w:pPr>
    </w:p>
    <w:p w14:paraId="655DD826" w14:textId="174E6F9C" w:rsidR="00DD7615" w:rsidRDefault="002633AF" w:rsidP="00DD7615">
      <w:pPr>
        <w:spacing w:line="360" w:lineRule="auto"/>
        <w:jc w:val="both"/>
        <w:rPr>
          <w:rFonts w:eastAsia="Calibri"/>
          <w:lang w:val="es-DO"/>
        </w:rPr>
      </w:pPr>
      <w:r>
        <w:rPr>
          <w:rFonts w:eastAsia="Calibri"/>
          <w:lang w:val="es-DO"/>
        </w:rPr>
        <w:t>5</w:t>
      </w:r>
      <w:r w:rsidR="0074618F">
        <w:rPr>
          <w:rFonts w:eastAsia="Calibri"/>
          <w:lang w:val="es-DO"/>
        </w:rPr>
        <w:t xml:space="preserve">.1. </w:t>
      </w:r>
      <w:r>
        <w:rPr>
          <w:rFonts w:eastAsia="Calibri"/>
          <w:lang w:val="es-DO"/>
        </w:rPr>
        <w:t>N</w:t>
      </w:r>
      <w:r w:rsidRPr="002633AF">
        <w:rPr>
          <w:rFonts w:eastAsia="Calibri"/>
          <w:lang w:val="es-DO"/>
        </w:rPr>
        <w:t>ivel de la satisfacción con el servicio</w:t>
      </w:r>
      <w:r>
        <w:rPr>
          <w:rFonts w:eastAsia="Calibri"/>
          <w:lang w:val="es-DO"/>
        </w:rPr>
        <w:t>.</w:t>
      </w:r>
    </w:p>
    <w:p w14:paraId="4524BF94" w14:textId="363CAF80" w:rsidR="006B0E08" w:rsidRDefault="005F0491" w:rsidP="002633AF">
      <w:pPr>
        <w:spacing w:line="360" w:lineRule="auto"/>
        <w:jc w:val="both"/>
        <w:rPr>
          <w:rFonts w:eastAsia="Calibri"/>
          <w:lang w:val="es-DO"/>
        </w:rPr>
      </w:pPr>
      <w:r>
        <w:rPr>
          <w:rFonts w:eastAsia="Calibri"/>
          <w:lang w:val="es-DO"/>
        </w:rPr>
        <w:t xml:space="preserve">El 2024 </w:t>
      </w:r>
      <w:r w:rsidR="006B0E08" w:rsidRPr="006B0E08">
        <w:rPr>
          <w:rFonts w:eastAsia="Calibri"/>
          <w:lang w:val="es-DO"/>
        </w:rPr>
        <w:t>nos permitió accionar de manera eficiente y transparente en las labores realizadas en cada una de nuestras direcciones y departamentos, conquistamos un alto nivel de satisfacción por parte de los ciudadanos, así como también de los servidores públicos que prestaron servicios en nuestra prestigiosa institución.</w:t>
      </w:r>
    </w:p>
    <w:p w14:paraId="3C7356E1" w14:textId="77777777" w:rsidR="00C94F71" w:rsidRDefault="00C94F71" w:rsidP="00F76E50">
      <w:pPr>
        <w:spacing w:line="360" w:lineRule="auto"/>
        <w:jc w:val="both"/>
        <w:rPr>
          <w:rFonts w:eastAsia="Calibri"/>
          <w:lang w:val="es-DO"/>
        </w:rPr>
      </w:pPr>
      <w:r w:rsidRPr="00C94F71">
        <w:rPr>
          <w:rFonts w:eastAsia="Calibri"/>
          <w:lang w:val="es-DO"/>
        </w:rPr>
        <w:t>Uno de los compromisos del Instituto Nacional de Educación Física (INEFI) fue mantener una transparencia activa como eje central de las políticas públicas que nos regían. Esto, a su vez, nos hizo cada vez más eficientes y satisfizo las necesidades de cada ciudadano de estar informado conforme a lo que establecía la Ley General 200-04 de Libre Acceso a la Información Pública y su Reglamento de Aplicación 130-05.</w:t>
      </w:r>
    </w:p>
    <w:p w14:paraId="6362B80E" w14:textId="1640CBC9" w:rsidR="002633AF" w:rsidRDefault="0074618F" w:rsidP="00F76E50">
      <w:pPr>
        <w:spacing w:line="360" w:lineRule="auto"/>
        <w:jc w:val="both"/>
        <w:rPr>
          <w:rFonts w:eastAsia="Calibri"/>
          <w:noProof/>
          <w:lang w:val="es-DO"/>
        </w:rPr>
      </w:pPr>
      <w:r>
        <w:rPr>
          <w:lang w:val="es-DO"/>
        </w:rPr>
        <w:t xml:space="preserve">5.2. </w:t>
      </w:r>
      <w:r w:rsidR="002633AF" w:rsidRPr="002633AF">
        <w:rPr>
          <w:rFonts w:eastAsia="Calibri"/>
          <w:noProof/>
          <w:lang w:val="es-DO"/>
        </w:rPr>
        <w:t>Nivel de cumplimiento acceso a la información</w:t>
      </w:r>
      <w:r w:rsidR="002633AF">
        <w:rPr>
          <w:rFonts w:eastAsia="Calibri"/>
          <w:noProof/>
          <w:lang w:val="es-DO"/>
        </w:rPr>
        <w:t>.</w:t>
      </w:r>
    </w:p>
    <w:p w14:paraId="3DCA91C8" w14:textId="77777777" w:rsidR="00B968CF" w:rsidRDefault="00BA573D" w:rsidP="002633AF">
      <w:pPr>
        <w:spacing w:line="360" w:lineRule="auto"/>
        <w:jc w:val="both"/>
        <w:rPr>
          <w:rFonts w:eastAsia="Calibri"/>
          <w:noProof/>
          <w:lang w:val="es-DO"/>
        </w:rPr>
      </w:pPr>
      <w:r w:rsidRPr="00BA573D">
        <w:rPr>
          <w:rFonts w:eastAsia="Calibri"/>
          <w:noProof/>
          <w:lang w:val="es-DO"/>
        </w:rPr>
        <w:t xml:space="preserve">En cumplimiento con la Ley No. 200-04 de Libre Acceso a la Información Pública y su Reglamento de Aplicación 130-05, el Instituto Nacional de Educación Física (INEFI) prestó especial atención a las solicitudes de información realizadas por los ciudadanos a través de las diferentes vías establecidas en esta ley, como el Portal Único de Solicitud de Acceso a la Información Pública (SAIP), el Sistema de Administración Virtual (Línea 3-1-1), correos electrónicos, llamadas telefónicas y requerimientos de manera personal. </w:t>
      </w:r>
    </w:p>
    <w:p w14:paraId="4CBF8AB3" w14:textId="1F7A9C4A" w:rsidR="00190FFC" w:rsidRDefault="00BA573D" w:rsidP="002633AF">
      <w:pPr>
        <w:spacing w:line="360" w:lineRule="auto"/>
        <w:jc w:val="both"/>
        <w:rPr>
          <w:rFonts w:eastAsia="Calibri"/>
          <w:noProof/>
          <w:lang w:val="es-DO"/>
        </w:rPr>
      </w:pPr>
      <w:r w:rsidRPr="00BA573D">
        <w:rPr>
          <w:rFonts w:eastAsia="Calibri"/>
          <w:noProof/>
          <w:lang w:val="es-DO"/>
        </w:rPr>
        <w:lastRenderedPageBreak/>
        <w:t>Todas estas solicitudes fueron respondidas oportunamente conforme a los plazos establecidos</w:t>
      </w:r>
      <w:r w:rsidR="00190FFC">
        <w:rPr>
          <w:rFonts w:eastAsia="Calibri"/>
          <w:noProof/>
          <w:lang w:val="es-DO"/>
        </w:rPr>
        <w:t xml:space="preserve"> </w:t>
      </w:r>
    </w:p>
    <w:p w14:paraId="5BD60165" w14:textId="4C70B546" w:rsidR="002633AF" w:rsidRPr="002633AF" w:rsidRDefault="002633AF" w:rsidP="002633AF">
      <w:pPr>
        <w:spacing w:line="360" w:lineRule="auto"/>
        <w:jc w:val="both"/>
        <w:rPr>
          <w:rFonts w:eastAsia="Calibri"/>
          <w:noProof/>
          <w:lang w:val="es-DO"/>
        </w:rPr>
      </w:pPr>
      <w:r w:rsidRPr="002633AF">
        <w:rPr>
          <w:rFonts w:eastAsia="Calibri"/>
          <w:noProof/>
          <w:lang w:val="es-DO"/>
        </w:rPr>
        <w:t>Solicitudes de Libre Acceso a la Información Pública</w:t>
      </w:r>
      <w:r w:rsidR="00F5799A">
        <w:rPr>
          <w:rFonts w:eastAsia="Calibri"/>
          <w:noProof/>
          <w:lang w:val="es-DO"/>
        </w:rPr>
        <w:t>.</w:t>
      </w:r>
    </w:p>
    <w:p w14:paraId="0CC8A49C" w14:textId="0C22E304" w:rsidR="008D01F5" w:rsidRDefault="008D01F5" w:rsidP="008D01F5">
      <w:pPr>
        <w:spacing w:line="360" w:lineRule="auto"/>
        <w:jc w:val="both"/>
        <w:rPr>
          <w:rFonts w:eastAsia="Calibri"/>
          <w:noProof/>
          <w:lang w:val="es-DO"/>
        </w:rPr>
      </w:pPr>
      <w:r w:rsidRPr="008D01F5">
        <w:rPr>
          <w:rFonts w:eastAsia="Calibri"/>
          <w:noProof/>
          <w:lang w:val="es-DO"/>
        </w:rPr>
        <w:t>Durante el período de enero a noviembre de 2024, se recibieron un total de veintidós (22) solicitudes de información pública, de las cuales dieciséis (16) se realizaron a través del Portal de Solicitud de Acceso a la Información Pública (SAIP) y seis (6) mediante el Sistema de Administración Virtual (Línea 3-1-1). Dichas solicitudes fueron satisfechas en tiempo oportuno, y cuatro (4) de ellas fueron rechazadas y/o suspendidas por no haber cumplido con los requerimientos para su procesamiento. A continuación, presentamos una tabla donde resumimos el comportamiento de las solicitudes de información pública del presente año.</w:t>
      </w:r>
    </w:p>
    <w:p w14:paraId="76CA8D4E" w14:textId="12C1CC58" w:rsidR="00046844" w:rsidRDefault="00046844" w:rsidP="008D01F5">
      <w:pPr>
        <w:spacing w:line="360" w:lineRule="auto"/>
        <w:jc w:val="both"/>
        <w:rPr>
          <w:rFonts w:eastAsia="Calibri"/>
          <w:noProof/>
          <w:lang w:val="es-DO"/>
        </w:rPr>
      </w:pPr>
      <w:r w:rsidRPr="00046844">
        <w:rPr>
          <w:rFonts w:eastAsia="Calibri"/>
          <w:noProof/>
          <w:lang w:val="es-DO"/>
        </w:rPr>
        <w:t>Estatus de las solicitudes de información pública, enero – noviembre, 202</w:t>
      </w:r>
      <w:r w:rsidR="001F7D73">
        <w:rPr>
          <w:rFonts w:eastAsia="Calibri"/>
          <w:noProof/>
          <w:lang w:val="es-DO"/>
        </w:rPr>
        <w:t>4</w:t>
      </w:r>
      <w:r w:rsidRPr="00046844">
        <w:rPr>
          <w:rFonts w:eastAsia="Calibri"/>
          <w:noProof/>
          <w:lang w:val="es-DO"/>
        </w:rPr>
        <w:t>.</w:t>
      </w:r>
    </w:p>
    <w:tbl>
      <w:tblPr>
        <w:tblW w:w="7938" w:type="dxa"/>
        <w:tblInd w:w="-5" w:type="dxa"/>
        <w:tblCellMar>
          <w:top w:w="1440" w:type="dxa"/>
          <w:left w:w="2160" w:type="dxa"/>
          <w:bottom w:w="1440" w:type="dxa"/>
          <w:right w:w="2160" w:type="dxa"/>
        </w:tblCellMar>
        <w:tblLook w:val="0000" w:firstRow="0" w:lastRow="0" w:firstColumn="0" w:lastColumn="0" w:noHBand="0" w:noVBand="0"/>
      </w:tblPr>
      <w:tblGrid>
        <w:gridCol w:w="6663"/>
        <w:gridCol w:w="1275"/>
      </w:tblGrid>
      <w:tr w:rsidR="00046844" w:rsidRPr="00AD1A90" w14:paraId="51B1441C" w14:textId="77777777" w:rsidTr="00763D29">
        <w:trPr>
          <w:trHeight w:val="270"/>
          <w:tblHeader/>
        </w:trPr>
        <w:tc>
          <w:tcPr>
            <w:tcW w:w="6663" w:type="dxa"/>
            <w:tcBorders>
              <w:top w:val="single" w:sz="4" w:space="0" w:color="011C50"/>
              <w:left w:val="single" w:sz="4" w:space="0" w:color="011C50"/>
              <w:bottom w:val="single" w:sz="4" w:space="0" w:color="011C50"/>
              <w:right w:val="single" w:sz="4" w:space="0" w:color="011C50"/>
            </w:tcBorders>
            <w:shd w:val="clear" w:color="auto" w:fill="011C50"/>
            <w:tcMar>
              <w:top w:w="0" w:type="dxa"/>
              <w:left w:w="70" w:type="dxa"/>
              <w:bottom w:w="0" w:type="dxa"/>
              <w:right w:w="70" w:type="dxa"/>
            </w:tcMar>
            <w:vAlign w:val="center"/>
          </w:tcPr>
          <w:p w14:paraId="539BE005" w14:textId="77777777" w:rsidR="00046844" w:rsidRPr="0073309A" w:rsidRDefault="00046844" w:rsidP="00763D29">
            <w:pPr>
              <w:rPr>
                <w:rFonts w:eastAsia="Calibri"/>
                <w:b/>
                <w:bCs/>
                <w:noProof/>
                <w:color w:val="FFFFFF" w:themeColor="background1"/>
                <w:lang w:val="es-ES"/>
              </w:rPr>
            </w:pPr>
            <w:r w:rsidRPr="0073309A">
              <w:rPr>
                <w:rFonts w:eastAsia="Calibri"/>
                <w:b/>
                <w:bCs/>
                <w:noProof/>
                <w:color w:val="FFFFFF" w:themeColor="background1"/>
                <w:lang w:val="es-ES"/>
              </w:rPr>
              <w:t xml:space="preserve">Estatus Solicitudes de Información </w:t>
            </w:r>
          </w:p>
        </w:tc>
        <w:tc>
          <w:tcPr>
            <w:tcW w:w="1275" w:type="dxa"/>
            <w:tcBorders>
              <w:top w:val="single" w:sz="4" w:space="0" w:color="011C50"/>
              <w:left w:val="single" w:sz="4" w:space="0" w:color="011C50"/>
              <w:bottom w:val="single" w:sz="4" w:space="0" w:color="011C50"/>
              <w:right w:val="single" w:sz="4" w:space="0" w:color="011C50"/>
            </w:tcBorders>
            <w:shd w:val="clear" w:color="auto" w:fill="011C50"/>
            <w:tcMar>
              <w:top w:w="0" w:type="dxa"/>
              <w:left w:w="70" w:type="dxa"/>
              <w:bottom w:w="0" w:type="dxa"/>
              <w:right w:w="70" w:type="dxa"/>
            </w:tcMar>
            <w:vAlign w:val="center"/>
          </w:tcPr>
          <w:p w14:paraId="1DEE153B" w14:textId="77777777" w:rsidR="00046844" w:rsidRPr="0073309A" w:rsidRDefault="00046844" w:rsidP="00763D29">
            <w:pPr>
              <w:rPr>
                <w:rFonts w:eastAsia="Calibri"/>
                <w:b/>
                <w:bCs/>
                <w:noProof/>
                <w:color w:val="FFFFFF" w:themeColor="background1"/>
              </w:rPr>
            </w:pPr>
            <w:r w:rsidRPr="0073309A">
              <w:rPr>
                <w:rFonts w:eastAsia="Calibri"/>
                <w:b/>
                <w:bCs/>
                <w:noProof/>
                <w:color w:val="FFFFFF" w:themeColor="background1"/>
              </w:rPr>
              <w:t>Total</w:t>
            </w:r>
          </w:p>
        </w:tc>
      </w:tr>
      <w:tr w:rsidR="00046844" w:rsidRPr="00AD1A90" w14:paraId="1F4550A6" w14:textId="77777777" w:rsidTr="00763D29">
        <w:trPr>
          <w:trHeight w:val="527"/>
          <w:tblHeader/>
        </w:trPr>
        <w:tc>
          <w:tcPr>
            <w:tcW w:w="6663"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188ED18C" w14:textId="77777777" w:rsidR="00046844" w:rsidRPr="00AD1A90" w:rsidRDefault="0039702D" w:rsidP="00763D29">
            <w:pPr>
              <w:rPr>
                <w:rFonts w:eastAsia="Calibri"/>
                <w:noProof/>
                <w:lang w:val="es-ES"/>
              </w:rPr>
            </w:pPr>
            <w:r>
              <w:rPr>
                <w:rFonts w:eastAsia="Calibri"/>
                <w:noProof/>
                <w:lang w:val="es-DO"/>
              </w:rPr>
              <w:t>S</w:t>
            </w:r>
            <w:r w:rsidRPr="00AD1A90">
              <w:rPr>
                <w:rFonts w:eastAsia="Calibri"/>
                <w:noProof/>
                <w:lang w:val="es-DO"/>
              </w:rPr>
              <w:t>olicitudes respondidas dentro de los plazos establecidos</w:t>
            </w:r>
            <w:r w:rsidRPr="00AD1A90">
              <w:rPr>
                <w:rFonts w:eastAsia="Calibri"/>
                <w:noProof/>
                <w:lang w:val="es-ES"/>
              </w:rPr>
              <w:t>:</w:t>
            </w:r>
          </w:p>
        </w:tc>
        <w:tc>
          <w:tcPr>
            <w:tcW w:w="1275"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3A09A680" w14:textId="6F2FE3B9" w:rsidR="00046844" w:rsidRPr="00AD1A90" w:rsidRDefault="001A1178" w:rsidP="00B56FC0">
            <w:pPr>
              <w:jc w:val="center"/>
              <w:rPr>
                <w:rFonts w:eastAsia="Calibri"/>
                <w:noProof/>
              </w:rPr>
            </w:pPr>
            <w:r>
              <w:rPr>
                <w:rFonts w:eastAsia="Calibri"/>
                <w:noProof/>
              </w:rPr>
              <w:t>18</w:t>
            </w:r>
          </w:p>
        </w:tc>
      </w:tr>
      <w:tr w:rsidR="00046844" w:rsidRPr="00AD1A90" w14:paraId="610913E3" w14:textId="77777777" w:rsidTr="00763D29">
        <w:trPr>
          <w:trHeight w:val="527"/>
          <w:tblHeader/>
        </w:trPr>
        <w:tc>
          <w:tcPr>
            <w:tcW w:w="6663"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4133A31B" w14:textId="77777777" w:rsidR="00046844" w:rsidRPr="00AD1A90" w:rsidRDefault="00046844" w:rsidP="00763D29">
            <w:pPr>
              <w:rPr>
                <w:rFonts w:eastAsia="Calibri"/>
                <w:noProof/>
                <w:lang w:val="es-ES"/>
              </w:rPr>
            </w:pPr>
            <w:r w:rsidRPr="00AD1A90">
              <w:rPr>
                <w:rFonts w:eastAsia="Calibri"/>
                <w:noProof/>
                <w:lang w:val="es-DO"/>
              </w:rPr>
              <w:t>Solici</w:t>
            </w:r>
            <w:r w:rsidR="0039702D" w:rsidRPr="00AD1A90">
              <w:rPr>
                <w:rFonts w:eastAsia="Calibri"/>
                <w:noProof/>
                <w:lang w:val="es-DO"/>
              </w:rPr>
              <w:t>tudes respondidas fuera de los plazos establecidos</w:t>
            </w:r>
            <w:r w:rsidR="0039702D" w:rsidRPr="00AD1A90">
              <w:rPr>
                <w:rFonts w:eastAsia="Calibri"/>
                <w:noProof/>
                <w:lang w:val="es-ES"/>
              </w:rPr>
              <w:t>:</w:t>
            </w:r>
          </w:p>
        </w:tc>
        <w:tc>
          <w:tcPr>
            <w:tcW w:w="1275"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7505227D" w14:textId="052CC4E6" w:rsidR="00046844" w:rsidRPr="00AD1A90" w:rsidRDefault="001A1178" w:rsidP="00B56FC0">
            <w:pPr>
              <w:jc w:val="center"/>
              <w:rPr>
                <w:rFonts w:eastAsia="Calibri"/>
                <w:noProof/>
              </w:rPr>
            </w:pPr>
            <w:r>
              <w:rPr>
                <w:rFonts w:eastAsia="Calibri"/>
                <w:noProof/>
              </w:rPr>
              <w:t>0</w:t>
            </w:r>
          </w:p>
        </w:tc>
      </w:tr>
      <w:tr w:rsidR="00046844" w:rsidRPr="00AD1A90" w14:paraId="34C91B01" w14:textId="77777777" w:rsidTr="00763D29">
        <w:trPr>
          <w:trHeight w:val="527"/>
          <w:tblHeader/>
        </w:trPr>
        <w:tc>
          <w:tcPr>
            <w:tcW w:w="6663"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344CDCAF" w14:textId="77777777" w:rsidR="00046844" w:rsidRPr="00AD1A90" w:rsidRDefault="00046844" w:rsidP="00763D29">
            <w:pPr>
              <w:rPr>
                <w:rFonts w:eastAsia="Calibri"/>
                <w:noProof/>
                <w:lang w:val="es-ES"/>
              </w:rPr>
            </w:pPr>
            <w:r w:rsidRPr="00AD1A90">
              <w:rPr>
                <w:rFonts w:eastAsia="Calibri"/>
                <w:noProof/>
                <w:lang w:val="es-DO"/>
              </w:rPr>
              <w:t>Solicitud</w:t>
            </w:r>
            <w:r w:rsidR="0039702D" w:rsidRPr="00AD1A90">
              <w:rPr>
                <w:rFonts w:eastAsia="Calibri"/>
                <w:noProof/>
                <w:lang w:val="es-DO"/>
              </w:rPr>
              <w:t>es rechazadas y/o suspendidas</w:t>
            </w:r>
            <w:r w:rsidR="0039702D" w:rsidRPr="00AD1A90">
              <w:rPr>
                <w:rFonts w:eastAsia="Calibri"/>
                <w:noProof/>
                <w:lang w:val="es-ES"/>
              </w:rPr>
              <w:t>:</w:t>
            </w:r>
          </w:p>
        </w:tc>
        <w:tc>
          <w:tcPr>
            <w:tcW w:w="1275"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03BAEAAA" w14:textId="529DBC66" w:rsidR="00046844" w:rsidRPr="00AD1A90" w:rsidRDefault="001A1178" w:rsidP="00B56FC0">
            <w:pPr>
              <w:jc w:val="center"/>
              <w:rPr>
                <w:rFonts w:eastAsia="Calibri"/>
                <w:noProof/>
              </w:rPr>
            </w:pPr>
            <w:r>
              <w:rPr>
                <w:rFonts w:eastAsia="Calibri"/>
                <w:noProof/>
              </w:rPr>
              <w:t>4</w:t>
            </w:r>
          </w:p>
        </w:tc>
      </w:tr>
      <w:tr w:rsidR="00046844" w:rsidRPr="00AD1A90" w14:paraId="4EF97106" w14:textId="77777777" w:rsidTr="00763D29">
        <w:trPr>
          <w:trHeight w:val="270"/>
          <w:tblHeader/>
        </w:trPr>
        <w:tc>
          <w:tcPr>
            <w:tcW w:w="6663"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221DC564" w14:textId="77777777" w:rsidR="00046844" w:rsidRPr="00AD1A90" w:rsidRDefault="00046844" w:rsidP="00763D29">
            <w:pPr>
              <w:rPr>
                <w:rFonts w:eastAsia="Calibri"/>
                <w:b/>
                <w:bCs/>
                <w:noProof/>
              </w:rPr>
            </w:pPr>
            <w:r w:rsidRPr="00AD1A90">
              <w:rPr>
                <w:rFonts w:eastAsia="Calibri"/>
                <w:b/>
                <w:bCs/>
                <w:noProof/>
              </w:rPr>
              <w:t xml:space="preserve">Total </w:t>
            </w:r>
            <w:r w:rsidR="0039702D" w:rsidRPr="00AD1A90">
              <w:rPr>
                <w:rFonts w:eastAsia="Calibri"/>
                <w:b/>
                <w:bCs/>
                <w:noProof/>
              </w:rPr>
              <w:t>de solicitudes:</w:t>
            </w:r>
          </w:p>
        </w:tc>
        <w:tc>
          <w:tcPr>
            <w:tcW w:w="1275" w:type="dxa"/>
            <w:tcBorders>
              <w:top w:val="single" w:sz="4" w:space="0" w:color="011C50"/>
              <w:left w:val="single" w:sz="4" w:space="0" w:color="011C50"/>
              <w:bottom w:val="single" w:sz="4" w:space="0" w:color="011C50"/>
              <w:right w:val="single" w:sz="4" w:space="0" w:color="011C50"/>
            </w:tcBorders>
            <w:shd w:val="clear" w:color="auto" w:fill="auto"/>
            <w:tcMar>
              <w:top w:w="0" w:type="dxa"/>
              <w:left w:w="70" w:type="dxa"/>
              <w:bottom w:w="0" w:type="dxa"/>
              <w:right w:w="70" w:type="dxa"/>
            </w:tcMar>
            <w:vAlign w:val="center"/>
          </w:tcPr>
          <w:p w14:paraId="6B2A4080" w14:textId="2860A9D3" w:rsidR="00046844" w:rsidRPr="00AD1A90" w:rsidRDefault="001A1178" w:rsidP="00B56FC0">
            <w:pPr>
              <w:jc w:val="center"/>
              <w:rPr>
                <w:rFonts w:eastAsia="Calibri"/>
                <w:b/>
                <w:bCs/>
                <w:noProof/>
              </w:rPr>
            </w:pPr>
            <w:r>
              <w:rPr>
                <w:rFonts w:eastAsia="Calibri"/>
                <w:b/>
                <w:bCs/>
                <w:noProof/>
              </w:rPr>
              <w:t>22</w:t>
            </w:r>
          </w:p>
        </w:tc>
      </w:tr>
    </w:tbl>
    <w:p w14:paraId="5271DD34" w14:textId="395C9BD9" w:rsidR="00046844" w:rsidRDefault="00A04EDE" w:rsidP="002633AF">
      <w:pPr>
        <w:spacing w:line="360" w:lineRule="auto"/>
        <w:jc w:val="both"/>
        <w:rPr>
          <w:rFonts w:eastAsia="Calibri"/>
          <w:i/>
          <w:iCs/>
          <w:noProof/>
          <w:sz w:val="18"/>
          <w:szCs w:val="18"/>
          <w:lang w:val="es-DO"/>
        </w:rPr>
      </w:pPr>
      <w:r w:rsidRPr="0073309A">
        <w:rPr>
          <w:rFonts w:eastAsia="Calibri"/>
          <w:i/>
          <w:iCs/>
          <w:noProof/>
          <w:sz w:val="18"/>
          <w:szCs w:val="18"/>
          <w:lang w:val="es-DO"/>
        </w:rPr>
        <w:t>Fuente: Oficina de Libre Acceso a la Informació</w:t>
      </w:r>
      <w:r w:rsidR="0073309A" w:rsidRPr="0073309A">
        <w:rPr>
          <w:rFonts w:eastAsia="Calibri"/>
          <w:i/>
          <w:iCs/>
          <w:noProof/>
          <w:sz w:val="18"/>
          <w:szCs w:val="18"/>
          <w:lang w:val="es-DO"/>
        </w:rPr>
        <w:t>n</w:t>
      </w:r>
    </w:p>
    <w:p w14:paraId="1A7431DD" w14:textId="77777777" w:rsidR="00A6356B" w:rsidRDefault="00A6356B" w:rsidP="002633AF">
      <w:pPr>
        <w:spacing w:line="360" w:lineRule="auto"/>
        <w:jc w:val="both"/>
        <w:rPr>
          <w:rFonts w:eastAsia="Calibri"/>
          <w:i/>
          <w:iCs/>
          <w:noProof/>
          <w:sz w:val="18"/>
          <w:szCs w:val="18"/>
          <w:lang w:val="es-DO"/>
        </w:rPr>
      </w:pPr>
    </w:p>
    <w:p w14:paraId="63C0D612" w14:textId="77777777" w:rsidR="00A6356B" w:rsidRDefault="00A6356B" w:rsidP="002633AF">
      <w:pPr>
        <w:spacing w:line="360" w:lineRule="auto"/>
        <w:jc w:val="both"/>
        <w:rPr>
          <w:rFonts w:eastAsia="Calibri"/>
          <w:i/>
          <w:iCs/>
          <w:noProof/>
          <w:sz w:val="18"/>
          <w:szCs w:val="18"/>
          <w:lang w:val="es-DO"/>
        </w:rPr>
      </w:pPr>
    </w:p>
    <w:p w14:paraId="1C701490" w14:textId="77777777" w:rsidR="00A6356B" w:rsidRDefault="00A6356B" w:rsidP="002633AF">
      <w:pPr>
        <w:spacing w:line="360" w:lineRule="auto"/>
        <w:jc w:val="both"/>
        <w:rPr>
          <w:rFonts w:eastAsia="Calibri"/>
          <w:i/>
          <w:iCs/>
          <w:noProof/>
          <w:sz w:val="18"/>
          <w:szCs w:val="18"/>
          <w:lang w:val="es-DO"/>
        </w:rPr>
      </w:pPr>
    </w:p>
    <w:p w14:paraId="0EA9F681" w14:textId="77777777" w:rsidR="00A6356B" w:rsidRPr="0073309A" w:rsidRDefault="00A6356B" w:rsidP="002633AF">
      <w:pPr>
        <w:spacing w:line="360" w:lineRule="auto"/>
        <w:jc w:val="both"/>
        <w:rPr>
          <w:rFonts w:eastAsia="Calibri"/>
          <w:i/>
          <w:iCs/>
          <w:noProof/>
          <w:sz w:val="18"/>
          <w:szCs w:val="18"/>
          <w:lang w:val="es-DO"/>
        </w:rPr>
      </w:pPr>
    </w:p>
    <w:p w14:paraId="753FEE8D" w14:textId="7D59AD47" w:rsidR="00046844" w:rsidRDefault="00F76E50" w:rsidP="00F76E50">
      <w:pPr>
        <w:spacing w:line="360" w:lineRule="auto"/>
        <w:jc w:val="both"/>
        <w:rPr>
          <w:rFonts w:eastAsia="Calibri"/>
          <w:noProof/>
          <w:lang w:val="es-DO"/>
        </w:rPr>
      </w:pPr>
      <w:r w:rsidRPr="00F76E50">
        <w:rPr>
          <w:rFonts w:eastAsia="Calibri"/>
          <w:noProof/>
          <w:lang w:val="es-DO"/>
        </w:rPr>
        <w:lastRenderedPageBreak/>
        <w:t xml:space="preserve">5.3. Resultados </w:t>
      </w:r>
      <w:r w:rsidR="001B5ED8">
        <w:rPr>
          <w:rFonts w:eastAsia="Calibri"/>
          <w:noProof/>
          <w:lang w:val="es-DO"/>
        </w:rPr>
        <w:t>S</w:t>
      </w:r>
      <w:r w:rsidRPr="00F76E50">
        <w:rPr>
          <w:rFonts w:eastAsia="Calibri"/>
          <w:noProof/>
          <w:lang w:val="es-DO"/>
        </w:rPr>
        <w:t xml:space="preserve">istema de </w:t>
      </w:r>
      <w:r w:rsidR="001B5ED8">
        <w:rPr>
          <w:rFonts w:eastAsia="Calibri"/>
          <w:noProof/>
          <w:lang w:val="es-DO"/>
        </w:rPr>
        <w:t>Q</w:t>
      </w:r>
      <w:r w:rsidRPr="00F76E50">
        <w:rPr>
          <w:rFonts w:eastAsia="Calibri"/>
          <w:noProof/>
          <w:lang w:val="es-DO"/>
        </w:rPr>
        <w:t xml:space="preserve">uejas, </w:t>
      </w:r>
      <w:r w:rsidR="001B5ED8">
        <w:rPr>
          <w:rFonts w:eastAsia="Calibri"/>
          <w:noProof/>
          <w:lang w:val="es-DO"/>
        </w:rPr>
        <w:t>R</w:t>
      </w:r>
      <w:r w:rsidRPr="00F76E50">
        <w:rPr>
          <w:rFonts w:eastAsia="Calibri"/>
          <w:noProof/>
          <w:lang w:val="es-DO"/>
        </w:rPr>
        <w:t xml:space="preserve">eclamos y </w:t>
      </w:r>
      <w:r w:rsidR="001B5ED8">
        <w:rPr>
          <w:rFonts w:eastAsia="Calibri"/>
          <w:noProof/>
          <w:lang w:val="es-DO"/>
        </w:rPr>
        <w:t>S</w:t>
      </w:r>
      <w:r w:rsidRPr="00F76E50">
        <w:rPr>
          <w:rFonts w:eastAsia="Calibri"/>
          <w:noProof/>
          <w:lang w:val="es-DO"/>
        </w:rPr>
        <w:t>ugerencias.</w:t>
      </w:r>
    </w:p>
    <w:p w14:paraId="500424D9" w14:textId="77777777" w:rsidR="00A522B6" w:rsidRDefault="00547369" w:rsidP="00046844">
      <w:pPr>
        <w:spacing w:line="360" w:lineRule="auto"/>
        <w:jc w:val="both"/>
        <w:rPr>
          <w:rFonts w:eastAsia="Calibri"/>
          <w:noProof/>
          <w:lang w:val="es-DO"/>
        </w:rPr>
      </w:pPr>
      <w:r w:rsidRPr="00547369">
        <w:rPr>
          <w:rFonts w:eastAsia="Calibri"/>
          <w:noProof/>
          <w:lang w:val="es-DO"/>
        </w:rPr>
        <w:t>En cumplimiento de las ejecutorias y responsabilidades en nuestra Oficina de Acceso a la Información (OAI), en el año 2024, mediante este Buzón de Quejas y Sugerencias del INEFI, todo ciudadano o servidor público tuvo a su alcance una vía o herramienta que le sirvió como canal para evaluar la calidad del servicio recibido, notificar cualquier inconformidad y sugerir oportunidades de mejora. Nuestro Buzón de Quejas y Sugerencias se ubicó en el 2do piso de nuestras instalaciones, justo al lado del sistema de registro del personal (ponche).</w:t>
      </w:r>
    </w:p>
    <w:p w14:paraId="798A90E8" w14:textId="77777777" w:rsidR="00DE6D66" w:rsidRDefault="00DE6D66" w:rsidP="00046844">
      <w:pPr>
        <w:spacing w:line="360" w:lineRule="auto"/>
        <w:jc w:val="both"/>
        <w:rPr>
          <w:rFonts w:eastAsia="Calibri"/>
          <w:noProof/>
          <w:lang w:val="es-DO"/>
        </w:rPr>
      </w:pPr>
      <w:r w:rsidRPr="00DE6D66">
        <w:rPr>
          <w:rFonts w:eastAsia="Calibri"/>
          <w:noProof/>
          <w:lang w:val="es-DO"/>
        </w:rPr>
        <w:t>De igual forma, nuestra institución contó con un Sistema de Administración Virtual (Línea 3-1-1), a través del cual los ciudadanos y/o servidores públicos emitieron denuncias, quejas, reclamaciones y sugerencias con relación a los servicios brindados por la institución, sin la condición de haber solicitado o recibido el servicio.</w:t>
      </w:r>
    </w:p>
    <w:p w14:paraId="6B924A5A" w14:textId="718AEBF2" w:rsidR="00046844" w:rsidRPr="00046844" w:rsidRDefault="00046844" w:rsidP="00046844">
      <w:pPr>
        <w:spacing w:line="360" w:lineRule="auto"/>
        <w:jc w:val="both"/>
        <w:rPr>
          <w:rFonts w:eastAsia="Calibri"/>
          <w:noProof/>
          <w:lang w:val="es-DO"/>
        </w:rPr>
      </w:pPr>
      <w:r w:rsidRPr="00046844">
        <w:rPr>
          <w:rFonts w:eastAsia="Calibri"/>
          <w:noProof/>
          <w:lang w:val="es-DO"/>
        </w:rPr>
        <w:t>Resultados Línea 3-1-1</w:t>
      </w:r>
      <w:r>
        <w:rPr>
          <w:rFonts w:eastAsia="Calibri"/>
          <w:noProof/>
          <w:lang w:val="es-DO"/>
        </w:rPr>
        <w:t>.</w:t>
      </w:r>
    </w:p>
    <w:p w14:paraId="2CFA0FAB" w14:textId="12CA4901" w:rsidR="00057015" w:rsidRPr="00046844" w:rsidRDefault="009B6DF4" w:rsidP="00046844">
      <w:pPr>
        <w:spacing w:line="360" w:lineRule="auto"/>
        <w:jc w:val="both"/>
        <w:rPr>
          <w:rFonts w:eastAsia="Calibri"/>
          <w:noProof/>
          <w:lang w:val="es-DO"/>
        </w:rPr>
      </w:pPr>
      <w:r w:rsidRPr="009B6DF4">
        <w:rPr>
          <w:rFonts w:eastAsia="Calibri"/>
          <w:noProof/>
          <w:lang w:val="es-DO"/>
        </w:rPr>
        <w:t xml:space="preserve">Durante el período de enero a noviembre de 2024, a través del Sistema de Administración Virtual Línea 3-1-1 de Denuncias, Quejas, Reclamaciones y Sugerencias, se recibieron 6 reclamaciones por parte de los ciudadanos en general y/o servidores públicos, las cuales fueron respondidas de manera oportuna en los plazos establecidos. Asimismo, en nuestro Buzón de Quejas y Sugerencias de manera física, se recibieron un total de </w:t>
      </w:r>
      <w:r w:rsidR="00B14973">
        <w:rPr>
          <w:rFonts w:eastAsia="Calibri"/>
          <w:noProof/>
          <w:lang w:val="es-DO"/>
        </w:rPr>
        <w:t>sies</w:t>
      </w:r>
      <w:r w:rsidRPr="009B6DF4">
        <w:rPr>
          <w:rFonts w:eastAsia="Calibri"/>
          <w:noProof/>
          <w:lang w:val="es-DO"/>
        </w:rPr>
        <w:t xml:space="preserve"> (</w:t>
      </w:r>
      <w:r w:rsidR="00B14973">
        <w:rPr>
          <w:rFonts w:eastAsia="Calibri"/>
          <w:noProof/>
          <w:lang w:val="es-DO"/>
        </w:rPr>
        <w:t>6</w:t>
      </w:r>
      <w:r w:rsidRPr="009B6DF4">
        <w:rPr>
          <w:rFonts w:eastAsia="Calibri"/>
          <w:noProof/>
          <w:lang w:val="es-DO"/>
        </w:rPr>
        <w:t xml:space="preserve">) quejas, a las que se les dio respuesta en el plazo establecido, lo que evidenció el manejo eficiente, oportuno y correcto de las incidencias. Esto constituyó el resultado de las acciones orientadas a diversas campañas motivacionales en nuestro </w:t>
      </w:r>
      <w:r w:rsidR="00E86E71">
        <w:rPr>
          <w:rFonts w:eastAsia="Calibri"/>
          <w:noProof/>
          <w:lang w:val="es-DO"/>
        </w:rPr>
        <w:t>I</w:t>
      </w:r>
      <w:r w:rsidRPr="009B6DF4">
        <w:rPr>
          <w:rFonts w:eastAsia="Calibri"/>
          <w:noProof/>
          <w:lang w:val="es-DO"/>
        </w:rPr>
        <w:t>nstituto.</w:t>
      </w:r>
    </w:p>
    <w:p w14:paraId="0BEB8F61" w14:textId="77777777" w:rsidR="00046844" w:rsidRPr="00046844" w:rsidRDefault="00046844" w:rsidP="00046844">
      <w:pPr>
        <w:spacing w:line="360" w:lineRule="auto"/>
        <w:jc w:val="both"/>
        <w:rPr>
          <w:rFonts w:eastAsia="Calibri"/>
          <w:noProof/>
          <w:lang w:val="es-DO"/>
        </w:rPr>
      </w:pPr>
      <w:r w:rsidRPr="00046844">
        <w:rPr>
          <w:rFonts w:eastAsia="Calibri"/>
          <w:noProof/>
          <w:lang w:val="es-DO"/>
        </w:rPr>
        <w:lastRenderedPageBreak/>
        <w:t>Cumplimiento de la Ley 200-04</w:t>
      </w:r>
    </w:p>
    <w:p w14:paraId="414D38F6" w14:textId="0BA07EA7" w:rsidR="00325768" w:rsidRDefault="002B55C1" w:rsidP="002B55C1">
      <w:pPr>
        <w:spacing w:line="360" w:lineRule="auto"/>
        <w:jc w:val="both"/>
        <w:rPr>
          <w:rFonts w:eastAsia="Calibri"/>
          <w:noProof/>
          <w:lang w:val="es-DO"/>
        </w:rPr>
      </w:pPr>
      <w:r w:rsidRPr="002B55C1">
        <w:rPr>
          <w:rFonts w:eastAsia="Calibri"/>
          <w:noProof/>
          <w:lang w:val="es-DO"/>
        </w:rPr>
        <w:t>Desde inicios del presente año, el Instituto Nacional de Educación Física (INEFI) ha seguido los lineamientos del gobierno central, continuando con el desarrollo de las políticas públicas apegadas al cumplimiento de la Ley General 200-04 de Libre Acceso a la Información Pública y su Reglamento de Aplicación 130-05, lo cual ha mantenido sólidos nuestros resultados en materia de transparencia y rendición de cuentas. Esto se ha logrado gracias al gran apoyo recibido por parte del excelentísimo Sr. Presidente Constitucional de la República, Luis Abinader Corona, y a los distinguidos señores Ángel Enrique Hernández Castillo, Ministro de Educación, y Alberto Rodríguez Mella, Director Ejecutivo de nuestra prestigiosa institución. Este hecho se ha sustentado en los resultados de las evaluaciones que hemos recibido en nuestra gestión por parte de la Dirección General de Ética e Integridad Gubernamental (DIGEIG).</w:t>
      </w:r>
    </w:p>
    <w:p w14:paraId="4F67F23F" w14:textId="77777777" w:rsidR="006E43BA" w:rsidRDefault="006E43BA" w:rsidP="002B55C1">
      <w:pPr>
        <w:spacing w:line="360" w:lineRule="auto"/>
        <w:jc w:val="both"/>
        <w:rPr>
          <w:rFonts w:eastAsia="Calibri"/>
          <w:noProof/>
          <w:lang w:val="es-DO"/>
        </w:rPr>
      </w:pPr>
    </w:p>
    <w:p w14:paraId="28C03DF2" w14:textId="1BA621B6" w:rsidR="002B55C1" w:rsidRDefault="00F76E50" w:rsidP="002B55C1">
      <w:pPr>
        <w:spacing w:line="360" w:lineRule="auto"/>
        <w:jc w:val="both"/>
        <w:rPr>
          <w:rFonts w:eastAsia="Calibri"/>
          <w:noProof/>
          <w:lang w:val="es-DO"/>
        </w:rPr>
      </w:pPr>
      <w:r w:rsidRPr="00F76E50">
        <w:rPr>
          <w:rFonts w:eastAsia="Calibri"/>
          <w:noProof/>
          <w:lang w:val="es-DO"/>
        </w:rPr>
        <w:t>5.4. Resultados mediciones del portal de transparencia.</w:t>
      </w:r>
      <w:r w:rsidRPr="00F76E50">
        <w:rPr>
          <w:rFonts w:eastAsia="Calibri"/>
          <w:noProof/>
          <w:lang w:val="es-DO"/>
        </w:rPr>
        <w:cr/>
      </w:r>
    </w:p>
    <w:p w14:paraId="0B356D13" w14:textId="7465EBE9" w:rsidR="006E43BA" w:rsidRDefault="006E43BA" w:rsidP="00F76E50">
      <w:pPr>
        <w:spacing w:line="360" w:lineRule="auto"/>
        <w:jc w:val="both"/>
        <w:rPr>
          <w:rFonts w:eastAsia="Calibri"/>
          <w:noProof/>
          <w:lang w:val="es-DO"/>
        </w:rPr>
      </w:pPr>
      <w:r w:rsidRPr="006E43BA">
        <w:rPr>
          <w:rFonts w:eastAsia="Calibri"/>
          <w:noProof/>
          <w:lang w:val="es-DO"/>
        </w:rPr>
        <w:t>En contribución a la cultura de transparencia de nuestra institución, durante el 2024, se continuó con el avance de la estandarización y actualización permanente del Portal de Transparencia, con informaciones de oficio y de carácter obligatorio, conforme a las disposiciones establecidas en el Artículo 3 de la Ley No. 200-04 de Libre Acceso a la Información Pública y la Resolución No. 002-2021, que creó el Portal Único de Transparencia y estableció las Políticas de Estandarización de las Divisiones de Transparencia de la Dirección General de Ética e Integridad Gubernamental (DIGEIG).</w:t>
      </w:r>
    </w:p>
    <w:p w14:paraId="166F7FB2" w14:textId="77777777" w:rsidR="008B054D" w:rsidRDefault="0003180C" w:rsidP="00F76E50">
      <w:pPr>
        <w:spacing w:line="360" w:lineRule="auto"/>
        <w:jc w:val="both"/>
        <w:rPr>
          <w:rFonts w:eastAsia="Calibri"/>
          <w:noProof/>
          <w:lang w:val="es-DO"/>
        </w:rPr>
      </w:pPr>
      <w:r w:rsidRPr="0003180C">
        <w:rPr>
          <w:rFonts w:eastAsia="Calibri"/>
          <w:noProof/>
          <w:lang w:val="es-DO"/>
        </w:rPr>
        <w:lastRenderedPageBreak/>
        <w:t xml:space="preserve">A continuación, presentamos los resultados de las evaluaciones realizadas por la DIGEIG a nuestro Portal de Transparencia en el periodo de enero a septiembre de 2024. </w:t>
      </w:r>
    </w:p>
    <w:p w14:paraId="48C0FC06" w14:textId="69A8DFB6" w:rsidR="006634DF" w:rsidRDefault="0003180C" w:rsidP="00F76E50">
      <w:pPr>
        <w:spacing w:line="360" w:lineRule="auto"/>
        <w:jc w:val="both"/>
        <w:rPr>
          <w:rFonts w:eastAsia="Calibri"/>
          <w:noProof/>
          <w:lang w:val="es-DO"/>
        </w:rPr>
      </w:pPr>
      <w:r w:rsidRPr="0003180C">
        <w:rPr>
          <w:rFonts w:eastAsia="Calibri"/>
          <w:noProof/>
          <w:lang w:val="es-DO"/>
        </w:rPr>
        <w:t xml:space="preserve">Nota: </w:t>
      </w:r>
      <w:r w:rsidR="002E2664">
        <w:rPr>
          <w:rFonts w:eastAsia="Calibri"/>
          <w:noProof/>
          <w:lang w:val="es-DO"/>
        </w:rPr>
        <w:t>a</w:t>
      </w:r>
      <w:r w:rsidRPr="0003180C">
        <w:rPr>
          <w:rFonts w:eastAsia="Calibri"/>
          <w:noProof/>
          <w:lang w:val="es-DO"/>
        </w:rPr>
        <w:t>ún los últimos 3 meses no han sido evaluados.</w:t>
      </w:r>
    </w:p>
    <w:tbl>
      <w:tblPr>
        <w:tblW w:w="3421" w:type="dxa"/>
        <w:jc w:val="center"/>
        <w:tblCellMar>
          <w:left w:w="10" w:type="dxa"/>
          <w:right w:w="10" w:type="dxa"/>
        </w:tblCellMar>
        <w:tblLook w:val="0000" w:firstRow="0" w:lastRow="0" w:firstColumn="0" w:lastColumn="0" w:noHBand="0" w:noVBand="0"/>
      </w:tblPr>
      <w:tblGrid>
        <w:gridCol w:w="1434"/>
        <w:gridCol w:w="1987"/>
      </w:tblGrid>
      <w:tr w:rsidR="00F47185" w:rsidRPr="00BD6700" w14:paraId="411FBA83" w14:textId="77777777" w:rsidTr="00F47185">
        <w:trPr>
          <w:trHeight w:val="613"/>
          <w:tblHeader/>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142F62"/>
            <w:noWrap/>
            <w:tcMar>
              <w:top w:w="0" w:type="dxa"/>
              <w:left w:w="70" w:type="dxa"/>
              <w:bottom w:w="0" w:type="dxa"/>
              <w:right w:w="70" w:type="dxa"/>
            </w:tcMar>
            <w:vAlign w:val="center"/>
          </w:tcPr>
          <w:p w14:paraId="110D11D3" w14:textId="77777777" w:rsidR="00F47185" w:rsidRPr="0062312F" w:rsidRDefault="00F47185" w:rsidP="00FB0323">
            <w:pPr>
              <w:jc w:val="center"/>
              <w:rPr>
                <w:rFonts w:eastAsia="Calibri"/>
                <w:noProof/>
                <w:color w:val="FFFFFF" w:themeColor="background1"/>
                <w:lang w:val="es-DO"/>
              </w:rPr>
            </w:pPr>
            <w:r w:rsidRPr="0062312F">
              <w:rPr>
                <w:rFonts w:eastAsia="Calibri"/>
                <w:noProof/>
                <w:color w:val="FFFFFF" w:themeColor="background1"/>
                <w:lang w:val="es-DO"/>
              </w:rPr>
              <w:t>Mes</w:t>
            </w:r>
          </w:p>
        </w:tc>
        <w:tc>
          <w:tcPr>
            <w:tcW w:w="1987" w:type="dxa"/>
            <w:tcBorders>
              <w:top w:val="single" w:sz="4" w:space="0" w:color="002060"/>
              <w:left w:val="single" w:sz="4" w:space="0" w:color="002060"/>
              <w:bottom w:val="single" w:sz="4" w:space="0" w:color="002060"/>
              <w:right w:val="single" w:sz="4" w:space="0" w:color="002060"/>
            </w:tcBorders>
            <w:shd w:val="clear" w:color="auto" w:fill="142F62"/>
            <w:tcMar>
              <w:top w:w="0" w:type="dxa"/>
              <w:left w:w="70" w:type="dxa"/>
              <w:bottom w:w="0" w:type="dxa"/>
              <w:right w:w="70" w:type="dxa"/>
            </w:tcMar>
            <w:vAlign w:val="bottom"/>
          </w:tcPr>
          <w:p w14:paraId="3D719874" w14:textId="12CE8E8A" w:rsidR="00F47185" w:rsidRPr="0062312F" w:rsidRDefault="00F47185" w:rsidP="00FB0323">
            <w:pPr>
              <w:jc w:val="center"/>
              <w:rPr>
                <w:rFonts w:eastAsia="Calibri"/>
                <w:noProof/>
                <w:color w:val="FFFFFF" w:themeColor="background1"/>
                <w:lang w:val="es-DO"/>
              </w:rPr>
            </w:pPr>
            <w:r w:rsidRPr="0062312F">
              <w:rPr>
                <w:rFonts w:eastAsia="Calibri"/>
                <w:noProof/>
                <w:color w:val="FFFFFF" w:themeColor="background1"/>
                <w:lang w:val="es-DO"/>
              </w:rPr>
              <w:t>Sub-Portal Transparencia</w:t>
            </w:r>
            <w:r w:rsidRPr="0062312F">
              <w:rPr>
                <w:rFonts w:eastAsia="Calibri"/>
                <w:noProof/>
                <w:color w:val="FFFFFF" w:themeColor="background1"/>
                <w:lang w:val="es-DO"/>
              </w:rPr>
              <w:br/>
              <w:t>(</w:t>
            </w:r>
            <w:r w:rsidR="009F3D73">
              <w:rPr>
                <w:rFonts w:eastAsia="Calibri"/>
                <w:noProof/>
                <w:color w:val="FFFFFF" w:themeColor="background1"/>
                <w:lang w:val="es-DO"/>
              </w:rPr>
              <w:t>100</w:t>
            </w:r>
            <w:r w:rsidRPr="0062312F">
              <w:rPr>
                <w:rFonts w:eastAsia="Calibri"/>
                <w:noProof/>
                <w:color w:val="FFFFFF" w:themeColor="background1"/>
                <w:lang w:val="es-DO"/>
              </w:rPr>
              <w:t xml:space="preserve"> pts)</w:t>
            </w:r>
          </w:p>
        </w:tc>
      </w:tr>
      <w:tr w:rsidR="00F47185" w:rsidRPr="00BD6700" w14:paraId="19B616F6" w14:textId="77777777" w:rsidTr="00F47185">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7942F8AC" w14:textId="77777777" w:rsidR="00F47185" w:rsidRPr="00BD6700" w:rsidRDefault="00F47185" w:rsidP="00FB0323">
            <w:pPr>
              <w:jc w:val="center"/>
              <w:rPr>
                <w:rFonts w:eastAsia="Calibri"/>
                <w:noProof/>
                <w:lang w:val="es-DO"/>
              </w:rPr>
            </w:pPr>
            <w:r w:rsidRPr="00BD6700">
              <w:rPr>
                <w:rFonts w:eastAsia="Calibri"/>
                <w:noProof/>
                <w:lang w:val="es-DO"/>
              </w:rPr>
              <w:t>Enero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194ACA75" w14:textId="7CF3EF58" w:rsidR="00F47185" w:rsidRPr="00BD6700" w:rsidRDefault="00F47185" w:rsidP="00FB0323">
            <w:pPr>
              <w:jc w:val="center"/>
              <w:rPr>
                <w:rFonts w:eastAsia="Calibri"/>
                <w:noProof/>
                <w:lang w:val="es-DO"/>
              </w:rPr>
            </w:pPr>
            <w:r w:rsidRPr="00BD6700">
              <w:rPr>
                <w:rFonts w:eastAsia="Calibri"/>
                <w:noProof/>
                <w:lang w:val="es-DO"/>
              </w:rPr>
              <w:t>9</w:t>
            </w:r>
            <w:r w:rsidR="00C83D62">
              <w:rPr>
                <w:rFonts w:eastAsia="Calibri"/>
                <w:noProof/>
                <w:lang w:val="es-DO"/>
              </w:rPr>
              <w:t>5.67</w:t>
            </w:r>
          </w:p>
        </w:tc>
      </w:tr>
      <w:tr w:rsidR="00F47185" w:rsidRPr="00BD6700" w14:paraId="21ED9DD8" w14:textId="77777777" w:rsidTr="00F47185">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799BA492" w14:textId="77777777" w:rsidR="00F47185" w:rsidRPr="00BD6700" w:rsidRDefault="00F47185" w:rsidP="00FB0323">
            <w:pPr>
              <w:jc w:val="center"/>
              <w:rPr>
                <w:rFonts w:eastAsia="Calibri"/>
                <w:noProof/>
                <w:lang w:val="es-DO"/>
              </w:rPr>
            </w:pPr>
            <w:r w:rsidRPr="00BD6700">
              <w:rPr>
                <w:rFonts w:eastAsia="Calibri"/>
                <w:noProof/>
                <w:lang w:val="es-DO"/>
              </w:rPr>
              <w:t>Febrero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30560A2" w14:textId="7479E86A" w:rsidR="00F47185" w:rsidRPr="00BD6700" w:rsidRDefault="00A749F3" w:rsidP="00FB0323">
            <w:pPr>
              <w:jc w:val="center"/>
              <w:rPr>
                <w:rFonts w:eastAsia="Calibri"/>
                <w:noProof/>
                <w:lang w:val="es-DO"/>
              </w:rPr>
            </w:pPr>
            <w:r>
              <w:rPr>
                <w:rFonts w:eastAsia="Calibri"/>
                <w:noProof/>
                <w:lang w:val="es-DO"/>
              </w:rPr>
              <w:t>94.56</w:t>
            </w:r>
          </w:p>
        </w:tc>
      </w:tr>
      <w:tr w:rsidR="00F47185" w:rsidRPr="00BD6700" w14:paraId="7AD19E93" w14:textId="77777777" w:rsidTr="00F47185">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33CD2822" w14:textId="77777777" w:rsidR="00F47185" w:rsidRPr="00BD6700" w:rsidRDefault="00F47185" w:rsidP="00FB0323">
            <w:pPr>
              <w:jc w:val="center"/>
              <w:rPr>
                <w:rFonts w:eastAsia="Calibri"/>
                <w:noProof/>
                <w:lang w:val="es-DO"/>
              </w:rPr>
            </w:pPr>
            <w:r w:rsidRPr="00BD6700">
              <w:rPr>
                <w:rFonts w:eastAsia="Calibri"/>
                <w:noProof/>
                <w:lang w:val="es-DO"/>
              </w:rPr>
              <w:t>Marzo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08970D3" w14:textId="317DC481" w:rsidR="00F47185" w:rsidRPr="00BD6700" w:rsidRDefault="00A749F3" w:rsidP="00FB0323">
            <w:pPr>
              <w:jc w:val="center"/>
              <w:rPr>
                <w:rFonts w:eastAsia="Calibri"/>
                <w:noProof/>
                <w:lang w:val="es-DO"/>
              </w:rPr>
            </w:pPr>
            <w:r>
              <w:rPr>
                <w:rFonts w:eastAsia="Calibri"/>
                <w:noProof/>
                <w:lang w:val="es-DO"/>
              </w:rPr>
              <w:t>92.37</w:t>
            </w:r>
          </w:p>
        </w:tc>
      </w:tr>
      <w:tr w:rsidR="00F47185" w:rsidRPr="00BD6700" w14:paraId="6AAC2D67" w14:textId="77777777" w:rsidTr="00F47185">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56BD6510" w14:textId="77777777" w:rsidR="00F47185" w:rsidRPr="00BD6700" w:rsidRDefault="00F47185" w:rsidP="00FB0323">
            <w:pPr>
              <w:jc w:val="center"/>
              <w:rPr>
                <w:rFonts w:eastAsia="Calibri"/>
                <w:noProof/>
                <w:lang w:val="es-DO"/>
              </w:rPr>
            </w:pPr>
            <w:r w:rsidRPr="00BD6700">
              <w:rPr>
                <w:rFonts w:eastAsia="Calibri"/>
                <w:noProof/>
                <w:lang w:val="es-DO"/>
              </w:rPr>
              <w:t>Abril</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3ADAF3CD" w14:textId="60EF5724" w:rsidR="00F47185" w:rsidRPr="00BD6700" w:rsidRDefault="00A749F3" w:rsidP="00FB0323">
            <w:pPr>
              <w:jc w:val="center"/>
              <w:rPr>
                <w:rFonts w:eastAsia="Calibri"/>
                <w:noProof/>
                <w:lang w:val="es-DO"/>
              </w:rPr>
            </w:pPr>
            <w:r>
              <w:rPr>
                <w:rFonts w:eastAsia="Calibri"/>
                <w:noProof/>
                <w:lang w:val="es-DO"/>
              </w:rPr>
              <w:t>94.04</w:t>
            </w:r>
          </w:p>
        </w:tc>
      </w:tr>
      <w:tr w:rsidR="00F47185" w:rsidRPr="00BD6700" w14:paraId="5082CB83" w14:textId="77777777" w:rsidTr="00F47185">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6A56C792" w14:textId="77777777" w:rsidR="00F47185" w:rsidRPr="00BD6700" w:rsidRDefault="00F47185" w:rsidP="00FB0323">
            <w:pPr>
              <w:jc w:val="center"/>
              <w:rPr>
                <w:rFonts w:eastAsia="Calibri"/>
                <w:noProof/>
                <w:lang w:val="es-DO"/>
              </w:rPr>
            </w:pPr>
            <w:r w:rsidRPr="00BD6700">
              <w:rPr>
                <w:rFonts w:eastAsia="Calibri"/>
                <w:noProof/>
                <w:lang w:val="es-DO"/>
              </w:rPr>
              <w:t>Mayo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1E330F3F" w14:textId="25881E5E" w:rsidR="00F47185" w:rsidRPr="00BD6700" w:rsidRDefault="00A749F3" w:rsidP="00FB0323">
            <w:pPr>
              <w:jc w:val="center"/>
              <w:rPr>
                <w:rFonts w:eastAsia="Calibri"/>
                <w:noProof/>
                <w:lang w:val="es-DO"/>
              </w:rPr>
            </w:pPr>
            <w:r>
              <w:rPr>
                <w:rFonts w:eastAsia="Calibri"/>
                <w:noProof/>
                <w:lang w:val="es-DO"/>
              </w:rPr>
              <w:t>94.73</w:t>
            </w:r>
          </w:p>
        </w:tc>
      </w:tr>
      <w:tr w:rsidR="00F47185" w:rsidRPr="00BD6700" w14:paraId="26CFBCE4" w14:textId="77777777" w:rsidTr="00F47185">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44C64D9C" w14:textId="77777777" w:rsidR="00F47185" w:rsidRPr="00BD6700" w:rsidRDefault="00F47185" w:rsidP="00FB0323">
            <w:pPr>
              <w:jc w:val="center"/>
              <w:rPr>
                <w:rFonts w:eastAsia="Calibri"/>
                <w:noProof/>
                <w:lang w:val="es-DO"/>
              </w:rPr>
            </w:pPr>
            <w:r w:rsidRPr="00BD6700">
              <w:rPr>
                <w:rFonts w:eastAsia="Calibri"/>
                <w:noProof/>
                <w:lang w:val="es-DO"/>
              </w:rPr>
              <w:t>Junio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069C3E87" w14:textId="06A0131C" w:rsidR="00F47185" w:rsidRPr="00BD6700" w:rsidRDefault="00A749F3" w:rsidP="00FB0323">
            <w:pPr>
              <w:jc w:val="center"/>
              <w:rPr>
                <w:rFonts w:eastAsia="Calibri"/>
                <w:noProof/>
                <w:lang w:val="es-DO"/>
              </w:rPr>
            </w:pPr>
            <w:r>
              <w:rPr>
                <w:rFonts w:eastAsia="Calibri"/>
                <w:noProof/>
                <w:lang w:val="es-DO"/>
              </w:rPr>
              <w:t>95.81</w:t>
            </w:r>
          </w:p>
        </w:tc>
      </w:tr>
      <w:tr w:rsidR="00F47185" w:rsidRPr="00BD6700" w14:paraId="25AA6649" w14:textId="77777777" w:rsidTr="00F47185">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0A8E44AF" w14:textId="77777777" w:rsidR="00F47185" w:rsidRPr="00BD6700" w:rsidRDefault="00F47185" w:rsidP="00FB0323">
            <w:pPr>
              <w:jc w:val="center"/>
              <w:rPr>
                <w:rFonts w:eastAsia="Calibri"/>
                <w:noProof/>
                <w:lang w:val="es-DO"/>
              </w:rPr>
            </w:pPr>
            <w:r w:rsidRPr="00BD6700">
              <w:rPr>
                <w:rFonts w:eastAsia="Calibri"/>
                <w:noProof/>
                <w:lang w:val="es-DO"/>
              </w:rPr>
              <w:t>Julio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0EED967D" w14:textId="34F0B720" w:rsidR="00F47185" w:rsidRPr="00BD6700" w:rsidRDefault="00A749F3" w:rsidP="00FB0323">
            <w:pPr>
              <w:jc w:val="center"/>
              <w:rPr>
                <w:rFonts w:eastAsia="Calibri"/>
                <w:noProof/>
                <w:lang w:val="es-DO"/>
              </w:rPr>
            </w:pPr>
            <w:r>
              <w:rPr>
                <w:rFonts w:eastAsia="Calibri"/>
                <w:noProof/>
                <w:lang w:val="es-DO"/>
              </w:rPr>
              <w:t>95.59</w:t>
            </w:r>
          </w:p>
        </w:tc>
      </w:tr>
      <w:tr w:rsidR="00F47185" w:rsidRPr="00BD6700" w14:paraId="4DB01458" w14:textId="77777777" w:rsidTr="00F47185">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1522C03C" w14:textId="77777777" w:rsidR="00F47185" w:rsidRPr="00BD6700" w:rsidRDefault="00F47185" w:rsidP="00FB0323">
            <w:pPr>
              <w:jc w:val="center"/>
              <w:rPr>
                <w:rFonts w:eastAsia="Calibri"/>
                <w:noProof/>
                <w:lang w:val="es-DO"/>
              </w:rPr>
            </w:pPr>
            <w:r w:rsidRPr="00BD6700">
              <w:rPr>
                <w:rFonts w:eastAsia="Calibri"/>
                <w:noProof/>
                <w:lang w:val="es-DO"/>
              </w:rPr>
              <w:t>Agosto</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71357CBC" w14:textId="71E2453A" w:rsidR="00F47185" w:rsidRPr="00BD6700" w:rsidRDefault="00A749F3" w:rsidP="00FB0323">
            <w:pPr>
              <w:jc w:val="center"/>
              <w:rPr>
                <w:rFonts w:eastAsia="Calibri"/>
                <w:noProof/>
                <w:lang w:val="es-DO"/>
              </w:rPr>
            </w:pPr>
            <w:r>
              <w:rPr>
                <w:rFonts w:eastAsia="Calibri"/>
                <w:noProof/>
                <w:lang w:val="es-DO"/>
              </w:rPr>
              <w:t>91.43</w:t>
            </w:r>
          </w:p>
        </w:tc>
      </w:tr>
      <w:tr w:rsidR="00F47185" w:rsidRPr="00BD6700" w14:paraId="51271ACC" w14:textId="77777777" w:rsidTr="00F47185">
        <w:trPr>
          <w:trHeight w:val="204"/>
          <w:jc w:val="center"/>
        </w:trPr>
        <w:tc>
          <w:tcPr>
            <w:tcW w:w="1434"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77094770" w14:textId="77777777" w:rsidR="00F47185" w:rsidRPr="00BD6700" w:rsidRDefault="00F47185" w:rsidP="00FB0323">
            <w:pPr>
              <w:jc w:val="center"/>
              <w:rPr>
                <w:rFonts w:eastAsia="Calibri"/>
                <w:noProof/>
                <w:lang w:val="es-DO"/>
              </w:rPr>
            </w:pPr>
            <w:r w:rsidRPr="00BD6700">
              <w:rPr>
                <w:rFonts w:eastAsia="Calibri"/>
                <w:noProof/>
                <w:lang w:val="es-DO"/>
              </w:rPr>
              <w:t>Septiembre</w:t>
            </w:r>
          </w:p>
        </w:tc>
        <w:tc>
          <w:tcPr>
            <w:tcW w:w="1987" w:type="dxa"/>
            <w:tcBorders>
              <w:top w:val="single" w:sz="4" w:space="0" w:color="002060"/>
              <w:left w:val="single" w:sz="4" w:space="0" w:color="002060"/>
              <w:bottom w:val="single" w:sz="4" w:space="0" w:color="002060"/>
              <w:right w:val="single" w:sz="4" w:space="0" w:color="002060"/>
            </w:tcBorders>
            <w:shd w:val="clear" w:color="auto" w:fill="auto"/>
            <w:noWrap/>
            <w:tcMar>
              <w:top w:w="0" w:type="dxa"/>
              <w:left w:w="70" w:type="dxa"/>
              <w:bottom w:w="0" w:type="dxa"/>
              <w:right w:w="70" w:type="dxa"/>
            </w:tcMar>
            <w:vAlign w:val="center"/>
          </w:tcPr>
          <w:p w14:paraId="3A067ADD" w14:textId="105B2170" w:rsidR="00F47185" w:rsidRPr="00BD6700" w:rsidRDefault="00A749F3" w:rsidP="00FB0323">
            <w:pPr>
              <w:jc w:val="center"/>
              <w:rPr>
                <w:rFonts w:eastAsia="Calibri"/>
                <w:noProof/>
                <w:lang w:val="es-DO"/>
              </w:rPr>
            </w:pPr>
            <w:r>
              <w:rPr>
                <w:rFonts w:eastAsia="Calibri"/>
                <w:noProof/>
                <w:lang w:val="es-DO"/>
              </w:rPr>
              <w:t>92.91</w:t>
            </w:r>
          </w:p>
        </w:tc>
      </w:tr>
    </w:tbl>
    <w:p w14:paraId="01160344" w14:textId="19377935" w:rsidR="006634DF" w:rsidRPr="0025544E" w:rsidRDefault="002D2180" w:rsidP="0062312F">
      <w:pPr>
        <w:spacing w:line="360" w:lineRule="auto"/>
        <w:ind w:firstLine="720"/>
        <w:jc w:val="both"/>
        <w:rPr>
          <w:rFonts w:eastAsia="Calibri"/>
          <w:i/>
          <w:iCs/>
          <w:noProof/>
          <w:sz w:val="18"/>
          <w:szCs w:val="18"/>
          <w:lang w:val="es-DO"/>
        </w:rPr>
      </w:pPr>
      <w:r w:rsidRPr="0025544E">
        <w:rPr>
          <w:rFonts w:eastAsia="Calibri"/>
          <w:i/>
          <w:iCs/>
          <w:noProof/>
          <w:sz w:val="18"/>
          <w:szCs w:val="18"/>
          <w:lang w:val="es-DO"/>
        </w:rPr>
        <w:t>Fuente: Oficina de Li</w:t>
      </w:r>
      <w:r w:rsidR="0025544E" w:rsidRPr="0025544E">
        <w:rPr>
          <w:rFonts w:eastAsia="Calibri"/>
          <w:i/>
          <w:iCs/>
          <w:noProof/>
          <w:sz w:val="18"/>
          <w:szCs w:val="18"/>
          <w:lang w:val="es-DO"/>
        </w:rPr>
        <w:t>bre Acceso</w:t>
      </w:r>
      <w:r w:rsidR="00325768">
        <w:rPr>
          <w:rFonts w:eastAsia="Calibri"/>
          <w:i/>
          <w:iCs/>
          <w:noProof/>
          <w:sz w:val="18"/>
          <w:szCs w:val="18"/>
          <w:lang w:val="es-DO"/>
        </w:rPr>
        <w:t xml:space="preserve"> a la Información</w:t>
      </w:r>
    </w:p>
    <w:p w14:paraId="44880A04" w14:textId="77777777" w:rsidR="00975A9C" w:rsidRDefault="00975A9C" w:rsidP="00F76E50">
      <w:pPr>
        <w:spacing w:line="360" w:lineRule="auto"/>
        <w:jc w:val="both"/>
        <w:rPr>
          <w:rFonts w:eastAsia="Calibri"/>
          <w:noProof/>
          <w:lang w:val="es-DO"/>
        </w:rPr>
      </w:pPr>
    </w:p>
    <w:p w14:paraId="31F50BC7" w14:textId="77777777" w:rsidR="00975A9C" w:rsidRDefault="00975A9C" w:rsidP="00F76E50">
      <w:pPr>
        <w:spacing w:line="360" w:lineRule="auto"/>
        <w:jc w:val="both"/>
        <w:rPr>
          <w:rFonts w:eastAsia="Calibri"/>
          <w:noProof/>
          <w:lang w:val="es-DO"/>
        </w:rPr>
      </w:pPr>
    </w:p>
    <w:p w14:paraId="20D1ABCF" w14:textId="77777777" w:rsidR="00975A9C" w:rsidRDefault="00975A9C" w:rsidP="00F76E50">
      <w:pPr>
        <w:spacing w:line="360" w:lineRule="auto"/>
        <w:jc w:val="both"/>
        <w:rPr>
          <w:rFonts w:eastAsia="Calibri"/>
          <w:noProof/>
          <w:lang w:val="es-DO"/>
        </w:rPr>
      </w:pPr>
    </w:p>
    <w:p w14:paraId="19C91978" w14:textId="77777777" w:rsidR="008B7EF9" w:rsidRDefault="008B7EF9" w:rsidP="00F76E50">
      <w:pPr>
        <w:spacing w:line="360" w:lineRule="auto"/>
        <w:jc w:val="both"/>
        <w:rPr>
          <w:rFonts w:eastAsia="Calibri"/>
          <w:noProof/>
          <w:lang w:val="es-DO"/>
        </w:rPr>
      </w:pPr>
    </w:p>
    <w:p w14:paraId="5FA2C28E" w14:textId="77777777" w:rsidR="008B7EF9" w:rsidRDefault="008B7EF9" w:rsidP="00F76E50">
      <w:pPr>
        <w:spacing w:line="360" w:lineRule="auto"/>
        <w:jc w:val="both"/>
        <w:rPr>
          <w:rFonts w:eastAsia="Calibri"/>
          <w:noProof/>
          <w:lang w:val="es-DO"/>
        </w:rPr>
      </w:pPr>
    </w:p>
    <w:p w14:paraId="08C60FBC" w14:textId="77777777" w:rsidR="008B7EF9" w:rsidRDefault="008B7EF9" w:rsidP="00F76E50">
      <w:pPr>
        <w:spacing w:line="360" w:lineRule="auto"/>
        <w:jc w:val="both"/>
        <w:rPr>
          <w:rFonts w:eastAsia="Calibri"/>
          <w:noProof/>
          <w:lang w:val="es-DO"/>
        </w:rPr>
      </w:pPr>
    </w:p>
    <w:p w14:paraId="578FE025" w14:textId="77777777" w:rsidR="008B7EF9" w:rsidRDefault="008B7EF9" w:rsidP="00F76E50">
      <w:pPr>
        <w:spacing w:line="360" w:lineRule="auto"/>
        <w:jc w:val="both"/>
        <w:rPr>
          <w:rFonts w:eastAsia="Calibri"/>
          <w:noProof/>
          <w:lang w:val="es-DO"/>
        </w:rPr>
      </w:pPr>
    </w:p>
    <w:p w14:paraId="47CE5241" w14:textId="77777777" w:rsidR="008B7EF9" w:rsidRDefault="008B7EF9" w:rsidP="00F76E50">
      <w:pPr>
        <w:spacing w:line="360" w:lineRule="auto"/>
        <w:jc w:val="both"/>
        <w:rPr>
          <w:rFonts w:eastAsia="Calibri"/>
          <w:noProof/>
          <w:lang w:val="es-DO"/>
        </w:rPr>
      </w:pPr>
    </w:p>
    <w:p w14:paraId="1EA3BD96" w14:textId="77777777" w:rsidR="00DD7615" w:rsidRPr="001E4C1F" w:rsidRDefault="00DD7615" w:rsidP="00327586">
      <w:pPr>
        <w:pStyle w:val="Ttulo1"/>
        <w:numPr>
          <w:ilvl w:val="0"/>
          <w:numId w:val="3"/>
        </w:numPr>
        <w:rPr>
          <w:lang w:val="es-DO"/>
        </w:rPr>
      </w:pPr>
      <w:bookmarkStart w:id="9" w:name="_Toc184735757"/>
      <w:r w:rsidRPr="001E4C1F">
        <w:rPr>
          <w:lang w:val="es-DO"/>
        </w:rPr>
        <w:lastRenderedPageBreak/>
        <w:t>PROYECCIONES AL PRÓXIMO AÑO</w:t>
      </w:r>
      <w:bookmarkEnd w:id="9"/>
    </w:p>
    <w:p w14:paraId="284345C7" w14:textId="1582A6E2" w:rsidR="00DD7615" w:rsidRPr="00485B71" w:rsidRDefault="009A7798" w:rsidP="00DD7615">
      <w:pPr>
        <w:jc w:val="both"/>
        <w:rPr>
          <w:rFonts w:eastAsia="Calibri"/>
          <w:sz w:val="18"/>
          <w:lang w:val="es-DO"/>
        </w:rPr>
      </w:pPr>
      <w:r>
        <w:rPr>
          <w:rFonts w:eastAsia="Calibri"/>
          <w:noProof/>
          <w:sz w:val="18"/>
        </w:rPr>
        <mc:AlternateContent>
          <mc:Choice Requires="wps">
            <w:drawing>
              <wp:anchor distT="4294967295" distB="4294967295" distL="114300" distR="114300" simplePos="0" relativeHeight="251658261" behindDoc="0" locked="0" layoutInCell="1" allowOverlap="1" wp14:anchorId="723EFDDF" wp14:editId="3C25E9AF">
                <wp:simplePos x="0" y="0"/>
                <wp:positionH relativeFrom="margin">
                  <wp:posOffset>2254250</wp:posOffset>
                </wp:positionH>
                <wp:positionV relativeFrom="paragraph">
                  <wp:posOffset>100329</wp:posOffset>
                </wp:positionV>
                <wp:extent cx="463550" cy="0"/>
                <wp:effectExtent l="0" t="19050" r="12700" b="0"/>
                <wp:wrapNone/>
                <wp:docPr id="1008011109"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C610EDB" id="Conector recto 5" o:spid="_x0000_s1026" style="position:absolute;z-index:251723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7D8B5A4" w14:textId="20262AC9" w:rsidR="00DD7615" w:rsidRPr="00485B71" w:rsidRDefault="00DD7615" w:rsidP="00DD7615">
      <w:pPr>
        <w:jc w:val="center"/>
        <w:rPr>
          <w:rFonts w:eastAsia="Calibri"/>
          <w:szCs w:val="36"/>
          <w:lang w:val="es-DO"/>
        </w:rPr>
      </w:pPr>
      <w:r w:rsidRPr="00485B71">
        <w:rPr>
          <w:rFonts w:eastAsia="Calibri"/>
          <w:szCs w:val="36"/>
          <w:lang w:val="es-DO"/>
        </w:rPr>
        <w:t xml:space="preserve">Memoria </w:t>
      </w:r>
      <w:r w:rsidR="00F05DF4">
        <w:rPr>
          <w:rFonts w:eastAsia="Calibri"/>
          <w:szCs w:val="36"/>
          <w:lang w:val="es-DO"/>
        </w:rPr>
        <w:t>I</w:t>
      </w:r>
      <w:r w:rsidRPr="00485B71">
        <w:rPr>
          <w:rFonts w:eastAsia="Calibri"/>
          <w:szCs w:val="36"/>
          <w:lang w:val="es-DO"/>
        </w:rPr>
        <w:t>nstitucional 202</w:t>
      </w:r>
      <w:r w:rsidR="008B7EF9">
        <w:rPr>
          <w:rFonts w:eastAsia="Calibri"/>
          <w:szCs w:val="36"/>
          <w:lang w:val="es-DO"/>
        </w:rPr>
        <w:t>4</w:t>
      </w:r>
    </w:p>
    <w:p w14:paraId="79088065" w14:textId="77777777" w:rsidR="00F9417D" w:rsidRDefault="00F9417D" w:rsidP="00DD7615">
      <w:pPr>
        <w:spacing w:line="360" w:lineRule="auto"/>
        <w:jc w:val="both"/>
        <w:rPr>
          <w:rFonts w:eastAsia="Calibri"/>
          <w:noProof/>
          <w:lang w:val="es-DO"/>
        </w:rPr>
      </w:pPr>
    </w:p>
    <w:p w14:paraId="657FC980" w14:textId="1D0F8FB3" w:rsidR="00DD7615" w:rsidRDefault="001E4C1F" w:rsidP="00D61BE2">
      <w:pPr>
        <w:spacing w:line="360" w:lineRule="auto"/>
        <w:jc w:val="both"/>
        <w:rPr>
          <w:rFonts w:eastAsia="Calibri"/>
          <w:noProof/>
          <w:lang w:val="es-DO"/>
        </w:rPr>
      </w:pPr>
      <w:r>
        <w:rPr>
          <w:rFonts w:eastAsia="Calibri"/>
          <w:noProof/>
          <w:lang w:val="es-DO"/>
        </w:rPr>
        <w:t>Con  el pro</w:t>
      </w:r>
      <w:r w:rsidR="00F02A86">
        <w:rPr>
          <w:rFonts w:eastAsia="Calibri"/>
          <w:noProof/>
          <w:lang w:val="es-DO"/>
        </w:rPr>
        <w:t>p</w:t>
      </w:r>
      <w:r w:rsidR="001011EF">
        <w:rPr>
          <w:rFonts w:eastAsia="Calibri"/>
          <w:noProof/>
          <w:lang w:val="es-DO"/>
        </w:rPr>
        <w:t>ó</w:t>
      </w:r>
      <w:r>
        <w:rPr>
          <w:rFonts w:eastAsia="Calibri"/>
          <w:noProof/>
          <w:lang w:val="es-DO"/>
        </w:rPr>
        <w:t>sito de cumplir con nuestra misi</w:t>
      </w:r>
      <w:r w:rsidR="00210AF2">
        <w:rPr>
          <w:rFonts w:eastAsia="Calibri"/>
          <w:noProof/>
          <w:lang w:val="es-DO"/>
        </w:rPr>
        <w:t>ó</w:t>
      </w:r>
      <w:r>
        <w:rPr>
          <w:rFonts w:eastAsia="Calibri"/>
          <w:noProof/>
          <w:lang w:val="es-DO"/>
        </w:rPr>
        <w:t>n</w:t>
      </w:r>
      <w:r w:rsidR="00E227E8">
        <w:rPr>
          <w:rFonts w:eastAsia="Calibri"/>
          <w:noProof/>
          <w:lang w:val="es-DO"/>
        </w:rPr>
        <w:t xml:space="preserve">. A </w:t>
      </w:r>
      <w:r>
        <w:rPr>
          <w:rFonts w:eastAsia="Calibri"/>
          <w:noProof/>
          <w:lang w:val="es-DO"/>
        </w:rPr>
        <w:t>continuaci</w:t>
      </w:r>
      <w:r w:rsidR="00210AF2">
        <w:rPr>
          <w:rFonts w:eastAsia="Calibri"/>
          <w:noProof/>
          <w:lang w:val="es-DO"/>
        </w:rPr>
        <w:t>ó</w:t>
      </w:r>
      <w:r>
        <w:rPr>
          <w:rFonts w:eastAsia="Calibri"/>
          <w:noProof/>
          <w:lang w:val="es-DO"/>
        </w:rPr>
        <w:t>n, se presenta el listado correspondiente a la proyeccion de la producci</w:t>
      </w:r>
      <w:r w:rsidR="00210AF2">
        <w:rPr>
          <w:rFonts w:eastAsia="Calibri"/>
          <w:noProof/>
          <w:lang w:val="es-DO"/>
        </w:rPr>
        <w:t>ó</w:t>
      </w:r>
      <w:r>
        <w:rPr>
          <w:rFonts w:eastAsia="Calibri"/>
          <w:noProof/>
          <w:lang w:val="es-DO"/>
        </w:rPr>
        <w:t>n del INEFI para el pr</w:t>
      </w:r>
      <w:r w:rsidR="00210AF2">
        <w:rPr>
          <w:rFonts w:eastAsia="Calibri"/>
          <w:noProof/>
          <w:lang w:val="es-DO"/>
        </w:rPr>
        <w:t>ó</w:t>
      </w:r>
      <w:r>
        <w:rPr>
          <w:rFonts w:eastAsia="Calibri"/>
          <w:noProof/>
          <w:lang w:val="es-DO"/>
        </w:rPr>
        <w:t>ximo 202</w:t>
      </w:r>
      <w:r w:rsidR="001C6707">
        <w:rPr>
          <w:rFonts w:eastAsia="Calibri"/>
          <w:noProof/>
          <w:lang w:val="es-DO"/>
        </w:rPr>
        <w:t>5</w:t>
      </w:r>
      <w:r>
        <w:rPr>
          <w:rFonts w:eastAsia="Calibri"/>
          <w:noProof/>
          <w:lang w:val="es-DO"/>
        </w:rPr>
        <w:t>.</w:t>
      </w:r>
    </w:p>
    <w:p w14:paraId="6C6915D6" w14:textId="6E84373C" w:rsidR="008357D3" w:rsidRPr="008357D3" w:rsidRDefault="008357D3" w:rsidP="006A453A">
      <w:pPr>
        <w:pStyle w:val="Prrafodelista"/>
        <w:numPr>
          <w:ilvl w:val="0"/>
          <w:numId w:val="22"/>
        </w:numPr>
        <w:spacing w:line="360" w:lineRule="auto"/>
        <w:jc w:val="both"/>
        <w:rPr>
          <w:rFonts w:eastAsia="Calibri"/>
          <w:noProof/>
          <w:lang w:val="es-DO"/>
        </w:rPr>
      </w:pPr>
      <w:r w:rsidRPr="008357D3">
        <w:rPr>
          <w:rFonts w:eastAsia="Calibri"/>
          <w:noProof/>
          <w:lang w:val="es-DO"/>
        </w:rPr>
        <w:t xml:space="preserve">Realización de los XI Juegos Nacionales Escolares Deportivos 2025: </w:t>
      </w:r>
      <w:r w:rsidR="003A47C2">
        <w:rPr>
          <w:rFonts w:eastAsia="Calibri"/>
          <w:noProof/>
          <w:lang w:val="es-DO"/>
        </w:rPr>
        <w:t xml:space="preserve">realizaremos las </w:t>
      </w:r>
      <w:r w:rsidRPr="008357D3">
        <w:rPr>
          <w:rFonts w:eastAsia="Calibri"/>
          <w:noProof/>
          <w:lang w:val="es-DO"/>
        </w:rPr>
        <w:t xml:space="preserve">eliminatorias distritales,  regionales y biregional con miras a los XI Juegos Escolares Deportivos Nacionales programados para </w:t>
      </w:r>
      <w:r w:rsidR="003A47C2">
        <w:rPr>
          <w:rFonts w:eastAsia="Calibri"/>
          <w:noProof/>
          <w:lang w:val="es-DO"/>
        </w:rPr>
        <w:t>julio</w:t>
      </w:r>
      <w:r w:rsidRPr="008357D3">
        <w:rPr>
          <w:rFonts w:eastAsia="Calibri"/>
          <w:noProof/>
          <w:lang w:val="es-DO"/>
        </w:rPr>
        <w:t xml:space="preserve"> – </w:t>
      </w:r>
      <w:r w:rsidR="003A47C2">
        <w:rPr>
          <w:rFonts w:eastAsia="Calibri"/>
          <w:noProof/>
          <w:lang w:val="es-DO"/>
        </w:rPr>
        <w:t>a</w:t>
      </w:r>
      <w:r w:rsidRPr="008357D3">
        <w:rPr>
          <w:rFonts w:eastAsia="Calibri"/>
          <w:noProof/>
          <w:lang w:val="es-DO"/>
        </w:rPr>
        <w:t>gosto 2025 en San Francisco de Macorís.</w:t>
      </w:r>
    </w:p>
    <w:p w14:paraId="699FE0BB" w14:textId="5A928EDA" w:rsidR="001A0B3A" w:rsidRDefault="001A0B3A" w:rsidP="001E4C1F">
      <w:pPr>
        <w:pStyle w:val="Prrafodelista"/>
        <w:numPr>
          <w:ilvl w:val="0"/>
          <w:numId w:val="22"/>
        </w:numPr>
        <w:spacing w:line="360" w:lineRule="auto"/>
        <w:jc w:val="both"/>
        <w:rPr>
          <w:rFonts w:eastAsia="Calibri"/>
          <w:noProof/>
          <w:lang w:val="es-DO"/>
        </w:rPr>
      </w:pPr>
      <w:r w:rsidRPr="001A0B3A">
        <w:rPr>
          <w:rFonts w:eastAsia="Calibri"/>
          <w:noProof/>
          <w:lang w:val="es-DO"/>
        </w:rPr>
        <w:t xml:space="preserve">Capacitación Continua: </w:t>
      </w:r>
      <w:r w:rsidR="00C721A6">
        <w:rPr>
          <w:rFonts w:eastAsia="Calibri"/>
          <w:noProof/>
          <w:lang w:val="es-DO"/>
        </w:rPr>
        <w:t xml:space="preserve">ampliaremos </w:t>
      </w:r>
      <w:r w:rsidR="009E57FA">
        <w:rPr>
          <w:rFonts w:eastAsia="Calibri"/>
          <w:noProof/>
          <w:lang w:val="es-DO"/>
        </w:rPr>
        <w:t xml:space="preserve">los programas de </w:t>
      </w:r>
      <w:r w:rsidRPr="001A0B3A">
        <w:rPr>
          <w:rFonts w:eastAsia="Calibri"/>
          <w:noProof/>
          <w:lang w:val="es-DO"/>
        </w:rPr>
        <w:t xml:space="preserve">capacitación para entrenadores y docentes, </w:t>
      </w:r>
      <w:r w:rsidR="003B25F3">
        <w:rPr>
          <w:rFonts w:eastAsia="Calibri"/>
          <w:noProof/>
          <w:lang w:val="es-DO"/>
        </w:rPr>
        <w:t>para</w:t>
      </w:r>
      <w:r w:rsidR="001C698C">
        <w:rPr>
          <w:rFonts w:eastAsia="Calibri"/>
          <w:noProof/>
          <w:lang w:val="es-DO"/>
        </w:rPr>
        <w:t xml:space="preserve"> actualizar </w:t>
      </w:r>
      <w:r w:rsidRPr="001A0B3A">
        <w:rPr>
          <w:rFonts w:eastAsia="Calibri"/>
          <w:noProof/>
          <w:lang w:val="es-DO"/>
        </w:rPr>
        <w:t xml:space="preserve"> las habilidades pedagógicas y deportivas en las </w:t>
      </w:r>
      <w:r w:rsidR="00276FF6">
        <w:rPr>
          <w:rFonts w:eastAsia="Calibri"/>
          <w:noProof/>
          <w:lang w:val="es-DO"/>
        </w:rPr>
        <w:t>escuelas públicas y privadas</w:t>
      </w:r>
      <w:r w:rsidRPr="001A0B3A">
        <w:rPr>
          <w:rFonts w:eastAsia="Calibri"/>
          <w:noProof/>
          <w:lang w:val="es-DO"/>
        </w:rPr>
        <w:t>.</w:t>
      </w:r>
    </w:p>
    <w:p w14:paraId="03FE2EED" w14:textId="45DCC967" w:rsidR="00322E0F" w:rsidRDefault="00C94CFC" w:rsidP="001E4C1F">
      <w:pPr>
        <w:pStyle w:val="Prrafodelista"/>
        <w:numPr>
          <w:ilvl w:val="0"/>
          <w:numId w:val="22"/>
        </w:numPr>
        <w:spacing w:line="360" w:lineRule="auto"/>
        <w:jc w:val="both"/>
        <w:rPr>
          <w:rFonts w:eastAsia="Calibri"/>
          <w:noProof/>
          <w:lang w:val="es-DO"/>
        </w:rPr>
      </w:pPr>
      <w:r>
        <w:rPr>
          <w:rFonts w:eastAsia="Calibri"/>
          <w:noProof/>
          <w:lang w:val="es-DO"/>
        </w:rPr>
        <w:t>Acompa</w:t>
      </w:r>
      <w:r w:rsidR="002A77D9">
        <w:rPr>
          <w:rFonts w:eastAsia="Calibri"/>
          <w:noProof/>
          <w:lang w:val="es-DO"/>
        </w:rPr>
        <w:t xml:space="preserve">ñamientos </w:t>
      </w:r>
      <w:r w:rsidR="006B7C62">
        <w:rPr>
          <w:rFonts w:eastAsia="Calibri"/>
          <w:noProof/>
          <w:lang w:val="es-DO"/>
        </w:rPr>
        <w:t>a D</w:t>
      </w:r>
      <w:r w:rsidR="00BB3674">
        <w:rPr>
          <w:rFonts w:eastAsia="Calibri"/>
          <w:noProof/>
          <w:lang w:val="es-DO"/>
        </w:rPr>
        <w:t>ocente</w:t>
      </w:r>
      <w:r w:rsidR="002A77D9">
        <w:rPr>
          <w:rFonts w:eastAsia="Calibri"/>
          <w:noProof/>
          <w:lang w:val="es-DO"/>
        </w:rPr>
        <w:t>s</w:t>
      </w:r>
      <w:r w:rsidR="00B57D66">
        <w:rPr>
          <w:rFonts w:eastAsia="Calibri"/>
          <w:noProof/>
          <w:lang w:val="es-DO"/>
        </w:rPr>
        <w:t xml:space="preserve">: </w:t>
      </w:r>
      <w:r w:rsidR="00471186">
        <w:rPr>
          <w:rFonts w:eastAsia="Calibri"/>
          <w:noProof/>
          <w:lang w:val="es-DO"/>
        </w:rPr>
        <w:t xml:space="preserve">aumentaremos </w:t>
      </w:r>
      <w:r w:rsidR="00B57D66" w:rsidRPr="00B57D66">
        <w:rPr>
          <w:rFonts w:eastAsia="Calibri"/>
          <w:noProof/>
          <w:lang w:val="es-DO"/>
        </w:rPr>
        <w:t>el acompañamiento docente para mejorar la gestión de las clases de educación física, así como la implementación de programas que fomentan el desarrollo integral de los estudiantes</w:t>
      </w:r>
      <w:r w:rsidR="00E2450C">
        <w:rPr>
          <w:rFonts w:eastAsia="Calibri"/>
          <w:noProof/>
          <w:lang w:val="es-DO"/>
        </w:rPr>
        <w:t>.</w:t>
      </w:r>
    </w:p>
    <w:p w14:paraId="6FB0FDCC" w14:textId="057EA717" w:rsidR="007F22B3" w:rsidRDefault="007F22B3" w:rsidP="001E4C1F">
      <w:pPr>
        <w:pStyle w:val="Prrafodelista"/>
        <w:numPr>
          <w:ilvl w:val="0"/>
          <w:numId w:val="22"/>
        </w:numPr>
        <w:spacing w:line="360" w:lineRule="auto"/>
        <w:jc w:val="both"/>
        <w:rPr>
          <w:rFonts w:eastAsia="Calibri"/>
          <w:noProof/>
          <w:lang w:val="es-DO"/>
        </w:rPr>
      </w:pPr>
      <w:r w:rsidRPr="007F22B3">
        <w:rPr>
          <w:rFonts w:eastAsia="Calibri"/>
          <w:noProof/>
          <w:lang w:val="es-DO"/>
        </w:rPr>
        <w:t xml:space="preserve">Reconocimiento a Docentes: </w:t>
      </w:r>
      <w:r w:rsidR="00C86C82">
        <w:rPr>
          <w:rFonts w:eastAsia="Calibri"/>
          <w:noProof/>
          <w:lang w:val="es-DO"/>
        </w:rPr>
        <w:t xml:space="preserve">continuar </w:t>
      </w:r>
      <w:r w:rsidR="005C2AF5">
        <w:rPr>
          <w:rFonts w:eastAsia="Calibri"/>
          <w:noProof/>
          <w:lang w:val="es-DO"/>
        </w:rPr>
        <w:t xml:space="preserve">con </w:t>
      </w:r>
      <w:r w:rsidRPr="007F22B3">
        <w:rPr>
          <w:rFonts w:eastAsia="Calibri"/>
          <w:noProof/>
          <w:lang w:val="es-DO"/>
        </w:rPr>
        <w:t>el estímulo al desempeño vocacional de los maestros del área de educación física mediante premios y reconocimientos, como la Medalla al Mérito Magisterial en Educación Física</w:t>
      </w:r>
      <w:r w:rsidR="00497F92">
        <w:rPr>
          <w:rFonts w:eastAsia="Calibri"/>
          <w:noProof/>
          <w:lang w:val="es-DO"/>
        </w:rPr>
        <w:t>.</w:t>
      </w:r>
    </w:p>
    <w:p w14:paraId="7566CCD4" w14:textId="0ADE44C8" w:rsidR="00497F92" w:rsidRDefault="00497F92" w:rsidP="001E4C1F">
      <w:pPr>
        <w:pStyle w:val="Prrafodelista"/>
        <w:numPr>
          <w:ilvl w:val="0"/>
          <w:numId w:val="22"/>
        </w:numPr>
        <w:spacing w:line="360" w:lineRule="auto"/>
        <w:jc w:val="both"/>
        <w:rPr>
          <w:rFonts w:eastAsia="Calibri"/>
          <w:noProof/>
          <w:lang w:val="es-DO"/>
        </w:rPr>
      </w:pPr>
      <w:r w:rsidRPr="00497F92">
        <w:rPr>
          <w:rFonts w:eastAsia="Calibri"/>
          <w:noProof/>
          <w:lang w:val="es-DO"/>
        </w:rPr>
        <w:t>Inclusión y Accesibilidad</w:t>
      </w:r>
      <w:r>
        <w:rPr>
          <w:rFonts w:eastAsia="Calibri"/>
          <w:noProof/>
          <w:lang w:val="es-DO"/>
        </w:rPr>
        <w:t xml:space="preserve">: </w:t>
      </w:r>
      <w:r w:rsidR="0014044A">
        <w:rPr>
          <w:rFonts w:eastAsia="Calibri"/>
          <w:noProof/>
          <w:lang w:val="es-DO"/>
        </w:rPr>
        <w:t xml:space="preserve">garantizar que todos los </w:t>
      </w:r>
      <w:r w:rsidRPr="00497F92">
        <w:rPr>
          <w:rFonts w:eastAsia="Calibri"/>
          <w:noProof/>
          <w:lang w:val="es-DO"/>
        </w:rPr>
        <w:t>niños y jóvenes tengan acceso a una educación física equitativa e inclusiva, alineándose con las políticas del Ministerio de Educación.</w:t>
      </w:r>
    </w:p>
    <w:p w14:paraId="09C90A9B" w14:textId="7099ACDF" w:rsidR="0032793D" w:rsidRDefault="0032793D" w:rsidP="001E4C1F">
      <w:pPr>
        <w:pStyle w:val="Prrafodelista"/>
        <w:numPr>
          <w:ilvl w:val="0"/>
          <w:numId w:val="22"/>
        </w:numPr>
        <w:spacing w:line="360" w:lineRule="auto"/>
        <w:jc w:val="both"/>
        <w:rPr>
          <w:rFonts w:eastAsia="Calibri"/>
          <w:noProof/>
          <w:lang w:val="es-DO"/>
        </w:rPr>
      </w:pPr>
      <w:r w:rsidRPr="0032793D">
        <w:rPr>
          <w:rFonts w:eastAsia="Calibri"/>
          <w:noProof/>
          <w:lang w:val="es-DO"/>
        </w:rPr>
        <w:lastRenderedPageBreak/>
        <w:t>Fomento del Deporte Escolar</w:t>
      </w:r>
      <w:r>
        <w:rPr>
          <w:rFonts w:eastAsia="Calibri"/>
          <w:noProof/>
          <w:lang w:val="es-DO"/>
        </w:rPr>
        <w:t xml:space="preserve">: </w:t>
      </w:r>
      <w:r w:rsidR="00822AE0">
        <w:rPr>
          <w:rFonts w:eastAsia="Calibri"/>
          <w:noProof/>
          <w:lang w:val="es-DO"/>
        </w:rPr>
        <w:t xml:space="preserve">organización </w:t>
      </w:r>
      <w:r w:rsidRPr="0032793D">
        <w:rPr>
          <w:rFonts w:eastAsia="Calibri"/>
          <w:noProof/>
          <w:lang w:val="es-DO"/>
        </w:rPr>
        <w:t>de torneos y festivales deportivos a nivel nacional, para masificar la práctica deportiva entre los jóvenes</w:t>
      </w:r>
      <w:r w:rsidR="009D443F">
        <w:rPr>
          <w:rFonts w:eastAsia="Calibri"/>
          <w:noProof/>
          <w:lang w:val="es-DO"/>
        </w:rPr>
        <w:t>.</w:t>
      </w:r>
    </w:p>
    <w:p w14:paraId="703C0CC6" w14:textId="48C15471" w:rsidR="001E4C1F" w:rsidRDefault="001E4C1F" w:rsidP="001E4C1F">
      <w:pPr>
        <w:pStyle w:val="Prrafodelista"/>
        <w:numPr>
          <w:ilvl w:val="0"/>
          <w:numId w:val="22"/>
        </w:numPr>
        <w:spacing w:line="360" w:lineRule="auto"/>
        <w:jc w:val="both"/>
        <w:rPr>
          <w:rFonts w:eastAsia="Calibri"/>
          <w:noProof/>
          <w:lang w:val="es-DO"/>
        </w:rPr>
      </w:pPr>
      <w:r>
        <w:rPr>
          <w:rFonts w:eastAsia="Calibri"/>
          <w:noProof/>
          <w:lang w:val="es-DO"/>
        </w:rPr>
        <w:t>Ampliaci</w:t>
      </w:r>
      <w:r w:rsidR="00210AF2">
        <w:rPr>
          <w:rFonts w:eastAsia="Calibri"/>
          <w:noProof/>
          <w:lang w:val="es-DO"/>
        </w:rPr>
        <w:t>ó</w:t>
      </w:r>
      <w:r>
        <w:rPr>
          <w:rFonts w:eastAsia="Calibri"/>
          <w:noProof/>
          <w:lang w:val="es-DO"/>
        </w:rPr>
        <w:t xml:space="preserve">n </w:t>
      </w:r>
      <w:r w:rsidR="00210AF2">
        <w:rPr>
          <w:rFonts w:eastAsia="Calibri"/>
          <w:noProof/>
          <w:lang w:val="es-DO"/>
        </w:rPr>
        <w:t>del programa de remozamiento de infraestructura deportiva</w:t>
      </w:r>
      <w:r w:rsidR="008F7BA2">
        <w:rPr>
          <w:rFonts w:eastAsia="Calibri"/>
          <w:noProof/>
          <w:lang w:val="es-DO"/>
        </w:rPr>
        <w:t>.</w:t>
      </w:r>
      <w:r w:rsidR="00210AF2">
        <w:rPr>
          <w:rFonts w:eastAsia="Calibri"/>
          <w:noProof/>
          <w:lang w:val="es-DO"/>
        </w:rPr>
        <w:t xml:space="preserve"> </w:t>
      </w:r>
    </w:p>
    <w:p w14:paraId="4AC2F33A" w14:textId="77777777" w:rsidR="00422043" w:rsidRDefault="00422043" w:rsidP="00422043">
      <w:pPr>
        <w:spacing w:line="360" w:lineRule="auto"/>
        <w:jc w:val="both"/>
        <w:rPr>
          <w:rFonts w:eastAsia="Calibri"/>
          <w:noProof/>
          <w:lang w:val="es-DO"/>
        </w:rPr>
      </w:pPr>
    </w:p>
    <w:p w14:paraId="33F9E47E" w14:textId="77777777" w:rsidR="00422043" w:rsidRDefault="00422043" w:rsidP="00422043">
      <w:pPr>
        <w:spacing w:line="360" w:lineRule="auto"/>
        <w:jc w:val="both"/>
        <w:rPr>
          <w:rFonts w:eastAsia="Calibri"/>
          <w:noProof/>
          <w:lang w:val="es-DO"/>
        </w:rPr>
      </w:pPr>
    </w:p>
    <w:p w14:paraId="14BF893F" w14:textId="77777777" w:rsidR="00422043" w:rsidRPr="00422043" w:rsidRDefault="00422043" w:rsidP="00422043">
      <w:pPr>
        <w:spacing w:line="360" w:lineRule="auto"/>
        <w:jc w:val="both"/>
        <w:rPr>
          <w:rFonts w:eastAsia="Calibri"/>
          <w:noProof/>
          <w:lang w:val="es-DO"/>
        </w:rPr>
      </w:pPr>
    </w:p>
    <w:p w14:paraId="1300F6B4" w14:textId="77777777" w:rsidR="00DD7615" w:rsidRPr="001E4C1F" w:rsidRDefault="00DD7615" w:rsidP="00DD7615">
      <w:pPr>
        <w:spacing w:line="360" w:lineRule="auto"/>
        <w:jc w:val="both"/>
        <w:rPr>
          <w:rFonts w:eastAsia="Calibri"/>
          <w:noProof/>
          <w:lang w:val="es-DO"/>
        </w:rPr>
      </w:pPr>
    </w:p>
    <w:p w14:paraId="27050F70" w14:textId="77777777" w:rsidR="00975A9C" w:rsidRPr="001E4C1F" w:rsidRDefault="00975A9C" w:rsidP="00DD7615">
      <w:pPr>
        <w:spacing w:line="360" w:lineRule="auto"/>
        <w:jc w:val="both"/>
        <w:rPr>
          <w:rFonts w:eastAsia="Calibri"/>
          <w:noProof/>
          <w:lang w:val="es-DO"/>
        </w:rPr>
      </w:pPr>
    </w:p>
    <w:p w14:paraId="082E106F" w14:textId="77777777" w:rsidR="00975A9C" w:rsidRPr="001E4C1F" w:rsidRDefault="00975A9C" w:rsidP="00DD7615">
      <w:pPr>
        <w:spacing w:line="360" w:lineRule="auto"/>
        <w:jc w:val="both"/>
        <w:rPr>
          <w:rFonts w:eastAsia="Calibri"/>
          <w:noProof/>
          <w:lang w:val="es-DO"/>
        </w:rPr>
      </w:pPr>
    </w:p>
    <w:p w14:paraId="6A393682" w14:textId="77777777" w:rsidR="00975A9C" w:rsidRDefault="00975A9C" w:rsidP="00DD7615">
      <w:pPr>
        <w:spacing w:line="360" w:lineRule="auto"/>
        <w:jc w:val="both"/>
        <w:rPr>
          <w:rFonts w:eastAsia="Calibri"/>
          <w:noProof/>
          <w:lang w:val="es-DO"/>
        </w:rPr>
      </w:pPr>
    </w:p>
    <w:p w14:paraId="1291CDEA" w14:textId="77777777" w:rsidR="000D4A25" w:rsidRDefault="000D4A25" w:rsidP="00DD7615">
      <w:pPr>
        <w:spacing w:line="360" w:lineRule="auto"/>
        <w:jc w:val="both"/>
        <w:rPr>
          <w:rFonts w:eastAsia="Calibri"/>
          <w:noProof/>
          <w:lang w:val="es-DO"/>
        </w:rPr>
      </w:pPr>
    </w:p>
    <w:p w14:paraId="40A93598" w14:textId="77777777" w:rsidR="000D4A25" w:rsidRDefault="000D4A25" w:rsidP="00DD7615">
      <w:pPr>
        <w:spacing w:line="360" w:lineRule="auto"/>
        <w:jc w:val="both"/>
        <w:rPr>
          <w:rFonts w:eastAsia="Calibri"/>
          <w:noProof/>
          <w:lang w:val="es-DO"/>
        </w:rPr>
      </w:pPr>
    </w:p>
    <w:p w14:paraId="7E8B97FA" w14:textId="77777777" w:rsidR="000D4A25" w:rsidRDefault="000D4A25" w:rsidP="00DD7615">
      <w:pPr>
        <w:spacing w:line="360" w:lineRule="auto"/>
        <w:jc w:val="both"/>
        <w:rPr>
          <w:rFonts w:eastAsia="Calibri"/>
          <w:noProof/>
          <w:lang w:val="es-DO"/>
        </w:rPr>
      </w:pPr>
    </w:p>
    <w:p w14:paraId="0DA5BBFB" w14:textId="77777777" w:rsidR="000D4A25" w:rsidRDefault="000D4A25" w:rsidP="00DD7615">
      <w:pPr>
        <w:spacing w:line="360" w:lineRule="auto"/>
        <w:jc w:val="both"/>
        <w:rPr>
          <w:rFonts w:eastAsia="Calibri"/>
          <w:noProof/>
          <w:lang w:val="es-DO"/>
        </w:rPr>
      </w:pPr>
    </w:p>
    <w:p w14:paraId="0CCC58F0" w14:textId="77777777" w:rsidR="000D4A25" w:rsidRDefault="000D4A25" w:rsidP="00DD7615">
      <w:pPr>
        <w:spacing w:line="360" w:lineRule="auto"/>
        <w:jc w:val="both"/>
        <w:rPr>
          <w:rFonts w:eastAsia="Calibri"/>
          <w:noProof/>
          <w:lang w:val="es-DO"/>
        </w:rPr>
      </w:pPr>
    </w:p>
    <w:p w14:paraId="48E329A0" w14:textId="77777777" w:rsidR="000D4A25" w:rsidRDefault="000D4A25" w:rsidP="00DD7615">
      <w:pPr>
        <w:spacing w:line="360" w:lineRule="auto"/>
        <w:jc w:val="both"/>
        <w:rPr>
          <w:rFonts w:eastAsia="Calibri"/>
          <w:noProof/>
          <w:lang w:val="es-DO"/>
        </w:rPr>
      </w:pPr>
    </w:p>
    <w:p w14:paraId="74E69483" w14:textId="77777777" w:rsidR="000D4A25" w:rsidRDefault="000D4A25" w:rsidP="00DD7615">
      <w:pPr>
        <w:spacing w:line="360" w:lineRule="auto"/>
        <w:jc w:val="both"/>
        <w:rPr>
          <w:rFonts w:eastAsia="Calibri"/>
          <w:noProof/>
          <w:lang w:val="es-DO"/>
        </w:rPr>
      </w:pPr>
    </w:p>
    <w:p w14:paraId="3DA1956C" w14:textId="77777777" w:rsidR="000D4A25" w:rsidRDefault="000D4A25" w:rsidP="00DD7615">
      <w:pPr>
        <w:spacing w:line="360" w:lineRule="auto"/>
        <w:jc w:val="both"/>
        <w:rPr>
          <w:rFonts w:eastAsia="Calibri"/>
          <w:noProof/>
          <w:lang w:val="es-DO"/>
        </w:rPr>
      </w:pPr>
    </w:p>
    <w:p w14:paraId="4617D01D" w14:textId="77777777" w:rsidR="00E16BB1" w:rsidRPr="001E4C1F" w:rsidRDefault="00E16BB1" w:rsidP="00DD7615">
      <w:pPr>
        <w:spacing w:line="360" w:lineRule="auto"/>
        <w:jc w:val="both"/>
        <w:rPr>
          <w:rFonts w:eastAsia="Calibri"/>
          <w:noProof/>
          <w:lang w:val="es-DO"/>
        </w:rPr>
      </w:pPr>
    </w:p>
    <w:p w14:paraId="76F4A23B" w14:textId="77777777" w:rsidR="0064214C" w:rsidRDefault="0064214C" w:rsidP="00DD7615">
      <w:pPr>
        <w:spacing w:line="360" w:lineRule="auto"/>
        <w:jc w:val="both"/>
        <w:rPr>
          <w:rFonts w:eastAsia="Calibri"/>
          <w:noProof/>
          <w:lang w:val="es-DO"/>
        </w:rPr>
        <w:sectPr w:rsidR="0064214C" w:rsidSect="00D84008">
          <w:pgSz w:w="12240" w:h="15840"/>
          <w:pgMar w:top="1440" w:right="2160" w:bottom="1440" w:left="2160" w:header="720" w:footer="720" w:gutter="0"/>
          <w:cols w:space="720"/>
          <w:docGrid w:linePitch="360"/>
        </w:sectPr>
      </w:pPr>
    </w:p>
    <w:p w14:paraId="756D4158" w14:textId="77777777" w:rsidR="00DD7615" w:rsidRPr="00921C5C" w:rsidRDefault="00DD7615" w:rsidP="00327586">
      <w:pPr>
        <w:pStyle w:val="Ttulo1"/>
        <w:numPr>
          <w:ilvl w:val="0"/>
          <w:numId w:val="3"/>
        </w:numPr>
      </w:pPr>
      <w:bookmarkStart w:id="10" w:name="_Toc184735758"/>
      <w:r w:rsidRPr="00921C5C">
        <w:lastRenderedPageBreak/>
        <w:t>ANEXOS</w:t>
      </w:r>
      <w:bookmarkEnd w:id="10"/>
      <w:r w:rsidRPr="00921C5C">
        <w:t xml:space="preserve"> </w:t>
      </w:r>
    </w:p>
    <w:p w14:paraId="7B70C7EC" w14:textId="7AAF316F" w:rsidR="00DD7615" w:rsidRPr="00DD7615" w:rsidRDefault="009A7798" w:rsidP="00DD7615">
      <w:pPr>
        <w:jc w:val="both"/>
        <w:rPr>
          <w:rFonts w:eastAsia="Calibri"/>
          <w:sz w:val="18"/>
        </w:rPr>
      </w:pPr>
      <w:r>
        <w:rPr>
          <w:rFonts w:eastAsia="Calibri"/>
          <w:noProof/>
          <w:sz w:val="18"/>
        </w:rPr>
        <mc:AlternateContent>
          <mc:Choice Requires="wps">
            <w:drawing>
              <wp:anchor distT="4294967295" distB="4294967295" distL="114300" distR="114300" simplePos="0" relativeHeight="251658262" behindDoc="0" locked="0" layoutInCell="1" allowOverlap="1" wp14:anchorId="759E400E" wp14:editId="1C1E84C8">
                <wp:simplePos x="0" y="0"/>
                <wp:positionH relativeFrom="margin">
                  <wp:align>center</wp:align>
                </wp:positionH>
                <wp:positionV relativeFrom="paragraph">
                  <wp:posOffset>99695</wp:posOffset>
                </wp:positionV>
                <wp:extent cx="463550" cy="0"/>
                <wp:effectExtent l="0" t="19050" r="31750" b="19050"/>
                <wp:wrapNone/>
                <wp:docPr id="50495717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B47BBDE" id="Conector recto 4" o:spid="_x0000_s1026" style="position:absolute;z-index:25165826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85pt" to="3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7yR92QAAAAUBAAAP&#10;AAAAZHJzL2Rvd25yZXYueG1sTI9LT8MwEITvSPwHa5G4UYdXU0KcCiEhcQFK6YHjNt48IF5HsZuE&#10;f88iDnCcndXMN/l6dp0aaQitZwPniwQUcelty7WB3dvD2QpUiMgWO89k4IsCrIvjoxwz6yd+pXEb&#10;ayUhHDI00MTYZ1qHsiGHYeF7YvEqPziMIoda2wEnCXedvkiSpXbYsjQ02NN9Q+Xn9uCk9+XJp9X4&#10;uLyKm493tDdT+1xtjDk9me9uQUWa498z/OALOhTCtPcHtkF1BmRIlOt1Ckrc9FL0/l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LrvJH3ZAAAABQEAAA8AAAAAAAAAAAAA&#10;AAAAIAQAAGRycy9kb3ducmV2LnhtbFBLBQYAAAAABAAEAPMAAAAmBQAAAAA=&#10;" strokecolor="#ee2a24" strokeweight="2.25pt">
                <v:stroke joinstyle="miter"/>
                <w10:wrap anchorx="margin"/>
              </v:line>
            </w:pict>
          </mc:Fallback>
        </mc:AlternateContent>
      </w:r>
    </w:p>
    <w:p w14:paraId="30B2ABC9" w14:textId="1A39EB1E" w:rsidR="00DD7615" w:rsidRPr="00DD7615" w:rsidRDefault="00DD7615" w:rsidP="00DD7615">
      <w:pPr>
        <w:jc w:val="center"/>
        <w:rPr>
          <w:rFonts w:eastAsia="Calibri"/>
          <w:szCs w:val="36"/>
        </w:rPr>
      </w:pPr>
      <w:r w:rsidRPr="00DD7615">
        <w:rPr>
          <w:rFonts w:eastAsia="Calibri"/>
          <w:szCs w:val="36"/>
        </w:rPr>
        <w:t xml:space="preserve">Memoria </w:t>
      </w:r>
      <w:r w:rsidR="00F05DF4">
        <w:rPr>
          <w:rFonts w:eastAsia="Calibri"/>
          <w:szCs w:val="36"/>
        </w:rPr>
        <w:t>I</w:t>
      </w:r>
      <w:r w:rsidRPr="00DD7615">
        <w:rPr>
          <w:rFonts w:eastAsia="Calibri"/>
          <w:szCs w:val="36"/>
        </w:rPr>
        <w:t>nstitucional 202</w:t>
      </w:r>
      <w:r w:rsidR="008B7EF9">
        <w:rPr>
          <w:rFonts w:eastAsia="Calibri"/>
          <w:szCs w:val="36"/>
        </w:rPr>
        <w:t>4</w:t>
      </w:r>
    </w:p>
    <w:p w14:paraId="22094C11" w14:textId="77777777" w:rsidR="00264ED3" w:rsidRDefault="00264ED3" w:rsidP="00264ED3">
      <w:pPr>
        <w:spacing w:line="360" w:lineRule="auto"/>
        <w:ind w:left="360"/>
        <w:jc w:val="both"/>
        <w:rPr>
          <w:rFonts w:eastAsia="Calibri"/>
          <w:noProof/>
          <w:lang w:val="es-DO"/>
        </w:rPr>
      </w:pPr>
    </w:p>
    <w:p w14:paraId="0080442B" w14:textId="77777777" w:rsidR="00264ED3" w:rsidRDefault="00264ED3" w:rsidP="00264ED3">
      <w:pPr>
        <w:spacing w:line="360" w:lineRule="auto"/>
        <w:ind w:left="360"/>
        <w:jc w:val="both"/>
        <w:rPr>
          <w:rFonts w:eastAsia="Calibri"/>
          <w:noProof/>
          <w:lang w:val="es-DO"/>
        </w:rPr>
      </w:pPr>
    </w:p>
    <w:p w14:paraId="1A193505" w14:textId="77777777" w:rsidR="00264ED3" w:rsidRDefault="00264ED3" w:rsidP="00264ED3">
      <w:pPr>
        <w:spacing w:line="360" w:lineRule="auto"/>
        <w:ind w:left="360"/>
        <w:jc w:val="both"/>
        <w:rPr>
          <w:rFonts w:eastAsia="Calibri"/>
          <w:noProof/>
          <w:lang w:val="es-DO"/>
        </w:rPr>
      </w:pPr>
    </w:p>
    <w:p w14:paraId="12C1D561" w14:textId="77777777" w:rsidR="00264ED3" w:rsidRDefault="00264ED3" w:rsidP="00264ED3">
      <w:pPr>
        <w:spacing w:line="360" w:lineRule="auto"/>
        <w:ind w:left="360"/>
        <w:jc w:val="both"/>
        <w:rPr>
          <w:rFonts w:eastAsia="Calibri"/>
          <w:noProof/>
          <w:lang w:val="es-DO"/>
        </w:rPr>
      </w:pPr>
    </w:p>
    <w:p w14:paraId="3E916536" w14:textId="77777777" w:rsidR="00264ED3" w:rsidRDefault="00264ED3" w:rsidP="00264ED3">
      <w:pPr>
        <w:spacing w:line="360" w:lineRule="auto"/>
        <w:ind w:left="360"/>
        <w:jc w:val="both"/>
        <w:rPr>
          <w:rFonts w:eastAsia="Calibri"/>
          <w:noProof/>
          <w:lang w:val="es-DO"/>
        </w:rPr>
      </w:pPr>
    </w:p>
    <w:p w14:paraId="6263FB37" w14:textId="77777777" w:rsidR="00264ED3" w:rsidRDefault="00264ED3" w:rsidP="00264ED3">
      <w:pPr>
        <w:spacing w:line="360" w:lineRule="auto"/>
        <w:ind w:left="360"/>
        <w:jc w:val="both"/>
        <w:rPr>
          <w:rFonts w:eastAsia="Calibri"/>
          <w:noProof/>
          <w:lang w:val="es-DO"/>
        </w:rPr>
      </w:pPr>
    </w:p>
    <w:p w14:paraId="6A8A26E3" w14:textId="77777777" w:rsidR="00264ED3" w:rsidRDefault="00264ED3" w:rsidP="00264ED3">
      <w:pPr>
        <w:spacing w:line="360" w:lineRule="auto"/>
        <w:ind w:left="360"/>
        <w:jc w:val="both"/>
        <w:rPr>
          <w:rFonts w:eastAsia="Calibri"/>
          <w:noProof/>
          <w:lang w:val="es-DO"/>
        </w:rPr>
      </w:pPr>
    </w:p>
    <w:p w14:paraId="733F0877" w14:textId="77777777" w:rsidR="00264ED3" w:rsidRDefault="00264ED3" w:rsidP="00264ED3">
      <w:pPr>
        <w:spacing w:line="360" w:lineRule="auto"/>
        <w:ind w:left="360"/>
        <w:jc w:val="both"/>
        <w:rPr>
          <w:rFonts w:eastAsia="Calibri"/>
          <w:noProof/>
          <w:lang w:val="es-DO"/>
        </w:rPr>
      </w:pPr>
    </w:p>
    <w:p w14:paraId="038B3D26" w14:textId="77777777" w:rsidR="00264ED3" w:rsidRDefault="00264ED3" w:rsidP="00264ED3">
      <w:pPr>
        <w:spacing w:line="360" w:lineRule="auto"/>
        <w:ind w:left="360"/>
        <w:jc w:val="both"/>
        <w:rPr>
          <w:rFonts w:eastAsia="Calibri"/>
          <w:noProof/>
          <w:lang w:val="es-DO"/>
        </w:rPr>
      </w:pPr>
    </w:p>
    <w:p w14:paraId="42095E5F" w14:textId="77777777" w:rsidR="00264ED3" w:rsidRDefault="00264ED3" w:rsidP="00264ED3">
      <w:pPr>
        <w:spacing w:line="360" w:lineRule="auto"/>
        <w:ind w:left="360"/>
        <w:jc w:val="both"/>
        <w:rPr>
          <w:rFonts w:eastAsia="Calibri"/>
          <w:noProof/>
          <w:lang w:val="es-DO"/>
        </w:rPr>
      </w:pPr>
    </w:p>
    <w:p w14:paraId="614EDF56" w14:textId="77777777" w:rsidR="00264ED3" w:rsidRDefault="00264ED3" w:rsidP="00264ED3">
      <w:pPr>
        <w:spacing w:line="360" w:lineRule="auto"/>
        <w:ind w:left="360"/>
        <w:jc w:val="both"/>
        <w:rPr>
          <w:rFonts w:eastAsia="Calibri"/>
          <w:noProof/>
          <w:lang w:val="es-DO"/>
        </w:rPr>
      </w:pPr>
    </w:p>
    <w:p w14:paraId="125AF908" w14:textId="6918DBF9" w:rsidR="004A3600" w:rsidRDefault="00632967" w:rsidP="00264ED3">
      <w:pPr>
        <w:pStyle w:val="Prrafodelista"/>
        <w:numPr>
          <w:ilvl w:val="0"/>
          <w:numId w:val="35"/>
        </w:numPr>
        <w:spacing w:line="360" w:lineRule="auto"/>
        <w:ind w:left="357" w:hanging="357"/>
        <w:jc w:val="both"/>
        <w:rPr>
          <w:rFonts w:eastAsia="Calibri"/>
          <w:noProof/>
          <w:lang w:val="es-DO"/>
        </w:rPr>
      </w:pPr>
      <w:r w:rsidRPr="00264ED3">
        <w:rPr>
          <w:rFonts w:eastAsia="Calibri"/>
          <w:noProof/>
          <w:lang w:val="es-DO"/>
        </w:rPr>
        <w:lastRenderedPageBreak/>
        <w:t>Matriz de Logros Relevantes</w:t>
      </w:r>
    </w:p>
    <w:p w14:paraId="19738715" w14:textId="41E77B6A" w:rsidR="00830B80" w:rsidRPr="00006CC9" w:rsidRDefault="002B38AC" w:rsidP="008C216D">
      <w:pPr>
        <w:spacing w:line="360" w:lineRule="auto"/>
        <w:jc w:val="both"/>
        <w:rPr>
          <w:rFonts w:eastAsia="Calibri"/>
          <w:i/>
          <w:iCs/>
          <w:noProof/>
          <w:sz w:val="18"/>
          <w:szCs w:val="18"/>
          <w:lang w:val="es-DO"/>
        </w:rPr>
      </w:pPr>
      <w:r w:rsidRPr="00006CC9">
        <w:rPr>
          <w:rFonts w:eastAsia="Calibri"/>
          <w:i/>
          <w:iCs/>
          <w:noProof/>
          <w:sz w:val="18"/>
          <w:szCs w:val="18"/>
          <w:lang w:val="es-DO"/>
        </w:rPr>
        <w:t>Fuente: Direcci</w:t>
      </w:r>
      <w:r w:rsidR="00006CC9">
        <w:rPr>
          <w:rFonts w:eastAsia="Calibri"/>
          <w:i/>
          <w:iCs/>
          <w:noProof/>
          <w:sz w:val="18"/>
          <w:szCs w:val="18"/>
          <w:lang w:val="es-DO"/>
        </w:rPr>
        <w:t>ó</w:t>
      </w:r>
      <w:r w:rsidRPr="00006CC9">
        <w:rPr>
          <w:rFonts w:eastAsia="Calibri"/>
          <w:i/>
          <w:iCs/>
          <w:noProof/>
          <w:sz w:val="18"/>
          <w:szCs w:val="18"/>
          <w:lang w:val="es-DO"/>
        </w:rPr>
        <w:t>n</w:t>
      </w:r>
      <w:r w:rsidR="00D64986" w:rsidRPr="00006CC9">
        <w:rPr>
          <w:rFonts w:eastAsia="Calibri"/>
          <w:i/>
          <w:iCs/>
          <w:noProof/>
          <w:sz w:val="18"/>
          <w:szCs w:val="18"/>
          <w:lang w:val="es-DO"/>
        </w:rPr>
        <w:t xml:space="preserve"> de Planificaci</w:t>
      </w:r>
      <w:r w:rsidR="00006CC9">
        <w:rPr>
          <w:rFonts w:eastAsia="Calibri"/>
          <w:i/>
          <w:iCs/>
          <w:noProof/>
          <w:sz w:val="18"/>
          <w:szCs w:val="18"/>
          <w:lang w:val="es-DO"/>
        </w:rPr>
        <w:t>ó</w:t>
      </w:r>
      <w:r w:rsidR="00D64986" w:rsidRPr="00006CC9">
        <w:rPr>
          <w:rFonts w:eastAsia="Calibri"/>
          <w:i/>
          <w:iCs/>
          <w:noProof/>
          <w:sz w:val="18"/>
          <w:szCs w:val="18"/>
          <w:lang w:val="es-DO"/>
        </w:rPr>
        <w:t>n y Desarrollo</w:t>
      </w:r>
    </w:p>
    <w:p w14:paraId="24F3CFD1" w14:textId="77777777" w:rsidR="005F5874" w:rsidRDefault="005F5874" w:rsidP="008C216D">
      <w:pPr>
        <w:spacing w:line="360" w:lineRule="auto"/>
        <w:jc w:val="both"/>
        <w:rPr>
          <w:rFonts w:eastAsia="Calibri"/>
          <w:noProof/>
          <w:lang w:val="es-DO"/>
        </w:rPr>
      </w:pPr>
    </w:p>
    <w:p w14:paraId="7A1256D1" w14:textId="77777777" w:rsidR="005F5874" w:rsidRDefault="005F5874" w:rsidP="008C216D">
      <w:pPr>
        <w:spacing w:line="360" w:lineRule="auto"/>
        <w:jc w:val="both"/>
        <w:rPr>
          <w:rFonts w:eastAsia="Calibri"/>
          <w:noProof/>
          <w:lang w:val="es-DO"/>
        </w:rPr>
      </w:pPr>
    </w:p>
    <w:tbl>
      <w:tblPr>
        <w:tblpPr w:leftFromText="141" w:rightFromText="141" w:vertAnchor="page" w:horzAnchor="margin" w:tblpY="2460"/>
        <w:tblW w:w="12895" w:type="dxa"/>
        <w:tblBorders>
          <w:top w:val="single" w:sz="4" w:space="0" w:color="717676"/>
          <w:left w:val="single" w:sz="4" w:space="0" w:color="717676"/>
          <w:bottom w:val="single" w:sz="4" w:space="0" w:color="717676"/>
          <w:right w:val="single" w:sz="4" w:space="0" w:color="717676"/>
          <w:insideH w:val="single" w:sz="4" w:space="0" w:color="717676"/>
          <w:insideV w:val="single" w:sz="4" w:space="0" w:color="717676"/>
        </w:tblBorders>
        <w:tblLayout w:type="fixed"/>
        <w:tblCellMar>
          <w:left w:w="0" w:type="dxa"/>
          <w:right w:w="0" w:type="dxa"/>
        </w:tblCellMar>
        <w:tblLook w:val="04A0" w:firstRow="1" w:lastRow="0" w:firstColumn="1" w:lastColumn="0" w:noHBand="0" w:noVBand="1"/>
      </w:tblPr>
      <w:tblGrid>
        <w:gridCol w:w="1781"/>
        <w:gridCol w:w="849"/>
        <w:gridCol w:w="850"/>
        <w:gridCol w:w="850"/>
        <w:gridCol w:w="850"/>
        <w:gridCol w:w="850"/>
        <w:gridCol w:w="850"/>
        <w:gridCol w:w="850"/>
        <w:gridCol w:w="850"/>
        <w:gridCol w:w="771"/>
        <w:gridCol w:w="929"/>
        <w:gridCol w:w="914"/>
        <w:gridCol w:w="850"/>
        <w:gridCol w:w="851"/>
      </w:tblGrid>
      <w:tr w:rsidR="00302243" w:rsidRPr="00633882" w14:paraId="13572940" w14:textId="77777777" w:rsidTr="00637426">
        <w:trPr>
          <w:trHeight w:val="699"/>
        </w:trPr>
        <w:tc>
          <w:tcPr>
            <w:tcW w:w="1781" w:type="dxa"/>
            <w:shd w:val="clear" w:color="auto" w:fill="002060"/>
            <w:tcMar>
              <w:top w:w="0" w:type="dxa"/>
              <w:left w:w="70" w:type="dxa"/>
              <w:bottom w:w="0" w:type="dxa"/>
              <w:right w:w="70" w:type="dxa"/>
            </w:tcMar>
            <w:vAlign w:val="center"/>
            <w:hideMark/>
          </w:tcPr>
          <w:p w14:paraId="51445274" w14:textId="77777777" w:rsidR="00633882" w:rsidRPr="00633882" w:rsidRDefault="00633882" w:rsidP="00EE1887">
            <w:pPr>
              <w:spacing w:after="0" w:line="360" w:lineRule="auto"/>
              <w:jc w:val="both"/>
              <w:rPr>
                <w:color w:val="auto"/>
                <w:spacing w:val="0"/>
                <w:sz w:val="18"/>
                <w:szCs w:val="18"/>
                <w:lang w:val="es-DO" w:eastAsia="es-DO"/>
              </w:rPr>
            </w:pPr>
            <w:r w:rsidRPr="00633882">
              <w:rPr>
                <w:b/>
                <w:bCs/>
                <w:color w:val="FFFFFF"/>
                <w:spacing w:val="0"/>
                <w:sz w:val="18"/>
                <w:szCs w:val="18"/>
                <w:lang w:val="es-ES" w:eastAsia="es-DO"/>
              </w:rPr>
              <w:t>Producto / servicio</w:t>
            </w:r>
          </w:p>
        </w:tc>
        <w:tc>
          <w:tcPr>
            <w:tcW w:w="849" w:type="dxa"/>
            <w:shd w:val="clear" w:color="auto" w:fill="002060"/>
            <w:tcMar>
              <w:top w:w="0" w:type="dxa"/>
              <w:left w:w="70" w:type="dxa"/>
              <w:bottom w:w="0" w:type="dxa"/>
              <w:right w:w="70" w:type="dxa"/>
            </w:tcMar>
            <w:vAlign w:val="center"/>
            <w:hideMark/>
          </w:tcPr>
          <w:p w14:paraId="451C0468" w14:textId="77777777" w:rsidR="00633882" w:rsidRPr="00633882" w:rsidRDefault="00633882" w:rsidP="00EE1887">
            <w:pPr>
              <w:spacing w:after="0" w:line="360" w:lineRule="auto"/>
              <w:jc w:val="both"/>
              <w:rPr>
                <w:color w:val="auto"/>
                <w:spacing w:val="0"/>
                <w:sz w:val="18"/>
                <w:szCs w:val="18"/>
                <w:lang w:val="es-DO" w:eastAsia="es-DO"/>
              </w:rPr>
            </w:pPr>
            <w:r w:rsidRPr="00633882">
              <w:rPr>
                <w:b/>
                <w:bCs/>
                <w:color w:val="FFFFFF"/>
                <w:spacing w:val="0"/>
                <w:sz w:val="18"/>
                <w:szCs w:val="18"/>
                <w:lang w:val="es-ES" w:eastAsia="es-DO"/>
              </w:rPr>
              <w:t>Enero</w:t>
            </w:r>
          </w:p>
        </w:tc>
        <w:tc>
          <w:tcPr>
            <w:tcW w:w="850" w:type="dxa"/>
            <w:shd w:val="clear" w:color="auto" w:fill="002060"/>
            <w:tcMar>
              <w:top w:w="0" w:type="dxa"/>
              <w:left w:w="70" w:type="dxa"/>
              <w:bottom w:w="0" w:type="dxa"/>
              <w:right w:w="70" w:type="dxa"/>
            </w:tcMar>
            <w:vAlign w:val="center"/>
            <w:hideMark/>
          </w:tcPr>
          <w:p w14:paraId="5EE1E292" w14:textId="77777777" w:rsidR="00633882" w:rsidRPr="00633882" w:rsidRDefault="00633882" w:rsidP="00EE1887">
            <w:pPr>
              <w:spacing w:after="0" w:line="360" w:lineRule="auto"/>
              <w:jc w:val="both"/>
              <w:rPr>
                <w:color w:val="auto"/>
                <w:spacing w:val="0"/>
                <w:sz w:val="18"/>
                <w:szCs w:val="18"/>
                <w:lang w:val="es-DO" w:eastAsia="es-DO"/>
              </w:rPr>
            </w:pPr>
            <w:r w:rsidRPr="00633882">
              <w:rPr>
                <w:b/>
                <w:bCs/>
                <w:color w:val="FFFFFF"/>
                <w:spacing w:val="0"/>
                <w:sz w:val="18"/>
                <w:szCs w:val="18"/>
                <w:lang w:val="es-ES" w:eastAsia="es-DO"/>
              </w:rPr>
              <w:t>Febrero</w:t>
            </w:r>
          </w:p>
        </w:tc>
        <w:tc>
          <w:tcPr>
            <w:tcW w:w="850" w:type="dxa"/>
            <w:shd w:val="clear" w:color="auto" w:fill="002060"/>
            <w:tcMar>
              <w:top w:w="0" w:type="dxa"/>
              <w:left w:w="70" w:type="dxa"/>
              <w:bottom w:w="0" w:type="dxa"/>
              <w:right w:w="70" w:type="dxa"/>
            </w:tcMar>
            <w:vAlign w:val="center"/>
            <w:hideMark/>
          </w:tcPr>
          <w:p w14:paraId="1ABDDE3F" w14:textId="77777777" w:rsidR="00633882" w:rsidRPr="00633882" w:rsidRDefault="00633882" w:rsidP="00EE1887">
            <w:pPr>
              <w:spacing w:after="0" w:line="360" w:lineRule="auto"/>
              <w:jc w:val="both"/>
              <w:rPr>
                <w:color w:val="auto"/>
                <w:spacing w:val="0"/>
                <w:sz w:val="18"/>
                <w:szCs w:val="18"/>
                <w:lang w:val="es-DO" w:eastAsia="es-DO"/>
              </w:rPr>
            </w:pPr>
            <w:r w:rsidRPr="00633882">
              <w:rPr>
                <w:b/>
                <w:bCs/>
                <w:color w:val="FFFFFF"/>
                <w:spacing w:val="0"/>
                <w:sz w:val="18"/>
                <w:szCs w:val="18"/>
                <w:lang w:val="es-ES" w:eastAsia="es-DO"/>
              </w:rPr>
              <w:t>Marzo</w:t>
            </w:r>
          </w:p>
        </w:tc>
        <w:tc>
          <w:tcPr>
            <w:tcW w:w="850" w:type="dxa"/>
            <w:shd w:val="clear" w:color="auto" w:fill="002060"/>
            <w:tcMar>
              <w:top w:w="0" w:type="dxa"/>
              <w:left w:w="70" w:type="dxa"/>
              <w:bottom w:w="0" w:type="dxa"/>
              <w:right w:w="70" w:type="dxa"/>
            </w:tcMar>
            <w:vAlign w:val="center"/>
            <w:hideMark/>
          </w:tcPr>
          <w:p w14:paraId="0103DD40" w14:textId="77777777" w:rsidR="00633882" w:rsidRPr="00633882" w:rsidRDefault="00633882" w:rsidP="00EE1887">
            <w:pPr>
              <w:spacing w:after="0" w:line="360" w:lineRule="auto"/>
              <w:jc w:val="both"/>
              <w:rPr>
                <w:color w:val="auto"/>
                <w:spacing w:val="0"/>
                <w:sz w:val="18"/>
                <w:szCs w:val="18"/>
                <w:lang w:val="es-DO" w:eastAsia="es-DO"/>
              </w:rPr>
            </w:pPr>
            <w:r w:rsidRPr="00633882">
              <w:rPr>
                <w:b/>
                <w:bCs/>
                <w:color w:val="FFFFFF"/>
                <w:spacing w:val="0"/>
                <w:sz w:val="18"/>
                <w:szCs w:val="18"/>
                <w:lang w:val="es-ES" w:eastAsia="es-DO"/>
              </w:rPr>
              <w:t>Abril</w:t>
            </w:r>
          </w:p>
        </w:tc>
        <w:tc>
          <w:tcPr>
            <w:tcW w:w="850" w:type="dxa"/>
            <w:shd w:val="clear" w:color="auto" w:fill="002060"/>
            <w:tcMar>
              <w:top w:w="0" w:type="dxa"/>
              <w:left w:w="70" w:type="dxa"/>
              <w:bottom w:w="0" w:type="dxa"/>
              <w:right w:w="70" w:type="dxa"/>
            </w:tcMar>
            <w:vAlign w:val="center"/>
            <w:hideMark/>
          </w:tcPr>
          <w:p w14:paraId="0C4B82DF" w14:textId="77777777" w:rsidR="00633882" w:rsidRPr="00633882" w:rsidRDefault="00633882" w:rsidP="00EE1887">
            <w:pPr>
              <w:spacing w:after="0" w:line="360" w:lineRule="auto"/>
              <w:jc w:val="both"/>
              <w:rPr>
                <w:color w:val="auto"/>
                <w:spacing w:val="0"/>
                <w:sz w:val="18"/>
                <w:szCs w:val="18"/>
                <w:lang w:val="es-DO" w:eastAsia="es-DO"/>
              </w:rPr>
            </w:pPr>
            <w:r w:rsidRPr="00633882">
              <w:rPr>
                <w:b/>
                <w:bCs/>
                <w:color w:val="FFFFFF"/>
                <w:spacing w:val="0"/>
                <w:sz w:val="18"/>
                <w:szCs w:val="18"/>
                <w:lang w:val="es-ES" w:eastAsia="es-DO"/>
              </w:rPr>
              <w:t>Mayo</w:t>
            </w:r>
          </w:p>
        </w:tc>
        <w:tc>
          <w:tcPr>
            <w:tcW w:w="850" w:type="dxa"/>
            <w:shd w:val="clear" w:color="auto" w:fill="002060"/>
            <w:tcMar>
              <w:top w:w="0" w:type="dxa"/>
              <w:left w:w="70" w:type="dxa"/>
              <w:bottom w:w="0" w:type="dxa"/>
              <w:right w:w="70" w:type="dxa"/>
            </w:tcMar>
            <w:vAlign w:val="center"/>
            <w:hideMark/>
          </w:tcPr>
          <w:p w14:paraId="47E85557" w14:textId="77777777" w:rsidR="00633882" w:rsidRPr="00633882" w:rsidRDefault="00633882" w:rsidP="00EE1887">
            <w:pPr>
              <w:spacing w:after="0" w:line="360" w:lineRule="auto"/>
              <w:jc w:val="both"/>
              <w:rPr>
                <w:color w:val="auto"/>
                <w:spacing w:val="0"/>
                <w:sz w:val="18"/>
                <w:szCs w:val="18"/>
                <w:lang w:val="es-DO" w:eastAsia="es-DO"/>
              </w:rPr>
            </w:pPr>
            <w:r w:rsidRPr="00633882">
              <w:rPr>
                <w:b/>
                <w:bCs/>
                <w:color w:val="FFFFFF"/>
                <w:spacing w:val="0"/>
                <w:sz w:val="18"/>
                <w:szCs w:val="18"/>
                <w:lang w:val="es-ES" w:eastAsia="es-DO"/>
              </w:rPr>
              <w:t>Junio</w:t>
            </w:r>
          </w:p>
        </w:tc>
        <w:tc>
          <w:tcPr>
            <w:tcW w:w="850" w:type="dxa"/>
            <w:shd w:val="clear" w:color="auto" w:fill="002060"/>
            <w:vAlign w:val="center"/>
          </w:tcPr>
          <w:p w14:paraId="371ED604" w14:textId="77777777" w:rsidR="00633882" w:rsidRPr="00633882" w:rsidRDefault="00633882" w:rsidP="00EE1887">
            <w:pPr>
              <w:spacing w:after="0" w:line="360" w:lineRule="auto"/>
              <w:jc w:val="both"/>
              <w:rPr>
                <w:b/>
                <w:bCs/>
                <w:color w:val="FFFFFF"/>
                <w:spacing w:val="0"/>
                <w:sz w:val="18"/>
                <w:szCs w:val="18"/>
                <w:lang w:val="es-ES" w:eastAsia="es-DO"/>
              </w:rPr>
            </w:pPr>
            <w:r w:rsidRPr="00633882">
              <w:rPr>
                <w:b/>
                <w:bCs/>
                <w:color w:val="FFFFFF"/>
                <w:spacing w:val="0"/>
                <w:sz w:val="18"/>
                <w:szCs w:val="18"/>
                <w:lang w:val="es-ES" w:eastAsia="es-DO"/>
              </w:rPr>
              <w:t>Julio</w:t>
            </w:r>
          </w:p>
        </w:tc>
        <w:tc>
          <w:tcPr>
            <w:tcW w:w="850" w:type="dxa"/>
            <w:shd w:val="clear" w:color="auto" w:fill="002060"/>
            <w:vAlign w:val="center"/>
          </w:tcPr>
          <w:p w14:paraId="35052CB9" w14:textId="77777777" w:rsidR="00633882" w:rsidRPr="00633882" w:rsidRDefault="00633882" w:rsidP="00EE1887">
            <w:pPr>
              <w:spacing w:after="0" w:line="360" w:lineRule="auto"/>
              <w:jc w:val="both"/>
              <w:rPr>
                <w:b/>
                <w:bCs/>
                <w:color w:val="FFFFFF"/>
                <w:spacing w:val="0"/>
                <w:sz w:val="18"/>
                <w:szCs w:val="18"/>
                <w:lang w:val="es-ES" w:eastAsia="es-DO"/>
              </w:rPr>
            </w:pPr>
            <w:r w:rsidRPr="00633882">
              <w:rPr>
                <w:b/>
                <w:bCs/>
                <w:color w:val="FFFFFF"/>
                <w:spacing w:val="0"/>
                <w:sz w:val="18"/>
                <w:szCs w:val="18"/>
                <w:lang w:val="es-ES" w:eastAsia="es-DO"/>
              </w:rPr>
              <w:t>Agosto</w:t>
            </w:r>
          </w:p>
        </w:tc>
        <w:tc>
          <w:tcPr>
            <w:tcW w:w="771" w:type="dxa"/>
            <w:shd w:val="clear" w:color="auto" w:fill="002060"/>
            <w:vAlign w:val="center"/>
          </w:tcPr>
          <w:p w14:paraId="229183CF" w14:textId="77777777" w:rsidR="00633882" w:rsidRPr="00633882" w:rsidRDefault="00633882" w:rsidP="00EE1887">
            <w:pPr>
              <w:spacing w:after="0" w:line="360" w:lineRule="auto"/>
              <w:jc w:val="both"/>
              <w:rPr>
                <w:b/>
                <w:bCs/>
                <w:color w:val="FFFFFF"/>
                <w:spacing w:val="0"/>
                <w:sz w:val="18"/>
                <w:szCs w:val="18"/>
                <w:lang w:val="es-ES" w:eastAsia="es-DO"/>
              </w:rPr>
            </w:pPr>
            <w:r w:rsidRPr="00633882">
              <w:rPr>
                <w:b/>
                <w:bCs/>
                <w:color w:val="FFFFFF"/>
                <w:spacing w:val="0"/>
                <w:sz w:val="18"/>
                <w:szCs w:val="18"/>
                <w:lang w:val="es-ES" w:eastAsia="es-DO"/>
              </w:rPr>
              <w:t>Septiembre</w:t>
            </w:r>
          </w:p>
        </w:tc>
        <w:tc>
          <w:tcPr>
            <w:tcW w:w="929" w:type="dxa"/>
            <w:shd w:val="clear" w:color="auto" w:fill="002060"/>
            <w:vAlign w:val="center"/>
          </w:tcPr>
          <w:p w14:paraId="437A646E" w14:textId="77777777" w:rsidR="00633882" w:rsidRPr="00633882" w:rsidRDefault="00633882" w:rsidP="00EE1887">
            <w:pPr>
              <w:spacing w:after="0" w:line="360" w:lineRule="auto"/>
              <w:jc w:val="both"/>
              <w:rPr>
                <w:b/>
                <w:bCs/>
                <w:color w:val="FFFFFF"/>
                <w:spacing w:val="0"/>
                <w:sz w:val="18"/>
                <w:szCs w:val="18"/>
                <w:lang w:val="es-ES" w:eastAsia="es-DO"/>
              </w:rPr>
            </w:pPr>
            <w:r w:rsidRPr="00633882">
              <w:rPr>
                <w:b/>
                <w:bCs/>
                <w:color w:val="FFFFFF"/>
                <w:spacing w:val="0"/>
                <w:sz w:val="18"/>
                <w:szCs w:val="18"/>
                <w:lang w:val="es-ES" w:eastAsia="es-DO"/>
              </w:rPr>
              <w:t>Octubre</w:t>
            </w:r>
          </w:p>
        </w:tc>
        <w:tc>
          <w:tcPr>
            <w:tcW w:w="914" w:type="dxa"/>
            <w:shd w:val="clear" w:color="auto" w:fill="002060"/>
            <w:vAlign w:val="center"/>
          </w:tcPr>
          <w:p w14:paraId="496BADB2" w14:textId="77777777" w:rsidR="00633882" w:rsidRPr="00633882" w:rsidRDefault="00633882" w:rsidP="00EE1887">
            <w:pPr>
              <w:spacing w:after="0" w:line="360" w:lineRule="auto"/>
              <w:jc w:val="both"/>
              <w:rPr>
                <w:b/>
                <w:bCs/>
                <w:color w:val="FFFFFF"/>
                <w:spacing w:val="0"/>
                <w:sz w:val="18"/>
                <w:szCs w:val="18"/>
                <w:lang w:val="es-ES" w:eastAsia="es-DO"/>
              </w:rPr>
            </w:pPr>
            <w:r w:rsidRPr="00633882">
              <w:rPr>
                <w:b/>
                <w:bCs/>
                <w:color w:val="FFFFFF"/>
                <w:spacing w:val="0"/>
                <w:sz w:val="18"/>
                <w:szCs w:val="18"/>
                <w:lang w:val="es-ES" w:eastAsia="es-DO"/>
              </w:rPr>
              <w:t>Noviembre</w:t>
            </w:r>
          </w:p>
        </w:tc>
        <w:tc>
          <w:tcPr>
            <w:tcW w:w="850" w:type="dxa"/>
            <w:shd w:val="clear" w:color="auto" w:fill="002060"/>
            <w:vAlign w:val="center"/>
          </w:tcPr>
          <w:p w14:paraId="42F3686B" w14:textId="77777777" w:rsidR="00633882" w:rsidRPr="00633882" w:rsidRDefault="00633882" w:rsidP="00EE1887">
            <w:pPr>
              <w:spacing w:after="0" w:line="360" w:lineRule="auto"/>
              <w:jc w:val="both"/>
              <w:rPr>
                <w:b/>
                <w:bCs/>
                <w:color w:val="FFFFFF"/>
                <w:spacing w:val="0"/>
                <w:sz w:val="18"/>
                <w:szCs w:val="18"/>
                <w:lang w:val="es-ES" w:eastAsia="es-DO"/>
              </w:rPr>
            </w:pPr>
            <w:r w:rsidRPr="00633882">
              <w:rPr>
                <w:b/>
                <w:bCs/>
                <w:color w:val="FFFFFF"/>
                <w:spacing w:val="0"/>
                <w:sz w:val="18"/>
                <w:szCs w:val="18"/>
                <w:lang w:val="es-ES" w:eastAsia="es-DO"/>
              </w:rPr>
              <w:t>Diciembre</w:t>
            </w:r>
          </w:p>
        </w:tc>
        <w:tc>
          <w:tcPr>
            <w:tcW w:w="851" w:type="dxa"/>
            <w:shd w:val="clear" w:color="auto" w:fill="002060"/>
            <w:vAlign w:val="center"/>
          </w:tcPr>
          <w:p w14:paraId="0EF9BA26" w14:textId="77777777" w:rsidR="00633882" w:rsidRPr="00633882" w:rsidRDefault="00633882" w:rsidP="00EE1887">
            <w:pPr>
              <w:spacing w:after="0" w:line="360" w:lineRule="auto"/>
              <w:jc w:val="both"/>
              <w:rPr>
                <w:b/>
                <w:bCs/>
                <w:color w:val="FFFFFF"/>
                <w:spacing w:val="0"/>
                <w:sz w:val="18"/>
                <w:szCs w:val="18"/>
                <w:lang w:val="es-ES" w:eastAsia="es-DO"/>
              </w:rPr>
            </w:pPr>
            <w:r w:rsidRPr="00633882">
              <w:rPr>
                <w:b/>
                <w:bCs/>
                <w:color w:val="FFFFFF"/>
                <w:spacing w:val="0"/>
                <w:sz w:val="18"/>
                <w:szCs w:val="18"/>
                <w:lang w:val="es-ES" w:eastAsia="es-DO"/>
              </w:rPr>
              <w:t xml:space="preserve">Total </w:t>
            </w:r>
          </w:p>
          <w:p w14:paraId="1D66FF26" w14:textId="77777777" w:rsidR="00633882" w:rsidRPr="00633882" w:rsidRDefault="00633882" w:rsidP="00EE1887">
            <w:pPr>
              <w:spacing w:after="0" w:line="360" w:lineRule="auto"/>
              <w:jc w:val="both"/>
              <w:rPr>
                <w:b/>
                <w:bCs/>
                <w:color w:val="FFFFFF"/>
                <w:spacing w:val="0"/>
                <w:sz w:val="18"/>
                <w:szCs w:val="18"/>
                <w:lang w:val="es-ES" w:eastAsia="es-DO"/>
              </w:rPr>
            </w:pPr>
            <w:r w:rsidRPr="00633882">
              <w:rPr>
                <w:b/>
                <w:bCs/>
                <w:color w:val="FFFFFF"/>
                <w:spacing w:val="0"/>
                <w:sz w:val="18"/>
                <w:szCs w:val="18"/>
                <w:lang w:val="es-ES" w:eastAsia="es-DO"/>
              </w:rPr>
              <w:t>año 2024</w:t>
            </w:r>
          </w:p>
        </w:tc>
      </w:tr>
      <w:tr w:rsidR="00633882" w:rsidRPr="00633882" w14:paraId="5D130F73" w14:textId="77777777" w:rsidTr="00637426">
        <w:trPr>
          <w:trHeight w:val="796"/>
        </w:trPr>
        <w:tc>
          <w:tcPr>
            <w:tcW w:w="1781" w:type="dxa"/>
            <w:noWrap/>
            <w:tcMar>
              <w:top w:w="0" w:type="dxa"/>
              <w:left w:w="70" w:type="dxa"/>
              <w:bottom w:w="0" w:type="dxa"/>
              <w:right w:w="70" w:type="dxa"/>
            </w:tcMar>
            <w:vAlign w:val="center"/>
          </w:tcPr>
          <w:p w14:paraId="11D64AEE"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Estudiantes reciben servicios de educación física y recreación escolar</w:t>
            </w:r>
          </w:p>
        </w:tc>
        <w:tc>
          <w:tcPr>
            <w:tcW w:w="849" w:type="dxa"/>
            <w:tcMar>
              <w:top w:w="0" w:type="dxa"/>
              <w:left w:w="70" w:type="dxa"/>
              <w:bottom w:w="0" w:type="dxa"/>
              <w:right w:w="70" w:type="dxa"/>
            </w:tcMar>
            <w:vAlign w:val="center"/>
          </w:tcPr>
          <w:p w14:paraId="6505354C"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3,803</w:t>
            </w:r>
          </w:p>
        </w:tc>
        <w:tc>
          <w:tcPr>
            <w:tcW w:w="850" w:type="dxa"/>
            <w:noWrap/>
            <w:tcMar>
              <w:top w:w="0" w:type="dxa"/>
              <w:left w:w="70" w:type="dxa"/>
              <w:bottom w:w="0" w:type="dxa"/>
              <w:right w:w="70" w:type="dxa"/>
            </w:tcMar>
            <w:vAlign w:val="center"/>
          </w:tcPr>
          <w:p w14:paraId="13DA7E3A"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3,803</w:t>
            </w:r>
          </w:p>
        </w:tc>
        <w:tc>
          <w:tcPr>
            <w:tcW w:w="850" w:type="dxa"/>
            <w:noWrap/>
            <w:tcMar>
              <w:top w:w="0" w:type="dxa"/>
              <w:left w:w="70" w:type="dxa"/>
              <w:bottom w:w="0" w:type="dxa"/>
              <w:right w:w="70" w:type="dxa"/>
            </w:tcMar>
            <w:vAlign w:val="center"/>
          </w:tcPr>
          <w:p w14:paraId="402933D6"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3,803</w:t>
            </w:r>
          </w:p>
        </w:tc>
        <w:tc>
          <w:tcPr>
            <w:tcW w:w="850" w:type="dxa"/>
            <w:noWrap/>
            <w:tcMar>
              <w:top w:w="0" w:type="dxa"/>
              <w:left w:w="70" w:type="dxa"/>
              <w:bottom w:w="0" w:type="dxa"/>
              <w:right w:w="70" w:type="dxa"/>
            </w:tcMar>
            <w:vAlign w:val="center"/>
          </w:tcPr>
          <w:p w14:paraId="07B67E80"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68,197</w:t>
            </w:r>
          </w:p>
        </w:tc>
        <w:tc>
          <w:tcPr>
            <w:tcW w:w="850" w:type="dxa"/>
            <w:noWrap/>
            <w:tcMar>
              <w:top w:w="0" w:type="dxa"/>
              <w:left w:w="70" w:type="dxa"/>
              <w:bottom w:w="0" w:type="dxa"/>
              <w:right w:w="70" w:type="dxa"/>
            </w:tcMar>
            <w:vAlign w:val="center"/>
          </w:tcPr>
          <w:p w14:paraId="7F1F9B3C"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68,197</w:t>
            </w:r>
          </w:p>
        </w:tc>
        <w:tc>
          <w:tcPr>
            <w:tcW w:w="850" w:type="dxa"/>
            <w:noWrap/>
            <w:tcMar>
              <w:top w:w="0" w:type="dxa"/>
              <w:left w:w="70" w:type="dxa"/>
              <w:bottom w:w="0" w:type="dxa"/>
              <w:right w:w="70" w:type="dxa"/>
            </w:tcMar>
            <w:vAlign w:val="center"/>
          </w:tcPr>
          <w:p w14:paraId="7A934979"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68,197</w:t>
            </w:r>
          </w:p>
        </w:tc>
        <w:tc>
          <w:tcPr>
            <w:tcW w:w="850" w:type="dxa"/>
            <w:vAlign w:val="center"/>
          </w:tcPr>
          <w:p w14:paraId="7F76B0BF"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65,933</w:t>
            </w:r>
          </w:p>
        </w:tc>
        <w:tc>
          <w:tcPr>
            <w:tcW w:w="850" w:type="dxa"/>
            <w:vAlign w:val="center"/>
          </w:tcPr>
          <w:p w14:paraId="07679117"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65,933</w:t>
            </w:r>
          </w:p>
        </w:tc>
        <w:tc>
          <w:tcPr>
            <w:tcW w:w="771" w:type="dxa"/>
            <w:vAlign w:val="center"/>
          </w:tcPr>
          <w:p w14:paraId="2B35E304"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65,933</w:t>
            </w:r>
          </w:p>
        </w:tc>
        <w:tc>
          <w:tcPr>
            <w:tcW w:w="929" w:type="dxa"/>
            <w:vAlign w:val="center"/>
          </w:tcPr>
          <w:p w14:paraId="4D52EB1E"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39,197 </w:t>
            </w:r>
          </w:p>
        </w:tc>
        <w:tc>
          <w:tcPr>
            <w:tcW w:w="914" w:type="dxa"/>
            <w:vAlign w:val="center"/>
          </w:tcPr>
          <w:p w14:paraId="0112AF80"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39,197</w:t>
            </w:r>
          </w:p>
        </w:tc>
        <w:tc>
          <w:tcPr>
            <w:tcW w:w="850" w:type="dxa"/>
            <w:vAlign w:val="center"/>
          </w:tcPr>
          <w:p w14:paraId="44E36D8F"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39,197</w:t>
            </w:r>
          </w:p>
        </w:tc>
        <w:tc>
          <w:tcPr>
            <w:tcW w:w="851" w:type="dxa"/>
            <w:vAlign w:val="center"/>
          </w:tcPr>
          <w:p w14:paraId="63EED94B" w14:textId="77777777" w:rsidR="00633882" w:rsidRPr="00C11598" w:rsidRDefault="00633882" w:rsidP="00EE1887">
            <w:pPr>
              <w:spacing w:after="0" w:line="360" w:lineRule="auto"/>
              <w:jc w:val="both"/>
              <w:rPr>
                <w:color w:val="595959" w:themeColor="text1" w:themeTint="A6"/>
                <w:spacing w:val="0"/>
                <w:sz w:val="18"/>
                <w:szCs w:val="18"/>
                <w:lang w:val="es-DO" w:eastAsia="es-DO"/>
              </w:rPr>
            </w:pPr>
            <w:r w:rsidRPr="00C11598">
              <w:rPr>
                <w:color w:val="595959" w:themeColor="text1" w:themeTint="A6"/>
                <w:spacing w:val="0"/>
                <w:sz w:val="18"/>
                <w:szCs w:val="18"/>
                <w:lang w:val="es-DO" w:eastAsia="es-DO"/>
              </w:rPr>
              <w:t>531,392</w:t>
            </w:r>
          </w:p>
        </w:tc>
      </w:tr>
      <w:tr w:rsidR="00633882" w:rsidRPr="00633882" w14:paraId="507889DA" w14:textId="77777777" w:rsidTr="00637426">
        <w:trPr>
          <w:trHeight w:val="796"/>
        </w:trPr>
        <w:tc>
          <w:tcPr>
            <w:tcW w:w="1781" w:type="dxa"/>
            <w:noWrap/>
            <w:tcMar>
              <w:top w:w="0" w:type="dxa"/>
              <w:left w:w="70" w:type="dxa"/>
              <w:bottom w:w="0" w:type="dxa"/>
              <w:right w:w="70" w:type="dxa"/>
            </w:tcMar>
            <w:vAlign w:val="center"/>
          </w:tcPr>
          <w:p w14:paraId="3F449C9F"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Inversión producto 4</w:t>
            </w:r>
          </w:p>
        </w:tc>
        <w:tc>
          <w:tcPr>
            <w:tcW w:w="849" w:type="dxa"/>
            <w:tcMar>
              <w:top w:w="0" w:type="dxa"/>
              <w:left w:w="70" w:type="dxa"/>
              <w:bottom w:w="0" w:type="dxa"/>
              <w:right w:w="70" w:type="dxa"/>
            </w:tcMar>
            <w:vAlign w:val="center"/>
          </w:tcPr>
          <w:p w14:paraId="4639648A"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RD$3,287,264.00</w:t>
            </w:r>
          </w:p>
        </w:tc>
        <w:tc>
          <w:tcPr>
            <w:tcW w:w="850" w:type="dxa"/>
            <w:noWrap/>
            <w:tcMar>
              <w:top w:w="0" w:type="dxa"/>
              <w:left w:w="70" w:type="dxa"/>
              <w:bottom w:w="0" w:type="dxa"/>
              <w:right w:w="70" w:type="dxa"/>
            </w:tcMar>
            <w:vAlign w:val="center"/>
          </w:tcPr>
          <w:p w14:paraId="22D2E7BD"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RD$3,287,264.00</w:t>
            </w:r>
          </w:p>
        </w:tc>
        <w:tc>
          <w:tcPr>
            <w:tcW w:w="850" w:type="dxa"/>
            <w:noWrap/>
            <w:tcMar>
              <w:top w:w="0" w:type="dxa"/>
              <w:left w:w="70" w:type="dxa"/>
              <w:bottom w:w="0" w:type="dxa"/>
              <w:right w:w="70" w:type="dxa"/>
            </w:tcMar>
            <w:vAlign w:val="center"/>
          </w:tcPr>
          <w:p w14:paraId="1010FCD4"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RD$3,287,264.00</w:t>
            </w:r>
          </w:p>
        </w:tc>
        <w:tc>
          <w:tcPr>
            <w:tcW w:w="850" w:type="dxa"/>
            <w:noWrap/>
            <w:tcMar>
              <w:top w:w="0" w:type="dxa"/>
              <w:left w:w="70" w:type="dxa"/>
              <w:bottom w:w="0" w:type="dxa"/>
              <w:right w:w="70" w:type="dxa"/>
            </w:tcMar>
            <w:vAlign w:val="center"/>
          </w:tcPr>
          <w:p w14:paraId="76C00935"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RD$5,569,375.00</w:t>
            </w:r>
          </w:p>
        </w:tc>
        <w:tc>
          <w:tcPr>
            <w:tcW w:w="850" w:type="dxa"/>
            <w:noWrap/>
            <w:tcMar>
              <w:top w:w="0" w:type="dxa"/>
              <w:left w:w="70" w:type="dxa"/>
              <w:bottom w:w="0" w:type="dxa"/>
              <w:right w:w="70" w:type="dxa"/>
            </w:tcMar>
            <w:vAlign w:val="center"/>
          </w:tcPr>
          <w:p w14:paraId="402E3F4C"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RD$5,569,375.00</w:t>
            </w:r>
          </w:p>
        </w:tc>
        <w:tc>
          <w:tcPr>
            <w:tcW w:w="850" w:type="dxa"/>
            <w:noWrap/>
            <w:tcMar>
              <w:top w:w="0" w:type="dxa"/>
              <w:left w:w="70" w:type="dxa"/>
              <w:bottom w:w="0" w:type="dxa"/>
              <w:right w:w="70" w:type="dxa"/>
            </w:tcMar>
            <w:vAlign w:val="center"/>
          </w:tcPr>
          <w:p w14:paraId="493F28FD"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RD$5,569,375.00</w:t>
            </w:r>
          </w:p>
        </w:tc>
        <w:tc>
          <w:tcPr>
            <w:tcW w:w="850" w:type="dxa"/>
            <w:vAlign w:val="center"/>
          </w:tcPr>
          <w:p w14:paraId="17145EB5"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RD$2,189,944.00</w:t>
            </w:r>
          </w:p>
        </w:tc>
        <w:tc>
          <w:tcPr>
            <w:tcW w:w="850" w:type="dxa"/>
            <w:vAlign w:val="center"/>
          </w:tcPr>
          <w:p w14:paraId="038215B5"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RD$2,189,944.00</w:t>
            </w:r>
          </w:p>
        </w:tc>
        <w:tc>
          <w:tcPr>
            <w:tcW w:w="771" w:type="dxa"/>
            <w:vAlign w:val="center"/>
          </w:tcPr>
          <w:p w14:paraId="30876CF6"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RD$2,189,944.00</w:t>
            </w:r>
          </w:p>
        </w:tc>
        <w:tc>
          <w:tcPr>
            <w:tcW w:w="929" w:type="dxa"/>
            <w:vAlign w:val="center"/>
          </w:tcPr>
          <w:p w14:paraId="566BF9A6"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RD$8,784,327.00</w:t>
            </w:r>
          </w:p>
        </w:tc>
        <w:tc>
          <w:tcPr>
            <w:tcW w:w="914" w:type="dxa"/>
            <w:vAlign w:val="center"/>
          </w:tcPr>
          <w:p w14:paraId="07553ECF"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RD$8,784,327.00</w:t>
            </w:r>
          </w:p>
        </w:tc>
        <w:tc>
          <w:tcPr>
            <w:tcW w:w="850" w:type="dxa"/>
            <w:vAlign w:val="center"/>
          </w:tcPr>
          <w:p w14:paraId="6C573515"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RD$8,784,327.00</w:t>
            </w:r>
          </w:p>
        </w:tc>
        <w:tc>
          <w:tcPr>
            <w:tcW w:w="851" w:type="dxa"/>
            <w:vAlign w:val="center"/>
          </w:tcPr>
          <w:p w14:paraId="689C5512" w14:textId="77777777" w:rsidR="00633882" w:rsidRPr="00C11598" w:rsidRDefault="00633882" w:rsidP="00EE1887">
            <w:pPr>
              <w:spacing w:after="0" w:line="360" w:lineRule="auto"/>
              <w:jc w:val="both"/>
              <w:rPr>
                <w:color w:val="595959" w:themeColor="text1" w:themeTint="A6"/>
                <w:spacing w:val="0"/>
                <w:sz w:val="18"/>
                <w:szCs w:val="18"/>
                <w:lang w:val="es-DO" w:eastAsia="es-DO"/>
              </w:rPr>
            </w:pPr>
            <w:r w:rsidRPr="00C11598">
              <w:rPr>
                <w:color w:val="595959" w:themeColor="text1" w:themeTint="A6"/>
                <w:spacing w:val="0"/>
                <w:sz w:val="18"/>
                <w:szCs w:val="18"/>
                <w:lang w:val="es-DO" w:eastAsia="es-DO"/>
              </w:rPr>
              <w:t>RD$59,493,030.68</w:t>
            </w:r>
          </w:p>
        </w:tc>
      </w:tr>
      <w:tr w:rsidR="00633882" w:rsidRPr="00633882" w14:paraId="564B84AF" w14:textId="77777777" w:rsidTr="00637426">
        <w:trPr>
          <w:trHeight w:val="796"/>
        </w:trPr>
        <w:tc>
          <w:tcPr>
            <w:tcW w:w="1781" w:type="dxa"/>
            <w:noWrap/>
            <w:tcMar>
              <w:top w:w="0" w:type="dxa"/>
              <w:left w:w="70" w:type="dxa"/>
              <w:bottom w:w="0" w:type="dxa"/>
              <w:right w:w="70" w:type="dxa"/>
            </w:tcMar>
            <w:vAlign w:val="center"/>
          </w:tcPr>
          <w:p w14:paraId="3B4D42C4"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Docentes reciben servicios de capacitación, actualización docente y asistencia técnica de educación física</w:t>
            </w:r>
          </w:p>
        </w:tc>
        <w:tc>
          <w:tcPr>
            <w:tcW w:w="849" w:type="dxa"/>
            <w:tcMar>
              <w:top w:w="0" w:type="dxa"/>
              <w:left w:w="70" w:type="dxa"/>
              <w:bottom w:w="0" w:type="dxa"/>
              <w:right w:w="70" w:type="dxa"/>
            </w:tcMar>
            <w:vAlign w:val="center"/>
          </w:tcPr>
          <w:p w14:paraId="1E07397D"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200</w:t>
            </w:r>
          </w:p>
        </w:tc>
        <w:tc>
          <w:tcPr>
            <w:tcW w:w="850" w:type="dxa"/>
            <w:noWrap/>
            <w:tcMar>
              <w:top w:w="0" w:type="dxa"/>
              <w:left w:w="70" w:type="dxa"/>
              <w:bottom w:w="0" w:type="dxa"/>
              <w:right w:w="70" w:type="dxa"/>
            </w:tcMar>
            <w:vAlign w:val="center"/>
          </w:tcPr>
          <w:p w14:paraId="1635338C"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200</w:t>
            </w:r>
          </w:p>
        </w:tc>
        <w:tc>
          <w:tcPr>
            <w:tcW w:w="850" w:type="dxa"/>
            <w:noWrap/>
            <w:tcMar>
              <w:top w:w="0" w:type="dxa"/>
              <w:left w:w="70" w:type="dxa"/>
              <w:bottom w:w="0" w:type="dxa"/>
              <w:right w:w="70" w:type="dxa"/>
            </w:tcMar>
            <w:vAlign w:val="center"/>
          </w:tcPr>
          <w:p w14:paraId="1207521C"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200</w:t>
            </w:r>
          </w:p>
        </w:tc>
        <w:tc>
          <w:tcPr>
            <w:tcW w:w="850" w:type="dxa"/>
            <w:noWrap/>
            <w:tcMar>
              <w:top w:w="0" w:type="dxa"/>
              <w:left w:w="70" w:type="dxa"/>
              <w:bottom w:w="0" w:type="dxa"/>
              <w:right w:w="70" w:type="dxa"/>
            </w:tcMar>
            <w:vAlign w:val="center"/>
          </w:tcPr>
          <w:p w14:paraId="3DE5C441"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1,540</w:t>
            </w:r>
          </w:p>
        </w:tc>
        <w:tc>
          <w:tcPr>
            <w:tcW w:w="850" w:type="dxa"/>
            <w:noWrap/>
            <w:tcMar>
              <w:top w:w="0" w:type="dxa"/>
              <w:left w:w="70" w:type="dxa"/>
              <w:bottom w:w="0" w:type="dxa"/>
              <w:right w:w="70" w:type="dxa"/>
            </w:tcMar>
            <w:vAlign w:val="center"/>
          </w:tcPr>
          <w:p w14:paraId="32A6C16A"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1,540</w:t>
            </w:r>
          </w:p>
        </w:tc>
        <w:tc>
          <w:tcPr>
            <w:tcW w:w="850" w:type="dxa"/>
            <w:noWrap/>
            <w:tcMar>
              <w:top w:w="0" w:type="dxa"/>
              <w:left w:w="70" w:type="dxa"/>
              <w:bottom w:w="0" w:type="dxa"/>
              <w:right w:w="70" w:type="dxa"/>
            </w:tcMar>
            <w:vAlign w:val="center"/>
          </w:tcPr>
          <w:p w14:paraId="4256C424"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1,540</w:t>
            </w:r>
          </w:p>
        </w:tc>
        <w:tc>
          <w:tcPr>
            <w:tcW w:w="850" w:type="dxa"/>
            <w:vAlign w:val="center"/>
          </w:tcPr>
          <w:p w14:paraId="15AF819B"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917</w:t>
            </w:r>
          </w:p>
        </w:tc>
        <w:tc>
          <w:tcPr>
            <w:tcW w:w="850" w:type="dxa"/>
            <w:vAlign w:val="center"/>
          </w:tcPr>
          <w:p w14:paraId="090BD9B3"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917</w:t>
            </w:r>
          </w:p>
        </w:tc>
        <w:tc>
          <w:tcPr>
            <w:tcW w:w="771" w:type="dxa"/>
            <w:vAlign w:val="center"/>
          </w:tcPr>
          <w:p w14:paraId="26AB58F5"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917</w:t>
            </w:r>
          </w:p>
        </w:tc>
        <w:tc>
          <w:tcPr>
            <w:tcW w:w="929" w:type="dxa"/>
            <w:vAlign w:val="center"/>
          </w:tcPr>
          <w:p w14:paraId="168079EF"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72</w:t>
            </w:r>
          </w:p>
        </w:tc>
        <w:tc>
          <w:tcPr>
            <w:tcW w:w="914" w:type="dxa"/>
            <w:vAlign w:val="center"/>
          </w:tcPr>
          <w:p w14:paraId="59D291E0"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72</w:t>
            </w:r>
          </w:p>
        </w:tc>
        <w:tc>
          <w:tcPr>
            <w:tcW w:w="850" w:type="dxa"/>
            <w:vAlign w:val="center"/>
          </w:tcPr>
          <w:p w14:paraId="7E332639"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72</w:t>
            </w:r>
          </w:p>
        </w:tc>
        <w:tc>
          <w:tcPr>
            <w:tcW w:w="851" w:type="dxa"/>
            <w:vAlign w:val="center"/>
          </w:tcPr>
          <w:p w14:paraId="0B4E4F79" w14:textId="77777777" w:rsidR="00633882" w:rsidRPr="00C11598" w:rsidRDefault="00633882" w:rsidP="00EE1887">
            <w:pPr>
              <w:spacing w:after="0" w:line="360" w:lineRule="auto"/>
              <w:jc w:val="both"/>
              <w:rPr>
                <w:color w:val="595959" w:themeColor="text1" w:themeTint="A6"/>
                <w:spacing w:val="0"/>
                <w:sz w:val="18"/>
                <w:szCs w:val="18"/>
                <w:lang w:val="es-DO" w:eastAsia="es-DO"/>
              </w:rPr>
            </w:pPr>
            <w:r w:rsidRPr="00C11598">
              <w:rPr>
                <w:color w:val="595959" w:themeColor="text1" w:themeTint="A6"/>
                <w:spacing w:val="0"/>
                <w:sz w:val="18"/>
                <w:szCs w:val="18"/>
                <w:lang w:val="es-DO" w:eastAsia="es-DO"/>
              </w:rPr>
              <w:t>7,970</w:t>
            </w:r>
          </w:p>
        </w:tc>
      </w:tr>
      <w:tr w:rsidR="00633882" w:rsidRPr="00633882" w14:paraId="5F14DC75" w14:textId="77777777" w:rsidTr="00637426">
        <w:trPr>
          <w:trHeight w:val="796"/>
        </w:trPr>
        <w:tc>
          <w:tcPr>
            <w:tcW w:w="1781" w:type="dxa"/>
            <w:noWrap/>
            <w:tcMar>
              <w:top w:w="0" w:type="dxa"/>
              <w:left w:w="70" w:type="dxa"/>
              <w:bottom w:w="0" w:type="dxa"/>
              <w:right w:w="70" w:type="dxa"/>
            </w:tcMar>
            <w:vAlign w:val="center"/>
          </w:tcPr>
          <w:p w14:paraId="2A2E2277"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Inversión producto 5</w:t>
            </w:r>
          </w:p>
        </w:tc>
        <w:tc>
          <w:tcPr>
            <w:tcW w:w="849" w:type="dxa"/>
            <w:tcMar>
              <w:top w:w="0" w:type="dxa"/>
              <w:left w:w="70" w:type="dxa"/>
              <w:bottom w:w="0" w:type="dxa"/>
              <w:right w:w="70" w:type="dxa"/>
            </w:tcMar>
            <w:vAlign w:val="center"/>
          </w:tcPr>
          <w:p w14:paraId="46ECF07E"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RD$145,067.00</w:t>
            </w:r>
          </w:p>
        </w:tc>
        <w:tc>
          <w:tcPr>
            <w:tcW w:w="850" w:type="dxa"/>
            <w:noWrap/>
            <w:tcMar>
              <w:top w:w="0" w:type="dxa"/>
              <w:left w:w="70" w:type="dxa"/>
              <w:bottom w:w="0" w:type="dxa"/>
              <w:right w:w="70" w:type="dxa"/>
            </w:tcMar>
            <w:vAlign w:val="center"/>
          </w:tcPr>
          <w:p w14:paraId="0AD2F3A2"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RD$145,067.00</w:t>
            </w:r>
          </w:p>
        </w:tc>
        <w:tc>
          <w:tcPr>
            <w:tcW w:w="850" w:type="dxa"/>
            <w:noWrap/>
            <w:tcMar>
              <w:top w:w="0" w:type="dxa"/>
              <w:left w:w="70" w:type="dxa"/>
              <w:bottom w:w="0" w:type="dxa"/>
              <w:right w:w="70" w:type="dxa"/>
            </w:tcMar>
            <w:vAlign w:val="center"/>
          </w:tcPr>
          <w:p w14:paraId="59D949DE"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RD$145,067.00</w:t>
            </w:r>
          </w:p>
        </w:tc>
        <w:tc>
          <w:tcPr>
            <w:tcW w:w="850" w:type="dxa"/>
            <w:noWrap/>
            <w:tcMar>
              <w:top w:w="0" w:type="dxa"/>
              <w:left w:w="70" w:type="dxa"/>
              <w:bottom w:w="0" w:type="dxa"/>
              <w:right w:w="70" w:type="dxa"/>
            </w:tcMar>
            <w:vAlign w:val="center"/>
          </w:tcPr>
          <w:p w14:paraId="7FF3B671"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RD$666,667.00</w:t>
            </w:r>
          </w:p>
        </w:tc>
        <w:tc>
          <w:tcPr>
            <w:tcW w:w="850" w:type="dxa"/>
            <w:noWrap/>
            <w:tcMar>
              <w:top w:w="0" w:type="dxa"/>
              <w:left w:w="70" w:type="dxa"/>
              <w:bottom w:w="0" w:type="dxa"/>
              <w:right w:w="70" w:type="dxa"/>
            </w:tcMar>
            <w:vAlign w:val="center"/>
          </w:tcPr>
          <w:p w14:paraId="43AB035D"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RD$666,667.00</w:t>
            </w:r>
          </w:p>
        </w:tc>
        <w:tc>
          <w:tcPr>
            <w:tcW w:w="850" w:type="dxa"/>
            <w:noWrap/>
            <w:tcMar>
              <w:top w:w="0" w:type="dxa"/>
              <w:left w:w="70" w:type="dxa"/>
              <w:bottom w:w="0" w:type="dxa"/>
              <w:right w:w="70" w:type="dxa"/>
            </w:tcMar>
            <w:vAlign w:val="center"/>
          </w:tcPr>
          <w:p w14:paraId="12ACD96F"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RD$666,667.00</w:t>
            </w:r>
          </w:p>
        </w:tc>
        <w:tc>
          <w:tcPr>
            <w:tcW w:w="850" w:type="dxa"/>
            <w:vAlign w:val="center"/>
          </w:tcPr>
          <w:p w14:paraId="0C1E3837"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RD$221,000.00</w:t>
            </w:r>
          </w:p>
        </w:tc>
        <w:tc>
          <w:tcPr>
            <w:tcW w:w="850" w:type="dxa"/>
            <w:vAlign w:val="center"/>
          </w:tcPr>
          <w:p w14:paraId="7E5F54FE"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RD$221,000.00</w:t>
            </w:r>
          </w:p>
        </w:tc>
        <w:tc>
          <w:tcPr>
            <w:tcW w:w="771" w:type="dxa"/>
            <w:vAlign w:val="center"/>
          </w:tcPr>
          <w:p w14:paraId="2A4C8B43"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RD$221,000.00</w:t>
            </w:r>
          </w:p>
        </w:tc>
        <w:tc>
          <w:tcPr>
            <w:tcW w:w="929" w:type="dxa"/>
            <w:vAlign w:val="center"/>
          </w:tcPr>
          <w:p w14:paraId="55874DE6"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RD$262,900.00</w:t>
            </w:r>
          </w:p>
        </w:tc>
        <w:tc>
          <w:tcPr>
            <w:tcW w:w="914" w:type="dxa"/>
            <w:vAlign w:val="center"/>
          </w:tcPr>
          <w:p w14:paraId="42C4521D"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RD$262,900.00</w:t>
            </w:r>
          </w:p>
        </w:tc>
        <w:tc>
          <w:tcPr>
            <w:tcW w:w="850" w:type="dxa"/>
            <w:vAlign w:val="center"/>
          </w:tcPr>
          <w:p w14:paraId="008EE90C" w14:textId="77777777" w:rsidR="00633882" w:rsidRPr="00C11598" w:rsidRDefault="00633882" w:rsidP="00EE1887">
            <w:pPr>
              <w:spacing w:after="0" w:line="360" w:lineRule="auto"/>
              <w:jc w:val="both"/>
              <w:rPr>
                <w:color w:val="4C4747"/>
                <w:spacing w:val="0"/>
                <w:sz w:val="18"/>
                <w:szCs w:val="18"/>
                <w:lang w:val="es-DO" w:eastAsia="es-DO"/>
              </w:rPr>
            </w:pPr>
            <w:r w:rsidRPr="00C11598">
              <w:rPr>
                <w:rFonts w:eastAsia="Times New Roman"/>
                <w:color w:val="4C4747"/>
                <w:spacing w:val="0"/>
                <w:sz w:val="18"/>
                <w:szCs w:val="18"/>
                <w:lang w:val="es-DO" w:eastAsia="es-DO"/>
              </w:rPr>
              <w:t>RD$262,900.00</w:t>
            </w:r>
          </w:p>
        </w:tc>
        <w:tc>
          <w:tcPr>
            <w:tcW w:w="851" w:type="dxa"/>
            <w:vAlign w:val="center"/>
          </w:tcPr>
          <w:p w14:paraId="058F21EB" w14:textId="77777777" w:rsidR="00633882" w:rsidRPr="00C11598" w:rsidRDefault="00633882" w:rsidP="00EE1887">
            <w:pPr>
              <w:spacing w:after="0" w:line="360" w:lineRule="auto"/>
              <w:jc w:val="both"/>
              <w:rPr>
                <w:color w:val="595959" w:themeColor="text1" w:themeTint="A6"/>
                <w:spacing w:val="0"/>
                <w:sz w:val="18"/>
                <w:szCs w:val="18"/>
                <w:lang w:val="es-DO" w:eastAsia="es-DO"/>
              </w:rPr>
            </w:pPr>
            <w:r w:rsidRPr="00C11598">
              <w:rPr>
                <w:color w:val="595959" w:themeColor="text1" w:themeTint="A6"/>
                <w:spacing w:val="0"/>
                <w:sz w:val="18"/>
                <w:szCs w:val="18"/>
                <w:lang w:val="es-DO" w:eastAsia="es-DO"/>
              </w:rPr>
              <w:t>RD$3,886,900.00</w:t>
            </w:r>
          </w:p>
        </w:tc>
      </w:tr>
    </w:tbl>
    <w:p w14:paraId="218ADC58" w14:textId="77777777" w:rsidR="00633882" w:rsidRDefault="00633882" w:rsidP="008C216D">
      <w:pPr>
        <w:spacing w:line="360" w:lineRule="auto"/>
        <w:jc w:val="both"/>
        <w:rPr>
          <w:rFonts w:eastAsia="Calibri"/>
          <w:noProof/>
          <w:lang w:val="es-DO"/>
        </w:rPr>
      </w:pPr>
    </w:p>
    <w:p w14:paraId="7BC5C47A" w14:textId="520C8EE8" w:rsidR="00225BA2" w:rsidRDefault="0015124E" w:rsidP="00AC4D85">
      <w:pPr>
        <w:pStyle w:val="Prrafodelista"/>
        <w:numPr>
          <w:ilvl w:val="0"/>
          <w:numId w:val="35"/>
        </w:numPr>
        <w:spacing w:line="360" w:lineRule="auto"/>
        <w:ind w:left="357" w:hanging="357"/>
        <w:jc w:val="both"/>
        <w:rPr>
          <w:rFonts w:eastAsia="Calibri"/>
          <w:noProof/>
          <w:lang w:val="es-DO"/>
        </w:rPr>
      </w:pPr>
      <w:r w:rsidRPr="00AC4D85">
        <w:rPr>
          <w:rFonts w:eastAsia="Calibri"/>
          <w:noProof/>
          <w:lang w:val="es-DO"/>
        </w:rPr>
        <w:lastRenderedPageBreak/>
        <w:t>Matriz de Ejecución Presupuestaria.</w:t>
      </w:r>
    </w:p>
    <w:p w14:paraId="2B2F1FA6" w14:textId="7D4FA711" w:rsidR="00541311" w:rsidRPr="00D364EC" w:rsidRDefault="005E4FC2" w:rsidP="00153ABB">
      <w:pPr>
        <w:pStyle w:val="Prrafodelista"/>
        <w:spacing w:line="360" w:lineRule="auto"/>
        <w:ind w:left="357"/>
        <w:jc w:val="both"/>
        <w:rPr>
          <w:rFonts w:eastAsia="Calibri"/>
          <w:i/>
          <w:iCs/>
          <w:noProof/>
          <w:sz w:val="18"/>
          <w:szCs w:val="18"/>
          <w:lang w:val="es-DO"/>
        </w:rPr>
      </w:pPr>
      <w:r w:rsidRPr="00D364EC">
        <w:rPr>
          <w:rFonts w:eastAsia="Calibri"/>
          <w:i/>
          <w:iCs/>
          <w:noProof/>
          <w:sz w:val="18"/>
          <w:szCs w:val="18"/>
          <w:lang w:val="es-DO"/>
        </w:rPr>
        <w:t>F</w:t>
      </w:r>
      <w:r w:rsidR="00D364EC" w:rsidRPr="00D364EC">
        <w:rPr>
          <w:rFonts w:eastAsia="Calibri"/>
          <w:i/>
          <w:iCs/>
          <w:noProof/>
          <w:sz w:val="18"/>
          <w:szCs w:val="18"/>
          <w:lang w:val="es-DO"/>
        </w:rPr>
        <w:t>uente:Dirección Administrativa y Financiera</w:t>
      </w:r>
    </w:p>
    <w:tbl>
      <w:tblPr>
        <w:tblpPr w:leftFromText="141" w:rightFromText="141" w:vertAnchor="page" w:horzAnchor="margin" w:tblpY="2460"/>
        <w:tblW w:w="13310" w:type="dxa"/>
        <w:tblCellMar>
          <w:left w:w="0" w:type="dxa"/>
          <w:right w:w="0" w:type="dxa"/>
        </w:tblCellMar>
        <w:tblLook w:val="04A0" w:firstRow="1" w:lastRow="0" w:firstColumn="1" w:lastColumn="0" w:noHBand="0" w:noVBand="1"/>
      </w:tblPr>
      <w:tblGrid>
        <w:gridCol w:w="1340"/>
        <w:gridCol w:w="3531"/>
        <w:gridCol w:w="2266"/>
        <w:gridCol w:w="2140"/>
        <w:gridCol w:w="1815"/>
        <w:gridCol w:w="1185"/>
        <w:gridCol w:w="1410"/>
      </w:tblGrid>
      <w:tr w:rsidR="00CF1679" w:rsidRPr="002346B8" w14:paraId="7102E732" w14:textId="77777777" w:rsidTr="00541311">
        <w:trPr>
          <w:trHeight w:val="831"/>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4251FE31" w14:textId="77777777" w:rsidR="00CF1679" w:rsidRPr="00330ABC" w:rsidRDefault="00CF1679" w:rsidP="001B2EE8">
            <w:pPr>
              <w:pStyle w:val="xxmsonormal"/>
              <w:rPr>
                <w:rFonts w:ascii="Times New Roman" w:hAnsi="Times New Roman" w:cs="Times New Roman"/>
                <w:b/>
                <w:bCs/>
              </w:rPr>
            </w:pPr>
            <w:r w:rsidRPr="00330ABC">
              <w:rPr>
                <w:rFonts w:ascii="Times New Roman" w:hAnsi="Times New Roman" w:cs="Times New Roman"/>
                <w:b/>
                <w:bCs/>
                <w:color w:val="FFFFFF"/>
                <w:sz w:val="18"/>
                <w:szCs w:val="18"/>
                <w:lang w:val="es-ES"/>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E916FD9" w14:textId="77777777" w:rsidR="00CF1679" w:rsidRPr="00330ABC" w:rsidRDefault="00CF1679" w:rsidP="001B2EE8">
            <w:pPr>
              <w:pStyle w:val="xxmsonormal"/>
              <w:rPr>
                <w:rFonts w:ascii="Times New Roman" w:hAnsi="Times New Roman" w:cs="Times New Roman"/>
                <w:b/>
                <w:bCs/>
              </w:rPr>
            </w:pPr>
            <w:r w:rsidRPr="00330ABC">
              <w:rPr>
                <w:rFonts w:ascii="Times New Roman" w:hAnsi="Times New Roman" w:cs="Times New Roman"/>
                <w:b/>
                <w:bCs/>
                <w:color w:val="FFFFFF"/>
                <w:sz w:val="18"/>
                <w:szCs w:val="18"/>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C7CADB4" w14:textId="77777777" w:rsidR="00CF1679" w:rsidRPr="00330ABC" w:rsidRDefault="00CF1679" w:rsidP="001B2EE8">
            <w:pPr>
              <w:pStyle w:val="xxmsonormal"/>
              <w:rPr>
                <w:rFonts w:ascii="Times New Roman" w:hAnsi="Times New Roman" w:cs="Times New Roman"/>
                <w:b/>
                <w:bCs/>
              </w:rPr>
            </w:pPr>
            <w:r w:rsidRPr="00330ABC">
              <w:rPr>
                <w:rFonts w:ascii="Times New Roman" w:hAnsi="Times New Roman" w:cs="Times New Roman"/>
                <w:b/>
                <w:bCs/>
                <w:color w:val="FFFFFF"/>
                <w:sz w:val="18"/>
                <w:szCs w:val="18"/>
                <w:lang w:val="es-ES"/>
              </w:rPr>
              <w:t>Asignación presupuestaria 2024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6208C03" w14:textId="77777777" w:rsidR="00CF1679" w:rsidRPr="00330ABC" w:rsidRDefault="00CF1679" w:rsidP="001B2EE8">
            <w:pPr>
              <w:pStyle w:val="xxmsonormal"/>
              <w:rPr>
                <w:rFonts w:ascii="Times New Roman" w:hAnsi="Times New Roman" w:cs="Times New Roman"/>
                <w:b/>
                <w:bCs/>
              </w:rPr>
            </w:pPr>
            <w:r w:rsidRPr="00330ABC">
              <w:rPr>
                <w:rFonts w:ascii="Times New Roman" w:hAnsi="Times New Roman" w:cs="Times New Roman"/>
                <w:b/>
                <w:bCs/>
                <w:color w:val="FFFFFF"/>
                <w:sz w:val="18"/>
                <w:szCs w:val="18"/>
                <w:lang w:val="es-ES"/>
              </w:rPr>
              <w:t>Ejecución 2024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9A81CB7" w14:textId="77777777" w:rsidR="00CF1679" w:rsidRPr="00330ABC" w:rsidRDefault="00CF1679" w:rsidP="001B2EE8">
            <w:pPr>
              <w:pStyle w:val="xxmsonormal"/>
              <w:rPr>
                <w:rFonts w:ascii="Times New Roman" w:hAnsi="Times New Roman" w:cs="Times New Roman"/>
                <w:b/>
                <w:bCs/>
              </w:rPr>
            </w:pPr>
            <w:r w:rsidRPr="00330ABC">
              <w:rPr>
                <w:rFonts w:ascii="Times New Roman" w:hAnsi="Times New Roman" w:cs="Times New Roman"/>
                <w:b/>
                <w:bCs/>
                <w:color w:val="FFFFFF"/>
                <w:sz w:val="18"/>
                <w:szCs w:val="18"/>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1627936" w14:textId="77777777" w:rsidR="00CF1679" w:rsidRPr="00330ABC" w:rsidRDefault="00CF1679" w:rsidP="001B2EE8">
            <w:pPr>
              <w:pStyle w:val="xxmsonormal"/>
              <w:rPr>
                <w:rFonts w:ascii="Times New Roman" w:hAnsi="Times New Roman" w:cs="Times New Roman"/>
                <w:b/>
                <w:bCs/>
              </w:rPr>
            </w:pPr>
            <w:r w:rsidRPr="00330ABC">
              <w:rPr>
                <w:rFonts w:ascii="Times New Roman" w:hAnsi="Times New Roman" w:cs="Times New Roman"/>
                <w:b/>
                <w:bCs/>
                <w:color w:val="FFFFFF"/>
                <w:sz w:val="18"/>
                <w:szCs w:val="18"/>
                <w:lang w:val="es-E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9D0F990" w14:textId="77777777" w:rsidR="00CF1679" w:rsidRPr="00330ABC" w:rsidRDefault="00CF1679" w:rsidP="001B2EE8">
            <w:pPr>
              <w:pStyle w:val="xxmsonormal"/>
              <w:rPr>
                <w:rFonts w:ascii="Times New Roman" w:hAnsi="Times New Roman" w:cs="Times New Roman"/>
                <w:b/>
                <w:bCs/>
              </w:rPr>
            </w:pPr>
            <w:r w:rsidRPr="00330ABC">
              <w:rPr>
                <w:rFonts w:ascii="Times New Roman" w:hAnsi="Times New Roman" w:cs="Times New Roman"/>
                <w:b/>
                <w:bCs/>
                <w:color w:val="FFFFFF"/>
                <w:sz w:val="18"/>
                <w:szCs w:val="18"/>
                <w:lang w:val="es-ES"/>
              </w:rPr>
              <w:t>Participación ejecución por programa (%)</w:t>
            </w:r>
          </w:p>
        </w:tc>
      </w:tr>
      <w:tr w:rsidR="00CF1679" w:rsidRPr="002346B8" w14:paraId="796D4129" w14:textId="77777777" w:rsidTr="003104C2">
        <w:trPr>
          <w:trHeight w:val="262"/>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76C59DC" w14:textId="77777777" w:rsidR="00CF1679" w:rsidRPr="004262AA" w:rsidRDefault="00CF1679" w:rsidP="00C13974">
            <w:pPr>
              <w:jc w:val="center"/>
              <w:rPr>
                <w:sz w:val="18"/>
                <w:szCs w:val="18"/>
              </w:rPr>
            </w:pPr>
            <w:r w:rsidRPr="004262AA">
              <w:rPr>
                <w:sz w:val="18"/>
                <w:szCs w:val="18"/>
              </w:rPr>
              <w:t>Objeto 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32C00798" w14:textId="77777777" w:rsidR="00CF1679" w:rsidRPr="004262AA" w:rsidRDefault="00CF1679" w:rsidP="00C13974">
            <w:pPr>
              <w:jc w:val="center"/>
              <w:rPr>
                <w:sz w:val="18"/>
                <w:szCs w:val="18"/>
              </w:rPr>
            </w:pPr>
            <w:r w:rsidRPr="004262AA">
              <w:rPr>
                <w:sz w:val="18"/>
                <w:szCs w:val="18"/>
              </w:rPr>
              <w:t>Remuneraciones y contribuciones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BF00E51" w14:textId="77777777" w:rsidR="00CF1679" w:rsidRPr="004262AA" w:rsidRDefault="00CF1679" w:rsidP="00C13974">
            <w:pPr>
              <w:jc w:val="center"/>
              <w:rPr>
                <w:sz w:val="18"/>
                <w:szCs w:val="18"/>
              </w:rPr>
            </w:pPr>
            <w:r w:rsidRPr="004262AA">
              <w:rPr>
                <w:sz w:val="18"/>
                <w:szCs w:val="18"/>
              </w:rPr>
              <w:t>510,150,213.00</w:t>
            </w:r>
          </w:p>
          <w:p w14:paraId="1361E077" w14:textId="77777777" w:rsidR="00CF1679" w:rsidRPr="004262AA" w:rsidRDefault="00CF1679" w:rsidP="00C13974">
            <w:pPr>
              <w:jc w:val="center"/>
              <w:rPr>
                <w:sz w:val="18"/>
                <w:szCs w:val="18"/>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CED010F" w14:textId="77777777" w:rsidR="00CF1679" w:rsidRPr="004262AA" w:rsidRDefault="00CF1679" w:rsidP="00C13974">
            <w:pPr>
              <w:jc w:val="center"/>
              <w:rPr>
                <w:sz w:val="18"/>
                <w:szCs w:val="18"/>
              </w:rPr>
            </w:pPr>
            <w:r w:rsidRPr="004262AA">
              <w:rPr>
                <w:sz w:val="18"/>
                <w:szCs w:val="18"/>
              </w:rPr>
              <w:t>407,686,821.38</w:t>
            </w:r>
          </w:p>
          <w:p w14:paraId="1B4E6F66" w14:textId="77777777" w:rsidR="00CF1679" w:rsidRPr="004262AA" w:rsidRDefault="00CF1679" w:rsidP="00C13974">
            <w:pPr>
              <w:jc w:val="center"/>
              <w:rPr>
                <w:sz w:val="18"/>
                <w:szCs w:val="18"/>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B145274" w14:textId="77777777" w:rsidR="00CF1679" w:rsidRPr="004262AA" w:rsidRDefault="00CF1679" w:rsidP="00C13974">
            <w:pPr>
              <w:jc w:val="center"/>
              <w:rPr>
                <w:sz w:val="18"/>
                <w:szCs w:val="18"/>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5AC0109" w14:textId="77777777" w:rsidR="00CF1679" w:rsidRPr="004262AA" w:rsidRDefault="00CF1679" w:rsidP="00C13974">
            <w:pPr>
              <w:jc w:val="center"/>
              <w:rPr>
                <w:sz w:val="18"/>
                <w:szCs w:val="18"/>
              </w:rPr>
            </w:pPr>
            <w:r w:rsidRPr="004262AA">
              <w:rPr>
                <w:sz w:val="18"/>
                <w:szCs w:val="18"/>
              </w:rPr>
              <w:t>79.98%</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2B08863" w14:textId="77777777" w:rsidR="00CF1679" w:rsidRPr="004262AA" w:rsidRDefault="00CF1679" w:rsidP="00C13974">
            <w:pPr>
              <w:jc w:val="center"/>
              <w:rPr>
                <w:b/>
                <w:bCs/>
                <w:color w:val="595959" w:themeColor="text1" w:themeTint="A6"/>
                <w:sz w:val="18"/>
                <w:szCs w:val="18"/>
              </w:rPr>
            </w:pPr>
          </w:p>
        </w:tc>
      </w:tr>
      <w:tr w:rsidR="00CF1679" w:rsidRPr="002346B8" w14:paraId="2A4AF9EB" w14:textId="77777777" w:rsidTr="00541311">
        <w:trPr>
          <w:trHeight w:val="601"/>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F69C431" w14:textId="77777777" w:rsidR="00CF1679" w:rsidRPr="004262AA" w:rsidRDefault="00CF1679" w:rsidP="00C13974">
            <w:pPr>
              <w:jc w:val="center"/>
              <w:rPr>
                <w:sz w:val="18"/>
                <w:szCs w:val="18"/>
              </w:rPr>
            </w:pPr>
            <w:r w:rsidRPr="004262AA">
              <w:rPr>
                <w:sz w:val="18"/>
                <w:szCs w:val="18"/>
              </w:rPr>
              <w:t>Objeto 2</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47988735" w14:textId="77777777" w:rsidR="00CF1679" w:rsidRPr="004262AA" w:rsidRDefault="00CF1679" w:rsidP="00C13974">
            <w:pPr>
              <w:jc w:val="center"/>
              <w:rPr>
                <w:sz w:val="18"/>
                <w:szCs w:val="18"/>
              </w:rPr>
            </w:pPr>
            <w:r w:rsidRPr="004262AA">
              <w:rPr>
                <w:sz w:val="18"/>
                <w:szCs w:val="18"/>
              </w:rPr>
              <w:t>Contrataciones de servicios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187DC63" w14:textId="77777777" w:rsidR="00CF1679" w:rsidRPr="004262AA" w:rsidRDefault="00CF1679" w:rsidP="00C13974">
            <w:pPr>
              <w:jc w:val="center"/>
              <w:rPr>
                <w:sz w:val="18"/>
                <w:szCs w:val="18"/>
              </w:rPr>
            </w:pPr>
            <w:r w:rsidRPr="004262AA">
              <w:rPr>
                <w:sz w:val="18"/>
                <w:szCs w:val="18"/>
              </w:rPr>
              <w:t>501,010,780.30</w:t>
            </w:r>
          </w:p>
          <w:p w14:paraId="141E9D88" w14:textId="77777777" w:rsidR="00CF1679" w:rsidRPr="004262AA" w:rsidRDefault="00CF1679" w:rsidP="00C13974">
            <w:pPr>
              <w:jc w:val="center"/>
              <w:rPr>
                <w:sz w:val="18"/>
                <w:szCs w:val="18"/>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58E1C88" w14:textId="77777777" w:rsidR="00CF1679" w:rsidRPr="004262AA" w:rsidRDefault="00CF1679" w:rsidP="00C13974">
            <w:pPr>
              <w:jc w:val="center"/>
              <w:rPr>
                <w:sz w:val="18"/>
                <w:szCs w:val="18"/>
              </w:rPr>
            </w:pPr>
            <w:r w:rsidRPr="004262AA">
              <w:rPr>
                <w:sz w:val="18"/>
                <w:szCs w:val="18"/>
              </w:rPr>
              <w:t>422,076,575.95</w:t>
            </w:r>
          </w:p>
          <w:p w14:paraId="67E97B19" w14:textId="77777777" w:rsidR="00CF1679" w:rsidRPr="004262AA" w:rsidRDefault="00CF1679" w:rsidP="00C13974">
            <w:pPr>
              <w:jc w:val="center"/>
              <w:rPr>
                <w:sz w:val="18"/>
                <w:szCs w:val="18"/>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3246B4B" w14:textId="77777777" w:rsidR="00CF1679" w:rsidRPr="004262AA" w:rsidRDefault="00CF1679" w:rsidP="00C13974">
            <w:pPr>
              <w:jc w:val="center"/>
              <w:rPr>
                <w:sz w:val="18"/>
                <w:szCs w:val="18"/>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734BD5E" w14:textId="77777777" w:rsidR="00CF1679" w:rsidRPr="004262AA" w:rsidRDefault="00CF1679" w:rsidP="00C13974">
            <w:pPr>
              <w:jc w:val="center"/>
              <w:rPr>
                <w:sz w:val="18"/>
                <w:szCs w:val="18"/>
              </w:rPr>
            </w:pPr>
            <w:r w:rsidRPr="004262AA">
              <w:rPr>
                <w:sz w:val="18"/>
                <w:szCs w:val="18"/>
              </w:rPr>
              <w:t>84.20%</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D517D91" w14:textId="77777777" w:rsidR="00CF1679" w:rsidRPr="004262AA" w:rsidRDefault="00CF1679" w:rsidP="00C13974">
            <w:pPr>
              <w:jc w:val="center"/>
              <w:rPr>
                <w:b/>
                <w:bCs/>
                <w:color w:val="595959" w:themeColor="text1" w:themeTint="A6"/>
                <w:sz w:val="18"/>
                <w:szCs w:val="18"/>
              </w:rPr>
            </w:pPr>
          </w:p>
        </w:tc>
      </w:tr>
      <w:tr w:rsidR="00CF1679" w:rsidRPr="002346B8" w14:paraId="6CC8E1AE" w14:textId="77777777" w:rsidTr="00541311">
        <w:trPr>
          <w:trHeight w:val="387"/>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96288D6" w14:textId="77777777" w:rsidR="00CF1679" w:rsidRPr="004262AA" w:rsidRDefault="00CF1679" w:rsidP="00C13974">
            <w:pPr>
              <w:jc w:val="center"/>
              <w:rPr>
                <w:sz w:val="18"/>
                <w:szCs w:val="18"/>
              </w:rPr>
            </w:pPr>
            <w:r w:rsidRPr="004262AA">
              <w:rPr>
                <w:sz w:val="18"/>
                <w:szCs w:val="18"/>
              </w:rPr>
              <w:t>Objeto 3</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742832C2" w14:textId="77777777" w:rsidR="00CF1679" w:rsidRPr="004262AA" w:rsidRDefault="00CF1679" w:rsidP="00C13974">
            <w:pPr>
              <w:jc w:val="center"/>
              <w:rPr>
                <w:sz w:val="18"/>
                <w:szCs w:val="18"/>
              </w:rPr>
            </w:pPr>
            <w:r w:rsidRPr="004262AA">
              <w:rPr>
                <w:sz w:val="18"/>
                <w:szCs w:val="18"/>
              </w:rPr>
              <w:t>Materiales y suministro</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5304572" w14:textId="77777777" w:rsidR="00CF1679" w:rsidRPr="004262AA" w:rsidRDefault="00CF1679" w:rsidP="00C13974">
            <w:pPr>
              <w:jc w:val="center"/>
              <w:rPr>
                <w:sz w:val="18"/>
                <w:szCs w:val="18"/>
              </w:rPr>
            </w:pPr>
            <w:r w:rsidRPr="004262AA">
              <w:rPr>
                <w:sz w:val="18"/>
                <w:szCs w:val="18"/>
              </w:rPr>
              <w:t>202,772,689.73</w:t>
            </w:r>
          </w:p>
          <w:p w14:paraId="67E501C0" w14:textId="77777777" w:rsidR="00CF1679" w:rsidRPr="004262AA" w:rsidRDefault="00CF1679" w:rsidP="00C13974">
            <w:pPr>
              <w:jc w:val="center"/>
              <w:rPr>
                <w:sz w:val="18"/>
                <w:szCs w:val="18"/>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7810CB3" w14:textId="77777777" w:rsidR="00CF1679" w:rsidRPr="004262AA" w:rsidRDefault="00CF1679" w:rsidP="00C13974">
            <w:pPr>
              <w:jc w:val="center"/>
              <w:rPr>
                <w:sz w:val="18"/>
                <w:szCs w:val="18"/>
              </w:rPr>
            </w:pPr>
            <w:r w:rsidRPr="004262AA">
              <w:rPr>
                <w:sz w:val="18"/>
                <w:szCs w:val="18"/>
              </w:rPr>
              <w:t>183,335,573.88</w:t>
            </w:r>
          </w:p>
          <w:p w14:paraId="0CD102BA" w14:textId="77777777" w:rsidR="00CF1679" w:rsidRPr="004262AA" w:rsidRDefault="00CF1679" w:rsidP="00C13974">
            <w:pPr>
              <w:jc w:val="center"/>
              <w:rPr>
                <w:sz w:val="18"/>
                <w:szCs w:val="18"/>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6248ED" w14:textId="77777777" w:rsidR="00CF1679" w:rsidRPr="004262AA" w:rsidRDefault="00CF1679" w:rsidP="00C13974">
            <w:pPr>
              <w:jc w:val="center"/>
              <w:rPr>
                <w:sz w:val="18"/>
                <w:szCs w:val="18"/>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A947E25" w14:textId="77777777" w:rsidR="00CF1679" w:rsidRPr="004262AA" w:rsidRDefault="00CF1679" w:rsidP="00C13974">
            <w:pPr>
              <w:jc w:val="center"/>
              <w:rPr>
                <w:sz w:val="18"/>
                <w:szCs w:val="18"/>
              </w:rPr>
            </w:pPr>
            <w:r w:rsidRPr="004262AA">
              <w:rPr>
                <w:sz w:val="18"/>
                <w:szCs w:val="18"/>
              </w:rPr>
              <w:t>90.4%</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DB82750" w14:textId="77777777" w:rsidR="00CF1679" w:rsidRPr="004262AA" w:rsidRDefault="00CF1679" w:rsidP="00C13974">
            <w:pPr>
              <w:jc w:val="center"/>
              <w:rPr>
                <w:b/>
                <w:bCs/>
                <w:color w:val="595959" w:themeColor="text1" w:themeTint="A6"/>
                <w:sz w:val="18"/>
                <w:szCs w:val="18"/>
              </w:rPr>
            </w:pPr>
          </w:p>
        </w:tc>
      </w:tr>
      <w:tr w:rsidR="00CF1679" w:rsidRPr="002346B8" w14:paraId="6B21EDE7" w14:textId="77777777" w:rsidTr="00541311">
        <w:trPr>
          <w:trHeight w:val="42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186C432" w14:textId="77777777" w:rsidR="00CF1679" w:rsidRPr="004262AA" w:rsidRDefault="00CF1679" w:rsidP="00C13974">
            <w:pPr>
              <w:jc w:val="center"/>
              <w:rPr>
                <w:sz w:val="18"/>
                <w:szCs w:val="18"/>
              </w:rPr>
            </w:pPr>
            <w:r w:rsidRPr="004262AA">
              <w:rPr>
                <w:sz w:val="18"/>
                <w:szCs w:val="18"/>
              </w:rPr>
              <w:t>Objeto 4</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5A21B942" w14:textId="77777777" w:rsidR="00CF1679" w:rsidRPr="004262AA" w:rsidRDefault="00CF1679" w:rsidP="00C13974">
            <w:pPr>
              <w:jc w:val="center"/>
              <w:rPr>
                <w:sz w:val="18"/>
                <w:szCs w:val="18"/>
              </w:rPr>
            </w:pPr>
            <w:r w:rsidRPr="004262AA">
              <w:rPr>
                <w:sz w:val="18"/>
                <w:szCs w:val="18"/>
              </w:rPr>
              <w:t>Transferencias corrientes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ACD05FF" w14:textId="77777777" w:rsidR="00CF1679" w:rsidRPr="004262AA" w:rsidRDefault="00CF1679" w:rsidP="00C13974">
            <w:pPr>
              <w:jc w:val="center"/>
              <w:rPr>
                <w:sz w:val="18"/>
                <w:szCs w:val="18"/>
              </w:rPr>
            </w:pPr>
            <w:r w:rsidRPr="004262AA">
              <w:rPr>
                <w:sz w:val="18"/>
                <w:szCs w:val="18"/>
              </w:rPr>
              <w:t>171,211,092.97</w:t>
            </w:r>
          </w:p>
          <w:p w14:paraId="066BEC7E" w14:textId="77777777" w:rsidR="00CF1679" w:rsidRPr="004262AA" w:rsidRDefault="00CF1679" w:rsidP="00C13974">
            <w:pPr>
              <w:jc w:val="center"/>
              <w:rPr>
                <w:sz w:val="18"/>
                <w:szCs w:val="18"/>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55C63FA" w14:textId="77777777" w:rsidR="00CF1679" w:rsidRPr="004262AA" w:rsidRDefault="00CF1679" w:rsidP="00C13974">
            <w:pPr>
              <w:jc w:val="center"/>
              <w:rPr>
                <w:sz w:val="18"/>
                <w:szCs w:val="18"/>
              </w:rPr>
            </w:pPr>
            <w:r w:rsidRPr="004262AA">
              <w:rPr>
                <w:sz w:val="18"/>
                <w:szCs w:val="18"/>
              </w:rPr>
              <w:t>167,707,424.58</w:t>
            </w:r>
          </w:p>
          <w:p w14:paraId="74747596" w14:textId="77777777" w:rsidR="00CF1679" w:rsidRPr="004262AA" w:rsidRDefault="00CF1679" w:rsidP="00C13974">
            <w:pPr>
              <w:jc w:val="center"/>
              <w:rPr>
                <w:sz w:val="18"/>
                <w:szCs w:val="18"/>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2D000CA" w14:textId="77777777" w:rsidR="00CF1679" w:rsidRPr="004262AA" w:rsidRDefault="00CF1679" w:rsidP="00C13974">
            <w:pPr>
              <w:jc w:val="center"/>
              <w:rPr>
                <w:sz w:val="18"/>
                <w:szCs w:val="18"/>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0BB249D" w14:textId="77777777" w:rsidR="00CF1679" w:rsidRPr="004262AA" w:rsidRDefault="00CF1679" w:rsidP="00C13974">
            <w:pPr>
              <w:jc w:val="center"/>
              <w:rPr>
                <w:sz w:val="18"/>
                <w:szCs w:val="18"/>
              </w:rPr>
            </w:pPr>
            <w:r w:rsidRPr="004262AA">
              <w:rPr>
                <w:sz w:val="18"/>
                <w:szCs w:val="18"/>
              </w:rPr>
              <w:t>97.95%</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6789611" w14:textId="77777777" w:rsidR="00CF1679" w:rsidRPr="004262AA" w:rsidRDefault="00CF1679" w:rsidP="00C13974">
            <w:pPr>
              <w:jc w:val="center"/>
              <w:rPr>
                <w:b/>
                <w:bCs/>
                <w:color w:val="595959" w:themeColor="text1" w:themeTint="A6"/>
                <w:sz w:val="18"/>
                <w:szCs w:val="18"/>
              </w:rPr>
            </w:pPr>
          </w:p>
        </w:tc>
      </w:tr>
      <w:tr w:rsidR="00CF1679" w:rsidRPr="002346B8" w14:paraId="1E8D4CE3" w14:textId="77777777" w:rsidTr="00541311">
        <w:trPr>
          <w:trHeight w:val="640"/>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FB0AE0F" w14:textId="77777777" w:rsidR="00CF1679" w:rsidRPr="004262AA" w:rsidRDefault="00CF1679" w:rsidP="00C13974">
            <w:pPr>
              <w:jc w:val="center"/>
              <w:rPr>
                <w:sz w:val="18"/>
                <w:szCs w:val="18"/>
              </w:rPr>
            </w:pPr>
            <w:r w:rsidRPr="004262AA">
              <w:rPr>
                <w:sz w:val="18"/>
                <w:szCs w:val="18"/>
              </w:rPr>
              <w:t>Objeto 6</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081221BC" w14:textId="77777777" w:rsidR="00CF1679" w:rsidRPr="004262AA" w:rsidRDefault="00CF1679" w:rsidP="00C13974">
            <w:pPr>
              <w:jc w:val="center"/>
              <w:rPr>
                <w:sz w:val="18"/>
                <w:szCs w:val="18"/>
              </w:rPr>
            </w:pPr>
            <w:r w:rsidRPr="004262AA">
              <w:rPr>
                <w:sz w:val="18"/>
                <w:szCs w:val="18"/>
              </w:rPr>
              <w:t>Bienes, muebles e inmuebles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AA4EA2F" w14:textId="77777777" w:rsidR="00CF1679" w:rsidRPr="004262AA" w:rsidRDefault="00CF1679" w:rsidP="00C13974">
            <w:pPr>
              <w:jc w:val="center"/>
              <w:rPr>
                <w:sz w:val="18"/>
                <w:szCs w:val="18"/>
              </w:rPr>
            </w:pPr>
            <w:r w:rsidRPr="004262AA">
              <w:rPr>
                <w:sz w:val="18"/>
                <w:szCs w:val="18"/>
              </w:rPr>
              <w:t>29,300,000.00</w:t>
            </w:r>
          </w:p>
          <w:p w14:paraId="63B8F273" w14:textId="77777777" w:rsidR="00CF1679" w:rsidRPr="004262AA" w:rsidRDefault="00CF1679" w:rsidP="00C13974">
            <w:pPr>
              <w:jc w:val="center"/>
              <w:rPr>
                <w:sz w:val="18"/>
                <w:szCs w:val="18"/>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3A1CC3" w14:textId="77777777" w:rsidR="00CF1679" w:rsidRPr="004262AA" w:rsidRDefault="00CF1679" w:rsidP="00C13974">
            <w:pPr>
              <w:jc w:val="center"/>
              <w:rPr>
                <w:sz w:val="18"/>
                <w:szCs w:val="18"/>
              </w:rPr>
            </w:pPr>
            <w:r w:rsidRPr="004262AA">
              <w:rPr>
                <w:sz w:val="18"/>
                <w:szCs w:val="18"/>
              </w:rPr>
              <w:t>25,944,768.45</w:t>
            </w:r>
          </w:p>
          <w:p w14:paraId="556E4FC3" w14:textId="77777777" w:rsidR="00CF1679" w:rsidRPr="004262AA" w:rsidRDefault="00CF1679" w:rsidP="00C13974">
            <w:pPr>
              <w:jc w:val="center"/>
              <w:rPr>
                <w:sz w:val="18"/>
                <w:szCs w:val="18"/>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3F6CD67" w14:textId="77777777" w:rsidR="00CF1679" w:rsidRPr="004262AA" w:rsidRDefault="00CF1679" w:rsidP="00C13974">
            <w:pPr>
              <w:jc w:val="center"/>
              <w:rPr>
                <w:sz w:val="18"/>
                <w:szCs w:val="18"/>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E328890" w14:textId="77777777" w:rsidR="00CF1679" w:rsidRPr="004262AA" w:rsidRDefault="00CF1679" w:rsidP="00C13974">
            <w:pPr>
              <w:jc w:val="center"/>
              <w:rPr>
                <w:sz w:val="18"/>
                <w:szCs w:val="18"/>
              </w:rPr>
            </w:pPr>
            <w:r w:rsidRPr="004262AA">
              <w:rPr>
                <w:sz w:val="18"/>
                <w:szCs w:val="18"/>
              </w:rPr>
              <w:t>88.5%</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3ADD33A" w14:textId="77777777" w:rsidR="00CF1679" w:rsidRPr="004262AA" w:rsidRDefault="00CF1679" w:rsidP="00C13974">
            <w:pPr>
              <w:jc w:val="center"/>
              <w:rPr>
                <w:b/>
                <w:bCs/>
                <w:color w:val="595959" w:themeColor="text1" w:themeTint="A6"/>
                <w:sz w:val="18"/>
                <w:szCs w:val="18"/>
              </w:rPr>
            </w:pPr>
          </w:p>
        </w:tc>
      </w:tr>
      <w:tr w:rsidR="00CF1679" w:rsidRPr="002346B8" w14:paraId="572D6DF6" w14:textId="77777777" w:rsidTr="003104C2">
        <w:trPr>
          <w:trHeight w:val="257"/>
        </w:trPr>
        <w:tc>
          <w:tcPr>
            <w:tcW w:w="1340"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2DCB5AC3" w14:textId="77777777" w:rsidR="00CF1679" w:rsidRPr="004262AA" w:rsidRDefault="00CF1679" w:rsidP="00C13974">
            <w:pPr>
              <w:jc w:val="center"/>
              <w:rPr>
                <w:sz w:val="18"/>
                <w:szCs w:val="18"/>
              </w:rPr>
            </w:pPr>
            <w:r w:rsidRPr="004262AA">
              <w:rPr>
                <w:sz w:val="18"/>
                <w:szCs w:val="18"/>
              </w:rPr>
              <w:t>Objeto 7</w:t>
            </w:r>
          </w:p>
        </w:tc>
        <w:tc>
          <w:tcPr>
            <w:tcW w:w="3531" w:type="dxa"/>
            <w:tcBorders>
              <w:top w:val="nil"/>
              <w:left w:val="nil"/>
              <w:bottom w:val="nil"/>
              <w:right w:val="single" w:sz="8" w:space="0" w:color="auto"/>
            </w:tcBorders>
            <w:tcMar>
              <w:top w:w="0" w:type="dxa"/>
              <w:left w:w="70" w:type="dxa"/>
              <w:bottom w:w="0" w:type="dxa"/>
              <w:right w:w="70" w:type="dxa"/>
            </w:tcMar>
            <w:vAlign w:val="center"/>
          </w:tcPr>
          <w:p w14:paraId="6D65AA74" w14:textId="77777777" w:rsidR="00CF1679" w:rsidRPr="004262AA" w:rsidRDefault="00CF1679" w:rsidP="00C13974">
            <w:pPr>
              <w:jc w:val="center"/>
              <w:rPr>
                <w:sz w:val="18"/>
                <w:szCs w:val="18"/>
              </w:rPr>
            </w:pPr>
            <w:r w:rsidRPr="004262AA">
              <w:rPr>
                <w:sz w:val="18"/>
                <w:szCs w:val="18"/>
              </w:rPr>
              <w:t>Obras</w:t>
            </w:r>
          </w:p>
        </w:tc>
        <w:tc>
          <w:tcPr>
            <w:tcW w:w="2266" w:type="dxa"/>
            <w:tcBorders>
              <w:top w:val="nil"/>
              <w:left w:val="nil"/>
              <w:bottom w:val="nil"/>
              <w:right w:val="single" w:sz="8" w:space="0" w:color="auto"/>
            </w:tcBorders>
            <w:noWrap/>
            <w:tcMar>
              <w:top w:w="0" w:type="dxa"/>
              <w:left w:w="70" w:type="dxa"/>
              <w:bottom w:w="0" w:type="dxa"/>
              <w:right w:w="70" w:type="dxa"/>
            </w:tcMar>
            <w:vAlign w:val="center"/>
          </w:tcPr>
          <w:p w14:paraId="70490625" w14:textId="77777777" w:rsidR="00CF1679" w:rsidRPr="004262AA" w:rsidRDefault="00CF1679" w:rsidP="00C13974">
            <w:pPr>
              <w:jc w:val="center"/>
              <w:rPr>
                <w:sz w:val="18"/>
                <w:szCs w:val="18"/>
              </w:rPr>
            </w:pPr>
            <w:r w:rsidRPr="004262AA">
              <w:rPr>
                <w:sz w:val="18"/>
                <w:szCs w:val="18"/>
              </w:rPr>
              <w:t>285,780,030.68</w:t>
            </w:r>
          </w:p>
          <w:p w14:paraId="3C7DA9C2" w14:textId="77777777" w:rsidR="00CF1679" w:rsidRPr="004262AA" w:rsidRDefault="00CF1679" w:rsidP="00C13974">
            <w:pPr>
              <w:jc w:val="center"/>
              <w:rPr>
                <w:sz w:val="18"/>
                <w:szCs w:val="18"/>
              </w:rPr>
            </w:pPr>
          </w:p>
        </w:tc>
        <w:tc>
          <w:tcPr>
            <w:tcW w:w="1763" w:type="dxa"/>
            <w:tcBorders>
              <w:top w:val="nil"/>
              <w:left w:val="nil"/>
              <w:bottom w:val="nil"/>
              <w:right w:val="single" w:sz="8" w:space="0" w:color="auto"/>
            </w:tcBorders>
            <w:noWrap/>
            <w:tcMar>
              <w:top w:w="0" w:type="dxa"/>
              <w:left w:w="70" w:type="dxa"/>
              <w:bottom w:w="0" w:type="dxa"/>
              <w:right w:w="70" w:type="dxa"/>
            </w:tcMar>
            <w:vAlign w:val="center"/>
          </w:tcPr>
          <w:p w14:paraId="3BE65C1B" w14:textId="77777777" w:rsidR="00CF1679" w:rsidRPr="004262AA" w:rsidRDefault="00CF1679" w:rsidP="00C13974">
            <w:pPr>
              <w:jc w:val="center"/>
              <w:rPr>
                <w:sz w:val="18"/>
                <w:szCs w:val="18"/>
              </w:rPr>
            </w:pPr>
            <w:r w:rsidRPr="004262AA">
              <w:rPr>
                <w:sz w:val="18"/>
                <w:szCs w:val="18"/>
              </w:rPr>
              <w:t>272,391,769.11</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F684F7A" w14:textId="77777777" w:rsidR="00CF1679" w:rsidRPr="004262AA" w:rsidRDefault="00CF1679" w:rsidP="00C13974">
            <w:pPr>
              <w:jc w:val="center"/>
              <w:rPr>
                <w:sz w:val="18"/>
                <w:szCs w:val="18"/>
              </w:rPr>
            </w:pPr>
          </w:p>
        </w:tc>
        <w:tc>
          <w:tcPr>
            <w:tcW w:w="1185" w:type="dxa"/>
            <w:tcBorders>
              <w:top w:val="nil"/>
              <w:left w:val="nil"/>
              <w:bottom w:val="nil"/>
              <w:right w:val="single" w:sz="8" w:space="0" w:color="auto"/>
            </w:tcBorders>
            <w:noWrap/>
            <w:tcMar>
              <w:top w:w="0" w:type="dxa"/>
              <w:left w:w="70" w:type="dxa"/>
              <w:bottom w:w="0" w:type="dxa"/>
              <w:right w:w="70" w:type="dxa"/>
            </w:tcMar>
            <w:vAlign w:val="center"/>
          </w:tcPr>
          <w:p w14:paraId="2FBDC2BA" w14:textId="77777777" w:rsidR="00CF1679" w:rsidRPr="004262AA" w:rsidRDefault="00CF1679" w:rsidP="00C13974">
            <w:pPr>
              <w:jc w:val="center"/>
              <w:rPr>
                <w:sz w:val="18"/>
                <w:szCs w:val="18"/>
              </w:rPr>
            </w:pPr>
            <w:r w:rsidRPr="004262AA">
              <w:rPr>
                <w:sz w:val="18"/>
                <w:szCs w:val="18"/>
              </w:rPr>
              <w:t>95.32%</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DE43762" w14:textId="77777777" w:rsidR="00CF1679" w:rsidRPr="004262AA" w:rsidRDefault="00CF1679" w:rsidP="00C13974">
            <w:pPr>
              <w:jc w:val="center"/>
              <w:rPr>
                <w:b/>
                <w:bCs/>
                <w:color w:val="595959" w:themeColor="text1" w:themeTint="A6"/>
                <w:sz w:val="18"/>
                <w:szCs w:val="18"/>
              </w:rPr>
            </w:pPr>
          </w:p>
        </w:tc>
      </w:tr>
      <w:tr w:rsidR="00CF1679" w:rsidRPr="002346B8" w14:paraId="6F02793A" w14:textId="77777777" w:rsidTr="003104C2">
        <w:trPr>
          <w:trHeight w:val="60"/>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04E05B86" w14:textId="77777777" w:rsidR="00CF1679" w:rsidRPr="009919B2" w:rsidRDefault="00CF1679" w:rsidP="0023655E">
            <w:pPr>
              <w:pStyle w:val="xxmsonormal"/>
              <w:jc w:val="center"/>
              <w:rPr>
                <w:rFonts w:ascii="Times New Roman" w:hAnsi="Times New Roman" w:cs="Times New Roman"/>
                <w:b/>
                <w:color w:val="FFFFFF" w:themeColor="background1"/>
              </w:rPr>
            </w:pPr>
            <w:r w:rsidRPr="009919B2">
              <w:rPr>
                <w:rFonts w:ascii="Times New Roman" w:hAnsi="Times New Roman" w:cs="Times New Roman"/>
                <w:b/>
                <w:color w:val="FFFFFF" w:themeColor="background1"/>
              </w:rPr>
              <w:t>Totales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E23DF66" w14:textId="77777777" w:rsidR="00CF1679" w:rsidRPr="009919B2" w:rsidRDefault="00CF1679" w:rsidP="001B2EE8">
            <w:pPr>
              <w:jc w:val="center"/>
              <w:rPr>
                <w:b/>
                <w:bCs/>
                <w:color w:val="FFFFFF" w:themeColor="background1"/>
              </w:rPr>
            </w:pPr>
            <w:r w:rsidRPr="009919B2">
              <w:rPr>
                <w:b/>
                <w:bCs/>
                <w:color w:val="FFFFFF" w:themeColor="background1"/>
              </w:rPr>
              <w:t>1,700,224,806.68</w:t>
            </w:r>
          </w:p>
          <w:p w14:paraId="313E1CFA" w14:textId="77777777" w:rsidR="00CF1679" w:rsidRPr="009919B2" w:rsidRDefault="00CF1679" w:rsidP="001B2EE8">
            <w:pPr>
              <w:jc w:val="center"/>
              <w:rPr>
                <w:b/>
                <w:bCs/>
                <w:color w:val="FFFFFF" w:themeColor="background1"/>
              </w:rPr>
            </w:pPr>
          </w:p>
        </w:tc>
        <w:tc>
          <w:tcPr>
            <w:tcW w:w="176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6EA8341" w14:textId="77777777" w:rsidR="00CF1679" w:rsidRPr="009919B2" w:rsidRDefault="00CF1679" w:rsidP="001B2EE8">
            <w:pPr>
              <w:jc w:val="center"/>
              <w:rPr>
                <w:b/>
                <w:bCs/>
                <w:color w:val="FFFFFF" w:themeColor="background1"/>
              </w:rPr>
            </w:pPr>
            <w:r w:rsidRPr="009919B2">
              <w:rPr>
                <w:b/>
                <w:bCs/>
                <w:color w:val="FFFFFF" w:themeColor="background1"/>
              </w:rPr>
              <w:t>1,479,142,933.35</w:t>
            </w:r>
          </w:p>
          <w:p w14:paraId="5DBA25AF" w14:textId="77777777" w:rsidR="00CF1679" w:rsidRPr="009919B2" w:rsidRDefault="00CF1679" w:rsidP="001B2EE8">
            <w:pPr>
              <w:jc w:val="center"/>
              <w:rPr>
                <w:b/>
                <w:bCs/>
                <w:color w:val="FFFFFF" w:themeColor="background1"/>
              </w:rPr>
            </w:pP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94498F1" w14:textId="77777777" w:rsidR="00CF1679" w:rsidRPr="009919B2" w:rsidRDefault="00CF1679" w:rsidP="001B2EE8">
            <w:pPr>
              <w:pStyle w:val="xxmsonormal"/>
              <w:jc w:val="center"/>
              <w:rPr>
                <w:rFonts w:ascii="Times New Roman" w:hAnsi="Times New Roman" w:cs="Times New Roman"/>
                <w:color w:val="FFFFFF" w:themeColor="background1"/>
              </w:rPr>
            </w:pP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7AC44BE" w14:textId="77777777" w:rsidR="00CF1679" w:rsidRPr="002346B8" w:rsidRDefault="00CF1679" w:rsidP="001B2EE8">
            <w:pPr>
              <w:pStyle w:val="xxmsonormal"/>
              <w:rPr>
                <w:rFonts w:ascii="Times New Roman" w:hAnsi="Times New Roman" w:cs="Times New Roman"/>
              </w:rPr>
            </w:pP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6D61C24" w14:textId="77777777" w:rsidR="00CF1679" w:rsidRPr="002346B8" w:rsidRDefault="00CF1679" w:rsidP="001B2EE8">
            <w:pPr>
              <w:pStyle w:val="xxmsonormal"/>
              <w:jc w:val="center"/>
              <w:rPr>
                <w:rFonts w:ascii="Times New Roman" w:hAnsi="Times New Roman" w:cs="Times New Roman"/>
              </w:rPr>
            </w:pPr>
          </w:p>
        </w:tc>
      </w:tr>
    </w:tbl>
    <w:p w14:paraId="6163819E" w14:textId="77777777" w:rsidR="00AC4D85" w:rsidRPr="00CF1679" w:rsidRDefault="00AC4D85" w:rsidP="00CF1679">
      <w:pPr>
        <w:spacing w:line="360" w:lineRule="auto"/>
        <w:jc w:val="both"/>
        <w:rPr>
          <w:rFonts w:eastAsia="Calibri"/>
          <w:noProof/>
          <w:lang w:val="es-DO"/>
        </w:rPr>
      </w:pPr>
    </w:p>
    <w:p w14:paraId="480FBD3D" w14:textId="77777777" w:rsidR="005E4FC2" w:rsidRPr="006F5381" w:rsidRDefault="005E4FC2" w:rsidP="005E4FC2">
      <w:pPr>
        <w:pStyle w:val="Prrafodelista"/>
        <w:numPr>
          <w:ilvl w:val="0"/>
          <w:numId w:val="35"/>
        </w:numPr>
        <w:spacing w:after="0" w:line="360" w:lineRule="auto"/>
        <w:ind w:left="357" w:hanging="357"/>
        <w:jc w:val="both"/>
        <w:rPr>
          <w:rFonts w:eastAsia="Calibri"/>
          <w:noProof/>
          <w:lang w:val="es-DO"/>
        </w:rPr>
      </w:pPr>
      <w:r w:rsidRPr="00225BA2">
        <w:rPr>
          <w:rFonts w:eastAsia="Calibri"/>
          <w:noProof/>
        </w:rPr>
        <w:lastRenderedPageBreak/>
        <w:t>Matriz de Principales Indicadores del POA.</w:t>
      </w:r>
    </w:p>
    <w:p w14:paraId="512F7498" w14:textId="77777777" w:rsidR="005E4FC2" w:rsidRPr="00AA42F0" w:rsidRDefault="005E4FC2" w:rsidP="005E4FC2">
      <w:pPr>
        <w:pStyle w:val="Prrafodelista"/>
        <w:spacing w:line="360" w:lineRule="auto"/>
        <w:jc w:val="both"/>
        <w:rPr>
          <w:rFonts w:eastAsia="Calibri"/>
          <w:i/>
          <w:iCs/>
          <w:noProof/>
          <w:sz w:val="18"/>
          <w:szCs w:val="18"/>
          <w:lang w:val="es-DO"/>
        </w:rPr>
      </w:pPr>
      <w:r w:rsidRPr="00AA42F0">
        <w:rPr>
          <w:rFonts w:eastAsia="Calibri"/>
          <w:i/>
          <w:iCs/>
          <w:noProof/>
          <w:sz w:val="18"/>
          <w:szCs w:val="18"/>
          <w:lang w:val="es-DO"/>
        </w:rPr>
        <w:t>Fuente: Dirección de Planificación y Desarrollo</w:t>
      </w:r>
    </w:p>
    <w:p w14:paraId="630D1F52" w14:textId="77777777" w:rsidR="00284A74" w:rsidRDefault="00284A74" w:rsidP="00AC4D85">
      <w:pPr>
        <w:pStyle w:val="Prrafodelista"/>
        <w:spacing w:line="360" w:lineRule="auto"/>
        <w:jc w:val="both"/>
        <w:rPr>
          <w:rFonts w:eastAsia="Calibri"/>
          <w:noProof/>
          <w:lang w:val="es-DO"/>
        </w:rPr>
      </w:pPr>
    </w:p>
    <w:p w14:paraId="656A5F59" w14:textId="77777777" w:rsidR="00153ABB" w:rsidRDefault="00153ABB" w:rsidP="00AC4D85">
      <w:pPr>
        <w:pStyle w:val="Prrafodelista"/>
        <w:spacing w:line="360" w:lineRule="auto"/>
        <w:jc w:val="both"/>
        <w:rPr>
          <w:rFonts w:eastAsia="Calibri"/>
          <w:noProof/>
          <w:lang w:val="es-DO"/>
        </w:rPr>
      </w:pPr>
    </w:p>
    <w:p w14:paraId="007A0EC4" w14:textId="75B5ECB3" w:rsidR="00BB5692" w:rsidRPr="00AA42F0" w:rsidRDefault="00BB5692" w:rsidP="00AC4D85">
      <w:pPr>
        <w:pStyle w:val="Prrafodelista"/>
        <w:spacing w:line="360" w:lineRule="auto"/>
        <w:ind w:left="0"/>
        <w:jc w:val="both"/>
        <w:rPr>
          <w:rFonts w:eastAsia="Calibri"/>
          <w:i/>
          <w:iCs/>
          <w:noProof/>
          <w:sz w:val="18"/>
          <w:szCs w:val="18"/>
          <w:lang w:val="es-DO"/>
        </w:rPr>
      </w:pPr>
    </w:p>
    <w:tbl>
      <w:tblPr>
        <w:tblpPr w:leftFromText="141" w:rightFromText="141" w:vertAnchor="page" w:horzAnchor="margin" w:tblpY="2460"/>
        <w:tblW w:w="12890" w:type="dxa"/>
        <w:tblLayout w:type="fixed"/>
        <w:tblCellMar>
          <w:left w:w="0" w:type="dxa"/>
          <w:right w:w="0" w:type="dxa"/>
        </w:tblCellMar>
        <w:tblLook w:val="04A0" w:firstRow="1" w:lastRow="0" w:firstColumn="1" w:lastColumn="0" w:noHBand="0" w:noVBand="1"/>
      </w:tblPr>
      <w:tblGrid>
        <w:gridCol w:w="699"/>
        <w:gridCol w:w="1985"/>
        <w:gridCol w:w="1842"/>
        <w:gridCol w:w="2127"/>
        <w:gridCol w:w="1275"/>
        <w:gridCol w:w="1276"/>
        <w:gridCol w:w="1276"/>
        <w:gridCol w:w="1134"/>
        <w:gridCol w:w="1276"/>
      </w:tblGrid>
      <w:tr w:rsidR="00284A74" w:rsidRPr="00D9677E" w14:paraId="79F283A5" w14:textId="77777777" w:rsidTr="001B2EE8">
        <w:trPr>
          <w:trHeight w:val="737"/>
        </w:trPr>
        <w:tc>
          <w:tcPr>
            <w:tcW w:w="699"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7F9465D8" w14:textId="77777777" w:rsidR="00284A74" w:rsidRPr="00D9677E" w:rsidRDefault="00284A74" w:rsidP="001B2EE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No.</w:t>
            </w:r>
          </w:p>
        </w:tc>
        <w:tc>
          <w:tcPr>
            <w:tcW w:w="198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B140075" w14:textId="77777777" w:rsidR="00284A74" w:rsidRPr="00D9677E" w:rsidRDefault="00284A74" w:rsidP="001B2EE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9628569" w14:textId="77777777" w:rsidR="00284A74" w:rsidRPr="00D9677E" w:rsidRDefault="00284A74" w:rsidP="001B2EE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3A4DF30" w14:textId="77777777" w:rsidR="00284A74" w:rsidRPr="00D9677E" w:rsidRDefault="00284A74" w:rsidP="001B2EE8">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Nombre del </w:t>
            </w:r>
          </w:p>
          <w:p w14:paraId="471330AB" w14:textId="77777777" w:rsidR="00284A74" w:rsidRPr="00D9677E" w:rsidRDefault="00284A74" w:rsidP="001B2EE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63EF01B" w14:textId="77777777" w:rsidR="00284A74" w:rsidRPr="00D9677E" w:rsidRDefault="00284A74" w:rsidP="001B2EE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78E096E" w14:textId="77777777" w:rsidR="00284A74" w:rsidRPr="00D9677E" w:rsidRDefault="00284A74" w:rsidP="001B2EE8">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Línea </w:t>
            </w:r>
          </w:p>
          <w:p w14:paraId="1F0CC80F" w14:textId="77777777" w:rsidR="00284A74" w:rsidRPr="00D9677E" w:rsidRDefault="00284A74" w:rsidP="001B2EE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863AE1B" w14:textId="77777777" w:rsidR="00284A74" w:rsidRPr="00D9677E" w:rsidRDefault="00284A74" w:rsidP="001B2EE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331B26AA" w14:textId="77777777" w:rsidR="00284A74" w:rsidRPr="00D9677E" w:rsidRDefault="00284A74" w:rsidP="001B2EE8">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33A70DF7" w14:textId="77777777" w:rsidR="00284A74" w:rsidRPr="00D9677E" w:rsidRDefault="00284A74" w:rsidP="001B2EE8">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Porcentaje </w:t>
            </w:r>
          </w:p>
          <w:p w14:paraId="2ACF9E24" w14:textId="77777777" w:rsidR="00284A74" w:rsidRPr="00D9677E" w:rsidRDefault="00284A74" w:rsidP="001B2EE8">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de Avance</w:t>
            </w:r>
          </w:p>
        </w:tc>
      </w:tr>
      <w:tr w:rsidR="00284A74" w:rsidRPr="002346B8" w14:paraId="42C9B360" w14:textId="77777777" w:rsidTr="001B2EE8">
        <w:trPr>
          <w:trHeight w:val="737"/>
        </w:trPr>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15676"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6844</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4EE115"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Direccion Técnica</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1DB1E8"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sidRPr="00355681">
              <w:rPr>
                <w:rFonts w:ascii="Times New Roman" w:hAnsi="Times New Roman" w:cs="Times New Roman"/>
                <w:color w:val="595959" w:themeColor="text1" w:themeTint="A6"/>
                <w:sz w:val="24"/>
                <w:szCs w:val="24"/>
              </w:rPr>
              <w:t>Estudiantes reciben servicios de educación física y recreación escolar</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ECB80"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Cantidad de Estudiantes Beneficiados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11CC83"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DF945B"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1,100,00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4B4DF0"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720,000</w:t>
            </w:r>
          </w:p>
        </w:tc>
        <w:tc>
          <w:tcPr>
            <w:tcW w:w="1134" w:type="dxa"/>
            <w:tcBorders>
              <w:top w:val="single" w:sz="4" w:space="0" w:color="auto"/>
              <w:left w:val="single" w:sz="4" w:space="0" w:color="auto"/>
              <w:bottom w:val="single" w:sz="4" w:space="0" w:color="auto"/>
              <w:right w:val="single" w:sz="4" w:space="0" w:color="auto"/>
            </w:tcBorders>
            <w:vAlign w:val="center"/>
          </w:tcPr>
          <w:p w14:paraId="18F9B2BA"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531,392</w:t>
            </w:r>
          </w:p>
        </w:tc>
        <w:tc>
          <w:tcPr>
            <w:tcW w:w="1276" w:type="dxa"/>
            <w:tcBorders>
              <w:top w:val="single" w:sz="4" w:space="0" w:color="auto"/>
              <w:left w:val="single" w:sz="4" w:space="0" w:color="auto"/>
              <w:bottom w:val="single" w:sz="4" w:space="0" w:color="auto"/>
              <w:right w:val="single" w:sz="4" w:space="0" w:color="auto"/>
            </w:tcBorders>
            <w:vAlign w:val="center"/>
          </w:tcPr>
          <w:p w14:paraId="3E4A4870"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73.8%</w:t>
            </w:r>
          </w:p>
        </w:tc>
      </w:tr>
      <w:tr w:rsidR="00284A74" w:rsidRPr="002346B8" w14:paraId="3CD3124F" w14:textId="77777777" w:rsidTr="001B2EE8">
        <w:trPr>
          <w:trHeight w:val="737"/>
        </w:trPr>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336AD"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6845</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856BA7" w14:textId="73D37FAC" w:rsidR="00284A74" w:rsidRPr="00A81FE3" w:rsidRDefault="008F5537"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Dirección</w:t>
            </w:r>
            <w:r w:rsidR="00284A74">
              <w:rPr>
                <w:rFonts w:ascii="Times New Roman" w:hAnsi="Times New Roman" w:cs="Times New Roman"/>
                <w:color w:val="595959" w:themeColor="text1" w:themeTint="A6"/>
                <w:sz w:val="24"/>
                <w:szCs w:val="24"/>
              </w:rPr>
              <w:t xml:space="preserve"> Docente</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7FD996"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sidRPr="00FE6454">
              <w:rPr>
                <w:rFonts w:ascii="Times New Roman" w:hAnsi="Times New Roman" w:cs="Times New Roman"/>
                <w:color w:val="595959" w:themeColor="text1" w:themeTint="A6"/>
                <w:sz w:val="24"/>
                <w:szCs w:val="24"/>
              </w:rPr>
              <w:t>Docentes reciben servicios de capacitación, actualización docente y asistencia técnica de educación física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CB02E5"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Cantidad de Docentes Beneficiados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3AD5E4"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2C8FB3"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3,850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91BA3D"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4,530</w:t>
            </w:r>
          </w:p>
        </w:tc>
        <w:tc>
          <w:tcPr>
            <w:tcW w:w="1134" w:type="dxa"/>
            <w:tcBorders>
              <w:top w:val="single" w:sz="4" w:space="0" w:color="auto"/>
              <w:left w:val="single" w:sz="4" w:space="0" w:color="auto"/>
              <w:bottom w:val="single" w:sz="4" w:space="0" w:color="auto"/>
              <w:right w:val="single" w:sz="4" w:space="0" w:color="auto"/>
            </w:tcBorders>
            <w:vAlign w:val="center"/>
          </w:tcPr>
          <w:p w14:paraId="0BA2ABCD"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AA591B0" w14:textId="77777777" w:rsidR="00284A74" w:rsidRPr="00A81FE3" w:rsidRDefault="00284A74" w:rsidP="001B2EE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100%</w:t>
            </w:r>
          </w:p>
        </w:tc>
      </w:tr>
    </w:tbl>
    <w:p w14:paraId="6799F22E" w14:textId="77777777" w:rsidR="00AC4D85" w:rsidRDefault="00AC4D85" w:rsidP="00AC4D85">
      <w:pPr>
        <w:pStyle w:val="Prrafodelista"/>
        <w:spacing w:line="360" w:lineRule="auto"/>
        <w:ind w:left="0"/>
        <w:jc w:val="both"/>
        <w:rPr>
          <w:rFonts w:eastAsia="Calibri"/>
          <w:noProof/>
          <w:lang w:val="es-DO"/>
        </w:rPr>
      </w:pPr>
    </w:p>
    <w:p w14:paraId="71E1E327" w14:textId="77777777" w:rsidR="00AC4D85" w:rsidRDefault="00AC4D85" w:rsidP="00AC4D85">
      <w:pPr>
        <w:pStyle w:val="Prrafodelista"/>
        <w:spacing w:line="360" w:lineRule="auto"/>
        <w:ind w:left="0"/>
        <w:jc w:val="both"/>
        <w:rPr>
          <w:rFonts w:eastAsia="Calibri"/>
          <w:noProof/>
          <w:lang w:val="es-DO"/>
        </w:rPr>
      </w:pPr>
    </w:p>
    <w:p w14:paraId="52085500" w14:textId="77777777" w:rsidR="00AC4D85" w:rsidRDefault="00AC4D85" w:rsidP="00AC4D85">
      <w:pPr>
        <w:pStyle w:val="Prrafodelista"/>
        <w:spacing w:line="360" w:lineRule="auto"/>
        <w:ind w:left="0"/>
        <w:jc w:val="both"/>
        <w:rPr>
          <w:rFonts w:eastAsia="Calibri"/>
          <w:noProof/>
          <w:lang w:val="es-DO"/>
        </w:rPr>
        <w:sectPr w:rsidR="00AC4D85" w:rsidSect="00C3195D">
          <w:footerReference w:type="default" r:id="rId18"/>
          <w:pgSz w:w="15840" w:h="12240" w:orient="landscape"/>
          <w:pgMar w:top="2160" w:right="1440" w:bottom="2160" w:left="1440" w:header="720" w:footer="720" w:gutter="0"/>
          <w:pgNumType w:start="72"/>
          <w:cols w:space="720"/>
          <w:docGrid w:linePitch="360"/>
        </w:sectPr>
      </w:pPr>
    </w:p>
    <w:p w14:paraId="7E288B62" w14:textId="777C8EAA" w:rsidR="00EC0CE4" w:rsidRPr="006F5381" w:rsidRDefault="00AE7B66" w:rsidP="00AC4D85">
      <w:pPr>
        <w:pStyle w:val="Prrafodelista"/>
        <w:numPr>
          <w:ilvl w:val="0"/>
          <w:numId w:val="35"/>
        </w:numPr>
        <w:spacing w:line="360" w:lineRule="auto"/>
        <w:ind w:left="357" w:hanging="357"/>
        <w:jc w:val="both"/>
        <w:rPr>
          <w:rFonts w:eastAsia="Calibri"/>
          <w:noProof/>
          <w:lang w:val="es-DO"/>
        </w:rPr>
      </w:pPr>
      <w:r w:rsidRPr="006F5381">
        <w:rPr>
          <w:rFonts w:eastAsia="Calibri"/>
          <w:noProof/>
          <w:lang w:val="es-DO"/>
        </w:rPr>
        <w:lastRenderedPageBreak/>
        <w:t>Resumen del Plan de Compras.</w:t>
      </w:r>
    </w:p>
    <w:p w14:paraId="41BC85C1" w14:textId="77777777" w:rsidR="00EC0CE4" w:rsidRDefault="00EC0CE4" w:rsidP="004A3600">
      <w:pPr>
        <w:spacing w:line="360" w:lineRule="auto"/>
        <w:jc w:val="both"/>
        <w:rPr>
          <w:rFonts w:eastAsia="Calibri"/>
          <w:noProof/>
          <w:lang w:val="es-DO"/>
        </w:rPr>
      </w:pPr>
    </w:p>
    <w:tbl>
      <w:tblPr>
        <w:tblW w:w="8756" w:type="dxa"/>
        <w:tblCellMar>
          <w:left w:w="70" w:type="dxa"/>
          <w:right w:w="70" w:type="dxa"/>
        </w:tblCellMar>
        <w:tblLook w:val="04A0" w:firstRow="1" w:lastRow="0" w:firstColumn="1" w:lastColumn="0" w:noHBand="0" w:noVBand="1"/>
      </w:tblPr>
      <w:tblGrid>
        <w:gridCol w:w="440"/>
        <w:gridCol w:w="4762"/>
        <w:gridCol w:w="3554"/>
      </w:tblGrid>
      <w:tr w:rsidR="00AC4D85" w:rsidRPr="008118CC" w14:paraId="130DDCC7" w14:textId="77777777" w:rsidTr="0092412A">
        <w:trPr>
          <w:trHeight w:val="295"/>
        </w:trPr>
        <w:tc>
          <w:tcPr>
            <w:tcW w:w="160" w:type="dxa"/>
            <w:tcBorders>
              <w:top w:val="nil"/>
              <w:left w:val="nil"/>
              <w:bottom w:val="nil"/>
              <w:right w:val="nil"/>
            </w:tcBorders>
            <w:shd w:val="clear" w:color="auto" w:fill="auto"/>
            <w:noWrap/>
            <w:vAlign w:val="bottom"/>
            <w:hideMark/>
          </w:tcPr>
          <w:p w14:paraId="2EF35EC6" w14:textId="7FB0F426" w:rsidR="00AC4D85" w:rsidRPr="00E53FD8" w:rsidRDefault="0092412A" w:rsidP="00D530F1">
            <w:pPr>
              <w:spacing w:after="0" w:line="240" w:lineRule="auto"/>
              <w:jc w:val="both"/>
              <w:rPr>
                <w:rFonts w:ascii="Calibri" w:eastAsia="Times New Roman" w:hAnsi="Calibri" w:cs="Calibri"/>
                <w:color w:val="000000"/>
                <w:lang w:val="es-DO" w:eastAsia="es-DO"/>
              </w:rPr>
            </w:pPr>
            <w:r w:rsidRPr="00E53FD8">
              <w:rPr>
                <w:rFonts w:ascii="Calibri" w:eastAsia="Times New Roman" w:hAnsi="Calibri" w:cs="Calibri"/>
                <w:noProof/>
                <w:color w:val="000000"/>
                <w:lang w:eastAsia="es-DO"/>
              </w:rPr>
              <w:drawing>
                <wp:anchor distT="0" distB="0" distL="114300" distR="114300" simplePos="0" relativeHeight="251660312" behindDoc="0" locked="0" layoutInCell="1" allowOverlap="1" wp14:anchorId="11696AC1" wp14:editId="3525B11B">
                  <wp:simplePos x="0" y="0"/>
                  <wp:positionH relativeFrom="column">
                    <wp:posOffset>-19050</wp:posOffset>
                  </wp:positionH>
                  <wp:positionV relativeFrom="paragraph">
                    <wp:posOffset>100330</wp:posOffset>
                  </wp:positionV>
                  <wp:extent cx="4514850" cy="781050"/>
                  <wp:effectExtent l="0" t="0" r="0" b="0"/>
                  <wp:wrapNone/>
                  <wp:docPr id="1393173462" name="Imagen 3" descr="Interfaz de usuario gráfica&#10;&#10;Descripción generada automáticamente con confianza media">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1393173462" name="Imagen 3" descr="Interfaz de usuario gráfica&#10;&#10;Descripción generada automáticamente con confianza media">
                            <a:extLst>
                              <a:ext uri="{FF2B5EF4-FFF2-40B4-BE49-F238E27FC236}">
                                <a16:creationId xmlns:a16="http://schemas.microsoft.com/office/drawing/2014/main" id="{00000000-0008-0000-0000-000006000000}"/>
                              </a:ext>
                            </a:extLst>
                          </pic:cNvPr>
                          <pic:cNvPicPr>
                            <a:picLocks noChangeAspect="1"/>
                          </pic:cNvPicPr>
                        </pic:nvPicPr>
                        <pic:blipFill>
                          <a:blip r:embed="rId19"/>
                          <a:stretch>
                            <a:fillRect/>
                          </a:stretch>
                        </pic:blipFill>
                        <pic:spPr>
                          <a:xfrm>
                            <a:off x="0" y="0"/>
                            <a:ext cx="45148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00"/>
            </w:tblGrid>
            <w:tr w:rsidR="00AC4D85" w:rsidRPr="008118CC" w14:paraId="712C6065" w14:textId="77777777" w:rsidTr="007B44DD">
              <w:trPr>
                <w:trHeight w:val="295"/>
                <w:tblCellSpacing w:w="0" w:type="dxa"/>
              </w:trPr>
              <w:tc>
                <w:tcPr>
                  <w:tcW w:w="300" w:type="dxa"/>
                  <w:tcBorders>
                    <w:top w:val="nil"/>
                    <w:left w:val="nil"/>
                    <w:bottom w:val="nil"/>
                    <w:right w:val="nil"/>
                  </w:tcBorders>
                  <w:shd w:val="clear" w:color="auto" w:fill="auto"/>
                  <w:noWrap/>
                  <w:vAlign w:val="bottom"/>
                  <w:hideMark/>
                </w:tcPr>
                <w:p w14:paraId="49879358" w14:textId="77777777" w:rsidR="00AC4D85" w:rsidRPr="00E53FD8" w:rsidRDefault="00AC4D85" w:rsidP="00D530F1">
                  <w:pPr>
                    <w:spacing w:after="0" w:line="240" w:lineRule="auto"/>
                    <w:jc w:val="both"/>
                    <w:rPr>
                      <w:rFonts w:ascii="Calibri" w:eastAsia="Times New Roman" w:hAnsi="Calibri" w:cs="Calibri"/>
                      <w:color w:val="000000"/>
                      <w:lang w:val="es-DO" w:eastAsia="es-DO"/>
                    </w:rPr>
                  </w:pPr>
                </w:p>
              </w:tc>
            </w:tr>
          </w:tbl>
          <w:p w14:paraId="4E7B0331" w14:textId="77777777" w:rsidR="00AC4D85" w:rsidRPr="00E53FD8" w:rsidRDefault="00AC4D85" w:rsidP="00D530F1">
            <w:pPr>
              <w:spacing w:after="0" w:line="240" w:lineRule="auto"/>
              <w:jc w:val="both"/>
              <w:rPr>
                <w:rFonts w:ascii="Calibri" w:eastAsia="Times New Roman" w:hAnsi="Calibri" w:cs="Calibri"/>
                <w:color w:val="000000"/>
                <w:lang w:val="es-DO" w:eastAsia="es-DO"/>
              </w:rPr>
            </w:pPr>
          </w:p>
        </w:tc>
        <w:tc>
          <w:tcPr>
            <w:tcW w:w="5042" w:type="dxa"/>
            <w:tcBorders>
              <w:top w:val="nil"/>
              <w:left w:val="nil"/>
              <w:bottom w:val="nil"/>
              <w:right w:val="nil"/>
            </w:tcBorders>
            <w:shd w:val="clear" w:color="auto" w:fill="auto"/>
            <w:vAlign w:val="bottom"/>
            <w:hideMark/>
          </w:tcPr>
          <w:p w14:paraId="60365C6B" w14:textId="56907A4E" w:rsidR="00AC4D85" w:rsidRPr="00E53FD8" w:rsidRDefault="00AC4D85" w:rsidP="00D530F1">
            <w:pPr>
              <w:spacing w:after="0" w:line="240" w:lineRule="auto"/>
              <w:jc w:val="both"/>
              <w:rPr>
                <w:rFonts w:eastAsia="Times New Roman"/>
                <w:sz w:val="20"/>
                <w:szCs w:val="20"/>
                <w:lang w:val="es-DO" w:eastAsia="es-DO"/>
              </w:rPr>
            </w:pPr>
          </w:p>
        </w:tc>
        <w:tc>
          <w:tcPr>
            <w:tcW w:w="3554" w:type="dxa"/>
            <w:tcBorders>
              <w:top w:val="nil"/>
              <w:left w:val="nil"/>
              <w:bottom w:val="nil"/>
              <w:right w:val="nil"/>
            </w:tcBorders>
            <w:shd w:val="clear" w:color="auto" w:fill="auto"/>
            <w:noWrap/>
            <w:vAlign w:val="bottom"/>
            <w:hideMark/>
          </w:tcPr>
          <w:p w14:paraId="20846B1C" w14:textId="77777777" w:rsidR="00AC4D85" w:rsidRPr="00E53FD8" w:rsidRDefault="00AC4D85" w:rsidP="00D530F1">
            <w:pPr>
              <w:spacing w:after="0" w:line="240" w:lineRule="auto"/>
              <w:jc w:val="both"/>
              <w:rPr>
                <w:rFonts w:eastAsia="Times New Roman"/>
                <w:sz w:val="20"/>
                <w:szCs w:val="20"/>
                <w:lang w:val="es-DO" w:eastAsia="es-DO"/>
              </w:rPr>
            </w:pPr>
          </w:p>
        </w:tc>
      </w:tr>
      <w:tr w:rsidR="00AC4D85" w:rsidRPr="008118CC" w14:paraId="06BF890B" w14:textId="77777777" w:rsidTr="0092412A">
        <w:trPr>
          <w:trHeight w:val="295"/>
        </w:trPr>
        <w:tc>
          <w:tcPr>
            <w:tcW w:w="160" w:type="dxa"/>
            <w:tcBorders>
              <w:top w:val="nil"/>
              <w:left w:val="nil"/>
              <w:bottom w:val="nil"/>
              <w:right w:val="nil"/>
            </w:tcBorders>
            <w:shd w:val="clear" w:color="auto" w:fill="auto"/>
            <w:noWrap/>
            <w:vAlign w:val="bottom"/>
            <w:hideMark/>
          </w:tcPr>
          <w:p w14:paraId="15DB7C56" w14:textId="77777777" w:rsidR="00AC4D85" w:rsidRPr="00E53FD8" w:rsidRDefault="00AC4D85" w:rsidP="00D530F1">
            <w:pPr>
              <w:spacing w:after="0" w:line="240" w:lineRule="auto"/>
              <w:jc w:val="both"/>
              <w:rPr>
                <w:rFonts w:eastAsia="Times New Roman"/>
                <w:sz w:val="20"/>
                <w:szCs w:val="20"/>
                <w:lang w:val="es-DO" w:eastAsia="es-DO"/>
              </w:rPr>
            </w:pPr>
          </w:p>
        </w:tc>
        <w:tc>
          <w:tcPr>
            <w:tcW w:w="5042" w:type="dxa"/>
            <w:tcBorders>
              <w:top w:val="nil"/>
              <w:left w:val="nil"/>
              <w:bottom w:val="nil"/>
              <w:right w:val="nil"/>
            </w:tcBorders>
            <w:shd w:val="clear" w:color="auto" w:fill="auto"/>
            <w:vAlign w:val="bottom"/>
            <w:hideMark/>
          </w:tcPr>
          <w:p w14:paraId="203DB201" w14:textId="77777777" w:rsidR="00AC4D85" w:rsidRPr="00E53FD8" w:rsidRDefault="00AC4D85" w:rsidP="00D530F1">
            <w:pPr>
              <w:spacing w:after="0" w:line="240" w:lineRule="auto"/>
              <w:jc w:val="both"/>
              <w:rPr>
                <w:rFonts w:eastAsia="Times New Roman"/>
                <w:sz w:val="20"/>
                <w:szCs w:val="20"/>
                <w:lang w:val="es-DO" w:eastAsia="es-DO"/>
              </w:rPr>
            </w:pPr>
          </w:p>
        </w:tc>
        <w:tc>
          <w:tcPr>
            <w:tcW w:w="3554" w:type="dxa"/>
            <w:tcBorders>
              <w:top w:val="nil"/>
              <w:left w:val="nil"/>
              <w:bottom w:val="nil"/>
              <w:right w:val="nil"/>
            </w:tcBorders>
            <w:shd w:val="clear" w:color="auto" w:fill="auto"/>
            <w:noWrap/>
            <w:vAlign w:val="bottom"/>
            <w:hideMark/>
          </w:tcPr>
          <w:p w14:paraId="79E2A421" w14:textId="77777777" w:rsidR="00AC4D85" w:rsidRPr="00E53FD8" w:rsidRDefault="00AC4D85" w:rsidP="00D530F1">
            <w:pPr>
              <w:spacing w:after="0" w:line="240" w:lineRule="auto"/>
              <w:jc w:val="both"/>
              <w:rPr>
                <w:rFonts w:eastAsia="Times New Roman"/>
                <w:sz w:val="20"/>
                <w:szCs w:val="20"/>
                <w:lang w:val="es-DO" w:eastAsia="es-DO"/>
              </w:rPr>
            </w:pPr>
          </w:p>
        </w:tc>
      </w:tr>
      <w:tr w:rsidR="00AC4D85" w:rsidRPr="008118CC" w14:paraId="277ADC01" w14:textId="77777777" w:rsidTr="0092412A">
        <w:trPr>
          <w:trHeight w:val="295"/>
        </w:trPr>
        <w:tc>
          <w:tcPr>
            <w:tcW w:w="160" w:type="dxa"/>
            <w:tcBorders>
              <w:top w:val="nil"/>
              <w:left w:val="nil"/>
              <w:bottom w:val="nil"/>
              <w:right w:val="nil"/>
            </w:tcBorders>
            <w:shd w:val="clear" w:color="auto" w:fill="auto"/>
            <w:noWrap/>
            <w:vAlign w:val="bottom"/>
            <w:hideMark/>
          </w:tcPr>
          <w:p w14:paraId="7CF912A1" w14:textId="77777777" w:rsidR="00AC4D85" w:rsidRPr="00E53FD8" w:rsidRDefault="00AC4D85" w:rsidP="00D530F1">
            <w:pPr>
              <w:spacing w:after="0" w:line="240" w:lineRule="auto"/>
              <w:jc w:val="both"/>
              <w:rPr>
                <w:rFonts w:eastAsia="Times New Roman"/>
                <w:sz w:val="20"/>
                <w:szCs w:val="20"/>
                <w:lang w:val="es-DO" w:eastAsia="es-DO"/>
              </w:rPr>
            </w:pPr>
          </w:p>
        </w:tc>
        <w:tc>
          <w:tcPr>
            <w:tcW w:w="5042" w:type="dxa"/>
            <w:tcBorders>
              <w:top w:val="nil"/>
              <w:left w:val="nil"/>
              <w:bottom w:val="nil"/>
              <w:right w:val="nil"/>
            </w:tcBorders>
            <w:shd w:val="clear" w:color="auto" w:fill="auto"/>
            <w:vAlign w:val="bottom"/>
            <w:hideMark/>
          </w:tcPr>
          <w:p w14:paraId="7A4CAE0F" w14:textId="77777777" w:rsidR="00AC4D85" w:rsidRPr="00E53FD8" w:rsidRDefault="00AC4D85" w:rsidP="00D530F1">
            <w:pPr>
              <w:spacing w:after="0" w:line="240" w:lineRule="auto"/>
              <w:jc w:val="both"/>
              <w:rPr>
                <w:rFonts w:eastAsia="Times New Roman"/>
                <w:sz w:val="20"/>
                <w:szCs w:val="20"/>
                <w:lang w:val="es-DO" w:eastAsia="es-DO"/>
              </w:rPr>
            </w:pPr>
          </w:p>
        </w:tc>
        <w:tc>
          <w:tcPr>
            <w:tcW w:w="3554" w:type="dxa"/>
            <w:tcBorders>
              <w:top w:val="nil"/>
              <w:left w:val="nil"/>
              <w:bottom w:val="nil"/>
              <w:right w:val="nil"/>
            </w:tcBorders>
            <w:shd w:val="clear" w:color="auto" w:fill="auto"/>
            <w:noWrap/>
            <w:vAlign w:val="bottom"/>
            <w:hideMark/>
          </w:tcPr>
          <w:p w14:paraId="6ABE7427" w14:textId="77777777" w:rsidR="00AC4D85" w:rsidRPr="00E53FD8" w:rsidRDefault="00AC4D85" w:rsidP="00D530F1">
            <w:pPr>
              <w:spacing w:after="0" w:line="240" w:lineRule="auto"/>
              <w:jc w:val="both"/>
              <w:rPr>
                <w:rFonts w:eastAsia="Times New Roman"/>
                <w:sz w:val="20"/>
                <w:szCs w:val="20"/>
                <w:lang w:val="es-DO" w:eastAsia="es-DO"/>
              </w:rPr>
            </w:pPr>
          </w:p>
        </w:tc>
      </w:tr>
      <w:tr w:rsidR="00AC4D85" w:rsidRPr="008118CC" w14:paraId="4B3B21DA" w14:textId="77777777" w:rsidTr="0092412A">
        <w:trPr>
          <w:trHeight w:val="295"/>
        </w:trPr>
        <w:tc>
          <w:tcPr>
            <w:tcW w:w="160" w:type="dxa"/>
            <w:tcBorders>
              <w:top w:val="nil"/>
              <w:left w:val="nil"/>
              <w:bottom w:val="nil"/>
              <w:right w:val="nil"/>
            </w:tcBorders>
            <w:shd w:val="clear" w:color="auto" w:fill="auto"/>
            <w:noWrap/>
            <w:vAlign w:val="bottom"/>
            <w:hideMark/>
          </w:tcPr>
          <w:p w14:paraId="2F56D20E" w14:textId="77777777" w:rsidR="00AC4D85" w:rsidRPr="00E53FD8" w:rsidRDefault="00AC4D85" w:rsidP="00D530F1">
            <w:pPr>
              <w:spacing w:after="0" w:line="240" w:lineRule="auto"/>
              <w:jc w:val="both"/>
              <w:rPr>
                <w:rFonts w:eastAsia="Times New Roman"/>
                <w:sz w:val="20"/>
                <w:szCs w:val="20"/>
                <w:lang w:val="es-DO" w:eastAsia="es-DO"/>
              </w:rPr>
            </w:pPr>
          </w:p>
        </w:tc>
        <w:tc>
          <w:tcPr>
            <w:tcW w:w="5042" w:type="dxa"/>
            <w:tcBorders>
              <w:top w:val="nil"/>
              <w:left w:val="nil"/>
              <w:bottom w:val="nil"/>
              <w:right w:val="nil"/>
            </w:tcBorders>
            <w:shd w:val="clear" w:color="auto" w:fill="auto"/>
            <w:vAlign w:val="bottom"/>
            <w:hideMark/>
          </w:tcPr>
          <w:p w14:paraId="30C525B3" w14:textId="77777777" w:rsidR="00AC4D85" w:rsidRPr="00E53FD8" w:rsidRDefault="00AC4D85" w:rsidP="00D530F1">
            <w:pPr>
              <w:spacing w:after="0" w:line="240" w:lineRule="auto"/>
              <w:jc w:val="both"/>
              <w:rPr>
                <w:rFonts w:eastAsia="Times New Roman"/>
                <w:sz w:val="20"/>
                <w:szCs w:val="20"/>
                <w:lang w:val="es-DO" w:eastAsia="es-DO"/>
              </w:rPr>
            </w:pPr>
          </w:p>
        </w:tc>
        <w:tc>
          <w:tcPr>
            <w:tcW w:w="3554" w:type="dxa"/>
            <w:tcBorders>
              <w:top w:val="nil"/>
              <w:left w:val="nil"/>
              <w:bottom w:val="nil"/>
              <w:right w:val="nil"/>
            </w:tcBorders>
            <w:shd w:val="clear" w:color="auto" w:fill="auto"/>
            <w:noWrap/>
            <w:vAlign w:val="bottom"/>
            <w:hideMark/>
          </w:tcPr>
          <w:p w14:paraId="164409DD" w14:textId="77777777" w:rsidR="00AC4D85" w:rsidRPr="00E53FD8" w:rsidRDefault="00AC4D85" w:rsidP="00D530F1">
            <w:pPr>
              <w:spacing w:after="0" w:line="240" w:lineRule="auto"/>
              <w:jc w:val="both"/>
              <w:rPr>
                <w:rFonts w:eastAsia="Times New Roman"/>
                <w:sz w:val="20"/>
                <w:szCs w:val="20"/>
                <w:lang w:val="es-DO" w:eastAsia="es-DO"/>
              </w:rPr>
            </w:pPr>
          </w:p>
        </w:tc>
      </w:tr>
      <w:tr w:rsidR="00AC4D85" w:rsidRPr="008118CC" w14:paraId="2896DB83" w14:textId="77777777" w:rsidTr="0092412A">
        <w:trPr>
          <w:trHeight w:val="295"/>
        </w:trPr>
        <w:tc>
          <w:tcPr>
            <w:tcW w:w="160" w:type="dxa"/>
            <w:tcBorders>
              <w:top w:val="nil"/>
              <w:left w:val="nil"/>
              <w:bottom w:val="nil"/>
              <w:right w:val="nil"/>
            </w:tcBorders>
            <w:shd w:val="clear" w:color="auto" w:fill="auto"/>
            <w:noWrap/>
            <w:vAlign w:val="bottom"/>
            <w:hideMark/>
          </w:tcPr>
          <w:p w14:paraId="368E755F" w14:textId="77777777" w:rsidR="00AC4D85" w:rsidRPr="00E53FD8" w:rsidRDefault="00AC4D85" w:rsidP="00D530F1">
            <w:pPr>
              <w:spacing w:after="0" w:line="240" w:lineRule="auto"/>
              <w:jc w:val="both"/>
              <w:rPr>
                <w:rFonts w:eastAsia="Times New Roman"/>
                <w:sz w:val="20"/>
                <w:szCs w:val="20"/>
                <w:lang w:val="es-DO" w:eastAsia="es-DO"/>
              </w:rPr>
            </w:pPr>
          </w:p>
        </w:tc>
        <w:tc>
          <w:tcPr>
            <w:tcW w:w="5042" w:type="dxa"/>
            <w:tcBorders>
              <w:top w:val="nil"/>
              <w:left w:val="nil"/>
              <w:bottom w:val="nil"/>
              <w:right w:val="nil"/>
            </w:tcBorders>
            <w:shd w:val="clear" w:color="auto" w:fill="auto"/>
            <w:vAlign w:val="bottom"/>
            <w:hideMark/>
          </w:tcPr>
          <w:p w14:paraId="12399ACD" w14:textId="77777777" w:rsidR="00AC4D85" w:rsidRPr="00E53FD8" w:rsidRDefault="00AC4D85" w:rsidP="00D530F1">
            <w:pPr>
              <w:spacing w:after="0" w:line="240" w:lineRule="auto"/>
              <w:jc w:val="both"/>
              <w:rPr>
                <w:rFonts w:eastAsia="Times New Roman"/>
                <w:sz w:val="20"/>
                <w:szCs w:val="20"/>
                <w:lang w:val="es-DO" w:eastAsia="es-DO"/>
              </w:rPr>
            </w:pPr>
          </w:p>
        </w:tc>
        <w:tc>
          <w:tcPr>
            <w:tcW w:w="3554" w:type="dxa"/>
            <w:tcBorders>
              <w:top w:val="nil"/>
              <w:left w:val="nil"/>
              <w:bottom w:val="nil"/>
              <w:right w:val="nil"/>
            </w:tcBorders>
            <w:shd w:val="clear" w:color="auto" w:fill="auto"/>
            <w:noWrap/>
            <w:vAlign w:val="bottom"/>
            <w:hideMark/>
          </w:tcPr>
          <w:p w14:paraId="46F4636B" w14:textId="77777777" w:rsidR="00AC4D85" w:rsidRPr="00E53FD8" w:rsidRDefault="00AC4D85" w:rsidP="00D530F1">
            <w:pPr>
              <w:spacing w:after="0" w:line="240" w:lineRule="auto"/>
              <w:jc w:val="both"/>
              <w:rPr>
                <w:rFonts w:eastAsia="Times New Roman"/>
                <w:sz w:val="20"/>
                <w:szCs w:val="20"/>
                <w:lang w:val="es-DO" w:eastAsia="es-DO"/>
              </w:rPr>
            </w:pPr>
          </w:p>
        </w:tc>
      </w:tr>
      <w:tr w:rsidR="00AC4D85" w:rsidRPr="00E53FD8" w14:paraId="435F3105" w14:textId="77777777" w:rsidTr="0092412A">
        <w:trPr>
          <w:trHeight w:val="295"/>
        </w:trPr>
        <w:tc>
          <w:tcPr>
            <w:tcW w:w="160" w:type="dxa"/>
            <w:tcBorders>
              <w:top w:val="nil"/>
              <w:left w:val="nil"/>
              <w:bottom w:val="nil"/>
              <w:right w:val="nil"/>
            </w:tcBorders>
            <w:shd w:val="clear" w:color="auto" w:fill="auto"/>
            <w:noWrap/>
            <w:vAlign w:val="bottom"/>
            <w:hideMark/>
          </w:tcPr>
          <w:p w14:paraId="3E6FE9B0" w14:textId="77777777" w:rsidR="00AC4D85" w:rsidRPr="00E53FD8" w:rsidRDefault="00AC4D85" w:rsidP="00D530F1">
            <w:pPr>
              <w:spacing w:after="0" w:line="240" w:lineRule="auto"/>
              <w:jc w:val="both"/>
              <w:rPr>
                <w:rFonts w:eastAsia="Times New Roman"/>
                <w:sz w:val="20"/>
                <w:szCs w:val="20"/>
                <w:lang w:val="es-DO" w:eastAsia="es-DO"/>
              </w:rPr>
            </w:pPr>
          </w:p>
        </w:tc>
        <w:tc>
          <w:tcPr>
            <w:tcW w:w="8596" w:type="dxa"/>
            <w:gridSpan w:val="2"/>
            <w:tcBorders>
              <w:top w:val="nil"/>
              <w:left w:val="nil"/>
              <w:bottom w:val="single" w:sz="12" w:space="0" w:color="FFFFFF"/>
              <w:right w:val="nil"/>
            </w:tcBorders>
            <w:shd w:val="clear" w:color="000000" w:fill="9BC2E6"/>
            <w:vAlign w:val="center"/>
            <w:hideMark/>
          </w:tcPr>
          <w:p w14:paraId="6664C825" w14:textId="77777777" w:rsidR="00AC4D85" w:rsidRPr="00E53FD8" w:rsidRDefault="00AC4D85" w:rsidP="00D530F1">
            <w:pPr>
              <w:spacing w:after="0" w:line="240" w:lineRule="auto"/>
              <w:jc w:val="both"/>
              <w:rPr>
                <w:rFonts w:ascii="Calibri" w:eastAsia="Times New Roman" w:hAnsi="Calibri" w:cs="Calibri"/>
                <w:b/>
                <w:bCs/>
                <w:lang w:eastAsia="es-DO"/>
              </w:rPr>
            </w:pPr>
            <w:r w:rsidRPr="00E53FD8">
              <w:rPr>
                <w:rFonts w:ascii="Calibri" w:eastAsia="Times New Roman" w:hAnsi="Calibri" w:cs="Calibri"/>
                <w:b/>
                <w:bCs/>
                <w:lang w:eastAsia="es-DO"/>
              </w:rPr>
              <w:t>DATOS DE CABECERA PACC</w:t>
            </w:r>
          </w:p>
        </w:tc>
      </w:tr>
      <w:tr w:rsidR="0092412A" w:rsidRPr="00E53FD8" w14:paraId="45F7697D" w14:textId="77777777" w:rsidTr="0092412A">
        <w:trPr>
          <w:trHeight w:val="354"/>
        </w:trPr>
        <w:tc>
          <w:tcPr>
            <w:tcW w:w="160" w:type="dxa"/>
            <w:tcBorders>
              <w:top w:val="nil"/>
              <w:left w:val="nil"/>
              <w:bottom w:val="nil"/>
              <w:right w:val="nil"/>
            </w:tcBorders>
            <w:shd w:val="clear" w:color="auto" w:fill="auto"/>
            <w:noWrap/>
            <w:vAlign w:val="bottom"/>
            <w:hideMark/>
          </w:tcPr>
          <w:p w14:paraId="35E87724" w14:textId="77777777" w:rsidR="00AC4D85" w:rsidRPr="00E53FD8" w:rsidRDefault="00AC4D85" w:rsidP="00D530F1">
            <w:pPr>
              <w:spacing w:after="0" w:line="240" w:lineRule="auto"/>
              <w:jc w:val="both"/>
              <w:rPr>
                <w:rFonts w:ascii="Calibri" w:eastAsia="Times New Roman" w:hAnsi="Calibri" w:cs="Calibri"/>
                <w:b/>
                <w:bCs/>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322F7041"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MONTO ESTIMADO TOTAL</w:t>
            </w:r>
          </w:p>
        </w:tc>
        <w:tc>
          <w:tcPr>
            <w:tcW w:w="3554" w:type="dxa"/>
            <w:tcBorders>
              <w:top w:val="nil"/>
              <w:left w:val="nil"/>
              <w:bottom w:val="single" w:sz="12" w:space="0" w:color="FFFFFF"/>
              <w:right w:val="single" w:sz="12" w:space="0" w:color="FFFFFF"/>
            </w:tcBorders>
            <w:shd w:val="clear" w:color="000000" w:fill="D9D9D9"/>
            <w:noWrap/>
            <w:vAlign w:val="bottom"/>
            <w:hideMark/>
          </w:tcPr>
          <w:p w14:paraId="60F22EB9"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759,849,674.78 </w:t>
            </w:r>
          </w:p>
        </w:tc>
      </w:tr>
      <w:tr w:rsidR="0092412A" w:rsidRPr="00E53FD8" w14:paraId="3B270C45" w14:textId="77777777" w:rsidTr="0092412A">
        <w:trPr>
          <w:trHeight w:val="354"/>
        </w:trPr>
        <w:tc>
          <w:tcPr>
            <w:tcW w:w="160" w:type="dxa"/>
            <w:tcBorders>
              <w:top w:val="nil"/>
              <w:left w:val="nil"/>
              <w:bottom w:val="nil"/>
              <w:right w:val="nil"/>
            </w:tcBorders>
            <w:shd w:val="clear" w:color="auto" w:fill="auto"/>
            <w:noWrap/>
            <w:vAlign w:val="bottom"/>
            <w:hideMark/>
          </w:tcPr>
          <w:p w14:paraId="3F96CB09"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16F7DDF5"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CANTIDAD DE PROCESOS REGISTRADOS</w:t>
            </w:r>
          </w:p>
        </w:tc>
        <w:tc>
          <w:tcPr>
            <w:tcW w:w="3554" w:type="dxa"/>
            <w:tcBorders>
              <w:top w:val="nil"/>
              <w:left w:val="nil"/>
              <w:bottom w:val="single" w:sz="12" w:space="0" w:color="FFFFFF"/>
              <w:right w:val="single" w:sz="12" w:space="0" w:color="FFFFFF"/>
            </w:tcBorders>
            <w:shd w:val="clear" w:color="000000" w:fill="D9D9D9"/>
            <w:noWrap/>
            <w:vAlign w:val="bottom"/>
            <w:hideMark/>
          </w:tcPr>
          <w:p w14:paraId="3E0AB0A2"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81</w:t>
            </w:r>
          </w:p>
        </w:tc>
      </w:tr>
      <w:tr w:rsidR="0092412A" w:rsidRPr="00E53FD8" w14:paraId="227E836F" w14:textId="77777777" w:rsidTr="0092412A">
        <w:trPr>
          <w:trHeight w:val="354"/>
        </w:trPr>
        <w:tc>
          <w:tcPr>
            <w:tcW w:w="160" w:type="dxa"/>
            <w:tcBorders>
              <w:top w:val="nil"/>
              <w:left w:val="nil"/>
              <w:bottom w:val="nil"/>
              <w:right w:val="nil"/>
            </w:tcBorders>
            <w:shd w:val="clear" w:color="auto" w:fill="auto"/>
            <w:noWrap/>
            <w:vAlign w:val="bottom"/>
            <w:hideMark/>
          </w:tcPr>
          <w:p w14:paraId="640E8F9A"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1DA7ED4D"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 xml:space="preserve">CAPÍTULO </w:t>
            </w:r>
          </w:p>
        </w:tc>
        <w:tc>
          <w:tcPr>
            <w:tcW w:w="3554" w:type="dxa"/>
            <w:tcBorders>
              <w:top w:val="nil"/>
              <w:left w:val="nil"/>
              <w:bottom w:val="single" w:sz="12" w:space="0" w:color="FFFFFF"/>
              <w:right w:val="single" w:sz="12" w:space="0" w:color="FFFFFF"/>
            </w:tcBorders>
            <w:shd w:val="clear" w:color="000000" w:fill="D9D9D9"/>
            <w:noWrap/>
            <w:vAlign w:val="bottom"/>
            <w:hideMark/>
          </w:tcPr>
          <w:p w14:paraId="4E475B18"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0206</w:t>
            </w:r>
          </w:p>
        </w:tc>
      </w:tr>
      <w:tr w:rsidR="0092412A" w:rsidRPr="00E53FD8" w14:paraId="36D1A5AB" w14:textId="77777777" w:rsidTr="0092412A">
        <w:trPr>
          <w:trHeight w:val="354"/>
        </w:trPr>
        <w:tc>
          <w:tcPr>
            <w:tcW w:w="160" w:type="dxa"/>
            <w:tcBorders>
              <w:top w:val="nil"/>
              <w:left w:val="nil"/>
              <w:bottom w:val="nil"/>
              <w:right w:val="nil"/>
            </w:tcBorders>
            <w:shd w:val="clear" w:color="auto" w:fill="auto"/>
            <w:noWrap/>
            <w:vAlign w:val="bottom"/>
            <w:hideMark/>
          </w:tcPr>
          <w:p w14:paraId="6A84F963"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0A60306C"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SUB CAPÍTULO</w:t>
            </w:r>
          </w:p>
        </w:tc>
        <w:tc>
          <w:tcPr>
            <w:tcW w:w="3554" w:type="dxa"/>
            <w:tcBorders>
              <w:top w:val="nil"/>
              <w:left w:val="nil"/>
              <w:bottom w:val="single" w:sz="12" w:space="0" w:color="FFFFFF"/>
              <w:right w:val="single" w:sz="12" w:space="0" w:color="FFFFFF"/>
            </w:tcBorders>
            <w:shd w:val="clear" w:color="000000" w:fill="D9D9D9"/>
            <w:noWrap/>
            <w:vAlign w:val="bottom"/>
            <w:hideMark/>
          </w:tcPr>
          <w:p w14:paraId="272E5077"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01</w:t>
            </w:r>
          </w:p>
        </w:tc>
      </w:tr>
      <w:tr w:rsidR="0092412A" w:rsidRPr="00E53FD8" w14:paraId="19B4584E" w14:textId="77777777" w:rsidTr="0092412A">
        <w:trPr>
          <w:trHeight w:val="354"/>
        </w:trPr>
        <w:tc>
          <w:tcPr>
            <w:tcW w:w="160" w:type="dxa"/>
            <w:tcBorders>
              <w:top w:val="nil"/>
              <w:left w:val="nil"/>
              <w:bottom w:val="nil"/>
              <w:right w:val="nil"/>
            </w:tcBorders>
            <w:shd w:val="clear" w:color="auto" w:fill="auto"/>
            <w:noWrap/>
            <w:vAlign w:val="bottom"/>
            <w:hideMark/>
          </w:tcPr>
          <w:p w14:paraId="23CD730E"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1BC3A313"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UNIDAD EJECUTORA</w:t>
            </w:r>
          </w:p>
        </w:tc>
        <w:tc>
          <w:tcPr>
            <w:tcW w:w="3554" w:type="dxa"/>
            <w:tcBorders>
              <w:top w:val="nil"/>
              <w:left w:val="nil"/>
              <w:bottom w:val="single" w:sz="12" w:space="0" w:color="FFFFFF"/>
              <w:right w:val="single" w:sz="12" w:space="0" w:color="FFFFFF"/>
            </w:tcBorders>
            <w:shd w:val="clear" w:color="000000" w:fill="D9D9D9"/>
            <w:noWrap/>
            <w:vAlign w:val="bottom"/>
            <w:hideMark/>
          </w:tcPr>
          <w:p w14:paraId="3B53D237"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0004</w:t>
            </w:r>
          </w:p>
        </w:tc>
      </w:tr>
      <w:tr w:rsidR="0092412A" w:rsidRPr="008118CC" w14:paraId="3968D148" w14:textId="77777777" w:rsidTr="0092412A">
        <w:trPr>
          <w:trHeight w:val="324"/>
        </w:trPr>
        <w:tc>
          <w:tcPr>
            <w:tcW w:w="160" w:type="dxa"/>
            <w:tcBorders>
              <w:top w:val="nil"/>
              <w:left w:val="nil"/>
              <w:bottom w:val="nil"/>
              <w:right w:val="nil"/>
            </w:tcBorders>
            <w:shd w:val="clear" w:color="auto" w:fill="auto"/>
            <w:noWrap/>
            <w:vAlign w:val="bottom"/>
            <w:hideMark/>
          </w:tcPr>
          <w:p w14:paraId="36AC7763"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116CDCA5"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 xml:space="preserve">UNIDAD DE COMPRA </w:t>
            </w:r>
          </w:p>
        </w:tc>
        <w:tc>
          <w:tcPr>
            <w:tcW w:w="3554" w:type="dxa"/>
            <w:tcBorders>
              <w:top w:val="nil"/>
              <w:left w:val="nil"/>
              <w:bottom w:val="single" w:sz="12" w:space="0" w:color="FFFFFF"/>
              <w:right w:val="single" w:sz="12" w:space="0" w:color="FFFFFF"/>
            </w:tcBorders>
            <w:shd w:val="clear" w:color="000000" w:fill="D9D9D9"/>
            <w:noWrap/>
            <w:vAlign w:val="bottom"/>
            <w:hideMark/>
          </w:tcPr>
          <w:p w14:paraId="18596AF4" w14:textId="75A39068" w:rsidR="00AC4D85" w:rsidRPr="00284A74" w:rsidRDefault="00AC4D85" w:rsidP="00D530F1">
            <w:pPr>
              <w:spacing w:after="0" w:line="240" w:lineRule="auto"/>
              <w:jc w:val="both"/>
              <w:rPr>
                <w:rFonts w:ascii="Calibri" w:eastAsia="Times New Roman" w:hAnsi="Calibri" w:cs="Calibri"/>
                <w:color w:val="002060"/>
                <w:lang w:val="es-DO" w:eastAsia="es-DO"/>
              </w:rPr>
            </w:pPr>
            <w:r w:rsidRPr="00284A74">
              <w:rPr>
                <w:rFonts w:ascii="Calibri" w:eastAsia="Times New Roman" w:hAnsi="Calibri" w:cs="Calibri"/>
                <w:color w:val="002060"/>
                <w:lang w:val="es-DO" w:eastAsia="es-DO"/>
              </w:rPr>
              <w:t>Instituto Nacional de Educaci</w:t>
            </w:r>
            <w:r w:rsidR="00476890" w:rsidRPr="00284A74">
              <w:rPr>
                <w:rFonts w:ascii="Calibri" w:eastAsia="Times New Roman" w:hAnsi="Calibri" w:cs="Calibri"/>
                <w:color w:val="002060"/>
                <w:lang w:val="es-DO" w:eastAsia="es-DO"/>
              </w:rPr>
              <w:t>ó</w:t>
            </w:r>
            <w:r w:rsidRPr="00284A74">
              <w:rPr>
                <w:rFonts w:ascii="Calibri" w:eastAsia="Times New Roman" w:hAnsi="Calibri" w:cs="Calibri"/>
                <w:color w:val="002060"/>
                <w:lang w:val="es-DO" w:eastAsia="es-DO"/>
              </w:rPr>
              <w:t>n F</w:t>
            </w:r>
            <w:r w:rsidR="00476890" w:rsidRPr="00284A74">
              <w:rPr>
                <w:rFonts w:ascii="Calibri" w:eastAsia="Times New Roman" w:hAnsi="Calibri" w:cs="Calibri"/>
                <w:color w:val="002060"/>
                <w:lang w:val="es-DO" w:eastAsia="es-DO"/>
              </w:rPr>
              <w:t>í</w:t>
            </w:r>
            <w:r w:rsidRPr="00284A74">
              <w:rPr>
                <w:rFonts w:ascii="Calibri" w:eastAsia="Times New Roman" w:hAnsi="Calibri" w:cs="Calibri"/>
                <w:color w:val="002060"/>
                <w:lang w:val="es-DO" w:eastAsia="es-DO"/>
              </w:rPr>
              <w:t>sica</w:t>
            </w:r>
          </w:p>
        </w:tc>
      </w:tr>
      <w:tr w:rsidR="0092412A" w:rsidRPr="00E53FD8" w14:paraId="24F1792C" w14:textId="77777777" w:rsidTr="0092412A">
        <w:trPr>
          <w:trHeight w:val="324"/>
        </w:trPr>
        <w:tc>
          <w:tcPr>
            <w:tcW w:w="160" w:type="dxa"/>
            <w:tcBorders>
              <w:top w:val="nil"/>
              <w:left w:val="nil"/>
              <w:bottom w:val="nil"/>
              <w:right w:val="nil"/>
            </w:tcBorders>
            <w:shd w:val="clear" w:color="auto" w:fill="auto"/>
            <w:noWrap/>
            <w:vAlign w:val="bottom"/>
            <w:hideMark/>
          </w:tcPr>
          <w:p w14:paraId="05318B4E" w14:textId="77777777" w:rsidR="00AC4D85" w:rsidRPr="00284A74" w:rsidRDefault="00AC4D85" w:rsidP="00D530F1">
            <w:pPr>
              <w:spacing w:after="0" w:line="240" w:lineRule="auto"/>
              <w:jc w:val="both"/>
              <w:rPr>
                <w:rFonts w:ascii="Calibri" w:eastAsia="Times New Roman" w:hAnsi="Calibri" w:cs="Calibri"/>
                <w:color w:val="002060"/>
                <w:lang w:val="es-DO"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58B9E223"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 xml:space="preserve">AÑO FISCAL </w:t>
            </w:r>
          </w:p>
        </w:tc>
        <w:tc>
          <w:tcPr>
            <w:tcW w:w="3554" w:type="dxa"/>
            <w:tcBorders>
              <w:top w:val="nil"/>
              <w:left w:val="nil"/>
              <w:bottom w:val="single" w:sz="12" w:space="0" w:color="FFFFFF"/>
              <w:right w:val="single" w:sz="12" w:space="0" w:color="FFFFFF"/>
            </w:tcBorders>
            <w:shd w:val="clear" w:color="000000" w:fill="D9D9D9"/>
            <w:noWrap/>
            <w:vAlign w:val="bottom"/>
            <w:hideMark/>
          </w:tcPr>
          <w:p w14:paraId="6E253865"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2024</w:t>
            </w:r>
          </w:p>
        </w:tc>
      </w:tr>
      <w:tr w:rsidR="0092412A" w:rsidRPr="00E53FD8" w14:paraId="20986D2C" w14:textId="77777777" w:rsidTr="0092412A">
        <w:trPr>
          <w:trHeight w:val="324"/>
        </w:trPr>
        <w:tc>
          <w:tcPr>
            <w:tcW w:w="160" w:type="dxa"/>
            <w:tcBorders>
              <w:top w:val="nil"/>
              <w:left w:val="nil"/>
              <w:bottom w:val="nil"/>
              <w:right w:val="nil"/>
            </w:tcBorders>
            <w:shd w:val="clear" w:color="auto" w:fill="auto"/>
            <w:noWrap/>
            <w:vAlign w:val="bottom"/>
            <w:hideMark/>
          </w:tcPr>
          <w:p w14:paraId="5EC257D6"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60B09830"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FECHA APROBACIÓN</w:t>
            </w:r>
          </w:p>
        </w:tc>
        <w:tc>
          <w:tcPr>
            <w:tcW w:w="3554" w:type="dxa"/>
            <w:tcBorders>
              <w:top w:val="nil"/>
              <w:left w:val="nil"/>
              <w:bottom w:val="single" w:sz="12" w:space="0" w:color="FFFFFF"/>
              <w:right w:val="single" w:sz="12" w:space="0" w:color="FFFFFF"/>
            </w:tcBorders>
            <w:shd w:val="clear" w:color="000000" w:fill="D9D9D9"/>
            <w:noWrap/>
            <w:vAlign w:val="bottom"/>
            <w:hideMark/>
          </w:tcPr>
          <w:p w14:paraId="71CB5568"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w:t>
            </w:r>
          </w:p>
        </w:tc>
      </w:tr>
      <w:tr w:rsidR="00AC4D85" w:rsidRPr="008118CC" w14:paraId="47C363F6" w14:textId="77777777" w:rsidTr="0092412A">
        <w:trPr>
          <w:trHeight w:val="295"/>
        </w:trPr>
        <w:tc>
          <w:tcPr>
            <w:tcW w:w="160" w:type="dxa"/>
            <w:tcBorders>
              <w:top w:val="nil"/>
              <w:left w:val="nil"/>
              <w:bottom w:val="nil"/>
              <w:right w:val="nil"/>
            </w:tcBorders>
            <w:shd w:val="clear" w:color="auto" w:fill="auto"/>
            <w:noWrap/>
            <w:vAlign w:val="bottom"/>
            <w:hideMark/>
          </w:tcPr>
          <w:p w14:paraId="12A0E42A"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8596" w:type="dxa"/>
            <w:gridSpan w:val="2"/>
            <w:tcBorders>
              <w:top w:val="single" w:sz="12" w:space="0" w:color="FFFFFF"/>
              <w:left w:val="nil"/>
              <w:bottom w:val="single" w:sz="12" w:space="0" w:color="FFFFFF"/>
              <w:right w:val="nil"/>
            </w:tcBorders>
            <w:shd w:val="clear" w:color="000000" w:fill="9BC2E6"/>
            <w:vAlign w:val="center"/>
            <w:hideMark/>
          </w:tcPr>
          <w:p w14:paraId="415DD50E" w14:textId="77777777" w:rsidR="00AC4D85" w:rsidRPr="00E53FD8" w:rsidRDefault="00AC4D85" w:rsidP="00D530F1">
            <w:pPr>
              <w:spacing w:after="0" w:line="240" w:lineRule="auto"/>
              <w:jc w:val="both"/>
              <w:rPr>
                <w:rFonts w:ascii="Calibri" w:eastAsia="Times New Roman" w:hAnsi="Calibri" w:cs="Calibri"/>
                <w:b/>
                <w:bCs/>
                <w:lang w:val="es-DO" w:eastAsia="es-DO"/>
              </w:rPr>
            </w:pPr>
            <w:r w:rsidRPr="00E53FD8">
              <w:rPr>
                <w:rFonts w:ascii="Calibri" w:eastAsia="Times New Roman" w:hAnsi="Calibri" w:cs="Calibri"/>
                <w:b/>
                <w:bCs/>
                <w:lang w:val="es-DO" w:eastAsia="es-DO"/>
              </w:rPr>
              <w:t>MONTOS ESTIMADOS SEGÚN OBJETO DE CONTRATACIÓN</w:t>
            </w:r>
          </w:p>
        </w:tc>
      </w:tr>
      <w:tr w:rsidR="0092412A" w:rsidRPr="00E53FD8" w14:paraId="04243728" w14:textId="77777777" w:rsidTr="0092412A">
        <w:trPr>
          <w:trHeight w:val="295"/>
        </w:trPr>
        <w:tc>
          <w:tcPr>
            <w:tcW w:w="160" w:type="dxa"/>
            <w:tcBorders>
              <w:top w:val="nil"/>
              <w:left w:val="nil"/>
              <w:bottom w:val="nil"/>
              <w:right w:val="nil"/>
            </w:tcBorders>
            <w:shd w:val="clear" w:color="auto" w:fill="auto"/>
            <w:noWrap/>
            <w:vAlign w:val="bottom"/>
            <w:hideMark/>
          </w:tcPr>
          <w:p w14:paraId="2DDEA118" w14:textId="77777777" w:rsidR="00AC4D85" w:rsidRPr="00E53FD8" w:rsidRDefault="00AC4D85" w:rsidP="00D530F1">
            <w:pPr>
              <w:spacing w:after="0" w:line="240" w:lineRule="auto"/>
              <w:jc w:val="both"/>
              <w:rPr>
                <w:rFonts w:ascii="Calibri" w:eastAsia="Times New Roman" w:hAnsi="Calibri" w:cs="Calibri"/>
                <w:b/>
                <w:bCs/>
                <w:lang w:val="es-DO"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50D6EF8F"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BIENES</w:t>
            </w:r>
          </w:p>
        </w:tc>
        <w:tc>
          <w:tcPr>
            <w:tcW w:w="3554" w:type="dxa"/>
            <w:tcBorders>
              <w:top w:val="nil"/>
              <w:left w:val="nil"/>
              <w:bottom w:val="single" w:sz="12" w:space="0" w:color="FFFFFF"/>
              <w:right w:val="single" w:sz="12" w:space="0" w:color="FFFFFF"/>
            </w:tcBorders>
            <w:shd w:val="clear" w:color="000000" w:fill="D9D9D9"/>
            <w:noWrap/>
            <w:vAlign w:val="bottom"/>
            <w:hideMark/>
          </w:tcPr>
          <w:p w14:paraId="60B1129F"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111,803,680.08 </w:t>
            </w:r>
          </w:p>
        </w:tc>
      </w:tr>
      <w:tr w:rsidR="0092412A" w:rsidRPr="00E53FD8" w14:paraId="1CC27D15" w14:textId="77777777" w:rsidTr="0092412A">
        <w:trPr>
          <w:trHeight w:val="295"/>
        </w:trPr>
        <w:tc>
          <w:tcPr>
            <w:tcW w:w="160" w:type="dxa"/>
            <w:tcBorders>
              <w:top w:val="nil"/>
              <w:left w:val="nil"/>
              <w:bottom w:val="nil"/>
              <w:right w:val="nil"/>
            </w:tcBorders>
            <w:shd w:val="clear" w:color="auto" w:fill="auto"/>
            <w:noWrap/>
            <w:vAlign w:val="bottom"/>
            <w:hideMark/>
          </w:tcPr>
          <w:p w14:paraId="7C64A164"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3B906B72"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OBRAS</w:t>
            </w:r>
          </w:p>
        </w:tc>
        <w:tc>
          <w:tcPr>
            <w:tcW w:w="3554" w:type="dxa"/>
            <w:tcBorders>
              <w:top w:val="nil"/>
              <w:left w:val="nil"/>
              <w:bottom w:val="single" w:sz="12" w:space="0" w:color="FFFFFF"/>
              <w:right w:val="single" w:sz="12" w:space="0" w:color="FFFFFF"/>
            </w:tcBorders>
            <w:shd w:val="clear" w:color="000000" w:fill="D9D9D9"/>
            <w:noWrap/>
            <w:vAlign w:val="bottom"/>
            <w:hideMark/>
          </w:tcPr>
          <w:p w14:paraId="2E76C078"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384,500,000.00 </w:t>
            </w:r>
          </w:p>
        </w:tc>
      </w:tr>
      <w:tr w:rsidR="0092412A" w:rsidRPr="00E53FD8" w14:paraId="487E8C65" w14:textId="77777777" w:rsidTr="0092412A">
        <w:trPr>
          <w:trHeight w:val="295"/>
        </w:trPr>
        <w:tc>
          <w:tcPr>
            <w:tcW w:w="160" w:type="dxa"/>
            <w:tcBorders>
              <w:top w:val="nil"/>
              <w:left w:val="nil"/>
              <w:bottom w:val="nil"/>
              <w:right w:val="nil"/>
            </w:tcBorders>
            <w:shd w:val="clear" w:color="auto" w:fill="auto"/>
            <w:noWrap/>
            <w:vAlign w:val="bottom"/>
            <w:hideMark/>
          </w:tcPr>
          <w:p w14:paraId="6C455F06"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3C5B6590"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SERVICIOS</w:t>
            </w:r>
          </w:p>
        </w:tc>
        <w:tc>
          <w:tcPr>
            <w:tcW w:w="3554" w:type="dxa"/>
            <w:tcBorders>
              <w:top w:val="nil"/>
              <w:left w:val="nil"/>
              <w:bottom w:val="single" w:sz="12" w:space="0" w:color="FFFFFF"/>
              <w:right w:val="single" w:sz="12" w:space="0" w:color="FFFFFF"/>
            </w:tcBorders>
            <w:shd w:val="clear" w:color="000000" w:fill="D9D9D9"/>
            <w:noWrap/>
            <w:vAlign w:val="bottom"/>
            <w:hideMark/>
          </w:tcPr>
          <w:p w14:paraId="19540CDF"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263,545,994.70 </w:t>
            </w:r>
          </w:p>
        </w:tc>
      </w:tr>
      <w:tr w:rsidR="0092412A" w:rsidRPr="00E53FD8" w14:paraId="2927AAF1" w14:textId="77777777" w:rsidTr="0092412A">
        <w:trPr>
          <w:trHeight w:val="295"/>
        </w:trPr>
        <w:tc>
          <w:tcPr>
            <w:tcW w:w="160" w:type="dxa"/>
            <w:tcBorders>
              <w:top w:val="nil"/>
              <w:left w:val="nil"/>
              <w:bottom w:val="nil"/>
              <w:right w:val="nil"/>
            </w:tcBorders>
            <w:shd w:val="clear" w:color="auto" w:fill="auto"/>
            <w:noWrap/>
            <w:vAlign w:val="bottom"/>
            <w:hideMark/>
          </w:tcPr>
          <w:p w14:paraId="39DCE02C"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6990DDE2"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SERVICIOS: CONSULTORÍA</w:t>
            </w:r>
          </w:p>
        </w:tc>
        <w:tc>
          <w:tcPr>
            <w:tcW w:w="3554" w:type="dxa"/>
            <w:tcBorders>
              <w:top w:val="nil"/>
              <w:left w:val="nil"/>
              <w:bottom w:val="single" w:sz="12" w:space="0" w:color="FFFFFF"/>
              <w:right w:val="single" w:sz="12" w:space="0" w:color="FFFFFF"/>
            </w:tcBorders>
            <w:shd w:val="clear" w:color="000000" w:fill="D9D9D9"/>
            <w:noWrap/>
            <w:vAlign w:val="bottom"/>
            <w:hideMark/>
          </w:tcPr>
          <w:p w14:paraId="759D2880"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   </w:t>
            </w:r>
          </w:p>
        </w:tc>
      </w:tr>
      <w:tr w:rsidR="0092412A" w:rsidRPr="00E53FD8" w14:paraId="3ABD2EDE" w14:textId="77777777" w:rsidTr="0092412A">
        <w:trPr>
          <w:trHeight w:val="295"/>
        </w:trPr>
        <w:tc>
          <w:tcPr>
            <w:tcW w:w="160" w:type="dxa"/>
            <w:tcBorders>
              <w:top w:val="nil"/>
              <w:left w:val="nil"/>
              <w:bottom w:val="nil"/>
              <w:right w:val="nil"/>
            </w:tcBorders>
            <w:shd w:val="clear" w:color="auto" w:fill="auto"/>
            <w:noWrap/>
            <w:vAlign w:val="bottom"/>
            <w:hideMark/>
          </w:tcPr>
          <w:p w14:paraId="71D59D84"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2B08B31C" w14:textId="77777777" w:rsidR="00AC4D85" w:rsidRPr="00E53FD8" w:rsidRDefault="00AC4D85" w:rsidP="00D530F1">
            <w:pPr>
              <w:spacing w:after="0" w:line="240" w:lineRule="auto"/>
              <w:jc w:val="both"/>
              <w:rPr>
                <w:rFonts w:ascii="Calibri" w:eastAsia="Times New Roman" w:hAnsi="Calibri" w:cs="Calibri"/>
                <w:b/>
                <w:bCs/>
                <w:color w:val="002060"/>
                <w:lang w:val="es-DO" w:eastAsia="es-DO"/>
              </w:rPr>
            </w:pPr>
            <w:r w:rsidRPr="00E53FD8">
              <w:rPr>
                <w:rFonts w:ascii="Calibri" w:eastAsia="Times New Roman" w:hAnsi="Calibri" w:cs="Calibri"/>
                <w:b/>
                <w:bCs/>
                <w:color w:val="002060"/>
                <w:lang w:val="es-DO" w:eastAsia="es-DO"/>
              </w:rPr>
              <w:t>SERVICIOS: CONSULTORÍA BASADA EN LA CALIDAD DE LOS SERVICIOS</w:t>
            </w:r>
          </w:p>
        </w:tc>
        <w:tc>
          <w:tcPr>
            <w:tcW w:w="3554" w:type="dxa"/>
            <w:tcBorders>
              <w:top w:val="nil"/>
              <w:left w:val="nil"/>
              <w:bottom w:val="single" w:sz="12" w:space="0" w:color="FFFFFF"/>
              <w:right w:val="single" w:sz="12" w:space="0" w:color="FFFFFF"/>
            </w:tcBorders>
            <w:shd w:val="clear" w:color="000000" w:fill="D9D9D9"/>
            <w:noWrap/>
            <w:vAlign w:val="bottom"/>
            <w:hideMark/>
          </w:tcPr>
          <w:p w14:paraId="07CC1137"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val="es-DO" w:eastAsia="es-DO"/>
              </w:rPr>
              <w:t xml:space="preserve"> </w:t>
            </w:r>
            <w:r w:rsidRPr="00E53FD8">
              <w:rPr>
                <w:rFonts w:ascii="Calibri" w:eastAsia="Times New Roman" w:hAnsi="Calibri" w:cs="Calibri"/>
                <w:color w:val="002060"/>
                <w:lang w:eastAsia="es-DO"/>
              </w:rPr>
              <w:t xml:space="preserve">RD$                                                                                        -   </w:t>
            </w:r>
          </w:p>
        </w:tc>
      </w:tr>
      <w:tr w:rsidR="00AC4D85" w:rsidRPr="008118CC" w14:paraId="2461D84B" w14:textId="77777777" w:rsidTr="0092412A">
        <w:trPr>
          <w:trHeight w:val="295"/>
        </w:trPr>
        <w:tc>
          <w:tcPr>
            <w:tcW w:w="160" w:type="dxa"/>
            <w:tcBorders>
              <w:top w:val="nil"/>
              <w:left w:val="nil"/>
              <w:bottom w:val="nil"/>
              <w:right w:val="nil"/>
            </w:tcBorders>
            <w:shd w:val="clear" w:color="auto" w:fill="auto"/>
            <w:noWrap/>
            <w:vAlign w:val="bottom"/>
            <w:hideMark/>
          </w:tcPr>
          <w:p w14:paraId="06BBC3DB"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8596" w:type="dxa"/>
            <w:gridSpan w:val="2"/>
            <w:tcBorders>
              <w:top w:val="single" w:sz="12" w:space="0" w:color="FFFFFF"/>
              <w:left w:val="nil"/>
              <w:bottom w:val="single" w:sz="12" w:space="0" w:color="FFFFFF"/>
              <w:right w:val="nil"/>
            </w:tcBorders>
            <w:shd w:val="clear" w:color="000000" w:fill="9BC2E6"/>
            <w:vAlign w:val="center"/>
            <w:hideMark/>
          </w:tcPr>
          <w:p w14:paraId="6C556DCA" w14:textId="77777777" w:rsidR="00AC4D85" w:rsidRPr="00E53FD8" w:rsidRDefault="00AC4D85" w:rsidP="00D530F1">
            <w:pPr>
              <w:spacing w:after="0" w:line="240" w:lineRule="auto"/>
              <w:jc w:val="both"/>
              <w:rPr>
                <w:rFonts w:ascii="Calibri" w:eastAsia="Times New Roman" w:hAnsi="Calibri" w:cs="Calibri"/>
                <w:b/>
                <w:bCs/>
                <w:lang w:val="es-DO" w:eastAsia="es-DO"/>
              </w:rPr>
            </w:pPr>
            <w:r w:rsidRPr="00E53FD8">
              <w:rPr>
                <w:rFonts w:ascii="Calibri" w:eastAsia="Times New Roman" w:hAnsi="Calibri" w:cs="Calibri"/>
                <w:b/>
                <w:bCs/>
                <w:lang w:val="es-DO" w:eastAsia="es-DO"/>
              </w:rPr>
              <w:t>MONTOS ESTIMADOS SEGÚN CLASIFICACIÓN MIPYME</w:t>
            </w:r>
          </w:p>
        </w:tc>
      </w:tr>
      <w:tr w:rsidR="0092412A" w:rsidRPr="00E53FD8" w14:paraId="390F0671" w14:textId="77777777" w:rsidTr="0092412A">
        <w:trPr>
          <w:trHeight w:val="295"/>
        </w:trPr>
        <w:tc>
          <w:tcPr>
            <w:tcW w:w="160" w:type="dxa"/>
            <w:tcBorders>
              <w:top w:val="nil"/>
              <w:left w:val="nil"/>
              <w:bottom w:val="nil"/>
              <w:right w:val="nil"/>
            </w:tcBorders>
            <w:shd w:val="clear" w:color="auto" w:fill="auto"/>
            <w:noWrap/>
            <w:vAlign w:val="bottom"/>
            <w:hideMark/>
          </w:tcPr>
          <w:p w14:paraId="58B37D1A" w14:textId="77777777" w:rsidR="00AC4D85" w:rsidRPr="00E53FD8" w:rsidRDefault="00AC4D85" w:rsidP="00D530F1">
            <w:pPr>
              <w:spacing w:after="0" w:line="240" w:lineRule="auto"/>
              <w:jc w:val="both"/>
              <w:rPr>
                <w:rFonts w:ascii="Calibri" w:eastAsia="Times New Roman" w:hAnsi="Calibri" w:cs="Calibri"/>
                <w:b/>
                <w:bCs/>
                <w:lang w:val="es-DO"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78D32FB3"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MIPYME</w:t>
            </w:r>
          </w:p>
        </w:tc>
        <w:tc>
          <w:tcPr>
            <w:tcW w:w="3554" w:type="dxa"/>
            <w:tcBorders>
              <w:top w:val="nil"/>
              <w:left w:val="nil"/>
              <w:bottom w:val="single" w:sz="12" w:space="0" w:color="FFFFFF"/>
              <w:right w:val="single" w:sz="12" w:space="0" w:color="FFFFFF"/>
            </w:tcBorders>
            <w:shd w:val="clear" w:color="000000" w:fill="D9D9D9"/>
            <w:noWrap/>
            <w:vAlign w:val="bottom"/>
            <w:hideMark/>
          </w:tcPr>
          <w:p w14:paraId="58D9DD63"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561,710,599.70 </w:t>
            </w:r>
          </w:p>
        </w:tc>
      </w:tr>
      <w:tr w:rsidR="0092412A" w:rsidRPr="00E53FD8" w14:paraId="42C16E09" w14:textId="77777777" w:rsidTr="0092412A">
        <w:trPr>
          <w:trHeight w:val="295"/>
        </w:trPr>
        <w:tc>
          <w:tcPr>
            <w:tcW w:w="160" w:type="dxa"/>
            <w:tcBorders>
              <w:top w:val="nil"/>
              <w:left w:val="nil"/>
              <w:bottom w:val="nil"/>
              <w:right w:val="nil"/>
            </w:tcBorders>
            <w:shd w:val="clear" w:color="auto" w:fill="auto"/>
            <w:noWrap/>
            <w:vAlign w:val="bottom"/>
            <w:hideMark/>
          </w:tcPr>
          <w:p w14:paraId="1076F0F9"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3E0744B8"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MIPYME MUJER</w:t>
            </w:r>
          </w:p>
        </w:tc>
        <w:tc>
          <w:tcPr>
            <w:tcW w:w="3554" w:type="dxa"/>
            <w:tcBorders>
              <w:top w:val="nil"/>
              <w:left w:val="nil"/>
              <w:bottom w:val="single" w:sz="12" w:space="0" w:color="FFFFFF"/>
              <w:right w:val="single" w:sz="12" w:space="0" w:color="FFFFFF"/>
            </w:tcBorders>
            <w:shd w:val="clear" w:color="000000" w:fill="D9D9D9"/>
            <w:noWrap/>
            <w:vAlign w:val="bottom"/>
            <w:hideMark/>
          </w:tcPr>
          <w:p w14:paraId="37E40C87"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20,975,770.08 </w:t>
            </w:r>
          </w:p>
        </w:tc>
      </w:tr>
      <w:tr w:rsidR="0092412A" w:rsidRPr="00E53FD8" w14:paraId="360C6D2F" w14:textId="77777777" w:rsidTr="0092412A">
        <w:trPr>
          <w:trHeight w:val="295"/>
        </w:trPr>
        <w:tc>
          <w:tcPr>
            <w:tcW w:w="160" w:type="dxa"/>
            <w:tcBorders>
              <w:top w:val="nil"/>
              <w:left w:val="nil"/>
              <w:bottom w:val="nil"/>
              <w:right w:val="nil"/>
            </w:tcBorders>
            <w:shd w:val="clear" w:color="auto" w:fill="auto"/>
            <w:noWrap/>
            <w:vAlign w:val="bottom"/>
            <w:hideMark/>
          </w:tcPr>
          <w:p w14:paraId="11A724B1"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54375079"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NO MIPYME</w:t>
            </w:r>
          </w:p>
        </w:tc>
        <w:tc>
          <w:tcPr>
            <w:tcW w:w="3554" w:type="dxa"/>
            <w:tcBorders>
              <w:top w:val="nil"/>
              <w:left w:val="nil"/>
              <w:bottom w:val="single" w:sz="12" w:space="0" w:color="FFFFFF"/>
              <w:right w:val="single" w:sz="12" w:space="0" w:color="FFFFFF"/>
            </w:tcBorders>
            <w:shd w:val="clear" w:color="000000" w:fill="D9D9D9"/>
            <w:noWrap/>
            <w:vAlign w:val="bottom"/>
            <w:hideMark/>
          </w:tcPr>
          <w:p w14:paraId="6917184F"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177,163,305.00 </w:t>
            </w:r>
          </w:p>
        </w:tc>
      </w:tr>
      <w:tr w:rsidR="00AC4D85" w:rsidRPr="008118CC" w14:paraId="045082DF" w14:textId="77777777" w:rsidTr="0092412A">
        <w:trPr>
          <w:trHeight w:val="295"/>
        </w:trPr>
        <w:tc>
          <w:tcPr>
            <w:tcW w:w="160" w:type="dxa"/>
            <w:tcBorders>
              <w:top w:val="nil"/>
              <w:left w:val="nil"/>
              <w:bottom w:val="nil"/>
              <w:right w:val="nil"/>
            </w:tcBorders>
            <w:shd w:val="clear" w:color="auto" w:fill="auto"/>
            <w:noWrap/>
            <w:vAlign w:val="bottom"/>
            <w:hideMark/>
          </w:tcPr>
          <w:p w14:paraId="15C57FCA"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8596" w:type="dxa"/>
            <w:gridSpan w:val="2"/>
            <w:tcBorders>
              <w:top w:val="nil"/>
              <w:left w:val="nil"/>
              <w:bottom w:val="single" w:sz="12" w:space="0" w:color="FFFFFF"/>
              <w:right w:val="nil"/>
            </w:tcBorders>
            <w:shd w:val="clear" w:color="000000" w:fill="9BC2E6"/>
            <w:vAlign w:val="center"/>
            <w:hideMark/>
          </w:tcPr>
          <w:p w14:paraId="54C42872" w14:textId="77777777" w:rsidR="00AC4D85" w:rsidRPr="00E53FD8" w:rsidRDefault="00AC4D85" w:rsidP="00D530F1">
            <w:pPr>
              <w:spacing w:after="0" w:line="240" w:lineRule="auto"/>
              <w:jc w:val="both"/>
              <w:rPr>
                <w:rFonts w:ascii="Calibri" w:eastAsia="Times New Roman" w:hAnsi="Calibri" w:cs="Calibri"/>
                <w:b/>
                <w:bCs/>
                <w:lang w:val="es-DO" w:eastAsia="es-DO"/>
              </w:rPr>
            </w:pPr>
            <w:r w:rsidRPr="00E53FD8">
              <w:rPr>
                <w:rFonts w:ascii="Calibri" w:eastAsia="Times New Roman" w:hAnsi="Calibri" w:cs="Calibri"/>
                <w:b/>
                <w:bCs/>
                <w:lang w:val="es-DO" w:eastAsia="es-DO"/>
              </w:rPr>
              <w:t>MONTOS ESTIMADOS SEGÚN TIPO DE PROCEDIMIENTO</w:t>
            </w:r>
          </w:p>
        </w:tc>
      </w:tr>
      <w:tr w:rsidR="0092412A" w:rsidRPr="00E53FD8" w14:paraId="2A0337F6" w14:textId="77777777" w:rsidTr="0092412A">
        <w:trPr>
          <w:trHeight w:val="295"/>
        </w:trPr>
        <w:tc>
          <w:tcPr>
            <w:tcW w:w="160" w:type="dxa"/>
            <w:tcBorders>
              <w:top w:val="nil"/>
              <w:left w:val="nil"/>
              <w:bottom w:val="nil"/>
              <w:right w:val="nil"/>
            </w:tcBorders>
            <w:shd w:val="clear" w:color="auto" w:fill="auto"/>
            <w:noWrap/>
            <w:vAlign w:val="bottom"/>
            <w:hideMark/>
          </w:tcPr>
          <w:p w14:paraId="1FB9563E" w14:textId="77777777" w:rsidR="00AC4D85" w:rsidRPr="00E53FD8" w:rsidRDefault="00AC4D85" w:rsidP="00D530F1">
            <w:pPr>
              <w:spacing w:after="0" w:line="240" w:lineRule="auto"/>
              <w:jc w:val="both"/>
              <w:rPr>
                <w:rFonts w:ascii="Calibri" w:eastAsia="Times New Roman" w:hAnsi="Calibri" w:cs="Calibri"/>
                <w:b/>
                <w:bCs/>
                <w:lang w:val="es-DO"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242E48F7" w14:textId="77777777" w:rsidR="00AC4D85" w:rsidRPr="00E53FD8" w:rsidRDefault="00AC4D85" w:rsidP="00D530F1">
            <w:pPr>
              <w:spacing w:after="0" w:line="240" w:lineRule="auto"/>
              <w:jc w:val="both"/>
              <w:rPr>
                <w:rFonts w:ascii="Calibri" w:eastAsia="Times New Roman" w:hAnsi="Calibri" w:cs="Calibri"/>
                <w:b/>
                <w:bCs/>
                <w:color w:val="002060"/>
                <w:lang w:val="es-DO" w:eastAsia="es-DO"/>
              </w:rPr>
            </w:pPr>
            <w:r w:rsidRPr="00E53FD8">
              <w:rPr>
                <w:rFonts w:ascii="Calibri" w:eastAsia="Times New Roman" w:hAnsi="Calibri" w:cs="Calibri"/>
                <w:b/>
                <w:bCs/>
                <w:color w:val="002060"/>
                <w:lang w:val="es-DO" w:eastAsia="es-DO"/>
              </w:rPr>
              <w:t>COMPRAS POR DEBAJO DEL UMBRAL</w:t>
            </w:r>
          </w:p>
        </w:tc>
        <w:tc>
          <w:tcPr>
            <w:tcW w:w="3554" w:type="dxa"/>
            <w:tcBorders>
              <w:top w:val="nil"/>
              <w:left w:val="nil"/>
              <w:bottom w:val="single" w:sz="12" w:space="0" w:color="FFFFFF"/>
              <w:right w:val="single" w:sz="12" w:space="0" w:color="FFFFFF"/>
            </w:tcBorders>
            <w:shd w:val="clear" w:color="000000" w:fill="D9D9D9"/>
            <w:noWrap/>
            <w:vAlign w:val="bottom"/>
            <w:hideMark/>
          </w:tcPr>
          <w:p w14:paraId="1EB1E74D"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val="es-DO" w:eastAsia="es-DO"/>
              </w:rPr>
              <w:t xml:space="preserve"> </w:t>
            </w:r>
            <w:r w:rsidRPr="00E53FD8">
              <w:rPr>
                <w:rFonts w:ascii="Calibri" w:eastAsia="Times New Roman" w:hAnsi="Calibri" w:cs="Calibri"/>
                <w:color w:val="002060"/>
                <w:lang w:eastAsia="es-DO"/>
              </w:rPr>
              <w:t xml:space="preserve">RD$                                                                 11,918,000.00 </w:t>
            </w:r>
          </w:p>
        </w:tc>
      </w:tr>
      <w:tr w:rsidR="0092412A" w:rsidRPr="00E53FD8" w14:paraId="1E1CBEF8" w14:textId="77777777" w:rsidTr="0092412A">
        <w:trPr>
          <w:trHeight w:val="295"/>
        </w:trPr>
        <w:tc>
          <w:tcPr>
            <w:tcW w:w="160" w:type="dxa"/>
            <w:tcBorders>
              <w:top w:val="nil"/>
              <w:left w:val="nil"/>
              <w:bottom w:val="nil"/>
              <w:right w:val="nil"/>
            </w:tcBorders>
            <w:shd w:val="clear" w:color="auto" w:fill="auto"/>
            <w:noWrap/>
            <w:vAlign w:val="bottom"/>
            <w:hideMark/>
          </w:tcPr>
          <w:p w14:paraId="58869AAD"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3EE8D589"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COMPRA MENOR</w:t>
            </w:r>
          </w:p>
        </w:tc>
        <w:tc>
          <w:tcPr>
            <w:tcW w:w="3554" w:type="dxa"/>
            <w:tcBorders>
              <w:top w:val="nil"/>
              <w:left w:val="nil"/>
              <w:bottom w:val="single" w:sz="12" w:space="0" w:color="FFFFFF"/>
              <w:right w:val="single" w:sz="12" w:space="0" w:color="FFFFFF"/>
            </w:tcBorders>
            <w:shd w:val="clear" w:color="000000" w:fill="D9D9D9"/>
            <w:noWrap/>
            <w:vAlign w:val="bottom"/>
            <w:hideMark/>
          </w:tcPr>
          <w:p w14:paraId="0554B7D3"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17,976,000.00 </w:t>
            </w:r>
          </w:p>
        </w:tc>
      </w:tr>
      <w:tr w:rsidR="0092412A" w:rsidRPr="00E53FD8" w14:paraId="34410CE6" w14:textId="77777777" w:rsidTr="0092412A">
        <w:trPr>
          <w:trHeight w:val="295"/>
        </w:trPr>
        <w:tc>
          <w:tcPr>
            <w:tcW w:w="160" w:type="dxa"/>
            <w:tcBorders>
              <w:top w:val="nil"/>
              <w:left w:val="nil"/>
              <w:bottom w:val="nil"/>
              <w:right w:val="nil"/>
            </w:tcBorders>
            <w:shd w:val="clear" w:color="auto" w:fill="auto"/>
            <w:noWrap/>
            <w:vAlign w:val="bottom"/>
            <w:hideMark/>
          </w:tcPr>
          <w:p w14:paraId="4FD6F51A"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0485CB74"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COMPARACIÓN DE PRECIOS</w:t>
            </w:r>
          </w:p>
        </w:tc>
        <w:tc>
          <w:tcPr>
            <w:tcW w:w="3554" w:type="dxa"/>
            <w:tcBorders>
              <w:top w:val="nil"/>
              <w:left w:val="nil"/>
              <w:bottom w:val="single" w:sz="12" w:space="0" w:color="FFFFFF"/>
              <w:right w:val="single" w:sz="12" w:space="0" w:color="FFFFFF"/>
            </w:tcBorders>
            <w:shd w:val="clear" w:color="000000" w:fill="D9D9D9"/>
            <w:noWrap/>
            <w:vAlign w:val="bottom"/>
            <w:hideMark/>
          </w:tcPr>
          <w:p w14:paraId="1BDACEED"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656,849,674.78 </w:t>
            </w:r>
          </w:p>
        </w:tc>
      </w:tr>
      <w:tr w:rsidR="0092412A" w:rsidRPr="00E53FD8" w14:paraId="7E1EF663" w14:textId="77777777" w:rsidTr="0092412A">
        <w:trPr>
          <w:trHeight w:val="295"/>
        </w:trPr>
        <w:tc>
          <w:tcPr>
            <w:tcW w:w="160" w:type="dxa"/>
            <w:tcBorders>
              <w:top w:val="nil"/>
              <w:left w:val="nil"/>
              <w:bottom w:val="nil"/>
              <w:right w:val="nil"/>
            </w:tcBorders>
            <w:shd w:val="clear" w:color="auto" w:fill="auto"/>
            <w:noWrap/>
            <w:vAlign w:val="bottom"/>
            <w:hideMark/>
          </w:tcPr>
          <w:p w14:paraId="3E98B33D"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03210348"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LICITACIÓN PÚBLICA</w:t>
            </w:r>
          </w:p>
        </w:tc>
        <w:tc>
          <w:tcPr>
            <w:tcW w:w="3554" w:type="dxa"/>
            <w:tcBorders>
              <w:top w:val="nil"/>
              <w:left w:val="nil"/>
              <w:bottom w:val="single" w:sz="12" w:space="0" w:color="FFFFFF"/>
              <w:right w:val="single" w:sz="12" w:space="0" w:color="FFFFFF"/>
            </w:tcBorders>
            <w:shd w:val="clear" w:color="000000" w:fill="D9D9D9"/>
            <w:noWrap/>
            <w:vAlign w:val="bottom"/>
            <w:hideMark/>
          </w:tcPr>
          <w:p w14:paraId="248785A6"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39,929,000.00 </w:t>
            </w:r>
          </w:p>
        </w:tc>
      </w:tr>
      <w:tr w:rsidR="0092412A" w:rsidRPr="00E53FD8" w14:paraId="4CC36FF2" w14:textId="77777777" w:rsidTr="0092412A">
        <w:trPr>
          <w:trHeight w:val="295"/>
        </w:trPr>
        <w:tc>
          <w:tcPr>
            <w:tcW w:w="160" w:type="dxa"/>
            <w:tcBorders>
              <w:top w:val="nil"/>
              <w:left w:val="nil"/>
              <w:bottom w:val="nil"/>
              <w:right w:val="nil"/>
            </w:tcBorders>
            <w:shd w:val="clear" w:color="auto" w:fill="auto"/>
            <w:noWrap/>
            <w:vAlign w:val="bottom"/>
            <w:hideMark/>
          </w:tcPr>
          <w:p w14:paraId="04DF36F2"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024B8283"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LICITACIÓN PÚBLICA INTERNACIONAL</w:t>
            </w:r>
          </w:p>
        </w:tc>
        <w:tc>
          <w:tcPr>
            <w:tcW w:w="3554" w:type="dxa"/>
            <w:tcBorders>
              <w:top w:val="nil"/>
              <w:left w:val="nil"/>
              <w:bottom w:val="single" w:sz="12" w:space="0" w:color="FFFFFF"/>
              <w:right w:val="single" w:sz="12" w:space="0" w:color="FFFFFF"/>
            </w:tcBorders>
            <w:shd w:val="clear" w:color="000000" w:fill="D9D9D9"/>
            <w:noWrap/>
            <w:vAlign w:val="bottom"/>
            <w:hideMark/>
          </w:tcPr>
          <w:p w14:paraId="25DA8F98"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   </w:t>
            </w:r>
          </w:p>
        </w:tc>
      </w:tr>
      <w:tr w:rsidR="0092412A" w:rsidRPr="00E53FD8" w14:paraId="67A0F1D6" w14:textId="77777777" w:rsidTr="0092412A">
        <w:trPr>
          <w:trHeight w:val="295"/>
        </w:trPr>
        <w:tc>
          <w:tcPr>
            <w:tcW w:w="160" w:type="dxa"/>
            <w:tcBorders>
              <w:top w:val="nil"/>
              <w:left w:val="nil"/>
              <w:bottom w:val="nil"/>
              <w:right w:val="nil"/>
            </w:tcBorders>
            <w:shd w:val="clear" w:color="auto" w:fill="auto"/>
            <w:noWrap/>
            <w:vAlign w:val="bottom"/>
            <w:hideMark/>
          </w:tcPr>
          <w:p w14:paraId="00AA6A77"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24C2F8A7"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LICITACIÓN RESTRINGIDA</w:t>
            </w:r>
          </w:p>
        </w:tc>
        <w:tc>
          <w:tcPr>
            <w:tcW w:w="3554" w:type="dxa"/>
            <w:tcBorders>
              <w:top w:val="nil"/>
              <w:left w:val="nil"/>
              <w:bottom w:val="single" w:sz="12" w:space="0" w:color="FFFFFF"/>
              <w:right w:val="single" w:sz="12" w:space="0" w:color="FFFFFF"/>
            </w:tcBorders>
            <w:shd w:val="clear" w:color="000000" w:fill="D9D9D9"/>
            <w:noWrap/>
            <w:vAlign w:val="bottom"/>
            <w:hideMark/>
          </w:tcPr>
          <w:p w14:paraId="66C9D298"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   </w:t>
            </w:r>
          </w:p>
        </w:tc>
      </w:tr>
      <w:tr w:rsidR="0092412A" w:rsidRPr="00E53FD8" w14:paraId="60DD39BC" w14:textId="77777777" w:rsidTr="0092412A">
        <w:trPr>
          <w:trHeight w:val="295"/>
        </w:trPr>
        <w:tc>
          <w:tcPr>
            <w:tcW w:w="160" w:type="dxa"/>
            <w:tcBorders>
              <w:top w:val="nil"/>
              <w:left w:val="nil"/>
              <w:bottom w:val="nil"/>
              <w:right w:val="nil"/>
            </w:tcBorders>
            <w:shd w:val="clear" w:color="auto" w:fill="auto"/>
            <w:noWrap/>
            <w:vAlign w:val="bottom"/>
            <w:hideMark/>
          </w:tcPr>
          <w:p w14:paraId="246A9462"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27CB2DD3"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SORTEO DE OBRAS</w:t>
            </w:r>
          </w:p>
        </w:tc>
        <w:tc>
          <w:tcPr>
            <w:tcW w:w="3554" w:type="dxa"/>
            <w:tcBorders>
              <w:top w:val="nil"/>
              <w:left w:val="nil"/>
              <w:bottom w:val="single" w:sz="12" w:space="0" w:color="FFFFFF"/>
              <w:right w:val="single" w:sz="12" w:space="0" w:color="FFFFFF"/>
            </w:tcBorders>
            <w:shd w:val="clear" w:color="000000" w:fill="D9D9D9"/>
            <w:noWrap/>
            <w:vAlign w:val="bottom"/>
            <w:hideMark/>
          </w:tcPr>
          <w:p w14:paraId="38A9B04D"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   </w:t>
            </w:r>
          </w:p>
        </w:tc>
      </w:tr>
      <w:tr w:rsidR="0092412A" w:rsidRPr="00E53FD8" w14:paraId="2119A71A" w14:textId="77777777" w:rsidTr="0092412A">
        <w:trPr>
          <w:trHeight w:val="295"/>
        </w:trPr>
        <w:tc>
          <w:tcPr>
            <w:tcW w:w="160" w:type="dxa"/>
            <w:tcBorders>
              <w:top w:val="nil"/>
              <w:left w:val="nil"/>
              <w:bottom w:val="nil"/>
              <w:right w:val="nil"/>
            </w:tcBorders>
            <w:shd w:val="clear" w:color="auto" w:fill="auto"/>
            <w:noWrap/>
            <w:vAlign w:val="bottom"/>
            <w:hideMark/>
          </w:tcPr>
          <w:p w14:paraId="21FCD13E"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7AF3F93B" w14:textId="77777777" w:rsidR="00AC4D85" w:rsidRPr="00E53FD8" w:rsidRDefault="00AC4D85" w:rsidP="00D530F1">
            <w:pPr>
              <w:spacing w:after="0" w:line="240" w:lineRule="auto"/>
              <w:jc w:val="both"/>
              <w:rPr>
                <w:rFonts w:ascii="Calibri" w:eastAsia="Times New Roman" w:hAnsi="Calibri" w:cs="Calibri"/>
                <w:b/>
                <w:bCs/>
                <w:color w:val="002060"/>
                <w:lang w:val="es-DO" w:eastAsia="es-DO"/>
              </w:rPr>
            </w:pPr>
            <w:r w:rsidRPr="00E53FD8">
              <w:rPr>
                <w:rFonts w:ascii="Calibri" w:eastAsia="Times New Roman" w:hAnsi="Calibri" w:cs="Calibri"/>
                <w:b/>
                <w:bCs/>
                <w:color w:val="002060"/>
                <w:lang w:val="es-DO" w:eastAsia="es-DO"/>
              </w:rPr>
              <w:t xml:space="preserve">EXCEPCIÓN - BIENES O SERVICIOS CON EXCLUSIVIDAD </w:t>
            </w:r>
          </w:p>
        </w:tc>
        <w:tc>
          <w:tcPr>
            <w:tcW w:w="3554" w:type="dxa"/>
            <w:tcBorders>
              <w:top w:val="nil"/>
              <w:left w:val="nil"/>
              <w:bottom w:val="single" w:sz="12" w:space="0" w:color="FFFFFF"/>
              <w:right w:val="single" w:sz="12" w:space="0" w:color="FFFFFF"/>
            </w:tcBorders>
            <w:shd w:val="clear" w:color="000000" w:fill="D9D9D9"/>
            <w:noWrap/>
            <w:vAlign w:val="bottom"/>
            <w:hideMark/>
          </w:tcPr>
          <w:p w14:paraId="7CAD5819"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val="es-DO" w:eastAsia="es-DO"/>
              </w:rPr>
              <w:t xml:space="preserve"> </w:t>
            </w:r>
            <w:r w:rsidRPr="00E53FD8">
              <w:rPr>
                <w:rFonts w:ascii="Calibri" w:eastAsia="Times New Roman" w:hAnsi="Calibri" w:cs="Calibri"/>
                <w:color w:val="002060"/>
                <w:lang w:eastAsia="es-DO"/>
              </w:rPr>
              <w:t xml:space="preserve">RD$                                                                                        -   </w:t>
            </w:r>
          </w:p>
        </w:tc>
      </w:tr>
      <w:tr w:rsidR="0092412A" w:rsidRPr="00E53FD8" w14:paraId="504DA89C" w14:textId="77777777" w:rsidTr="0092412A">
        <w:trPr>
          <w:trHeight w:val="590"/>
        </w:trPr>
        <w:tc>
          <w:tcPr>
            <w:tcW w:w="160" w:type="dxa"/>
            <w:tcBorders>
              <w:top w:val="nil"/>
              <w:left w:val="nil"/>
              <w:bottom w:val="nil"/>
              <w:right w:val="nil"/>
            </w:tcBorders>
            <w:shd w:val="clear" w:color="auto" w:fill="auto"/>
            <w:noWrap/>
            <w:vAlign w:val="bottom"/>
            <w:hideMark/>
          </w:tcPr>
          <w:p w14:paraId="702C5933"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7066E1AD" w14:textId="77777777" w:rsidR="00AC4D85" w:rsidRPr="00E53FD8" w:rsidRDefault="00AC4D85" w:rsidP="00D530F1">
            <w:pPr>
              <w:spacing w:after="0" w:line="240" w:lineRule="auto"/>
              <w:jc w:val="both"/>
              <w:rPr>
                <w:rFonts w:ascii="Calibri" w:eastAsia="Times New Roman" w:hAnsi="Calibri" w:cs="Calibri"/>
                <w:b/>
                <w:bCs/>
                <w:color w:val="002060"/>
                <w:lang w:val="es-DO" w:eastAsia="es-DO"/>
              </w:rPr>
            </w:pPr>
            <w:r w:rsidRPr="00E53FD8">
              <w:rPr>
                <w:rFonts w:ascii="Calibri" w:eastAsia="Times New Roman" w:hAnsi="Calibri" w:cs="Calibri"/>
                <w:b/>
                <w:bCs/>
                <w:color w:val="002060"/>
                <w:lang w:val="es-DO" w:eastAsia="es-DO"/>
              </w:rPr>
              <w:t>EXCEPCIÓN - CONSTRUCCIÓN, INSTALACIÓN O ADQUISICIÓN DE OFICINAS PARA EL SERVICIO EXTERIOR</w:t>
            </w:r>
          </w:p>
        </w:tc>
        <w:tc>
          <w:tcPr>
            <w:tcW w:w="3554" w:type="dxa"/>
            <w:tcBorders>
              <w:top w:val="nil"/>
              <w:left w:val="nil"/>
              <w:bottom w:val="single" w:sz="12" w:space="0" w:color="FFFFFF"/>
              <w:right w:val="single" w:sz="12" w:space="0" w:color="FFFFFF"/>
            </w:tcBorders>
            <w:shd w:val="clear" w:color="000000" w:fill="D9D9D9"/>
            <w:noWrap/>
            <w:vAlign w:val="bottom"/>
            <w:hideMark/>
          </w:tcPr>
          <w:p w14:paraId="35EC9645"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val="es-DO" w:eastAsia="es-DO"/>
              </w:rPr>
              <w:t xml:space="preserve"> </w:t>
            </w:r>
            <w:r w:rsidRPr="00E53FD8">
              <w:rPr>
                <w:rFonts w:ascii="Calibri" w:eastAsia="Times New Roman" w:hAnsi="Calibri" w:cs="Calibri"/>
                <w:color w:val="002060"/>
                <w:lang w:eastAsia="es-DO"/>
              </w:rPr>
              <w:t xml:space="preserve">RD$                                                                                        -   </w:t>
            </w:r>
          </w:p>
        </w:tc>
      </w:tr>
      <w:tr w:rsidR="0092412A" w:rsidRPr="00E53FD8" w14:paraId="5558C71C" w14:textId="77777777" w:rsidTr="0092412A">
        <w:trPr>
          <w:trHeight w:val="590"/>
        </w:trPr>
        <w:tc>
          <w:tcPr>
            <w:tcW w:w="160" w:type="dxa"/>
            <w:tcBorders>
              <w:top w:val="nil"/>
              <w:left w:val="nil"/>
              <w:bottom w:val="nil"/>
              <w:right w:val="nil"/>
            </w:tcBorders>
            <w:shd w:val="clear" w:color="auto" w:fill="auto"/>
            <w:noWrap/>
            <w:vAlign w:val="bottom"/>
            <w:hideMark/>
          </w:tcPr>
          <w:p w14:paraId="4E4A56D1"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14F16A38" w14:textId="77777777" w:rsidR="00AC4D85" w:rsidRPr="00E53FD8" w:rsidRDefault="00AC4D85" w:rsidP="00D530F1">
            <w:pPr>
              <w:spacing w:after="0" w:line="240" w:lineRule="auto"/>
              <w:jc w:val="both"/>
              <w:rPr>
                <w:rFonts w:ascii="Calibri" w:eastAsia="Times New Roman" w:hAnsi="Calibri" w:cs="Calibri"/>
                <w:b/>
                <w:bCs/>
                <w:color w:val="002060"/>
                <w:lang w:val="es-DO" w:eastAsia="es-DO"/>
              </w:rPr>
            </w:pPr>
            <w:r w:rsidRPr="00E53FD8">
              <w:rPr>
                <w:rFonts w:ascii="Calibri" w:eastAsia="Times New Roman" w:hAnsi="Calibri" w:cs="Calibri"/>
                <w:b/>
                <w:bCs/>
                <w:color w:val="002060"/>
                <w:lang w:val="es-DO" w:eastAsia="es-DO"/>
              </w:rPr>
              <w:t>EXCEPCIÓN - CONTRATACIÓN DE PUBLICIDAD A TRAVÉS DE MEDIOS DE COMUNICACIÓN SOCIAL</w:t>
            </w:r>
          </w:p>
        </w:tc>
        <w:tc>
          <w:tcPr>
            <w:tcW w:w="3554" w:type="dxa"/>
            <w:tcBorders>
              <w:top w:val="nil"/>
              <w:left w:val="nil"/>
              <w:bottom w:val="single" w:sz="12" w:space="0" w:color="FFFFFF"/>
              <w:right w:val="single" w:sz="12" w:space="0" w:color="FFFFFF"/>
            </w:tcBorders>
            <w:shd w:val="clear" w:color="000000" w:fill="D9D9D9"/>
            <w:noWrap/>
            <w:vAlign w:val="bottom"/>
            <w:hideMark/>
          </w:tcPr>
          <w:p w14:paraId="0C84951A"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val="es-DO" w:eastAsia="es-DO"/>
              </w:rPr>
              <w:t xml:space="preserve"> </w:t>
            </w:r>
            <w:r w:rsidRPr="00E53FD8">
              <w:rPr>
                <w:rFonts w:ascii="Calibri" w:eastAsia="Times New Roman" w:hAnsi="Calibri" w:cs="Calibri"/>
                <w:color w:val="002060"/>
                <w:lang w:eastAsia="es-DO"/>
              </w:rPr>
              <w:t xml:space="preserve">RD$                                                                 33,177,000.00 </w:t>
            </w:r>
          </w:p>
        </w:tc>
      </w:tr>
      <w:tr w:rsidR="0092412A" w:rsidRPr="00E53FD8" w14:paraId="62A61D50" w14:textId="77777777" w:rsidTr="0092412A">
        <w:trPr>
          <w:trHeight w:val="590"/>
        </w:trPr>
        <w:tc>
          <w:tcPr>
            <w:tcW w:w="160" w:type="dxa"/>
            <w:tcBorders>
              <w:top w:val="nil"/>
              <w:left w:val="nil"/>
              <w:bottom w:val="nil"/>
              <w:right w:val="nil"/>
            </w:tcBorders>
            <w:shd w:val="clear" w:color="auto" w:fill="auto"/>
            <w:noWrap/>
            <w:vAlign w:val="bottom"/>
            <w:hideMark/>
          </w:tcPr>
          <w:p w14:paraId="49DB4DA5"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7D3E8FED" w14:textId="5DD77928"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 xml:space="preserve">EXCEPCIÓN - OBRAS CIENTÍFICAS, TÉCNICAS, ARTÍSTICAS, O </w:t>
            </w:r>
            <w:r w:rsidR="00476890" w:rsidRPr="00E53FD8">
              <w:rPr>
                <w:rFonts w:ascii="Calibri" w:eastAsia="Times New Roman" w:hAnsi="Calibri" w:cs="Calibri"/>
                <w:b/>
                <w:bCs/>
                <w:color w:val="002060"/>
                <w:lang w:eastAsia="es-DO"/>
              </w:rPr>
              <w:t>RESTAURACIÓN DE</w:t>
            </w:r>
            <w:r w:rsidRPr="00E53FD8">
              <w:rPr>
                <w:rFonts w:ascii="Calibri" w:eastAsia="Times New Roman" w:hAnsi="Calibri" w:cs="Calibri"/>
                <w:b/>
                <w:bCs/>
                <w:color w:val="002060"/>
                <w:lang w:eastAsia="es-DO"/>
              </w:rPr>
              <w:t xml:space="preserve"> MONUMENTOS HISTÓRICOS</w:t>
            </w:r>
          </w:p>
        </w:tc>
        <w:tc>
          <w:tcPr>
            <w:tcW w:w="3554" w:type="dxa"/>
            <w:tcBorders>
              <w:top w:val="nil"/>
              <w:left w:val="nil"/>
              <w:bottom w:val="single" w:sz="12" w:space="0" w:color="FFFFFF"/>
              <w:right w:val="single" w:sz="12" w:space="0" w:color="FFFFFF"/>
            </w:tcBorders>
            <w:shd w:val="clear" w:color="000000" w:fill="D9D9D9"/>
            <w:noWrap/>
            <w:vAlign w:val="bottom"/>
            <w:hideMark/>
          </w:tcPr>
          <w:p w14:paraId="642460E5"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   </w:t>
            </w:r>
          </w:p>
        </w:tc>
      </w:tr>
      <w:tr w:rsidR="0092412A" w:rsidRPr="00E53FD8" w14:paraId="6EA0CE43" w14:textId="77777777" w:rsidTr="0092412A">
        <w:trPr>
          <w:trHeight w:val="295"/>
        </w:trPr>
        <w:tc>
          <w:tcPr>
            <w:tcW w:w="160" w:type="dxa"/>
            <w:tcBorders>
              <w:top w:val="nil"/>
              <w:left w:val="nil"/>
              <w:bottom w:val="nil"/>
              <w:right w:val="nil"/>
            </w:tcBorders>
            <w:shd w:val="clear" w:color="auto" w:fill="auto"/>
            <w:noWrap/>
            <w:vAlign w:val="bottom"/>
            <w:hideMark/>
          </w:tcPr>
          <w:p w14:paraId="19BF6406"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5E6D0B7A" w14:textId="77777777" w:rsidR="00AC4D85" w:rsidRPr="00E53FD8" w:rsidRDefault="00AC4D85" w:rsidP="00D530F1">
            <w:pPr>
              <w:spacing w:after="0" w:line="240" w:lineRule="auto"/>
              <w:jc w:val="both"/>
              <w:rPr>
                <w:rFonts w:ascii="Calibri" w:eastAsia="Times New Roman" w:hAnsi="Calibri" w:cs="Calibri"/>
                <w:b/>
                <w:bCs/>
                <w:color w:val="002060"/>
                <w:lang w:eastAsia="es-DO"/>
              </w:rPr>
            </w:pPr>
            <w:r w:rsidRPr="00E53FD8">
              <w:rPr>
                <w:rFonts w:ascii="Calibri" w:eastAsia="Times New Roman" w:hAnsi="Calibri" w:cs="Calibri"/>
                <w:b/>
                <w:bCs/>
                <w:color w:val="002060"/>
                <w:lang w:eastAsia="es-DO"/>
              </w:rPr>
              <w:t>EXCEPCIÓN - PROVEEDOR ÚNICO</w:t>
            </w:r>
          </w:p>
        </w:tc>
        <w:tc>
          <w:tcPr>
            <w:tcW w:w="3554" w:type="dxa"/>
            <w:tcBorders>
              <w:top w:val="nil"/>
              <w:left w:val="nil"/>
              <w:bottom w:val="single" w:sz="12" w:space="0" w:color="FFFFFF"/>
              <w:right w:val="single" w:sz="12" w:space="0" w:color="FFFFFF"/>
            </w:tcBorders>
            <w:shd w:val="clear" w:color="000000" w:fill="D9D9D9"/>
            <w:noWrap/>
            <w:vAlign w:val="bottom"/>
            <w:hideMark/>
          </w:tcPr>
          <w:p w14:paraId="185E243C"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eastAsia="es-DO"/>
              </w:rPr>
              <w:t xml:space="preserve"> RD$                                                                                        -   </w:t>
            </w:r>
          </w:p>
        </w:tc>
      </w:tr>
      <w:tr w:rsidR="0092412A" w:rsidRPr="00E53FD8" w14:paraId="74A64EE7" w14:textId="77777777" w:rsidTr="0092412A">
        <w:trPr>
          <w:trHeight w:val="590"/>
        </w:trPr>
        <w:tc>
          <w:tcPr>
            <w:tcW w:w="160" w:type="dxa"/>
            <w:tcBorders>
              <w:top w:val="nil"/>
              <w:left w:val="nil"/>
              <w:bottom w:val="nil"/>
              <w:right w:val="nil"/>
            </w:tcBorders>
            <w:shd w:val="clear" w:color="auto" w:fill="auto"/>
            <w:noWrap/>
            <w:vAlign w:val="bottom"/>
            <w:hideMark/>
          </w:tcPr>
          <w:p w14:paraId="2A15D096"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21EFC1DE" w14:textId="77777777" w:rsidR="00AC4D85" w:rsidRPr="00E53FD8" w:rsidRDefault="00AC4D85" w:rsidP="00D530F1">
            <w:pPr>
              <w:spacing w:after="0" w:line="240" w:lineRule="auto"/>
              <w:jc w:val="both"/>
              <w:rPr>
                <w:rFonts w:ascii="Calibri" w:eastAsia="Times New Roman" w:hAnsi="Calibri" w:cs="Calibri"/>
                <w:b/>
                <w:bCs/>
                <w:color w:val="002060"/>
                <w:lang w:val="es-DO" w:eastAsia="es-DO"/>
              </w:rPr>
            </w:pPr>
            <w:r w:rsidRPr="00E53FD8">
              <w:rPr>
                <w:rFonts w:ascii="Calibri" w:eastAsia="Times New Roman" w:hAnsi="Calibri" w:cs="Calibri"/>
                <w:b/>
                <w:bCs/>
                <w:color w:val="002060"/>
                <w:lang w:val="es-DO" w:eastAsia="es-DO"/>
              </w:rPr>
              <w:t>EXCEPCIÓN - RESCISIÓN DE CONTRATOS CUYA TERMINACIÓN NO EXCEDA EL 40% DEL MONTO TOTAL DEL PROYECTO, OBRA O SERVICIO</w:t>
            </w:r>
          </w:p>
        </w:tc>
        <w:tc>
          <w:tcPr>
            <w:tcW w:w="3554" w:type="dxa"/>
            <w:tcBorders>
              <w:top w:val="nil"/>
              <w:left w:val="nil"/>
              <w:bottom w:val="single" w:sz="12" w:space="0" w:color="FFFFFF"/>
              <w:right w:val="single" w:sz="12" w:space="0" w:color="FFFFFF"/>
            </w:tcBorders>
            <w:shd w:val="clear" w:color="000000" w:fill="D9D9D9"/>
            <w:noWrap/>
            <w:vAlign w:val="bottom"/>
            <w:hideMark/>
          </w:tcPr>
          <w:p w14:paraId="05ED1E0B"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val="es-DO" w:eastAsia="es-DO"/>
              </w:rPr>
              <w:t xml:space="preserve"> </w:t>
            </w:r>
            <w:r w:rsidRPr="00E53FD8">
              <w:rPr>
                <w:rFonts w:ascii="Calibri" w:eastAsia="Times New Roman" w:hAnsi="Calibri" w:cs="Calibri"/>
                <w:color w:val="002060"/>
                <w:lang w:eastAsia="es-DO"/>
              </w:rPr>
              <w:t xml:space="preserve">RD$                                                                                        -   </w:t>
            </w:r>
          </w:p>
        </w:tc>
      </w:tr>
      <w:tr w:rsidR="0092412A" w:rsidRPr="00E53FD8" w14:paraId="18A51D80" w14:textId="77777777" w:rsidTr="0092412A">
        <w:trPr>
          <w:trHeight w:val="590"/>
        </w:trPr>
        <w:tc>
          <w:tcPr>
            <w:tcW w:w="160" w:type="dxa"/>
            <w:tcBorders>
              <w:top w:val="nil"/>
              <w:left w:val="nil"/>
              <w:bottom w:val="nil"/>
              <w:right w:val="nil"/>
            </w:tcBorders>
            <w:shd w:val="clear" w:color="auto" w:fill="auto"/>
            <w:noWrap/>
            <w:vAlign w:val="bottom"/>
            <w:hideMark/>
          </w:tcPr>
          <w:p w14:paraId="2B2DFBFD" w14:textId="77777777" w:rsidR="00AC4D85" w:rsidRPr="00E53FD8" w:rsidRDefault="00AC4D85" w:rsidP="00D530F1">
            <w:pPr>
              <w:spacing w:after="0" w:line="240" w:lineRule="auto"/>
              <w:jc w:val="both"/>
              <w:rPr>
                <w:rFonts w:ascii="Calibri" w:eastAsia="Times New Roman" w:hAnsi="Calibri" w:cs="Calibri"/>
                <w:color w:val="002060"/>
                <w:lang w:eastAsia="es-DO"/>
              </w:rPr>
            </w:pPr>
          </w:p>
        </w:tc>
        <w:tc>
          <w:tcPr>
            <w:tcW w:w="5042" w:type="dxa"/>
            <w:tcBorders>
              <w:top w:val="nil"/>
              <w:left w:val="single" w:sz="12" w:space="0" w:color="FFFFFF"/>
              <w:bottom w:val="single" w:sz="12" w:space="0" w:color="FFFFFF"/>
              <w:right w:val="single" w:sz="12" w:space="0" w:color="FFFFFF"/>
            </w:tcBorders>
            <w:shd w:val="clear" w:color="000000" w:fill="D9D9D9"/>
            <w:vAlign w:val="center"/>
            <w:hideMark/>
          </w:tcPr>
          <w:p w14:paraId="1E28ED5B" w14:textId="77777777" w:rsidR="00AC4D85" w:rsidRPr="00E53FD8" w:rsidRDefault="00AC4D85" w:rsidP="00D530F1">
            <w:pPr>
              <w:spacing w:after="0" w:line="240" w:lineRule="auto"/>
              <w:jc w:val="both"/>
              <w:rPr>
                <w:rFonts w:ascii="Calibri" w:eastAsia="Times New Roman" w:hAnsi="Calibri" w:cs="Calibri"/>
                <w:b/>
                <w:bCs/>
                <w:color w:val="002060"/>
                <w:lang w:val="es-DO" w:eastAsia="es-DO"/>
              </w:rPr>
            </w:pPr>
            <w:r w:rsidRPr="00E53FD8">
              <w:rPr>
                <w:rFonts w:ascii="Calibri" w:eastAsia="Times New Roman" w:hAnsi="Calibri" w:cs="Calibri"/>
                <w:b/>
                <w:bCs/>
                <w:color w:val="002060"/>
                <w:lang w:val="es-DO" w:eastAsia="es-DO"/>
              </w:rPr>
              <w:t>EXCEPCIÓN - RESOLUCIÓN 15-08 SOBRE COMPRA Y CONTRATACIÓN DE PASAJE AÉREO, COMBUSTIBLE Y REPARACIÓN DE VEHÍCULOS DE MOTOR</w:t>
            </w:r>
          </w:p>
        </w:tc>
        <w:tc>
          <w:tcPr>
            <w:tcW w:w="3554" w:type="dxa"/>
            <w:tcBorders>
              <w:top w:val="nil"/>
              <w:left w:val="nil"/>
              <w:bottom w:val="single" w:sz="12" w:space="0" w:color="FFFFFF"/>
              <w:right w:val="single" w:sz="12" w:space="0" w:color="FFFFFF"/>
            </w:tcBorders>
            <w:shd w:val="clear" w:color="000000" w:fill="D9D9D9"/>
            <w:noWrap/>
            <w:vAlign w:val="bottom"/>
            <w:hideMark/>
          </w:tcPr>
          <w:p w14:paraId="23268ABC" w14:textId="77777777" w:rsidR="00AC4D85" w:rsidRPr="00E53FD8" w:rsidRDefault="00AC4D85" w:rsidP="00D530F1">
            <w:pPr>
              <w:spacing w:after="0" w:line="240" w:lineRule="auto"/>
              <w:jc w:val="both"/>
              <w:rPr>
                <w:rFonts w:ascii="Calibri" w:eastAsia="Times New Roman" w:hAnsi="Calibri" w:cs="Calibri"/>
                <w:color w:val="002060"/>
                <w:lang w:eastAsia="es-DO"/>
              </w:rPr>
            </w:pPr>
            <w:r w:rsidRPr="00E53FD8">
              <w:rPr>
                <w:rFonts w:ascii="Calibri" w:eastAsia="Times New Roman" w:hAnsi="Calibri" w:cs="Calibri"/>
                <w:color w:val="002060"/>
                <w:lang w:val="es-DO" w:eastAsia="es-DO"/>
              </w:rPr>
              <w:t xml:space="preserve"> </w:t>
            </w:r>
            <w:r w:rsidRPr="00E53FD8">
              <w:rPr>
                <w:rFonts w:ascii="Calibri" w:eastAsia="Times New Roman" w:hAnsi="Calibri" w:cs="Calibri"/>
                <w:color w:val="002060"/>
                <w:lang w:eastAsia="es-DO"/>
              </w:rPr>
              <w:t xml:space="preserve">RD$                                                                                        -   </w:t>
            </w:r>
          </w:p>
        </w:tc>
      </w:tr>
    </w:tbl>
    <w:p w14:paraId="3086FAB2" w14:textId="77777777" w:rsidR="00EC0CE4" w:rsidRDefault="00EC0CE4" w:rsidP="004A3600">
      <w:pPr>
        <w:spacing w:line="360" w:lineRule="auto"/>
        <w:jc w:val="both"/>
        <w:rPr>
          <w:rFonts w:eastAsia="Calibri"/>
          <w:noProof/>
          <w:lang w:val="es-DO"/>
        </w:rPr>
      </w:pPr>
    </w:p>
    <w:sectPr w:rsidR="00EC0CE4" w:rsidSect="00B05209">
      <w:footerReference w:type="default" r:id="rId20"/>
      <w:pgSz w:w="12240" w:h="15840"/>
      <w:pgMar w:top="1440" w:right="2160" w:bottom="1440" w:left="2160" w:header="720" w:footer="720" w:gutter="0"/>
      <w:pgNumType w:start="7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E2914" w14:textId="77777777" w:rsidR="00965105" w:rsidRDefault="00965105" w:rsidP="00E84651">
      <w:pPr>
        <w:spacing w:after="0" w:line="240" w:lineRule="auto"/>
      </w:pPr>
      <w:r>
        <w:separator/>
      </w:r>
    </w:p>
  </w:endnote>
  <w:endnote w:type="continuationSeparator" w:id="0">
    <w:p w14:paraId="1180895C" w14:textId="77777777" w:rsidR="00965105" w:rsidRDefault="00965105" w:rsidP="00E84651">
      <w:pPr>
        <w:spacing w:after="0" w:line="240" w:lineRule="auto"/>
      </w:pPr>
      <w:r>
        <w:continuationSeparator/>
      </w:r>
    </w:p>
  </w:endnote>
  <w:endnote w:type="continuationNotice" w:id="1">
    <w:p w14:paraId="3DF05316" w14:textId="77777777" w:rsidR="00965105" w:rsidRDefault="009651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41078" w14:textId="77777777" w:rsidR="008D1EF3" w:rsidRDefault="008D1EF3">
    <w:pPr>
      <w:pStyle w:val="Piedepgina"/>
      <w:jc w:val="center"/>
    </w:pPr>
  </w:p>
  <w:p w14:paraId="7DD89C70" w14:textId="77777777" w:rsidR="006E3F08" w:rsidRDefault="006E3F08" w:rsidP="00FB7EE3">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652304"/>
      <w:docPartObj>
        <w:docPartGallery w:val="Page Numbers (Bottom of Page)"/>
        <w:docPartUnique/>
      </w:docPartObj>
    </w:sdtPr>
    <w:sdtEndPr/>
    <w:sdtContent>
      <w:p w14:paraId="7EE0C14B" w14:textId="77777777" w:rsidR="008D1EF3" w:rsidRDefault="008D1EF3">
        <w:pPr>
          <w:pStyle w:val="Piedepgina"/>
          <w:jc w:val="center"/>
        </w:pPr>
        <w:r>
          <w:rPr>
            <w:noProof/>
          </w:rPr>
          <w:drawing>
            <wp:anchor distT="0" distB="0" distL="114300" distR="114300" simplePos="0" relativeHeight="251658240" behindDoc="0" locked="0" layoutInCell="1" allowOverlap="1" wp14:anchorId="3B23111E" wp14:editId="4B54873C">
              <wp:simplePos x="0" y="0"/>
              <wp:positionH relativeFrom="margin">
                <wp:align>center</wp:align>
              </wp:positionH>
              <wp:positionV relativeFrom="paragraph">
                <wp:posOffset>-186690</wp:posOffset>
              </wp:positionV>
              <wp:extent cx="2995930" cy="408305"/>
              <wp:effectExtent l="0" t="0" r="0" b="0"/>
              <wp:wrapSquare wrapText="bothSides"/>
              <wp:docPr id="570294089" name="Imagen 57029408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F645641" w14:textId="77777777" w:rsidR="008D1EF3" w:rsidRDefault="008D1EF3" w:rsidP="008D1EF3">
        <w:pPr>
          <w:pStyle w:val="Piedepgina"/>
          <w:jc w:val="center"/>
        </w:pPr>
        <w:r>
          <w:t xml:space="preserve">                               </w:t>
        </w:r>
      </w:p>
      <w:p w14:paraId="174DC6C5" w14:textId="77777777" w:rsidR="008D1EF3" w:rsidRDefault="00660415" w:rsidP="008D1EF3">
        <w:pPr>
          <w:pStyle w:val="Piedepgina"/>
          <w:jc w:val="center"/>
        </w:pPr>
        <w:r>
          <w:fldChar w:fldCharType="begin"/>
        </w:r>
        <w:r w:rsidR="008D1EF3">
          <w:instrText>PAGE   \* MERGEFORMAT</w:instrText>
        </w:r>
        <w:r>
          <w:fldChar w:fldCharType="separate"/>
        </w:r>
        <w:r w:rsidR="006F7EAC" w:rsidRPr="006F7EAC">
          <w:rPr>
            <w:noProof/>
            <w:lang w:val="es-ES"/>
          </w:rPr>
          <w:t>1</w:t>
        </w:r>
        <w:r>
          <w:fldChar w:fldCharType="end"/>
        </w:r>
      </w:p>
    </w:sdtContent>
  </w:sdt>
  <w:p w14:paraId="1DCF2E2A" w14:textId="77777777" w:rsidR="008D1EF3" w:rsidRDefault="008D1EF3" w:rsidP="00FB7EE3">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896928"/>
      <w:docPartObj>
        <w:docPartGallery w:val="Page Numbers (Bottom of Page)"/>
        <w:docPartUnique/>
      </w:docPartObj>
    </w:sdtPr>
    <w:sdtEndPr/>
    <w:sdtContent>
      <w:p w14:paraId="3C0860EC" w14:textId="77777777" w:rsidR="00C3195D" w:rsidRDefault="00C3195D">
        <w:pPr>
          <w:pStyle w:val="Piedepgina"/>
          <w:jc w:val="center"/>
        </w:pPr>
        <w:r>
          <w:rPr>
            <w:noProof/>
          </w:rPr>
          <w:drawing>
            <wp:anchor distT="0" distB="0" distL="114300" distR="114300" simplePos="0" relativeHeight="251660288" behindDoc="0" locked="0" layoutInCell="1" allowOverlap="1" wp14:anchorId="2C65AAAC" wp14:editId="535148C6">
              <wp:simplePos x="0" y="0"/>
              <wp:positionH relativeFrom="margin">
                <wp:align>center</wp:align>
              </wp:positionH>
              <wp:positionV relativeFrom="paragraph">
                <wp:posOffset>-186690</wp:posOffset>
              </wp:positionV>
              <wp:extent cx="2995930" cy="408305"/>
              <wp:effectExtent l="0" t="0" r="0" b="0"/>
              <wp:wrapSquare wrapText="bothSides"/>
              <wp:docPr id="1953576502" name="Imagen 195357650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87B121B" w14:textId="77777777" w:rsidR="00C3195D" w:rsidRDefault="00C3195D" w:rsidP="008D1EF3">
        <w:pPr>
          <w:pStyle w:val="Piedepgina"/>
          <w:jc w:val="center"/>
        </w:pPr>
        <w:r>
          <w:t xml:space="preserve">                               </w:t>
        </w:r>
      </w:p>
      <w:p w14:paraId="14725D85" w14:textId="77777777" w:rsidR="00C3195D" w:rsidRDefault="00C3195D" w:rsidP="008D1EF3">
        <w:pPr>
          <w:pStyle w:val="Piedepgina"/>
          <w:jc w:val="center"/>
        </w:pPr>
        <w:r>
          <w:fldChar w:fldCharType="begin"/>
        </w:r>
        <w:r>
          <w:instrText>PAGE   \* MERGEFORMAT</w:instrText>
        </w:r>
        <w:r>
          <w:fldChar w:fldCharType="separate"/>
        </w:r>
        <w:r w:rsidRPr="006F7EAC">
          <w:rPr>
            <w:noProof/>
            <w:lang w:val="es-ES"/>
          </w:rPr>
          <w:t>1</w:t>
        </w:r>
        <w:r>
          <w:fldChar w:fldCharType="end"/>
        </w:r>
      </w:p>
    </w:sdtContent>
  </w:sdt>
  <w:p w14:paraId="027A6447" w14:textId="77777777" w:rsidR="00C3195D" w:rsidRDefault="00C3195D" w:rsidP="00FB7EE3">
    <w:pPr>
      <w:pStyle w:val="Piedepgin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8906698"/>
      <w:docPartObj>
        <w:docPartGallery w:val="Page Numbers (Bottom of Page)"/>
        <w:docPartUnique/>
      </w:docPartObj>
    </w:sdtPr>
    <w:sdtEndPr/>
    <w:sdtContent>
      <w:p w14:paraId="43EB6A04" w14:textId="77777777" w:rsidR="00B05209" w:rsidRDefault="00B05209">
        <w:pPr>
          <w:pStyle w:val="Piedepgina"/>
          <w:jc w:val="center"/>
        </w:pPr>
        <w:r>
          <w:rPr>
            <w:noProof/>
          </w:rPr>
          <w:drawing>
            <wp:anchor distT="0" distB="0" distL="114300" distR="114300" simplePos="0" relativeHeight="251662336" behindDoc="0" locked="0" layoutInCell="1" allowOverlap="1" wp14:anchorId="1F9B2A40" wp14:editId="1EB0AE4C">
              <wp:simplePos x="0" y="0"/>
              <wp:positionH relativeFrom="margin">
                <wp:align>center</wp:align>
              </wp:positionH>
              <wp:positionV relativeFrom="paragraph">
                <wp:posOffset>-186690</wp:posOffset>
              </wp:positionV>
              <wp:extent cx="2995930" cy="408305"/>
              <wp:effectExtent l="0" t="0" r="0" b="0"/>
              <wp:wrapSquare wrapText="bothSides"/>
              <wp:docPr id="1347604810" name="Imagen 13476048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94EFFB5" w14:textId="77777777" w:rsidR="00B05209" w:rsidRDefault="00B05209" w:rsidP="008D1EF3">
        <w:pPr>
          <w:pStyle w:val="Piedepgina"/>
          <w:jc w:val="center"/>
        </w:pPr>
        <w:r>
          <w:t xml:space="preserve">                               </w:t>
        </w:r>
      </w:p>
      <w:p w14:paraId="26B49DF2" w14:textId="77777777" w:rsidR="00B05209" w:rsidRDefault="00B05209" w:rsidP="008D1EF3">
        <w:pPr>
          <w:pStyle w:val="Piedepgina"/>
          <w:jc w:val="center"/>
        </w:pPr>
        <w:r>
          <w:fldChar w:fldCharType="begin"/>
        </w:r>
        <w:r>
          <w:instrText>PAGE   \* MERGEFORMAT</w:instrText>
        </w:r>
        <w:r>
          <w:fldChar w:fldCharType="separate"/>
        </w:r>
        <w:r w:rsidRPr="006F7EAC">
          <w:rPr>
            <w:noProof/>
            <w:lang w:val="es-ES"/>
          </w:rPr>
          <w:t>1</w:t>
        </w:r>
        <w:r>
          <w:fldChar w:fldCharType="end"/>
        </w:r>
      </w:p>
    </w:sdtContent>
  </w:sdt>
  <w:p w14:paraId="7A1C028F" w14:textId="77777777" w:rsidR="00B05209" w:rsidRDefault="00B05209" w:rsidP="00FB7EE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7267C" w14:textId="77777777" w:rsidR="00965105" w:rsidRDefault="00965105" w:rsidP="00E84651">
      <w:pPr>
        <w:spacing w:after="0" w:line="240" w:lineRule="auto"/>
      </w:pPr>
      <w:r>
        <w:separator/>
      </w:r>
    </w:p>
  </w:footnote>
  <w:footnote w:type="continuationSeparator" w:id="0">
    <w:p w14:paraId="77AB101A" w14:textId="77777777" w:rsidR="00965105" w:rsidRDefault="00965105" w:rsidP="00E84651">
      <w:pPr>
        <w:spacing w:after="0" w:line="240" w:lineRule="auto"/>
      </w:pPr>
      <w:r>
        <w:continuationSeparator/>
      </w:r>
    </w:p>
  </w:footnote>
  <w:footnote w:type="continuationNotice" w:id="1">
    <w:p w14:paraId="23270A77" w14:textId="77777777" w:rsidR="00965105" w:rsidRDefault="009651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3350A"/>
    <w:multiLevelType w:val="hybridMultilevel"/>
    <w:tmpl w:val="5D4E0A3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6AA4F55"/>
    <w:multiLevelType w:val="hybridMultilevel"/>
    <w:tmpl w:val="EA241592"/>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8805622"/>
    <w:multiLevelType w:val="hybridMultilevel"/>
    <w:tmpl w:val="2B18C7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0BF3521"/>
    <w:multiLevelType w:val="hybridMultilevel"/>
    <w:tmpl w:val="F294D592"/>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58B22FE"/>
    <w:multiLevelType w:val="hybridMultilevel"/>
    <w:tmpl w:val="50DC8B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85D54EB"/>
    <w:multiLevelType w:val="hybridMultilevel"/>
    <w:tmpl w:val="A734E77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213812C1"/>
    <w:multiLevelType w:val="hybridMultilevel"/>
    <w:tmpl w:val="BFE2DE9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22445371"/>
    <w:multiLevelType w:val="multilevel"/>
    <w:tmpl w:val="7AAA499C"/>
    <w:lvl w:ilvl="0">
      <w:start w:val="1"/>
      <w:numFmt w:val="upperRoman"/>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8BE2B67"/>
    <w:multiLevelType w:val="hybridMultilevel"/>
    <w:tmpl w:val="8F0C2B8C"/>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C091E04"/>
    <w:multiLevelType w:val="multilevel"/>
    <w:tmpl w:val="71122AD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CF9193A"/>
    <w:multiLevelType w:val="hybridMultilevel"/>
    <w:tmpl w:val="F8FA375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 w15:restartNumberingAfterBreak="0">
    <w:nsid w:val="30E5096E"/>
    <w:multiLevelType w:val="hybridMultilevel"/>
    <w:tmpl w:val="24321946"/>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34BB2C9E"/>
    <w:multiLevelType w:val="hybridMultilevel"/>
    <w:tmpl w:val="A42A6F92"/>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82C2AF2"/>
    <w:multiLevelType w:val="hybridMultilevel"/>
    <w:tmpl w:val="2A10F64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478451CE"/>
    <w:multiLevelType w:val="hybridMultilevel"/>
    <w:tmpl w:val="2EB41A10"/>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CAE7CBC"/>
    <w:multiLevelType w:val="hybridMultilevel"/>
    <w:tmpl w:val="01BE4D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FC74B2C"/>
    <w:multiLevelType w:val="hybridMultilevel"/>
    <w:tmpl w:val="067889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328644A"/>
    <w:multiLevelType w:val="hybridMultilevel"/>
    <w:tmpl w:val="4A32CAD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545926EB"/>
    <w:multiLevelType w:val="multilevel"/>
    <w:tmpl w:val="7AAA499C"/>
    <w:lvl w:ilvl="0">
      <w:start w:val="1"/>
      <w:numFmt w:val="upperRoman"/>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6DF7C0B"/>
    <w:multiLevelType w:val="hybridMultilevel"/>
    <w:tmpl w:val="E49480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97243EE"/>
    <w:multiLevelType w:val="hybridMultilevel"/>
    <w:tmpl w:val="7930A42A"/>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61A94F8D"/>
    <w:multiLevelType w:val="hybridMultilevel"/>
    <w:tmpl w:val="89A629D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37B3A12"/>
    <w:multiLevelType w:val="hybridMultilevel"/>
    <w:tmpl w:val="F0F2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04B45"/>
    <w:multiLevelType w:val="hybridMultilevel"/>
    <w:tmpl w:val="C01EEFA2"/>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63F60E18"/>
    <w:multiLevelType w:val="hybridMultilevel"/>
    <w:tmpl w:val="60A635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65D153F6"/>
    <w:multiLevelType w:val="hybridMultilevel"/>
    <w:tmpl w:val="B50ABF7E"/>
    <w:lvl w:ilvl="0" w:tplc="D5CCB52A">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95818B9"/>
    <w:multiLevelType w:val="hybridMultilevel"/>
    <w:tmpl w:val="B7D27832"/>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6E440361"/>
    <w:multiLevelType w:val="hybridMultilevel"/>
    <w:tmpl w:val="0FEA0772"/>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6EBB51ED"/>
    <w:multiLevelType w:val="hybridMultilevel"/>
    <w:tmpl w:val="E60E6B2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72E578B5"/>
    <w:multiLevelType w:val="multilevel"/>
    <w:tmpl w:val="0F942020"/>
    <w:lvl w:ilvl="0">
      <w:start w:val="2"/>
      <w:numFmt w:val="upperRoman"/>
      <w:lvlText w:val="%1."/>
      <w:lvlJc w:val="left"/>
      <w:pPr>
        <w:ind w:left="1080" w:hanging="72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4495817"/>
    <w:multiLevelType w:val="hybridMultilevel"/>
    <w:tmpl w:val="C9BA5CF4"/>
    <w:lvl w:ilvl="0" w:tplc="45E602D4">
      <w:start w:val="4"/>
      <w:numFmt w:val="upperRoman"/>
      <w:lvlText w:val="%1."/>
      <w:lvlJc w:val="left"/>
      <w:pPr>
        <w:ind w:left="1080" w:hanging="72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75062D39"/>
    <w:multiLevelType w:val="hybridMultilevel"/>
    <w:tmpl w:val="D86E84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76B96B3B"/>
    <w:multiLevelType w:val="hybridMultilevel"/>
    <w:tmpl w:val="95F6711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7C9B1A77"/>
    <w:multiLevelType w:val="hybridMultilevel"/>
    <w:tmpl w:val="B3E4D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1E4528"/>
    <w:multiLevelType w:val="hybridMultilevel"/>
    <w:tmpl w:val="94AAC10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977537763">
    <w:abstractNumId w:val="1"/>
  </w:num>
  <w:num w:numId="2" w16cid:durableId="2001614027">
    <w:abstractNumId w:val="29"/>
  </w:num>
  <w:num w:numId="3" w16cid:durableId="512384274">
    <w:abstractNumId w:val="7"/>
  </w:num>
  <w:num w:numId="4" w16cid:durableId="22676183">
    <w:abstractNumId w:val="9"/>
  </w:num>
  <w:num w:numId="5" w16cid:durableId="2118216147">
    <w:abstractNumId w:val="16"/>
  </w:num>
  <w:num w:numId="6" w16cid:durableId="1838835955">
    <w:abstractNumId w:val="4"/>
  </w:num>
  <w:num w:numId="7" w16cid:durableId="1492715176">
    <w:abstractNumId w:val="15"/>
  </w:num>
  <w:num w:numId="8" w16cid:durableId="2111120768">
    <w:abstractNumId w:val="32"/>
  </w:num>
  <w:num w:numId="9" w16cid:durableId="1381516741">
    <w:abstractNumId w:val="24"/>
  </w:num>
  <w:num w:numId="10" w16cid:durableId="1445732674">
    <w:abstractNumId w:val="2"/>
  </w:num>
  <w:num w:numId="11" w16cid:durableId="2079012283">
    <w:abstractNumId w:val="18"/>
  </w:num>
  <w:num w:numId="12" w16cid:durableId="1467236607">
    <w:abstractNumId w:val="30"/>
  </w:num>
  <w:num w:numId="13" w16cid:durableId="1910144035">
    <w:abstractNumId w:val="31"/>
  </w:num>
  <w:num w:numId="14" w16cid:durableId="1080298596">
    <w:abstractNumId w:val="19"/>
  </w:num>
  <w:num w:numId="15" w16cid:durableId="1237782965">
    <w:abstractNumId w:val="20"/>
  </w:num>
  <w:num w:numId="16" w16cid:durableId="426270685">
    <w:abstractNumId w:val="25"/>
  </w:num>
  <w:num w:numId="17" w16cid:durableId="1701852082">
    <w:abstractNumId w:val="14"/>
  </w:num>
  <w:num w:numId="18" w16cid:durableId="351804840">
    <w:abstractNumId w:val="8"/>
  </w:num>
  <w:num w:numId="19" w16cid:durableId="1608736734">
    <w:abstractNumId w:val="12"/>
  </w:num>
  <w:num w:numId="20" w16cid:durableId="204372472">
    <w:abstractNumId w:val="23"/>
  </w:num>
  <w:num w:numId="21" w16cid:durableId="1084649755">
    <w:abstractNumId w:val="10"/>
  </w:num>
  <w:num w:numId="22" w16cid:durableId="489256812">
    <w:abstractNumId w:val="22"/>
  </w:num>
  <w:num w:numId="23" w16cid:durableId="1754625724">
    <w:abstractNumId w:val="33"/>
  </w:num>
  <w:num w:numId="24" w16cid:durableId="1446853630">
    <w:abstractNumId w:val="34"/>
  </w:num>
  <w:num w:numId="25" w16cid:durableId="1190871466">
    <w:abstractNumId w:val="6"/>
  </w:num>
  <w:num w:numId="26" w16cid:durableId="1364673213">
    <w:abstractNumId w:val="13"/>
  </w:num>
  <w:num w:numId="27" w16cid:durableId="595098699">
    <w:abstractNumId w:val="11"/>
  </w:num>
  <w:num w:numId="28" w16cid:durableId="519661771">
    <w:abstractNumId w:val="27"/>
  </w:num>
  <w:num w:numId="29" w16cid:durableId="1683118055">
    <w:abstractNumId w:val="28"/>
  </w:num>
  <w:num w:numId="30" w16cid:durableId="1758625632">
    <w:abstractNumId w:val="26"/>
  </w:num>
  <w:num w:numId="31" w16cid:durableId="2123452886">
    <w:abstractNumId w:val="5"/>
  </w:num>
  <w:num w:numId="32" w16cid:durableId="657224332">
    <w:abstractNumId w:val="0"/>
  </w:num>
  <w:num w:numId="33" w16cid:durableId="602690636">
    <w:abstractNumId w:val="17"/>
  </w:num>
  <w:num w:numId="34" w16cid:durableId="440413598">
    <w:abstractNumId w:val="21"/>
  </w:num>
  <w:num w:numId="35" w16cid:durableId="1577856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10F7"/>
    <w:rsid w:val="00003D0D"/>
    <w:rsid w:val="00003DD8"/>
    <w:rsid w:val="00006CC9"/>
    <w:rsid w:val="0001028B"/>
    <w:rsid w:val="0001076E"/>
    <w:rsid w:val="00010A7C"/>
    <w:rsid w:val="000117B1"/>
    <w:rsid w:val="00011815"/>
    <w:rsid w:val="00012E5A"/>
    <w:rsid w:val="0001457D"/>
    <w:rsid w:val="00015088"/>
    <w:rsid w:val="00017636"/>
    <w:rsid w:val="00020262"/>
    <w:rsid w:val="000206E8"/>
    <w:rsid w:val="00021688"/>
    <w:rsid w:val="00022291"/>
    <w:rsid w:val="00024492"/>
    <w:rsid w:val="00025696"/>
    <w:rsid w:val="000270DB"/>
    <w:rsid w:val="00030064"/>
    <w:rsid w:val="0003180C"/>
    <w:rsid w:val="00031C7B"/>
    <w:rsid w:val="00032389"/>
    <w:rsid w:val="00032423"/>
    <w:rsid w:val="00032B20"/>
    <w:rsid w:val="0003445C"/>
    <w:rsid w:val="00034818"/>
    <w:rsid w:val="000351F4"/>
    <w:rsid w:val="00035B6D"/>
    <w:rsid w:val="00037EAF"/>
    <w:rsid w:val="00040130"/>
    <w:rsid w:val="00040700"/>
    <w:rsid w:val="00041BE3"/>
    <w:rsid w:val="0004434F"/>
    <w:rsid w:val="00044C71"/>
    <w:rsid w:val="00045AE5"/>
    <w:rsid w:val="00046844"/>
    <w:rsid w:val="00046ECB"/>
    <w:rsid w:val="00050840"/>
    <w:rsid w:val="00051C41"/>
    <w:rsid w:val="00051E6E"/>
    <w:rsid w:val="00052AF1"/>
    <w:rsid w:val="00053223"/>
    <w:rsid w:val="00053CFE"/>
    <w:rsid w:val="00055C36"/>
    <w:rsid w:val="00057015"/>
    <w:rsid w:val="000579C6"/>
    <w:rsid w:val="00061A95"/>
    <w:rsid w:val="00063CDF"/>
    <w:rsid w:val="000666E3"/>
    <w:rsid w:val="00067028"/>
    <w:rsid w:val="00067338"/>
    <w:rsid w:val="0007049B"/>
    <w:rsid w:val="00072703"/>
    <w:rsid w:val="0007427A"/>
    <w:rsid w:val="000751E9"/>
    <w:rsid w:val="00075F8F"/>
    <w:rsid w:val="000766F7"/>
    <w:rsid w:val="00076773"/>
    <w:rsid w:val="000768CF"/>
    <w:rsid w:val="0008021C"/>
    <w:rsid w:val="0008268F"/>
    <w:rsid w:val="00082A8A"/>
    <w:rsid w:val="000830DD"/>
    <w:rsid w:val="00083E85"/>
    <w:rsid w:val="000863F9"/>
    <w:rsid w:val="00086EAB"/>
    <w:rsid w:val="00087559"/>
    <w:rsid w:val="00090E0B"/>
    <w:rsid w:val="000960E2"/>
    <w:rsid w:val="0009715A"/>
    <w:rsid w:val="000A0626"/>
    <w:rsid w:val="000A2AA9"/>
    <w:rsid w:val="000A3879"/>
    <w:rsid w:val="000A4DA4"/>
    <w:rsid w:val="000B16D2"/>
    <w:rsid w:val="000B37A9"/>
    <w:rsid w:val="000B4E04"/>
    <w:rsid w:val="000B5219"/>
    <w:rsid w:val="000B59CB"/>
    <w:rsid w:val="000B6EE3"/>
    <w:rsid w:val="000C0CA2"/>
    <w:rsid w:val="000C1D8A"/>
    <w:rsid w:val="000C43EF"/>
    <w:rsid w:val="000C45E4"/>
    <w:rsid w:val="000C695E"/>
    <w:rsid w:val="000C72A8"/>
    <w:rsid w:val="000D03B1"/>
    <w:rsid w:val="000D072D"/>
    <w:rsid w:val="000D143C"/>
    <w:rsid w:val="000D49B7"/>
    <w:rsid w:val="000D4A25"/>
    <w:rsid w:val="000D4A48"/>
    <w:rsid w:val="000D5FE3"/>
    <w:rsid w:val="000D6050"/>
    <w:rsid w:val="000D6B33"/>
    <w:rsid w:val="000D6D61"/>
    <w:rsid w:val="000D75A1"/>
    <w:rsid w:val="000E1425"/>
    <w:rsid w:val="000E2020"/>
    <w:rsid w:val="000E248E"/>
    <w:rsid w:val="000E2953"/>
    <w:rsid w:val="000E2CFF"/>
    <w:rsid w:val="000E34D3"/>
    <w:rsid w:val="000E5396"/>
    <w:rsid w:val="000E5D23"/>
    <w:rsid w:val="000E7325"/>
    <w:rsid w:val="000E75CF"/>
    <w:rsid w:val="000E7F28"/>
    <w:rsid w:val="000F2110"/>
    <w:rsid w:val="000F2D20"/>
    <w:rsid w:val="000F35D8"/>
    <w:rsid w:val="000F38E8"/>
    <w:rsid w:val="000F63E6"/>
    <w:rsid w:val="00100B25"/>
    <w:rsid w:val="001011EF"/>
    <w:rsid w:val="00102A12"/>
    <w:rsid w:val="00104A31"/>
    <w:rsid w:val="00105E63"/>
    <w:rsid w:val="00106E97"/>
    <w:rsid w:val="00107908"/>
    <w:rsid w:val="00107B1D"/>
    <w:rsid w:val="00110326"/>
    <w:rsid w:val="0011109B"/>
    <w:rsid w:val="0011177D"/>
    <w:rsid w:val="00111829"/>
    <w:rsid w:val="00111DD1"/>
    <w:rsid w:val="00113673"/>
    <w:rsid w:val="00114E1D"/>
    <w:rsid w:val="00114F2A"/>
    <w:rsid w:val="001177A2"/>
    <w:rsid w:val="001177B6"/>
    <w:rsid w:val="001201D3"/>
    <w:rsid w:val="0012055B"/>
    <w:rsid w:val="00120E6D"/>
    <w:rsid w:val="001215F4"/>
    <w:rsid w:val="00122A56"/>
    <w:rsid w:val="001240D0"/>
    <w:rsid w:val="0012574A"/>
    <w:rsid w:val="00125D46"/>
    <w:rsid w:val="00133F09"/>
    <w:rsid w:val="00134867"/>
    <w:rsid w:val="001352A1"/>
    <w:rsid w:val="00137624"/>
    <w:rsid w:val="00137F6F"/>
    <w:rsid w:val="0014044A"/>
    <w:rsid w:val="0014419B"/>
    <w:rsid w:val="00146397"/>
    <w:rsid w:val="0014679B"/>
    <w:rsid w:val="0015124E"/>
    <w:rsid w:val="00152B1D"/>
    <w:rsid w:val="00152CF1"/>
    <w:rsid w:val="0015313C"/>
    <w:rsid w:val="00153ABB"/>
    <w:rsid w:val="001603F1"/>
    <w:rsid w:val="00161140"/>
    <w:rsid w:val="0016133C"/>
    <w:rsid w:val="001624E1"/>
    <w:rsid w:val="00162623"/>
    <w:rsid w:val="001627EC"/>
    <w:rsid w:val="0017313E"/>
    <w:rsid w:val="001744DF"/>
    <w:rsid w:val="00174661"/>
    <w:rsid w:val="00176B22"/>
    <w:rsid w:val="00176B52"/>
    <w:rsid w:val="00176CFB"/>
    <w:rsid w:val="001800D1"/>
    <w:rsid w:val="0018150F"/>
    <w:rsid w:val="00182402"/>
    <w:rsid w:val="00183340"/>
    <w:rsid w:val="00183E2B"/>
    <w:rsid w:val="00185083"/>
    <w:rsid w:val="00187A33"/>
    <w:rsid w:val="001906A4"/>
    <w:rsid w:val="00190FFC"/>
    <w:rsid w:val="001914DA"/>
    <w:rsid w:val="00193656"/>
    <w:rsid w:val="001944D4"/>
    <w:rsid w:val="00196954"/>
    <w:rsid w:val="001A033A"/>
    <w:rsid w:val="001A0B3A"/>
    <w:rsid w:val="001A1178"/>
    <w:rsid w:val="001A533C"/>
    <w:rsid w:val="001B1257"/>
    <w:rsid w:val="001B1635"/>
    <w:rsid w:val="001B1666"/>
    <w:rsid w:val="001B391F"/>
    <w:rsid w:val="001B49AA"/>
    <w:rsid w:val="001B5ED8"/>
    <w:rsid w:val="001B6766"/>
    <w:rsid w:val="001B6831"/>
    <w:rsid w:val="001B6907"/>
    <w:rsid w:val="001B78B2"/>
    <w:rsid w:val="001C012D"/>
    <w:rsid w:val="001C1C33"/>
    <w:rsid w:val="001C1CF3"/>
    <w:rsid w:val="001C2B7D"/>
    <w:rsid w:val="001C3259"/>
    <w:rsid w:val="001C41C9"/>
    <w:rsid w:val="001C43AF"/>
    <w:rsid w:val="001C5501"/>
    <w:rsid w:val="001C6707"/>
    <w:rsid w:val="001C698C"/>
    <w:rsid w:val="001D050F"/>
    <w:rsid w:val="001D538D"/>
    <w:rsid w:val="001D570C"/>
    <w:rsid w:val="001D608D"/>
    <w:rsid w:val="001D7BF1"/>
    <w:rsid w:val="001E003C"/>
    <w:rsid w:val="001E015E"/>
    <w:rsid w:val="001E07B9"/>
    <w:rsid w:val="001E3F2E"/>
    <w:rsid w:val="001E4C1F"/>
    <w:rsid w:val="001E6454"/>
    <w:rsid w:val="001E72EC"/>
    <w:rsid w:val="001F0B99"/>
    <w:rsid w:val="001F1CA4"/>
    <w:rsid w:val="001F31AB"/>
    <w:rsid w:val="001F4A74"/>
    <w:rsid w:val="001F544B"/>
    <w:rsid w:val="001F59DE"/>
    <w:rsid w:val="001F5DBC"/>
    <w:rsid w:val="001F7D73"/>
    <w:rsid w:val="00200241"/>
    <w:rsid w:val="00200B6E"/>
    <w:rsid w:val="002018BB"/>
    <w:rsid w:val="00202F3A"/>
    <w:rsid w:val="0020624E"/>
    <w:rsid w:val="00206902"/>
    <w:rsid w:val="00210AF2"/>
    <w:rsid w:val="0021106F"/>
    <w:rsid w:val="0021331F"/>
    <w:rsid w:val="00213FB2"/>
    <w:rsid w:val="00216D02"/>
    <w:rsid w:val="002201A1"/>
    <w:rsid w:val="00221F3F"/>
    <w:rsid w:val="002221E3"/>
    <w:rsid w:val="0022317F"/>
    <w:rsid w:val="00223294"/>
    <w:rsid w:val="00224309"/>
    <w:rsid w:val="0022530E"/>
    <w:rsid w:val="00225BA2"/>
    <w:rsid w:val="0022645D"/>
    <w:rsid w:val="0023072E"/>
    <w:rsid w:val="002309B3"/>
    <w:rsid w:val="00230AA4"/>
    <w:rsid w:val="00232316"/>
    <w:rsid w:val="002323CA"/>
    <w:rsid w:val="002346B8"/>
    <w:rsid w:val="0023481A"/>
    <w:rsid w:val="0023655E"/>
    <w:rsid w:val="0023721F"/>
    <w:rsid w:val="00240134"/>
    <w:rsid w:val="00240681"/>
    <w:rsid w:val="002422B3"/>
    <w:rsid w:val="00243FED"/>
    <w:rsid w:val="00244F6D"/>
    <w:rsid w:val="00245C8F"/>
    <w:rsid w:val="00247A0D"/>
    <w:rsid w:val="0025039D"/>
    <w:rsid w:val="0025544E"/>
    <w:rsid w:val="00257CB5"/>
    <w:rsid w:val="0026214A"/>
    <w:rsid w:val="002633AF"/>
    <w:rsid w:val="002635A0"/>
    <w:rsid w:val="00264ED3"/>
    <w:rsid w:val="00265561"/>
    <w:rsid w:val="00265A6B"/>
    <w:rsid w:val="00270C8D"/>
    <w:rsid w:val="00271528"/>
    <w:rsid w:val="00271D78"/>
    <w:rsid w:val="0027642E"/>
    <w:rsid w:val="00276FF6"/>
    <w:rsid w:val="00277491"/>
    <w:rsid w:val="00280BDF"/>
    <w:rsid w:val="002819D7"/>
    <w:rsid w:val="002820B4"/>
    <w:rsid w:val="00282E55"/>
    <w:rsid w:val="00284A74"/>
    <w:rsid w:val="00284CC9"/>
    <w:rsid w:val="0028619A"/>
    <w:rsid w:val="00286380"/>
    <w:rsid w:val="002871DD"/>
    <w:rsid w:val="00287AEF"/>
    <w:rsid w:val="0029079F"/>
    <w:rsid w:val="00290BE2"/>
    <w:rsid w:val="00290E5B"/>
    <w:rsid w:val="002922A5"/>
    <w:rsid w:val="00292F02"/>
    <w:rsid w:val="00293E18"/>
    <w:rsid w:val="002952F7"/>
    <w:rsid w:val="002953AC"/>
    <w:rsid w:val="00295479"/>
    <w:rsid w:val="00295656"/>
    <w:rsid w:val="00296530"/>
    <w:rsid w:val="00296607"/>
    <w:rsid w:val="00296EE3"/>
    <w:rsid w:val="002976A6"/>
    <w:rsid w:val="002A2C8D"/>
    <w:rsid w:val="002A2D63"/>
    <w:rsid w:val="002A2DED"/>
    <w:rsid w:val="002A71FB"/>
    <w:rsid w:val="002A75BE"/>
    <w:rsid w:val="002A77D9"/>
    <w:rsid w:val="002A7F5A"/>
    <w:rsid w:val="002B02F9"/>
    <w:rsid w:val="002B031C"/>
    <w:rsid w:val="002B0ED9"/>
    <w:rsid w:val="002B1E96"/>
    <w:rsid w:val="002B1FA7"/>
    <w:rsid w:val="002B2C32"/>
    <w:rsid w:val="002B3421"/>
    <w:rsid w:val="002B38AC"/>
    <w:rsid w:val="002B4326"/>
    <w:rsid w:val="002B4451"/>
    <w:rsid w:val="002B55C1"/>
    <w:rsid w:val="002B695D"/>
    <w:rsid w:val="002B7A5D"/>
    <w:rsid w:val="002C0CC8"/>
    <w:rsid w:val="002C2AEC"/>
    <w:rsid w:val="002C5AE4"/>
    <w:rsid w:val="002C6121"/>
    <w:rsid w:val="002C76F0"/>
    <w:rsid w:val="002D2180"/>
    <w:rsid w:val="002D26E3"/>
    <w:rsid w:val="002D67A3"/>
    <w:rsid w:val="002D6CBB"/>
    <w:rsid w:val="002D7B5A"/>
    <w:rsid w:val="002D7C4A"/>
    <w:rsid w:val="002E0E50"/>
    <w:rsid w:val="002E12A2"/>
    <w:rsid w:val="002E18DA"/>
    <w:rsid w:val="002E1BF1"/>
    <w:rsid w:val="002E2664"/>
    <w:rsid w:val="002E2F01"/>
    <w:rsid w:val="002E3D9F"/>
    <w:rsid w:val="002E3E36"/>
    <w:rsid w:val="002E7910"/>
    <w:rsid w:val="002F0AB3"/>
    <w:rsid w:val="002F0C93"/>
    <w:rsid w:val="002F1EA4"/>
    <w:rsid w:val="002F26E9"/>
    <w:rsid w:val="002F2835"/>
    <w:rsid w:val="002F5979"/>
    <w:rsid w:val="002F5A87"/>
    <w:rsid w:val="002F75FB"/>
    <w:rsid w:val="00302243"/>
    <w:rsid w:val="00303AE5"/>
    <w:rsid w:val="00306FA9"/>
    <w:rsid w:val="003104C2"/>
    <w:rsid w:val="00311738"/>
    <w:rsid w:val="00311B9A"/>
    <w:rsid w:val="0031245C"/>
    <w:rsid w:val="00313162"/>
    <w:rsid w:val="00315222"/>
    <w:rsid w:val="00321085"/>
    <w:rsid w:val="00321C19"/>
    <w:rsid w:val="00321FB4"/>
    <w:rsid w:val="00322E0F"/>
    <w:rsid w:val="0032375F"/>
    <w:rsid w:val="00323E12"/>
    <w:rsid w:val="003245FF"/>
    <w:rsid w:val="0032547E"/>
    <w:rsid w:val="00325768"/>
    <w:rsid w:val="0032583F"/>
    <w:rsid w:val="0032684A"/>
    <w:rsid w:val="00327586"/>
    <w:rsid w:val="0032793D"/>
    <w:rsid w:val="003302B8"/>
    <w:rsid w:val="00330BBF"/>
    <w:rsid w:val="00332375"/>
    <w:rsid w:val="00332614"/>
    <w:rsid w:val="00332837"/>
    <w:rsid w:val="0033350C"/>
    <w:rsid w:val="0033354C"/>
    <w:rsid w:val="0033419F"/>
    <w:rsid w:val="003341F1"/>
    <w:rsid w:val="00337CFF"/>
    <w:rsid w:val="003419D5"/>
    <w:rsid w:val="0034224F"/>
    <w:rsid w:val="00342B81"/>
    <w:rsid w:val="00343408"/>
    <w:rsid w:val="003435CD"/>
    <w:rsid w:val="003446D2"/>
    <w:rsid w:val="00345D2A"/>
    <w:rsid w:val="003462B1"/>
    <w:rsid w:val="0034755D"/>
    <w:rsid w:val="00350F50"/>
    <w:rsid w:val="003519D3"/>
    <w:rsid w:val="00351AEE"/>
    <w:rsid w:val="00352B1D"/>
    <w:rsid w:val="0035332E"/>
    <w:rsid w:val="00353950"/>
    <w:rsid w:val="0035480C"/>
    <w:rsid w:val="00354BF6"/>
    <w:rsid w:val="00355FE2"/>
    <w:rsid w:val="003572B0"/>
    <w:rsid w:val="00361D1B"/>
    <w:rsid w:val="003622E2"/>
    <w:rsid w:val="0036257B"/>
    <w:rsid w:val="003627EA"/>
    <w:rsid w:val="00363CA0"/>
    <w:rsid w:val="0036599A"/>
    <w:rsid w:val="00366385"/>
    <w:rsid w:val="003668FD"/>
    <w:rsid w:val="00367684"/>
    <w:rsid w:val="0037392D"/>
    <w:rsid w:val="00373DB5"/>
    <w:rsid w:val="00374458"/>
    <w:rsid w:val="00382645"/>
    <w:rsid w:val="0038360D"/>
    <w:rsid w:val="00384E34"/>
    <w:rsid w:val="003867D1"/>
    <w:rsid w:val="003874D9"/>
    <w:rsid w:val="00387B18"/>
    <w:rsid w:val="0039027A"/>
    <w:rsid w:val="003912C5"/>
    <w:rsid w:val="00394175"/>
    <w:rsid w:val="00394FA0"/>
    <w:rsid w:val="003961E0"/>
    <w:rsid w:val="0039702D"/>
    <w:rsid w:val="00397F40"/>
    <w:rsid w:val="003A152D"/>
    <w:rsid w:val="003A17C2"/>
    <w:rsid w:val="003A327C"/>
    <w:rsid w:val="003A36D5"/>
    <w:rsid w:val="003A38C6"/>
    <w:rsid w:val="003A47C2"/>
    <w:rsid w:val="003A62D0"/>
    <w:rsid w:val="003A7F11"/>
    <w:rsid w:val="003B0AAA"/>
    <w:rsid w:val="003B15A3"/>
    <w:rsid w:val="003B25F3"/>
    <w:rsid w:val="003B589A"/>
    <w:rsid w:val="003B6E98"/>
    <w:rsid w:val="003C04EC"/>
    <w:rsid w:val="003C22F9"/>
    <w:rsid w:val="003C25B7"/>
    <w:rsid w:val="003C3936"/>
    <w:rsid w:val="003C6345"/>
    <w:rsid w:val="003C68FC"/>
    <w:rsid w:val="003C7514"/>
    <w:rsid w:val="003D06AE"/>
    <w:rsid w:val="003D17E5"/>
    <w:rsid w:val="003D2645"/>
    <w:rsid w:val="003D38A6"/>
    <w:rsid w:val="003D3D38"/>
    <w:rsid w:val="003D670B"/>
    <w:rsid w:val="003D6E9C"/>
    <w:rsid w:val="003D794D"/>
    <w:rsid w:val="003D7C29"/>
    <w:rsid w:val="003E15D3"/>
    <w:rsid w:val="003E25BB"/>
    <w:rsid w:val="003E55C4"/>
    <w:rsid w:val="003E7AB0"/>
    <w:rsid w:val="003E7C79"/>
    <w:rsid w:val="003E7EAF"/>
    <w:rsid w:val="003F03A9"/>
    <w:rsid w:val="003F507F"/>
    <w:rsid w:val="003F6120"/>
    <w:rsid w:val="003F75A9"/>
    <w:rsid w:val="00400C6E"/>
    <w:rsid w:val="00401A3A"/>
    <w:rsid w:val="00403248"/>
    <w:rsid w:val="00403360"/>
    <w:rsid w:val="0040341F"/>
    <w:rsid w:val="00404A77"/>
    <w:rsid w:val="0040638A"/>
    <w:rsid w:val="00406E17"/>
    <w:rsid w:val="0040710C"/>
    <w:rsid w:val="004111A0"/>
    <w:rsid w:val="00411B18"/>
    <w:rsid w:val="00412F95"/>
    <w:rsid w:val="00412FCD"/>
    <w:rsid w:val="00415912"/>
    <w:rsid w:val="00417C6C"/>
    <w:rsid w:val="00422043"/>
    <w:rsid w:val="00423442"/>
    <w:rsid w:val="00424417"/>
    <w:rsid w:val="00424706"/>
    <w:rsid w:val="0042554D"/>
    <w:rsid w:val="00425CF6"/>
    <w:rsid w:val="004262AA"/>
    <w:rsid w:val="004271CA"/>
    <w:rsid w:val="004310E1"/>
    <w:rsid w:val="00431BF0"/>
    <w:rsid w:val="00431C1F"/>
    <w:rsid w:val="00431EA9"/>
    <w:rsid w:val="00432066"/>
    <w:rsid w:val="00434B7A"/>
    <w:rsid w:val="00435026"/>
    <w:rsid w:val="004358F5"/>
    <w:rsid w:val="00435AF1"/>
    <w:rsid w:val="00436422"/>
    <w:rsid w:val="00437743"/>
    <w:rsid w:val="0044081C"/>
    <w:rsid w:val="00440CBF"/>
    <w:rsid w:val="004411BB"/>
    <w:rsid w:val="0044137C"/>
    <w:rsid w:val="00443BFC"/>
    <w:rsid w:val="00445A4C"/>
    <w:rsid w:val="004467BA"/>
    <w:rsid w:val="00446A25"/>
    <w:rsid w:val="00446E1F"/>
    <w:rsid w:val="004475F4"/>
    <w:rsid w:val="00451C5F"/>
    <w:rsid w:val="00452B64"/>
    <w:rsid w:val="004568D5"/>
    <w:rsid w:val="0045782A"/>
    <w:rsid w:val="00457DDC"/>
    <w:rsid w:val="0046089F"/>
    <w:rsid w:val="00460CDF"/>
    <w:rsid w:val="00463A18"/>
    <w:rsid w:val="00463BF8"/>
    <w:rsid w:val="00466EAA"/>
    <w:rsid w:val="004670C3"/>
    <w:rsid w:val="004671B7"/>
    <w:rsid w:val="00467273"/>
    <w:rsid w:val="004676E5"/>
    <w:rsid w:val="004703DF"/>
    <w:rsid w:val="00471186"/>
    <w:rsid w:val="00473E82"/>
    <w:rsid w:val="00476890"/>
    <w:rsid w:val="00476892"/>
    <w:rsid w:val="0047779F"/>
    <w:rsid w:val="00477C18"/>
    <w:rsid w:val="00481F70"/>
    <w:rsid w:val="0048238B"/>
    <w:rsid w:val="004842DA"/>
    <w:rsid w:val="004852D6"/>
    <w:rsid w:val="00492B0C"/>
    <w:rsid w:val="00493EB1"/>
    <w:rsid w:val="00493F5F"/>
    <w:rsid w:val="0049406A"/>
    <w:rsid w:val="004948DE"/>
    <w:rsid w:val="00496394"/>
    <w:rsid w:val="00496645"/>
    <w:rsid w:val="00496663"/>
    <w:rsid w:val="00497EB2"/>
    <w:rsid w:val="00497F92"/>
    <w:rsid w:val="004A098E"/>
    <w:rsid w:val="004A0A23"/>
    <w:rsid w:val="004A0A9E"/>
    <w:rsid w:val="004A1A4A"/>
    <w:rsid w:val="004A1AF6"/>
    <w:rsid w:val="004A3600"/>
    <w:rsid w:val="004A6CA1"/>
    <w:rsid w:val="004A6F4E"/>
    <w:rsid w:val="004B195E"/>
    <w:rsid w:val="004B4E50"/>
    <w:rsid w:val="004B6A52"/>
    <w:rsid w:val="004C38C5"/>
    <w:rsid w:val="004C3CD7"/>
    <w:rsid w:val="004C3E2A"/>
    <w:rsid w:val="004C539D"/>
    <w:rsid w:val="004C5ECA"/>
    <w:rsid w:val="004C60C7"/>
    <w:rsid w:val="004C7CA5"/>
    <w:rsid w:val="004D042C"/>
    <w:rsid w:val="004D5558"/>
    <w:rsid w:val="004D5700"/>
    <w:rsid w:val="004D5867"/>
    <w:rsid w:val="004D5A21"/>
    <w:rsid w:val="004E5374"/>
    <w:rsid w:val="004E6ABB"/>
    <w:rsid w:val="004E7029"/>
    <w:rsid w:val="004E71D4"/>
    <w:rsid w:val="004E7B82"/>
    <w:rsid w:val="004F2DD5"/>
    <w:rsid w:val="004F3B48"/>
    <w:rsid w:val="004F551D"/>
    <w:rsid w:val="004F678F"/>
    <w:rsid w:val="004F6C57"/>
    <w:rsid w:val="00502812"/>
    <w:rsid w:val="00503EAB"/>
    <w:rsid w:val="005051AB"/>
    <w:rsid w:val="005052B0"/>
    <w:rsid w:val="00505CE6"/>
    <w:rsid w:val="00506555"/>
    <w:rsid w:val="0050664C"/>
    <w:rsid w:val="00506C4E"/>
    <w:rsid w:val="00511F22"/>
    <w:rsid w:val="005120AA"/>
    <w:rsid w:val="00513596"/>
    <w:rsid w:val="005135F5"/>
    <w:rsid w:val="00516FA9"/>
    <w:rsid w:val="0051741C"/>
    <w:rsid w:val="00521A38"/>
    <w:rsid w:val="00522790"/>
    <w:rsid w:val="00522D29"/>
    <w:rsid w:val="00522E2B"/>
    <w:rsid w:val="00523ED8"/>
    <w:rsid w:val="005273D1"/>
    <w:rsid w:val="00527C9C"/>
    <w:rsid w:val="00527D9A"/>
    <w:rsid w:val="00530736"/>
    <w:rsid w:val="00530E21"/>
    <w:rsid w:val="005317E7"/>
    <w:rsid w:val="00533027"/>
    <w:rsid w:val="005343A1"/>
    <w:rsid w:val="00534C4F"/>
    <w:rsid w:val="00536794"/>
    <w:rsid w:val="005367DF"/>
    <w:rsid w:val="00536923"/>
    <w:rsid w:val="00536CE4"/>
    <w:rsid w:val="0054092C"/>
    <w:rsid w:val="00541311"/>
    <w:rsid w:val="005421D6"/>
    <w:rsid w:val="00544419"/>
    <w:rsid w:val="0054546D"/>
    <w:rsid w:val="00545797"/>
    <w:rsid w:val="00545B83"/>
    <w:rsid w:val="00545FB0"/>
    <w:rsid w:val="00547369"/>
    <w:rsid w:val="00553672"/>
    <w:rsid w:val="005546E2"/>
    <w:rsid w:val="00554B0B"/>
    <w:rsid w:val="00556189"/>
    <w:rsid w:val="005572B4"/>
    <w:rsid w:val="00557727"/>
    <w:rsid w:val="00557DCC"/>
    <w:rsid w:val="00562B49"/>
    <w:rsid w:val="005633CF"/>
    <w:rsid w:val="00563800"/>
    <w:rsid w:val="00563909"/>
    <w:rsid w:val="00565544"/>
    <w:rsid w:val="00566541"/>
    <w:rsid w:val="00566BC2"/>
    <w:rsid w:val="005703A8"/>
    <w:rsid w:val="00572D53"/>
    <w:rsid w:val="00572F0D"/>
    <w:rsid w:val="00575013"/>
    <w:rsid w:val="005757CB"/>
    <w:rsid w:val="00576556"/>
    <w:rsid w:val="0057727E"/>
    <w:rsid w:val="00577485"/>
    <w:rsid w:val="005805BA"/>
    <w:rsid w:val="00582A39"/>
    <w:rsid w:val="00583905"/>
    <w:rsid w:val="005851F0"/>
    <w:rsid w:val="005857AF"/>
    <w:rsid w:val="00587CCE"/>
    <w:rsid w:val="00590864"/>
    <w:rsid w:val="005909BB"/>
    <w:rsid w:val="00590ED8"/>
    <w:rsid w:val="005919AF"/>
    <w:rsid w:val="0059259B"/>
    <w:rsid w:val="00593E1B"/>
    <w:rsid w:val="00594F03"/>
    <w:rsid w:val="00595AB3"/>
    <w:rsid w:val="00596ECA"/>
    <w:rsid w:val="0059706C"/>
    <w:rsid w:val="005A0C17"/>
    <w:rsid w:val="005A0F95"/>
    <w:rsid w:val="005A1A1C"/>
    <w:rsid w:val="005A1A50"/>
    <w:rsid w:val="005A1F6E"/>
    <w:rsid w:val="005A2C79"/>
    <w:rsid w:val="005A2DD7"/>
    <w:rsid w:val="005A3006"/>
    <w:rsid w:val="005A4084"/>
    <w:rsid w:val="005A44A8"/>
    <w:rsid w:val="005A48DA"/>
    <w:rsid w:val="005A52D6"/>
    <w:rsid w:val="005A62A6"/>
    <w:rsid w:val="005B1AED"/>
    <w:rsid w:val="005B2D58"/>
    <w:rsid w:val="005B3030"/>
    <w:rsid w:val="005B4D49"/>
    <w:rsid w:val="005B5220"/>
    <w:rsid w:val="005B52A8"/>
    <w:rsid w:val="005B66BC"/>
    <w:rsid w:val="005C222B"/>
    <w:rsid w:val="005C24BD"/>
    <w:rsid w:val="005C2AF5"/>
    <w:rsid w:val="005C548C"/>
    <w:rsid w:val="005C5607"/>
    <w:rsid w:val="005C591D"/>
    <w:rsid w:val="005C6447"/>
    <w:rsid w:val="005C75E4"/>
    <w:rsid w:val="005C7923"/>
    <w:rsid w:val="005D0012"/>
    <w:rsid w:val="005D5312"/>
    <w:rsid w:val="005E19C2"/>
    <w:rsid w:val="005E3815"/>
    <w:rsid w:val="005E46C2"/>
    <w:rsid w:val="005E4A8A"/>
    <w:rsid w:val="005E4FC2"/>
    <w:rsid w:val="005E74C5"/>
    <w:rsid w:val="005E7C2A"/>
    <w:rsid w:val="005F0491"/>
    <w:rsid w:val="005F1046"/>
    <w:rsid w:val="005F25D5"/>
    <w:rsid w:val="005F5874"/>
    <w:rsid w:val="005F72E4"/>
    <w:rsid w:val="00600977"/>
    <w:rsid w:val="00601D08"/>
    <w:rsid w:val="006026C7"/>
    <w:rsid w:val="0060728F"/>
    <w:rsid w:val="00607ED3"/>
    <w:rsid w:val="0061095C"/>
    <w:rsid w:val="006116C9"/>
    <w:rsid w:val="006116FA"/>
    <w:rsid w:val="006147FC"/>
    <w:rsid w:val="00615665"/>
    <w:rsid w:val="006160B6"/>
    <w:rsid w:val="006178FA"/>
    <w:rsid w:val="00617AEE"/>
    <w:rsid w:val="00617E6D"/>
    <w:rsid w:val="00621895"/>
    <w:rsid w:val="00622B49"/>
    <w:rsid w:val="0062312F"/>
    <w:rsid w:val="006233E5"/>
    <w:rsid w:val="0062456E"/>
    <w:rsid w:val="00625180"/>
    <w:rsid w:val="0062698C"/>
    <w:rsid w:val="00627FBC"/>
    <w:rsid w:val="0063198E"/>
    <w:rsid w:val="006319C3"/>
    <w:rsid w:val="00631F6E"/>
    <w:rsid w:val="00632967"/>
    <w:rsid w:val="00632C14"/>
    <w:rsid w:val="00633882"/>
    <w:rsid w:val="00635488"/>
    <w:rsid w:val="00637426"/>
    <w:rsid w:val="006375E8"/>
    <w:rsid w:val="00637BA5"/>
    <w:rsid w:val="00641DFD"/>
    <w:rsid w:val="0064214C"/>
    <w:rsid w:val="00643B46"/>
    <w:rsid w:val="00643C76"/>
    <w:rsid w:val="00644BF9"/>
    <w:rsid w:val="00644C28"/>
    <w:rsid w:val="00645C0B"/>
    <w:rsid w:val="00652280"/>
    <w:rsid w:val="006528D7"/>
    <w:rsid w:val="00652E3C"/>
    <w:rsid w:val="00654164"/>
    <w:rsid w:val="0065496F"/>
    <w:rsid w:val="00654EFA"/>
    <w:rsid w:val="00660415"/>
    <w:rsid w:val="00660C6B"/>
    <w:rsid w:val="006611E8"/>
    <w:rsid w:val="006634DF"/>
    <w:rsid w:val="006650BE"/>
    <w:rsid w:val="006658DC"/>
    <w:rsid w:val="006679C1"/>
    <w:rsid w:val="006731E0"/>
    <w:rsid w:val="006734E3"/>
    <w:rsid w:val="006762A8"/>
    <w:rsid w:val="006767EA"/>
    <w:rsid w:val="006777E0"/>
    <w:rsid w:val="006779D3"/>
    <w:rsid w:val="006812E6"/>
    <w:rsid w:val="006818A9"/>
    <w:rsid w:val="00682B67"/>
    <w:rsid w:val="006831CA"/>
    <w:rsid w:val="0068329E"/>
    <w:rsid w:val="006840CA"/>
    <w:rsid w:val="0068596D"/>
    <w:rsid w:val="006866D6"/>
    <w:rsid w:val="00686977"/>
    <w:rsid w:val="006903AF"/>
    <w:rsid w:val="006915E2"/>
    <w:rsid w:val="00691F20"/>
    <w:rsid w:val="006920D0"/>
    <w:rsid w:val="0069293B"/>
    <w:rsid w:val="006950A6"/>
    <w:rsid w:val="006A0060"/>
    <w:rsid w:val="006A1D77"/>
    <w:rsid w:val="006A3A31"/>
    <w:rsid w:val="006A453A"/>
    <w:rsid w:val="006A4A63"/>
    <w:rsid w:val="006A4A9A"/>
    <w:rsid w:val="006A5411"/>
    <w:rsid w:val="006A57CA"/>
    <w:rsid w:val="006A5F02"/>
    <w:rsid w:val="006A75E5"/>
    <w:rsid w:val="006A7FBC"/>
    <w:rsid w:val="006B0E08"/>
    <w:rsid w:val="006B1537"/>
    <w:rsid w:val="006B19E5"/>
    <w:rsid w:val="006B1EC0"/>
    <w:rsid w:val="006B2B94"/>
    <w:rsid w:val="006B35D7"/>
    <w:rsid w:val="006B37D7"/>
    <w:rsid w:val="006B451B"/>
    <w:rsid w:val="006B4795"/>
    <w:rsid w:val="006B5D13"/>
    <w:rsid w:val="006B65BD"/>
    <w:rsid w:val="006B6B06"/>
    <w:rsid w:val="006B7C62"/>
    <w:rsid w:val="006B7DFF"/>
    <w:rsid w:val="006C17BE"/>
    <w:rsid w:val="006C2606"/>
    <w:rsid w:val="006C2B6E"/>
    <w:rsid w:val="006C32FD"/>
    <w:rsid w:val="006C4CD8"/>
    <w:rsid w:val="006C4F1F"/>
    <w:rsid w:val="006C53D1"/>
    <w:rsid w:val="006C53E3"/>
    <w:rsid w:val="006D090D"/>
    <w:rsid w:val="006D392C"/>
    <w:rsid w:val="006D432D"/>
    <w:rsid w:val="006D6416"/>
    <w:rsid w:val="006D7478"/>
    <w:rsid w:val="006E0066"/>
    <w:rsid w:val="006E1C5E"/>
    <w:rsid w:val="006E2503"/>
    <w:rsid w:val="006E2E4A"/>
    <w:rsid w:val="006E3F08"/>
    <w:rsid w:val="006E43BA"/>
    <w:rsid w:val="006E62CF"/>
    <w:rsid w:val="006F00FA"/>
    <w:rsid w:val="006F5381"/>
    <w:rsid w:val="006F66DB"/>
    <w:rsid w:val="006F67B1"/>
    <w:rsid w:val="006F6E20"/>
    <w:rsid w:val="006F7B85"/>
    <w:rsid w:val="006F7EAC"/>
    <w:rsid w:val="00700621"/>
    <w:rsid w:val="00700F99"/>
    <w:rsid w:val="00702488"/>
    <w:rsid w:val="007028C5"/>
    <w:rsid w:val="00703F60"/>
    <w:rsid w:val="00705D82"/>
    <w:rsid w:val="00706255"/>
    <w:rsid w:val="007062CE"/>
    <w:rsid w:val="007069AE"/>
    <w:rsid w:val="00707A15"/>
    <w:rsid w:val="00710BD6"/>
    <w:rsid w:val="00711357"/>
    <w:rsid w:val="00714B7F"/>
    <w:rsid w:val="0072010A"/>
    <w:rsid w:val="0072093D"/>
    <w:rsid w:val="00721034"/>
    <w:rsid w:val="007227CA"/>
    <w:rsid w:val="00723EC0"/>
    <w:rsid w:val="007245AD"/>
    <w:rsid w:val="00725320"/>
    <w:rsid w:val="00725C86"/>
    <w:rsid w:val="00726FE5"/>
    <w:rsid w:val="00727076"/>
    <w:rsid w:val="00730DED"/>
    <w:rsid w:val="007311FF"/>
    <w:rsid w:val="0073147F"/>
    <w:rsid w:val="00732D46"/>
    <w:rsid w:val="0073309A"/>
    <w:rsid w:val="007339FA"/>
    <w:rsid w:val="0073643D"/>
    <w:rsid w:val="0073743C"/>
    <w:rsid w:val="007420AD"/>
    <w:rsid w:val="0074618F"/>
    <w:rsid w:val="00746611"/>
    <w:rsid w:val="00747787"/>
    <w:rsid w:val="00747BA3"/>
    <w:rsid w:val="00752FE9"/>
    <w:rsid w:val="007530F1"/>
    <w:rsid w:val="00755882"/>
    <w:rsid w:val="00756407"/>
    <w:rsid w:val="00757144"/>
    <w:rsid w:val="00760B7D"/>
    <w:rsid w:val="00761422"/>
    <w:rsid w:val="00762262"/>
    <w:rsid w:val="00765BBE"/>
    <w:rsid w:val="00765F11"/>
    <w:rsid w:val="0076736C"/>
    <w:rsid w:val="0077082A"/>
    <w:rsid w:val="007717CB"/>
    <w:rsid w:val="00771F57"/>
    <w:rsid w:val="007740AE"/>
    <w:rsid w:val="00774A14"/>
    <w:rsid w:val="00777A94"/>
    <w:rsid w:val="00777E2D"/>
    <w:rsid w:val="007805D3"/>
    <w:rsid w:val="007807C4"/>
    <w:rsid w:val="00780913"/>
    <w:rsid w:val="007819C2"/>
    <w:rsid w:val="00781B64"/>
    <w:rsid w:val="00782AC3"/>
    <w:rsid w:val="00783CA7"/>
    <w:rsid w:val="007852D8"/>
    <w:rsid w:val="007854E3"/>
    <w:rsid w:val="00786C52"/>
    <w:rsid w:val="00786C60"/>
    <w:rsid w:val="00786E93"/>
    <w:rsid w:val="00786E9C"/>
    <w:rsid w:val="00787009"/>
    <w:rsid w:val="007902D3"/>
    <w:rsid w:val="00792259"/>
    <w:rsid w:val="007930A1"/>
    <w:rsid w:val="00793B41"/>
    <w:rsid w:val="00795A16"/>
    <w:rsid w:val="00796C22"/>
    <w:rsid w:val="007A10E0"/>
    <w:rsid w:val="007A1B3E"/>
    <w:rsid w:val="007A267B"/>
    <w:rsid w:val="007A3D74"/>
    <w:rsid w:val="007A4464"/>
    <w:rsid w:val="007A4EC8"/>
    <w:rsid w:val="007A5730"/>
    <w:rsid w:val="007A6B36"/>
    <w:rsid w:val="007A79BD"/>
    <w:rsid w:val="007B0DC0"/>
    <w:rsid w:val="007B2535"/>
    <w:rsid w:val="007B4824"/>
    <w:rsid w:val="007B5CCA"/>
    <w:rsid w:val="007B62D3"/>
    <w:rsid w:val="007B63E6"/>
    <w:rsid w:val="007B75A2"/>
    <w:rsid w:val="007C0BE4"/>
    <w:rsid w:val="007C0EC8"/>
    <w:rsid w:val="007C106F"/>
    <w:rsid w:val="007C19C7"/>
    <w:rsid w:val="007C21F1"/>
    <w:rsid w:val="007C2549"/>
    <w:rsid w:val="007C258D"/>
    <w:rsid w:val="007C3BA8"/>
    <w:rsid w:val="007C3E93"/>
    <w:rsid w:val="007C4519"/>
    <w:rsid w:val="007C6071"/>
    <w:rsid w:val="007C645A"/>
    <w:rsid w:val="007D1012"/>
    <w:rsid w:val="007D1A7B"/>
    <w:rsid w:val="007D346E"/>
    <w:rsid w:val="007D4A09"/>
    <w:rsid w:val="007D5608"/>
    <w:rsid w:val="007D7290"/>
    <w:rsid w:val="007E05BF"/>
    <w:rsid w:val="007E2006"/>
    <w:rsid w:val="007E2F46"/>
    <w:rsid w:val="007E3105"/>
    <w:rsid w:val="007E3D97"/>
    <w:rsid w:val="007E5765"/>
    <w:rsid w:val="007E7E5D"/>
    <w:rsid w:val="007E7FDB"/>
    <w:rsid w:val="007F1925"/>
    <w:rsid w:val="007F22B3"/>
    <w:rsid w:val="007F2780"/>
    <w:rsid w:val="007F4734"/>
    <w:rsid w:val="007F479C"/>
    <w:rsid w:val="00800F09"/>
    <w:rsid w:val="00801CE8"/>
    <w:rsid w:val="00802879"/>
    <w:rsid w:val="008032A8"/>
    <w:rsid w:val="00804CAE"/>
    <w:rsid w:val="008073EC"/>
    <w:rsid w:val="008118CC"/>
    <w:rsid w:val="00812499"/>
    <w:rsid w:val="00813E7A"/>
    <w:rsid w:val="008157C0"/>
    <w:rsid w:val="00816E6A"/>
    <w:rsid w:val="0082126A"/>
    <w:rsid w:val="00822AE0"/>
    <w:rsid w:val="00823280"/>
    <w:rsid w:val="00824C75"/>
    <w:rsid w:val="00830B80"/>
    <w:rsid w:val="00831172"/>
    <w:rsid w:val="00833DD6"/>
    <w:rsid w:val="00834C27"/>
    <w:rsid w:val="008356A1"/>
    <w:rsid w:val="008357D3"/>
    <w:rsid w:val="00841760"/>
    <w:rsid w:val="008424DA"/>
    <w:rsid w:val="008444FF"/>
    <w:rsid w:val="00845CCF"/>
    <w:rsid w:val="00845E60"/>
    <w:rsid w:val="00845F76"/>
    <w:rsid w:val="00846046"/>
    <w:rsid w:val="00846820"/>
    <w:rsid w:val="00846963"/>
    <w:rsid w:val="0085024B"/>
    <w:rsid w:val="00850603"/>
    <w:rsid w:val="00853C1C"/>
    <w:rsid w:val="00853E03"/>
    <w:rsid w:val="00854113"/>
    <w:rsid w:val="00854451"/>
    <w:rsid w:val="00855DF3"/>
    <w:rsid w:val="00857757"/>
    <w:rsid w:val="00860389"/>
    <w:rsid w:val="00862506"/>
    <w:rsid w:val="00864E0C"/>
    <w:rsid w:val="00871912"/>
    <w:rsid w:val="0087372B"/>
    <w:rsid w:val="00873F5F"/>
    <w:rsid w:val="00874802"/>
    <w:rsid w:val="0087772C"/>
    <w:rsid w:val="008801CB"/>
    <w:rsid w:val="0088046A"/>
    <w:rsid w:val="00881874"/>
    <w:rsid w:val="008834C8"/>
    <w:rsid w:val="00884725"/>
    <w:rsid w:val="00885B54"/>
    <w:rsid w:val="0088708D"/>
    <w:rsid w:val="0089038C"/>
    <w:rsid w:val="008915CA"/>
    <w:rsid w:val="0089273D"/>
    <w:rsid w:val="00893BED"/>
    <w:rsid w:val="00895B42"/>
    <w:rsid w:val="008975B4"/>
    <w:rsid w:val="0089793F"/>
    <w:rsid w:val="00897D89"/>
    <w:rsid w:val="008A3314"/>
    <w:rsid w:val="008A46A2"/>
    <w:rsid w:val="008A48AA"/>
    <w:rsid w:val="008A4A0F"/>
    <w:rsid w:val="008B03C2"/>
    <w:rsid w:val="008B054D"/>
    <w:rsid w:val="008B09E8"/>
    <w:rsid w:val="008B0DD6"/>
    <w:rsid w:val="008B2CA8"/>
    <w:rsid w:val="008B3426"/>
    <w:rsid w:val="008B4425"/>
    <w:rsid w:val="008B4BED"/>
    <w:rsid w:val="008B7EF9"/>
    <w:rsid w:val="008B7F49"/>
    <w:rsid w:val="008C2099"/>
    <w:rsid w:val="008C216D"/>
    <w:rsid w:val="008C22C6"/>
    <w:rsid w:val="008C2A08"/>
    <w:rsid w:val="008C2C0F"/>
    <w:rsid w:val="008C3C08"/>
    <w:rsid w:val="008C57E9"/>
    <w:rsid w:val="008C5A74"/>
    <w:rsid w:val="008C73B7"/>
    <w:rsid w:val="008D01F5"/>
    <w:rsid w:val="008D1B40"/>
    <w:rsid w:val="008D1EF3"/>
    <w:rsid w:val="008D2764"/>
    <w:rsid w:val="008D330A"/>
    <w:rsid w:val="008D4B3C"/>
    <w:rsid w:val="008D799F"/>
    <w:rsid w:val="008D7F4E"/>
    <w:rsid w:val="008E1497"/>
    <w:rsid w:val="008E1C6E"/>
    <w:rsid w:val="008E204D"/>
    <w:rsid w:val="008E2514"/>
    <w:rsid w:val="008E2D27"/>
    <w:rsid w:val="008E64F9"/>
    <w:rsid w:val="008E6848"/>
    <w:rsid w:val="008F1357"/>
    <w:rsid w:val="008F21C4"/>
    <w:rsid w:val="008F222E"/>
    <w:rsid w:val="008F2B9E"/>
    <w:rsid w:val="008F5537"/>
    <w:rsid w:val="008F6844"/>
    <w:rsid w:val="008F693F"/>
    <w:rsid w:val="008F7BA2"/>
    <w:rsid w:val="009000C6"/>
    <w:rsid w:val="00900990"/>
    <w:rsid w:val="00901FD2"/>
    <w:rsid w:val="009040A8"/>
    <w:rsid w:val="00904FA6"/>
    <w:rsid w:val="0090515D"/>
    <w:rsid w:val="0090608A"/>
    <w:rsid w:val="009074E5"/>
    <w:rsid w:val="00907647"/>
    <w:rsid w:val="00907DFA"/>
    <w:rsid w:val="009111FC"/>
    <w:rsid w:val="0091400D"/>
    <w:rsid w:val="00920A80"/>
    <w:rsid w:val="00921832"/>
    <w:rsid w:val="00921C5C"/>
    <w:rsid w:val="00921D57"/>
    <w:rsid w:val="00922D23"/>
    <w:rsid w:val="009239F6"/>
    <w:rsid w:val="00923B2D"/>
    <w:rsid w:val="00923B61"/>
    <w:rsid w:val="0092412A"/>
    <w:rsid w:val="00924348"/>
    <w:rsid w:val="009246DC"/>
    <w:rsid w:val="00927543"/>
    <w:rsid w:val="009304D1"/>
    <w:rsid w:val="00930B8D"/>
    <w:rsid w:val="00932DA5"/>
    <w:rsid w:val="009330D5"/>
    <w:rsid w:val="00933E97"/>
    <w:rsid w:val="00935774"/>
    <w:rsid w:val="00935F8E"/>
    <w:rsid w:val="00937147"/>
    <w:rsid w:val="0093723B"/>
    <w:rsid w:val="00937A67"/>
    <w:rsid w:val="00940107"/>
    <w:rsid w:val="009428EE"/>
    <w:rsid w:val="00942F4D"/>
    <w:rsid w:val="009443AD"/>
    <w:rsid w:val="00944407"/>
    <w:rsid w:val="00945690"/>
    <w:rsid w:val="00945C14"/>
    <w:rsid w:val="00946A88"/>
    <w:rsid w:val="00947F38"/>
    <w:rsid w:val="0095059F"/>
    <w:rsid w:val="00950A61"/>
    <w:rsid w:val="00951B50"/>
    <w:rsid w:val="009523FD"/>
    <w:rsid w:val="00954F4A"/>
    <w:rsid w:val="009558E4"/>
    <w:rsid w:val="00955EB4"/>
    <w:rsid w:val="00956BFE"/>
    <w:rsid w:val="009628B1"/>
    <w:rsid w:val="0096303D"/>
    <w:rsid w:val="00965079"/>
    <w:rsid w:val="00965105"/>
    <w:rsid w:val="009655C4"/>
    <w:rsid w:val="009669CF"/>
    <w:rsid w:val="00967737"/>
    <w:rsid w:val="00967815"/>
    <w:rsid w:val="00971122"/>
    <w:rsid w:val="0097291D"/>
    <w:rsid w:val="00972FDA"/>
    <w:rsid w:val="009731CE"/>
    <w:rsid w:val="00974731"/>
    <w:rsid w:val="009755AB"/>
    <w:rsid w:val="00975A9C"/>
    <w:rsid w:val="00977051"/>
    <w:rsid w:val="00977D56"/>
    <w:rsid w:val="00982799"/>
    <w:rsid w:val="00983DE9"/>
    <w:rsid w:val="00983DEE"/>
    <w:rsid w:val="009847A9"/>
    <w:rsid w:val="00984C5A"/>
    <w:rsid w:val="00985054"/>
    <w:rsid w:val="0098558F"/>
    <w:rsid w:val="0098576A"/>
    <w:rsid w:val="00985B02"/>
    <w:rsid w:val="00986554"/>
    <w:rsid w:val="00987AB0"/>
    <w:rsid w:val="00987AFB"/>
    <w:rsid w:val="009904DB"/>
    <w:rsid w:val="00990640"/>
    <w:rsid w:val="00990BCF"/>
    <w:rsid w:val="009913D6"/>
    <w:rsid w:val="009919B2"/>
    <w:rsid w:val="00992160"/>
    <w:rsid w:val="00992F5C"/>
    <w:rsid w:val="00993CB6"/>
    <w:rsid w:val="0099483B"/>
    <w:rsid w:val="00995128"/>
    <w:rsid w:val="00995412"/>
    <w:rsid w:val="00997899"/>
    <w:rsid w:val="009A097A"/>
    <w:rsid w:val="009A2670"/>
    <w:rsid w:val="009A44C2"/>
    <w:rsid w:val="009A4BEF"/>
    <w:rsid w:val="009A5171"/>
    <w:rsid w:val="009A6705"/>
    <w:rsid w:val="009A6FE3"/>
    <w:rsid w:val="009A7798"/>
    <w:rsid w:val="009B1C0E"/>
    <w:rsid w:val="009B1D0D"/>
    <w:rsid w:val="009B239B"/>
    <w:rsid w:val="009B2946"/>
    <w:rsid w:val="009B5D4E"/>
    <w:rsid w:val="009B67B3"/>
    <w:rsid w:val="009B6DF4"/>
    <w:rsid w:val="009B77B8"/>
    <w:rsid w:val="009C08AC"/>
    <w:rsid w:val="009C1530"/>
    <w:rsid w:val="009C3737"/>
    <w:rsid w:val="009C4F25"/>
    <w:rsid w:val="009C54FD"/>
    <w:rsid w:val="009C58E9"/>
    <w:rsid w:val="009C655C"/>
    <w:rsid w:val="009D14C0"/>
    <w:rsid w:val="009D2880"/>
    <w:rsid w:val="009D2B3C"/>
    <w:rsid w:val="009D443F"/>
    <w:rsid w:val="009D61EF"/>
    <w:rsid w:val="009D6E4A"/>
    <w:rsid w:val="009D7E7B"/>
    <w:rsid w:val="009E57FA"/>
    <w:rsid w:val="009F01F7"/>
    <w:rsid w:val="009F02C7"/>
    <w:rsid w:val="009F1F02"/>
    <w:rsid w:val="009F29C3"/>
    <w:rsid w:val="009F3D54"/>
    <w:rsid w:val="009F3D5E"/>
    <w:rsid w:val="009F3D73"/>
    <w:rsid w:val="009F41BF"/>
    <w:rsid w:val="009F5014"/>
    <w:rsid w:val="009F5665"/>
    <w:rsid w:val="009F57B1"/>
    <w:rsid w:val="009F5D05"/>
    <w:rsid w:val="009F70DF"/>
    <w:rsid w:val="009F763C"/>
    <w:rsid w:val="009F781D"/>
    <w:rsid w:val="009F7898"/>
    <w:rsid w:val="00A00F86"/>
    <w:rsid w:val="00A01C87"/>
    <w:rsid w:val="00A02217"/>
    <w:rsid w:val="00A04B5B"/>
    <w:rsid w:val="00A04EDE"/>
    <w:rsid w:val="00A05C70"/>
    <w:rsid w:val="00A07D76"/>
    <w:rsid w:val="00A11C39"/>
    <w:rsid w:val="00A12927"/>
    <w:rsid w:val="00A1351C"/>
    <w:rsid w:val="00A139B6"/>
    <w:rsid w:val="00A15C2E"/>
    <w:rsid w:val="00A16960"/>
    <w:rsid w:val="00A16BCA"/>
    <w:rsid w:val="00A24082"/>
    <w:rsid w:val="00A2448D"/>
    <w:rsid w:val="00A25D5B"/>
    <w:rsid w:val="00A27801"/>
    <w:rsid w:val="00A3032D"/>
    <w:rsid w:val="00A30CB0"/>
    <w:rsid w:val="00A33E57"/>
    <w:rsid w:val="00A34377"/>
    <w:rsid w:val="00A34E2C"/>
    <w:rsid w:val="00A36122"/>
    <w:rsid w:val="00A41EFB"/>
    <w:rsid w:val="00A44089"/>
    <w:rsid w:val="00A4442C"/>
    <w:rsid w:val="00A44E2A"/>
    <w:rsid w:val="00A44F5D"/>
    <w:rsid w:val="00A45124"/>
    <w:rsid w:val="00A45E3B"/>
    <w:rsid w:val="00A46A43"/>
    <w:rsid w:val="00A46B78"/>
    <w:rsid w:val="00A4782E"/>
    <w:rsid w:val="00A50677"/>
    <w:rsid w:val="00A507BC"/>
    <w:rsid w:val="00A50DC5"/>
    <w:rsid w:val="00A5183B"/>
    <w:rsid w:val="00A522B6"/>
    <w:rsid w:val="00A53580"/>
    <w:rsid w:val="00A535CA"/>
    <w:rsid w:val="00A551FB"/>
    <w:rsid w:val="00A56FC9"/>
    <w:rsid w:val="00A576D3"/>
    <w:rsid w:val="00A61EE6"/>
    <w:rsid w:val="00A630BC"/>
    <w:rsid w:val="00A6356B"/>
    <w:rsid w:val="00A63A00"/>
    <w:rsid w:val="00A64EA4"/>
    <w:rsid w:val="00A66BEE"/>
    <w:rsid w:val="00A67070"/>
    <w:rsid w:val="00A73073"/>
    <w:rsid w:val="00A73A3B"/>
    <w:rsid w:val="00A749F3"/>
    <w:rsid w:val="00A74AC7"/>
    <w:rsid w:val="00A75E2D"/>
    <w:rsid w:val="00A77FA2"/>
    <w:rsid w:val="00A81095"/>
    <w:rsid w:val="00A8133F"/>
    <w:rsid w:val="00A81556"/>
    <w:rsid w:val="00A82073"/>
    <w:rsid w:val="00A824B7"/>
    <w:rsid w:val="00A832AB"/>
    <w:rsid w:val="00A845A4"/>
    <w:rsid w:val="00A845FC"/>
    <w:rsid w:val="00A84AFC"/>
    <w:rsid w:val="00A85ED6"/>
    <w:rsid w:val="00A90322"/>
    <w:rsid w:val="00A93038"/>
    <w:rsid w:val="00A9336F"/>
    <w:rsid w:val="00A933A0"/>
    <w:rsid w:val="00A9343E"/>
    <w:rsid w:val="00A95222"/>
    <w:rsid w:val="00A96C3A"/>
    <w:rsid w:val="00A9705D"/>
    <w:rsid w:val="00AA30E3"/>
    <w:rsid w:val="00AA42F0"/>
    <w:rsid w:val="00AA50EB"/>
    <w:rsid w:val="00AA5375"/>
    <w:rsid w:val="00AB33B0"/>
    <w:rsid w:val="00AB411B"/>
    <w:rsid w:val="00AB53A5"/>
    <w:rsid w:val="00AB549F"/>
    <w:rsid w:val="00AB57CC"/>
    <w:rsid w:val="00AB66AF"/>
    <w:rsid w:val="00AB6798"/>
    <w:rsid w:val="00AC01E2"/>
    <w:rsid w:val="00AC2614"/>
    <w:rsid w:val="00AC360E"/>
    <w:rsid w:val="00AC443F"/>
    <w:rsid w:val="00AC4D85"/>
    <w:rsid w:val="00AC58BE"/>
    <w:rsid w:val="00AC6E4E"/>
    <w:rsid w:val="00AD1409"/>
    <w:rsid w:val="00AD2D49"/>
    <w:rsid w:val="00AD54C1"/>
    <w:rsid w:val="00AD6032"/>
    <w:rsid w:val="00AD6559"/>
    <w:rsid w:val="00AD67B8"/>
    <w:rsid w:val="00AD6E9B"/>
    <w:rsid w:val="00AD7CF5"/>
    <w:rsid w:val="00AD7E51"/>
    <w:rsid w:val="00AE0B05"/>
    <w:rsid w:val="00AE15E3"/>
    <w:rsid w:val="00AE302D"/>
    <w:rsid w:val="00AE3301"/>
    <w:rsid w:val="00AE393D"/>
    <w:rsid w:val="00AE3FB0"/>
    <w:rsid w:val="00AE40AD"/>
    <w:rsid w:val="00AE4865"/>
    <w:rsid w:val="00AE5ED1"/>
    <w:rsid w:val="00AE7B66"/>
    <w:rsid w:val="00AF3384"/>
    <w:rsid w:val="00B005EB"/>
    <w:rsid w:val="00B007CF"/>
    <w:rsid w:val="00B01C0E"/>
    <w:rsid w:val="00B02745"/>
    <w:rsid w:val="00B04B12"/>
    <w:rsid w:val="00B05209"/>
    <w:rsid w:val="00B112F6"/>
    <w:rsid w:val="00B126DC"/>
    <w:rsid w:val="00B138F9"/>
    <w:rsid w:val="00B14973"/>
    <w:rsid w:val="00B149A5"/>
    <w:rsid w:val="00B1529E"/>
    <w:rsid w:val="00B15E05"/>
    <w:rsid w:val="00B1621B"/>
    <w:rsid w:val="00B164FF"/>
    <w:rsid w:val="00B16EF5"/>
    <w:rsid w:val="00B179BD"/>
    <w:rsid w:val="00B23932"/>
    <w:rsid w:val="00B23A0A"/>
    <w:rsid w:val="00B23B43"/>
    <w:rsid w:val="00B26AF1"/>
    <w:rsid w:val="00B272F2"/>
    <w:rsid w:val="00B274CC"/>
    <w:rsid w:val="00B3031D"/>
    <w:rsid w:val="00B3092A"/>
    <w:rsid w:val="00B31258"/>
    <w:rsid w:val="00B315F7"/>
    <w:rsid w:val="00B41DBD"/>
    <w:rsid w:val="00B435DC"/>
    <w:rsid w:val="00B43B4A"/>
    <w:rsid w:val="00B4598F"/>
    <w:rsid w:val="00B45B38"/>
    <w:rsid w:val="00B47636"/>
    <w:rsid w:val="00B50455"/>
    <w:rsid w:val="00B53434"/>
    <w:rsid w:val="00B53D89"/>
    <w:rsid w:val="00B54053"/>
    <w:rsid w:val="00B5642C"/>
    <w:rsid w:val="00B56CA4"/>
    <w:rsid w:val="00B56E3B"/>
    <w:rsid w:val="00B56FC0"/>
    <w:rsid w:val="00B57187"/>
    <w:rsid w:val="00B57D66"/>
    <w:rsid w:val="00B610AE"/>
    <w:rsid w:val="00B615A4"/>
    <w:rsid w:val="00B61680"/>
    <w:rsid w:val="00B6524B"/>
    <w:rsid w:val="00B6618B"/>
    <w:rsid w:val="00B66B8F"/>
    <w:rsid w:val="00B670A1"/>
    <w:rsid w:val="00B70DA2"/>
    <w:rsid w:val="00B7541A"/>
    <w:rsid w:val="00B76422"/>
    <w:rsid w:val="00B77904"/>
    <w:rsid w:val="00B80F49"/>
    <w:rsid w:val="00B82595"/>
    <w:rsid w:val="00B826D4"/>
    <w:rsid w:val="00B84648"/>
    <w:rsid w:val="00B8521A"/>
    <w:rsid w:val="00B85FF8"/>
    <w:rsid w:val="00B86FB0"/>
    <w:rsid w:val="00B8728A"/>
    <w:rsid w:val="00B920EC"/>
    <w:rsid w:val="00B93D9E"/>
    <w:rsid w:val="00B940DD"/>
    <w:rsid w:val="00B943F0"/>
    <w:rsid w:val="00B94D64"/>
    <w:rsid w:val="00B95019"/>
    <w:rsid w:val="00B95819"/>
    <w:rsid w:val="00B9588C"/>
    <w:rsid w:val="00B95A52"/>
    <w:rsid w:val="00B968CF"/>
    <w:rsid w:val="00B96950"/>
    <w:rsid w:val="00B97860"/>
    <w:rsid w:val="00B97CFC"/>
    <w:rsid w:val="00BA02DA"/>
    <w:rsid w:val="00BA0D3F"/>
    <w:rsid w:val="00BA2267"/>
    <w:rsid w:val="00BA3FAA"/>
    <w:rsid w:val="00BA4151"/>
    <w:rsid w:val="00BA4BAE"/>
    <w:rsid w:val="00BA56DF"/>
    <w:rsid w:val="00BA573D"/>
    <w:rsid w:val="00BB21D4"/>
    <w:rsid w:val="00BB3674"/>
    <w:rsid w:val="00BB5692"/>
    <w:rsid w:val="00BB5B98"/>
    <w:rsid w:val="00BB7662"/>
    <w:rsid w:val="00BC18E0"/>
    <w:rsid w:val="00BC1A60"/>
    <w:rsid w:val="00BC1C27"/>
    <w:rsid w:val="00BC2915"/>
    <w:rsid w:val="00BC291B"/>
    <w:rsid w:val="00BC2F4F"/>
    <w:rsid w:val="00BC374E"/>
    <w:rsid w:val="00BC451D"/>
    <w:rsid w:val="00BC4931"/>
    <w:rsid w:val="00BC5C7C"/>
    <w:rsid w:val="00BC5F80"/>
    <w:rsid w:val="00BC6399"/>
    <w:rsid w:val="00BC658E"/>
    <w:rsid w:val="00BD2FD1"/>
    <w:rsid w:val="00BD4782"/>
    <w:rsid w:val="00BD501F"/>
    <w:rsid w:val="00BD5472"/>
    <w:rsid w:val="00BD7FD9"/>
    <w:rsid w:val="00BE26BA"/>
    <w:rsid w:val="00BE28BB"/>
    <w:rsid w:val="00BE28D0"/>
    <w:rsid w:val="00BE2AB6"/>
    <w:rsid w:val="00BE3668"/>
    <w:rsid w:val="00BE5B98"/>
    <w:rsid w:val="00BE74C9"/>
    <w:rsid w:val="00BE797F"/>
    <w:rsid w:val="00BF0E84"/>
    <w:rsid w:val="00BF1C00"/>
    <w:rsid w:val="00BF1E8E"/>
    <w:rsid w:val="00BF244B"/>
    <w:rsid w:val="00BF2F5E"/>
    <w:rsid w:val="00BF3C58"/>
    <w:rsid w:val="00BF454A"/>
    <w:rsid w:val="00C022F9"/>
    <w:rsid w:val="00C02322"/>
    <w:rsid w:val="00C03430"/>
    <w:rsid w:val="00C05669"/>
    <w:rsid w:val="00C078F3"/>
    <w:rsid w:val="00C10543"/>
    <w:rsid w:val="00C11598"/>
    <w:rsid w:val="00C12D51"/>
    <w:rsid w:val="00C1314A"/>
    <w:rsid w:val="00C13974"/>
    <w:rsid w:val="00C1693D"/>
    <w:rsid w:val="00C17130"/>
    <w:rsid w:val="00C21FA4"/>
    <w:rsid w:val="00C22250"/>
    <w:rsid w:val="00C22B86"/>
    <w:rsid w:val="00C22D20"/>
    <w:rsid w:val="00C24163"/>
    <w:rsid w:val="00C2709E"/>
    <w:rsid w:val="00C30EF0"/>
    <w:rsid w:val="00C3195D"/>
    <w:rsid w:val="00C31E38"/>
    <w:rsid w:val="00C34DFA"/>
    <w:rsid w:val="00C35378"/>
    <w:rsid w:val="00C367BE"/>
    <w:rsid w:val="00C3704D"/>
    <w:rsid w:val="00C371DA"/>
    <w:rsid w:val="00C372BF"/>
    <w:rsid w:val="00C37700"/>
    <w:rsid w:val="00C40AFE"/>
    <w:rsid w:val="00C4130B"/>
    <w:rsid w:val="00C421FB"/>
    <w:rsid w:val="00C423AC"/>
    <w:rsid w:val="00C457CD"/>
    <w:rsid w:val="00C45A17"/>
    <w:rsid w:val="00C51A13"/>
    <w:rsid w:val="00C52E18"/>
    <w:rsid w:val="00C538B8"/>
    <w:rsid w:val="00C54CBD"/>
    <w:rsid w:val="00C55BF2"/>
    <w:rsid w:val="00C5790C"/>
    <w:rsid w:val="00C60ABB"/>
    <w:rsid w:val="00C60BA0"/>
    <w:rsid w:val="00C61FC8"/>
    <w:rsid w:val="00C6338A"/>
    <w:rsid w:val="00C64CEF"/>
    <w:rsid w:val="00C66ADC"/>
    <w:rsid w:val="00C702C0"/>
    <w:rsid w:val="00C70D25"/>
    <w:rsid w:val="00C71C88"/>
    <w:rsid w:val="00C71F18"/>
    <w:rsid w:val="00C721A6"/>
    <w:rsid w:val="00C73833"/>
    <w:rsid w:val="00C745E9"/>
    <w:rsid w:val="00C76D1A"/>
    <w:rsid w:val="00C77062"/>
    <w:rsid w:val="00C77103"/>
    <w:rsid w:val="00C77647"/>
    <w:rsid w:val="00C82829"/>
    <w:rsid w:val="00C83D62"/>
    <w:rsid w:val="00C84312"/>
    <w:rsid w:val="00C850C5"/>
    <w:rsid w:val="00C86146"/>
    <w:rsid w:val="00C86C82"/>
    <w:rsid w:val="00C87938"/>
    <w:rsid w:val="00C91903"/>
    <w:rsid w:val="00C9311A"/>
    <w:rsid w:val="00C933B9"/>
    <w:rsid w:val="00C933D8"/>
    <w:rsid w:val="00C947BE"/>
    <w:rsid w:val="00C94CFC"/>
    <w:rsid w:val="00C94E59"/>
    <w:rsid w:val="00C94F71"/>
    <w:rsid w:val="00C95065"/>
    <w:rsid w:val="00C9685A"/>
    <w:rsid w:val="00C97034"/>
    <w:rsid w:val="00C970A5"/>
    <w:rsid w:val="00CA06D0"/>
    <w:rsid w:val="00CA43DE"/>
    <w:rsid w:val="00CA4640"/>
    <w:rsid w:val="00CA4C8F"/>
    <w:rsid w:val="00CA61DD"/>
    <w:rsid w:val="00CA64C7"/>
    <w:rsid w:val="00CA6F39"/>
    <w:rsid w:val="00CB0148"/>
    <w:rsid w:val="00CB176C"/>
    <w:rsid w:val="00CB2607"/>
    <w:rsid w:val="00CB5243"/>
    <w:rsid w:val="00CB58CD"/>
    <w:rsid w:val="00CB6F08"/>
    <w:rsid w:val="00CB73E9"/>
    <w:rsid w:val="00CC0442"/>
    <w:rsid w:val="00CC186D"/>
    <w:rsid w:val="00CC28CC"/>
    <w:rsid w:val="00CC2EA2"/>
    <w:rsid w:val="00CC3885"/>
    <w:rsid w:val="00CC3B9A"/>
    <w:rsid w:val="00CC5015"/>
    <w:rsid w:val="00CC5B52"/>
    <w:rsid w:val="00CD0F92"/>
    <w:rsid w:val="00CD1863"/>
    <w:rsid w:val="00CD1C62"/>
    <w:rsid w:val="00CD2064"/>
    <w:rsid w:val="00CD577F"/>
    <w:rsid w:val="00CD73A3"/>
    <w:rsid w:val="00CE0D2E"/>
    <w:rsid w:val="00CE3070"/>
    <w:rsid w:val="00CE3669"/>
    <w:rsid w:val="00CE3D6A"/>
    <w:rsid w:val="00CE4180"/>
    <w:rsid w:val="00CE47CF"/>
    <w:rsid w:val="00CE4999"/>
    <w:rsid w:val="00CE64D3"/>
    <w:rsid w:val="00CE7D87"/>
    <w:rsid w:val="00CF1308"/>
    <w:rsid w:val="00CF1679"/>
    <w:rsid w:val="00CF17A4"/>
    <w:rsid w:val="00CF1999"/>
    <w:rsid w:val="00CF1A37"/>
    <w:rsid w:val="00CF2388"/>
    <w:rsid w:val="00CF2A74"/>
    <w:rsid w:val="00CF4C7A"/>
    <w:rsid w:val="00CF5813"/>
    <w:rsid w:val="00CF682C"/>
    <w:rsid w:val="00D034D8"/>
    <w:rsid w:val="00D068A9"/>
    <w:rsid w:val="00D06F62"/>
    <w:rsid w:val="00D0714A"/>
    <w:rsid w:val="00D07513"/>
    <w:rsid w:val="00D1233A"/>
    <w:rsid w:val="00D12D02"/>
    <w:rsid w:val="00D14733"/>
    <w:rsid w:val="00D14BE9"/>
    <w:rsid w:val="00D14E53"/>
    <w:rsid w:val="00D15058"/>
    <w:rsid w:val="00D168DC"/>
    <w:rsid w:val="00D1692E"/>
    <w:rsid w:val="00D17FB6"/>
    <w:rsid w:val="00D2018B"/>
    <w:rsid w:val="00D223FD"/>
    <w:rsid w:val="00D22567"/>
    <w:rsid w:val="00D22C80"/>
    <w:rsid w:val="00D22F39"/>
    <w:rsid w:val="00D23481"/>
    <w:rsid w:val="00D24C82"/>
    <w:rsid w:val="00D25962"/>
    <w:rsid w:val="00D26280"/>
    <w:rsid w:val="00D26B5D"/>
    <w:rsid w:val="00D2719C"/>
    <w:rsid w:val="00D31C37"/>
    <w:rsid w:val="00D32969"/>
    <w:rsid w:val="00D359A9"/>
    <w:rsid w:val="00D35D0F"/>
    <w:rsid w:val="00D364EC"/>
    <w:rsid w:val="00D37241"/>
    <w:rsid w:val="00D41939"/>
    <w:rsid w:val="00D43329"/>
    <w:rsid w:val="00D43662"/>
    <w:rsid w:val="00D44044"/>
    <w:rsid w:val="00D44EBE"/>
    <w:rsid w:val="00D476DC"/>
    <w:rsid w:val="00D47E21"/>
    <w:rsid w:val="00D47F25"/>
    <w:rsid w:val="00D51AA6"/>
    <w:rsid w:val="00D52244"/>
    <w:rsid w:val="00D530F1"/>
    <w:rsid w:val="00D53104"/>
    <w:rsid w:val="00D53564"/>
    <w:rsid w:val="00D53637"/>
    <w:rsid w:val="00D5499D"/>
    <w:rsid w:val="00D57562"/>
    <w:rsid w:val="00D60A4D"/>
    <w:rsid w:val="00D612B2"/>
    <w:rsid w:val="00D61BE2"/>
    <w:rsid w:val="00D64986"/>
    <w:rsid w:val="00D64D63"/>
    <w:rsid w:val="00D65290"/>
    <w:rsid w:val="00D67821"/>
    <w:rsid w:val="00D702FC"/>
    <w:rsid w:val="00D7082D"/>
    <w:rsid w:val="00D709EC"/>
    <w:rsid w:val="00D711D4"/>
    <w:rsid w:val="00D71DEE"/>
    <w:rsid w:val="00D71F46"/>
    <w:rsid w:val="00D72826"/>
    <w:rsid w:val="00D72872"/>
    <w:rsid w:val="00D72922"/>
    <w:rsid w:val="00D73C47"/>
    <w:rsid w:val="00D73F1A"/>
    <w:rsid w:val="00D75115"/>
    <w:rsid w:val="00D76989"/>
    <w:rsid w:val="00D81958"/>
    <w:rsid w:val="00D830A1"/>
    <w:rsid w:val="00D837AC"/>
    <w:rsid w:val="00D84008"/>
    <w:rsid w:val="00D843F7"/>
    <w:rsid w:val="00D86E1D"/>
    <w:rsid w:val="00D90962"/>
    <w:rsid w:val="00D91E7A"/>
    <w:rsid w:val="00D9298F"/>
    <w:rsid w:val="00D93309"/>
    <w:rsid w:val="00D93DA2"/>
    <w:rsid w:val="00D94832"/>
    <w:rsid w:val="00D9535B"/>
    <w:rsid w:val="00D95C1A"/>
    <w:rsid w:val="00D97F27"/>
    <w:rsid w:val="00DA0291"/>
    <w:rsid w:val="00DA0BD4"/>
    <w:rsid w:val="00DA3488"/>
    <w:rsid w:val="00DA3BF7"/>
    <w:rsid w:val="00DA4274"/>
    <w:rsid w:val="00DA42DB"/>
    <w:rsid w:val="00DA4344"/>
    <w:rsid w:val="00DA4C5B"/>
    <w:rsid w:val="00DA4C7E"/>
    <w:rsid w:val="00DA5014"/>
    <w:rsid w:val="00DB0BA4"/>
    <w:rsid w:val="00DB0BF5"/>
    <w:rsid w:val="00DB12AA"/>
    <w:rsid w:val="00DB18BC"/>
    <w:rsid w:val="00DB5E7E"/>
    <w:rsid w:val="00DB6B59"/>
    <w:rsid w:val="00DC0597"/>
    <w:rsid w:val="00DC1961"/>
    <w:rsid w:val="00DC340E"/>
    <w:rsid w:val="00DC3564"/>
    <w:rsid w:val="00DC358F"/>
    <w:rsid w:val="00DC4C1B"/>
    <w:rsid w:val="00DC4EE6"/>
    <w:rsid w:val="00DC4FA8"/>
    <w:rsid w:val="00DC5671"/>
    <w:rsid w:val="00DC5A14"/>
    <w:rsid w:val="00DC6F26"/>
    <w:rsid w:val="00DD01E7"/>
    <w:rsid w:val="00DD029F"/>
    <w:rsid w:val="00DD0CDB"/>
    <w:rsid w:val="00DD17E9"/>
    <w:rsid w:val="00DD1BBC"/>
    <w:rsid w:val="00DD25E5"/>
    <w:rsid w:val="00DD27B0"/>
    <w:rsid w:val="00DD7161"/>
    <w:rsid w:val="00DD7615"/>
    <w:rsid w:val="00DE0A60"/>
    <w:rsid w:val="00DE10E3"/>
    <w:rsid w:val="00DE1973"/>
    <w:rsid w:val="00DE2DA7"/>
    <w:rsid w:val="00DE5210"/>
    <w:rsid w:val="00DE5246"/>
    <w:rsid w:val="00DE58E9"/>
    <w:rsid w:val="00DE5AF2"/>
    <w:rsid w:val="00DE6B89"/>
    <w:rsid w:val="00DE6CF2"/>
    <w:rsid w:val="00DE6D66"/>
    <w:rsid w:val="00DE7495"/>
    <w:rsid w:val="00DE7A6E"/>
    <w:rsid w:val="00DF0ACC"/>
    <w:rsid w:val="00DF0B54"/>
    <w:rsid w:val="00DF5612"/>
    <w:rsid w:val="00DF581F"/>
    <w:rsid w:val="00DF6218"/>
    <w:rsid w:val="00E00EFA"/>
    <w:rsid w:val="00E046D7"/>
    <w:rsid w:val="00E05646"/>
    <w:rsid w:val="00E0599A"/>
    <w:rsid w:val="00E07539"/>
    <w:rsid w:val="00E125F1"/>
    <w:rsid w:val="00E12752"/>
    <w:rsid w:val="00E12C29"/>
    <w:rsid w:val="00E12DDE"/>
    <w:rsid w:val="00E12F6C"/>
    <w:rsid w:val="00E14725"/>
    <w:rsid w:val="00E14734"/>
    <w:rsid w:val="00E1641F"/>
    <w:rsid w:val="00E16BB1"/>
    <w:rsid w:val="00E207B4"/>
    <w:rsid w:val="00E227E8"/>
    <w:rsid w:val="00E22DC6"/>
    <w:rsid w:val="00E2450C"/>
    <w:rsid w:val="00E24D14"/>
    <w:rsid w:val="00E25695"/>
    <w:rsid w:val="00E26073"/>
    <w:rsid w:val="00E310DD"/>
    <w:rsid w:val="00E31E1F"/>
    <w:rsid w:val="00E324B1"/>
    <w:rsid w:val="00E33417"/>
    <w:rsid w:val="00E33508"/>
    <w:rsid w:val="00E33DD4"/>
    <w:rsid w:val="00E34BD4"/>
    <w:rsid w:val="00E37006"/>
    <w:rsid w:val="00E37060"/>
    <w:rsid w:val="00E403BE"/>
    <w:rsid w:val="00E405D6"/>
    <w:rsid w:val="00E413CA"/>
    <w:rsid w:val="00E4340D"/>
    <w:rsid w:val="00E460DD"/>
    <w:rsid w:val="00E515E5"/>
    <w:rsid w:val="00E5204D"/>
    <w:rsid w:val="00E53935"/>
    <w:rsid w:val="00E54F4C"/>
    <w:rsid w:val="00E5742D"/>
    <w:rsid w:val="00E57D1F"/>
    <w:rsid w:val="00E6418B"/>
    <w:rsid w:val="00E64FD1"/>
    <w:rsid w:val="00E65822"/>
    <w:rsid w:val="00E673E4"/>
    <w:rsid w:val="00E70E75"/>
    <w:rsid w:val="00E710B6"/>
    <w:rsid w:val="00E739F8"/>
    <w:rsid w:val="00E75FCA"/>
    <w:rsid w:val="00E76823"/>
    <w:rsid w:val="00E7732A"/>
    <w:rsid w:val="00E80BF2"/>
    <w:rsid w:val="00E81A10"/>
    <w:rsid w:val="00E81E76"/>
    <w:rsid w:val="00E82024"/>
    <w:rsid w:val="00E82A00"/>
    <w:rsid w:val="00E84651"/>
    <w:rsid w:val="00E85AA6"/>
    <w:rsid w:val="00E85D41"/>
    <w:rsid w:val="00E85F3B"/>
    <w:rsid w:val="00E86B39"/>
    <w:rsid w:val="00E86E71"/>
    <w:rsid w:val="00E878DC"/>
    <w:rsid w:val="00E87EF9"/>
    <w:rsid w:val="00E93F0D"/>
    <w:rsid w:val="00E9470C"/>
    <w:rsid w:val="00E95D06"/>
    <w:rsid w:val="00E9626B"/>
    <w:rsid w:val="00E96753"/>
    <w:rsid w:val="00E96A29"/>
    <w:rsid w:val="00E97615"/>
    <w:rsid w:val="00EA2978"/>
    <w:rsid w:val="00EA3097"/>
    <w:rsid w:val="00EA32B2"/>
    <w:rsid w:val="00EA7B03"/>
    <w:rsid w:val="00EB0021"/>
    <w:rsid w:val="00EB1C25"/>
    <w:rsid w:val="00EB2D0C"/>
    <w:rsid w:val="00EB349C"/>
    <w:rsid w:val="00EB4B9A"/>
    <w:rsid w:val="00EB628E"/>
    <w:rsid w:val="00EB6E6D"/>
    <w:rsid w:val="00EB7140"/>
    <w:rsid w:val="00EC0CE4"/>
    <w:rsid w:val="00EC0DDF"/>
    <w:rsid w:val="00EC138A"/>
    <w:rsid w:val="00EC1A34"/>
    <w:rsid w:val="00EC1A80"/>
    <w:rsid w:val="00EC7C83"/>
    <w:rsid w:val="00ED0E60"/>
    <w:rsid w:val="00ED2127"/>
    <w:rsid w:val="00ED2EE8"/>
    <w:rsid w:val="00ED3B06"/>
    <w:rsid w:val="00ED5986"/>
    <w:rsid w:val="00ED6A20"/>
    <w:rsid w:val="00EE0512"/>
    <w:rsid w:val="00EE1887"/>
    <w:rsid w:val="00EE289C"/>
    <w:rsid w:val="00EE3E8A"/>
    <w:rsid w:val="00EE56C5"/>
    <w:rsid w:val="00EE6239"/>
    <w:rsid w:val="00EE64A6"/>
    <w:rsid w:val="00EE6BCF"/>
    <w:rsid w:val="00EF1865"/>
    <w:rsid w:val="00EF4BC3"/>
    <w:rsid w:val="00EF51D2"/>
    <w:rsid w:val="00EF57C8"/>
    <w:rsid w:val="00EF5CCB"/>
    <w:rsid w:val="00EF75BA"/>
    <w:rsid w:val="00F00BCA"/>
    <w:rsid w:val="00F0228A"/>
    <w:rsid w:val="00F02A86"/>
    <w:rsid w:val="00F032CD"/>
    <w:rsid w:val="00F05394"/>
    <w:rsid w:val="00F05DF4"/>
    <w:rsid w:val="00F05FBD"/>
    <w:rsid w:val="00F101E4"/>
    <w:rsid w:val="00F10934"/>
    <w:rsid w:val="00F1229D"/>
    <w:rsid w:val="00F12B35"/>
    <w:rsid w:val="00F12B86"/>
    <w:rsid w:val="00F13A21"/>
    <w:rsid w:val="00F13E3F"/>
    <w:rsid w:val="00F16B0E"/>
    <w:rsid w:val="00F177DE"/>
    <w:rsid w:val="00F17BE3"/>
    <w:rsid w:val="00F21C61"/>
    <w:rsid w:val="00F21DBA"/>
    <w:rsid w:val="00F227F6"/>
    <w:rsid w:val="00F23065"/>
    <w:rsid w:val="00F23DCD"/>
    <w:rsid w:val="00F25B50"/>
    <w:rsid w:val="00F26F45"/>
    <w:rsid w:val="00F27345"/>
    <w:rsid w:val="00F2761F"/>
    <w:rsid w:val="00F30A83"/>
    <w:rsid w:val="00F351B5"/>
    <w:rsid w:val="00F352C2"/>
    <w:rsid w:val="00F36012"/>
    <w:rsid w:val="00F36EF7"/>
    <w:rsid w:val="00F36F40"/>
    <w:rsid w:val="00F37D60"/>
    <w:rsid w:val="00F45290"/>
    <w:rsid w:val="00F46218"/>
    <w:rsid w:val="00F47185"/>
    <w:rsid w:val="00F4740F"/>
    <w:rsid w:val="00F47557"/>
    <w:rsid w:val="00F51FE3"/>
    <w:rsid w:val="00F5343D"/>
    <w:rsid w:val="00F53EC9"/>
    <w:rsid w:val="00F55F5C"/>
    <w:rsid w:val="00F56299"/>
    <w:rsid w:val="00F5654E"/>
    <w:rsid w:val="00F5799A"/>
    <w:rsid w:val="00F57A7C"/>
    <w:rsid w:val="00F6028E"/>
    <w:rsid w:val="00F61C16"/>
    <w:rsid w:val="00F628F5"/>
    <w:rsid w:val="00F62903"/>
    <w:rsid w:val="00F67E57"/>
    <w:rsid w:val="00F7163C"/>
    <w:rsid w:val="00F726AD"/>
    <w:rsid w:val="00F73875"/>
    <w:rsid w:val="00F739A9"/>
    <w:rsid w:val="00F73EDE"/>
    <w:rsid w:val="00F74112"/>
    <w:rsid w:val="00F745C1"/>
    <w:rsid w:val="00F75DEE"/>
    <w:rsid w:val="00F76E50"/>
    <w:rsid w:val="00F8009C"/>
    <w:rsid w:val="00F817C7"/>
    <w:rsid w:val="00F81CB8"/>
    <w:rsid w:val="00F84A9D"/>
    <w:rsid w:val="00F85A5F"/>
    <w:rsid w:val="00F85ED4"/>
    <w:rsid w:val="00F862BC"/>
    <w:rsid w:val="00F86BD8"/>
    <w:rsid w:val="00F87DE4"/>
    <w:rsid w:val="00F90A66"/>
    <w:rsid w:val="00F91147"/>
    <w:rsid w:val="00F917F9"/>
    <w:rsid w:val="00F9225B"/>
    <w:rsid w:val="00F9285A"/>
    <w:rsid w:val="00F92EF2"/>
    <w:rsid w:val="00F93B02"/>
    <w:rsid w:val="00F93D19"/>
    <w:rsid w:val="00F94115"/>
    <w:rsid w:val="00F9417D"/>
    <w:rsid w:val="00F94808"/>
    <w:rsid w:val="00F95FE3"/>
    <w:rsid w:val="00F97AF2"/>
    <w:rsid w:val="00FA1831"/>
    <w:rsid w:val="00FA43F1"/>
    <w:rsid w:val="00FA4638"/>
    <w:rsid w:val="00FA5BC2"/>
    <w:rsid w:val="00FB0323"/>
    <w:rsid w:val="00FB1FE1"/>
    <w:rsid w:val="00FB24BD"/>
    <w:rsid w:val="00FB2E58"/>
    <w:rsid w:val="00FB377E"/>
    <w:rsid w:val="00FB444B"/>
    <w:rsid w:val="00FB4BBD"/>
    <w:rsid w:val="00FB522F"/>
    <w:rsid w:val="00FB5CC8"/>
    <w:rsid w:val="00FB61D3"/>
    <w:rsid w:val="00FB7EE3"/>
    <w:rsid w:val="00FC07D3"/>
    <w:rsid w:val="00FC1236"/>
    <w:rsid w:val="00FC233F"/>
    <w:rsid w:val="00FC4104"/>
    <w:rsid w:val="00FC5C42"/>
    <w:rsid w:val="00FC748C"/>
    <w:rsid w:val="00FD06F2"/>
    <w:rsid w:val="00FD265A"/>
    <w:rsid w:val="00FD4901"/>
    <w:rsid w:val="00FD52F0"/>
    <w:rsid w:val="00FE1D2A"/>
    <w:rsid w:val="00FE2BD0"/>
    <w:rsid w:val="00FE359B"/>
    <w:rsid w:val="00FE4EFA"/>
    <w:rsid w:val="00FF1112"/>
    <w:rsid w:val="00FF2423"/>
    <w:rsid w:val="00FF2FC8"/>
    <w:rsid w:val="00FF3DA7"/>
    <w:rsid w:val="00FF5828"/>
    <w:rsid w:val="00FF5C01"/>
    <w:rsid w:val="00FF64C3"/>
    <w:rsid w:val="00FF6A5F"/>
    <w:rsid w:val="00FF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643EA"/>
  <w15:docId w15:val="{CE625B63-691E-43E4-8544-C9C46419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D23"/>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5E19C2"/>
    <w:pPr>
      <w:ind w:left="720"/>
      <w:contextualSpacing/>
    </w:pPr>
  </w:style>
  <w:style w:type="character" w:customStyle="1" w:styleId="Style21">
    <w:name w:val="Style21"/>
    <w:uiPriority w:val="1"/>
    <w:rsid w:val="005A0C17"/>
    <w:rPr>
      <w:rFonts w:ascii="Arial Bold" w:hAnsi="Arial Bold"/>
      <w:b/>
      <w:caps/>
      <w:sz w:val="22"/>
    </w:rPr>
  </w:style>
  <w:style w:type="table" w:styleId="Tablaconcuadrcula">
    <w:name w:val="Table Grid"/>
    <w:basedOn w:val="Tablanormal"/>
    <w:uiPriority w:val="39"/>
    <w:rsid w:val="004E5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75A9C"/>
    <w:pPr>
      <w:spacing w:after="0" w:line="240" w:lineRule="auto"/>
    </w:pPr>
    <w:rPr>
      <w:rFonts w:ascii="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C55BF2"/>
    <w:pPr>
      <w:spacing w:after="0" w:line="240" w:lineRule="auto"/>
    </w:pPr>
    <w:rPr>
      <w:rFonts w:ascii="Calibri" w:hAnsi="Calibri" w:cs="Calibri"/>
      <w:color w:val="auto"/>
      <w:spacing w:val="0"/>
      <w:sz w:val="22"/>
      <w:szCs w:val="22"/>
      <w:lang w:val="es-DO" w:eastAsia="es-DO"/>
    </w:rPr>
  </w:style>
  <w:style w:type="paragraph" w:styleId="Textodeglobo">
    <w:name w:val="Balloon Text"/>
    <w:basedOn w:val="Normal"/>
    <w:link w:val="TextodegloboCar"/>
    <w:uiPriority w:val="99"/>
    <w:semiHidden/>
    <w:unhideWhenUsed/>
    <w:rsid w:val="006233E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33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255588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7645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FCD88-1475-4EA7-9C41-99EB79893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16517</TotalTime>
  <Pages>80</Pages>
  <Words>12855</Words>
  <Characters>70705</Characters>
  <Application>Microsoft Office Word</Application>
  <DocSecurity>0</DocSecurity>
  <Lines>589</Lines>
  <Paragraphs>166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Cynthia Peña</dc:creator>
  <cp:lastModifiedBy>Raul Basora</cp:lastModifiedBy>
  <cp:revision>1740</cp:revision>
  <cp:lastPrinted>2021-11-04T17:14:00Z</cp:lastPrinted>
  <dcterms:created xsi:type="dcterms:W3CDTF">2024-11-18T12:47:00Z</dcterms:created>
  <dcterms:modified xsi:type="dcterms:W3CDTF">2025-01-07T16:00:00Z</dcterms:modified>
</cp:coreProperties>
</file>