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85C42" w14:textId="43A157CE" w:rsidR="00146341" w:rsidRPr="00472EC6" w:rsidRDefault="00F57925" w:rsidP="001D751D">
      <w:pPr>
        <w:jc w:val="center"/>
      </w:pPr>
      <w:r>
        <w:rPr>
          <w:noProof/>
        </w:rPr>
        <w:drawing>
          <wp:inline distT="0" distB="0" distL="0" distR="0" wp14:anchorId="6F64C675" wp14:editId="23341C13">
            <wp:extent cx="6858635" cy="9212239"/>
            <wp:effectExtent l="0" t="0" r="0" b="8255"/>
            <wp:docPr id="163534762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61074" cy="9215515"/>
                    </a:xfrm>
                    <a:prstGeom prst="rect">
                      <a:avLst/>
                    </a:prstGeom>
                    <a:noFill/>
                  </pic:spPr>
                </pic:pic>
              </a:graphicData>
            </a:graphic>
          </wp:inline>
        </w:drawing>
      </w:r>
    </w:p>
    <w:p w14:paraId="0F8EE62E" w14:textId="75862C42" w:rsidR="001D751D" w:rsidRPr="00472EC6" w:rsidRDefault="00F57925" w:rsidP="00146341">
      <w:pPr>
        <w:pStyle w:val="Ttulo1"/>
        <w:ind w:right="340" w:firstLine="0"/>
        <w:jc w:val="center"/>
        <w:rPr>
          <w:color w:val="767171"/>
          <w:sz w:val="36"/>
          <w:szCs w:val="36"/>
        </w:rPr>
      </w:pPr>
      <w:r>
        <w:rPr>
          <w:noProof/>
          <w:color w:val="767171"/>
          <w:sz w:val="36"/>
          <w:szCs w:val="36"/>
        </w:rPr>
        <w:lastRenderedPageBreak/>
        <w:drawing>
          <wp:inline distT="0" distB="0" distL="0" distR="0" wp14:anchorId="7B29AB12" wp14:editId="73E56083">
            <wp:extent cx="6858635" cy="9212239"/>
            <wp:effectExtent l="0" t="0" r="0" b="8255"/>
            <wp:docPr id="212717041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6173" cy="9222364"/>
                    </a:xfrm>
                    <a:prstGeom prst="rect">
                      <a:avLst/>
                    </a:prstGeom>
                    <a:noFill/>
                  </pic:spPr>
                </pic:pic>
              </a:graphicData>
            </a:graphic>
          </wp:inline>
        </w:drawing>
      </w:r>
      <w:r w:rsidR="00146341" w:rsidRPr="00472EC6">
        <w:br w:type="textWrapping" w:clear="all"/>
      </w:r>
    </w:p>
    <w:p w14:paraId="6814E353" w14:textId="77777777" w:rsidR="00727E5B" w:rsidRPr="00472EC6" w:rsidRDefault="00727E5B" w:rsidP="00727E5B">
      <w:pPr>
        <w:spacing w:after="0"/>
        <w:jc w:val="center"/>
        <w:rPr>
          <w:rFonts w:ascii="Times New Roman" w:hAnsi="Times New Roman" w:cs="Times New Roman"/>
          <w:b/>
          <w:bCs/>
          <w:color w:val="767171"/>
          <w:sz w:val="28"/>
          <w:szCs w:val="28"/>
        </w:rPr>
      </w:pPr>
      <w:r w:rsidRPr="00472EC6">
        <w:rPr>
          <w:rFonts w:ascii="Times New Roman" w:hAnsi="Times New Roman" w:cs="Times New Roman"/>
          <w:b/>
          <w:bCs/>
          <w:color w:val="767171"/>
          <w:sz w:val="28"/>
          <w:szCs w:val="28"/>
        </w:rPr>
        <w:t>TABLA DE CONTENIDO</w:t>
      </w:r>
    </w:p>
    <w:p w14:paraId="0461DBAB" w14:textId="77777777" w:rsidR="00727E5B" w:rsidRPr="00472EC6" w:rsidRDefault="00727E5B" w:rsidP="00727E5B">
      <w:pPr>
        <w:spacing w:after="0"/>
        <w:jc w:val="center"/>
        <w:rPr>
          <w:rFonts w:ascii="Times New Roman" w:hAnsi="Times New Roman" w:cs="Times New Roman"/>
          <w:color w:val="767171"/>
        </w:rPr>
      </w:pPr>
      <w:r w:rsidRPr="00472EC6">
        <w:rPr>
          <w:rFonts w:ascii="Times New Roman" w:hAnsi="Times New Roman" w:cs="Times New Roman"/>
          <w:noProof/>
          <w:color w:val="767171"/>
        </w:rPr>
        <w:drawing>
          <wp:inline distT="0" distB="0" distL="0" distR="0" wp14:anchorId="2F348F6E" wp14:editId="0E6F32D9">
            <wp:extent cx="481330" cy="30480"/>
            <wp:effectExtent l="0" t="0" r="0" b="7620"/>
            <wp:docPr id="20326371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inline>
        </w:drawing>
      </w:r>
    </w:p>
    <w:p w14:paraId="3934F3E8" w14:textId="77777777" w:rsidR="00727E5B" w:rsidRPr="00472EC6" w:rsidRDefault="00727E5B" w:rsidP="00727E5B">
      <w:pPr>
        <w:spacing w:after="0"/>
        <w:jc w:val="center"/>
        <w:rPr>
          <w:rFonts w:ascii="Times New Roman" w:hAnsi="Times New Roman" w:cs="Times New Roman"/>
          <w:color w:val="767171"/>
          <w:sz w:val="10"/>
          <w:szCs w:val="10"/>
        </w:rPr>
      </w:pPr>
    </w:p>
    <w:p w14:paraId="3F7DDB61" w14:textId="0B51C3B0" w:rsidR="00727E5B" w:rsidRPr="00472EC6" w:rsidRDefault="003509F7" w:rsidP="00727E5B">
      <w:pPr>
        <w:spacing w:after="0"/>
        <w:jc w:val="center"/>
        <w:rPr>
          <w:rFonts w:ascii="Times New Roman" w:hAnsi="Times New Roman" w:cs="Times New Roman"/>
          <w:b/>
          <w:bCs/>
          <w:color w:val="767171"/>
          <w:sz w:val="24"/>
          <w:szCs w:val="24"/>
        </w:rPr>
      </w:pPr>
      <w:r w:rsidRPr="00472EC6">
        <w:rPr>
          <w:rFonts w:ascii="Times New Roman" w:hAnsi="Times New Roman" w:cs="Times New Roman"/>
          <w:b/>
          <w:bCs/>
          <w:color w:val="767171"/>
          <w:sz w:val="24"/>
          <w:szCs w:val="24"/>
        </w:rPr>
        <w:t>MEMORIA INSTITUCIONAL</w:t>
      </w:r>
    </w:p>
    <w:p w14:paraId="5A55F8BF" w14:textId="4A40A5BC" w:rsidR="00727E5B" w:rsidRPr="00472EC6" w:rsidRDefault="00727E5B" w:rsidP="00727E5B">
      <w:pPr>
        <w:spacing w:after="0"/>
        <w:jc w:val="center"/>
        <w:rPr>
          <w:rFonts w:ascii="Times New Roman" w:hAnsi="Times New Roman" w:cs="Times New Roman"/>
          <w:b/>
          <w:bCs/>
          <w:color w:val="767171"/>
          <w:sz w:val="24"/>
          <w:szCs w:val="24"/>
        </w:rPr>
      </w:pPr>
      <w:r w:rsidRPr="00472EC6">
        <w:rPr>
          <w:rFonts w:ascii="Times New Roman" w:hAnsi="Times New Roman" w:cs="Times New Roman"/>
          <w:b/>
          <w:bCs/>
          <w:color w:val="767171"/>
          <w:sz w:val="24"/>
          <w:szCs w:val="24"/>
        </w:rPr>
        <w:t>2025</w:t>
      </w:r>
    </w:p>
    <w:p w14:paraId="6499339C" w14:textId="77777777" w:rsidR="00D342DA" w:rsidRPr="00472EC6" w:rsidRDefault="00D342DA" w:rsidP="00727E5B">
      <w:pPr>
        <w:spacing w:after="0"/>
        <w:jc w:val="center"/>
        <w:rPr>
          <w:rFonts w:ascii="Times New Roman" w:hAnsi="Times New Roman" w:cs="Times New Roman"/>
          <w:b/>
          <w:bCs/>
          <w:color w:val="767171"/>
          <w:sz w:val="24"/>
          <w:szCs w:val="24"/>
        </w:rPr>
      </w:pPr>
    </w:p>
    <w:tbl>
      <w:tblPr>
        <w:tblStyle w:val="Tablaconcuadrcula"/>
        <w:tblW w:w="9351"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775"/>
        <w:gridCol w:w="576"/>
      </w:tblGrid>
      <w:tr w:rsidR="00727E5B" w:rsidRPr="00472EC6" w14:paraId="36A1F0C1" w14:textId="77777777" w:rsidTr="00BA4265">
        <w:trPr>
          <w:jc w:val="center"/>
        </w:trPr>
        <w:tc>
          <w:tcPr>
            <w:tcW w:w="8775" w:type="dxa"/>
          </w:tcPr>
          <w:p w14:paraId="1EF364A9" w14:textId="1D8F4A46" w:rsidR="00727E5B" w:rsidRPr="00472EC6" w:rsidRDefault="00727E5B" w:rsidP="00727E5B">
            <w:pPr>
              <w:pStyle w:val="Prrafodelista"/>
              <w:numPr>
                <w:ilvl w:val="0"/>
                <w:numId w:val="34"/>
              </w:numPr>
              <w:rPr>
                <w:color w:val="767171"/>
                <w:sz w:val="24"/>
                <w:szCs w:val="24"/>
              </w:rPr>
            </w:pPr>
            <w:bookmarkStart w:id="0" w:name="_Hlk215050714"/>
            <w:r w:rsidRPr="00472EC6">
              <w:rPr>
                <w:rFonts w:ascii="Times New Roman" w:hAnsi="Times New Roman" w:cs="Times New Roman"/>
                <w:b/>
                <w:bCs/>
                <w:color w:val="767171"/>
                <w:sz w:val="24"/>
                <w:szCs w:val="24"/>
              </w:rPr>
              <w:t>RESUMEN</w:t>
            </w:r>
            <w:r w:rsidRPr="00472EC6">
              <w:rPr>
                <w:rFonts w:ascii="Times New Roman" w:hAnsi="Times New Roman" w:cs="Times New Roman"/>
                <w:color w:val="767171"/>
                <w:sz w:val="24"/>
                <w:szCs w:val="24"/>
              </w:rPr>
              <w:t xml:space="preserve"> </w:t>
            </w:r>
            <w:r w:rsidRPr="00472EC6">
              <w:rPr>
                <w:rFonts w:ascii="Times New Roman" w:hAnsi="Times New Roman" w:cs="Times New Roman"/>
                <w:b/>
                <w:bCs/>
                <w:color w:val="767171"/>
                <w:sz w:val="24"/>
                <w:szCs w:val="24"/>
              </w:rPr>
              <w:t>EJECUTIVO</w:t>
            </w:r>
            <w:r w:rsidRPr="00472EC6">
              <w:rPr>
                <w:color w:val="767171"/>
                <w:sz w:val="24"/>
                <w:szCs w:val="24"/>
              </w:rPr>
              <w:t xml:space="preserve"> </w:t>
            </w:r>
            <w:r w:rsidRPr="00472EC6">
              <w:rPr>
                <w:rFonts w:ascii="Times New Roman" w:hAnsi="Times New Roman" w:cs="Times New Roman"/>
                <w:color w:val="767171"/>
                <w:sz w:val="24"/>
                <w:szCs w:val="24"/>
              </w:rPr>
              <w:t>………………………………………………</w:t>
            </w:r>
            <w:r w:rsidR="008E3B37" w:rsidRPr="00472EC6">
              <w:rPr>
                <w:rFonts w:ascii="Times New Roman" w:hAnsi="Times New Roman" w:cs="Times New Roman"/>
                <w:color w:val="767171"/>
                <w:sz w:val="24"/>
                <w:szCs w:val="24"/>
              </w:rPr>
              <w:t>…...</w:t>
            </w:r>
          </w:p>
        </w:tc>
        <w:tc>
          <w:tcPr>
            <w:tcW w:w="576" w:type="dxa"/>
          </w:tcPr>
          <w:p w14:paraId="7A6959AB" w14:textId="79585D22"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4</w:t>
            </w:r>
          </w:p>
        </w:tc>
      </w:tr>
      <w:tr w:rsidR="00727E5B" w:rsidRPr="00472EC6" w14:paraId="19C695C9" w14:textId="77777777" w:rsidTr="00BA4265">
        <w:trPr>
          <w:trHeight w:val="153"/>
          <w:jc w:val="center"/>
        </w:trPr>
        <w:tc>
          <w:tcPr>
            <w:tcW w:w="8775" w:type="dxa"/>
          </w:tcPr>
          <w:p w14:paraId="7D9DEADC" w14:textId="77777777" w:rsidR="00727E5B" w:rsidRPr="00472EC6" w:rsidRDefault="00727E5B" w:rsidP="00ED3AC2">
            <w:pPr>
              <w:pStyle w:val="Prrafodelista"/>
              <w:ind w:left="1080"/>
              <w:rPr>
                <w:color w:val="767171"/>
                <w:sz w:val="14"/>
                <w:szCs w:val="14"/>
              </w:rPr>
            </w:pPr>
          </w:p>
        </w:tc>
        <w:tc>
          <w:tcPr>
            <w:tcW w:w="576" w:type="dxa"/>
          </w:tcPr>
          <w:p w14:paraId="2E47F674" w14:textId="7745AAC8" w:rsidR="00727E5B" w:rsidRPr="00472EC6" w:rsidRDefault="00727E5B" w:rsidP="00ED3AC2">
            <w:pPr>
              <w:rPr>
                <w:rFonts w:ascii="Times New Roman" w:hAnsi="Times New Roman" w:cs="Times New Roman"/>
                <w:color w:val="767171"/>
                <w:sz w:val="14"/>
                <w:szCs w:val="14"/>
              </w:rPr>
            </w:pPr>
          </w:p>
        </w:tc>
      </w:tr>
      <w:tr w:rsidR="00727E5B" w:rsidRPr="00472EC6" w14:paraId="7489CA38" w14:textId="77777777" w:rsidTr="00BA4265">
        <w:trPr>
          <w:jc w:val="center"/>
        </w:trPr>
        <w:tc>
          <w:tcPr>
            <w:tcW w:w="8775" w:type="dxa"/>
          </w:tcPr>
          <w:p w14:paraId="726D0B18" w14:textId="77777777" w:rsidR="00727E5B" w:rsidRPr="00472EC6" w:rsidRDefault="00727E5B" w:rsidP="00727E5B">
            <w:pPr>
              <w:pStyle w:val="Prrafodelista"/>
              <w:numPr>
                <w:ilvl w:val="0"/>
                <w:numId w:val="34"/>
              </w:numPr>
              <w:rPr>
                <w:color w:val="767171"/>
                <w:sz w:val="24"/>
                <w:szCs w:val="24"/>
              </w:rPr>
            </w:pPr>
            <w:r w:rsidRPr="00472EC6">
              <w:rPr>
                <w:rFonts w:ascii="Times New Roman" w:hAnsi="Times New Roman" w:cs="Times New Roman"/>
                <w:b/>
                <w:bCs/>
                <w:color w:val="767171"/>
                <w:sz w:val="24"/>
                <w:szCs w:val="24"/>
              </w:rPr>
              <w:t>INFORMACIÓN</w:t>
            </w:r>
            <w:r w:rsidRPr="00472EC6">
              <w:rPr>
                <w:rFonts w:ascii="Times New Roman" w:hAnsi="Times New Roman" w:cs="Times New Roman"/>
                <w:color w:val="767171"/>
                <w:sz w:val="24"/>
                <w:szCs w:val="24"/>
              </w:rPr>
              <w:t xml:space="preserve"> </w:t>
            </w:r>
            <w:r w:rsidRPr="00472EC6">
              <w:rPr>
                <w:rFonts w:ascii="Times New Roman" w:hAnsi="Times New Roman" w:cs="Times New Roman"/>
                <w:b/>
                <w:bCs/>
                <w:color w:val="767171"/>
                <w:sz w:val="24"/>
                <w:szCs w:val="24"/>
              </w:rPr>
              <w:t>INSTITUCIONAL</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5C4F9812" w14:textId="149293CC"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8</w:t>
            </w:r>
          </w:p>
        </w:tc>
      </w:tr>
      <w:tr w:rsidR="00727E5B" w:rsidRPr="00472EC6" w14:paraId="277D4950" w14:textId="77777777" w:rsidTr="00BA4265">
        <w:trPr>
          <w:jc w:val="center"/>
        </w:trPr>
        <w:tc>
          <w:tcPr>
            <w:tcW w:w="8775" w:type="dxa"/>
          </w:tcPr>
          <w:p w14:paraId="651FC4D2" w14:textId="77777777"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2.1 Marco Filosófico</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0ECE9D82" w14:textId="563CBE7E"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8</w:t>
            </w:r>
          </w:p>
        </w:tc>
      </w:tr>
      <w:tr w:rsidR="00727E5B" w:rsidRPr="00472EC6" w14:paraId="4F8D91C4" w14:textId="77777777" w:rsidTr="00BA4265">
        <w:trPr>
          <w:jc w:val="center"/>
        </w:trPr>
        <w:tc>
          <w:tcPr>
            <w:tcW w:w="8775" w:type="dxa"/>
          </w:tcPr>
          <w:p w14:paraId="0C7247AD" w14:textId="2731C6D2" w:rsidR="00727E5B" w:rsidRPr="00472EC6" w:rsidRDefault="00727E5B" w:rsidP="00727E5B">
            <w:pPr>
              <w:pStyle w:val="Prrafodelista"/>
              <w:numPr>
                <w:ilvl w:val="0"/>
                <w:numId w:val="35"/>
              </w:numPr>
              <w:rPr>
                <w:color w:val="767171"/>
                <w:sz w:val="24"/>
                <w:szCs w:val="24"/>
              </w:rPr>
            </w:pPr>
            <w:r w:rsidRPr="00472EC6">
              <w:rPr>
                <w:rFonts w:ascii="Times New Roman" w:hAnsi="Times New Roman" w:cs="Times New Roman"/>
                <w:color w:val="767171"/>
                <w:sz w:val="24"/>
                <w:szCs w:val="24"/>
              </w:rPr>
              <w:t>Misión</w:t>
            </w:r>
            <w:r w:rsidRPr="00472EC6">
              <w:rPr>
                <w:color w:val="767171"/>
                <w:sz w:val="24"/>
                <w:szCs w:val="24"/>
              </w:rPr>
              <w:t xml:space="preserve"> </w:t>
            </w:r>
            <w:r w:rsidRPr="00472EC6">
              <w:rPr>
                <w:rFonts w:ascii="Times New Roman" w:hAnsi="Times New Roman" w:cs="Times New Roman"/>
                <w:color w:val="767171"/>
                <w:sz w:val="24"/>
                <w:szCs w:val="24"/>
              </w:rPr>
              <w:t>……………………………………………………………………</w:t>
            </w:r>
            <w:r w:rsidR="00077E3D" w:rsidRPr="00472EC6">
              <w:rPr>
                <w:rFonts w:ascii="Times New Roman" w:hAnsi="Times New Roman" w:cs="Times New Roman"/>
                <w:color w:val="767171"/>
                <w:sz w:val="24"/>
                <w:szCs w:val="24"/>
              </w:rPr>
              <w:t>……</w:t>
            </w:r>
          </w:p>
        </w:tc>
        <w:tc>
          <w:tcPr>
            <w:tcW w:w="576" w:type="dxa"/>
          </w:tcPr>
          <w:p w14:paraId="17346183" w14:textId="7364C941"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8</w:t>
            </w:r>
          </w:p>
        </w:tc>
      </w:tr>
      <w:tr w:rsidR="00727E5B" w:rsidRPr="00472EC6" w14:paraId="20E01D20" w14:textId="77777777" w:rsidTr="00BA4265">
        <w:trPr>
          <w:jc w:val="center"/>
        </w:trPr>
        <w:tc>
          <w:tcPr>
            <w:tcW w:w="8775" w:type="dxa"/>
          </w:tcPr>
          <w:p w14:paraId="051DE85E" w14:textId="77777777" w:rsidR="00727E5B" w:rsidRPr="00472EC6" w:rsidRDefault="00727E5B" w:rsidP="00727E5B">
            <w:pPr>
              <w:pStyle w:val="Prrafodelista"/>
              <w:numPr>
                <w:ilvl w:val="0"/>
                <w:numId w:val="35"/>
              </w:numPr>
              <w:rPr>
                <w:color w:val="767171"/>
                <w:sz w:val="24"/>
                <w:szCs w:val="24"/>
              </w:rPr>
            </w:pPr>
            <w:r w:rsidRPr="00472EC6">
              <w:rPr>
                <w:rFonts w:ascii="Times New Roman" w:hAnsi="Times New Roman" w:cs="Times New Roman"/>
                <w:color w:val="767171"/>
                <w:sz w:val="24"/>
                <w:szCs w:val="24"/>
              </w:rPr>
              <w:t>Visión …………………………………………………………………………...</w:t>
            </w:r>
          </w:p>
        </w:tc>
        <w:tc>
          <w:tcPr>
            <w:tcW w:w="576" w:type="dxa"/>
          </w:tcPr>
          <w:p w14:paraId="676821A8" w14:textId="7C89A883"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8</w:t>
            </w:r>
          </w:p>
        </w:tc>
      </w:tr>
      <w:tr w:rsidR="00727E5B" w:rsidRPr="00472EC6" w14:paraId="79D61B49" w14:textId="77777777" w:rsidTr="00BA4265">
        <w:trPr>
          <w:jc w:val="center"/>
        </w:trPr>
        <w:tc>
          <w:tcPr>
            <w:tcW w:w="8775" w:type="dxa"/>
          </w:tcPr>
          <w:p w14:paraId="50CA081A" w14:textId="10717AE0" w:rsidR="00727E5B" w:rsidRPr="00472EC6" w:rsidRDefault="00727E5B" w:rsidP="00727E5B">
            <w:pPr>
              <w:pStyle w:val="Prrafodelista"/>
              <w:numPr>
                <w:ilvl w:val="0"/>
                <w:numId w:val="35"/>
              </w:numPr>
              <w:rPr>
                <w:color w:val="767171"/>
                <w:sz w:val="24"/>
                <w:szCs w:val="24"/>
              </w:rPr>
            </w:pPr>
            <w:r w:rsidRPr="00472EC6">
              <w:rPr>
                <w:rFonts w:ascii="Times New Roman" w:hAnsi="Times New Roman" w:cs="Times New Roman"/>
                <w:color w:val="767171"/>
                <w:sz w:val="24"/>
                <w:szCs w:val="24"/>
              </w:rPr>
              <w:t>Valores</w:t>
            </w:r>
            <w:r w:rsidRPr="00472EC6">
              <w:rPr>
                <w:color w:val="767171"/>
                <w:sz w:val="24"/>
                <w:szCs w:val="24"/>
              </w:rPr>
              <w:t xml:space="preserve"> </w:t>
            </w:r>
            <w:r w:rsidRPr="00472EC6">
              <w:rPr>
                <w:rFonts w:ascii="Times New Roman" w:hAnsi="Times New Roman" w:cs="Times New Roman"/>
                <w:color w:val="767171"/>
                <w:sz w:val="24"/>
                <w:szCs w:val="24"/>
              </w:rPr>
              <w:t>……………………………………………………………………</w:t>
            </w:r>
            <w:r w:rsidR="007D4FDB" w:rsidRPr="00472EC6">
              <w:rPr>
                <w:rFonts w:ascii="Times New Roman" w:hAnsi="Times New Roman" w:cs="Times New Roman"/>
                <w:color w:val="767171"/>
                <w:sz w:val="24"/>
                <w:szCs w:val="24"/>
              </w:rPr>
              <w:t>……</w:t>
            </w:r>
          </w:p>
        </w:tc>
        <w:tc>
          <w:tcPr>
            <w:tcW w:w="576" w:type="dxa"/>
          </w:tcPr>
          <w:p w14:paraId="71A59F1D" w14:textId="4812AAFE"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8</w:t>
            </w:r>
          </w:p>
        </w:tc>
      </w:tr>
      <w:tr w:rsidR="00727E5B" w:rsidRPr="00472EC6" w14:paraId="104DD6D7" w14:textId="77777777" w:rsidTr="00BA4265">
        <w:trPr>
          <w:jc w:val="center"/>
        </w:trPr>
        <w:tc>
          <w:tcPr>
            <w:tcW w:w="8775" w:type="dxa"/>
          </w:tcPr>
          <w:p w14:paraId="25E1B42F" w14:textId="77777777"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2.2</w:t>
            </w:r>
            <w:r w:rsidRPr="00472EC6">
              <w:rPr>
                <w:color w:val="767171"/>
                <w:sz w:val="24"/>
                <w:szCs w:val="24"/>
              </w:rPr>
              <w:t xml:space="preserve"> </w:t>
            </w:r>
            <w:r w:rsidRPr="00472EC6">
              <w:rPr>
                <w:rFonts w:ascii="Times New Roman" w:hAnsi="Times New Roman" w:cs="Times New Roman"/>
                <w:color w:val="767171"/>
                <w:sz w:val="24"/>
                <w:szCs w:val="24"/>
              </w:rPr>
              <w:t>Base Legal</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5ECA41DE" w14:textId="0F36A06D"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9</w:t>
            </w:r>
          </w:p>
        </w:tc>
      </w:tr>
      <w:tr w:rsidR="00727E5B" w:rsidRPr="00472EC6" w14:paraId="7A00E70C" w14:textId="77777777" w:rsidTr="00BA4265">
        <w:trPr>
          <w:jc w:val="center"/>
        </w:trPr>
        <w:tc>
          <w:tcPr>
            <w:tcW w:w="8775" w:type="dxa"/>
          </w:tcPr>
          <w:p w14:paraId="1537ACE2" w14:textId="0E2B0749"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2.3</w:t>
            </w:r>
            <w:r w:rsidRPr="00472EC6">
              <w:rPr>
                <w:color w:val="767171"/>
                <w:sz w:val="24"/>
                <w:szCs w:val="24"/>
              </w:rPr>
              <w:t xml:space="preserve"> </w:t>
            </w:r>
            <w:r w:rsidRPr="00472EC6">
              <w:rPr>
                <w:rFonts w:ascii="Times New Roman" w:hAnsi="Times New Roman" w:cs="Times New Roman"/>
                <w:color w:val="767171"/>
                <w:sz w:val="24"/>
                <w:szCs w:val="24"/>
              </w:rPr>
              <w:t>Atribuciones</w:t>
            </w:r>
            <w:r w:rsidRPr="00472EC6">
              <w:rPr>
                <w:color w:val="767171"/>
                <w:sz w:val="24"/>
                <w:szCs w:val="24"/>
              </w:rPr>
              <w:t xml:space="preserve"> </w:t>
            </w:r>
            <w:r w:rsidRPr="00472EC6">
              <w:rPr>
                <w:rFonts w:ascii="Times New Roman" w:hAnsi="Times New Roman" w:cs="Times New Roman"/>
                <w:color w:val="767171"/>
                <w:sz w:val="24"/>
                <w:szCs w:val="24"/>
              </w:rPr>
              <w:t>………………………………………………………………</w:t>
            </w:r>
            <w:r w:rsidR="007D4FDB" w:rsidRPr="00472EC6">
              <w:rPr>
                <w:rFonts w:ascii="Times New Roman" w:hAnsi="Times New Roman" w:cs="Times New Roman"/>
                <w:color w:val="767171"/>
                <w:sz w:val="24"/>
                <w:szCs w:val="24"/>
              </w:rPr>
              <w:t>……</w:t>
            </w:r>
          </w:p>
        </w:tc>
        <w:tc>
          <w:tcPr>
            <w:tcW w:w="576" w:type="dxa"/>
          </w:tcPr>
          <w:p w14:paraId="13F0051D" w14:textId="6C8D91B3"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11</w:t>
            </w:r>
          </w:p>
        </w:tc>
      </w:tr>
      <w:tr w:rsidR="00727E5B" w:rsidRPr="00472EC6" w14:paraId="6C46DFD4" w14:textId="77777777" w:rsidTr="00BA4265">
        <w:trPr>
          <w:jc w:val="center"/>
        </w:trPr>
        <w:tc>
          <w:tcPr>
            <w:tcW w:w="8775" w:type="dxa"/>
          </w:tcPr>
          <w:p w14:paraId="0FACBC6F" w14:textId="402BD032"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2.4</w:t>
            </w:r>
            <w:r w:rsidRPr="00472EC6">
              <w:rPr>
                <w:color w:val="767171"/>
                <w:sz w:val="24"/>
                <w:szCs w:val="24"/>
              </w:rPr>
              <w:t xml:space="preserve"> </w:t>
            </w:r>
            <w:r w:rsidRPr="00472EC6">
              <w:rPr>
                <w:rFonts w:ascii="Times New Roman" w:hAnsi="Times New Roman" w:cs="Times New Roman"/>
                <w:color w:val="767171"/>
                <w:sz w:val="24"/>
                <w:szCs w:val="24"/>
              </w:rPr>
              <w:t>Organigrama ………………………………………………………………</w:t>
            </w:r>
            <w:r w:rsidR="00077E3D" w:rsidRPr="00472EC6">
              <w:rPr>
                <w:rFonts w:ascii="Times New Roman" w:hAnsi="Times New Roman" w:cs="Times New Roman"/>
                <w:color w:val="767171"/>
                <w:sz w:val="24"/>
                <w:szCs w:val="24"/>
              </w:rPr>
              <w:t>……</w:t>
            </w:r>
          </w:p>
        </w:tc>
        <w:tc>
          <w:tcPr>
            <w:tcW w:w="576" w:type="dxa"/>
          </w:tcPr>
          <w:p w14:paraId="70C5B893" w14:textId="4B533FCF"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13</w:t>
            </w:r>
          </w:p>
        </w:tc>
      </w:tr>
      <w:tr w:rsidR="00727E5B" w:rsidRPr="00472EC6" w14:paraId="497655F6" w14:textId="77777777" w:rsidTr="00BA4265">
        <w:trPr>
          <w:jc w:val="center"/>
        </w:trPr>
        <w:tc>
          <w:tcPr>
            <w:tcW w:w="8775" w:type="dxa"/>
          </w:tcPr>
          <w:p w14:paraId="7605AEBD" w14:textId="543A5A83"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2.5 Planificación Estratégica Institucional</w:t>
            </w:r>
            <w:r w:rsidRPr="00472EC6">
              <w:rPr>
                <w:color w:val="767171"/>
                <w:sz w:val="24"/>
                <w:szCs w:val="24"/>
              </w:rPr>
              <w:t xml:space="preserve"> </w:t>
            </w:r>
            <w:r w:rsidRPr="00472EC6">
              <w:rPr>
                <w:rFonts w:ascii="Times New Roman" w:hAnsi="Times New Roman" w:cs="Times New Roman"/>
                <w:color w:val="767171"/>
                <w:sz w:val="24"/>
                <w:szCs w:val="24"/>
              </w:rPr>
              <w:t>……………………………………</w:t>
            </w:r>
            <w:r w:rsidR="00077E3D" w:rsidRPr="00472EC6">
              <w:rPr>
                <w:rFonts w:ascii="Times New Roman" w:hAnsi="Times New Roman" w:cs="Times New Roman"/>
                <w:color w:val="767171"/>
                <w:sz w:val="24"/>
                <w:szCs w:val="24"/>
              </w:rPr>
              <w:t>……</w:t>
            </w:r>
          </w:p>
        </w:tc>
        <w:tc>
          <w:tcPr>
            <w:tcW w:w="576" w:type="dxa"/>
          </w:tcPr>
          <w:p w14:paraId="530D8A0F" w14:textId="1A6D4EFC"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13</w:t>
            </w:r>
          </w:p>
        </w:tc>
      </w:tr>
      <w:tr w:rsidR="00727E5B" w:rsidRPr="00472EC6" w14:paraId="0FEBBC3C" w14:textId="77777777" w:rsidTr="00BA4265">
        <w:trPr>
          <w:jc w:val="center"/>
        </w:trPr>
        <w:tc>
          <w:tcPr>
            <w:tcW w:w="8775" w:type="dxa"/>
          </w:tcPr>
          <w:p w14:paraId="5BCCA983" w14:textId="77777777" w:rsidR="00727E5B" w:rsidRPr="00472EC6" w:rsidRDefault="00727E5B" w:rsidP="00ED3AC2">
            <w:pPr>
              <w:rPr>
                <w:color w:val="767171"/>
                <w:sz w:val="14"/>
                <w:szCs w:val="14"/>
              </w:rPr>
            </w:pPr>
          </w:p>
        </w:tc>
        <w:tc>
          <w:tcPr>
            <w:tcW w:w="576" w:type="dxa"/>
          </w:tcPr>
          <w:p w14:paraId="558FFD0D" w14:textId="77777777" w:rsidR="00727E5B" w:rsidRPr="00472EC6" w:rsidRDefault="00727E5B" w:rsidP="00ED3AC2">
            <w:pPr>
              <w:rPr>
                <w:rFonts w:ascii="Times New Roman" w:hAnsi="Times New Roman" w:cs="Times New Roman"/>
                <w:color w:val="767171"/>
                <w:sz w:val="14"/>
                <w:szCs w:val="14"/>
              </w:rPr>
            </w:pPr>
          </w:p>
        </w:tc>
      </w:tr>
      <w:tr w:rsidR="00727E5B" w:rsidRPr="00472EC6" w14:paraId="56D82975" w14:textId="77777777" w:rsidTr="00BA4265">
        <w:trPr>
          <w:jc w:val="center"/>
        </w:trPr>
        <w:tc>
          <w:tcPr>
            <w:tcW w:w="8775" w:type="dxa"/>
          </w:tcPr>
          <w:p w14:paraId="61A0FB79" w14:textId="2E0DF8DF" w:rsidR="00727E5B" w:rsidRPr="00472EC6" w:rsidRDefault="00727E5B" w:rsidP="00727E5B">
            <w:pPr>
              <w:pStyle w:val="Prrafodelista"/>
              <w:numPr>
                <w:ilvl w:val="0"/>
                <w:numId w:val="34"/>
              </w:numPr>
              <w:rPr>
                <w:color w:val="767171"/>
                <w:sz w:val="24"/>
                <w:szCs w:val="24"/>
              </w:rPr>
            </w:pPr>
            <w:r w:rsidRPr="00472EC6">
              <w:rPr>
                <w:rFonts w:ascii="Times New Roman" w:hAnsi="Times New Roman" w:cs="Times New Roman"/>
                <w:b/>
                <w:bCs/>
                <w:color w:val="767171"/>
                <w:sz w:val="24"/>
                <w:szCs w:val="24"/>
              </w:rPr>
              <w:t>RESULTADOS</w:t>
            </w:r>
            <w:r w:rsidRPr="00472EC6">
              <w:rPr>
                <w:rFonts w:ascii="Times New Roman" w:hAnsi="Times New Roman" w:cs="Times New Roman"/>
                <w:color w:val="767171"/>
                <w:sz w:val="24"/>
                <w:szCs w:val="24"/>
              </w:rPr>
              <w:t xml:space="preserve"> </w:t>
            </w:r>
            <w:r w:rsidRPr="00472EC6">
              <w:rPr>
                <w:rFonts w:ascii="Times New Roman" w:hAnsi="Times New Roman" w:cs="Times New Roman"/>
                <w:b/>
                <w:bCs/>
                <w:color w:val="767171"/>
                <w:sz w:val="24"/>
                <w:szCs w:val="24"/>
              </w:rPr>
              <w:t>MISIONALES</w:t>
            </w:r>
            <w:r w:rsidRPr="00472EC6">
              <w:rPr>
                <w:color w:val="767171"/>
                <w:sz w:val="24"/>
                <w:szCs w:val="24"/>
              </w:rPr>
              <w:t xml:space="preserve"> </w:t>
            </w:r>
            <w:r w:rsidRPr="00472EC6">
              <w:rPr>
                <w:rFonts w:ascii="Times New Roman" w:hAnsi="Times New Roman" w:cs="Times New Roman"/>
                <w:color w:val="767171"/>
                <w:sz w:val="24"/>
                <w:szCs w:val="24"/>
              </w:rPr>
              <w:t>……………………………………</w:t>
            </w:r>
            <w:r w:rsidR="00077E3D" w:rsidRPr="00472EC6">
              <w:rPr>
                <w:rFonts w:ascii="Times New Roman" w:hAnsi="Times New Roman" w:cs="Times New Roman"/>
                <w:color w:val="767171"/>
                <w:sz w:val="24"/>
                <w:szCs w:val="24"/>
              </w:rPr>
              <w:t>……</w:t>
            </w:r>
          </w:p>
        </w:tc>
        <w:tc>
          <w:tcPr>
            <w:tcW w:w="576" w:type="dxa"/>
          </w:tcPr>
          <w:p w14:paraId="77DC3B34" w14:textId="211E7234"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16</w:t>
            </w:r>
          </w:p>
        </w:tc>
      </w:tr>
      <w:tr w:rsidR="00727E5B" w:rsidRPr="00472EC6" w14:paraId="09A9FAF3" w14:textId="77777777" w:rsidTr="00BA4265">
        <w:trPr>
          <w:jc w:val="center"/>
        </w:trPr>
        <w:tc>
          <w:tcPr>
            <w:tcW w:w="8775" w:type="dxa"/>
          </w:tcPr>
          <w:p w14:paraId="3DBB592D" w14:textId="0A134E40"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 xml:space="preserve">3.1 Información cuantitativa, cualitativa e indicadores de los procesos </w:t>
            </w:r>
            <w:r w:rsidR="00902120" w:rsidRPr="00472EC6">
              <w:rPr>
                <w:rFonts w:ascii="Times New Roman" w:hAnsi="Times New Roman" w:cs="Times New Roman"/>
                <w:color w:val="767171"/>
                <w:sz w:val="24"/>
                <w:szCs w:val="24"/>
              </w:rPr>
              <w:t>misionales.</w:t>
            </w:r>
            <w:r w:rsidRPr="00472EC6">
              <w:rPr>
                <w:rFonts w:ascii="Times New Roman" w:hAnsi="Times New Roman" w:cs="Times New Roman"/>
                <w:color w:val="767171"/>
                <w:sz w:val="24"/>
                <w:szCs w:val="24"/>
              </w:rPr>
              <w:t xml:space="preserve"> </w:t>
            </w:r>
            <w:r w:rsidRPr="00472EC6">
              <w:rPr>
                <w:color w:val="767171"/>
                <w:sz w:val="24"/>
                <w:szCs w:val="24"/>
              </w:rPr>
              <w:t xml:space="preserve">             </w:t>
            </w:r>
          </w:p>
        </w:tc>
        <w:tc>
          <w:tcPr>
            <w:tcW w:w="576" w:type="dxa"/>
          </w:tcPr>
          <w:p w14:paraId="5758EDDC" w14:textId="08600CA6"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16</w:t>
            </w:r>
          </w:p>
        </w:tc>
      </w:tr>
      <w:tr w:rsidR="00727E5B" w:rsidRPr="00472EC6" w14:paraId="3103D535" w14:textId="77777777" w:rsidTr="00BA4265">
        <w:trPr>
          <w:jc w:val="center"/>
        </w:trPr>
        <w:tc>
          <w:tcPr>
            <w:tcW w:w="8775" w:type="dxa"/>
          </w:tcPr>
          <w:p w14:paraId="590CF093" w14:textId="2EEE7DFC"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3.1.1 Subasta Pública</w:t>
            </w:r>
            <w:r w:rsidRPr="00472EC6">
              <w:rPr>
                <w:color w:val="767171"/>
                <w:sz w:val="24"/>
                <w:szCs w:val="24"/>
              </w:rPr>
              <w:t xml:space="preserve"> </w:t>
            </w:r>
            <w:r w:rsidRPr="00472EC6">
              <w:rPr>
                <w:rFonts w:ascii="Times New Roman" w:hAnsi="Times New Roman" w:cs="Times New Roman"/>
                <w:color w:val="767171"/>
                <w:sz w:val="24"/>
                <w:szCs w:val="24"/>
              </w:rPr>
              <w:t>…………………………………………………………</w:t>
            </w:r>
            <w:r w:rsidR="00077E3D" w:rsidRPr="00472EC6">
              <w:rPr>
                <w:rFonts w:ascii="Times New Roman" w:hAnsi="Times New Roman" w:cs="Times New Roman"/>
                <w:color w:val="767171"/>
                <w:sz w:val="24"/>
                <w:szCs w:val="24"/>
              </w:rPr>
              <w:t>……</w:t>
            </w:r>
          </w:p>
        </w:tc>
        <w:tc>
          <w:tcPr>
            <w:tcW w:w="576" w:type="dxa"/>
          </w:tcPr>
          <w:p w14:paraId="60762F5C" w14:textId="7A956C96"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16</w:t>
            </w:r>
          </w:p>
        </w:tc>
      </w:tr>
      <w:tr w:rsidR="00727E5B" w:rsidRPr="00472EC6" w14:paraId="60FA86CD" w14:textId="77777777" w:rsidTr="00BA4265">
        <w:trPr>
          <w:jc w:val="center"/>
        </w:trPr>
        <w:tc>
          <w:tcPr>
            <w:tcW w:w="8775" w:type="dxa"/>
          </w:tcPr>
          <w:p w14:paraId="7B172499" w14:textId="34AEDFBE"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3.1.2 Inventario de Bienes Muebles e Inmuebles</w:t>
            </w:r>
            <w:r w:rsidRPr="00472EC6">
              <w:rPr>
                <w:color w:val="767171"/>
                <w:sz w:val="24"/>
                <w:szCs w:val="24"/>
              </w:rPr>
              <w:t xml:space="preserve"> </w:t>
            </w:r>
            <w:r w:rsidRPr="00472EC6">
              <w:rPr>
                <w:rFonts w:ascii="Times New Roman" w:hAnsi="Times New Roman" w:cs="Times New Roman"/>
                <w:color w:val="767171"/>
                <w:sz w:val="24"/>
                <w:szCs w:val="24"/>
              </w:rPr>
              <w:t>…………………………</w:t>
            </w:r>
            <w:r w:rsidR="00077E3D" w:rsidRPr="00472EC6">
              <w:rPr>
                <w:rFonts w:ascii="Times New Roman" w:hAnsi="Times New Roman" w:cs="Times New Roman"/>
                <w:color w:val="767171"/>
                <w:sz w:val="24"/>
                <w:szCs w:val="24"/>
              </w:rPr>
              <w:t>……</w:t>
            </w:r>
          </w:p>
        </w:tc>
        <w:tc>
          <w:tcPr>
            <w:tcW w:w="576" w:type="dxa"/>
          </w:tcPr>
          <w:p w14:paraId="41E3F353" w14:textId="5D4632A7"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16</w:t>
            </w:r>
          </w:p>
        </w:tc>
      </w:tr>
      <w:tr w:rsidR="00727E5B" w:rsidRPr="00472EC6" w14:paraId="2527E4FD" w14:textId="77777777" w:rsidTr="00BA4265">
        <w:trPr>
          <w:jc w:val="center"/>
        </w:trPr>
        <w:tc>
          <w:tcPr>
            <w:tcW w:w="8775" w:type="dxa"/>
          </w:tcPr>
          <w:p w14:paraId="0612438A" w14:textId="77777777" w:rsidR="00727E5B" w:rsidRPr="00472EC6" w:rsidRDefault="00727E5B" w:rsidP="00ED3AC2">
            <w:pPr>
              <w:rPr>
                <w:rFonts w:ascii="Arial" w:hAnsi="Arial" w:cs="Arial"/>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3.1.3 Gestión Técnica</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05B5A92D" w14:textId="51EA5B81" w:rsidR="00727E5B" w:rsidRPr="00472EC6" w:rsidRDefault="005E2A6B" w:rsidP="00ED3AC2">
            <w:pPr>
              <w:rPr>
                <w:rFonts w:ascii="Times New Roman" w:hAnsi="Times New Roman" w:cs="Times New Roman"/>
                <w:color w:val="767171"/>
                <w:sz w:val="24"/>
                <w:szCs w:val="24"/>
              </w:rPr>
            </w:pPr>
            <w:r>
              <w:rPr>
                <w:rFonts w:ascii="Times New Roman" w:hAnsi="Times New Roman" w:cs="Times New Roman"/>
                <w:color w:val="767171"/>
                <w:sz w:val="24"/>
                <w:szCs w:val="24"/>
              </w:rPr>
              <w:t>66</w:t>
            </w:r>
          </w:p>
        </w:tc>
      </w:tr>
      <w:tr w:rsidR="00727E5B" w:rsidRPr="00472EC6" w14:paraId="13097C0C" w14:textId="77777777" w:rsidTr="00BA4265">
        <w:trPr>
          <w:jc w:val="center"/>
        </w:trPr>
        <w:tc>
          <w:tcPr>
            <w:tcW w:w="8775" w:type="dxa"/>
          </w:tcPr>
          <w:p w14:paraId="068875E3" w14:textId="77777777"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3.1.4 Gestión Legal</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3C1F2CE1" w14:textId="79F39C01"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6</w:t>
            </w:r>
            <w:r w:rsidR="005E2A6B">
              <w:rPr>
                <w:rFonts w:ascii="Times New Roman" w:hAnsi="Times New Roman" w:cs="Times New Roman"/>
                <w:color w:val="767171"/>
                <w:sz w:val="24"/>
                <w:szCs w:val="24"/>
              </w:rPr>
              <w:t>9</w:t>
            </w:r>
          </w:p>
        </w:tc>
      </w:tr>
      <w:tr w:rsidR="00727E5B" w:rsidRPr="00472EC6" w14:paraId="4933501E" w14:textId="77777777" w:rsidTr="00BA4265">
        <w:trPr>
          <w:jc w:val="center"/>
        </w:trPr>
        <w:tc>
          <w:tcPr>
            <w:tcW w:w="8775" w:type="dxa"/>
          </w:tcPr>
          <w:p w14:paraId="6DE896B2" w14:textId="717E3149"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3.1.5 Plan Nacional de Titulación</w:t>
            </w:r>
            <w:r w:rsidRPr="00472EC6">
              <w:rPr>
                <w:color w:val="767171"/>
                <w:sz w:val="24"/>
                <w:szCs w:val="24"/>
              </w:rPr>
              <w:t xml:space="preserve"> </w:t>
            </w:r>
            <w:r w:rsidRPr="00472EC6">
              <w:rPr>
                <w:rFonts w:ascii="Times New Roman" w:hAnsi="Times New Roman" w:cs="Times New Roman"/>
                <w:color w:val="767171"/>
                <w:sz w:val="24"/>
                <w:szCs w:val="24"/>
              </w:rPr>
              <w:t>……………………………………………</w:t>
            </w:r>
            <w:r w:rsidR="00077E3D" w:rsidRPr="00472EC6">
              <w:rPr>
                <w:rFonts w:ascii="Times New Roman" w:hAnsi="Times New Roman" w:cs="Times New Roman"/>
                <w:color w:val="767171"/>
                <w:sz w:val="24"/>
                <w:szCs w:val="24"/>
              </w:rPr>
              <w:t>……</w:t>
            </w:r>
          </w:p>
        </w:tc>
        <w:tc>
          <w:tcPr>
            <w:tcW w:w="576" w:type="dxa"/>
          </w:tcPr>
          <w:p w14:paraId="0EEA2FAA" w14:textId="48314B22"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1</w:t>
            </w:r>
            <w:r w:rsidR="005E2A6B">
              <w:rPr>
                <w:rFonts w:ascii="Times New Roman" w:hAnsi="Times New Roman" w:cs="Times New Roman"/>
                <w:color w:val="767171"/>
                <w:sz w:val="24"/>
                <w:szCs w:val="24"/>
              </w:rPr>
              <w:t>84</w:t>
            </w:r>
          </w:p>
        </w:tc>
      </w:tr>
      <w:tr w:rsidR="00727E5B" w:rsidRPr="00472EC6" w14:paraId="4B02C7C2" w14:textId="77777777" w:rsidTr="00BA4265">
        <w:trPr>
          <w:jc w:val="center"/>
        </w:trPr>
        <w:tc>
          <w:tcPr>
            <w:tcW w:w="8775" w:type="dxa"/>
          </w:tcPr>
          <w:p w14:paraId="5095740D" w14:textId="77777777" w:rsidR="00727E5B" w:rsidRPr="00472EC6" w:rsidRDefault="00727E5B" w:rsidP="00ED3AC2">
            <w:pPr>
              <w:rPr>
                <w:color w:val="767171"/>
                <w:sz w:val="14"/>
                <w:szCs w:val="14"/>
              </w:rPr>
            </w:pPr>
          </w:p>
        </w:tc>
        <w:tc>
          <w:tcPr>
            <w:tcW w:w="576" w:type="dxa"/>
          </w:tcPr>
          <w:p w14:paraId="1091F8CF" w14:textId="77777777" w:rsidR="00727E5B" w:rsidRPr="00472EC6" w:rsidRDefault="00727E5B" w:rsidP="00ED3AC2">
            <w:pPr>
              <w:rPr>
                <w:rFonts w:ascii="Times New Roman" w:hAnsi="Times New Roman" w:cs="Times New Roman"/>
                <w:color w:val="767171"/>
                <w:sz w:val="14"/>
                <w:szCs w:val="14"/>
              </w:rPr>
            </w:pPr>
          </w:p>
        </w:tc>
      </w:tr>
      <w:tr w:rsidR="00727E5B" w:rsidRPr="00472EC6" w14:paraId="12602EDA" w14:textId="77777777" w:rsidTr="00BA4265">
        <w:trPr>
          <w:jc w:val="center"/>
        </w:trPr>
        <w:tc>
          <w:tcPr>
            <w:tcW w:w="8775" w:type="dxa"/>
          </w:tcPr>
          <w:p w14:paraId="44B63DE9" w14:textId="54D63E4D" w:rsidR="00727E5B" w:rsidRPr="00472EC6" w:rsidRDefault="00727E5B" w:rsidP="00727E5B">
            <w:pPr>
              <w:pStyle w:val="Prrafodelista"/>
              <w:numPr>
                <w:ilvl w:val="0"/>
                <w:numId w:val="34"/>
              </w:numPr>
              <w:rPr>
                <w:color w:val="767171"/>
                <w:sz w:val="24"/>
                <w:szCs w:val="24"/>
              </w:rPr>
            </w:pPr>
            <w:r w:rsidRPr="00472EC6">
              <w:rPr>
                <w:rFonts w:ascii="Times New Roman" w:hAnsi="Times New Roman" w:cs="Times New Roman"/>
                <w:b/>
                <w:bCs/>
                <w:color w:val="767171"/>
                <w:sz w:val="24"/>
                <w:szCs w:val="24"/>
              </w:rPr>
              <w:t>RESULTADOS ÁREAS TRANSVERSALES Y DE APOYO</w:t>
            </w:r>
            <w:r w:rsidRPr="00472EC6">
              <w:rPr>
                <w:color w:val="767171"/>
                <w:sz w:val="24"/>
                <w:szCs w:val="24"/>
              </w:rPr>
              <w:t xml:space="preserve"> </w:t>
            </w:r>
            <w:r w:rsidRPr="00472EC6">
              <w:rPr>
                <w:rFonts w:ascii="Times New Roman" w:hAnsi="Times New Roman" w:cs="Times New Roman"/>
                <w:color w:val="767171"/>
                <w:sz w:val="24"/>
                <w:szCs w:val="24"/>
              </w:rPr>
              <w:t>………</w:t>
            </w:r>
            <w:r w:rsidR="00077E3D" w:rsidRPr="00472EC6">
              <w:rPr>
                <w:rFonts w:ascii="Times New Roman" w:hAnsi="Times New Roman" w:cs="Times New Roman"/>
                <w:color w:val="767171"/>
                <w:sz w:val="24"/>
                <w:szCs w:val="24"/>
              </w:rPr>
              <w:t>……</w:t>
            </w:r>
          </w:p>
        </w:tc>
        <w:tc>
          <w:tcPr>
            <w:tcW w:w="576" w:type="dxa"/>
          </w:tcPr>
          <w:p w14:paraId="1E71E4B8" w14:textId="4393A626"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1</w:t>
            </w:r>
            <w:r w:rsidR="005E2A6B">
              <w:rPr>
                <w:rFonts w:ascii="Times New Roman" w:hAnsi="Times New Roman" w:cs="Times New Roman"/>
                <w:color w:val="767171"/>
                <w:sz w:val="24"/>
                <w:szCs w:val="24"/>
              </w:rPr>
              <w:t>86</w:t>
            </w:r>
          </w:p>
        </w:tc>
      </w:tr>
      <w:tr w:rsidR="00727E5B" w:rsidRPr="00472EC6" w14:paraId="57E1A6C2" w14:textId="77777777" w:rsidTr="00BA4265">
        <w:trPr>
          <w:jc w:val="center"/>
        </w:trPr>
        <w:tc>
          <w:tcPr>
            <w:tcW w:w="8775" w:type="dxa"/>
          </w:tcPr>
          <w:p w14:paraId="0EF22A07" w14:textId="77777777"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4.1 Desempeño Área Administrativa y Financiera</w:t>
            </w:r>
            <w:r w:rsidRPr="00472EC6">
              <w:rPr>
                <w:rFonts w:cstheme="minorHAnsi"/>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7B43174C" w14:textId="79DCE3C8"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1</w:t>
            </w:r>
            <w:r w:rsidR="005E2A6B">
              <w:rPr>
                <w:rFonts w:ascii="Times New Roman" w:hAnsi="Times New Roman" w:cs="Times New Roman"/>
                <w:color w:val="767171"/>
                <w:sz w:val="24"/>
                <w:szCs w:val="24"/>
              </w:rPr>
              <w:t>86</w:t>
            </w:r>
          </w:p>
        </w:tc>
      </w:tr>
      <w:tr w:rsidR="00727E5B" w:rsidRPr="00472EC6" w14:paraId="29F4B85C" w14:textId="77777777" w:rsidTr="00BA4265">
        <w:trPr>
          <w:jc w:val="center"/>
        </w:trPr>
        <w:tc>
          <w:tcPr>
            <w:tcW w:w="8775" w:type="dxa"/>
          </w:tcPr>
          <w:p w14:paraId="06C74CE7" w14:textId="77777777"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4.2 Desempeño de los Recursos Humanos</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26DDE707" w14:textId="6F92A2FB" w:rsidR="00727E5B" w:rsidRPr="00472EC6" w:rsidRDefault="005E2A6B" w:rsidP="00ED3AC2">
            <w:pPr>
              <w:rPr>
                <w:rFonts w:ascii="Times New Roman" w:hAnsi="Times New Roman" w:cs="Times New Roman"/>
                <w:color w:val="767171"/>
                <w:sz w:val="24"/>
                <w:szCs w:val="24"/>
              </w:rPr>
            </w:pPr>
            <w:r>
              <w:rPr>
                <w:rFonts w:ascii="Times New Roman" w:hAnsi="Times New Roman" w:cs="Times New Roman"/>
                <w:color w:val="767171"/>
                <w:sz w:val="24"/>
                <w:szCs w:val="24"/>
              </w:rPr>
              <w:t>201</w:t>
            </w:r>
          </w:p>
        </w:tc>
      </w:tr>
      <w:tr w:rsidR="00727E5B" w:rsidRPr="00472EC6" w14:paraId="49BF3ECA" w14:textId="77777777" w:rsidTr="00BA4265">
        <w:trPr>
          <w:jc w:val="center"/>
        </w:trPr>
        <w:tc>
          <w:tcPr>
            <w:tcW w:w="8775" w:type="dxa"/>
          </w:tcPr>
          <w:p w14:paraId="2C515978" w14:textId="1A5AD1E3"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4.3 Desempeño de los Procesos Jurídicos</w:t>
            </w:r>
            <w:r w:rsidRPr="00472EC6">
              <w:rPr>
                <w:color w:val="767171"/>
                <w:sz w:val="24"/>
                <w:szCs w:val="24"/>
              </w:rPr>
              <w:t xml:space="preserve"> </w:t>
            </w:r>
            <w:r w:rsidRPr="00472EC6">
              <w:rPr>
                <w:rFonts w:ascii="Times New Roman" w:hAnsi="Times New Roman" w:cs="Times New Roman"/>
                <w:color w:val="767171"/>
                <w:sz w:val="24"/>
                <w:szCs w:val="24"/>
              </w:rPr>
              <w:t>……………………………………</w:t>
            </w:r>
            <w:r w:rsidR="00077E3D" w:rsidRPr="00472EC6">
              <w:rPr>
                <w:rFonts w:ascii="Times New Roman" w:hAnsi="Times New Roman" w:cs="Times New Roman"/>
                <w:color w:val="767171"/>
                <w:sz w:val="24"/>
                <w:szCs w:val="24"/>
              </w:rPr>
              <w:t>……</w:t>
            </w:r>
          </w:p>
        </w:tc>
        <w:tc>
          <w:tcPr>
            <w:tcW w:w="576" w:type="dxa"/>
          </w:tcPr>
          <w:p w14:paraId="47E22556" w14:textId="4DA01B01" w:rsidR="00727E5B" w:rsidRPr="00472EC6" w:rsidRDefault="005E2A6B" w:rsidP="00ED3AC2">
            <w:pPr>
              <w:rPr>
                <w:rFonts w:ascii="Times New Roman" w:hAnsi="Times New Roman" w:cs="Times New Roman"/>
                <w:color w:val="767171"/>
                <w:sz w:val="24"/>
                <w:szCs w:val="24"/>
              </w:rPr>
            </w:pPr>
            <w:r>
              <w:rPr>
                <w:rFonts w:ascii="Times New Roman" w:hAnsi="Times New Roman" w:cs="Times New Roman"/>
                <w:color w:val="767171"/>
                <w:sz w:val="24"/>
                <w:szCs w:val="24"/>
              </w:rPr>
              <w:t>213</w:t>
            </w:r>
          </w:p>
        </w:tc>
      </w:tr>
      <w:tr w:rsidR="00727E5B" w:rsidRPr="00472EC6" w14:paraId="79B26739" w14:textId="77777777" w:rsidTr="00BA4265">
        <w:trPr>
          <w:jc w:val="center"/>
        </w:trPr>
        <w:tc>
          <w:tcPr>
            <w:tcW w:w="8775" w:type="dxa"/>
          </w:tcPr>
          <w:p w14:paraId="48D8B076" w14:textId="77777777"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4.4 Desempeño de la Tecnología</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3BF679FB" w14:textId="5BF877DF" w:rsidR="00727E5B" w:rsidRPr="00472EC6" w:rsidRDefault="005E2A6B" w:rsidP="00ED3AC2">
            <w:pPr>
              <w:rPr>
                <w:rFonts w:ascii="Times New Roman" w:hAnsi="Times New Roman" w:cs="Times New Roman"/>
                <w:color w:val="767171"/>
                <w:sz w:val="24"/>
                <w:szCs w:val="24"/>
              </w:rPr>
            </w:pPr>
            <w:r>
              <w:rPr>
                <w:rFonts w:ascii="Times New Roman" w:hAnsi="Times New Roman" w:cs="Times New Roman"/>
                <w:color w:val="767171"/>
                <w:sz w:val="24"/>
                <w:szCs w:val="24"/>
              </w:rPr>
              <w:t>213</w:t>
            </w:r>
          </w:p>
        </w:tc>
      </w:tr>
      <w:tr w:rsidR="00727E5B" w:rsidRPr="00472EC6" w14:paraId="18F1BA7C" w14:textId="77777777" w:rsidTr="00BA4265">
        <w:trPr>
          <w:jc w:val="center"/>
        </w:trPr>
        <w:tc>
          <w:tcPr>
            <w:tcW w:w="8775" w:type="dxa"/>
          </w:tcPr>
          <w:p w14:paraId="4C2EFC21" w14:textId="77777777"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4.5 Desempeño del Sistema de Planificación y Desarrollo Institucional</w:t>
            </w:r>
            <w:r w:rsidRPr="00472EC6">
              <w:rPr>
                <w:color w:val="767171"/>
                <w:sz w:val="24"/>
                <w:szCs w:val="24"/>
              </w:rPr>
              <w:t xml:space="preserve"> </w:t>
            </w:r>
            <w:r w:rsidRPr="00472EC6">
              <w:rPr>
                <w:rFonts w:ascii="Times New Roman" w:hAnsi="Times New Roman" w:cs="Times New Roman"/>
                <w:color w:val="767171"/>
                <w:sz w:val="24"/>
                <w:szCs w:val="24"/>
              </w:rPr>
              <w:t>……</w:t>
            </w:r>
            <w:proofErr w:type="gramStart"/>
            <w:r w:rsidRPr="00472EC6">
              <w:rPr>
                <w:rFonts w:ascii="Times New Roman" w:hAnsi="Times New Roman" w:cs="Times New Roman"/>
                <w:color w:val="767171"/>
                <w:sz w:val="24"/>
                <w:szCs w:val="24"/>
              </w:rPr>
              <w:t>…….</w:t>
            </w:r>
            <w:proofErr w:type="gramEnd"/>
            <w:r w:rsidRPr="00472EC6">
              <w:rPr>
                <w:rFonts w:ascii="Times New Roman" w:hAnsi="Times New Roman" w:cs="Times New Roman"/>
                <w:color w:val="767171"/>
                <w:sz w:val="24"/>
                <w:szCs w:val="24"/>
              </w:rPr>
              <w:t>.</w:t>
            </w:r>
          </w:p>
        </w:tc>
        <w:tc>
          <w:tcPr>
            <w:tcW w:w="576" w:type="dxa"/>
          </w:tcPr>
          <w:p w14:paraId="418B52BB" w14:textId="171CFC5F" w:rsidR="00727E5B" w:rsidRPr="00472EC6" w:rsidRDefault="005E2A6B" w:rsidP="00ED3AC2">
            <w:pPr>
              <w:rPr>
                <w:rFonts w:ascii="Times New Roman" w:hAnsi="Times New Roman" w:cs="Times New Roman"/>
                <w:color w:val="767171"/>
                <w:sz w:val="24"/>
                <w:szCs w:val="24"/>
              </w:rPr>
            </w:pPr>
            <w:r>
              <w:rPr>
                <w:rFonts w:ascii="Times New Roman" w:hAnsi="Times New Roman" w:cs="Times New Roman"/>
                <w:color w:val="767171"/>
                <w:sz w:val="24"/>
                <w:szCs w:val="24"/>
              </w:rPr>
              <w:t>218</w:t>
            </w:r>
          </w:p>
        </w:tc>
      </w:tr>
      <w:tr w:rsidR="00727E5B" w:rsidRPr="00472EC6" w14:paraId="353419AF" w14:textId="77777777" w:rsidTr="00BA4265">
        <w:trPr>
          <w:jc w:val="center"/>
        </w:trPr>
        <w:tc>
          <w:tcPr>
            <w:tcW w:w="8775" w:type="dxa"/>
          </w:tcPr>
          <w:p w14:paraId="0C8BE5C4" w14:textId="77777777"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4.6 Desempeño del Área de Comunicaciones</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6DFA44F3" w14:textId="6C437B60" w:rsidR="00727E5B" w:rsidRPr="00472EC6" w:rsidRDefault="005E2A6B" w:rsidP="00ED3AC2">
            <w:pPr>
              <w:rPr>
                <w:rFonts w:ascii="Times New Roman" w:hAnsi="Times New Roman" w:cs="Times New Roman"/>
                <w:color w:val="767171"/>
                <w:sz w:val="24"/>
                <w:szCs w:val="24"/>
              </w:rPr>
            </w:pPr>
            <w:r>
              <w:rPr>
                <w:rFonts w:ascii="Times New Roman" w:hAnsi="Times New Roman" w:cs="Times New Roman"/>
                <w:color w:val="767171"/>
                <w:sz w:val="24"/>
                <w:szCs w:val="24"/>
              </w:rPr>
              <w:t>221</w:t>
            </w:r>
          </w:p>
        </w:tc>
      </w:tr>
      <w:tr w:rsidR="00727E5B" w:rsidRPr="00472EC6" w14:paraId="169548EB" w14:textId="77777777" w:rsidTr="00BA4265">
        <w:trPr>
          <w:jc w:val="center"/>
        </w:trPr>
        <w:tc>
          <w:tcPr>
            <w:tcW w:w="8775" w:type="dxa"/>
          </w:tcPr>
          <w:p w14:paraId="2ACA2EB5" w14:textId="77777777" w:rsidR="00727E5B" w:rsidRPr="00472EC6" w:rsidRDefault="00727E5B" w:rsidP="00ED3AC2">
            <w:pPr>
              <w:rPr>
                <w:color w:val="767171"/>
                <w:sz w:val="14"/>
                <w:szCs w:val="14"/>
              </w:rPr>
            </w:pPr>
          </w:p>
        </w:tc>
        <w:tc>
          <w:tcPr>
            <w:tcW w:w="576" w:type="dxa"/>
          </w:tcPr>
          <w:p w14:paraId="296EB151" w14:textId="77777777" w:rsidR="00727E5B" w:rsidRPr="00472EC6" w:rsidRDefault="00727E5B" w:rsidP="00ED3AC2">
            <w:pPr>
              <w:rPr>
                <w:rFonts w:ascii="Times New Roman" w:hAnsi="Times New Roman" w:cs="Times New Roman"/>
                <w:color w:val="767171"/>
                <w:sz w:val="14"/>
                <w:szCs w:val="14"/>
              </w:rPr>
            </w:pPr>
          </w:p>
        </w:tc>
      </w:tr>
      <w:tr w:rsidR="00727E5B" w:rsidRPr="00472EC6" w14:paraId="13CB2B5B" w14:textId="77777777" w:rsidTr="00BA4265">
        <w:trPr>
          <w:jc w:val="center"/>
        </w:trPr>
        <w:tc>
          <w:tcPr>
            <w:tcW w:w="8775" w:type="dxa"/>
          </w:tcPr>
          <w:p w14:paraId="781B26B3" w14:textId="77777777" w:rsidR="00727E5B" w:rsidRPr="00472EC6" w:rsidRDefault="00727E5B" w:rsidP="00727E5B">
            <w:pPr>
              <w:pStyle w:val="Prrafodelista"/>
              <w:numPr>
                <w:ilvl w:val="0"/>
                <w:numId w:val="34"/>
              </w:numPr>
              <w:rPr>
                <w:color w:val="767171"/>
                <w:sz w:val="24"/>
                <w:szCs w:val="24"/>
              </w:rPr>
            </w:pPr>
            <w:r w:rsidRPr="00472EC6">
              <w:rPr>
                <w:rFonts w:ascii="Times New Roman" w:hAnsi="Times New Roman" w:cs="Times New Roman"/>
                <w:b/>
                <w:bCs/>
                <w:color w:val="767171"/>
                <w:sz w:val="24"/>
                <w:szCs w:val="24"/>
              </w:rPr>
              <w:t>SERVICIO AL CIUDADANO Y TRANSPARENCIA INSTITUCIONAL</w:t>
            </w:r>
            <w:r w:rsidRPr="00472EC6">
              <w:rPr>
                <w:color w:val="767171"/>
                <w:sz w:val="24"/>
                <w:szCs w:val="24"/>
              </w:rPr>
              <w:t xml:space="preserve"> </w:t>
            </w:r>
          </w:p>
        </w:tc>
        <w:tc>
          <w:tcPr>
            <w:tcW w:w="576" w:type="dxa"/>
          </w:tcPr>
          <w:p w14:paraId="44A89E3C" w14:textId="265B4DAB"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25</w:t>
            </w:r>
          </w:p>
        </w:tc>
      </w:tr>
      <w:tr w:rsidR="00727E5B" w:rsidRPr="00472EC6" w14:paraId="4DE95662" w14:textId="77777777" w:rsidTr="00BA4265">
        <w:trPr>
          <w:jc w:val="center"/>
        </w:trPr>
        <w:tc>
          <w:tcPr>
            <w:tcW w:w="8775" w:type="dxa"/>
          </w:tcPr>
          <w:p w14:paraId="744B0770" w14:textId="77777777" w:rsidR="00727E5B" w:rsidRPr="00472EC6" w:rsidRDefault="00727E5B" w:rsidP="00ED3AC2">
            <w:pPr>
              <w:rPr>
                <w:rFonts w:ascii="Arial" w:hAnsi="Arial" w:cs="Arial"/>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5.1 Nivel de satisfacción con el servicio</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7D695B87" w14:textId="1683F897"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25</w:t>
            </w:r>
          </w:p>
        </w:tc>
      </w:tr>
      <w:tr w:rsidR="00727E5B" w:rsidRPr="00472EC6" w14:paraId="483B1192" w14:textId="77777777" w:rsidTr="00BA4265">
        <w:trPr>
          <w:jc w:val="center"/>
        </w:trPr>
        <w:tc>
          <w:tcPr>
            <w:tcW w:w="8775" w:type="dxa"/>
          </w:tcPr>
          <w:p w14:paraId="0BA3CFB0" w14:textId="77777777"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5.2 Nivel de cumplimiento acceso a la información</w:t>
            </w:r>
            <w:r w:rsidRPr="00472EC6">
              <w:rPr>
                <w:color w:val="767171"/>
                <w:sz w:val="24"/>
                <w:szCs w:val="24"/>
              </w:rPr>
              <w:t xml:space="preserve"> </w:t>
            </w:r>
            <w:r w:rsidRPr="00472EC6">
              <w:rPr>
                <w:rFonts w:ascii="Times New Roman" w:hAnsi="Times New Roman" w:cs="Times New Roman"/>
                <w:color w:val="767171"/>
                <w:sz w:val="24"/>
                <w:szCs w:val="24"/>
              </w:rPr>
              <w:t>…………………………</w:t>
            </w:r>
            <w:proofErr w:type="gramStart"/>
            <w:r w:rsidRPr="00472EC6">
              <w:rPr>
                <w:rFonts w:ascii="Times New Roman" w:hAnsi="Times New Roman" w:cs="Times New Roman"/>
                <w:color w:val="767171"/>
                <w:sz w:val="24"/>
                <w:szCs w:val="24"/>
              </w:rPr>
              <w:t>…….</w:t>
            </w:r>
            <w:proofErr w:type="gramEnd"/>
          </w:p>
        </w:tc>
        <w:tc>
          <w:tcPr>
            <w:tcW w:w="576" w:type="dxa"/>
          </w:tcPr>
          <w:p w14:paraId="26633D80" w14:textId="1F071476"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29</w:t>
            </w:r>
          </w:p>
        </w:tc>
      </w:tr>
      <w:tr w:rsidR="00727E5B" w:rsidRPr="00472EC6" w14:paraId="46315454" w14:textId="77777777" w:rsidTr="00BA4265">
        <w:trPr>
          <w:jc w:val="center"/>
        </w:trPr>
        <w:tc>
          <w:tcPr>
            <w:tcW w:w="8775" w:type="dxa"/>
          </w:tcPr>
          <w:p w14:paraId="1D1DDF1D" w14:textId="77777777"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5.3 Resultados Sistema de Quejas, Reclamos y Sugerencias</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1E05238B" w14:textId="59569A37"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30</w:t>
            </w:r>
          </w:p>
        </w:tc>
      </w:tr>
      <w:tr w:rsidR="00727E5B" w:rsidRPr="00472EC6" w14:paraId="6D864866" w14:textId="77777777" w:rsidTr="00BA4265">
        <w:trPr>
          <w:jc w:val="center"/>
        </w:trPr>
        <w:tc>
          <w:tcPr>
            <w:tcW w:w="8775" w:type="dxa"/>
          </w:tcPr>
          <w:p w14:paraId="6D7CE345" w14:textId="73DA088C" w:rsidR="00727E5B" w:rsidRPr="00472EC6" w:rsidRDefault="00727E5B" w:rsidP="00ED3AC2">
            <w:pPr>
              <w:rPr>
                <w:color w:val="767171"/>
                <w:sz w:val="24"/>
                <w:szCs w:val="24"/>
              </w:rPr>
            </w:pPr>
            <w:r w:rsidRPr="00472EC6">
              <w:rPr>
                <w:color w:val="767171"/>
                <w:sz w:val="24"/>
                <w:szCs w:val="24"/>
              </w:rPr>
              <w:t xml:space="preserve">           </w:t>
            </w:r>
            <w:r w:rsidRPr="00472EC6">
              <w:rPr>
                <w:rFonts w:ascii="Times New Roman" w:hAnsi="Times New Roman" w:cs="Times New Roman"/>
                <w:color w:val="767171"/>
                <w:sz w:val="24"/>
                <w:szCs w:val="24"/>
              </w:rPr>
              <w:t>5.4 Resultado mediciones del portal de transparencia</w:t>
            </w:r>
            <w:r w:rsidRPr="00472EC6">
              <w:rPr>
                <w:color w:val="767171"/>
                <w:sz w:val="24"/>
                <w:szCs w:val="24"/>
              </w:rPr>
              <w:t xml:space="preserve"> </w:t>
            </w:r>
            <w:r w:rsidRPr="00472EC6">
              <w:rPr>
                <w:rFonts w:ascii="Times New Roman" w:hAnsi="Times New Roman" w:cs="Times New Roman"/>
                <w:color w:val="767171"/>
                <w:sz w:val="24"/>
                <w:szCs w:val="24"/>
              </w:rPr>
              <w:t>……………………………...</w:t>
            </w:r>
          </w:p>
        </w:tc>
        <w:tc>
          <w:tcPr>
            <w:tcW w:w="576" w:type="dxa"/>
          </w:tcPr>
          <w:p w14:paraId="6B27B637" w14:textId="55C24837"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31</w:t>
            </w:r>
          </w:p>
        </w:tc>
      </w:tr>
      <w:tr w:rsidR="00727E5B" w:rsidRPr="00472EC6" w14:paraId="282554C0" w14:textId="77777777" w:rsidTr="00BA4265">
        <w:trPr>
          <w:jc w:val="center"/>
        </w:trPr>
        <w:tc>
          <w:tcPr>
            <w:tcW w:w="8775" w:type="dxa"/>
          </w:tcPr>
          <w:p w14:paraId="53946AF6" w14:textId="77777777" w:rsidR="00727E5B" w:rsidRPr="00472EC6" w:rsidRDefault="00727E5B" w:rsidP="00ED3AC2">
            <w:pPr>
              <w:rPr>
                <w:color w:val="767171"/>
                <w:sz w:val="14"/>
                <w:szCs w:val="14"/>
              </w:rPr>
            </w:pPr>
          </w:p>
        </w:tc>
        <w:tc>
          <w:tcPr>
            <w:tcW w:w="576" w:type="dxa"/>
          </w:tcPr>
          <w:p w14:paraId="7FD84D95" w14:textId="77777777" w:rsidR="00727E5B" w:rsidRPr="00472EC6" w:rsidRDefault="00727E5B" w:rsidP="00ED3AC2">
            <w:pPr>
              <w:rPr>
                <w:rFonts w:ascii="Times New Roman" w:hAnsi="Times New Roman" w:cs="Times New Roman"/>
                <w:color w:val="767171"/>
                <w:sz w:val="14"/>
                <w:szCs w:val="14"/>
              </w:rPr>
            </w:pPr>
          </w:p>
        </w:tc>
      </w:tr>
      <w:tr w:rsidR="001F1D27" w:rsidRPr="00472EC6" w14:paraId="2B4FDECB" w14:textId="77777777" w:rsidTr="00BA4265">
        <w:trPr>
          <w:jc w:val="center"/>
        </w:trPr>
        <w:tc>
          <w:tcPr>
            <w:tcW w:w="8775" w:type="dxa"/>
          </w:tcPr>
          <w:p w14:paraId="26D771F4" w14:textId="697913FE" w:rsidR="001F1D27" w:rsidRPr="00472EC6" w:rsidRDefault="001F1D27" w:rsidP="001F1D27">
            <w:pPr>
              <w:pStyle w:val="Prrafodelista"/>
              <w:numPr>
                <w:ilvl w:val="0"/>
                <w:numId w:val="34"/>
              </w:numPr>
              <w:rPr>
                <w:color w:val="767171"/>
                <w:sz w:val="24"/>
                <w:szCs w:val="24"/>
              </w:rPr>
            </w:pPr>
            <w:r w:rsidRPr="00472EC6">
              <w:rPr>
                <w:rFonts w:ascii="Times New Roman" w:hAnsi="Times New Roman" w:cs="Times New Roman"/>
                <w:b/>
                <w:bCs/>
                <w:color w:val="767171"/>
                <w:sz w:val="24"/>
                <w:szCs w:val="24"/>
              </w:rPr>
              <w:t xml:space="preserve">PROYECCIONES </w:t>
            </w:r>
            <w:r w:rsidRPr="00472EC6">
              <w:rPr>
                <w:rFonts w:ascii="Times New Roman" w:hAnsi="Times New Roman" w:cs="Times New Roman"/>
                <w:color w:val="767171"/>
                <w:sz w:val="24"/>
                <w:szCs w:val="24"/>
              </w:rPr>
              <w:t>……………………………………………………</w:t>
            </w:r>
            <w:proofErr w:type="gramStart"/>
            <w:r w:rsidRPr="00472EC6">
              <w:rPr>
                <w:rFonts w:ascii="Times New Roman" w:hAnsi="Times New Roman" w:cs="Times New Roman"/>
                <w:color w:val="767171"/>
                <w:sz w:val="24"/>
                <w:szCs w:val="24"/>
              </w:rPr>
              <w:t>…….</w:t>
            </w:r>
            <w:proofErr w:type="gramEnd"/>
            <w:r w:rsidRPr="00472EC6">
              <w:rPr>
                <w:rFonts w:ascii="Times New Roman" w:hAnsi="Times New Roman" w:cs="Times New Roman"/>
                <w:color w:val="767171"/>
                <w:sz w:val="24"/>
                <w:szCs w:val="24"/>
              </w:rPr>
              <w:t>.</w:t>
            </w:r>
          </w:p>
        </w:tc>
        <w:tc>
          <w:tcPr>
            <w:tcW w:w="576" w:type="dxa"/>
          </w:tcPr>
          <w:p w14:paraId="323B62F3" w14:textId="3D704C99" w:rsidR="001F1D27"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3</w:t>
            </w:r>
            <w:r w:rsidR="000E13B3">
              <w:rPr>
                <w:rFonts w:ascii="Times New Roman" w:hAnsi="Times New Roman" w:cs="Times New Roman"/>
                <w:color w:val="767171"/>
                <w:sz w:val="24"/>
                <w:szCs w:val="24"/>
              </w:rPr>
              <w:t>3</w:t>
            </w:r>
          </w:p>
        </w:tc>
      </w:tr>
      <w:tr w:rsidR="001F1D27" w:rsidRPr="00472EC6" w14:paraId="280FC7CD" w14:textId="77777777" w:rsidTr="00BA4265">
        <w:trPr>
          <w:trHeight w:val="51"/>
          <w:jc w:val="center"/>
        </w:trPr>
        <w:tc>
          <w:tcPr>
            <w:tcW w:w="8775" w:type="dxa"/>
          </w:tcPr>
          <w:p w14:paraId="3B5534B4" w14:textId="77777777" w:rsidR="001F1D27" w:rsidRPr="00472EC6" w:rsidRDefault="001F1D27" w:rsidP="001F1D27">
            <w:pPr>
              <w:pStyle w:val="Prrafodelista"/>
              <w:ind w:left="1080"/>
              <w:rPr>
                <w:rFonts w:ascii="Times New Roman" w:hAnsi="Times New Roman" w:cs="Times New Roman"/>
                <w:b/>
                <w:bCs/>
                <w:color w:val="767171"/>
                <w:sz w:val="14"/>
                <w:szCs w:val="14"/>
              </w:rPr>
            </w:pPr>
          </w:p>
        </w:tc>
        <w:tc>
          <w:tcPr>
            <w:tcW w:w="576" w:type="dxa"/>
          </w:tcPr>
          <w:p w14:paraId="4ED3A28D" w14:textId="77777777" w:rsidR="001F1D27" w:rsidRPr="00472EC6" w:rsidRDefault="001F1D27" w:rsidP="00ED3AC2">
            <w:pPr>
              <w:rPr>
                <w:rFonts w:ascii="Times New Roman" w:hAnsi="Times New Roman" w:cs="Times New Roman"/>
                <w:color w:val="767171"/>
                <w:sz w:val="14"/>
                <w:szCs w:val="14"/>
              </w:rPr>
            </w:pPr>
          </w:p>
        </w:tc>
      </w:tr>
      <w:tr w:rsidR="00727E5B" w:rsidRPr="00472EC6" w14:paraId="1F70FE1E" w14:textId="77777777" w:rsidTr="00BA4265">
        <w:trPr>
          <w:jc w:val="center"/>
        </w:trPr>
        <w:tc>
          <w:tcPr>
            <w:tcW w:w="8775" w:type="dxa"/>
          </w:tcPr>
          <w:p w14:paraId="3B311AE6" w14:textId="77777777" w:rsidR="00727E5B" w:rsidRPr="00472EC6" w:rsidRDefault="00727E5B" w:rsidP="00727E5B">
            <w:pPr>
              <w:pStyle w:val="Prrafodelista"/>
              <w:numPr>
                <w:ilvl w:val="0"/>
                <w:numId w:val="34"/>
              </w:numPr>
              <w:rPr>
                <w:color w:val="767171"/>
                <w:sz w:val="24"/>
                <w:szCs w:val="24"/>
              </w:rPr>
            </w:pPr>
            <w:r w:rsidRPr="00472EC6">
              <w:rPr>
                <w:rFonts w:ascii="Times New Roman" w:hAnsi="Times New Roman" w:cs="Times New Roman"/>
                <w:b/>
                <w:bCs/>
                <w:color w:val="767171"/>
                <w:sz w:val="24"/>
                <w:szCs w:val="24"/>
              </w:rPr>
              <w:t>ANEXOS</w:t>
            </w:r>
            <w:r w:rsidRPr="00472EC6">
              <w:rPr>
                <w:color w:val="767171"/>
                <w:sz w:val="24"/>
                <w:szCs w:val="24"/>
              </w:rPr>
              <w:t xml:space="preserve"> </w:t>
            </w:r>
            <w:r w:rsidRPr="00472EC6">
              <w:rPr>
                <w:rFonts w:ascii="Times New Roman" w:hAnsi="Times New Roman" w:cs="Times New Roman"/>
                <w:color w:val="767171"/>
                <w:sz w:val="24"/>
                <w:szCs w:val="24"/>
              </w:rPr>
              <w:t>………………………………………………………………</w:t>
            </w:r>
            <w:proofErr w:type="gramStart"/>
            <w:r w:rsidRPr="00472EC6">
              <w:rPr>
                <w:rFonts w:ascii="Times New Roman" w:hAnsi="Times New Roman" w:cs="Times New Roman"/>
                <w:color w:val="767171"/>
                <w:sz w:val="24"/>
                <w:szCs w:val="24"/>
              </w:rPr>
              <w:t>…….</w:t>
            </w:r>
            <w:proofErr w:type="gramEnd"/>
            <w:r w:rsidRPr="00472EC6">
              <w:rPr>
                <w:rFonts w:ascii="Times New Roman" w:hAnsi="Times New Roman" w:cs="Times New Roman"/>
                <w:color w:val="767171"/>
                <w:sz w:val="24"/>
                <w:szCs w:val="24"/>
              </w:rPr>
              <w:t>.</w:t>
            </w:r>
          </w:p>
        </w:tc>
        <w:tc>
          <w:tcPr>
            <w:tcW w:w="576" w:type="dxa"/>
          </w:tcPr>
          <w:p w14:paraId="65E1B887" w14:textId="2077F1B3"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3</w:t>
            </w:r>
            <w:r w:rsidR="000E13B3">
              <w:rPr>
                <w:rFonts w:ascii="Times New Roman" w:hAnsi="Times New Roman" w:cs="Times New Roman"/>
                <w:color w:val="767171"/>
                <w:sz w:val="24"/>
                <w:szCs w:val="24"/>
              </w:rPr>
              <w:t>4</w:t>
            </w:r>
          </w:p>
        </w:tc>
      </w:tr>
      <w:tr w:rsidR="00727E5B" w:rsidRPr="00472EC6" w14:paraId="79487AA6" w14:textId="77777777" w:rsidTr="00BA4265">
        <w:trPr>
          <w:jc w:val="center"/>
        </w:trPr>
        <w:tc>
          <w:tcPr>
            <w:tcW w:w="8775" w:type="dxa"/>
          </w:tcPr>
          <w:p w14:paraId="4CD18E07" w14:textId="0DFAA8EA" w:rsidR="00727E5B" w:rsidRPr="00472EC6" w:rsidRDefault="00727E5B" w:rsidP="00ED3AC2">
            <w:pPr>
              <w:rPr>
                <w:rFonts w:ascii="Times New Roman" w:hAnsi="Times New Roman" w:cs="Times New Roman"/>
                <w:color w:val="767171"/>
                <w:sz w:val="24"/>
                <w:szCs w:val="24"/>
              </w:rPr>
            </w:pPr>
            <w:r w:rsidRPr="00472EC6">
              <w:rPr>
                <w:rFonts w:ascii="Times New Roman" w:hAnsi="Times New Roman" w:cs="Times New Roman"/>
                <w:b/>
                <w:bCs/>
                <w:color w:val="767171"/>
                <w:sz w:val="24"/>
                <w:szCs w:val="24"/>
              </w:rPr>
              <w:t xml:space="preserve">          </w:t>
            </w:r>
            <w:r w:rsidR="00183CC4" w:rsidRPr="00472EC6">
              <w:rPr>
                <w:rFonts w:ascii="Times New Roman" w:hAnsi="Times New Roman" w:cs="Times New Roman"/>
                <w:color w:val="767171"/>
                <w:sz w:val="24"/>
                <w:szCs w:val="24"/>
              </w:rPr>
              <w:t>7</w:t>
            </w:r>
            <w:r w:rsidRPr="00472EC6">
              <w:rPr>
                <w:rFonts w:ascii="Times New Roman" w:hAnsi="Times New Roman" w:cs="Times New Roman"/>
                <w:color w:val="767171"/>
                <w:sz w:val="24"/>
                <w:szCs w:val="24"/>
              </w:rPr>
              <w:t>.1 Matriz de principales indicadores de gestión por procesos ………………</w:t>
            </w:r>
            <w:proofErr w:type="gramStart"/>
            <w:r w:rsidRPr="00472EC6">
              <w:rPr>
                <w:rFonts w:ascii="Times New Roman" w:hAnsi="Times New Roman" w:cs="Times New Roman"/>
                <w:color w:val="767171"/>
                <w:sz w:val="24"/>
                <w:szCs w:val="24"/>
              </w:rPr>
              <w:t>…….</w:t>
            </w:r>
            <w:proofErr w:type="gramEnd"/>
          </w:p>
        </w:tc>
        <w:tc>
          <w:tcPr>
            <w:tcW w:w="576" w:type="dxa"/>
          </w:tcPr>
          <w:p w14:paraId="1E42872D" w14:textId="35419671"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3</w:t>
            </w:r>
            <w:r w:rsidR="000E13B3">
              <w:rPr>
                <w:rFonts w:ascii="Times New Roman" w:hAnsi="Times New Roman" w:cs="Times New Roman"/>
                <w:color w:val="767171"/>
                <w:sz w:val="24"/>
                <w:szCs w:val="24"/>
              </w:rPr>
              <w:t>5</w:t>
            </w:r>
          </w:p>
        </w:tc>
      </w:tr>
      <w:tr w:rsidR="00727E5B" w:rsidRPr="00472EC6" w14:paraId="3C634DCA" w14:textId="77777777" w:rsidTr="00BA4265">
        <w:trPr>
          <w:jc w:val="center"/>
        </w:trPr>
        <w:tc>
          <w:tcPr>
            <w:tcW w:w="8775" w:type="dxa"/>
          </w:tcPr>
          <w:p w14:paraId="6C962012" w14:textId="73B213D8" w:rsidR="00727E5B" w:rsidRPr="00472EC6" w:rsidRDefault="00727E5B"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 xml:space="preserve">          </w:t>
            </w:r>
            <w:r w:rsidR="00183CC4" w:rsidRPr="00472EC6">
              <w:rPr>
                <w:rFonts w:ascii="Times New Roman" w:hAnsi="Times New Roman" w:cs="Times New Roman"/>
                <w:color w:val="767171"/>
                <w:sz w:val="24"/>
                <w:szCs w:val="24"/>
              </w:rPr>
              <w:t>7</w:t>
            </w:r>
            <w:r w:rsidRPr="00472EC6">
              <w:rPr>
                <w:rFonts w:ascii="Times New Roman" w:hAnsi="Times New Roman" w:cs="Times New Roman"/>
                <w:color w:val="767171"/>
                <w:sz w:val="24"/>
                <w:szCs w:val="24"/>
              </w:rPr>
              <w:t>.2 Matriz Índice de Gestión Presupuestaria Anual (IGP) …………………………</w:t>
            </w:r>
          </w:p>
        </w:tc>
        <w:tc>
          <w:tcPr>
            <w:tcW w:w="576" w:type="dxa"/>
          </w:tcPr>
          <w:p w14:paraId="565956C9" w14:textId="083ADB80"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4</w:t>
            </w:r>
            <w:r w:rsidR="000E13B3">
              <w:rPr>
                <w:rFonts w:ascii="Times New Roman" w:hAnsi="Times New Roman" w:cs="Times New Roman"/>
                <w:color w:val="767171"/>
                <w:sz w:val="24"/>
                <w:szCs w:val="24"/>
              </w:rPr>
              <w:t>2</w:t>
            </w:r>
          </w:p>
        </w:tc>
      </w:tr>
      <w:tr w:rsidR="00727E5B" w:rsidRPr="00472EC6" w14:paraId="7F850BF1" w14:textId="77777777" w:rsidTr="00BA4265">
        <w:trPr>
          <w:jc w:val="center"/>
        </w:trPr>
        <w:tc>
          <w:tcPr>
            <w:tcW w:w="8775" w:type="dxa"/>
          </w:tcPr>
          <w:p w14:paraId="48AC0005" w14:textId="30542157" w:rsidR="00727E5B" w:rsidRPr="00472EC6" w:rsidRDefault="00727E5B"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 xml:space="preserve">          </w:t>
            </w:r>
            <w:r w:rsidR="00183CC4" w:rsidRPr="00472EC6">
              <w:rPr>
                <w:rFonts w:ascii="Times New Roman" w:hAnsi="Times New Roman" w:cs="Times New Roman"/>
                <w:color w:val="767171"/>
                <w:sz w:val="24"/>
                <w:szCs w:val="24"/>
              </w:rPr>
              <w:t>7</w:t>
            </w:r>
            <w:r w:rsidRPr="00472EC6">
              <w:rPr>
                <w:rFonts w:ascii="Times New Roman" w:hAnsi="Times New Roman" w:cs="Times New Roman"/>
                <w:color w:val="767171"/>
                <w:sz w:val="24"/>
                <w:szCs w:val="24"/>
              </w:rPr>
              <w:t>.3 Plan de Compras …………………………………………………………</w:t>
            </w:r>
            <w:proofErr w:type="gramStart"/>
            <w:r w:rsidRPr="00472EC6">
              <w:rPr>
                <w:rFonts w:ascii="Times New Roman" w:hAnsi="Times New Roman" w:cs="Times New Roman"/>
                <w:color w:val="767171"/>
                <w:sz w:val="24"/>
                <w:szCs w:val="24"/>
              </w:rPr>
              <w:t>…….</w:t>
            </w:r>
            <w:proofErr w:type="gramEnd"/>
          </w:p>
        </w:tc>
        <w:tc>
          <w:tcPr>
            <w:tcW w:w="576" w:type="dxa"/>
          </w:tcPr>
          <w:p w14:paraId="09899E28" w14:textId="031A1594"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4</w:t>
            </w:r>
            <w:r w:rsidR="000E13B3">
              <w:rPr>
                <w:rFonts w:ascii="Times New Roman" w:hAnsi="Times New Roman" w:cs="Times New Roman"/>
                <w:color w:val="767171"/>
                <w:sz w:val="24"/>
                <w:szCs w:val="24"/>
              </w:rPr>
              <w:t>3</w:t>
            </w:r>
          </w:p>
        </w:tc>
      </w:tr>
      <w:tr w:rsidR="00727E5B" w:rsidRPr="00472EC6" w14:paraId="1D32B2DE" w14:textId="77777777" w:rsidTr="00BA4265">
        <w:trPr>
          <w:jc w:val="center"/>
        </w:trPr>
        <w:tc>
          <w:tcPr>
            <w:tcW w:w="8775" w:type="dxa"/>
          </w:tcPr>
          <w:p w14:paraId="2E280B39" w14:textId="7912620A" w:rsidR="00727E5B" w:rsidRPr="00472EC6" w:rsidRDefault="00727E5B"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 xml:space="preserve">          </w:t>
            </w:r>
            <w:r w:rsidR="00183CC4" w:rsidRPr="00472EC6">
              <w:rPr>
                <w:rFonts w:ascii="Times New Roman" w:hAnsi="Times New Roman" w:cs="Times New Roman"/>
                <w:color w:val="767171"/>
                <w:sz w:val="24"/>
                <w:szCs w:val="24"/>
              </w:rPr>
              <w:t>7</w:t>
            </w:r>
            <w:r w:rsidRPr="00472EC6">
              <w:rPr>
                <w:rFonts w:ascii="Times New Roman" w:hAnsi="Times New Roman" w:cs="Times New Roman"/>
                <w:color w:val="767171"/>
                <w:sz w:val="24"/>
                <w:szCs w:val="24"/>
              </w:rPr>
              <w:t>.4 Matriz Logros Relevantes – Datos Cuantitativos ………………………………</w:t>
            </w:r>
          </w:p>
        </w:tc>
        <w:tc>
          <w:tcPr>
            <w:tcW w:w="576" w:type="dxa"/>
          </w:tcPr>
          <w:p w14:paraId="5143481F" w14:textId="000C573D" w:rsidR="00727E5B" w:rsidRPr="00472EC6" w:rsidRDefault="00425F01" w:rsidP="00ED3AC2">
            <w:pPr>
              <w:rPr>
                <w:rFonts w:ascii="Times New Roman" w:hAnsi="Times New Roman" w:cs="Times New Roman"/>
                <w:color w:val="767171"/>
                <w:sz w:val="24"/>
                <w:szCs w:val="24"/>
              </w:rPr>
            </w:pPr>
            <w:r w:rsidRPr="00472EC6">
              <w:rPr>
                <w:rFonts w:ascii="Times New Roman" w:hAnsi="Times New Roman" w:cs="Times New Roman"/>
                <w:color w:val="767171"/>
                <w:sz w:val="24"/>
                <w:szCs w:val="24"/>
              </w:rPr>
              <w:t>2</w:t>
            </w:r>
            <w:r w:rsidR="005E2A6B">
              <w:rPr>
                <w:rFonts w:ascii="Times New Roman" w:hAnsi="Times New Roman" w:cs="Times New Roman"/>
                <w:color w:val="767171"/>
                <w:sz w:val="24"/>
                <w:szCs w:val="24"/>
              </w:rPr>
              <w:t>4</w:t>
            </w:r>
            <w:r w:rsidR="000E13B3">
              <w:rPr>
                <w:rFonts w:ascii="Times New Roman" w:hAnsi="Times New Roman" w:cs="Times New Roman"/>
                <w:color w:val="767171"/>
                <w:sz w:val="24"/>
                <w:szCs w:val="24"/>
              </w:rPr>
              <w:t>5</w:t>
            </w:r>
          </w:p>
        </w:tc>
      </w:tr>
      <w:bookmarkEnd w:id="0"/>
    </w:tbl>
    <w:p w14:paraId="2CC16F3B" w14:textId="3379ADE6" w:rsidR="00146341" w:rsidRPr="00472EC6" w:rsidRDefault="00146341" w:rsidP="00146341">
      <w:pPr>
        <w:spacing w:line="360" w:lineRule="auto"/>
        <w:jc w:val="both"/>
        <w:rPr>
          <w:rFonts w:ascii="Times New Roman" w:hAnsi="Times New Roman" w:cs="Times New Roman"/>
          <w:sz w:val="24"/>
          <w:szCs w:val="24"/>
        </w:rPr>
        <w:sectPr w:rsidR="00146341" w:rsidRPr="00472EC6" w:rsidSect="00273C69">
          <w:footerReference w:type="default" r:id="rId11"/>
          <w:pgSz w:w="12240" w:h="15840" w:code="1"/>
          <w:pgMar w:top="720" w:right="1008" w:bottom="720" w:left="720" w:header="706" w:footer="706" w:gutter="0"/>
          <w:cols w:space="708"/>
          <w:docGrid w:linePitch="360"/>
        </w:sectPr>
      </w:pPr>
    </w:p>
    <w:p w14:paraId="13D4ED93" w14:textId="77777777" w:rsidR="00146341" w:rsidRPr="00472EC6" w:rsidRDefault="00146341" w:rsidP="005E28B3">
      <w:pPr>
        <w:spacing w:line="360" w:lineRule="auto"/>
        <w:jc w:val="center"/>
        <w:rPr>
          <w:rFonts w:ascii="Times New Roman" w:hAnsi="Times New Roman" w:cs="Times New Roman"/>
          <w:b/>
          <w:bCs/>
          <w:color w:val="767171"/>
          <w:sz w:val="28"/>
          <w:szCs w:val="28"/>
        </w:rPr>
      </w:pPr>
      <w:r w:rsidRPr="00472EC6">
        <w:rPr>
          <w:rFonts w:ascii="Times New Roman" w:hAnsi="Times New Roman" w:cs="Times New Roman"/>
          <w:noProof/>
          <w:color w:val="767171"/>
          <w:lang w:eastAsia="es-DO"/>
        </w:rPr>
        <w:lastRenderedPageBreak/>
        <mc:AlternateContent>
          <mc:Choice Requires="wps">
            <w:drawing>
              <wp:anchor distT="0" distB="0" distL="0" distR="0" simplePos="0" relativeHeight="251666432" behindDoc="1" locked="0" layoutInCell="1" allowOverlap="1" wp14:anchorId="45BFC9DD" wp14:editId="69AFF4E1">
                <wp:simplePos x="0" y="0"/>
                <wp:positionH relativeFrom="margin">
                  <wp:posOffset>2258060</wp:posOffset>
                </wp:positionH>
                <wp:positionV relativeFrom="paragraph">
                  <wp:posOffset>309880</wp:posOffset>
                </wp:positionV>
                <wp:extent cx="463550" cy="1270"/>
                <wp:effectExtent l="0" t="19050" r="12700" b="17780"/>
                <wp:wrapTopAndBottom/>
                <wp:docPr id="1294151185"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431 5431"/>
                            <a:gd name="T1" fmla="*/ T0 w 730"/>
                            <a:gd name="T2" fmla="+- 0 6161 5431"/>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3559B" id="Freeform: Shape 2" o:spid="_x0000_s1026" style="position:absolute;margin-left:177.8pt;margin-top:24.4pt;width:36.5pt;height:.1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" path="m,l730,e" filled="f" strokecolor="#ed2a23" strokeweight="2.25pt">
                <v:path arrowok="t" o:connecttype="custom" o:connectlocs="0,0;463550,0" o:connectangles="0,0"/>
                <w10:wrap type="topAndBottom" anchorx="margin"/>
              </v:shape>
            </w:pict>
          </mc:Fallback>
        </mc:AlternateContent>
      </w:r>
      <w:r w:rsidRPr="00472EC6">
        <w:rPr>
          <w:rFonts w:ascii="Times New Roman" w:hAnsi="Times New Roman" w:cs="Times New Roman"/>
          <w:b/>
          <w:bCs/>
          <w:color w:val="767171"/>
          <w:sz w:val="28"/>
          <w:szCs w:val="28"/>
        </w:rPr>
        <w:t>I. RESUMEN EJECUTIVO</w:t>
      </w:r>
    </w:p>
    <w:p w14:paraId="6AAACA49" w14:textId="77777777" w:rsidR="00146341" w:rsidRPr="00472EC6" w:rsidRDefault="00146341" w:rsidP="005E28B3">
      <w:pPr>
        <w:spacing w:line="360" w:lineRule="auto"/>
        <w:jc w:val="center"/>
        <w:rPr>
          <w:rFonts w:ascii="Times New Roman" w:hAnsi="Times New Roman" w:cs="Times New Roman"/>
          <w:b/>
          <w:bCs/>
          <w:color w:val="767171"/>
          <w:sz w:val="2"/>
          <w:szCs w:val="2"/>
        </w:rPr>
      </w:pPr>
    </w:p>
    <w:p w14:paraId="351F40F7"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La Dirección General de Bienes Nacionales, como institución rectora de las políticas públicas que rigen la salvaguarda del Patrimonio del Estado, a través de la </w:t>
      </w:r>
      <w:proofErr w:type="spellStart"/>
      <w:r w:rsidRPr="00B21210">
        <w:rPr>
          <w:rFonts w:ascii="Times New Roman" w:hAnsi="Times New Roman" w:cs="Times New Roman"/>
          <w:color w:val="767171"/>
          <w:sz w:val="24"/>
          <w:szCs w:val="24"/>
        </w:rPr>
        <w:t>eficientización</w:t>
      </w:r>
      <w:proofErr w:type="spellEnd"/>
      <w:r w:rsidRPr="00B21210">
        <w:rPr>
          <w:rFonts w:ascii="Times New Roman" w:hAnsi="Times New Roman" w:cs="Times New Roman"/>
          <w:color w:val="767171"/>
          <w:sz w:val="24"/>
          <w:szCs w:val="24"/>
        </w:rPr>
        <w:t xml:space="preserve"> del uso de los bienes, está trabajando arduamente, con el fin de brindar un mejor servicio, teniendo como meta la satisfacción de los ciudadanos y la contribución al crecimiento del país a través de la reducción de los gastos públicos. </w:t>
      </w:r>
    </w:p>
    <w:p w14:paraId="2F516E1F" w14:textId="206A6311" w:rsidR="00B15915"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Durante el año 202</w:t>
      </w:r>
      <w:r w:rsidR="00AC257E"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xml:space="preserve">, </w:t>
      </w:r>
      <w:r w:rsidR="000B7992" w:rsidRPr="00B21210">
        <w:rPr>
          <w:rFonts w:ascii="Times New Roman" w:hAnsi="Times New Roman" w:cs="Times New Roman"/>
          <w:color w:val="767171"/>
          <w:sz w:val="24"/>
          <w:szCs w:val="24"/>
        </w:rPr>
        <w:t>en interés de facilitar el servicio que ofrecemos a nuestros usuarios, hemos procedido a instalar en el primer nivel</w:t>
      </w:r>
      <w:r w:rsidR="00B15915" w:rsidRPr="00B21210">
        <w:rPr>
          <w:rFonts w:ascii="Times New Roman" w:hAnsi="Times New Roman" w:cs="Times New Roman"/>
          <w:color w:val="767171"/>
          <w:sz w:val="24"/>
          <w:szCs w:val="24"/>
        </w:rPr>
        <w:t xml:space="preserve"> de nuestro edificio</w:t>
      </w:r>
      <w:r w:rsidR="000B7992" w:rsidRPr="00B21210">
        <w:rPr>
          <w:rFonts w:ascii="Times New Roman" w:hAnsi="Times New Roman" w:cs="Times New Roman"/>
          <w:color w:val="767171"/>
          <w:sz w:val="24"/>
          <w:szCs w:val="24"/>
        </w:rPr>
        <w:t>, una carpa habilitada con las facilidades necesarias para ofrecer un servicio más ágil a nuestros clientes. En tal sentido, un equipo de nuestros abogados se traslada directamente a esas instalaciones a manera de recibir a cada solicitante y conocer el motivo de su visita para proceder a tramitar la solución de cada caso en particular. Es decir, hemos trasladado las oficinas legales al alcance de nuestros usuarios</w:t>
      </w:r>
      <w:r w:rsidR="006E69CB" w:rsidRPr="00B21210">
        <w:rPr>
          <w:rFonts w:ascii="Times New Roman" w:hAnsi="Times New Roman" w:cs="Times New Roman"/>
          <w:color w:val="767171"/>
          <w:sz w:val="24"/>
          <w:szCs w:val="24"/>
        </w:rPr>
        <w:t xml:space="preserve">, beneficiando </w:t>
      </w:r>
      <w:r w:rsidR="00C10AFB" w:rsidRPr="00B21210">
        <w:rPr>
          <w:rFonts w:ascii="Times New Roman" w:hAnsi="Times New Roman" w:cs="Times New Roman"/>
          <w:color w:val="767171"/>
          <w:sz w:val="24"/>
          <w:szCs w:val="24"/>
        </w:rPr>
        <w:t xml:space="preserve">de esta manera </w:t>
      </w:r>
      <w:r w:rsidR="006E69CB" w:rsidRPr="00B21210">
        <w:rPr>
          <w:rFonts w:ascii="Times New Roman" w:hAnsi="Times New Roman" w:cs="Times New Roman"/>
          <w:color w:val="767171"/>
          <w:sz w:val="24"/>
          <w:szCs w:val="24"/>
        </w:rPr>
        <w:t xml:space="preserve">a </w:t>
      </w:r>
      <w:r w:rsidR="00C10AFB" w:rsidRPr="00B21210">
        <w:rPr>
          <w:rFonts w:ascii="Times New Roman" w:hAnsi="Times New Roman" w:cs="Times New Roman"/>
          <w:color w:val="767171"/>
          <w:sz w:val="24"/>
          <w:szCs w:val="24"/>
        </w:rPr>
        <w:t>cientos</w:t>
      </w:r>
      <w:r w:rsidR="006E69CB" w:rsidRPr="00B21210">
        <w:rPr>
          <w:rFonts w:ascii="Times New Roman" w:hAnsi="Times New Roman" w:cs="Times New Roman"/>
          <w:color w:val="767171"/>
          <w:sz w:val="24"/>
          <w:szCs w:val="24"/>
        </w:rPr>
        <w:t xml:space="preserve"> de personas que </w:t>
      </w:r>
      <w:r w:rsidR="00C10AFB" w:rsidRPr="00B21210">
        <w:rPr>
          <w:rFonts w:ascii="Times New Roman" w:hAnsi="Times New Roman" w:cs="Times New Roman"/>
          <w:color w:val="767171"/>
          <w:sz w:val="24"/>
          <w:szCs w:val="24"/>
        </w:rPr>
        <w:t>nos visitan por nuestros servicios.</w:t>
      </w:r>
    </w:p>
    <w:p w14:paraId="6CC88B6E" w14:textId="5FDCA922" w:rsidR="000B7992" w:rsidRPr="00B21210" w:rsidRDefault="00B15915"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Así también, se han adecuado varias de las oficinas provinciales de esta Dirección General. </w:t>
      </w:r>
      <w:r w:rsidR="000B7992" w:rsidRPr="00B21210">
        <w:rPr>
          <w:rFonts w:ascii="Times New Roman" w:hAnsi="Times New Roman" w:cs="Times New Roman"/>
          <w:color w:val="767171"/>
          <w:sz w:val="24"/>
          <w:szCs w:val="24"/>
        </w:rPr>
        <w:t>Logrando de esta manera</w:t>
      </w:r>
      <w:r w:rsidRPr="00B21210">
        <w:rPr>
          <w:rFonts w:ascii="Times New Roman" w:hAnsi="Times New Roman" w:cs="Times New Roman"/>
          <w:color w:val="767171"/>
          <w:sz w:val="24"/>
          <w:szCs w:val="24"/>
        </w:rPr>
        <w:t>,</w:t>
      </w:r>
      <w:r w:rsidR="000B7992" w:rsidRPr="00B21210">
        <w:rPr>
          <w:rFonts w:ascii="Times New Roman" w:hAnsi="Times New Roman" w:cs="Times New Roman"/>
          <w:color w:val="767171"/>
          <w:sz w:val="24"/>
          <w:szCs w:val="24"/>
        </w:rPr>
        <w:t xml:space="preserve"> impactar de manera directa a un mayor número de ciudadanos tanto en el Distrito Nacional como en el resto de las provincias.</w:t>
      </w:r>
    </w:p>
    <w:p w14:paraId="703F8440" w14:textId="1475E47F" w:rsidR="00AD2676" w:rsidRPr="00B21210" w:rsidRDefault="00B15915" w:rsidP="005E28B3">
      <w:pPr>
        <w:spacing w:line="360" w:lineRule="auto"/>
        <w:jc w:val="both"/>
        <w:rPr>
          <w:rFonts w:ascii="Times New Roman" w:hAnsi="Times New Roman" w:cs="Times New Roman"/>
          <w:color w:val="767171"/>
          <w:sz w:val="24"/>
          <w:szCs w:val="24"/>
        </w:rPr>
      </w:pPr>
      <w:bookmarkStart w:id="1" w:name="_Hlk210640021"/>
      <w:r w:rsidRPr="00B21210">
        <w:rPr>
          <w:rFonts w:ascii="Times New Roman" w:hAnsi="Times New Roman" w:cs="Times New Roman"/>
          <w:color w:val="767171"/>
          <w:sz w:val="24"/>
          <w:szCs w:val="24"/>
        </w:rPr>
        <w:t>Se</w:t>
      </w:r>
      <w:r w:rsidR="00EE6C1E" w:rsidRPr="00B21210">
        <w:rPr>
          <w:rFonts w:ascii="Times New Roman" w:hAnsi="Times New Roman" w:cs="Times New Roman"/>
          <w:color w:val="767171"/>
          <w:sz w:val="24"/>
          <w:szCs w:val="24"/>
        </w:rPr>
        <w:t xml:space="preserve"> </w:t>
      </w:r>
      <w:r w:rsidR="009E57EA" w:rsidRPr="00B21210">
        <w:rPr>
          <w:rFonts w:ascii="Times New Roman" w:hAnsi="Times New Roman" w:cs="Times New Roman"/>
          <w:color w:val="767171"/>
          <w:sz w:val="24"/>
          <w:szCs w:val="24"/>
        </w:rPr>
        <w:t xml:space="preserve">le ha dado continuidad al </w:t>
      </w:r>
      <w:r w:rsidR="00146341" w:rsidRPr="00B21210">
        <w:rPr>
          <w:rFonts w:ascii="Times New Roman" w:hAnsi="Times New Roman" w:cs="Times New Roman"/>
          <w:b/>
          <w:bCs/>
          <w:color w:val="767171"/>
          <w:sz w:val="24"/>
          <w:szCs w:val="24"/>
        </w:rPr>
        <w:t>Primer</w:t>
      </w:r>
      <w:r w:rsidR="00146341" w:rsidRPr="00B21210">
        <w:rPr>
          <w:rFonts w:ascii="Times New Roman" w:hAnsi="Times New Roman" w:cs="Times New Roman"/>
          <w:color w:val="767171"/>
          <w:sz w:val="24"/>
          <w:szCs w:val="24"/>
        </w:rPr>
        <w:t xml:space="preserve"> </w:t>
      </w:r>
      <w:r w:rsidR="00146341" w:rsidRPr="00B21210">
        <w:rPr>
          <w:rFonts w:ascii="Times New Roman" w:hAnsi="Times New Roman" w:cs="Times New Roman"/>
          <w:b/>
          <w:bCs/>
          <w:color w:val="767171"/>
          <w:sz w:val="24"/>
          <w:szCs w:val="24"/>
        </w:rPr>
        <w:t>Censo de Bienes Inmuebles del Estado Dominicano</w:t>
      </w:r>
      <w:r w:rsidR="00146341" w:rsidRPr="00B21210">
        <w:rPr>
          <w:rFonts w:ascii="Times New Roman" w:hAnsi="Times New Roman" w:cs="Times New Roman"/>
          <w:color w:val="767171"/>
          <w:sz w:val="24"/>
          <w:szCs w:val="24"/>
        </w:rPr>
        <w:t xml:space="preserve">, </w:t>
      </w:r>
      <w:r w:rsidR="00C428F4" w:rsidRPr="00B21210">
        <w:rPr>
          <w:rFonts w:ascii="Times New Roman" w:hAnsi="Times New Roman" w:cs="Times New Roman"/>
          <w:color w:val="767171"/>
          <w:sz w:val="24"/>
          <w:szCs w:val="24"/>
        </w:rPr>
        <w:t>iniciado</w:t>
      </w:r>
      <w:r w:rsidR="00146341" w:rsidRPr="00B21210">
        <w:rPr>
          <w:rFonts w:ascii="Times New Roman" w:hAnsi="Times New Roman" w:cs="Times New Roman"/>
          <w:color w:val="767171"/>
          <w:sz w:val="24"/>
          <w:szCs w:val="24"/>
        </w:rPr>
        <w:t xml:space="preserve"> desde mediados del año 2023. </w:t>
      </w:r>
      <w:r w:rsidR="009E57EA" w:rsidRPr="00B21210">
        <w:rPr>
          <w:rFonts w:ascii="Times New Roman" w:hAnsi="Times New Roman" w:cs="Times New Roman"/>
          <w:color w:val="767171"/>
          <w:sz w:val="24"/>
          <w:szCs w:val="24"/>
        </w:rPr>
        <w:t xml:space="preserve">Ya para este año 2025, se ha concluido la segunda fase, con un total de </w:t>
      </w:r>
      <w:r w:rsidR="009E57EA" w:rsidRPr="00B21210">
        <w:rPr>
          <w:rFonts w:ascii="Times New Roman" w:hAnsi="Times New Roman" w:cs="Times New Roman"/>
          <w:b/>
          <w:bCs/>
          <w:color w:val="767171"/>
          <w:sz w:val="24"/>
          <w:szCs w:val="24"/>
        </w:rPr>
        <w:t>44,094</w:t>
      </w:r>
      <w:r w:rsidR="009E57EA" w:rsidRPr="00B21210">
        <w:rPr>
          <w:rFonts w:ascii="Times New Roman" w:hAnsi="Times New Roman" w:cs="Times New Roman"/>
          <w:color w:val="767171"/>
          <w:sz w:val="24"/>
          <w:szCs w:val="24"/>
        </w:rPr>
        <w:t xml:space="preserve"> mil </w:t>
      </w:r>
      <w:r w:rsidR="00035589" w:rsidRPr="00B21210">
        <w:rPr>
          <w:rFonts w:ascii="Times New Roman" w:hAnsi="Times New Roman" w:cs="Times New Roman"/>
          <w:color w:val="767171"/>
          <w:sz w:val="24"/>
          <w:szCs w:val="24"/>
        </w:rPr>
        <w:t xml:space="preserve">unidades </w:t>
      </w:r>
      <w:r w:rsidR="009E57EA" w:rsidRPr="00B21210">
        <w:rPr>
          <w:rFonts w:ascii="Times New Roman" w:hAnsi="Times New Roman" w:cs="Times New Roman"/>
          <w:color w:val="767171"/>
          <w:sz w:val="24"/>
          <w:szCs w:val="24"/>
        </w:rPr>
        <w:t>inmuebles</w:t>
      </w:r>
      <w:r w:rsidR="00DA1BC6" w:rsidRPr="00B21210">
        <w:rPr>
          <w:rFonts w:ascii="Times New Roman" w:hAnsi="Times New Roman" w:cs="Times New Roman"/>
          <w:color w:val="767171"/>
          <w:sz w:val="24"/>
          <w:szCs w:val="24"/>
        </w:rPr>
        <w:t>,</w:t>
      </w:r>
      <w:r w:rsidR="009E57EA" w:rsidRPr="00B21210">
        <w:rPr>
          <w:rFonts w:ascii="Times New Roman" w:hAnsi="Times New Roman" w:cs="Times New Roman"/>
          <w:color w:val="767171"/>
          <w:sz w:val="24"/>
          <w:szCs w:val="24"/>
        </w:rPr>
        <w:t xml:space="preserve"> </w:t>
      </w:r>
      <w:r w:rsidR="00353B9A" w:rsidRPr="00B21210">
        <w:rPr>
          <w:rFonts w:ascii="Times New Roman" w:hAnsi="Times New Roman" w:cs="Times New Roman"/>
          <w:color w:val="767171"/>
          <w:sz w:val="24"/>
          <w:szCs w:val="24"/>
        </w:rPr>
        <w:t xml:space="preserve">con una extensión total de terreno más edificaciones de </w:t>
      </w:r>
      <w:r w:rsidR="00353B9A" w:rsidRPr="00B21210">
        <w:rPr>
          <w:rFonts w:ascii="Times New Roman" w:hAnsi="Times New Roman" w:cs="Times New Roman"/>
          <w:b/>
          <w:bCs/>
          <w:color w:val="767171"/>
          <w:sz w:val="24"/>
          <w:szCs w:val="24"/>
        </w:rPr>
        <w:t>4,551,482,496.68 mt</w:t>
      </w:r>
      <w:r w:rsidR="00353B9A" w:rsidRPr="00B21210">
        <w:rPr>
          <w:rFonts w:ascii="Times New Roman" w:hAnsi="Times New Roman" w:cs="Times New Roman"/>
          <w:b/>
          <w:bCs/>
          <w:color w:val="767171"/>
          <w:sz w:val="24"/>
          <w:szCs w:val="24"/>
          <w:vertAlign w:val="superscript"/>
        </w:rPr>
        <w:t>2</w:t>
      </w:r>
      <w:r w:rsidR="00353B9A" w:rsidRPr="00B21210">
        <w:rPr>
          <w:rFonts w:ascii="Times New Roman" w:hAnsi="Times New Roman" w:cs="Times New Roman"/>
          <w:color w:val="767171"/>
          <w:sz w:val="24"/>
          <w:szCs w:val="24"/>
        </w:rPr>
        <w:t xml:space="preserve"> </w:t>
      </w:r>
      <w:r w:rsidR="009E57EA" w:rsidRPr="00B21210">
        <w:rPr>
          <w:rFonts w:ascii="Times New Roman" w:hAnsi="Times New Roman" w:cs="Times New Roman"/>
          <w:color w:val="767171"/>
          <w:sz w:val="24"/>
          <w:szCs w:val="24"/>
        </w:rPr>
        <w:t xml:space="preserve">que ascienden a un valor patrimonial de </w:t>
      </w:r>
      <w:r w:rsidR="00DB0024" w:rsidRPr="00B21210">
        <w:rPr>
          <w:rFonts w:ascii="Times New Roman" w:hAnsi="Times New Roman" w:cs="Times New Roman"/>
          <w:b/>
          <w:bCs/>
          <w:color w:val="767171"/>
          <w:sz w:val="24"/>
          <w:szCs w:val="24"/>
        </w:rPr>
        <w:t>RD$</w:t>
      </w:r>
      <w:r w:rsidR="009E57EA" w:rsidRPr="00B21210">
        <w:rPr>
          <w:rFonts w:ascii="Times New Roman" w:hAnsi="Times New Roman" w:cs="Times New Roman"/>
          <w:b/>
          <w:bCs/>
          <w:color w:val="767171"/>
          <w:sz w:val="24"/>
          <w:szCs w:val="24"/>
        </w:rPr>
        <w:t>40</w:t>
      </w:r>
      <w:r w:rsidR="00DB0024" w:rsidRPr="00B21210">
        <w:rPr>
          <w:rFonts w:ascii="Times New Roman" w:hAnsi="Times New Roman" w:cs="Times New Roman"/>
          <w:b/>
          <w:bCs/>
          <w:color w:val="767171"/>
          <w:sz w:val="24"/>
          <w:szCs w:val="24"/>
        </w:rPr>
        <w:t>,510,937,284,314.00</w:t>
      </w:r>
      <w:r w:rsidR="00DB0024" w:rsidRPr="00B21210">
        <w:rPr>
          <w:rFonts w:ascii="Times New Roman" w:hAnsi="Times New Roman" w:cs="Times New Roman"/>
          <w:color w:val="767171"/>
          <w:sz w:val="24"/>
          <w:szCs w:val="24"/>
        </w:rPr>
        <w:t>.</w:t>
      </w:r>
      <w:bookmarkStart w:id="2" w:name="_Hlk210306202"/>
      <w:bookmarkEnd w:id="1"/>
    </w:p>
    <w:bookmarkEnd w:id="2"/>
    <w:p w14:paraId="20684F48" w14:textId="53B842B6" w:rsidR="00C10AFB" w:rsidRPr="00B21210" w:rsidRDefault="00B15915"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Además,</w:t>
      </w:r>
      <w:r w:rsidR="00146341" w:rsidRPr="00B21210">
        <w:rPr>
          <w:rFonts w:ascii="Times New Roman" w:hAnsi="Times New Roman" w:cs="Times New Roman"/>
          <w:color w:val="767171"/>
          <w:sz w:val="24"/>
          <w:szCs w:val="24"/>
        </w:rPr>
        <w:t xml:space="preserve"> también </w:t>
      </w:r>
      <w:r w:rsidR="003734D4" w:rsidRPr="00B21210">
        <w:rPr>
          <w:rFonts w:ascii="Times New Roman" w:hAnsi="Times New Roman" w:cs="Times New Roman"/>
          <w:color w:val="767171"/>
          <w:sz w:val="24"/>
          <w:szCs w:val="24"/>
        </w:rPr>
        <w:t xml:space="preserve">se ha continuado </w:t>
      </w:r>
      <w:r w:rsidR="00AD3E53" w:rsidRPr="00B21210">
        <w:rPr>
          <w:rFonts w:ascii="Times New Roman" w:hAnsi="Times New Roman" w:cs="Times New Roman"/>
          <w:color w:val="767171"/>
          <w:sz w:val="24"/>
          <w:szCs w:val="24"/>
        </w:rPr>
        <w:t xml:space="preserve">laborando </w:t>
      </w:r>
      <w:r w:rsidR="003734D4" w:rsidRPr="00B21210">
        <w:rPr>
          <w:rFonts w:ascii="Times New Roman" w:hAnsi="Times New Roman" w:cs="Times New Roman"/>
          <w:color w:val="767171"/>
          <w:sz w:val="24"/>
          <w:szCs w:val="24"/>
        </w:rPr>
        <w:t xml:space="preserve">con el </w:t>
      </w:r>
      <w:r w:rsidR="003734D4" w:rsidRPr="00B21210">
        <w:rPr>
          <w:rFonts w:ascii="Times New Roman" w:hAnsi="Times New Roman" w:cs="Times New Roman"/>
          <w:b/>
          <w:bCs/>
          <w:color w:val="767171"/>
          <w:sz w:val="24"/>
          <w:szCs w:val="24"/>
        </w:rPr>
        <w:t>Censo de Bienes Inmuebles en Alquile</w:t>
      </w:r>
      <w:r w:rsidRPr="00B21210">
        <w:rPr>
          <w:rFonts w:ascii="Times New Roman" w:hAnsi="Times New Roman" w:cs="Times New Roman"/>
          <w:b/>
          <w:bCs/>
          <w:color w:val="767171"/>
          <w:sz w:val="24"/>
          <w:szCs w:val="24"/>
        </w:rPr>
        <w:t>r</w:t>
      </w:r>
      <w:r w:rsidR="007251B5" w:rsidRPr="00B21210">
        <w:rPr>
          <w:rFonts w:ascii="Times New Roman" w:hAnsi="Times New Roman" w:cs="Times New Roman"/>
          <w:b/>
          <w:bCs/>
          <w:color w:val="767171"/>
          <w:sz w:val="24"/>
          <w:szCs w:val="24"/>
        </w:rPr>
        <w:t>,</w:t>
      </w:r>
      <w:r w:rsidR="00A03240" w:rsidRPr="00B21210">
        <w:rPr>
          <w:rFonts w:ascii="Times New Roman" w:hAnsi="Times New Roman" w:cs="Times New Roman"/>
          <w:color w:val="767171"/>
          <w:sz w:val="24"/>
          <w:szCs w:val="24"/>
        </w:rPr>
        <w:t xml:space="preserve"> </w:t>
      </w:r>
      <w:r w:rsidR="003734D4" w:rsidRPr="00B21210">
        <w:rPr>
          <w:rFonts w:ascii="Times New Roman" w:hAnsi="Times New Roman" w:cs="Times New Roman"/>
          <w:color w:val="767171"/>
          <w:sz w:val="24"/>
          <w:szCs w:val="24"/>
        </w:rPr>
        <w:t>que las instituciones puedan tener para uso público operativo</w:t>
      </w:r>
      <w:r w:rsidR="00DC5299" w:rsidRPr="00B21210">
        <w:rPr>
          <w:rFonts w:ascii="Times New Roman" w:hAnsi="Times New Roman" w:cs="Times New Roman"/>
          <w:color w:val="767171"/>
          <w:sz w:val="24"/>
          <w:szCs w:val="24"/>
        </w:rPr>
        <w:t>, iniciado en agosto del año 2024</w:t>
      </w:r>
      <w:r w:rsidR="003734D4" w:rsidRPr="00B21210">
        <w:rPr>
          <w:rFonts w:ascii="Times New Roman" w:hAnsi="Times New Roman" w:cs="Times New Roman"/>
          <w:color w:val="767171"/>
          <w:sz w:val="24"/>
          <w:szCs w:val="24"/>
        </w:rPr>
        <w:t xml:space="preserve">. </w:t>
      </w:r>
      <w:r w:rsidR="00AD3E53" w:rsidRPr="00B21210">
        <w:rPr>
          <w:rFonts w:ascii="Times New Roman" w:hAnsi="Times New Roman" w:cs="Times New Roman"/>
          <w:color w:val="767171"/>
          <w:sz w:val="24"/>
          <w:szCs w:val="24"/>
        </w:rPr>
        <w:t>Hasta la fecha, se ha</w:t>
      </w:r>
      <w:r w:rsidR="00146341" w:rsidRPr="00B21210">
        <w:rPr>
          <w:rFonts w:ascii="Times New Roman" w:hAnsi="Times New Roman" w:cs="Times New Roman"/>
          <w:color w:val="767171"/>
          <w:sz w:val="24"/>
          <w:szCs w:val="24"/>
        </w:rPr>
        <w:t xml:space="preserve"> recibido </w:t>
      </w:r>
      <w:r w:rsidR="00AD3E53" w:rsidRPr="00B21210">
        <w:rPr>
          <w:rFonts w:ascii="Times New Roman" w:hAnsi="Times New Roman" w:cs="Times New Roman"/>
          <w:color w:val="767171"/>
          <w:sz w:val="24"/>
          <w:szCs w:val="24"/>
        </w:rPr>
        <w:t>un</w:t>
      </w:r>
      <w:r w:rsidR="00146341" w:rsidRPr="00B21210">
        <w:rPr>
          <w:rFonts w:ascii="Times New Roman" w:hAnsi="Times New Roman" w:cs="Times New Roman"/>
          <w:color w:val="767171"/>
          <w:sz w:val="24"/>
          <w:szCs w:val="24"/>
        </w:rPr>
        <w:t xml:space="preserve"> listado de alquileres de </w:t>
      </w:r>
      <w:r w:rsidR="003C5C79" w:rsidRPr="00B21210">
        <w:rPr>
          <w:rFonts w:ascii="Times New Roman" w:hAnsi="Times New Roman" w:cs="Times New Roman"/>
          <w:color w:val="767171"/>
          <w:sz w:val="24"/>
          <w:szCs w:val="24"/>
        </w:rPr>
        <w:t>189</w:t>
      </w:r>
      <w:r w:rsidR="00146341" w:rsidRPr="00B21210">
        <w:rPr>
          <w:rFonts w:ascii="Times New Roman" w:hAnsi="Times New Roman" w:cs="Times New Roman"/>
          <w:color w:val="767171"/>
          <w:sz w:val="24"/>
          <w:szCs w:val="24"/>
        </w:rPr>
        <w:t xml:space="preserve"> instituciones gubernamentales.</w:t>
      </w:r>
    </w:p>
    <w:p w14:paraId="68D49B82" w14:textId="150689AA"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 xml:space="preserve">En cuanto a los logros de las diferentes áreas departamentales de la institución, la Dirección Técnica </w:t>
      </w:r>
      <w:r w:rsidR="00B44E93" w:rsidRPr="00B21210">
        <w:rPr>
          <w:rFonts w:ascii="Times New Roman" w:hAnsi="Times New Roman" w:cs="Times New Roman"/>
          <w:color w:val="767171"/>
          <w:sz w:val="24"/>
          <w:szCs w:val="24"/>
        </w:rPr>
        <w:t>este año ha</w:t>
      </w:r>
      <w:r w:rsidRPr="00B21210">
        <w:rPr>
          <w:rFonts w:ascii="Times New Roman" w:hAnsi="Times New Roman" w:cs="Times New Roman"/>
          <w:color w:val="767171"/>
          <w:sz w:val="24"/>
          <w:szCs w:val="24"/>
        </w:rPr>
        <w:t xml:space="preserve"> realizado un total de </w:t>
      </w:r>
      <w:r w:rsidR="00F52A00" w:rsidRPr="00B21210">
        <w:rPr>
          <w:rFonts w:ascii="Times New Roman" w:hAnsi="Times New Roman" w:cs="Times New Roman"/>
          <w:color w:val="767171"/>
          <w:sz w:val="24"/>
          <w:szCs w:val="24"/>
        </w:rPr>
        <w:t>1,322</w:t>
      </w:r>
      <w:r w:rsidRPr="00B21210">
        <w:rPr>
          <w:rFonts w:ascii="Times New Roman" w:hAnsi="Times New Roman" w:cs="Times New Roman"/>
          <w:color w:val="767171"/>
          <w:sz w:val="24"/>
          <w:szCs w:val="24"/>
        </w:rPr>
        <w:t xml:space="preserve"> trabajos generales hasta la fecha, de los cuales se detallan los siguientes: </w:t>
      </w:r>
      <w:r w:rsidR="00B44E93" w:rsidRPr="00B21210">
        <w:rPr>
          <w:rFonts w:ascii="Times New Roman" w:hAnsi="Times New Roman" w:cs="Times New Roman"/>
          <w:color w:val="767171"/>
          <w:sz w:val="24"/>
          <w:szCs w:val="24"/>
        </w:rPr>
        <w:t>4</w:t>
      </w:r>
      <w:r w:rsidR="00F52A00" w:rsidRPr="00B21210">
        <w:rPr>
          <w:rFonts w:ascii="Times New Roman" w:hAnsi="Times New Roman" w:cs="Times New Roman"/>
          <w:color w:val="767171"/>
          <w:sz w:val="24"/>
          <w:szCs w:val="24"/>
        </w:rPr>
        <w:t>22</w:t>
      </w:r>
      <w:r w:rsidRPr="00B21210">
        <w:rPr>
          <w:rFonts w:ascii="Times New Roman" w:hAnsi="Times New Roman" w:cs="Times New Roman"/>
          <w:color w:val="767171"/>
          <w:sz w:val="24"/>
          <w:szCs w:val="24"/>
        </w:rPr>
        <w:t xml:space="preserve"> Dibujo de planos para la determinación de áreas</w:t>
      </w:r>
      <w:r w:rsidR="00B44E93" w:rsidRPr="00B21210">
        <w:rPr>
          <w:rFonts w:ascii="Times New Roman" w:hAnsi="Times New Roman" w:cs="Times New Roman"/>
          <w:color w:val="767171"/>
          <w:sz w:val="24"/>
          <w:szCs w:val="24"/>
        </w:rPr>
        <w:t xml:space="preserve"> (mensura catastral)</w:t>
      </w:r>
      <w:r w:rsidRPr="00B21210">
        <w:rPr>
          <w:rFonts w:ascii="Times New Roman" w:hAnsi="Times New Roman" w:cs="Times New Roman"/>
          <w:color w:val="767171"/>
          <w:sz w:val="24"/>
          <w:szCs w:val="24"/>
        </w:rPr>
        <w:t xml:space="preserve">, así como también, </w:t>
      </w:r>
      <w:r w:rsidR="00F52A00" w:rsidRPr="00B21210">
        <w:rPr>
          <w:rFonts w:ascii="Times New Roman" w:hAnsi="Times New Roman" w:cs="Times New Roman"/>
          <w:color w:val="767171"/>
          <w:sz w:val="24"/>
          <w:szCs w:val="24"/>
        </w:rPr>
        <w:t>52</w:t>
      </w:r>
      <w:r w:rsidRPr="00B21210">
        <w:rPr>
          <w:rFonts w:ascii="Times New Roman" w:hAnsi="Times New Roman" w:cs="Times New Roman"/>
          <w:color w:val="767171"/>
          <w:sz w:val="24"/>
          <w:szCs w:val="24"/>
        </w:rPr>
        <w:t xml:space="preserve"> Dibujo de planos para edificaciones en proyectos habitacionales y locales comerciales</w:t>
      </w:r>
      <w:r w:rsidR="00F52A00"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propiedad del Estado Dominicano</w:t>
      </w:r>
      <w:r w:rsidR="00083A62" w:rsidRPr="00B21210">
        <w:rPr>
          <w:rFonts w:ascii="Times New Roman" w:hAnsi="Times New Roman" w:cs="Times New Roman"/>
          <w:color w:val="767171"/>
          <w:sz w:val="24"/>
          <w:szCs w:val="24"/>
        </w:rPr>
        <w:t xml:space="preserve"> y 2 planos para determinaciones de áreas de parcelas resultantes del Plan de Titulación.</w:t>
      </w:r>
    </w:p>
    <w:p w14:paraId="3F4EBE28" w14:textId="77777777" w:rsidR="002041AA"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Por otra parte, en las áreas de Ingeniería y Catastro de esta Dirección Técnica se han realizado </w:t>
      </w:r>
      <w:r w:rsidR="00F74B09" w:rsidRPr="00B21210">
        <w:rPr>
          <w:rFonts w:ascii="Times New Roman" w:hAnsi="Times New Roman" w:cs="Times New Roman"/>
          <w:color w:val="767171"/>
          <w:sz w:val="24"/>
          <w:szCs w:val="24"/>
        </w:rPr>
        <w:t>24</w:t>
      </w:r>
      <w:r w:rsidRPr="00B21210">
        <w:rPr>
          <w:rFonts w:ascii="Times New Roman" w:hAnsi="Times New Roman" w:cs="Times New Roman"/>
          <w:color w:val="767171"/>
          <w:sz w:val="24"/>
          <w:szCs w:val="24"/>
        </w:rPr>
        <w:t xml:space="preserve"> y </w:t>
      </w:r>
      <w:r w:rsidR="00F52A00" w:rsidRPr="00B21210">
        <w:rPr>
          <w:rFonts w:ascii="Times New Roman" w:hAnsi="Times New Roman" w:cs="Times New Roman"/>
          <w:color w:val="767171"/>
          <w:sz w:val="24"/>
          <w:szCs w:val="24"/>
        </w:rPr>
        <w:t>405</w:t>
      </w:r>
      <w:r w:rsidRPr="00B21210">
        <w:rPr>
          <w:rFonts w:ascii="Times New Roman" w:hAnsi="Times New Roman" w:cs="Times New Roman"/>
          <w:color w:val="767171"/>
          <w:sz w:val="24"/>
          <w:szCs w:val="24"/>
        </w:rPr>
        <w:t xml:space="preserve"> informes de determinación de área respectivamente</w:t>
      </w:r>
      <w:r w:rsidR="00351864" w:rsidRPr="00B21210">
        <w:rPr>
          <w:rFonts w:ascii="Times New Roman" w:hAnsi="Times New Roman" w:cs="Times New Roman"/>
          <w:color w:val="767171"/>
          <w:sz w:val="24"/>
          <w:szCs w:val="24"/>
        </w:rPr>
        <w:t xml:space="preserve">, así como 3 levantamientos para el Plan Nacional de Titulación (subdivisión), por este último mencionado departamento de Catastro, </w:t>
      </w:r>
      <w:r w:rsidRPr="00B21210">
        <w:rPr>
          <w:rFonts w:ascii="Times New Roman" w:hAnsi="Times New Roman" w:cs="Times New Roman"/>
          <w:color w:val="767171"/>
          <w:sz w:val="24"/>
          <w:szCs w:val="24"/>
        </w:rPr>
        <w:t xml:space="preserve">y por otro lado, se han realizado </w:t>
      </w:r>
      <w:r w:rsidR="00F52A00" w:rsidRPr="00B21210">
        <w:rPr>
          <w:rFonts w:ascii="Times New Roman" w:hAnsi="Times New Roman" w:cs="Times New Roman"/>
          <w:color w:val="767171"/>
          <w:sz w:val="24"/>
          <w:szCs w:val="24"/>
        </w:rPr>
        <w:t>48</w:t>
      </w:r>
      <w:r w:rsidRPr="00B21210">
        <w:rPr>
          <w:rFonts w:ascii="Times New Roman" w:hAnsi="Times New Roman" w:cs="Times New Roman"/>
          <w:color w:val="767171"/>
          <w:sz w:val="24"/>
          <w:szCs w:val="24"/>
        </w:rPr>
        <w:t xml:space="preserve"> inspecciones de solución de conflictos</w:t>
      </w:r>
      <w:r w:rsidR="00F52A00" w:rsidRPr="00B21210">
        <w:rPr>
          <w:rFonts w:ascii="Times New Roman" w:hAnsi="Times New Roman" w:cs="Times New Roman"/>
          <w:color w:val="767171"/>
          <w:sz w:val="24"/>
          <w:szCs w:val="24"/>
        </w:rPr>
        <w:t xml:space="preserve">. </w:t>
      </w:r>
      <w:r w:rsidR="008E7FBC" w:rsidRPr="00B21210">
        <w:rPr>
          <w:rFonts w:ascii="Times New Roman" w:hAnsi="Times New Roman" w:cs="Times New Roman"/>
          <w:color w:val="767171"/>
          <w:sz w:val="24"/>
          <w:szCs w:val="24"/>
        </w:rPr>
        <w:t xml:space="preserve"> </w:t>
      </w:r>
    </w:p>
    <w:p w14:paraId="2EBFFB38" w14:textId="7DD7F7EA" w:rsidR="00146341" w:rsidRPr="00B21210" w:rsidRDefault="00F52A00"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También</w:t>
      </w:r>
      <w:r w:rsidR="002041AA" w:rsidRPr="00B21210">
        <w:rPr>
          <w:rFonts w:ascii="Times New Roman" w:hAnsi="Times New Roman" w:cs="Times New Roman"/>
          <w:color w:val="767171"/>
          <w:sz w:val="24"/>
          <w:szCs w:val="24"/>
        </w:rPr>
        <w:t xml:space="preserve"> se realizaron</w:t>
      </w:r>
      <w:r w:rsidR="00146341" w:rsidRPr="00B21210">
        <w:rPr>
          <w:rFonts w:ascii="Times New Roman" w:hAnsi="Times New Roman" w:cs="Times New Roman"/>
          <w:color w:val="767171"/>
          <w:sz w:val="24"/>
          <w:szCs w:val="24"/>
        </w:rPr>
        <w:t xml:space="preserve"> </w:t>
      </w:r>
      <w:r w:rsidR="001C6B99" w:rsidRPr="00B21210">
        <w:rPr>
          <w:rFonts w:ascii="Times New Roman" w:hAnsi="Times New Roman" w:cs="Times New Roman"/>
          <w:color w:val="767171"/>
          <w:sz w:val="24"/>
          <w:szCs w:val="24"/>
        </w:rPr>
        <w:t>17</w:t>
      </w:r>
      <w:r w:rsidRPr="00B21210">
        <w:rPr>
          <w:rFonts w:ascii="Times New Roman" w:hAnsi="Times New Roman" w:cs="Times New Roman"/>
          <w:color w:val="767171"/>
          <w:sz w:val="24"/>
          <w:szCs w:val="24"/>
        </w:rPr>
        <w:t>8</w:t>
      </w:r>
      <w:r w:rsidR="00146341" w:rsidRPr="00B21210">
        <w:rPr>
          <w:rFonts w:ascii="Times New Roman" w:hAnsi="Times New Roman" w:cs="Times New Roman"/>
          <w:color w:val="767171"/>
          <w:sz w:val="24"/>
          <w:szCs w:val="24"/>
        </w:rPr>
        <w:t xml:space="preserve"> Investigaciones sobre ocupaciones de propiedades estatales o privadas en </w:t>
      </w:r>
      <w:r w:rsidR="005B437D" w:rsidRPr="00B21210">
        <w:rPr>
          <w:rFonts w:ascii="Times New Roman" w:hAnsi="Times New Roman" w:cs="Times New Roman"/>
          <w:color w:val="767171"/>
          <w:sz w:val="24"/>
          <w:szCs w:val="24"/>
        </w:rPr>
        <w:t>diferentes</w:t>
      </w:r>
      <w:r w:rsidR="00146341" w:rsidRPr="00B21210">
        <w:rPr>
          <w:rFonts w:ascii="Times New Roman" w:hAnsi="Times New Roman" w:cs="Times New Roman"/>
          <w:color w:val="767171"/>
          <w:sz w:val="24"/>
          <w:szCs w:val="24"/>
        </w:rPr>
        <w:t xml:space="preserve"> ensanches</w:t>
      </w:r>
      <w:r w:rsidR="005B437D" w:rsidRPr="00B21210">
        <w:rPr>
          <w:rFonts w:ascii="Times New Roman" w:hAnsi="Times New Roman" w:cs="Times New Roman"/>
          <w:color w:val="767171"/>
          <w:sz w:val="24"/>
          <w:szCs w:val="24"/>
        </w:rPr>
        <w:t xml:space="preserve"> y proyectos a nivel nacional</w:t>
      </w:r>
      <w:r w:rsidR="002041AA" w:rsidRPr="00B21210">
        <w:rPr>
          <w:rFonts w:ascii="Times New Roman" w:hAnsi="Times New Roman" w:cs="Times New Roman"/>
          <w:color w:val="767171"/>
          <w:sz w:val="24"/>
          <w:szCs w:val="24"/>
        </w:rPr>
        <w:t xml:space="preserve">, tales como ensanches Kennedy, Cristo Rey, Isabelita, Los Frailes, San Cristóbal, entre otros. </w:t>
      </w:r>
    </w:p>
    <w:p w14:paraId="16154E17" w14:textId="5F4ED93C"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El Departamento de Recuperación ha realizado </w:t>
      </w:r>
      <w:r w:rsidR="001C6B99" w:rsidRPr="00B21210">
        <w:rPr>
          <w:rFonts w:ascii="Times New Roman" w:hAnsi="Times New Roman" w:cs="Times New Roman"/>
          <w:color w:val="767171"/>
          <w:sz w:val="24"/>
          <w:szCs w:val="24"/>
        </w:rPr>
        <w:t>1</w:t>
      </w:r>
      <w:r w:rsidR="00F52A00" w:rsidRPr="00B21210">
        <w:rPr>
          <w:rFonts w:ascii="Times New Roman" w:hAnsi="Times New Roman" w:cs="Times New Roman"/>
          <w:color w:val="767171"/>
          <w:sz w:val="24"/>
          <w:szCs w:val="24"/>
        </w:rPr>
        <w:t>49</w:t>
      </w:r>
      <w:r w:rsidRPr="00B21210">
        <w:rPr>
          <w:rFonts w:ascii="Times New Roman" w:hAnsi="Times New Roman" w:cs="Times New Roman"/>
          <w:color w:val="767171"/>
          <w:sz w:val="24"/>
          <w:szCs w:val="24"/>
        </w:rPr>
        <w:t xml:space="preserve"> informes de investigación de propiedades a nombre del Estado Dominicano en las provincias Samaná, Distrito Nacional, Barahona, Montecristi, </w:t>
      </w:r>
      <w:r w:rsidR="005B437D" w:rsidRPr="00B21210">
        <w:rPr>
          <w:rFonts w:ascii="Times New Roman" w:hAnsi="Times New Roman" w:cs="Times New Roman"/>
          <w:color w:val="767171"/>
          <w:sz w:val="24"/>
          <w:szCs w:val="24"/>
        </w:rPr>
        <w:t>Santiago, La Romana, Pedernales, entre otras.</w:t>
      </w:r>
    </w:p>
    <w:p w14:paraId="6F6D3484" w14:textId="0B316D51" w:rsidR="00D20698" w:rsidRPr="00B21210" w:rsidRDefault="00D20698"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Por último, Archivo de Catastro ha hecho entrega de 39 copias de </w:t>
      </w:r>
      <w:r w:rsidR="007D4FDB" w:rsidRPr="00B21210">
        <w:rPr>
          <w:rFonts w:ascii="Times New Roman" w:hAnsi="Times New Roman" w:cs="Times New Roman"/>
          <w:color w:val="767171"/>
          <w:sz w:val="24"/>
          <w:szCs w:val="24"/>
        </w:rPr>
        <w:t xml:space="preserve">certificaciones, </w:t>
      </w:r>
      <w:r w:rsidR="00F52A00" w:rsidRPr="00B21210">
        <w:rPr>
          <w:rFonts w:ascii="Times New Roman" w:hAnsi="Times New Roman" w:cs="Times New Roman"/>
          <w:color w:val="767171"/>
          <w:sz w:val="24"/>
          <w:szCs w:val="24"/>
        </w:rPr>
        <w:t xml:space="preserve">entrega </w:t>
      </w:r>
      <w:r w:rsidR="007D4FDB" w:rsidRPr="00B21210">
        <w:rPr>
          <w:rFonts w:ascii="Times New Roman" w:hAnsi="Times New Roman" w:cs="Times New Roman"/>
          <w:color w:val="767171"/>
          <w:sz w:val="24"/>
          <w:szCs w:val="24"/>
        </w:rPr>
        <w:t>de</w:t>
      </w:r>
      <w:r w:rsidRPr="00B21210">
        <w:rPr>
          <w:rFonts w:ascii="Times New Roman" w:hAnsi="Times New Roman" w:cs="Times New Roman"/>
          <w:color w:val="767171"/>
          <w:sz w:val="24"/>
          <w:szCs w:val="24"/>
        </w:rPr>
        <w:t xml:space="preserve"> expedientes originales y consulta de planos catastrales.</w:t>
      </w:r>
    </w:p>
    <w:p w14:paraId="4A618B6A" w14:textId="66D4E4DF"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En cuanto el inventario de Bienes Muebles, el cual busca tener de manera oportuna y actualizada los bienes del Estado Dominicano, la institución ha recibido 1</w:t>
      </w:r>
      <w:r w:rsidR="00113BED" w:rsidRPr="00B21210">
        <w:rPr>
          <w:rFonts w:ascii="Times New Roman" w:hAnsi="Times New Roman" w:cs="Times New Roman"/>
          <w:color w:val="767171"/>
          <w:sz w:val="24"/>
          <w:szCs w:val="24"/>
        </w:rPr>
        <w:t>67</w:t>
      </w:r>
      <w:r w:rsidRPr="00B21210">
        <w:rPr>
          <w:rFonts w:ascii="Times New Roman" w:hAnsi="Times New Roman" w:cs="Times New Roman"/>
          <w:color w:val="767171"/>
          <w:sz w:val="24"/>
          <w:szCs w:val="24"/>
        </w:rPr>
        <w:t xml:space="preserve"> inventarios de los </w:t>
      </w:r>
      <w:r w:rsidR="00113BED" w:rsidRPr="00B21210">
        <w:rPr>
          <w:rFonts w:ascii="Times New Roman" w:hAnsi="Times New Roman" w:cs="Times New Roman"/>
          <w:color w:val="767171"/>
          <w:sz w:val="24"/>
          <w:szCs w:val="24"/>
        </w:rPr>
        <w:t>256</w:t>
      </w:r>
      <w:r w:rsidRPr="00B21210">
        <w:rPr>
          <w:rFonts w:ascii="Times New Roman" w:hAnsi="Times New Roman" w:cs="Times New Roman"/>
          <w:color w:val="767171"/>
          <w:sz w:val="24"/>
          <w:szCs w:val="24"/>
        </w:rPr>
        <w:t xml:space="preserve"> solicitados, al mismo tiempo se tiene un registro de etiquetas de </w:t>
      </w:r>
      <w:r w:rsidR="00B41726" w:rsidRPr="00B21210">
        <w:rPr>
          <w:rFonts w:ascii="Times New Roman" w:hAnsi="Times New Roman" w:cs="Times New Roman"/>
          <w:color w:val="767171"/>
          <w:sz w:val="24"/>
          <w:szCs w:val="24"/>
        </w:rPr>
        <w:t>7</w:t>
      </w:r>
      <w:r w:rsidR="001476A8" w:rsidRPr="00B21210">
        <w:rPr>
          <w:rFonts w:ascii="Times New Roman" w:hAnsi="Times New Roman" w:cs="Times New Roman"/>
          <w:color w:val="767171"/>
          <w:sz w:val="24"/>
          <w:szCs w:val="24"/>
        </w:rPr>
        <w:t>7</w:t>
      </w:r>
      <w:r w:rsidRPr="00B21210">
        <w:rPr>
          <w:rFonts w:ascii="Times New Roman" w:hAnsi="Times New Roman" w:cs="Times New Roman"/>
          <w:color w:val="767171"/>
          <w:sz w:val="24"/>
          <w:szCs w:val="24"/>
        </w:rPr>
        <w:t xml:space="preserve"> instituciones que solicitaron a esta </w:t>
      </w:r>
      <w:r w:rsidR="00FC3060" w:rsidRPr="00B21210">
        <w:rPr>
          <w:rFonts w:ascii="Times New Roman" w:hAnsi="Times New Roman" w:cs="Times New Roman"/>
          <w:color w:val="767171"/>
          <w:sz w:val="24"/>
          <w:szCs w:val="24"/>
        </w:rPr>
        <w:t>D</w:t>
      </w:r>
      <w:r w:rsidRPr="00B21210">
        <w:rPr>
          <w:rFonts w:ascii="Times New Roman" w:hAnsi="Times New Roman" w:cs="Times New Roman"/>
          <w:color w:val="767171"/>
          <w:sz w:val="24"/>
          <w:szCs w:val="24"/>
        </w:rPr>
        <w:t xml:space="preserve">irección. Se logró identificar </w:t>
      </w:r>
      <w:r w:rsidR="009F2545" w:rsidRPr="00B21210">
        <w:rPr>
          <w:rFonts w:ascii="Times New Roman" w:hAnsi="Times New Roman" w:cs="Times New Roman"/>
          <w:color w:val="767171"/>
          <w:sz w:val="24"/>
          <w:szCs w:val="24"/>
        </w:rPr>
        <w:t>258,139</w:t>
      </w:r>
      <w:r w:rsidRPr="00B21210">
        <w:rPr>
          <w:rFonts w:ascii="Times New Roman" w:hAnsi="Times New Roman" w:cs="Times New Roman"/>
          <w:color w:val="767171"/>
          <w:sz w:val="24"/>
          <w:szCs w:val="24"/>
        </w:rPr>
        <w:t xml:space="preserve"> mobiliarios y </w:t>
      </w:r>
      <w:r w:rsidR="00B41726" w:rsidRPr="00B21210">
        <w:rPr>
          <w:rFonts w:ascii="Times New Roman" w:hAnsi="Times New Roman" w:cs="Times New Roman"/>
          <w:color w:val="767171"/>
          <w:sz w:val="24"/>
          <w:szCs w:val="24"/>
        </w:rPr>
        <w:t>2,</w:t>
      </w:r>
      <w:r w:rsidR="009F2545" w:rsidRPr="00B21210">
        <w:rPr>
          <w:rFonts w:ascii="Times New Roman" w:hAnsi="Times New Roman" w:cs="Times New Roman"/>
          <w:color w:val="767171"/>
          <w:sz w:val="24"/>
          <w:szCs w:val="24"/>
        </w:rPr>
        <w:t>595</w:t>
      </w:r>
      <w:r w:rsidRPr="00B21210">
        <w:rPr>
          <w:rFonts w:ascii="Times New Roman" w:hAnsi="Times New Roman" w:cs="Times New Roman"/>
          <w:color w:val="767171"/>
          <w:sz w:val="24"/>
          <w:szCs w:val="24"/>
        </w:rPr>
        <w:t xml:space="preserve"> vehículos y además se ejecutaron </w:t>
      </w:r>
      <w:r w:rsidR="00B41726" w:rsidRPr="00B21210">
        <w:rPr>
          <w:rFonts w:ascii="Times New Roman" w:hAnsi="Times New Roman" w:cs="Times New Roman"/>
          <w:color w:val="767171"/>
          <w:sz w:val="24"/>
          <w:szCs w:val="24"/>
        </w:rPr>
        <w:t>1</w:t>
      </w:r>
      <w:r w:rsidR="009F2545" w:rsidRPr="00B21210">
        <w:rPr>
          <w:rFonts w:ascii="Times New Roman" w:hAnsi="Times New Roman" w:cs="Times New Roman"/>
          <w:color w:val="767171"/>
          <w:sz w:val="24"/>
          <w:szCs w:val="24"/>
        </w:rPr>
        <w:t>54</w:t>
      </w:r>
      <w:r w:rsidRPr="00B21210">
        <w:rPr>
          <w:rFonts w:ascii="Times New Roman" w:hAnsi="Times New Roman" w:cs="Times New Roman"/>
          <w:color w:val="767171"/>
          <w:sz w:val="24"/>
          <w:szCs w:val="24"/>
        </w:rPr>
        <w:t xml:space="preserve"> descargos a diferentes instituciones del Estado.</w:t>
      </w:r>
    </w:p>
    <w:p w14:paraId="3FE0A198" w14:textId="469C30EE" w:rsidR="007C53D3" w:rsidRPr="00B21210" w:rsidRDefault="00146341" w:rsidP="00A8300B">
      <w:pPr>
        <w:spacing w:line="360" w:lineRule="auto"/>
        <w:jc w:val="both"/>
        <w:rPr>
          <w:rFonts w:ascii="Times New Roman" w:hAnsi="Times New Roman" w:cs="Times New Roman"/>
          <w:color w:val="767171"/>
          <w:sz w:val="24"/>
          <w:szCs w:val="24"/>
        </w:rPr>
      </w:pPr>
      <w:bookmarkStart w:id="3" w:name="_Hlk210378537"/>
      <w:r w:rsidRPr="00B21210">
        <w:rPr>
          <w:rFonts w:ascii="Times New Roman" w:hAnsi="Times New Roman" w:cs="Times New Roman"/>
          <w:color w:val="767171"/>
          <w:sz w:val="24"/>
          <w:szCs w:val="24"/>
        </w:rPr>
        <w:t>De acuerdo con lo prescrito por la ley 33-70 y su Reglamento de Aplicación No. 247- 87, en lo que va de año, se han celebrado dos (</w:t>
      </w:r>
      <w:r w:rsidR="00F225BF" w:rsidRPr="00B21210">
        <w:rPr>
          <w:rFonts w:ascii="Times New Roman" w:hAnsi="Times New Roman" w:cs="Times New Roman"/>
          <w:color w:val="767171"/>
          <w:sz w:val="24"/>
          <w:szCs w:val="24"/>
        </w:rPr>
        <w:t>3</w:t>
      </w:r>
      <w:r w:rsidRPr="00B21210">
        <w:rPr>
          <w:rFonts w:ascii="Times New Roman" w:hAnsi="Times New Roman" w:cs="Times New Roman"/>
          <w:color w:val="767171"/>
          <w:sz w:val="24"/>
          <w:szCs w:val="24"/>
        </w:rPr>
        <w:t xml:space="preserve">) subastas, donde se vendieron </w:t>
      </w:r>
      <w:r w:rsidRPr="00B21210">
        <w:rPr>
          <w:rFonts w:ascii="Times New Roman" w:hAnsi="Times New Roman" w:cs="Times New Roman"/>
          <w:color w:val="767171"/>
          <w:sz w:val="24"/>
          <w:szCs w:val="24"/>
        </w:rPr>
        <w:lastRenderedPageBreak/>
        <w:t xml:space="preserve">vehículos transferibles, vehículos y motocicletas solo para piezas y partes, mobiliarios, equipos y metales livianos por un monto de </w:t>
      </w:r>
      <w:r w:rsidRPr="00B21210">
        <w:rPr>
          <w:rFonts w:ascii="Times New Roman" w:hAnsi="Times New Roman" w:cs="Times New Roman"/>
          <w:b/>
          <w:bCs/>
          <w:color w:val="767171"/>
          <w:sz w:val="24"/>
          <w:szCs w:val="24"/>
        </w:rPr>
        <w:t>RD$</w:t>
      </w:r>
      <w:r w:rsidR="00AE7B4C" w:rsidRPr="00B21210">
        <w:rPr>
          <w:rFonts w:ascii="Times New Roman" w:hAnsi="Times New Roman" w:cs="Times New Roman"/>
          <w:b/>
          <w:bCs/>
          <w:color w:val="767171"/>
          <w:sz w:val="24"/>
          <w:szCs w:val="24"/>
        </w:rPr>
        <w:t>73,</w:t>
      </w:r>
      <w:r w:rsidR="00F225BF" w:rsidRPr="00B21210">
        <w:rPr>
          <w:rFonts w:ascii="Times New Roman" w:hAnsi="Times New Roman" w:cs="Times New Roman"/>
          <w:b/>
          <w:bCs/>
          <w:color w:val="767171"/>
          <w:sz w:val="24"/>
          <w:szCs w:val="24"/>
        </w:rPr>
        <w:t>282,123.49</w:t>
      </w:r>
      <w:r w:rsidRPr="00B21210">
        <w:rPr>
          <w:rFonts w:ascii="Times New Roman" w:hAnsi="Times New Roman" w:cs="Times New Roman"/>
          <w:color w:val="767171"/>
          <w:sz w:val="24"/>
          <w:szCs w:val="24"/>
        </w:rPr>
        <w:t xml:space="preserve"> pesos</w:t>
      </w:r>
      <w:r w:rsidR="00F225BF" w:rsidRPr="00B21210">
        <w:rPr>
          <w:rFonts w:ascii="Times New Roman" w:hAnsi="Times New Roman" w:cs="Times New Roman"/>
          <w:color w:val="767171"/>
          <w:sz w:val="24"/>
          <w:szCs w:val="24"/>
        </w:rPr>
        <w:t xml:space="preserve"> en las dos primeras subastas realizadas los días 28 de marzo y 24 de julio respectivamente. Los ingresos de la tercera subasta celebrada el </w:t>
      </w:r>
      <w:r w:rsidR="00CD68C6" w:rsidRPr="00B21210">
        <w:rPr>
          <w:rFonts w:ascii="Times New Roman" w:hAnsi="Times New Roman" w:cs="Times New Roman"/>
          <w:color w:val="767171"/>
          <w:sz w:val="24"/>
          <w:szCs w:val="24"/>
        </w:rPr>
        <w:t>día</w:t>
      </w:r>
      <w:r w:rsidR="00F225BF" w:rsidRPr="00B21210">
        <w:rPr>
          <w:rFonts w:ascii="Times New Roman" w:hAnsi="Times New Roman" w:cs="Times New Roman"/>
          <w:color w:val="767171"/>
          <w:sz w:val="24"/>
          <w:szCs w:val="24"/>
        </w:rPr>
        <w:t xml:space="preserve"> 28 de noviembre del presente año, se </w:t>
      </w:r>
      <w:r w:rsidR="00CD68C6" w:rsidRPr="00B21210">
        <w:rPr>
          <w:rFonts w:ascii="Times New Roman" w:hAnsi="Times New Roman" w:cs="Times New Roman"/>
          <w:color w:val="767171"/>
          <w:sz w:val="24"/>
          <w:szCs w:val="24"/>
        </w:rPr>
        <w:t>empezarán</w:t>
      </w:r>
      <w:r w:rsidR="00F225BF" w:rsidRPr="00B21210">
        <w:rPr>
          <w:rFonts w:ascii="Times New Roman" w:hAnsi="Times New Roman" w:cs="Times New Roman"/>
          <w:color w:val="767171"/>
          <w:sz w:val="24"/>
          <w:szCs w:val="24"/>
        </w:rPr>
        <w:t xml:space="preserve"> a reflejar en nuestros reportes financieros a partir de este mes de diciembre</w:t>
      </w:r>
      <w:r w:rsidR="00CD68C6" w:rsidRPr="00B21210">
        <w:rPr>
          <w:rFonts w:ascii="Times New Roman" w:hAnsi="Times New Roman" w:cs="Times New Roman"/>
          <w:color w:val="767171"/>
          <w:sz w:val="24"/>
          <w:szCs w:val="24"/>
        </w:rPr>
        <w:t xml:space="preserve"> 2025</w:t>
      </w:r>
      <w:r w:rsidR="00F225BF" w:rsidRPr="00B21210">
        <w:rPr>
          <w:rFonts w:ascii="Times New Roman" w:hAnsi="Times New Roman" w:cs="Times New Roman"/>
          <w:color w:val="767171"/>
          <w:sz w:val="24"/>
          <w:szCs w:val="24"/>
        </w:rPr>
        <w:t xml:space="preserve">. </w:t>
      </w:r>
      <w:r w:rsidR="00CD68C6" w:rsidRPr="00B21210">
        <w:rPr>
          <w:rFonts w:ascii="Times New Roman" w:hAnsi="Times New Roman" w:cs="Times New Roman"/>
          <w:color w:val="767171"/>
          <w:sz w:val="24"/>
          <w:szCs w:val="24"/>
        </w:rPr>
        <w:t>En lo que va de este mes de diciembre</w:t>
      </w:r>
      <w:r w:rsidR="00F225BF" w:rsidRPr="00B21210">
        <w:rPr>
          <w:rFonts w:ascii="Times New Roman" w:hAnsi="Times New Roman" w:cs="Times New Roman"/>
          <w:color w:val="767171"/>
          <w:sz w:val="24"/>
          <w:szCs w:val="24"/>
        </w:rPr>
        <w:t xml:space="preserve">, los ingresos </w:t>
      </w:r>
      <w:r w:rsidR="00770984" w:rsidRPr="00B21210">
        <w:rPr>
          <w:rFonts w:ascii="Times New Roman" w:hAnsi="Times New Roman" w:cs="Times New Roman"/>
          <w:color w:val="767171"/>
          <w:sz w:val="24"/>
          <w:szCs w:val="24"/>
        </w:rPr>
        <w:t xml:space="preserve">reportados </w:t>
      </w:r>
      <w:r w:rsidR="00F225BF" w:rsidRPr="00B21210">
        <w:rPr>
          <w:rFonts w:ascii="Times New Roman" w:hAnsi="Times New Roman" w:cs="Times New Roman"/>
          <w:color w:val="767171"/>
          <w:sz w:val="24"/>
          <w:szCs w:val="24"/>
        </w:rPr>
        <w:t xml:space="preserve">de esta última subasta del año </w:t>
      </w:r>
      <w:r w:rsidR="00CD68C6" w:rsidRPr="00B21210">
        <w:rPr>
          <w:rFonts w:ascii="Times New Roman" w:hAnsi="Times New Roman" w:cs="Times New Roman"/>
          <w:color w:val="767171"/>
          <w:sz w:val="24"/>
          <w:szCs w:val="24"/>
        </w:rPr>
        <w:t>alcanzan la cifra de</w:t>
      </w:r>
      <w:r w:rsidR="00456503" w:rsidRPr="00B21210">
        <w:rPr>
          <w:rFonts w:ascii="Times New Roman" w:hAnsi="Times New Roman" w:cs="Times New Roman"/>
          <w:color w:val="767171"/>
          <w:sz w:val="24"/>
          <w:szCs w:val="24"/>
        </w:rPr>
        <w:t xml:space="preserve"> </w:t>
      </w:r>
      <w:r w:rsidR="00770984" w:rsidRPr="00B21210">
        <w:rPr>
          <w:rFonts w:ascii="Times New Roman" w:hAnsi="Times New Roman" w:cs="Times New Roman"/>
          <w:color w:val="767171"/>
          <w:sz w:val="24"/>
          <w:szCs w:val="24"/>
        </w:rPr>
        <w:t>RD$33,113,000.00</w:t>
      </w:r>
      <w:r w:rsidR="004555D8">
        <w:rPr>
          <w:rFonts w:ascii="Times New Roman" w:hAnsi="Times New Roman" w:cs="Times New Roman"/>
          <w:color w:val="767171"/>
          <w:sz w:val="24"/>
          <w:szCs w:val="24"/>
        </w:rPr>
        <w:t>.</w:t>
      </w:r>
      <w:r w:rsidR="005D52C4" w:rsidRPr="00B21210">
        <w:rPr>
          <w:rFonts w:ascii="Times New Roman" w:hAnsi="Times New Roman" w:cs="Times New Roman"/>
          <w:color w:val="767171"/>
          <w:sz w:val="24"/>
          <w:szCs w:val="24"/>
        </w:rPr>
        <w:t xml:space="preserve">                   </w:t>
      </w:r>
      <w:r w:rsidR="00F225BF" w:rsidRPr="00B21210">
        <w:rPr>
          <w:rFonts w:ascii="Times New Roman" w:hAnsi="Times New Roman" w:cs="Times New Roman"/>
          <w:color w:val="767171"/>
          <w:sz w:val="24"/>
          <w:szCs w:val="24"/>
        </w:rPr>
        <w:t xml:space="preserve"> </w:t>
      </w:r>
      <w:r w:rsidR="00CD68C6" w:rsidRPr="00B21210">
        <w:rPr>
          <w:rFonts w:ascii="Times New Roman" w:hAnsi="Times New Roman" w:cs="Times New Roman"/>
          <w:color w:val="767171"/>
          <w:sz w:val="24"/>
          <w:szCs w:val="24"/>
        </w:rPr>
        <w:t xml:space="preserve">          </w:t>
      </w:r>
    </w:p>
    <w:p w14:paraId="52B7416A" w14:textId="5B758F1E" w:rsidR="00A8300B" w:rsidRPr="00B21210" w:rsidRDefault="00F225BF" w:rsidP="00A8300B">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Entre las tres subastas podemos resumir los totales de Casos subastados vendidos (296), Lotes subastados vendidos (163) con un total participante de (105) Instituciones Gubernamentales. </w:t>
      </w:r>
      <w:bookmarkEnd w:id="3"/>
      <w:r w:rsidR="007741C8" w:rsidRPr="00B21210">
        <w:rPr>
          <w:rFonts w:ascii="Times New Roman" w:hAnsi="Times New Roman" w:cs="Times New Roman"/>
          <w:color w:val="767171"/>
          <w:sz w:val="24"/>
          <w:szCs w:val="24"/>
        </w:rPr>
        <w:t xml:space="preserve">Además, </w:t>
      </w:r>
      <w:r w:rsidR="007476F0" w:rsidRPr="00B21210">
        <w:rPr>
          <w:rFonts w:ascii="Times New Roman" w:hAnsi="Times New Roman" w:cs="Times New Roman"/>
          <w:color w:val="767171"/>
          <w:sz w:val="24"/>
          <w:szCs w:val="24"/>
        </w:rPr>
        <w:t>la</w:t>
      </w:r>
      <w:r w:rsidR="007741C8" w:rsidRPr="00B21210">
        <w:rPr>
          <w:rFonts w:ascii="Times New Roman" w:hAnsi="Times New Roman" w:cs="Times New Roman"/>
          <w:color w:val="767171"/>
          <w:sz w:val="24"/>
          <w:szCs w:val="24"/>
        </w:rPr>
        <w:t xml:space="preserve"> Dirección General</w:t>
      </w:r>
      <w:r w:rsidR="007476F0" w:rsidRPr="00B21210">
        <w:rPr>
          <w:rFonts w:ascii="Times New Roman" w:hAnsi="Times New Roman" w:cs="Times New Roman"/>
          <w:color w:val="767171"/>
          <w:sz w:val="24"/>
          <w:szCs w:val="24"/>
        </w:rPr>
        <w:t xml:space="preserve"> de Bienes Nacionales </w:t>
      </w:r>
      <w:r w:rsidR="007741C8" w:rsidRPr="00B21210">
        <w:rPr>
          <w:rFonts w:ascii="Times New Roman" w:hAnsi="Times New Roman" w:cs="Times New Roman"/>
          <w:color w:val="767171"/>
          <w:sz w:val="24"/>
          <w:szCs w:val="24"/>
        </w:rPr>
        <w:t xml:space="preserve">cuenta con una asignación presupuestaria ascendente a </w:t>
      </w:r>
      <w:r w:rsidR="007741C8" w:rsidRPr="00B21210">
        <w:rPr>
          <w:rFonts w:ascii="Times New Roman" w:hAnsi="Times New Roman" w:cs="Times New Roman"/>
          <w:b/>
          <w:bCs/>
          <w:color w:val="767171"/>
          <w:sz w:val="24"/>
          <w:szCs w:val="24"/>
        </w:rPr>
        <w:t>RD$1,532,498,307.27</w:t>
      </w:r>
      <w:r w:rsidR="007741C8" w:rsidRPr="00B21210">
        <w:rPr>
          <w:rFonts w:ascii="Times New Roman" w:hAnsi="Times New Roman" w:cs="Times New Roman"/>
          <w:color w:val="767171"/>
          <w:sz w:val="24"/>
          <w:szCs w:val="24"/>
        </w:rPr>
        <w:t xml:space="preserve"> con un corte al 3</w:t>
      </w:r>
      <w:r w:rsidR="00C8635D" w:rsidRPr="00B21210">
        <w:rPr>
          <w:rFonts w:ascii="Times New Roman" w:hAnsi="Times New Roman" w:cs="Times New Roman"/>
          <w:color w:val="767171"/>
          <w:sz w:val="24"/>
          <w:szCs w:val="24"/>
        </w:rPr>
        <w:t>0</w:t>
      </w:r>
      <w:r w:rsidR="007741C8" w:rsidRPr="00B21210">
        <w:rPr>
          <w:rFonts w:ascii="Times New Roman" w:hAnsi="Times New Roman" w:cs="Times New Roman"/>
          <w:color w:val="767171"/>
          <w:sz w:val="24"/>
          <w:szCs w:val="24"/>
        </w:rPr>
        <w:t xml:space="preserve"> de </w:t>
      </w:r>
      <w:r w:rsidR="00C8635D" w:rsidRPr="00B21210">
        <w:rPr>
          <w:rFonts w:ascii="Times New Roman" w:hAnsi="Times New Roman" w:cs="Times New Roman"/>
          <w:color w:val="767171"/>
          <w:sz w:val="24"/>
          <w:szCs w:val="24"/>
        </w:rPr>
        <w:t>noviembre</w:t>
      </w:r>
      <w:r w:rsidR="007741C8" w:rsidRPr="00B21210">
        <w:rPr>
          <w:rFonts w:ascii="Times New Roman" w:hAnsi="Times New Roman" w:cs="Times New Roman"/>
          <w:color w:val="767171"/>
          <w:sz w:val="24"/>
          <w:szCs w:val="24"/>
        </w:rPr>
        <w:t xml:space="preserve">, donde se logró ejecutar </w:t>
      </w:r>
      <w:r w:rsidR="007741C8" w:rsidRPr="00B21210">
        <w:rPr>
          <w:rFonts w:ascii="Times New Roman" w:hAnsi="Times New Roman" w:cs="Times New Roman"/>
          <w:b/>
          <w:bCs/>
          <w:color w:val="767171"/>
          <w:sz w:val="24"/>
          <w:szCs w:val="24"/>
        </w:rPr>
        <w:t>RD$1,</w:t>
      </w:r>
      <w:r w:rsidR="006F6CE1" w:rsidRPr="00B21210">
        <w:rPr>
          <w:rFonts w:ascii="Times New Roman" w:hAnsi="Times New Roman" w:cs="Times New Roman"/>
          <w:b/>
          <w:bCs/>
          <w:color w:val="767171"/>
          <w:sz w:val="24"/>
          <w:szCs w:val="24"/>
        </w:rPr>
        <w:t>369,844,823.56</w:t>
      </w:r>
      <w:r w:rsidR="007741C8" w:rsidRPr="00B21210">
        <w:rPr>
          <w:rFonts w:ascii="Times New Roman" w:hAnsi="Times New Roman" w:cs="Times New Roman"/>
          <w:color w:val="767171"/>
          <w:sz w:val="24"/>
          <w:szCs w:val="24"/>
        </w:rPr>
        <w:t xml:space="preserve"> lo que equivale al </w:t>
      </w:r>
      <w:r w:rsidR="006F6CE1" w:rsidRPr="00B21210">
        <w:rPr>
          <w:rFonts w:ascii="Times New Roman" w:hAnsi="Times New Roman" w:cs="Times New Roman"/>
          <w:b/>
          <w:bCs/>
          <w:color w:val="767171"/>
          <w:sz w:val="24"/>
          <w:szCs w:val="24"/>
        </w:rPr>
        <w:t>89.39</w:t>
      </w:r>
      <w:r w:rsidR="007741C8" w:rsidRPr="00B21210">
        <w:rPr>
          <w:rFonts w:ascii="Times New Roman" w:hAnsi="Times New Roman" w:cs="Times New Roman"/>
          <w:b/>
          <w:bCs/>
          <w:color w:val="767171"/>
          <w:sz w:val="24"/>
          <w:szCs w:val="24"/>
        </w:rPr>
        <w:t>%</w:t>
      </w:r>
      <w:r w:rsidR="007741C8" w:rsidRPr="00B21210">
        <w:rPr>
          <w:rFonts w:ascii="Times New Roman" w:hAnsi="Times New Roman" w:cs="Times New Roman"/>
          <w:color w:val="767171"/>
          <w:sz w:val="24"/>
          <w:szCs w:val="24"/>
        </w:rPr>
        <w:t>.</w:t>
      </w:r>
      <w:r w:rsidR="00146341" w:rsidRPr="00B21210">
        <w:rPr>
          <w:rFonts w:ascii="Times New Roman" w:hAnsi="Times New Roman" w:cs="Times New Roman"/>
          <w:color w:val="767171"/>
          <w:sz w:val="24"/>
          <w:szCs w:val="24"/>
        </w:rPr>
        <w:t xml:space="preserve"> Así mismo, para cierre de este año 202</w:t>
      </w:r>
      <w:r w:rsidR="000B5862" w:rsidRPr="00B21210">
        <w:rPr>
          <w:rFonts w:ascii="Times New Roman" w:hAnsi="Times New Roman" w:cs="Times New Roman"/>
          <w:color w:val="767171"/>
          <w:sz w:val="24"/>
          <w:szCs w:val="24"/>
        </w:rPr>
        <w:t>5</w:t>
      </w:r>
      <w:r w:rsidR="00146341" w:rsidRPr="00B21210">
        <w:rPr>
          <w:rFonts w:ascii="Times New Roman" w:hAnsi="Times New Roman" w:cs="Times New Roman"/>
          <w:color w:val="767171"/>
          <w:sz w:val="24"/>
          <w:szCs w:val="24"/>
        </w:rPr>
        <w:t xml:space="preserve">, proyectando </w:t>
      </w:r>
      <w:r w:rsidR="00DD40F2" w:rsidRPr="00B21210">
        <w:rPr>
          <w:rFonts w:ascii="Times New Roman" w:hAnsi="Times New Roman" w:cs="Times New Roman"/>
          <w:color w:val="767171"/>
          <w:sz w:val="24"/>
          <w:szCs w:val="24"/>
        </w:rPr>
        <w:t xml:space="preserve">la cantidad del mes de diciembre con RD$130,351,447.58 a ejecutar, </w:t>
      </w:r>
      <w:r w:rsidR="00A8300B" w:rsidRPr="00B21210">
        <w:rPr>
          <w:rFonts w:ascii="Times New Roman" w:hAnsi="Times New Roman" w:cs="Times New Roman"/>
          <w:color w:val="767171"/>
          <w:sz w:val="24"/>
          <w:szCs w:val="24"/>
        </w:rPr>
        <w:t>logrando un total general de RD$1,500,196,271.14</w:t>
      </w:r>
      <w:r w:rsidR="00626F91" w:rsidRPr="00B21210">
        <w:rPr>
          <w:rFonts w:ascii="Times New Roman" w:hAnsi="Times New Roman" w:cs="Times New Roman"/>
          <w:color w:val="767171"/>
          <w:sz w:val="24"/>
          <w:szCs w:val="24"/>
        </w:rPr>
        <w:t xml:space="preserve"> a </w:t>
      </w:r>
      <w:r w:rsidR="008D39DD" w:rsidRPr="00B21210">
        <w:rPr>
          <w:rFonts w:ascii="Times New Roman" w:hAnsi="Times New Roman" w:cs="Times New Roman"/>
          <w:color w:val="767171"/>
          <w:sz w:val="24"/>
          <w:szCs w:val="24"/>
        </w:rPr>
        <w:t>ejecutar</w:t>
      </w:r>
      <w:r w:rsidR="00A8300B" w:rsidRPr="00B21210">
        <w:rPr>
          <w:rFonts w:ascii="Times New Roman" w:hAnsi="Times New Roman" w:cs="Times New Roman"/>
          <w:color w:val="767171"/>
          <w:sz w:val="24"/>
          <w:szCs w:val="24"/>
        </w:rPr>
        <w:t>, lo que equivale al 97.89%.</w:t>
      </w:r>
    </w:p>
    <w:p w14:paraId="55B7D074" w14:textId="43A8EF9E" w:rsidR="00BA35D4" w:rsidRPr="00B21210" w:rsidRDefault="00146341" w:rsidP="00552586">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La Dirección Legal desde enero a la fecha del año en curso, ha recibido entre solicitudes y expedientes un total de </w:t>
      </w:r>
      <w:r w:rsidR="00237784" w:rsidRPr="00B21210">
        <w:rPr>
          <w:rFonts w:ascii="Times New Roman" w:hAnsi="Times New Roman" w:cs="Times New Roman"/>
          <w:color w:val="767171"/>
          <w:sz w:val="24"/>
          <w:szCs w:val="24"/>
        </w:rPr>
        <w:t>3,028</w:t>
      </w:r>
      <w:r w:rsidRPr="00B21210">
        <w:rPr>
          <w:rFonts w:ascii="Times New Roman" w:hAnsi="Times New Roman" w:cs="Times New Roman"/>
          <w:color w:val="767171"/>
          <w:sz w:val="24"/>
          <w:szCs w:val="24"/>
        </w:rPr>
        <w:t xml:space="preserve"> divididos de la siguiente manera: </w:t>
      </w:r>
      <w:r w:rsidR="00BA35D4" w:rsidRPr="00B21210">
        <w:rPr>
          <w:rFonts w:ascii="Times New Roman" w:hAnsi="Times New Roman" w:cs="Times New Roman"/>
          <w:color w:val="767171"/>
          <w:sz w:val="24"/>
          <w:szCs w:val="24"/>
        </w:rPr>
        <w:t xml:space="preserve">Área de Contratos </w:t>
      </w:r>
      <w:r w:rsidR="00237784" w:rsidRPr="00B21210">
        <w:rPr>
          <w:rFonts w:ascii="Times New Roman" w:hAnsi="Times New Roman" w:cs="Times New Roman"/>
          <w:color w:val="767171"/>
          <w:sz w:val="24"/>
          <w:szCs w:val="24"/>
        </w:rPr>
        <w:t>318</w:t>
      </w:r>
      <w:r w:rsidR="00552586" w:rsidRPr="00B21210">
        <w:rPr>
          <w:rFonts w:ascii="Times New Roman" w:hAnsi="Times New Roman" w:cs="Times New Roman"/>
          <w:color w:val="767171"/>
          <w:sz w:val="24"/>
          <w:szCs w:val="24"/>
        </w:rPr>
        <w:t xml:space="preserve">, </w:t>
      </w:r>
      <w:r w:rsidR="00BA35D4" w:rsidRPr="00B21210">
        <w:rPr>
          <w:rFonts w:ascii="Times New Roman" w:hAnsi="Times New Roman" w:cs="Times New Roman"/>
          <w:color w:val="767171"/>
          <w:sz w:val="24"/>
          <w:szCs w:val="24"/>
        </w:rPr>
        <w:t xml:space="preserve">Área de Títulos </w:t>
      </w:r>
      <w:r w:rsidR="00237784" w:rsidRPr="00B21210">
        <w:rPr>
          <w:rFonts w:ascii="Times New Roman" w:hAnsi="Times New Roman" w:cs="Times New Roman"/>
          <w:color w:val="767171"/>
          <w:sz w:val="24"/>
          <w:szCs w:val="24"/>
        </w:rPr>
        <w:t>487</w:t>
      </w:r>
      <w:r w:rsidR="00552586" w:rsidRPr="00B21210">
        <w:rPr>
          <w:rFonts w:ascii="Times New Roman" w:hAnsi="Times New Roman" w:cs="Times New Roman"/>
          <w:color w:val="767171"/>
          <w:sz w:val="24"/>
          <w:szCs w:val="24"/>
        </w:rPr>
        <w:t xml:space="preserve">, </w:t>
      </w:r>
      <w:r w:rsidR="00BA35D4" w:rsidRPr="00B21210">
        <w:rPr>
          <w:rFonts w:ascii="Times New Roman" w:hAnsi="Times New Roman" w:cs="Times New Roman"/>
          <w:color w:val="767171"/>
          <w:sz w:val="24"/>
          <w:szCs w:val="24"/>
        </w:rPr>
        <w:t xml:space="preserve">Área de Archivo de Expedientes Legales </w:t>
      </w:r>
      <w:r w:rsidR="00237784" w:rsidRPr="00B21210">
        <w:rPr>
          <w:rFonts w:ascii="Times New Roman" w:hAnsi="Times New Roman" w:cs="Times New Roman"/>
          <w:color w:val="767171"/>
          <w:sz w:val="24"/>
          <w:szCs w:val="24"/>
        </w:rPr>
        <w:t>2,223</w:t>
      </w:r>
      <w:r w:rsidR="00BA35D4" w:rsidRPr="00B21210">
        <w:rPr>
          <w:rFonts w:ascii="Times New Roman" w:hAnsi="Times New Roman" w:cs="Times New Roman"/>
          <w:color w:val="767171"/>
          <w:sz w:val="24"/>
          <w:szCs w:val="24"/>
        </w:rPr>
        <w:t>.</w:t>
      </w:r>
    </w:p>
    <w:p w14:paraId="2D6338F0" w14:textId="1DEE61CB"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El Departamento de Litigios ha participado en 1,</w:t>
      </w:r>
      <w:r w:rsidR="0043469B" w:rsidRPr="00B21210">
        <w:rPr>
          <w:rFonts w:ascii="Times New Roman" w:hAnsi="Times New Roman" w:cs="Times New Roman"/>
          <w:color w:val="767171"/>
          <w:sz w:val="24"/>
          <w:szCs w:val="24"/>
        </w:rPr>
        <w:t>195</w:t>
      </w:r>
      <w:r w:rsidRPr="00B21210">
        <w:rPr>
          <w:rFonts w:ascii="Times New Roman" w:hAnsi="Times New Roman" w:cs="Times New Roman"/>
          <w:color w:val="767171"/>
          <w:sz w:val="24"/>
          <w:szCs w:val="24"/>
        </w:rPr>
        <w:t xml:space="preserve"> audiencias</w:t>
      </w:r>
      <w:r w:rsidR="00CC1B1C" w:rsidRPr="00B21210">
        <w:rPr>
          <w:rFonts w:ascii="Times New Roman" w:hAnsi="Times New Roman" w:cs="Times New Roman"/>
          <w:color w:val="767171"/>
          <w:sz w:val="24"/>
          <w:szCs w:val="24"/>
        </w:rPr>
        <w:t xml:space="preserve"> </w:t>
      </w:r>
      <w:r w:rsidRPr="00B21210">
        <w:rPr>
          <w:rFonts w:ascii="Times New Roman" w:hAnsi="Times New Roman" w:cs="Times New Roman"/>
          <w:color w:val="767171"/>
          <w:sz w:val="24"/>
          <w:szCs w:val="24"/>
        </w:rPr>
        <w:t xml:space="preserve">y </w:t>
      </w:r>
      <w:r w:rsidR="0043469B" w:rsidRPr="00B21210">
        <w:rPr>
          <w:rFonts w:ascii="Times New Roman" w:hAnsi="Times New Roman" w:cs="Times New Roman"/>
          <w:color w:val="767171"/>
          <w:sz w:val="24"/>
          <w:szCs w:val="24"/>
        </w:rPr>
        <w:t>entregado 627</w:t>
      </w:r>
      <w:r w:rsidRPr="00B21210">
        <w:rPr>
          <w:rFonts w:ascii="Times New Roman" w:hAnsi="Times New Roman" w:cs="Times New Roman"/>
          <w:color w:val="767171"/>
          <w:sz w:val="24"/>
          <w:szCs w:val="24"/>
        </w:rPr>
        <w:t xml:space="preserve"> Certificaciones de Litis u Oposición en </w:t>
      </w:r>
      <w:r w:rsidR="00F21AC0" w:rsidRPr="00B21210">
        <w:rPr>
          <w:rFonts w:ascii="Times New Roman" w:hAnsi="Times New Roman" w:cs="Times New Roman"/>
          <w:color w:val="767171"/>
          <w:sz w:val="24"/>
          <w:szCs w:val="24"/>
        </w:rPr>
        <w:t xml:space="preserve">el Distrito Nacional y varias provincias del </w:t>
      </w:r>
      <w:r w:rsidR="005B437D" w:rsidRPr="00B21210">
        <w:rPr>
          <w:rFonts w:ascii="Times New Roman" w:hAnsi="Times New Roman" w:cs="Times New Roman"/>
          <w:color w:val="767171"/>
          <w:sz w:val="24"/>
          <w:szCs w:val="24"/>
        </w:rPr>
        <w:t xml:space="preserve">interior del </w:t>
      </w:r>
      <w:r w:rsidR="00F21AC0" w:rsidRPr="00B21210">
        <w:rPr>
          <w:rFonts w:ascii="Times New Roman" w:hAnsi="Times New Roman" w:cs="Times New Roman"/>
          <w:color w:val="767171"/>
          <w:sz w:val="24"/>
          <w:szCs w:val="24"/>
        </w:rPr>
        <w:t xml:space="preserve">país. </w:t>
      </w:r>
    </w:p>
    <w:p w14:paraId="457DD7AD" w14:textId="7342E7CE" w:rsidR="00E517E5" w:rsidRPr="00B21210" w:rsidRDefault="00747759"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Respecto al</w:t>
      </w:r>
      <w:r w:rsidR="00E517E5" w:rsidRPr="00B21210">
        <w:rPr>
          <w:rFonts w:ascii="Times New Roman" w:hAnsi="Times New Roman" w:cs="Times New Roman"/>
          <w:color w:val="767171"/>
          <w:sz w:val="24"/>
          <w:szCs w:val="24"/>
        </w:rPr>
        <w:t xml:space="preserve"> Plan de Titulación, este año 2025, se entregaron un total de 323 títulos, abarcando los sectores de Los Alcarrizos, Los Mina, Los Frailes, Los Mameyes y </w:t>
      </w:r>
      <w:proofErr w:type="spellStart"/>
      <w:r w:rsidR="00E517E5" w:rsidRPr="00B21210">
        <w:rPr>
          <w:rFonts w:ascii="Times New Roman" w:hAnsi="Times New Roman" w:cs="Times New Roman"/>
          <w:color w:val="767171"/>
          <w:sz w:val="24"/>
          <w:szCs w:val="24"/>
        </w:rPr>
        <w:t>Maquiteria</w:t>
      </w:r>
      <w:proofErr w:type="spellEnd"/>
      <w:r w:rsidR="00E517E5" w:rsidRPr="00B21210">
        <w:rPr>
          <w:rFonts w:ascii="Times New Roman" w:hAnsi="Times New Roman" w:cs="Times New Roman"/>
          <w:color w:val="767171"/>
          <w:sz w:val="24"/>
          <w:szCs w:val="24"/>
        </w:rPr>
        <w:t xml:space="preserve">. Además de tener continua participación en actividades de esta índole </w:t>
      </w:r>
      <w:r w:rsidR="00BA6D09" w:rsidRPr="00B21210">
        <w:rPr>
          <w:rFonts w:ascii="Times New Roman" w:hAnsi="Times New Roman" w:cs="Times New Roman"/>
          <w:color w:val="767171"/>
          <w:sz w:val="24"/>
          <w:szCs w:val="24"/>
        </w:rPr>
        <w:t xml:space="preserve">y </w:t>
      </w:r>
      <w:r w:rsidR="00E517E5" w:rsidRPr="00B21210">
        <w:rPr>
          <w:rFonts w:ascii="Times New Roman" w:hAnsi="Times New Roman" w:cs="Times New Roman"/>
          <w:color w:val="767171"/>
          <w:sz w:val="24"/>
          <w:szCs w:val="24"/>
        </w:rPr>
        <w:t xml:space="preserve">como de otras junto con la Unidad </w:t>
      </w:r>
      <w:r w:rsidR="006E69CB" w:rsidRPr="00B21210">
        <w:rPr>
          <w:rFonts w:ascii="Times New Roman" w:hAnsi="Times New Roman" w:cs="Times New Roman"/>
          <w:color w:val="767171"/>
          <w:sz w:val="24"/>
          <w:szCs w:val="24"/>
        </w:rPr>
        <w:t>Técnica</w:t>
      </w:r>
      <w:r w:rsidR="00E517E5" w:rsidRPr="00B21210">
        <w:rPr>
          <w:rFonts w:ascii="Times New Roman" w:hAnsi="Times New Roman" w:cs="Times New Roman"/>
          <w:color w:val="767171"/>
          <w:sz w:val="24"/>
          <w:szCs w:val="24"/>
        </w:rPr>
        <w:t xml:space="preserve"> Ejecutora de Titulación del Estado</w:t>
      </w:r>
      <w:r w:rsidR="006E69CB" w:rsidRPr="00B21210">
        <w:rPr>
          <w:rFonts w:ascii="Times New Roman" w:hAnsi="Times New Roman" w:cs="Times New Roman"/>
          <w:color w:val="767171"/>
          <w:sz w:val="24"/>
          <w:szCs w:val="24"/>
        </w:rPr>
        <w:t xml:space="preserve"> (UTECT)</w:t>
      </w:r>
      <w:r w:rsidR="00E517E5" w:rsidRPr="00B21210">
        <w:rPr>
          <w:rFonts w:ascii="Times New Roman" w:hAnsi="Times New Roman" w:cs="Times New Roman"/>
          <w:color w:val="767171"/>
          <w:sz w:val="24"/>
          <w:szCs w:val="24"/>
        </w:rPr>
        <w:t xml:space="preserve"> a beneficio de la ciudadanía a nivel nacional</w:t>
      </w:r>
      <w:r w:rsidR="006E69CB" w:rsidRPr="00B21210">
        <w:rPr>
          <w:rFonts w:ascii="Times New Roman" w:hAnsi="Times New Roman" w:cs="Times New Roman"/>
          <w:color w:val="767171"/>
          <w:sz w:val="24"/>
          <w:szCs w:val="24"/>
        </w:rPr>
        <w:t>.</w:t>
      </w:r>
    </w:p>
    <w:p w14:paraId="5683998F" w14:textId="18D01F3F" w:rsidR="00765CB0" w:rsidRPr="00B21210" w:rsidRDefault="00765CB0" w:rsidP="008C71E5">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 xml:space="preserve">En cuanto al Sistema de Monitoreo de la Administración Pública (SISMAP), el cual se encarga de medir los niveles de desarrollo en la función pública del Estado.  Para el corte en septiembre de este año, la puntuación alcanzada fue de 82.87%. </w:t>
      </w:r>
    </w:p>
    <w:p w14:paraId="11A6D945" w14:textId="38A65073" w:rsidR="00765CB0" w:rsidRPr="00B21210" w:rsidRDefault="00765CB0" w:rsidP="008C71E5">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 cuanto a la implementación de los controles internos, el autodiagnóstico de evaluación de controles internos sobre la aplicación de las Normas Básicas de Control Interno (NOBACI) presentamos una puntuación de 94.07%.  Mientras que </w:t>
      </w:r>
      <w:r w:rsidR="00697083" w:rsidRPr="00B21210">
        <w:rPr>
          <w:rFonts w:ascii="Times New Roman" w:hAnsi="Times New Roman" w:cs="Times New Roman"/>
          <w:color w:val="767171"/>
          <w:sz w:val="24"/>
          <w:szCs w:val="24"/>
        </w:rPr>
        <w:t xml:space="preserve">en </w:t>
      </w:r>
      <w:r w:rsidRPr="00B21210">
        <w:rPr>
          <w:rFonts w:ascii="Times New Roman" w:hAnsi="Times New Roman" w:cs="Times New Roman"/>
          <w:color w:val="767171"/>
          <w:sz w:val="24"/>
          <w:szCs w:val="24"/>
        </w:rPr>
        <w:t xml:space="preserve">Índice de Control Interno (ICI) que es la métrica que permite la valoración razonable del comportamiento de los controles internos de la institución, </w:t>
      </w:r>
      <w:r w:rsidR="00697083" w:rsidRPr="00B21210">
        <w:rPr>
          <w:rFonts w:ascii="Times New Roman" w:hAnsi="Times New Roman" w:cs="Times New Roman"/>
          <w:color w:val="767171"/>
          <w:sz w:val="24"/>
          <w:szCs w:val="24"/>
        </w:rPr>
        <w:t xml:space="preserve">hemos </w:t>
      </w:r>
      <w:r w:rsidR="00ED429A" w:rsidRPr="00B21210">
        <w:rPr>
          <w:rFonts w:ascii="Times New Roman" w:hAnsi="Times New Roman" w:cs="Times New Roman"/>
          <w:color w:val="767171"/>
          <w:sz w:val="24"/>
          <w:szCs w:val="24"/>
        </w:rPr>
        <w:t>logrado</w:t>
      </w:r>
      <w:r w:rsidRPr="00B21210">
        <w:rPr>
          <w:rFonts w:ascii="Times New Roman" w:hAnsi="Times New Roman" w:cs="Times New Roman"/>
          <w:color w:val="767171"/>
          <w:sz w:val="24"/>
          <w:szCs w:val="24"/>
        </w:rPr>
        <w:t xml:space="preserve"> 96.58%.</w:t>
      </w:r>
    </w:p>
    <w:p w14:paraId="48E9E922" w14:textId="2CF0A477" w:rsidR="00765CB0" w:rsidRPr="00B21210" w:rsidRDefault="00765CB0" w:rsidP="008C71E5">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Otro indicador que perfila la buena gestión </w:t>
      </w:r>
      <w:r w:rsidR="00ED429A" w:rsidRPr="00B21210">
        <w:rPr>
          <w:rFonts w:ascii="Times New Roman" w:hAnsi="Times New Roman" w:cs="Times New Roman"/>
          <w:color w:val="767171"/>
          <w:sz w:val="24"/>
          <w:szCs w:val="24"/>
        </w:rPr>
        <w:t>administrativa</w:t>
      </w:r>
      <w:r w:rsidRPr="00B21210">
        <w:rPr>
          <w:rFonts w:ascii="Times New Roman" w:hAnsi="Times New Roman" w:cs="Times New Roman"/>
          <w:color w:val="767171"/>
          <w:sz w:val="24"/>
          <w:szCs w:val="24"/>
        </w:rPr>
        <w:t xml:space="preserve"> es el Sistema Nacional de Contrataciones Pública (SISCOMPRAS) que mide y evalúa el uso del sistema y el cumplimiento de los procesos de compras y contrataciones, cuya puntuación es de 97.04.</w:t>
      </w:r>
    </w:p>
    <w:p w14:paraId="50A1989D" w14:textId="73859BD8" w:rsidR="00765CB0" w:rsidRPr="00B21210" w:rsidRDefault="00765CB0" w:rsidP="00A72404">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Asimismo, y no menos importante, </w:t>
      </w:r>
      <w:r w:rsidR="00613396">
        <w:rPr>
          <w:rFonts w:ascii="Times New Roman" w:hAnsi="Times New Roman" w:cs="Times New Roman"/>
          <w:color w:val="767171"/>
          <w:sz w:val="24"/>
          <w:szCs w:val="24"/>
        </w:rPr>
        <w:t>el</w:t>
      </w:r>
      <w:r w:rsidRPr="00B21210">
        <w:rPr>
          <w:rFonts w:ascii="Times New Roman" w:hAnsi="Times New Roman" w:cs="Times New Roman"/>
          <w:color w:val="767171"/>
          <w:sz w:val="24"/>
          <w:szCs w:val="24"/>
        </w:rPr>
        <w:t xml:space="preserve"> resultado sobre la última evaluación de Transparencia y Gobierno Abierto </w:t>
      </w:r>
      <w:r w:rsidR="00D7320D">
        <w:rPr>
          <w:rFonts w:ascii="Times New Roman" w:hAnsi="Times New Roman" w:cs="Times New Roman"/>
          <w:color w:val="767171"/>
          <w:sz w:val="24"/>
          <w:szCs w:val="24"/>
        </w:rPr>
        <w:t>proyectado a diciembre</w:t>
      </w:r>
      <w:r w:rsidRPr="00B21210">
        <w:rPr>
          <w:rFonts w:ascii="Times New Roman" w:hAnsi="Times New Roman" w:cs="Times New Roman"/>
          <w:color w:val="767171"/>
          <w:sz w:val="24"/>
          <w:szCs w:val="24"/>
        </w:rPr>
        <w:t xml:space="preserve"> 2025 </w:t>
      </w:r>
      <w:r w:rsidR="00613396">
        <w:rPr>
          <w:rFonts w:ascii="Times New Roman" w:hAnsi="Times New Roman" w:cs="Times New Roman"/>
          <w:color w:val="767171"/>
          <w:sz w:val="24"/>
          <w:szCs w:val="24"/>
        </w:rPr>
        <w:t>es</w:t>
      </w:r>
      <w:r w:rsidRPr="00B21210">
        <w:rPr>
          <w:rFonts w:ascii="Times New Roman" w:hAnsi="Times New Roman" w:cs="Times New Roman"/>
          <w:color w:val="767171"/>
          <w:sz w:val="24"/>
          <w:szCs w:val="24"/>
        </w:rPr>
        <w:t xml:space="preserve"> de un total general de 100%.</w:t>
      </w:r>
    </w:p>
    <w:p w14:paraId="1907ACF9" w14:textId="013A929E" w:rsidR="00765CB0" w:rsidRPr="00B21210" w:rsidRDefault="00765CB0" w:rsidP="00765CB0">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Dentro del marco del fortalecimiento institucional, el 10 de julio del año 2024, se firmó </w:t>
      </w:r>
      <w:r w:rsidR="00697083" w:rsidRPr="00B21210">
        <w:rPr>
          <w:rFonts w:ascii="Times New Roman" w:hAnsi="Times New Roman" w:cs="Times New Roman"/>
          <w:color w:val="767171"/>
          <w:sz w:val="24"/>
          <w:szCs w:val="24"/>
        </w:rPr>
        <w:t xml:space="preserve">el </w:t>
      </w:r>
      <w:r w:rsidRPr="00B21210">
        <w:rPr>
          <w:rFonts w:ascii="Times New Roman" w:hAnsi="Times New Roman" w:cs="Times New Roman"/>
          <w:color w:val="767171"/>
          <w:sz w:val="24"/>
          <w:szCs w:val="24"/>
        </w:rPr>
        <w:t>Acuerdo para</w:t>
      </w:r>
      <w:r w:rsidR="00697083" w:rsidRPr="00B21210">
        <w:rPr>
          <w:rFonts w:ascii="Times New Roman" w:hAnsi="Times New Roman" w:cs="Times New Roman"/>
          <w:color w:val="767171"/>
          <w:sz w:val="24"/>
          <w:szCs w:val="24"/>
        </w:rPr>
        <w:t xml:space="preserve"> </w:t>
      </w:r>
      <w:r w:rsidRPr="00B21210">
        <w:rPr>
          <w:rFonts w:ascii="Times New Roman" w:hAnsi="Times New Roman" w:cs="Times New Roman"/>
          <w:color w:val="767171"/>
          <w:sz w:val="24"/>
          <w:szCs w:val="24"/>
        </w:rPr>
        <w:t xml:space="preserve">la Prestación de Servicios de Desarrollo (Número de proyecto 01001593) donde </w:t>
      </w:r>
      <w:r w:rsidR="00697083" w:rsidRPr="00B21210">
        <w:rPr>
          <w:rFonts w:ascii="Times New Roman" w:hAnsi="Times New Roman" w:cs="Times New Roman"/>
          <w:color w:val="767171"/>
          <w:sz w:val="24"/>
          <w:szCs w:val="24"/>
        </w:rPr>
        <w:t xml:space="preserve">el </w:t>
      </w:r>
      <w:r w:rsidRPr="00B21210">
        <w:rPr>
          <w:rFonts w:ascii="Times New Roman" w:hAnsi="Times New Roman" w:cs="Times New Roman"/>
          <w:color w:val="767171"/>
          <w:sz w:val="24"/>
          <w:szCs w:val="24"/>
        </w:rPr>
        <w:t xml:space="preserve">Ministerio de Hacienda inició con la ejecución del </w:t>
      </w:r>
      <w:r w:rsidR="00697083" w:rsidRPr="00B21210">
        <w:rPr>
          <w:rFonts w:ascii="Times New Roman" w:hAnsi="Times New Roman" w:cs="Times New Roman"/>
          <w:color w:val="767171"/>
          <w:sz w:val="24"/>
          <w:szCs w:val="24"/>
        </w:rPr>
        <w:t>p</w:t>
      </w:r>
      <w:r w:rsidRPr="00B21210">
        <w:rPr>
          <w:rFonts w:ascii="Times New Roman" w:hAnsi="Times New Roman" w:cs="Times New Roman"/>
          <w:color w:val="767171"/>
          <w:sz w:val="24"/>
          <w:szCs w:val="24"/>
        </w:rPr>
        <w:t xml:space="preserve">royecto de </w:t>
      </w:r>
      <w:r w:rsidR="00697083" w:rsidRPr="00B21210">
        <w:rPr>
          <w:rFonts w:ascii="Times New Roman" w:hAnsi="Times New Roman" w:cs="Times New Roman"/>
          <w:color w:val="767171"/>
          <w:sz w:val="24"/>
          <w:szCs w:val="24"/>
        </w:rPr>
        <w:t>i</w:t>
      </w:r>
      <w:r w:rsidRPr="00B21210">
        <w:rPr>
          <w:rFonts w:ascii="Times New Roman" w:hAnsi="Times New Roman" w:cs="Times New Roman"/>
          <w:color w:val="767171"/>
          <w:sz w:val="24"/>
          <w:szCs w:val="24"/>
        </w:rPr>
        <w:t xml:space="preserve">mplementación del Sistema de Transparencia </w:t>
      </w:r>
      <w:r w:rsidR="00697083" w:rsidRPr="00B21210">
        <w:rPr>
          <w:rFonts w:ascii="Times New Roman" w:hAnsi="Times New Roman" w:cs="Times New Roman"/>
          <w:color w:val="767171"/>
          <w:sz w:val="24"/>
          <w:szCs w:val="24"/>
        </w:rPr>
        <w:t>Documental</w:t>
      </w:r>
      <w:r w:rsidRPr="00B21210">
        <w:rPr>
          <w:rFonts w:ascii="Times New Roman" w:hAnsi="Times New Roman" w:cs="Times New Roman"/>
          <w:color w:val="767171"/>
          <w:sz w:val="24"/>
          <w:szCs w:val="24"/>
        </w:rPr>
        <w:t xml:space="preserve"> (TRANSDOC) con el acompañamiento del Equipo de Consultores del </w:t>
      </w:r>
      <w:r w:rsidR="008C71E5" w:rsidRPr="00B21210">
        <w:rPr>
          <w:rFonts w:ascii="Times New Roman" w:hAnsi="Times New Roman" w:cs="Times New Roman"/>
          <w:color w:val="767171"/>
          <w:sz w:val="24"/>
          <w:szCs w:val="24"/>
        </w:rPr>
        <w:t>Programa de las Naciones Unidas para el Desarrollo</w:t>
      </w:r>
      <w:r w:rsidR="008C71E5" w:rsidRPr="00B21210">
        <w:rPr>
          <w:rFonts w:ascii="Arial" w:hAnsi="Arial" w:cs="Arial"/>
          <w:color w:val="474747"/>
          <w:sz w:val="21"/>
          <w:szCs w:val="21"/>
          <w:shd w:val="clear" w:color="auto" w:fill="FFFFFF"/>
        </w:rPr>
        <w:t xml:space="preserve"> </w:t>
      </w:r>
      <w:r w:rsidRPr="00B21210">
        <w:rPr>
          <w:rFonts w:ascii="Times New Roman" w:hAnsi="Times New Roman" w:cs="Times New Roman"/>
          <w:color w:val="767171"/>
          <w:sz w:val="24"/>
          <w:szCs w:val="24"/>
        </w:rPr>
        <w:t>PNUD-SIGOB, el cual tiene como objetivo fortalecer la gestión de la documentación institucional.</w:t>
      </w:r>
    </w:p>
    <w:p w14:paraId="367A502D" w14:textId="64F475D8"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Entre las actividades económicas que originan ingresos en </w:t>
      </w:r>
      <w:r w:rsidR="007476F0" w:rsidRPr="00B21210">
        <w:rPr>
          <w:rFonts w:ascii="Times New Roman" w:hAnsi="Times New Roman" w:cs="Times New Roman"/>
          <w:color w:val="767171"/>
          <w:sz w:val="24"/>
          <w:szCs w:val="24"/>
        </w:rPr>
        <w:t>esta</w:t>
      </w:r>
      <w:r w:rsidRPr="00B21210">
        <w:rPr>
          <w:rFonts w:ascii="Times New Roman" w:hAnsi="Times New Roman" w:cs="Times New Roman"/>
          <w:color w:val="767171"/>
          <w:sz w:val="24"/>
          <w:szCs w:val="24"/>
        </w:rPr>
        <w:t xml:space="preserve"> Dirección General</w:t>
      </w:r>
      <w:r w:rsidR="007476F0" w:rsidRPr="00B21210">
        <w:rPr>
          <w:rFonts w:ascii="Times New Roman" w:hAnsi="Times New Roman" w:cs="Times New Roman"/>
          <w:color w:val="767171"/>
          <w:sz w:val="24"/>
          <w:szCs w:val="24"/>
        </w:rPr>
        <w:t xml:space="preserve">, </w:t>
      </w:r>
      <w:r w:rsidRPr="00B21210">
        <w:rPr>
          <w:rFonts w:ascii="Times New Roman" w:hAnsi="Times New Roman" w:cs="Times New Roman"/>
          <w:color w:val="767171"/>
          <w:sz w:val="24"/>
          <w:szCs w:val="24"/>
        </w:rPr>
        <w:t>se encuentran:</w:t>
      </w:r>
      <w:r w:rsidR="0087261C" w:rsidRPr="00B21210">
        <w:rPr>
          <w:rFonts w:ascii="Times New Roman" w:hAnsi="Times New Roman" w:cs="Times New Roman"/>
          <w:color w:val="767171"/>
          <w:sz w:val="24"/>
          <w:szCs w:val="24"/>
        </w:rPr>
        <w:t xml:space="preserve"> Levantamiento</w:t>
      </w:r>
      <w:r w:rsidR="008C71E5" w:rsidRPr="00B21210">
        <w:rPr>
          <w:rFonts w:ascii="Times New Roman" w:hAnsi="Times New Roman" w:cs="Times New Roman"/>
          <w:color w:val="767171"/>
          <w:sz w:val="24"/>
          <w:szCs w:val="24"/>
        </w:rPr>
        <w:t>s</w:t>
      </w:r>
      <w:r w:rsidR="0087261C" w:rsidRPr="00B21210">
        <w:rPr>
          <w:rFonts w:ascii="Times New Roman" w:hAnsi="Times New Roman" w:cs="Times New Roman"/>
          <w:color w:val="767171"/>
          <w:sz w:val="24"/>
          <w:szCs w:val="24"/>
        </w:rPr>
        <w:t xml:space="preserve"> de áreas, certificaciones, inspecciones, alquileres y arrendamientos</w:t>
      </w:r>
      <w:r w:rsidRPr="00B21210">
        <w:rPr>
          <w:rFonts w:ascii="Times New Roman" w:hAnsi="Times New Roman" w:cs="Times New Roman"/>
          <w:color w:val="767171"/>
          <w:sz w:val="24"/>
          <w:szCs w:val="24"/>
        </w:rPr>
        <w:t xml:space="preserve">, MIVED- Bienes Nacionales </w:t>
      </w:r>
      <w:r w:rsidR="0087261C"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10%</w:t>
      </w:r>
      <w:r w:rsidR="0087261C"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al momento del cobro,</w:t>
      </w:r>
      <w:r w:rsidR="0087261C" w:rsidRPr="00B21210">
        <w:rPr>
          <w:rFonts w:ascii="Times New Roman" w:hAnsi="Times New Roman" w:cs="Times New Roman"/>
          <w:color w:val="767171"/>
          <w:sz w:val="24"/>
          <w:szCs w:val="24"/>
        </w:rPr>
        <w:t xml:space="preserve"> gastos legales, inscripción a subasta, subasta adjudicada, entre otros</w:t>
      </w:r>
      <w:r w:rsidRPr="00B21210">
        <w:rPr>
          <w:rFonts w:ascii="Times New Roman" w:hAnsi="Times New Roman" w:cs="Times New Roman"/>
          <w:color w:val="767171"/>
          <w:sz w:val="24"/>
          <w:szCs w:val="24"/>
        </w:rPr>
        <w:t xml:space="preserve">. Desde enero hasta </w:t>
      </w:r>
      <w:r w:rsidR="00074164" w:rsidRPr="00B21210">
        <w:rPr>
          <w:rFonts w:ascii="Times New Roman" w:hAnsi="Times New Roman" w:cs="Times New Roman"/>
          <w:color w:val="767171"/>
          <w:sz w:val="24"/>
          <w:szCs w:val="24"/>
        </w:rPr>
        <w:t>noviembre</w:t>
      </w:r>
      <w:r w:rsidRPr="00B21210">
        <w:rPr>
          <w:rFonts w:ascii="Times New Roman" w:hAnsi="Times New Roman" w:cs="Times New Roman"/>
          <w:color w:val="767171"/>
          <w:sz w:val="24"/>
          <w:szCs w:val="24"/>
        </w:rPr>
        <w:t xml:space="preserve"> del 202</w:t>
      </w:r>
      <w:r w:rsidR="00DA06D4"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xml:space="preserve"> esta </w:t>
      </w:r>
      <w:r w:rsidR="00DA06D4" w:rsidRPr="00B21210">
        <w:rPr>
          <w:rFonts w:ascii="Times New Roman" w:hAnsi="Times New Roman" w:cs="Times New Roman"/>
          <w:color w:val="767171"/>
          <w:sz w:val="24"/>
          <w:szCs w:val="24"/>
        </w:rPr>
        <w:t>i</w:t>
      </w:r>
      <w:r w:rsidRPr="00B21210">
        <w:rPr>
          <w:rFonts w:ascii="Times New Roman" w:hAnsi="Times New Roman" w:cs="Times New Roman"/>
          <w:color w:val="767171"/>
          <w:sz w:val="24"/>
          <w:szCs w:val="24"/>
        </w:rPr>
        <w:t>nstitución ha recibido ingresos por RD$</w:t>
      </w:r>
      <w:r w:rsidR="00C131AC" w:rsidRPr="00B21210">
        <w:rPr>
          <w:rFonts w:ascii="Times New Roman" w:hAnsi="Times New Roman" w:cs="Times New Roman"/>
          <w:color w:val="767171"/>
          <w:sz w:val="24"/>
          <w:szCs w:val="24"/>
        </w:rPr>
        <w:t>149,582,295</w:t>
      </w:r>
      <w:r w:rsidRPr="00B21210">
        <w:rPr>
          <w:rFonts w:ascii="Times New Roman" w:hAnsi="Times New Roman" w:cs="Times New Roman"/>
          <w:color w:val="767171"/>
          <w:sz w:val="24"/>
          <w:szCs w:val="24"/>
        </w:rPr>
        <w:t>.</w:t>
      </w:r>
      <w:r w:rsidR="00C131AC" w:rsidRPr="00B21210">
        <w:rPr>
          <w:rFonts w:ascii="Times New Roman" w:hAnsi="Times New Roman" w:cs="Times New Roman"/>
          <w:color w:val="767171"/>
          <w:sz w:val="24"/>
          <w:szCs w:val="24"/>
        </w:rPr>
        <w:t>31.</w:t>
      </w:r>
    </w:p>
    <w:p w14:paraId="07AB174E" w14:textId="77777777" w:rsidR="00146341" w:rsidRPr="00B21210" w:rsidRDefault="00146341" w:rsidP="005E28B3">
      <w:pPr>
        <w:spacing w:line="360" w:lineRule="auto"/>
        <w:jc w:val="both"/>
        <w:rPr>
          <w:rFonts w:ascii="Times New Roman" w:hAnsi="Times New Roman" w:cs="Times New Roman"/>
          <w:b/>
          <w:bCs/>
          <w:color w:val="767171"/>
          <w:sz w:val="28"/>
          <w:szCs w:val="28"/>
        </w:rPr>
      </w:pPr>
      <w:r w:rsidRPr="00B21210">
        <w:rPr>
          <w:rFonts w:ascii="Times New Roman" w:hAnsi="Times New Roman" w:cs="Times New Roman"/>
          <w:noProof/>
          <w:color w:val="767171"/>
          <w:lang w:eastAsia="es-DO"/>
        </w:rPr>
        <w:lastRenderedPageBreak/>
        <mc:AlternateContent>
          <mc:Choice Requires="wps">
            <w:drawing>
              <wp:anchor distT="0" distB="0" distL="0" distR="0" simplePos="0" relativeHeight="251662336" behindDoc="1" locked="0" layoutInCell="1" allowOverlap="1" wp14:anchorId="43C0837E" wp14:editId="4B814ECA">
                <wp:simplePos x="0" y="0"/>
                <wp:positionH relativeFrom="margin">
                  <wp:posOffset>2488565</wp:posOffset>
                </wp:positionH>
                <wp:positionV relativeFrom="paragraph">
                  <wp:posOffset>328295</wp:posOffset>
                </wp:positionV>
                <wp:extent cx="463550" cy="1270"/>
                <wp:effectExtent l="0" t="19050" r="12700" b="17780"/>
                <wp:wrapTopAndBottom/>
                <wp:docPr id="950519447"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431 5431"/>
                            <a:gd name="T1" fmla="*/ T0 w 730"/>
                            <a:gd name="T2" fmla="+- 0 6161 5431"/>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4A7E4" id="Freeform: Shape 2" o:spid="_x0000_s1026" style="position:absolute;margin-left:195.95pt;margin-top:25.85pt;width:36.5pt;height:.1pt;z-index:-25165414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" path="m,l730,e" filled="f" strokecolor="#ed2a23" strokeweight="2.25pt">
                <v:path arrowok="t" o:connecttype="custom" o:connectlocs="0,0;463550,0" o:connectangles="0,0"/>
                <w10:wrap type="topAndBottom" anchorx="margin"/>
              </v:shape>
            </w:pict>
          </mc:Fallback>
        </mc:AlternateContent>
      </w:r>
      <w:r w:rsidRPr="00B21210">
        <w:rPr>
          <w:rFonts w:ascii="Times New Roman" w:hAnsi="Times New Roman" w:cs="Times New Roman"/>
          <w:b/>
          <w:bCs/>
          <w:color w:val="767171"/>
          <w:sz w:val="28"/>
          <w:szCs w:val="28"/>
        </w:rPr>
        <w:t xml:space="preserve">                             II. INFORMACIÓN INSTITUCIONAL </w:t>
      </w:r>
    </w:p>
    <w:p w14:paraId="49A9ADA7" w14:textId="77777777" w:rsidR="00146341" w:rsidRPr="00B21210" w:rsidRDefault="00146341" w:rsidP="005E28B3">
      <w:pPr>
        <w:spacing w:line="360" w:lineRule="auto"/>
        <w:jc w:val="both"/>
        <w:rPr>
          <w:rFonts w:ascii="Times New Roman" w:hAnsi="Times New Roman" w:cs="Times New Roman"/>
          <w:b/>
          <w:bCs/>
          <w:color w:val="767171"/>
          <w:sz w:val="12"/>
          <w:szCs w:val="12"/>
        </w:rPr>
      </w:pPr>
    </w:p>
    <w:p w14:paraId="0D77C0DA"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2.1 Marco filosófico institucional</w:t>
      </w:r>
    </w:p>
    <w:p w14:paraId="462E3539"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a. Misión</w:t>
      </w:r>
    </w:p>
    <w:p w14:paraId="75BCB73A"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“Salvaguardar el patrimonio del Estado, haciendo posible el uso adecuado y efectivo de sus Bienes, teniendo como norte el desarrollo real de la sociedad dominicana”.</w:t>
      </w:r>
    </w:p>
    <w:p w14:paraId="63CE1F02" w14:textId="77777777" w:rsidR="00146341" w:rsidRPr="00B21210" w:rsidRDefault="00146341" w:rsidP="005E28B3">
      <w:pPr>
        <w:spacing w:line="360" w:lineRule="auto"/>
        <w:jc w:val="both"/>
        <w:rPr>
          <w:rFonts w:ascii="Times New Roman" w:hAnsi="Times New Roman" w:cs="Times New Roman"/>
          <w:color w:val="767171"/>
          <w:sz w:val="2"/>
          <w:szCs w:val="2"/>
        </w:rPr>
      </w:pPr>
    </w:p>
    <w:p w14:paraId="75888224"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b. Visión</w:t>
      </w:r>
    </w:p>
    <w:p w14:paraId="10F586EF"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“Ser una Institución Gubernamental, que sirva con honestidad, eficiencia y modernidad a las personas e instituciones que lo requieran, aportando con su accionar, ganancias al desarrollo y progreso del país.”</w:t>
      </w:r>
    </w:p>
    <w:p w14:paraId="36462903" w14:textId="77777777" w:rsidR="00146341" w:rsidRPr="00B21210" w:rsidRDefault="00146341" w:rsidP="005E28B3">
      <w:pPr>
        <w:spacing w:line="360" w:lineRule="auto"/>
        <w:jc w:val="both"/>
        <w:rPr>
          <w:rFonts w:ascii="Times New Roman" w:hAnsi="Times New Roman" w:cs="Times New Roman"/>
          <w:color w:val="767171"/>
          <w:sz w:val="2"/>
          <w:szCs w:val="2"/>
        </w:rPr>
      </w:pPr>
    </w:p>
    <w:p w14:paraId="3CA015AE"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c. Valores</w:t>
      </w:r>
    </w:p>
    <w:p w14:paraId="646C99E3"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Nuestros valores representan la guía para expresar y regular la cultura organizacional, la toma de decisiones, el cuerpo y la insignia para establecer las relaciones con los ciudadanos (as) y mantener la confianza a través de la entrega de los servicios demandados. A continuación, describimos los valores institucionales:</w:t>
      </w:r>
    </w:p>
    <w:p w14:paraId="355885F6" w14:textId="77777777" w:rsidR="00146341" w:rsidRPr="00B21210" w:rsidRDefault="00146341" w:rsidP="005E28B3">
      <w:pPr>
        <w:spacing w:line="360" w:lineRule="auto"/>
        <w:jc w:val="both"/>
        <w:rPr>
          <w:rFonts w:ascii="Times New Roman" w:hAnsi="Times New Roman" w:cs="Times New Roman"/>
          <w:color w:val="767171"/>
          <w:sz w:val="2"/>
          <w:szCs w:val="2"/>
        </w:rPr>
      </w:pPr>
    </w:p>
    <w:p w14:paraId="201808CF" w14:textId="77777777" w:rsidR="00146341" w:rsidRPr="00B21210" w:rsidRDefault="00146341" w:rsidP="005E28B3">
      <w:pPr>
        <w:pStyle w:val="Prrafodelista"/>
        <w:numPr>
          <w:ilvl w:val="0"/>
          <w:numId w:val="12"/>
        </w:num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 xml:space="preserve">Honestidad </w:t>
      </w:r>
    </w:p>
    <w:p w14:paraId="5516A9E4"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Cualidad humana por la que Bienes Nacionales se determina a elegir actuar siempre con base en la verdad y en la auténtica justicia, administrando el patrimonio del Estado Dominicano con transparencia y pulcritud.</w:t>
      </w:r>
    </w:p>
    <w:p w14:paraId="61806E9C" w14:textId="77777777" w:rsidR="00146341" w:rsidRPr="00B21210" w:rsidRDefault="00146341" w:rsidP="005E28B3">
      <w:pPr>
        <w:spacing w:line="360" w:lineRule="auto"/>
        <w:jc w:val="both"/>
        <w:rPr>
          <w:rFonts w:ascii="Times New Roman" w:hAnsi="Times New Roman" w:cs="Times New Roman"/>
          <w:color w:val="767171"/>
          <w:sz w:val="2"/>
          <w:szCs w:val="2"/>
        </w:rPr>
      </w:pPr>
    </w:p>
    <w:p w14:paraId="17204E43" w14:textId="77777777" w:rsidR="00146341" w:rsidRPr="00B21210" w:rsidRDefault="00146341" w:rsidP="005E28B3">
      <w:pPr>
        <w:pStyle w:val="Prrafodelista"/>
        <w:numPr>
          <w:ilvl w:val="0"/>
          <w:numId w:val="12"/>
        </w:num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Compromiso</w:t>
      </w:r>
    </w:p>
    <w:p w14:paraId="4D670FEB"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Realizamos con diligencia, dedicación, responsabilidad y puntualidad los objetivos metas y acciones, haciendo propios los asumidos por la Organización.</w:t>
      </w:r>
    </w:p>
    <w:p w14:paraId="05DA9154"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2D05E6A9" w14:textId="77777777" w:rsidR="00146341" w:rsidRPr="00B21210" w:rsidRDefault="00146341" w:rsidP="005E28B3">
      <w:pPr>
        <w:pStyle w:val="Prrafodelista"/>
        <w:numPr>
          <w:ilvl w:val="0"/>
          <w:numId w:val="12"/>
        </w:num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lastRenderedPageBreak/>
        <w:t>Solidaridad</w:t>
      </w:r>
    </w:p>
    <w:p w14:paraId="566E9C23"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Contribuyendo al bienestar de los ciudadanos/clientes a través de las políticas sociales y una gestión de apoyo interinstitucional.</w:t>
      </w:r>
    </w:p>
    <w:p w14:paraId="6C68D423" w14:textId="77777777" w:rsidR="00146341" w:rsidRPr="00B21210" w:rsidRDefault="00146341" w:rsidP="005E28B3">
      <w:pPr>
        <w:spacing w:line="360" w:lineRule="auto"/>
        <w:jc w:val="both"/>
        <w:rPr>
          <w:rFonts w:ascii="Times New Roman" w:hAnsi="Times New Roman" w:cs="Times New Roman"/>
          <w:color w:val="767171"/>
          <w:sz w:val="2"/>
          <w:szCs w:val="2"/>
        </w:rPr>
      </w:pPr>
    </w:p>
    <w:p w14:paraId="0C9F325D" w14:textId="77777777" w:rsidR="00146341" w:rsidRPr="00B21210" w:rsidRDefault="00146341" w:rsidP="005E28B3">
      <w:pPr>
        <w:pStyle w:val="Prrafodelista"/>
        <w:numPr>
          <w:ilvl w:val="0"/>
          <w:numId w:val="12"/>
        </w:num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Servicio Desinteresado</w:t>
      </w:r>
    </w:p>
    <w:p w14:paraId="525BBFC6"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Actuamos apegados a los valores y principios éticos para ofrecer un servicio de igualdad para todos los ciudadanos/clientes.</w:t>
      </w:r>
    </w:p>
    <w:p w14:paraId="24D8EC4B" w14:textId="77777777" w:rsidR="00146341" w:rsidRPr="00B21210" w:rsidRDefault="00146341" w:rsidP="005E28B3">
      <w:pPr>
        <w:spacing w:line="360" w:lineRule="auto"/>
        <w:jc w:val="both"/>
        <w:rPr>
          <w:rFonts w:ascii="Times New Roman" w:hAnsi="Times New Roman" w:cs="Times New Roman"/>
          <w:color w:val="767171"/>
          <w:sz w:val="2"/>
          <w:szCs w:val="2"/>
        </w:rPr>
      </w:pPr>
    </w:p>
    <w:p w14:paraId="30EDB929" w14:textId="77777777" w:rsidR="00146341" w:rsidRPr="00B21210" w:rsidRDefault="00146341" w:rsidP="005E28B3">
      <w:pPr>
        <w:pStyle w:val="Prrafodelista"/>
        <w:numPr>
          <w:ilvl w:val="0"/>
          <w:numId w:val="12"/>
        </w:num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Calidad</w:t>
      </w:r>
    </w:p>
    <w:p w14:paraId="2AE5316A"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La excelencia es nuestro objetivo principal, actuando siempre con el mejor de los esfuerzos para alcanzarla.</w:t>
      </w:r>
    </w:p>
    <w:p w14:paraId="35A568FB" w14:textId="77777777" w:rsidR="00146341" w:rsidRPr="00B21210" w:rsidRDefault="00146341" w:rsidP="005E28B3">
      <w:pPr>
        <w:spacing w:line="360" w:lineRule="auto"/>
        <w:jc w:val="both"/>
        <w:rPr>
          <w:rFonts w:ascii="Times New Roman" w:hAnsi="Times New Roman" w:cs="Times New Roman"/>
          <w:color w:val="767171"/>
          <w:sz w:val="2"/>
          <w:szCs w:val="2"/>
        </w:rPr>
      </w:pPr>
    </w:p>
    <w:p w14:paraId="25B924E0" w14:textId="77777777" w:rsidR="00146341" w:rsidRPr="00B21210" w:rsidRDefault="00146341" w:rsidP="005E28B3">
      <w:pPr>
        <w:pStyle w:val="Prrafodelista"/>
        <w:numPr>
          <w:ilvl w:val="0"/>
          <w:numId w:val="12"/>
        </w:num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Visión de Progreso</w:t>
      </w:r>
    </w:p>
    <w:p w14:paraId="4AC867FC"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Actuamos con objetivos claros, convencidos de ser una Organización Gubernamental sólida, competitiva, transparente, eficiente y moderna.</w:t>
      </w:r>
    </w:p>
    <w:p w14:paraId="054A1ABF" w14:textId="77777777" w:rsidR="00146341" w:rsidRPr="00B21210" w:rsidRDefault="00146341" w:rsidP="005E28B3">
      <w:pPr>
        <w:spacing w:line="360" w:lineRule="auto"/>
        <w:jc w:val="both"/>
        <w:rPr>
          <w:rFonts w:ascii="Times New Roman" w:hAnsi="Times New Roman" w:cs="Times New Roman"/>
          <w:color w:val="767171"/>
          <w:sz w:val="2"/>
          <w:szCs w:val="2"/>
        </w:rPr>
      </w:pPr>
    </w:p>
    <w:p w14:paraId="06F0CFF5" w14:textId="77777777" w:rsidR="00146341" w:rsidRPr="00B21210" w:rsidRDefault="00146341" w:rsidP="005E28B3">
      <w:pPr>
        <w:pStyle w:val="Prrafodelista"/>
        <w:numPr>
          <w:ilvl w:val="0"/>
          <w:numId w:val="12"/>
        </w:num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Comunicación Efectiva</w:t>
      </w:r>
    </w:p>
    <w:p w14:paraId="5F6690D1" w14:textId="77777777" w:rsidR="00146341" w:rsidRPr="00B21210" w:rsidRDefault="00146341" w:rsidP="005E28B3">
      <w:pPr>
        <w:spacing w:after="0"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Los mecanismos que utilizamos como medio de comunicación, permiten que el ciudadano/cliente quede satisfecho con las informaciones solicitadas, ya que les llegan de manera precisa, adecuada, confiable y certera.</w:t>
      </w:r>
    </w:p>
    <w:p w14:paraId="7CCE7F35" w14:textId="77777777" w:rsidR="00146341" w:rsidRPr="00B21210" w:rsidRDefault="00146341" w:rsidP="005E28B3">
      <w:pPr>
        <w:spacing w:after="0" w:line="360" w:lineRule="auto"/>
        <w:jc w:val="both"/>
        <w:rPr>
          <w:rFonts w:ascii="Times New Roman" w:hAnsi="Times New Roman" w:cs="Times New Roman"/>
          <w:color w:val="767171"/>
        </w:rPr>
      </w:pPr>
    </w:p>
    <w:p w14:paraId="18F319EE" w14:textId="77777777" w:rsidR="00146341" w:rsidRPr="00B21210" w:rsidRDefault="00146341" w:rsidP="005E28B3">
      <w:pPr>
        <w:spacing w:after="0"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2.2 Base legal</w:t>
      </w:r>
    </w:p>
    <w:p w14:paraId="413674BC" w14:textId="77777777" w:rsidR="00146341" w:rsidRPr="00B21210" w:rsidRDefault="00146341" w:rsidP="005E28B3">
      <w:pPr>
        <w:spacing w:after="0" w:line="360" w:lineRule="auto"/>
        <w:jc w:val="both"/>
        <w:rPr>
          <w:rFonts w:ascii="Times New Roman" w:hAnsi="Times New Roman" w:cs="Times New Roman"/>
          <w:b/>
          <w:bCs/>
          <w:color w:val="767171"/>
          <w:sz w:val="10"/>
          <w:szCs w:val="10"/>
        </w:rPr>
      </w:pPr>
    </w:p>
    <w:p w14:paraId="61292FC1"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La base legal que fundamenta y rige el accionar de la DGBN es:</w:t>
      </w:r>
    </w:p>
    <w:p w14:paraId="0419E8B1" w14:textId="77777777" w:rsidR="00146341" w:rsidRPr="00B21210" w:rsidRDefault="00146341" w:rsidP="005E28B3">
      <w:pPr>
        <w:pStyle w:val="Prrafodelista"/>
        <w:spacing w:line="360" w:lineRule="auto"/>
        <w:jc w:val="both"/>
        <w:rPr>
          <w:rFonts w:ascii="Times New Roman" w:hAnsi="Times New Roman" w:cs="Times New Roman"/>
          <w:color w:val="767171"/>
          <w:sz w:val="4"/>
          <w:szCs w:val="4"/>
        </w:rPr>
      </w:pPr>
    </w:p>
    <w:p w14:paraId="71007F27"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Ley No. 1832, de fecha 8 de noviembre de 1948, que instituye la Dirección General de Bienes Nacionales.</w:t>
      </w:r>
    </w:p>
    <w:p w14:paraId="3B1AE57E" w14:textId="77777777" w:rsidR="00146341" w:rsidRPr="00B21210" w:rsidRDefault="00146341" w:rsidP="005E28B3">
      <w:pPr>
        <w:pStyle w:val="Prrafodelista"/>
        <w:spacing w:line="360" w:lineRule="auto"/>
        <w:jc w:val="both"/>
        <w:rPr>
          <w:rFonts w:ascii="Times New Roman" w:hAnsi="Times New Roman" w:cs="Times New Roman"/>
          <w:color w:val="767171"/>
          <w:sz w:val="6"/>
          <w:szCs w:val="6"/>
        </w:rPr>
      </w:pPr>
    </w:p>
    <w:p w14:paraId="11E2E306"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Reglamento No. 6015, de fecha 9 de noviembre de 1949, y sus modificaciones.</w:t>
      </w:r>
    </w:p>
    <w:p w14:paraId="482C2543" w14:textId="77777777" w:rsidR="00146341" w:rsidRPr="00B21210" w:rsidRDefault="00146341" w:rsidP="005E28B3">
      <w:pPr>
        <w:pStyle w:val="Prrafodelista"/>
        <w:spacing w:line="360" w:lineRule="auto"/>
        <w:jc w:val="both"/>
        <w:rPr>
          <w:rFonts w:ascii="Times New Roman" w:hAnsi="Times New Roman" w:cs="Times New Roman"/>
          <w:color w:val="767171"/>
          <w:sz w:val="4"/>
          <w:szCs w:val="4"/>
        </w:rPr>
      </w:pPr>
    </w:p>
    <w:p w14:paraId="609E4B23"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Reglamento No. 7672, de fecha 3 de octubre de 1951, sobre las solicitudes de compra de Bienes Inmuebles del dominio privado del Estado.</w:t>
      </w:r>
    </w:p>
    <w:p w14:paraId="33B568B7" w14:textId="77777777" w:rsidR="00146341" w:rsidRPr="00B21210" w:rsidRDefault="00146341" w:rsidP="005E28B3">
      <w:pPr>
        <w:pStyle w:val="Prrafodelista"/>
        <w:spacing w:line="360" w:lineRule="auto"/>
        <w:jc w:val="both"/>
        <w:rPr>
          <w:rFonts w:ascii="Times New Roman" w:hAnsi="Times New Roman" w:cs="Times New Roman"/>
          <w:color w:val="767171"/>
          <w:sz w:val="4"/>
          <w:szCs w:val="4"/>
        </w:rPr>
      </w:pPr>
    </w:p>
    <w:p w14:paraId="517EF6A4"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Ley No. 3105, de fecha 9 de octubre de 1951, sobre Barrios de Mejoramiento Social.</w:t>
      </w:r>
    </w:p>
    <w:p w14:paraId="0EC8DA55" w14:textId="77777777" w:rsidR="00146341" w:rsidRPr="00B21210" w:rsidRDefault="00146341" w:rsidP="005E28B3">
      <w:pPr>
        <w:pStyle w:val="Prrafodelista"/>
        <w:spacing w:line="360" w:lineRule="auto"/>
        <w:jc w:val="both"/>
        <w:rPr>
          <w:rFonts w:ascii="Times New Roman" w:hAnsi="Times New Roman" w:cs="Times New Roman"/>
          <w:color w:val="767171"/>
          <w:sz w:val="6"/>
          <w:szCs w:val="6"/>
        </w:rPr>
      </w:pPr>
    </w:p>
    <w:p w14:paraId="4A6C9FCF"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Ley No. 286 que dispone que las casas propiedad del Estado que no excedan en valor de RD$20,000.00 puedan pasar a ser propiedad de sus inquilinos actuales. (G.O. No. 9258 del 1-72).</w:t>
      </w:r>
    </w:p>
    <w:p w14:paraId="443B9321" w14:textId="77777777" w:rsidR="00146341" w:rsidRPr="00B21210" w:rsidRDefault="00146341" w:rsidP="005E28B3">
      <w:pPr>
        <w:pStyle w:val="Prrafodelista"/>
        <w:spacing w:line="360" w:lineRule="auto"/>
        <w:jc w:val="both"/>
        <w:rPr>
          <w:rFonts w:ascii="Times New Roman" w:hAnsi="Times New Roman" w:cs="Times New Roman"/>
          <w:color w:val="767171"/>
          <w:sz w:val="6"/>
          <w:szCs w:val="6"/>
        </w:rPr>
      </w:pPr>
    </w:p>
    <w:p w14:paraId="3C88250B"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Ley No. 344 que establece un procedimiento especial para las expropiaciones intentadas por el Estado, el Distrito de Santo Domingo o las comunes. (G.O. No. 5951 del 31 Julio 1943).</w:t>
      </w:r>
    </w:p>
    <w:p w14:paraId="4E01D87C"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Ley No. 115 que grava con un impuesto a los terrenos urbanos no edificados que derivan una plusvalía de construcción por el Estado de Obras de infraestructura tales como ajenidad o urbanizaciones. (G.O. No. 9359 del 15/1/75).</w:t>
      </w:r>
    </w:p>
    <w:p w14:paraId="37DADD72" w14:textId="77777777" w:rsidR="00146341" w:rsidRPr="00B21210" w:rsidRDefault="00146341" w:rsidP="005E28B3">
      <w:pPr>
        <w:pStyle w:val="Prrafodelista"/>
        <w:spacing w:line="360" w:lineRule="auto"/>
        <w:jc w:val="both"/>
        <w:rPr>
          <w:rFonts w:ascii="Times New Roman" w:hAnsi="Times New Roman" w:cs="Times New Roman"/>
          <w:color w:val="767171"/>
          <w:sz w:val="6"/>
          <w:szCs w:val="6"/>
        </w:rPr>
      </w:pPr>
    </w:p>
    <w:p w14:paraId="626E346E" w14:textId="77777777" w:rsidR="00146341" w:rsidRPr="00B21210" w:rsidRDefault="00146341" w:rsidP="005E28B3">
      <w:pPr>
        <w:pStyle w:val="Prrafodelista"/>
        <w:spacing w:line="360" w:lineRule="auto"/>
        <w:jc w:val="both"/>
        <w:rPr>
          <w:rFonts w:ascii="Times New Roman" w:hAnsi="Times New Roman" w:cs="Times New Roman"/>
          <w:color w:val="767171"/>
          <w:sz w:val="2"/>
          <w:szCs w:val="2"/>
        </w:rPr>
      </w:pPr>
    </w:p>
    <w:p w14:paraId="38DE4DE2"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Decreto No. 572, que crea e integra una comisión encargada de realizar un estudio de los casos de ocupación indebida de propiedades del Estado Dominicano. (G.O. No.9011, del 9/11/66).</w:t>
      </w:r>
    </w:p>
    <w:p w14:paraId="435E9C7C" w14:textId="77777777" w:rsidR="00146341" w:rsidRPr="00B21210" w:rsidRDefault="00146341" w:rsidP="005E28B3">
      <w:pPr>
        <w:pStyle w:val="Prrafodelista"/>
        <w:spacing w:line="360" w:lineRule="auto"/>
        <w:jc w:val="both"/>
        <w:rPr>
          <w:rFonts w:ascii="Times New Roman" w:hAnsi="Times New Roman" w:cs="Times New Roman"/>
          <w:color w:val="767171"/>
          <w:sz w:val="4"/>
          <w:szCs w:val="4"/>
        </w:rPr>
      </w:pPr>
    </w:p>
    <w:p w14:paraId="1FA62288"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Ley No. 1421, de arrendamiento de Bienes del Estado. (G.O. No. del 24/11/1937).</w:t>
      </w:r>
    </w:p>
    <w:p w14:paraId="43877AF2" w14:textId="77777777" w:rsidR="00146341" w:rsidRPr="00B21210" w:rsidRDefault="00146341" w:rsidP="005E28B3">
      <w:pPr>
        <w:pStyle w:val="Prrafodelista"/>
        <w:spacing w:line="360" w:lineRule="auto"/>
        <w:jc w:val="both"/>
        <w:rPr>
          <w:rFonts w:ascii="Times New Roman" w:hAnsi="Times New Roman" w:cs="Times New Roman"/>
          <w:color w:val="767171"/>
          <w:sz w:val="4"/>
          <w:szCs w:val="4"/>
        </w:rPr>
      </w:pPr>
    </w:p>
    <w:p w14:paraId="3F8470F4"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Ley No. 126, que deroga y sustituye la Ley No. 134, sobre el Dominio de aguas terrestres y distribución de aguas públicas del 21 de mayo de 1971. (G.O No. 950, del 30/04/80).</w:t>
      </w:r>
    </w:p>
    <w:p w14:paraId="56EE0EB7" w14:textId="77777777" w:rsidR="00146341" w:rsidRPr="00B21210" w:rsidRDefault="00146341" w:rsidP="005E28B3">
      <w:pPr>
        <w:pStyle w:val="Prrafodelista"/>
        <w:spacing w:line="360" w:lineRule="auto"/>
        <w:jc w:val="both"/>
        <w:rPr>
          <w:rFonts w:ascii="Times New Roman" w:hAnsi="Times New Roman" w:cs="Times New Roman"/>
          <w:color w:val="767171"/>
          <w:sz w:val="6"/>
          <w:szCs w:val="6"/>
        </w:rPr>
      </w:pPr>
    </w:p>
    <w:p w14:paraId="05B766AA"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Orden Ejecutiva No. 480- Ley de Dominio Eminente (G.O. No. 3120).</w:t>
      </w:r>
    </w:p>
    <w:p w14:paraId="67EA359D" w14:textId="77777777" w:rsidR="00146341" w:rsidRPr="00B21210" w:rsidRDefault="00146341" w:rsidP="005E28B3">
      <w:pPr>
        <w:pStyle w:val="Prrafodelista"/>
        <w:spacing w:line="360" w:lineRule="auto"/>
        <w:jc w:val="both"/>
        <w:rPr>
          <w:rFonts w:ascii="Times New Roman" w:hAnsi="Times New Roman" w:cs="Times New Roman"/>
          <w:color w:val="767171"/>
          <w:sz w:val="6"/>
          <w:szCs w:val="6"/>
        </w:rPr>
      </w:pPr>
    </w:p>
    <w:p w14:paraId="1F17A82C"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No. 39, de fecha 25 de octubre de 1966, que faculta al Poder Ejecutivo, a través de la Administración General de Bienes Nacionales, a donar a personas de escasos recursos económicos los solares del Estado en que hayan sido levantadas edificaciones para viviendas.</w:t>
      </w:r>
    </w:p>
    <w:p w14:paraId="699B552E" w14:textId="77777777" w:rsidR="00146341" w:rsidRPr="00B21210" w:rsidRDefault="00146341" w:rsidP="005E28B3">
      <w:pPr>
        <w:pStyle w:val="Prrafodelista"/>
        <w:spacing w:line="360" w:lineRule="auto"/>
        <w:jc w:val="both"/>
        <w:rPr>
          <w:rFonts w:ascii="Times New Roman" w:hAnsi="Times New Roman" w:cs="Times New Roman"/>
          <w:color w:val="767171"/>
          <w:sz w:val="8"/>
          <w:szCs w:val="8"/>
        </w:rPr>
      </w:pPr>
    </w:p>
    <w:p w14:paraId="071FC491"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Ley No. 339, de fecha 22 de agosto de 1968, sobre Bien de Familia.</w:t>
      </w:r>
    </w:p>
    <w:p w14:paraId="68C4B601" w14:textId="77777777" w:rsidR="00146341" w:rsidRPr="00B21210" w:rsidRDefault="00146341" w:rsidP="005E28B3">
      <w:pPr>
        <w:pStyle w:val="Prrafodelista"/>
        <w:spacing w:line="360" w:lineRule="auto"/>
        <w:jc w:val="both"/>
        <w:rPr>
          <w:rFonts w:ascii="Times New Roman" w:hAnsi="Times New Roman" w:cs="Times New Roman"/>
          <w:color w:val="767171"/>
          <w:sz w:val="6"/>
          <w:szCs w:val="6"/>
        </w:rPr>
      </w:pPr>
    </w:p>
    <w:p w14:paraId="5D874191"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Ley No. 33, de fecha 29 de septiembre 1970, que prohíbe el descargo de los vehículos y equipos propiedad del Estado y de sus instituciones autónomas, y crea la Comisión de Chatarras.</w:t>
      </w:r>
    </w:p>
    <w:p w14:paraId="28EB4586" w14:textId="77777777" w:rsidR="00146341" w:rsidRPr="00B21210" w:rsidRDefault="00146341" w:rsidP="005E28B3">
      <w:pPr>
        <w:pStyle w:val="Prrafodelista"/>
        <w:spacing w:line="360" w:lineRule="auto"/>
        <w:jc w:val="both"/>
        <w:rPr>
          <w:rFonts w:ascii="Times New Roman" w:hAnsi="Times New Roman" w:cs="Times New Roman"/>
          <w:color w:val="767171"/>
          <w:sz w:val="6"/>
          <w:szCs w:val="6"/>
        </w:rPr>
      </w:pPr>
    </w:p>
    <w:p w14:paraId="64D6E418"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Ley No. 656 de fecha 2 de mayo de 1974, sobre arrendamiento por Bienes Nacionales de casas en el Centro Vacacional para obreros y empleados, construido por el Estado en Jarabacoa.</w:t>
      </w:r>
    </w:p>
    <w:p w14:paraId="22F95253" w14:textId="77777777" w:rsidR="00146341" w:rsidRPr="00B21210" w:rsidRDefault="00146341" w:rsidP="005E28B3">
      <w:pPr>
        <w:pStyle w:val="Prrafodelista"/>
        <w:spacing w:line="360" w:lineRule="auto"/>
        <w:jc w:val="both"/>
        <w:rPr>
          <w:rFonts w:ascii="Times New Roman" w:hAnsi="Times New Roman" w:cs="Times New Roman"/>
          <w:color w:val="767171"/>
          <w:sz w:val="8"/>
          <w:szCs w:val="8"/>
        </w:rPr>
      </w:pPr>
    </w:p>
    <w:p w14:paraId="51D7F951"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Decreto No. 3250, de fecha 14 de marzo de 1973, que regula la operación de los fondos que se perciben por concepto de las ventas de chatarras, materiales u otros efectos propiedad del Estado.</w:t>
      </w:r>
    </w:p>
    <w:p w14:paraId="658476FC" w14:textId="77777777" w:rsidR="00146341" w:rsidRPr="00B21210" w:rsidRDefault="00146341" w:rsidP="005E28B3">
      <w:pPr>
        <w:pStyle w:val="Prrafodelista"/>
        <w:spacing w:line="360" w:lineRule="auto"/>
        <w:jc w:val="both"/>
        <w:rPr>
          <w:rFonts w:ascii="Times New Roman" w:hAnsi="Times New Roman" w:cs="Times New Roman"/>
          <w:color w:val="767171"/>
          <w:sz w:val="8"/>
          <w:szCs w:val="8"/>
        </w:rPr>
      </w:pPr>
    </w:p>
    <w:p w14:paraId="25D5843B"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Decreto No. 1343, de fecha 30 de mayo de 1967, que pasa por la Administración de Fincas del Estado a la Administración General de Bienes Nacionales.</w:t>
      </w:r>
    </w:p>
    <w:p w14:paraId="0B3E8761"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Decreto No. 93-01, del 18 de enero del año 2001, que dispone la implementación de un Plan Nacional de Titulación de Tierras del Estado Dominicano y crea la Unidad Ejecutora de dicho Plan.</w:t>
      </w:r>
    </w:p>
    <w:p w14:paraId="78DC53B3" w14:textId="77777777" w:rsidR="00146341" w:rsidRPr="00B21210" w:rsidRDefault="00146341" w:rsidP="005E28B3">
      <w:pPr>
        <w:pStyle w:val="Prrafodelista"/>
        <w:spacing w:line="360" w:lineRule="auto"/>
        <w:jc w:val="both"/>
        <w:rPr>
          <w:rFonts w:ascii="Times New Roman" w:hAnsi="Times New Roman" w:cs="Times New Roman"/>
          <w:color w:val="767171"/>
          <w:sz w:val="8"/>
          <w:szCs w:val="8"/>
        </w:rPr>
      </w:pPr>
    </w:p>
    <w:p w14:paraId="3783F476" w14:textId="77777777" w:rsidR="00146341" w:rsidRPr="00B21210" w:rsidRDefault="00146341" w:rsidP="005E28B3">
      <w:pPr>
        <w:pStyle w:val="Prrafodelista"/>
        <w:numPr>
          <w:ilvl w:val="0"/>
          <w:numId w:val="7"/>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Decreto No. 722-01, de julio del 2001, que instituye un Consejo Consultivo para la Orientación de las acciones de organización y manejo de las actividades de la Administración de los Bienes del Estado.</w:t>
      </w:r>
    </w:p>
    <w:p w14:paraId="5C462536" w14:textId="77777777" w:rsidR="00146341" w:rsidRPr="00B21210" w:rsidRDefault="00146341" w:rsidP="005E28B3">
      <w:pPr>
        <w:pStyle w:val="Prrafodelista"/>
        <w:spacing w:line="360" w:lineRule="auto"/>
        <w:jc w:val="both"/>
        <w:rPr>
          <w:rFonts w:ascii="Times New Roman" w:hAnsi="Times New Roman" w:cs="Times New Roman"/>
          <w:color w:val="767171"/>
          <w:sz w:val="14"/>
          <w:szCs w:val="14"/>
        </w:rPr>
      </w:pPr>
    </w:p>
    <w:p w14:paraId="0A0E7A5D"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2.3 Atribuciones</w:t>
      </w:r>
    </w:p>
    <w:p w14:paraId="6878EAEB" w14:textId="77777777" w:rsidR="00146341" w:rsidRPr="00B21210" w:rsidRDefault="00146341" w:rsidP="005E28B3">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Llevar y mantener al día el catastro de los bienes inmuebles del Estado y el de los bienes inmuebles que pertenezcan al patrimonio de los organismos autónomos del Estado.</w:t>
      </w:r>
    </w:p>
    <w:p w14:paraId="01D92EDD" w14:textId="77777777" w:rsidR="00146341" w:rsidRPr="00B21210" w:rsidRDefault="00146341" w:rsidP="005E28B3">
      <w:pPr>
        <w:pStyle w:val="Prrafodelista"/>
        <w:spacing w:line="360" w:lineRule="auto"/>
        <w:jc w:val="both"/>
        <w:rPr>
          <w:rFonts w:ascii="Times New Roman" w:hAnsi="Times New Roman" w:cs="Times New Roman"/>
          <w:color w:val="767171"/>
          <w:sz w:val="8"/>
          <w:szCs w:val="8"/>
        </w:rPr>
      </w:pPr>
    </w:p>
    <w:p w14:paraId="14EE7D79" w14:textId="49C84B6A" w:rsidR="00146341" w:rsidRDefault="00146341" w:rsidP="00976E20">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Llevar y mantener al día el inventario de los bines muebles del Estado, regulando para su correcta administración.</w:t>
      </w:r>
    </w:p>
    <w:p w14:paraId="6DE7FA28" w14:textId="77777777" w:rsidR="00976E20" w:rsidRPr="00976E20" w:rsidRDefault="00976E20" w:rsidP="00976E20">
      <w:pPr>
        <w:pStyle w:val="Prrafodelista"/>
        <w:rPr>
          <w:rFonts w:ascii="Times New Roman" w:hAnsi="Times New Roman" w:cs="Times New Roman"/>
          <w:color w:val="767171"/>
          <w:sz w:val="24"/>
          <w:szCs w:val="24"/>
        </w:rPr>
      </w:pPr>
    </w:p>
    <w:p w14:paraId="7B8D1192" w14:textId="77777777" w:rsidR="00976E20" w:rsidRPr="00976E20" w:rsidRDefault="00976E20" w:rsidP="00976E20">
      <w:pPr>
        <w:spacing w:line="360" w:lineRule="auto"/>
        <w:jc w:val="both"/>
        <w:rPr>
          <w:rFonts w:ascii="Times New Roman" w:hAnsi="Times New Roman" w:cs="Times New Roman"/>
          <w:color w:val="767171"/>
          <w:sz w:val="24"/>
          <w:szCs w:val="24"/>
        </w:rPr>
      </w:pPr>
    </w:p>
    <w:p w14:paraId="1C50433B" w14:textId="77777777" w:rsidR="00146341" w:rsidRDefault="00146341" w:rsidP="005E28B3">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Mantener en seguro depósito, todos los títulos y documentos que constituyan prueba del derecho de propiedad del Estado, sobre sus bienes públicos o privados.</w:t>
      </w:r>
    </w:p>
    <w:p w14:paraId="592C1598" w14:textId="77777777" w:rsidR="00976E20" w:rsidRPr="00976E20" w:rsidRDefault="00976E20" w:rsidP="00976E20">
      <w:pPr>
        <w:pStyle w:val="Prrafodelista"/>
        <w:spacing w:line="360" w:lineRule="auto"/>
        <w:jc w:val="both"/>
        <w:rPr>
          <w:rFonts w:ascii="Times New Roman" w:hAnsi="Times New Roman" w:cs="Times New Roman"/>
          <w:color w:val="767171"/>
          <w:sz w:val="8"/>
          <w:szCs w:val="8"/>
        </w:rPr>
      </w:pPr>
    </w:p>
    <w:p w14:paraId="4E2FF1B8" w14:textId="77777777" w:rsidR="00146341" w:rsidRPr="00B21210" w:rsidRDefault="00146341" w:rsidP="005E28B3">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Hacer que las instituciones cumplan con las obligaciones que establece la ley, sobre informar a la Dirección General de Bienes Nacionales acerca de toda adquisición y enajenación de inmuebles que ellos realicen.</w:t>
      </w:r>
    </w:p>
    <w:p w14:paraId="2058FE08" w14:textId="77777777" w:rsidR="00146341" w:rsidRPr="00B21210" w:rsidRDefault="00146341" w:rsidP="005E28B3">
      <w:pPr>
        <w:pStyle w:val="Prrafodelista"/>
        <w:spacing w:line="360" w:lineRule="auto"/>
        <w:rPr>
          <w:rFonts w:ascii="Times New Roman" w:hAnsi="Times New Roman" w:cs="Times New Roman"/>
          <w:color w:val="767171"/>
          <w:sz w:val="8"/>
          <w:szCs w:val="8"/>
        </w:rPr>
      </w:pPr>
    </w:p>
    <w:p w14:paraId="111638C0" w14:textId="77777777" w:rsidR="00146341" w:rsidRPr="00B21210" w:rsidRDefault="00146341" w:rsidP="005E28B3">
      <w:pPr>
        <w:pStyle w:val="Prrafodelista"/>
        <w:spacing w:line="360" w:lineRule="auto"/>
        <w:jc w:val="both"/>
        <w:rPr>
          <w:rFonts w:ascii="Times New Roman" w:hAnsi="Times New Roman" w:cs="Times New Roman"/>
          <w:color w:val="767171"/>
          <w:sz w:val="4"/>
          <w:szCs w:val="4"/>
        </w:rPr>
      </w:pPr>
    </w:p>
    <w:p w14:paraId="1C8BC7F0" w14:textId="77777777" w:rsidR="00146341" w:rsidRPr="00B21210" w:rsidRDefault="00146341" w:rsidP="005E28B3">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Velar por la recaudación de todos los pagos y rentas relacionadas con los bienes del Estado.</w:t>
      </w:r>
    </w:p>
    <w:p w14:paraId="3981FFC7" w14:textId="77777777" w:rsidR="00146341" w:rsidRPr="00B21210" w:rsidRDefault="00146341" w:rsidP="005E28B3">
      <w:pPr>
        <w:pStyle w:val="Prrafodelista"/>
        <w:spacing w:line="360" w:lineRule="auto"/>
        <w:jc w:val="both"/>
        <w:rPr>
          <w:rFonts w:ascii="Times New Roman" w:hAnsi="Times New Roman" w:cs="Times New Roman"/>
          <w:color w:val="767171"/>
          <w:sz w:val="6"/>
          <w:szCs w:val="6"/>
        </w:rPr>
      </w:pPr>
    </w:p>
    <w:p w14:paraId="4B3E5AF8" w14:textId="77777777" w:rsidR="00146341" w:rsidRPr="00B21210" w:rsidRDefault="00146341" w:rsidP="005E28B3">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Velar por la conservación de los bienes inmuebles del Estado, formar y mantener al día el inventario de dichos bienes, con las excepciones que determinen los reglamentos y proceder a su venta, cuando sea pertinente, en la forma prescriben los reglamentos.</w:t>
      </w:r>
    </w:p>
    <w:p w14:paraId="3234C897" w14:textId="77777777" w:rsidR="00146341" w:rsidRPr="00B21210" w:rsidRDefault="00146341" w:rsidP="005E28B3">
      <w:pPr>
        <w:pStyle w:val="Prrafodelista"/>
        <w:spacing w:line="360" w:lineRule="auto"/>
        <w:rPr>
          <w:rFonts w:ascii="Times New Roman" w:hAnsi="Times New Roman" w:cs="Times New Roman"/>
          <w:color w:val="767171"/>
          <w:sz w:val="2"/>
          <w:szCs w:val="2"/>
        </w:rPr>
      </w:pPr>
    </w:p>
    <w:p w14:paraId="2E00234C" w14:textId="77777777" w:rsidR="00146341" w:rsidRPr="00B21210" w:rsidRDefault="00146341" w:rsidP="005E28B3">
      <w:pPr>
        <w:pStyle w:val="Prrafodelista"/>
        <w:spacing w:line="360" w:lineRule="auto"/>
        <w:jc w:val="both"/>
        <w:rPr>
          <w:rFonts w:ascii="Times New Roman" w:hAnsi="Times New Roman" w:cs="Times New Roman"/>
          <w:color w:val="767171"/>
          <w:sz w:val="6"/>
          <w:szCs w:val="6"/>
        </w:rPr>
      </w:pPr>
    </w:p>
    <w:p w14:paraId="5656D74D" w14:textId="77777777" w:rsidR="00146341" w:rsidRPr="00B21210" w:rsidRDefault="00146341" w:rsidP="005E28B3">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Velar por el saneamiento y registro de las propiedades en las cuales el Estado tenga derecho de propiedad o cualquier otro derecho real.</w:t>
      </w:r>
    </w:p>
    <w:p w14:paraId="5C8E83C1" w14:textId="77777777" w:rsidR="00146341" w:rsidRPr="00B21210" w:rsidRDefault="00146341" w:rsidP="005E28B3">
      <w:pPr>
        <w:pStyle w:val="Prrafodelista"/>
        <w:spacing w:line="360" w:lineRule="auto"/>
        <w:jc w:val="both"/>
        <w:rPr>
          <w:rFonts w:ascii="Times New Roman" w:hAnsi="Times New Roman" w:cs="Times New Roman"/>
          <w:color w:val="767171"/>
          <w:sz w:val="8"/>
          <w:szCs w:val="8"/>
        </w:rPr>
      </w:pPr>
    </w:p>
    <w:p w14:paraId="62617AB2" w14:textId="77777777" w:rsidR="00146341" w:rsidRPr="00B21210" w:rsidRDefault="00146341" w:rsidP="005E28B3">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Hacer cumplir el mandato que dice la ley, en lo referente a: Que toda institución que intervenga en la construcción o ampliación de mejoras pertenecientes al Estado, sobre terreno propio o no, lo reporte a la Dirección General de Bienes Nacionales, para fines de las inscripciones o anotaciones correspondientes en Catastro.</w:t>
      </w:r>
    </w:p>
    <w:p w14:paraId="50ACFAF8" w14:textId="77777777" w:rsidR="00146341" w:rsidRPr="00B21210" w:rsidRDefault="00146341" w:rsidP="005E28B3">
      <w:pPr>
        <w:pStyle w:val="Prrafodelista"/>
        <w:spacing w:line="360" w:lineRule="auto"/>
        <w:rPr>
          <w:rFonts w:ascii="Times New Roman" w:hAnsi="Times New Roman" w:cs="Times New Roman"/>
          <w:color w:val="767171"/>
          <w:sz w:val="6"/>
          <w:szCs w:val="6"/>
        </w:rPr>
      </w:pPr>
    </w:p>
    <w:p w14:paraId="1724E30C" w14:textId="77777777" w:rsidR="00146341" w:rsidRPr="00B21210" w:rsidRDefault="00146341" w:rsidP="005E28B3">
      <w:pPr>
        <w:pStyle w:val="Prrafodelista"/>
        <w:spacing w:line="360" w:lineRule="auto"/>
        <w:jc w:val="both"/>
        <w:rPr>
          <w:rFonts w:ascii="Times New Roman" w:hAnsi="Times New Roman" w:cs="Times New Roman"/>
          <w:color w:val="767171"/>
          <w:sz w:val="2"/>
          <w:szCs w:val="2"/>
        </w:rPr>
      </w:pPr>
    </w:p>
    <w:p w14:paraId="7D270CDC" w14:textId="77777777" w:rsidR="00146341" w:rsidRPr="00B21210" w:rsidRDefault="00146341" w:rsidP="005E28B3">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Hacer cumplir que todas las instituciones que posean títulos o documentos que se refieran a derechos reales del Estado, lo remitan a la Dirección General de Bienes Nacionales.</w:t>
      </w:r>
    </w:p>
    <w:p w14:paraId="5E255B64" w14:textId="77777777" w:rsidR="00146341" w:rsidRPr="00B21210" w:rsidRDefault="00146341" w:rsidP="005E28B3">
      <w:pPr>
        <w:pStyle w:val="Prrafodelista"/>
        <w:spacing w:line="360" w:lineRule="auto"/>
        <w:jc w:val="both"/>
        <w:rPr>
          <w:rFonts w:ascii="Times New Roman" w:hAnsi="Times New Roman" w:cs="Times New Roman"/>
          <w:color w:val="767171"/>
          <w:sz w:val="4"/>
          <w:szCs w:val="4"/>
        </w:rPr>
      </w:pPr>
    </w:p>
    <w:p w14:paraId="5A2FF4C0" w14:textId="77777777" w:rsidR="00146341" w:rsidRPr="00B21210" w:rsidRDefault="00146341" w:rsidP="005E28B3">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Supervisar la fiel ejecución de los actos o contratos que se refieran a los bienes públicos o privados del Estado.</w:t>
      </w:r>
    </w:p>
    <w:p w14:paraId="7CCD5964" w14:textId="77777777" w:rsidR="00146341" w:rsidRPr="00B21210" w:rsidRDefault="00146341" w:rsidP="005E28B3">
      <w:pPr>
        <w:pStyle w:val="Prrafodelista"/>
        <w:spacing w:line="360" w:lineRule="auto"/>
        <w:rPr>
          <w:rFonts w:ascii="Times New Roman" w:hAnsi="Times New Roman" w:cs="Times New Roman"/>
          <w:color w:val="767171"/>
          <w:sz w:val="4"/>
          <w:szCs w:val="4"/>
        </w:rPr>
      </w:pPr>
    </w:p>
    <w:p w14:paraId="6CEB43E4" w14:textId="77777777" w:rsidR="00146341" w:rsidRPr="00B21210" w:rsidRDefault="00146341" w:rsidP="005E28B3">
      <w:pPr>
        <w:pStyle w:val="Prrafodelista"/>
        <w:spacing w:line="360" w:lineRule="auto"/>
        <w:jc w:val="both"/>
        <w:rPr>
          <w:rFonts w:ascii="Times New Roman" w:hAnsi="Times New Roman" w:cs="Times New Roman"/>
          <w:color w:val="767171"/>
          <w:sz w:val="2"/>
          <w:szCs w:val="2"/>
        </w:rPr>
      </w:pPr>
    </w:p>
    <w:p w14:paraId="189877B1" w14:textId="77777777" w:rsidR="00146341" w:rsidRPr="00B21210" w:rsidRDefault="00146341" w:rsidP="005E28B3">
      <w:pPr>
        <w:pStyle w:val="Prrafodelista"/>
        <w:numPr>
          <w:ilvl w:val="0"/>
          <w:numId w:val="5"/>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Suscribir los contratos de uso y arrendamiento de los bienes del Estado, así como los actos o contratos de adquisición o enajenación de inmuebles por parte del Estado, conforme a las instrucciones y poderes que reciba del Presidente de la República.</w:t>
      </w:r>
    </w:p>
    <w:p w14:paraId="2C349080" w14:textId="77777777" w:rsidR="00146341" w:rsidRPr="00B21210" w:rsidRDefault="00146341" w:rsidP="005E28B3">
      <w:pPr>
        <w:pStyle w:val="Prrafodelista"/>
        <w:spacing w:line="360" w:lineRule="auto"/>
        <w:jc w:val="both"/>
        <w:rPr>
          <w:rFonts w:ascii="Times New Roman" w:hAnsi="Times New Roman" w:cs="Times New Roman"/>
          <w:color w:val="767171"/>
          <w:sz w:val="4"/>
          <w:szCs w:val="4"/>
        </w:rPr>
      </w:pPr>
    </w:p>
    <w:p w14:paraId="7798581C" w14:textId="703FB88F" w:rsidR="00146341" w:rsidRPr="00B21210" w:rsidRDefault="00146341" w:rsidP="005E28B3">
      <w:pPr>
        <w:spacing w:line="360" w:lineRule="auto"/>
        <w:jc w:val="both"/>
        <w:rPr>
          <w:rFonts w:ascii="Times New Roman" w:eastAsia="Times New Roman" w:hAnsi="Times New Roman" w:cs="Times New Roman"/>
          <w:b/>
          <w:color w:val="767171"/>
          <w:kern w:val="0"/>
          <w:sz w:val="24"/>
          <w:szCs w:val="26"/>
          <w14:ligatures w14:val="none"/>
        </w:rPr>
      </w:pPr>
      <w:r w:rsidRPr="00B21210">
        <w:rPr>
          <w:rFonts w:ascii="Times New Roman" w:eastAsia="Times New Roman" w:hAnsi="Times New Roman" w:cs="Times New Roman"/>
          <w:b/>
          <w:color w:val="767171"/>
          <w:kern w:val="0"/>
          <w:sz w:val="24"/>
          <w:szCs w:val="26"/>
          <w14:ligatures w14:val="none"/>
        </w:rPr>
        <w:t>2.4 Organigrama Estructural</w:t>
      </w:r>
    </w:p>
    <w:p w14:paraId="0573D071" w14:textId="418A8F94" w:rsidR="00B069D9" w:rsidRPr="00B21210" w:rsidRDefault="00B069D9" w:rsidP="005E28B3">
      <w:pPr>
        <w:spacing w:line="360" w:lineRule="auto"/>
        <w:jc w:val="both"/>
        <w:rPr>
          <w:rFonts w:ascii="Times New Roman" w:eastAsia="Times New Roman" w:hAnsi="Times New Roman" w:cs="Times New Roman"/>
          <w:b/>
          <w:color w:val="767171"/>
          <w:kern w:val="0"/>
          <w:sz w:val="24"/>
          <w:szCs w:val="26"/>
          <w14:ligatures w14:val="none"/>
        </w:rPr>
      </w:pPr>
      <w:r w:rsidRPr="00B21210">
        <w:rPr>
          <w:rFonts w:ascii="Times New Roman" w:eastAsia="Times New Roman" w:hAnsi="Times New Roman" w:cs="Times New Roman"/>
          <w:b/>
          <w:noProof/>
          <w:color w:val="767171"/>
          <w:kern w:val="0"/>
          <w:sz w:val="24"/>
          <w:szCs w:val="26"/>
          <w14:ligatures w14:val="none"/>
        </w:rPr>
        <w:drawing>
          <wp:inline distT="0" distB="0" distL="0" distR="0" wp14:anchorId="3E5C6B31" wp14:editId="2FC84315">
            <wp:extent cx="5103567" cy="5357155"/>
            <wp:effectExtent l="0" t="0" r="1905" b="0"/>
            <wp:docPr id="14522617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0643" cy="5406570"/>
                    </a:xfrm>
                    <a:prstGeom prst="rect">
                      <a:avLst/>
                    </a:prstGeom>
                    <a:noFill/>
                  </pic:spPr>
                </pic:pic>
              </a:graphicData>
            </a:graphic>
          </wp:inline>
        </w:drawing>
      </w:r>
    </w:p>
    <w:p w14:paraId="5130A37A" w14:textId="77777777" w:rsidR="00100DF0" w:rsidRPr="00B21210" w:rsidRDefault="00100DF0" w:rsidP="005E28B3">
      <w:pPr>
        <w:tabs>
          <w:tab w:val="left" w:pos="1791"/>
        </w:tabs>
        <w:spacing w:line="360" w:lineRule="auto"/>
        <w:jc w:val="both"/>
        <w:rPr>
          <w:rFonts w:ascii="Times New Roman" w:hAnsi="Times New Roman" w:cs="Times New Roman"/>
          <w:b/>
          <w:color w:val="767171"/>
          <w:sz w:val="2"/>
          <w:szCs w:val="2"/>
        </w:rPr>
      </w:pPr>
      <w:bookmarkStart w:id="4" w:name="_Toc91584695"/>
      <w:bookmarkStart w:id="5" w:name="_Toc122549835"/>
      <w:bookmarkStart w:id="6" w:name="_Hlk210985138"/>
    </w:p>
    <w:p w14:paraId="2A7933AB" w14:textId="080CABAC" w:rsidR="00146341" w:rsidRPr="00B21210" w:rsidRDefault="00146341" w:rsidP="005E28B3">
      <w:pPr>
        <w:tabs>
          <w:tab w:val="left" w:pos="1791"/>
        </w:tabs>
        <w:spacing w:line="360" w:lineRule="auto"/>
        <w:jc w:val="both"/>
        <w:rPr>
          <w:rFonts w:ascii="Times New Roman" w:hAnsi="Times New Roman" w:cs="Times New Roman"/>
          <w:b/>
          <w:color w:val="767171"/>
          <w:sz w:val="24"/>
          <w:szCs w:val="24"/>
        </w:rPr>
      </w:pPr>
      <w:r w:rsidRPr="00B21210">
        <w:rPr>
          <w:rFonts w:ascii="Times New Roman" w:hAnsi="Times New Roman" w:cs="Times New Roman"/>
          <w:b/>
          <w:color w:val="767171"/>
          <w:sz w:val="24"/>
          <w:szCs w:val="24"/>
        </w:rPr>
        <w:t xml:space="preserve">2.5 Planificación </w:t>
      </w:r>
      <w:r w:rsidR="005077AE">
        <w:rPr>
          <w:rFonts w:ascii="Times New Roman" w:hAnsi="Times New Roman" w:cs="Times New Roman"/>
          <w:b/>
          <w:color w:val="767171"/>
          <w:sz w:val="24"/>
          <w:szCs w:val="24"/>
        </w:rPr>
        <w:t>E</w:t>
      </w:r>
      <w:r w:rsidRPr="00B21210">
        <w:rPr>
          <w:rFonts w:ascii="Times New Roman" w:hAnsi="Times New Roman" w:cs="Times New Roman"/>
          <w:b/>
          <w:color w:val="767171"/>
          <w:sz w:val="24"/>
          <w:szCs w:val="24"/>
        </w:rPr>
        <w:t xml:space="preserve">stratégica </w:t>
      </w:r>
      <w:r w:rsidR="005077AE">
        <w:rPr>
          <w:rFonts w:ascii="Times New Roman" w:hAnsi="Times New Roman" w:cs="Times New Roman"/>
          <w:b/>
          <w:color w:val="767171"/>
          <w:sz w:val="24"/>
          <w:szCs w:val="24"/>
        </w:rPr>
        <w:t>I</w:t>
      </w:r>
      <w:r w:rsidRPr="00B21210">
        <w:rPr>
          <w:rFonts w:ascii="Times New Roman" w:hAnsi="Times New Roman" w:cs="Times New Roman"/>
          <w:b/>
          <w:color w:val="767171"/>
          <w:sz w:val="24"/>
          <w:szCs w:val="24"/>
        </w:rPr>
        <w:t>nstitucional</w:t>
      </w:r>
      <w:bookmarkEnd w:id="4"/>
      <w:bookmarkEnd w:id="5"/>
    </w:p>
    <w:p w14:paraId="06BFE697" w14:textId="77777777" w:rsidR="00146341" w:rsidRPr="00B21210" w:rsidRDefault="00146341" w:rsidP="005E28B3">
      <w:pPr>
        <w:tabs>
          <w:tab w:val="left" w:pos="1791"/>
        </w:tabs>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El Plan Estratégico Institucional de la Dirección General de Bienes Nacionales para el período 2021-2025 tiene como propósito fundamental establecer los lineamientos estratégicos y programáticos a corto, mediano y largo plazo de la institución favoreciendo con esto la direccionalidad, consistencia y coherencia de las acciones y el cumplimiento efectivo de la Misión y Visión de esta. </w:t>
      </w:r>
    </w:p>
    <w:p w14:paraId="0AFDDC91" w14:textId="77777777" w:rsidR="00146341" w:rsidRPr="00B21210" w:rsidRDefault="00146341" w:rsidP="005E28B3">
      <w:pPr>
        <w:tabs>
          <w:tab w:val="left" w:pos="1791"/>
        </w:tabs>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Este Plan Estratégico es el resultado de un proceso interno en el que participó, de forma entusiasta y comprometida, un equipo de trabajo integrado por personal directivo, gerencial y colaboradores claves de la entidad, en talleres y mesas de trabajo que se constituyeron en dinámicas sesiones de análisis, que permitieron la formulación del Plan, llamado a orientar el accionar de la institución.</w:t>
      </w:r>
    </w:p>
    <w:p w14:paraId="48035282" w14:textId="49FD38B2" w:rsidR="00146341" w:rsidRPr="00B21210" w:rsidRDefault="00146341" w:rsidP="005E28B3">
      <w:pPr>
        <w:tabs>
          <w:tab w:val="left" w:pos="1791"/>
        </w:tabs>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Este Plan Estratégico se ha organizado en tres (3) etapas. Presentando en su primera etapa el Diagnóstico, a través del análisis FODA donde se identificaron las situaciones y problemáticas más relevantes que deberán ser contempladas en el Plan Estratégico Institucional (PEI).  Una segunda etapa donde se realizó la Identificación de Propuestas Estratégicas, en la cual, se procedió metodológicamente a realizar el levantamiento, la definición y el alcance de los “Ejes Estratégicos” del Plan Estratégico Institucional, los cuales constituyen el marco referencial de las áreas de intervención que se deben contemplar y en una tercera etapa, que fue donde se estableció el Equipo de Conducción Estratégica, a cargo de establecer los lineamientos estratégicos que, por su parte, se encargó de </w:t>
      </w:r>
      <w:r w:rsidR="00FA47B9" w:rsidRPr="00B21210">
        <w:rPr>
          <w:rFonts w:ascii="Times New Roman" w:hAnsi="Times New Roman" w:cs="Times New Roman"/>
          <w:color w:val="767171"/>
          <w:sz w:val="24"/>
          <w:szCs w:val="24"/>
        </w:rPr>
        <w:t>c</w:t>
      </w:r>
      <w:r w:rsidRPr="00B21210">
        <w:rPr>
          <w:rFonts w:ascii="Times New Roman" w:hAnsi="Times New Roman" w:cs="Times New Roman"/>
          <w:color w:val="767171"/>
          <w:sz w:val="24"/>
          <w:szCs w:val="24"/>
        </w:rPr>
        <w:t>onsolidar los lineamientos, ejes estratégicos, objetivos estratégicos e institucionales y resultados estratégicos, junto a sus indicadores y metas finales para el período proyectado.</w:t>
      </w:r>
    </w:p>
    <w:p w14:paraId="01BE8467" w14:textId="444F60AC" w:rsidR="005E0AAD" w:rsidRPr="00B21210" w:rsidRDefault="00146341" w:rsidP="005E28B3">
      <w:pPr>
        <w:tabs>
          <w:tab w:val="left" w:pos="1791"/>
        </w:tabs>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De todo este proceso surgen los ejes del Plan Estratégico Institucional de la Dirección General de Bienes Nacionales, estando cada uno de estos alineados con la Estrategia Nacional de Desarrollo 2030 donde se establece una correcta planificación de los recursos para la consecución de las metas y objetivos que permitan lograr niveles de desarrollo adecuados y sostenibles a la República Dominicana. </w:t>
      </w:r>
    </w:p>
    <w:p w14:paraId="1D1E765E" w14:textId="2887525C" w:rsidR="00D046A5" w:rsidRPr="00B21210" w:rsidRDefault="00AF21BA" w:rsidP="005E28B3">
      <w:pPr>
        <w:tabs>
          <w:tab w:val="left" w:pos="1791"/>
        </w:tabs>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Es</w:t>
      </w:r>
      <w:r w:rsidR="00E0758D" w:rsidRPr="00B21210">
        <w:rPr>
          <w:rFonts w:ascii="Times New Roman" w:hAnsi="Times New Roman" w:cs="Times New Roman"/>
          <w:color w:val="767171"/>
          <w:sz w:val="24"/>
          <w:szCs w:val="24"/>
        </w:rPr>
        <w:t xml:space="preserve"> </w:t>
      </w:r>
      <w:r w:rsidRPr="00B21210">
        <w:rPr>
          <w:rFonts w:ascii="Times New Roman" w:hAnsi="Times New Roman" w:cs="Times New Roman"/>
          <w:color w:val="767171"/>
          <w:sz w:val="24"/>
          <w:szCs w:val="24"/>
        </w:rPr>
        <w:t>importante resaltar que</w:t>
      </w:r>
      <w:r w:rsidR="00233CC6" w:rsidRPr="00B21210">
        <w:rPr>
          <w:rFonts w:ascii="Times New Roman" w:hAnsi="Times New Roman" w:cs="Times New Roman"/>
          <w:color w:val="767171"/>
          <w:sz w:val="24"/>
          <w:szCs w:val="24"/>
        </w:rPr>
        <w:t xml:space="preserve"> actualmente</w:t>
      </w:r>
      <w:r w:rsidR="00301308" w:rsidRPr="00B21210">
        <w:rPr>
          <w:rFonts w:ascii="Times New Roman" w:hAnsi="Times New Roman" w:cs="Times New Roman"/>
          <w:color w:val="767171"/>
          <w:sz w:val="24"/>
          <w:szCs w:val="24"/>
        </w:rPr>
        <w:t xml:space="preserve"> </w:t>
      </w:r>
      <w:r w:rsidRPr="00B21210">
        <w:rPr>
          <w:rFonts w:ascii="Times New Roman" w:hAnsi="Times New Roman" w:cs="Times New Roman"/>
          <w:color w:val="767171"/>
          <w:sz w:val="24"/>
          <w:szCs w:val="24"/>
        </w:rPr>
        <w:t xml:space="preserve">estamos en la elaboración del </w:t>
      </w:r>
      <w:r w:rsidR="00E0758D" w:rsidRPr="00B21210">
        <w:rPr>
          <w:rFonts w:ascii="Times New Roman" w:hAnsi="Times New Roman" w:cs="Times New Roman"/>
          <w:color w:val="767171"/>
          <w:sz w:val="24"/>
          <w:szCs w:val="24"/>
        </w:rPr>
        <w:t xml:space="preserve">próximo </w:t>
      </w:r>
      <w:r w:rsidR="00233CC6" w:rsidRPr="00B21210">
        <w:rPr>
          <w:rFonts w:ascii="Times New Roman" w:hAnsi="Times New Roman" w:cs="Times New Roman"/>
          <w:color w:val="767171"/>
          <w:sz w:val="24"/>
          <w:szCs w:val="24"/>
        </w:rPr>
        <w:t xml:space="preserve">Plan Estratégico Institucional </w:t>
      </w:r>
      <w:r w:rsidR="00E0758D" w:rsidRPr="00B21210">
        <w:rPr>
          <w:rFonts w:ascii="Times New Roman" w:hAnsi="Times New Roman" w:cs="Times New Roman"/>
          <w:color w:val="767171"/>
          <w:sz w:val="24"/>
          <w:szCs w:val="24"/>
        </w:rPr>
        <w:t xml:space="preserve">de período </w:t>
      </w:r>
      <w:r w:rsidR="00233CC6" w:rsidRPr="00B21210">
        <w:rPr>
          <w:rFonts w:ascii="Times New Roman" w:hAnsi="Times New Roman" w:cs="Times New Roman"/>
          <w:color w:val="767171"/>
          <w:sz w:val="24"/>
          <w:szCs w:val="24"/>
        </w:rPr>
        <w:t>2026-2028</w:t>
      </w:r>
      <w:r w:rsidR="00FA47B9" w:rsidRPr="00B21210">
        <w:rPr>
          <w:rFonts w:ascii="Times New Roman" w:hAnsi="Times New Roman" w:cs="Times New Roman"/>
          <w:color w:val="767171"/>
          <w:sz w:val="24"/>
          <w:szCs w:val="24"/>
        </w:rPr>
        <w:t xml:space="preserve"> por parte de un personal seleccionado</w:t>
      </w:r>
      <w:r w:rsidR="00E0758D" w:rsidRPr="00B21210">
        <w:rPr>
          <w:rFonts w:ascii="Times New Roman" w:hAnsi="Times New Roman" w:cs="Times New Roman"/>
          <w:color w:val="767171"/>
          <w:sz w:val="24"/>
          <w:szCs w:val="24"/>
        </w:rPr>
        <w:t>.</w:t>
      </w:r>
    </w:p>
    <w:p w14:paraId="2AFA8594" w14:textId="75F9D834" w:rsidR="00D046A5" w:rsidRPr="00B21210" w:rsidRDefault="00D046A5" w:rsidP="005E28B3">
      <w:pPr>
        <w:tabs>
          <w:tab w:val="left" w:pos="1791"/>
        </w:tabs>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A </w:t>
      </w:r>
      <w:r w:rsidR="000F2F45" w:rsidRPr="00B21210">
        <w:rPr>
          <w:rFonts w:ascii="Times New Roman" w:hAnsi="Times New Roman" w:cs="Times New Roman"/>
          <w:color w:val="767171"/>
          <w:sz w:val="24"/>
          <w:szCs w:val="24"/>
        </w:rPr>
        <w:t>continuación,</w:t>
      </w:r>
      <w:r w:rsidRPr="00B21210">
        <w:rPr>
          <w:rFonts w:ascii="Times New Roman" w:hAnsi="Times New Roman" w:cs="Times New Roman"/>
          <w:color w:val="767171"/>
          <w:sz w:val="24"/>
          <w:szCs w:val="24"/>
        </w:rPr>
        <w:t xml:space="preserve"> detallamos los puntos </w:t>
      </w:r>
      <w:r w:rsidR="00FA47B9" w:rsidRPr="00B21210">
        <w:rPr>
          <w:rFonts w:ascii="Times New Roman" w:hAnsi="Times New Roman" w:cs="Times New Roman"/>
          <w:color w:val="767171"/>
          <w:sz w:val="24"/>
          <w:szCs w:val="24"/>
        </w:rPr>
        <w:t>que de parte de esta Dirección General un equipo de trab</w:t>
      </w:r>
      <w:r w:rsidR="00E0758D" w:rsidRPr="00B21210">
        <w:rPr>
          <w:rFonts w:ascii="Times New Roman" w:hAnsi="Times New Roman" w:cs="Times New Roman"/>
          <w:color w:val="767171"/>
          <w:sz w:val="24"/>
          <w:szCs w:val="24"/>
        </w:rPr>
        <w:t>ajo realizó como guía del Plan Estratégico Institucional 2021-2025.</w:t>
      </w:r>
    </w:p>
    <w:tbl>
      <w:tblPr>
        <w:tblStyle w:val="Estilo6"/>
        <w:tblpPr w:leftFromText="141" w:rightFromText="141" w:vertAnchor="text" w:horzAnchor="page" w:tblpXSpec="center" w:tblpY="62"/>
        <w:tblW w:w="8490" w:type="dxa"/>
        <w:tblLook w:val="04A0" w:firstRow="1" w:lastRow="0" w:firstColumn="1" w:lastColumn="0" w:noHBand="0" w:noVBand="1"/>
      </w:tblPr>
      <w:tblGrid>
        <w:gridCol w:w="567"/>
        <w:gridCol w:w="1816"/>
        <w:gridCol w:w="4406"/>
        <w:gridCol w:w="1701"/>
      </w:tblGrid>
      <w:tr w:rsidR="00146341" w:rsidRPr="00B21210" w14:paraId="3BE255DB" w14:textId="77777777" w:rsidTr="00BD4204">
        <w:trPr>
          <w:trHeight w:val="431"/>
          <w:tblHeader/>
        </w:trPr>
        <w:tc>
          <w:tcPr>
            <w:tcW w:w="567" w:type="dxa"/>
            <w:tcBorders>
              <w:top w:val="single" w:sz="12" w:space="0" w:color="auto"/>
              <w:left w:val="single" w:sz="12" w:space="0" w:color="auto"/>
              <w:bottom w:val="single" w:sz="12" w:space="0" w:color="auto"/>
              <w:right w:val="single" w:sz="12" w:space="0" w:color="011C50"/>
            </w:tcBorders>
            <w:shd w:val="clear" w:color="auto" w:fill="011C50"/>
            <w:noWrap/>
            <w:vAlign w:val="center"/>
            <w:hideMark/>
          </w:tcPr>
          <w:p w14:paraId="2E6981AE" w14:textId="77777777" w:rsidR="00146341" w:rsidRPr="007A7C24" w:rsidRDefault="00146341" w:rsidP="0036791C">
            <w:pPr>
              <w:widowControl w:val="0"/>
              <w:autoSpaceDE w:val="0"/>
              <w:autoSpaceDN w:val="0"/>
              <w:spacing w:after="200" w:line="276" w:lineRule="auto"/>
              <w:jc w:val="center"/>
              <w:rPr>
                <w:rFonts w:ascii="Times New Roman" w:hAnsi="Times New Roman"/>
                <w:b/>
                <w:bCs/>
                <w:color w:val="E0E6ED"/>
                <w:sz w:val="24"/>
                <w:szCs w:val="24"/>
                <w:lang w:eastAsia="es-DO"/>
              </w:rPr>
            </w:pPr>
            <w:r w:rsidRPr="007A7C24">
              <w:rPr>
                <w:rFonts w:ascii="Times New Roman" w:hAnsi="Times New Roman"/>
                <w:b/>
                <w:bCs/>
                <w:color w:val="E0E6ED"/>
                <w:sz w:val="24"/>
                <w:szCs w:val="24"/>
                <w:lang w:eastAsia="es-DO"/>
              </w:rPr>
              <w:lastRenderedPageBreak/>
              <w:t>Eje</w:t>
            </w:r>
          </w:p>
        </w:tc>
        <w:tc>
          <w:tcPr>
            <w:tcW w:w="1816" w:type="dxa"/>
            <w:tcBorders>
              <w:top w:val="single" w:sz="12" w:space="0" w:color="auto"/>
              <w:left w:val="single" w:sz="12" w:space="0" w:color="011C50"/>
              <w:bottom w:val="single" w:sz="12" w:space="0" w:color="auto"/>
              <w:right w:val="single" w:sz="12" w:space="0" w:color="011C50"/>
            </w:tcBorders>
            <w:shd w:val="clear" w:color="auto" w:fill="011C50"/>
            <w:noWrap/>
            <w:vAlign w:val="center"/>
            <w:hideMark/>
          </w:tcPr>
          <w:p w14:paraId="20A0CA0D" w14:textId="77777777" w:rsidR="00146341" w:rsidRPr="007A7C24" w:rsidRDefault="00146341" w:rsidP="0036791C">
            <w:pPr>
              <w:widowControl w:val="0"/>
              <w:autoSpaceDE w:val="0"/>
              <w:autoSpaceDN w:val="0"/>
              <w:spacing w:after="200" w:line="276" w:lineRule="auto"/>
              <w:jc w:val="center"/>
              <w:rPr>
                <w:rFonts w:ascii="Times New Roman" w:hAnsi="Times New Roman"/>
                <w:b/>
                <w:bCs/>
                <w:color w:val="E0E6ED"/>
                <w:sz w:val="24"/>
                <w:szCs w:val="24"/>
                <w:lang w:eastAsia="es-DO"/>
              </w:rPr>
            </w:pPr>
            <w:r w:rsidRPr="007A7C24">
              <w:rPr>
                <w:rFonts w:ascii="Times New Roman" w:hAnsi="Times New Roman"/>
                <w:b/>
                <w:bCs/>
                <w:color w:val="E0E6ED"/>
                <w:sz w:val="24"/>
                <w:szCs w:val="24"/>
                <w:lang w:eastAsia="es-DO"/>
              </w:rPr>
              <w:t>Nombre</w:t>
            </w:r>
          </w:p>
        </w:tc>
        <w:tc>
          <w:tcPr>
            <w:tcW w:w="4406" w:type="dxa"/>
            <w:tcBorders>
              <w:top w:val="single" w:sz="12" w:space="0" w:color="auto"/>
              <w:left w:val="single" w:sz="12" w:space="0" w:color="011C50"/>
              <w:bottom w:val="single" w:sz="12" w:space="0" w:color="auto"/>
              <w:right w:val="single" w:sz="12" w:space="0" w:color="011C50"/>
            </w:tcBorders>
            <w:shd w:val="clear" w:color="auto" w:fill="011C50"/>
            <w:noWrap/>
            <w:vAlign w:val="center"/>
            <w:hideMark/>
          </w:tcPr>
          <w:p w14:paraId="53742665" w14:textId="77777777" w:rsidR="00146341" w:rsidRPr="007A7C24" w:rsidRDefault="00146341" w:rsidP="0036791C">
            <w:pPr>
              <w:widowControl w:val="0"/>
              <w:autoSpaceDE w:val="0"/>
              <w:autoSpaceDN w:val="0"/>
              <w:spacing w:after="200" w:line="276" w:lineRule="auto"/>
              <w:jc w:val="center"/>
              <w:rPr>
                <w:rFonts w:ascii="Times New Roman" w:hAnsi="Times New Roman"/>
                <w:b/>
                <w:bCs/>
                <w:color w:val="E0E6ED"/>
                <w:sz w:val="24"/>
                <w:szCs w:val="24"/>
                <w:lang w:eastAsia="es-DO"/>
              </w:rPr>
            </w:pPr>
            <w:r w:rsidRPr="007A7C24">
              <w:rPr>
                <w:rFonts w:ascii="Times New Roman" w:hAnsi="Times New Roman"/>
                <w:b/>
                <w:bCs/>
                <w:color w:val="E0E6ED"/>
                <w:sz w:val="24"/>
                <w:szCs w:val="24"/>
                <w:lang w:eastAsia="es-DO"/>
              </w:rPr>
              <w:t>Descripción</w:t>
            </w:r>
          </w:p>
        </w:tc>
        <w:tc>
          <w:tcPr>
            <w:tcW w:w="1701" w:type="dxa"/>
            <w:tcBorders>
              <w:top w:val="single" w:sz="12" w:space="0" w:color="auto"/>
              <w:left w:val="single" w:sz="12" w:space="0" w:color="011C50"/>
              <w:bottom w:val="single" w:sz="12" w:space="0" w:color="auto"/>
              <w:right w:val="single" w:sz="12" w:space="0" w:color="auto"/>
            </w:tcBorders>
            <w:shd w:val="clear" w:color="auto" w:fill="011C50"/>
            <w:noWrap/>
            <w:vAlign w:val="center"/>
            <w:hideMark/>
          </w:tcPr>
          <w:p w14:paraId="29F1CA15" w14:textId="77777777" w:rsidR="00146341" w:rsidRPr="007A7C24" w:rsidRDefault="00146341" w:rsidP="0036791C">
            <w:pPr>
              <w:widowControl w:val="0"/>
              <w:autoSpaceDE w:val="0"/>
              <w:autoSpaceDN w:val="0"/>
              <w:spacing w:after="200" w:line="276" w:lineRule="auto"/>
              <w:jc w:val="center"/>
              <w:rPr>
                <w:rFonts w:ascii="Times New Roman" w:hAnsi="Times New Roman"/>
                <w:b/>
                <w:bCs/>
                <w:color w:val="E0E6ED"/>
                <w:sz w:val="24"/>
                <w:szCs w:val="24"/>
                <w:lang w:eastAsia="es-DO"/>
              </w:rPr>
            </w:pPr>
            <w:r w:rsidRPr="007A7C24">
              <w:rPr>
                <w:rFonts w:ascii="Times New Roman" w:hAnsi="Times New Roman"/>
                <w:b/>
                <w:bCs/>
                <w:color w:val="E0E6ED"/>
                <w:sz w:val="24"/>
                <w:szCs w:val="24"/>
                <w:lang w:eastAsia="es-DO"/>
              </w:rPr>
              <w:t>Alineación</w:t>
            </w:r>
          </w:p>
        </w:tc>
      </w:tr>
      <w:tr w:rsidR="00146341" w:rsidRPr="00B21210" w14:paraId="4BB6A262" w14:textId="77777777" w:rsidTr="007F5153">
        <w:trPr>
          <w:trHeight w:val="1263"/>
        </w:trPr>
        <w:tc>
          <w:tcPr>
            <w:tcW w:w="567" w:type="dxa"/>
            <w:tcBorders>
              <w:top w:val="single" w:sz="12" w:space="0" w:color="auto"/>
              <w:left w:val="single" w:sz="12" w:space="0" w:color="auto"/>
              <w:bottom w:val="single" w:sz="12" w:space="0" w:color="auto"/>
              <w:right w:val="single" w:sz="12" w:space="0" w:color="auto"/>
            </w:tcBorders>
            <w:noWrap/>
            <w:vAlign w:val="center"/>
            <w:hideMark/>
          </w:tcPr>
          <w:p w14:paraId="75047E4F" w14:textId="77777777" w:rsidR="00146341" w:rsidRPr="00B21210" w:rsidRDefault="00146341" w:rsidP="0036791C">
            <w:pPr>
              <w:widowControl w:val="0"/>
              <w:autoSpaceDE w:val="0"/>
              <w:autoSpaceDN w:val="0"/>
              <w:spacing w:after="200" w:line="276" w:lineRule="auto"/>
              <w:jc w:val="center"/>
              <w:rPr>
                <w:rFonts w:ascii="Times New Roman" w:hAnsi="Times New Roman"/>
                <w:color w:val="767171"/>
                <w:sz w:val="24"/>
                <w:szCs w:val="24"/>
                <w:lang w:eastAsia="es-DO"/>
              </w:rPr>
            </w:pPr>
            <w:r w:rsidRPr="00B21210">
              <w:rPr>
                <w:rFonts w:ascii="Times New Roman" w:hAnsi="Times New Roman"/>
                <w:color w:val="767171"/>
                <w:sz w:val="24"/>
                <w:szCs w:val="24"/>
                <w:lang w:eastAsia="es-DO"/>
              </w:rPr>
              <w:t>1</w:t>
            </w:r>
          </w:p>
        </w:tc>
        <w:tc>
          <w:tcPr>
            <w:tcW w:w="1816" w:type="dxa"/>
            <w:tcBorders>
              <w:top w:val="single" w:sz="12" w:space="0" w:color="auto"/>
              <w:left w:val="single" w:sz="12" w:space="0" w:color="auto"/>
              <w:bottom w:val="single" w:sz="12" w:space="0" w:color="auto"/>
              <w:right w:val="single" w:sz="12" w:space="0" w:color="auto"/>
            </w:tcBorders>
            <w:noWrap/>
            <w:vAlign w:val="center"/>
            <w:hideMark/>
          </w:tcPr>
          <w:p w14:paraId="486E8F0A" w14:textId="77777777" w:rsidR="00146341" w:rsidRPr="00B21210" w:rsidRDefault="00146341" w:rsidP="0036791C">
            <w:pPr>
              <w:widowControl w:val="0"/>
              <w:autoSpaceDE w:val="0"/>
              <w:autoSpaceDN w:val="0"/>
              <w:spacing w:after="200" w:line="276" w:lineRule="auto"/>
              <w:rPr>
                <w:rFonts w:ascii="Times New Roman" w:hAnsi="Times New Roman"/>
                <w:color w:val="767171"/>
                <w:sz w:val="24"/>
                <w:szCs w:val="24"/>
                <w:lang w:eastAsia="es-DO"/>
              </w:rPr>
            </w:pPr>
            <w:r w:rsidRPr="00B21210">
              <w:rPr>
                <w:rFonts w:ascii="Times New Roman" w:hAnsi="Times New Roman"/>
                <w:color w:val="767171"/>
                <w:sz w:val="24"/>
                <w:szCs w:val="24"/>
                <w:lang w:eastAsia="es-DO"/>
              </w:rPr>
              <w:t xml:space="preserve">Fortalecimiento Institucional. </w:t>
            </w:r>
          </w:p>
        </w:tc>
        <w:tc>
          <w:tcPr>
            <w:tcW w:w="4406" w:type="dxa"/>
            <w:tcBorders>
              <w:top w:val="single" w:sz="12" w:space="0" w:color="auto"/>
              <w:left w:val="single" w:sz="12" w:space="0" w:color="auto"/>
              <w:bottom w:val="single" w:sz="12" w:space="0" w:color="auto"/>
              <w:right w:val="single" w:sz="12" w:space="0" w:color="auto"/>
            </w:tcBorders>
            <w:vAlign w:val="center"/>
            <w:hideMark/>
          </w:tcPr>
          <w:p w14:paraId="547253AA" w14:textId="77777777" w:rsidR="00146341" w:rsidRPr="00B21210" w:rsidRDefault="00146341" w:rsidP="0036791C">
            <w:pPr>
              <w:widowControl w:val="0"/>
              <w:autoSpaceDE w:val="0"/>
              <w:autoSpaceDN w:val="0"/>
              <w:spacing w:after="200" w:line="276" w:lineRule="auto"/>
              <w:jc w:val="both"/>
              <w:rPr>
                <w:rFonts w:ascii="Times New Roman" w:hAnsi="Times New Roman"/>
                <w:color w:val="767171"/>
                <w:sz w:val="24"/>
                <w:szCs w:val="24"/>
                <w:lang w:eastAsia="es-DO"/>
              </w:rPr>
            </w:pPr>
            <w:r w:rsidRPr="00B21210">
              <w:rPr>
                <w:rFonts w:ascii="Times New Roman" w:hAnsi="Times New Roman"/>
                <w:color w:val="767171"/>
                <w:sz w:val="24"/>
                <w:szCs w:val="24"/>
                <w:lang w:eastAsia="es-DO"/>
              </w:rPr>
              <w:t>Este eje está compuesto por los objetivos estratégicos y acciones que están vinculados al crecimiento de la productividad de la entidad, manejo de los recursos humanos y el ambiente organizacional.</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41008337" w14:textId="77777777" w:rsidR="00146341" w:rsidRPr="00B21210" w:rsidRDefault="00146341" w:rsidP="0036791C">
            <w:pPr>
              <w:widowControl w:val="0"/>
              <w:autoSpaceDE w:val="0"/>
              <w:autoSpaceDN w:val="0"/>
              <w:spacing w:after="200" w:line="276" w:lineRule="auto"/>
              <w:rPr>
                <w:rFonts w:ascii="Times New Roman" w:hAnsi="Times New Roman"/>
                <w:color w:val="767171"/>
                <w:sz w:val="24"/>
                <w:szCs w:val="24"/>
                <w:lang w:eastAsia="es-DO"/>
              </w:rPr>
            </w:pPr>
            <w:r w:rsidRPr="00B21210">
              <w:rPr>
                <w:rFonts w:ascii="Times New Roman" w:hAnsi="Times New Roman"/>
                <w:color w:val="767171"/>
                <w:sz w:val="24"/>
                <w:szCs w:val="24"/>
                <w:lang w:eastAsia="es-DO"/>
              </w:rPr>
              <w:t>Se vincula con el Eje 1 del END.</w:t>
            </w:r>
          </w:p>
        </w:tc>
      </w:tr>
      <w:tr w:rsidR="00146341" w:rsidRPr="00B21210" w14:paraId="504AA2F3" w14:textId="77777777" w:rsidTr="007F5153">
        <w:trPr>
          <w:trHeight w:val="1575"/>
        </w:trPr>
        <w:tc>
          <w:tcPr>
            <w:tcW w:w="567" w:type="dxa"/>
            <w:tcBorders>
              <w:top w:val="single" w:sz="12" w:space="0" w:color="auto"/>
              <w:left w:val="single" w:sz="12" w:space="0" w:color="auto"/>
              <w:bottom w:val="single" w:sz="12" w:space="0" w:color="auto"/>
              <w:right w:val="single" w:sz="12" w:space="0" w:color="auto"/>
            </w:tcBorders>
            <w:noWrap/>
            <w:vAlign w:val="center"/>
            <w:hideMark/>
          </w:tcPr>
          <w:p w14:paraId="3880556E" w14:textId="77777777" w:rsidR="00146341" w:rsidRPr="00B21210" w:rsidRDefault="00146341" w:rsidP="0036791C">
            <w:pPr>
              <w:widowControl w:val="0"/>
              <w:autoSpaceDE w:val="0"/>
              <w:autoSpaceDN w:val="0"/>
              <w:spacing w:after="200" w:line="276" w:lineRule="auto"/>
              <w:jc w:val="center"/>
              <w:rPr>
                <w:rFonts w:ascii="Times New Roman" w:hAnsi="Times New Roman"/>
                <w:color w:val="767171"/>
                <w:sz w:val="24"/>
                <w:szCs w:val="24"/>
                <w:lang w:eastAsia="es-DO"/>
              </w:rPr>
            </w:pPr>
            <w:r w:rsidRPr="00B21210">
              <w:rPr>
                <w:rFonts w:ascii="Times New Roman" w:hAnsi="Times New Roman"/>
                <w:color w:val="767171"/>
                <w:sz w:val="24"/>
                <w:szCs w:val="24"/>
                <w:lang w:eastAsia="es-DO"/>
              </w:rPr>
              <w:t>2</w:t>
            </w:r>
          </w:p>
        </w:tc>
        <w:tc>
          <w:tcPr>
            <w:tcW w:w="1816" w:type="dxa"/>
            <w:tcBorders>
              <w:top w:val="single" w:sz="12" w:space="0" w:color="auto"/>
              <w:left w:val="single" w:sz="12" w:space="0" w:color="auto"/>
              <w:bottom w:val="single" w:sz="12" w:space="0" w:color="auto"/>
              <w:right w:val="single" w:sz="12" w:space="0" w:color="auto"/>
            </w:tcBorders>
            <w:noWrap/>
            <w:vAlign w:val="center"/>
            <w:hideMark/>
          </w:tcPr>
          <w:p w14:paraId="2E5A2FE8" w14:textId="77777777" w:rsidR="00146341" w:rsidRPr="00B21210" w:rsidRDefault="00146341" w:rsidP="0036791C">
            <w:pPr>
              <w:widowControl w:val="0"/>
              <w:autoSpaceDE w:val="0"/>
              <w:autoSpaceDN w:val="0"/>
              <w:spacing w:after="200" w:line="276" w:lineRule="auto"/>
              <w:rPr>
                <w:rFonts w:ascii="Times New Roman" w:hAnsi="Times New Roman"/>
                <w:color w:val="767171"/>
                <w:sz w:val="24"/>
                <w:szCs w:val="24"/>
                <w:lang w:eastAsia="es-DO"/>
              </w:rPr>
            </w:pPr>
            <w:r w:rsidRPr="00B21210">
              <w:rPr>
                <w:rFonts w:ascii="Times New Roman" w:hAnsi="Times New Roman"/>
                <w:color w:val="767171"/>
                <w:sz w:val="24"/>
                <w:szCs w:val="24"/>
                <w:lang w:eastAsia="es-DO"/>
              </w:rPr>
              <w:t>Gestión Financiera y Presupuestaria.</w:t>
            </w:r>
          </w:p>
        </w:tc>
        <w:tc>
          <w:tcPr>
            <w:tcW w:w="4406" w:type="dxa"/>
            <w:tcBorders>
              <w:top w:val="single" w:sz="12" w:space="0" w:color="auto"/>
              <w:left w:val="single" w:sz="12" w:space="0" w:color="auto"/>
              <w:bottom w:val="single" w:sz="12" w:space="0" w:color="auto"/>
              <w:right w:val="single" w:sz="12" w:space="0" w:color="auto"/>
            </w:tcBorders>
            <w:vAlign w:val="center"/>
            <w:hideMark/>
          </w:tcPr>
          <w:p w14:paraId="54ECB40B" w14:textId="77777777" w:rsidR="00146341" w:rsidRPr="00B21210" w:rsidRDefault="00146341" w:rsidP="0036791C">
            <w:pPr>
              <w:widowControl w:val="0"/>
              <w:autoSpaceDE w:val="0"/>
              <w:autoSpaceDN w:val="0"/>
              <w:spacing w:after="200" w:line="276" w:lineRule="auto"/>
              <w:jc w:val="both"/>
              <w:rPr>
                <w:rFonts w:ascii="Times New Roman" w:hAnsi="Times New Roman"/>
                <w:color w:val="767171"/>
                <w:sz w:val="24"/>
                <w:szCs w:val="24"/>
                <w:lang w:eastAsia="es-DO"/>
              </w:rPr>
            </w:pPr>
            <w:r w:rsidRPr="00B21210">
              <w:rPr>
                <w:rFonts w:ascii="Times New Roman" w:hAnsi="Times New Roman"/>
                <w:color w:val="767171"/>
                <w:sz w:val="24"/>
                <w:szCs w:val="24"/>
                <w:lang w:eastAsia="es-DO"/>
              </w:rPr>
              <w:t xml:space="preserve">Agrupa todos los objetivos estratégicos, acciones y mecanismos de apoyo a la gestión administrativa y financiera, teniendo un control eficiente de los gastos de producción y operativos de la institución y aumentando la rentabilidad de esta. </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17C3DEE5" w14:textId="77777777" w:rsidR="00146341" w:rsidRPr="00B21210" w:rsidRDefault="00146341" w:rsidP="0036791C">
            <w:pPr>
              <w:widowControl w:val="0"/>
              <w:autoSpaceDE w:val="0"/>
              <w:autoSpaceDN w:val="0"/>
              <w:spacing w:after="200" w:line="276" w:lineRule="auto"/>
              <w:rPr>
                <w:rFonts w:ascii="Times New Roman" w:hAnsi="Times New Roman"/>
                <w:color w:val="767171"/>
                <w:sz w:val="24"/>
                <w:szCs w:val="24"/>
                <w:lang w:eastAsia="es-DO"/>
              </w:rPr>
            </w:pPr>
            <w:r w:rsidRPr="00B21210">
              <w:rPr>
                <w:rFonts w:ascii="Times New Roman" w:hAnsi="Times New Roman"/>
                <w:color w:val="767171"/>
                <w:sz w:val="24"/>
                <w:szCs w:val="24"/>
                <w:lang w:eastAsia="es-DO"/>
              </w:rPr>
              <w:t>Se vincula con el Eje 1 del END.</w:t>
            </w:r>
          </w:p>
        </w:tc>
      </w:tr>
      <w:tr w:rsidR="00146341" w:rsidRPr="00B21210" w14:paraId="51E69DF3" w14:textId="77777777" w:rsidTr="007F5153">
        <w:trPr>
          <w:trHeight w:val="1575"/>
        </w:trPr>
        <w:tc>
          <w:tcPr>
            <w:tcW w:w="567" w:type="dxa"/>
            <w:tcBorders>
              <w:top w:val="single" w:sz="12" w:space="0" w:color="auto"/>
              <w:left w:val="single" w:sz="12" w:space="0" w:color="auto"/>
              <w:bottom w:val="single" w:sz="12" w:space="0" w:color="auto"/>
              <w:right w:val="single" w:sz="12" w:space="0" w:color="auto"/>
            </w:tcBorders>
            <w:noWrap/>
            <w:vAlign w:val="center"/>
            <w:hideMark/>
          </w:tcPr>
          <w:p w14:paraId="5A5A211D" w14:textId="77777777" w:rsidR="00146341" w:rsidRPr="00B21210" w:rsidRDefault="00146341" w:rsidP="0036791C">
            <w:pPr>
              <w:widowControl w:val="0"/>
              <w:autoSpaceDE w:val="0"/>
              <w:autoSpaceDN w:val="0"/>
              <w:spacing w:after="200" w:line="276" w:lineRule="auto"/>
              <w:jc w:val="center"/>
              <w:rPr>
                <w:rFonts w:ascii="Times New Roman" w:hAnsi="Times New Roman"/>
                <w:color w:val="767171"/>
                <w:sz w:val="24"/>
                <w:szCs w:val="24"/>
                <w:lang w:eastAsia="es-DO"/>
              </w:rPr>
            </w:pPr>
            <w:r w:rsidRPr="00B21210">
              <w:rPr>
                <w:rFonts w:ascii="Times New Roman" w:hAnsi="Times New Roman"/>
                <w:color w:val="767171"/>
                <w:sz w:val="24"/>
                <w:szCs w:val="24"/>
                <w:lang w:eastAsia="es-DO"/>
              </w:rPr>
              <w:t>3</w:t>
            </w:r>
          </w:p>
        </w:tc>
        <w:tc>
          <w:tcPr>
            <w:tcW w:w="1816" w:type="dxa"/>
            <w:tcBorders>
              <w:top w:val="single" w:sz="12" w:space="0" w:color="auto"/>
              <w:left w:val="single" w:sz="12" w:space="0" w:color="auto"/>
              <w:bottom w:val="single" w:sz="12" w:space="0" w:color="auto"/>
              <w:right w:val="single" w:sz="12" w:space="0" w:color="auto"/>
            </w:tcBorders>
            <w:vAlign w:val="center"/>
            <w:hideMark/>
          </w:tcPr>
          <w:p w14:paraId="4EB53166" w14:textId="77777777" w:rsidR="00146341" w:rsidRPr="00B21210" w:rsidRDefault="00146341" w:rsidP="0036791C">
            <w:pPr>
              <w:widowControl w:val="0"/>
              <w:autoSpaceDE w:val="0"/>
              <w:autoSpaceDN w:val="0"/>
              <w:spacing w:after="200" w:line="276" w:lineRule="auto"/>
              <w:rPr>
                <w:rFonts w:ascii="Times New Roman" w:hAnsi="Times New Roman"/>
                <w:color w:val="767171"/>
                <w:sz w:val="24"/>
                <w:szCs w:val="24"/>
                <w:lang w:eastAsia="es-DO"/>
              </w:rPr>
            </w:pPr>
            <w:r w:rsidRPr="00B21210">
              <w:rPr>
                <w:rFonts w:ascii="Times New Roman" w:hAnsi="Times New Roman"/>
                <w:color w:val="767171"/>
                <w:sz w:val="24"/>
                <w:szCs w:val="24"/>
                <w:lang w:eastAsia="es-DO"/>
              </w:rPr>
              <w:t xml:space="preserve">Gestión y Administración eficiente de los Bienes Estatales. </w:t>
            </w:r>
          </w:p>
        </w:tc>
        <w:tc>
          <w:tcPr>
            <w:tcW w:w="4406" w:type="dxa"/>
            <w:tcBorders>
              <w:top w:val="single" w:sz="12" w:space="0" w:color="auto"/>
              <w:left w:val="single" w:sz="12" w:space="0" w:color="auto"/>
              <w:bottom w:val="single" w:sz="12" w:space="0" w:color="auto"/>
              <w:right w:val="single" w:sz="12" w:space="0" w:color="auto"/>
            </w:tcBorders>
            <w:vAlign w:val="center"/>
            <w:hideMark/>
          </w:tcPr>
          <w:p w14:paraId="1834E40F" w14:textId="77777777" w:rsidR="00146341" w:rsidRPr="00B21210" w:rsidRDefault="00146341" w:rsidP="0036791C">
            <w:pPr>
              <w:widowControl w:val="0"/>
              <w:autoSpaceDE w:val="0"/>
              <w:autoSpaceDN w:val="0"/>
              <w:spacing w:after="200" w:line="276" w:lineRule="auto"/>
              <w:jc w:val="both"/>
              <w:rPr>
                <w:rFonts w:ascii="Times New Roman" w:hAnsi="Times New Roman"/>
                <w:color w:val="767171"/>
                <w:sz w:val="24"/>
                <w:szCs w:val="24"/>
                <w:lang w:eastAsia="es-DO"/>
              </w:rPr>
            </w:pPr>
            <w:r w:rsidRPr="00B21210">
              <w:rPr>
                <w:rFonts w:ascii="Times New Roman" w:hAnsi="Times New Roman"/>
                <w:color w:val="767171"/>
                <w:sz w:val="24"/>
                <w:szCs w:val="24"/>
                <w:lang w:eastAsia="es-DO"/>
              </w:rPr>
              <w:t xml:space="preserve">Se refiere a las políticas, controles y mecanismos regulatorios establecidos por la entidad para lograr la </w:t>
            </w:r>
            <w:proofErr w:type="spellStart"/>
            <w:r w:rsidRPr="00B21210">
              <w:rPr>
                <w:rFonts w:ascii="Times New Roman" w:hAnsi="Times New Roman"/>
                <w:color w:val="767171"/>
                <w:sz w:val="24"/>
                <w:szCs w:val="24"/>
                <w:lang w:eastAsia="es-DO"/>
              </w:rPr>
              <w:t>eficientización</w:t>
            </w:r>
            <w:proofErr w:type="spellEnd"/>
            <w:r w:rsidRPr="00B21210">
              <w:rPr>
                <w:rFonts w:ascii="Times New Roman" w:hAnsi="Times New Roman"/>
                <w:color w:val="767171"/>
                <w:sz w:val="24"/>
                <w:szCs w:val="24"/>
                <w:lang w:eastAsia="es-DO"/>
              </w:rPr>
              <w:t xml:space="preserve"> del manejo de los Bienes del Estado promoviendo la reducción de los gastos públicos y el uso adecuado de los Bienes. </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401DCA4C" w14:textId="77777777" w:rsidR="00146341" w:rsidRPr="00B21210" w:rsidRDefault="00146341" w:rsidP="0036791C">
            <w:pPr>
              <w:widowControl w:val="0"/>
              <w:autoSpaceDE w:val="0"/>
              <w:autoSpaceDN w:val="0"/>
              <w:spacing w:after="200" w:line="276" w:lineRule="auto"/>
              <w:rPr>
                <w:rFonts w:ascii="Times New Roman" w:hAnsi="Times New Roman"/>
                <w:color w:val="767171"/>
                <w:sz w:val="24"/>
                <w:szCs w:val="24"/>
                <w:lang w:eastAsia="es-DO"/>
              </w:rPr>
            </w:pPr>
            <w:r w:rsidRPr="00B21210">
              <w:rPr>
                <w:rFonts w:ascii="Times New Roman" w:hAnsi="Times New Roman"/>
                <w:color w:val="767171"/>
                <w:sz w:val="24"/>
                <w:szCs w:val="24"/>
                <w:lang w:eastAsia="es-DO"/>
              </w:rPr>
              <w:t>Se vincula con el Eje 1 del END.</w:t>
            </w:r>
          </w:p>
        </w:tc>
      </w:tr>
      <w:tr w:rsidR="00146341" w:rsidRPr="00B21210" w14:paraId="7822CC56" w14:textId="77777777" w:rsidTr="00F848C6">
        <w:trPr>
          <w:trHeight w:val="1575"/>
        </w:trPr>
        <w:tc>
          <w:tcPr>
            <w:tcW w:w="567" w:type="dxa"/>
            <w:tcBorders>
              <w:top w:val="single" w:sz="12" w:space="0" w:color="auto"/>
              <w:left w:val="single" w:sz="12" w:space="0" w:color="auto"/>
              <w:bottom w:val="single" w:sz="12" w:space="0" w:color="auto"/>
              <w:right w:val="single" w:sz="12" w:space="0" w:color="auto"/>
            </w:tcBorders>
            <w:noWrap/>
            <w:vAlign w:val="center"/>
            <w:hideMark/>
          </w:tcPr>
          <w:p w14:paraId="1746530A" w14:textId="77777777" w:rsidR="00146341" w:rsidRPr="00B21210" w:rsidRDefault="00146341" w:rsidP="0036791C">
            <w:pPr>
              <w:widowControl w:val="0"/>
              <w:autoSpaceDE w:val="0"/>
              <w:autoSpaceDN w:val="0"/>
              <w:spacing w:after="200" w:line="276" w:lineRule="auto"/>
              <w:jc w:val="center"/>
              <w:rPr>
                <w:rFonts w:ascii="Times New Roman" w:hAnsi="Times New Roman"/>
                <w:color w:val="767171"/>
                <w:sz w:val="24"/>
                <w:szCs w:val="24"/>
                <w:lang w:eastAsia="es-DO"/>
              </w:rPr>
            </w:pPr>
            <w:r w:rsidRPr="00B21210">
              <w:rPr>
                <w:rFonts w:ascii="Times New Roman" w:hAnsi="Times New Roman"/>
                <w:color w:val="767171"/>
                <w:sz w:val="24"/>
                <w:szCs w:val="24"/>
                <w:lang w:eastAsia="es-DO"/>
              </w:rPr>
              <w:t>4</w:t>
            </w:r>
          </w:p>
        </w:tc>
        <w:tc>
          <w:tcPr>
            <w:tcW w:w="1816" w:type="dxa"/>
            <w:tcBorders>
              <w:top w:val="single" w:sz="12" w:space="0" w:color="auto"/>
              <w:left w:val="single" w:sz="12" w:space="0" w:color="auto"/>
              <w:bottom w:val="single" w:sz="12" w:space="0" w:color="auto"/>
              <w:right w:val="single" w:sz="12" w:space="0" w:color="auto"/>
            </w:tcBorders>
            <w:vAlign w:val="center"/>
            <w:hideMark/>
          </w:tcPr>
          <w:p w14:paraId="7FEC5F5A" w14:textId="77777777" w:rsidR="00146341" w:rsidRPr="00B21210" w:rsidRDefault="00146341" w:rsidP="00F848C6">
            <w:pPr>
              <w:widowControl w:val="0"/>
              <w:autoSpaceDE w:val="0"/>
              <w:autoSpaceDN w:val="0"/>
              <w:spacing w:after="200" w:line="276" w:lineRule="auto"/>
              <w:rPr>
                <w:rFonts w:ascii="Times New Roman" w:hAnsi="Times New Roman"/>
                <w:color w:val="767171"/>
                <w:sz w:val="24"/>
                <w:szCs w:val="24"/>
                <w:lang w:eastAsia="es-DO"/>
              </w:rPr>
            </w:pPr>
            <w:r w:rsidRPr="00B21210">
              <w:rPr>
                <w:rFonts w:ascii="Times New Roman" w:hAnsi="Times New Roman"/>
                <w:color w:val="767171"/>
                <w:sz w:val="24"/>
                <w:szCs w:val="24"/>
                <w:lang w:eastAsia="es-DO"/>
              </w:rPr>
              <w:t xml:space="preserve">Innovación en Procesos de Tecnología en la Administración de Bienes y la Producción Azucarera. </w:t>
            </w:r>
          </w:p>
        </w:tc>
        <w:tc>
          <w:tcPr>
            <w:tcW w:w="4406" w:type="dxa"/>
            <w:tcBorders>
              <w:top w:val="single" w:sz="12" w:space="0" w:color="auto"/>
              <w:left w:val="single" w:sz="12" w:space="0" w:color="auto"/>
              <w:bottom w:val="single" w:sz="12" w:space="0" w:color="auto"/>
              <w:right w:val="single" w:sz="12" w:space="0" w:color="auto"/>
            </w:tcBorders>
            <w:vAlign w:val="center"/>
            <w:hideMark/>
          </w:tcPr>
          <w:p w14:paraId="2A12ECCB" w14:textId="77777777" w:rsidR="00146341" w:rsidRPr="00B21210" w:rsidRDefault="00146341" w:rsidP="0036791C">
            <w:pPr>
              <w:widowControl w:val="0"/>
              <w:autoSpaceDE w:val="0"/>
              <w:autoSpaceDN w:val="0"/>
              <w:spacing w:after="200" w:line="276" w:lineRule="auto"/>
              <w:jc w:val="both"/>
              <w:rPr>
                <w:rFonts w:ascii="Times New Roman" w:hAnsi="Times New Roman"/>
                <w:color w:val="767171"/>
                <w:sz w:val="24"/>
                <w:szCs w:val="24"/>
                <w:lang w:eastAsia="es-DO"/>
              </w:rPr>
            </w:pPr>
            <w:r w:rsidRPr="00B21210">
              <w:rPr>
                <w:rFonts w:ascii="Times New Roman" w:hAnsi="Times New Roman"/>
                <w:color w:val="767171"/>
                <w:sz w:val="24"/>
                <w:szCs w:val="24"/>
                <w:lang w:eastAsia="es-DO"/>
              </w:rPr>
              <w:t>En este eje se agrupan los procesos de innovación, mejoras que están vinculadas con los equipos tecnológicos utilizados en la institución y la factoría, laboratorios, así como el aumento del rendimiento y calidad de la caña de azúcar, ganado y sus derivados.</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3312ED35" w14:textId="77777777" w:rsidR="00146341" w:rsidRPr="00B21210" w:rsidRDefault="00146341" w:rsidP="0036791C">
            <w:pPr>
              <w:widowControl w:val="0"/>
              <w:autoSpaceDE w:val="0"/>
              <w:autoSpaceDN w:val="0"/>
              <w:spacing w:after="200" w:line="276" w:lineRule="auto"/>
              <w:rPr>
                <w:rFonts w:ascii="Times New Roman" w:hAnsi="Times New Roman"/>
                <w:color w:val="767171"/>
                <w:sz w:val="24"/>
                <w:szCs w:val="24"/>
                <w:lang w:eastAsia="es-DO"/>
              </w:rPr>
            </w:pPr>
            <w:r w:rsidRPr="00B21210">
              <w:rPr>
                <w:rFonts w:ascii="Times New Roman" w:hAnsi="Times New Roman"/>
                <w:color w:val="767171"/>
                <w:sz w:val="24"/>
                <w:szCs w:val="24"/>
                <w:lang w:eastAsia="es-DO"/>
              </w:rPr>
              <w:t>Se vincula con el Eje 3 del END.</w:t>
            </w:r>
          </w:p>
        </w:tc>
      </w:tr>
      <w:tr w:rsidR="00146341" w:rsidRPr="00B21210" w14:paraId="32263629" w14:textId="77777777" w:rsidTr="007F5153">
        <w:trPr>
          <w:trHeight w:val="951"/>
        </w:trPr>
        <w:tc>
          <w:tcPr>
            <w:tcW w:w="567" w:type="dxa"/>
            <w:tcBorders>
              <w:top w:val="single" w:sz="12" w:space="0" w:color="auto"/>
              <w:left w:val="single" w:sz="12" w:space="0" w:color="auto"/>
              <w:bottom w:val="single" w:sz="12" w:space="0" w:color="auto"/>
              <w:right w:val="single" w:sz="12" w:space="0" w:color="auto"/>
            </w:tcBorders>
            <w:noWrap/>
            <w:vAlign w:val="center"/>
            <w:hideMark/>
          </w:tcPr>
          <w:p w14:paraId="6A060762" w14:textId="77777777" w:rsidR="00146341" w:rsidRPr="00B21210" w:rsidRDefault="00146341" w:rsidP="0036791C">
            <w:pPr>
              <w:widowControl w:val="0"/>
              <w:autoSpaceDE w:val="0"/>
              <w:autoSpaceDN w:val="0"/>
              <w:spacing w:after="200" w:line="276" w:lineRule="auto"/>
              <w:jc w:val="center"/>
              <w:rPr>
                <w:rFonts w:ascii="Times New Roman" w:hAnsi="Times New Roman"/>
                <w:color w:val="767171"/>
                <w:sz w:val="24"/>
                <w:szCs w:val="24"/>
                <w:lang w:eastAsia="es-DO"/>
              </w:rPr>
            </w:pPr>
            <w:r w:rsidRPr="00B21210">
              <w:rPr>
                <w:rFonts w:ascii="Times New Roman" w:hAnsi="Times New Roman"/>
                <w:color w:val="767171"/>
                <w:sz w:val="24"/>
                <w:szCs w:val="24"/>
                <w:lang w:eastAsia="es-DO"/>
              </w:rPr>
              <w:t>5</w:t>
            </w:r>
          </w:p>
        </w:tc>
        <w:tc>
          <w:tcPr>
            <w:tcW w:w="1816" w:type="dxa"/>
            <w:tcBorders>
              <w:top w:val="single" w:sz="12" w:space="0" w:color="auto"/>
              <w:left w:val="single" w:sz="12" w:space="0" w:color="auto"/>
              <w:bottom w:val="single" w:sz="12" w:space="0" w:color="auto"/>
              <w:right w:val="single" w:sz="12" w:space="0" w:color="auto"/>
            </w:tcBorders>
            <w:noWrap/>
            <w:vAlign w:val="center"/>
            <w:hideMark/>
          </w:tcPr>
          <w:p w14:paraId="04563C75" w14:textId="77777777" w:rsidR="00146341" w:rsidRPr="00B21210" w:rsidRDefault="00146341" w:rsidP="0036791C">
            <w:pPr>
              <w:widowControl w:val="0"/>
              <w:autoSpaceDE w:val="0"/>
              <w:autoSpaceDN w:val="0"/>
              <w:spacing w:after="200" w:line="276" w:lineRule="auto"/>
              <w:rPr>
                <w:rFonts w:ascii="Times New Roman" w:hAnsi="Times New Roman"/>
                <w:color w:val="767171"/>
                <w:sz w:val="24"/>
                <w:szCs w:val="24"/>
                <w:lang w:eastAsia="es-DO"/>
              </w:rPr>
            </w:pPr>
            <w:r w:rsidRPr="00B21210">
              <w:rPr>
                <w:rFonts w:ascii="Times New Roman" w:hAnsi="Times New Roman"/>
                <w:color w:val="767171"/>
                <w:sz w:val="24"/>
                <w:szCs w:val="24"/>
                <w:lang w:eastAsia="es-DO"/>
              </w:rPr>
              <w:t>Institución Ambientalmente Responsable.</w:t>
            </w:r>
          </w:p>
        </w:tc>
        <w:tc>
          <w:tcPr>
            <w:tcW w:w="4406" w:type="dxa"/>
            <w:tcBorders>
              <w:top w:val="single" w:sz="12" w:space="0" w:color="auto"/>
              <w:left w:val="single" w:sz="12" w:space="0" w:color="auto"/>
              <w:bottom w:val="single" w:sz="12" w:space="0" w:color="auto"/>
              <w:right w:val="single" w:sz="12" w:space="0" w:color="auto"/>
            </w:tcBorders>
            <w:vAlign w:val="center"/>
            <w:hideMark/>
          </w:tcPr>
          <w:p w14:paraId="7B59FFA9" w14:textId="77777777" w:rsidR="00146341" w:rsidRPr="00B21210" w:rsidRDefault="00146341" w:rsidP="0036791C">
            <w:pPr>
              <w:widowControl w:val="0"/>
              <w:autoSpaceDE w:val="0"/>
              <w:autoSpaceDN w:val="0"/>
              <w:spacing w:after="200" w:line="276" w:lineRule="auto"/>
              <w:jc w:val="both"/>
              <w:rPr>
                <w:rFonts w:ascii="Times New Roman" w:hAnsi="Times New Roman"/>
                <w:color w:val="767171"/>
                <w:sz w:val="24"/>
                <w:szCs w:val="24"/>
                <w:lang w:eastAsia="es-DO"/>
              </w:rPr>
            </w:pPr>
            <w:r w:rsidRPr="00B21210">
              <w:rPr>
                <w:rFonts w:ascii="Times New Roman" w:hAnsi="Times New Roman"/>
                <w:color w:val="767171"/>
                <w:sz w:val="24"/>
                <w:szCs w:val="24"/>
                <w:lang w:eastAsia="es-DO"/>
              </w:rPr>
              <w:t>Se refiere al compromiso institucional de la entidad y las normas que se aplican para promover la sostenibilidad ambiental.</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46B1E836" w14:textId="77777777" w:rsidR="00146341" w:rsidRPr="00B21210" w:rsidRDefault="00146341" w:rsidP="0036791C">
            <w:pPr>
              <w:widowControl w:val="0"/>
              <w:autoSpaceDE w:val="0"/>
              <w:autoSpaceDN w:val="0"/>
              <w:spacing w:after="200" w:line="276" w:lineRule="auto"/>
              <w:rPr>
                <w:rFonts w:ascii="Times New Roman" w:hAnsi="Times New Roman"/>
                <w:color w:val="767171"/>
                <w:sz w:val="24"/>
                <w:szCs w:val="24"/>
                <w:lang w:eastAsia="es-DO"/>
              </w:rPr>
            </w:pPr>
            <w:r w:rsidRPr="00B21210">
              <w:rPr>
                <w:rFonts w:ascii="Times New Roman" w:hAnsi="Times New Roman"/>
                <w:color w:val="767171"/>
                <w:sz w:val="24"/>
                <w:szCs w:val="24"/>
                <w:lang w:eastAsia="es-DO"/>
              </w:rPr>
              <w:t>Se vincula con el Eje 4 del END.</w:t>
            </w:r>
          </w:p>
        </w:tc>
      </w:tr>
    </w:tbl>
    <w:bookmarkEnd w:id="6"/>
    <w:p w14:paraId="7EF894DD" w14:textId="77777777" w:rsidR="00146341" w:rsidRPr="00B21210" w:rsidRDefault="00146341" w:rsidP="005E28B3">
      <w:pPr>
        <w:tabs>
          <w:tab w:val="left" w:pos="1791"/>
        </w:tabs>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b/>
      </w:r>
    </w:p>
    <w:p w14:paraId="2173D78D" w14:textId="77777777" w:rsidR="00146341" w:rsidRPr="00B21210" w:rsidRDefault="00146341" w:rsidP="005E28B3">
      <w:pPr>
        <w:tabs>
          <w:tab w:val="left" w:pos="1791"/>
        </w:tabs>
        <w:spacing w:line="360" w:lineRule="auto"/>
        <w:jc w:val="both"/>
        <w:rPr>
          <w:rFonts w:ascii="Times New Roman" w:hAnsi="Times New Roman" w:cs="Times New Roman"/>
          <w:color w:val="767171"/>
          <w:sz w:val="24"/>
          <w:szCs w:val="24"/>
        </w:rPr>
      </w:pPr>
    </w:p>
    <w:p w14:paraId="7420FA09" w14:textId="77777777" w:rsidR="00146341" w:rsidRPr="00B21210" w:rsidRDefault="00146341" w:rsidP="005E28B3">
      <w:pPr>
        <w:tabs>
          <w:tab w:val="left" w:pos="1791"/>
        </w:tabs>
        <w:spacing w:line="360" w:lineRule="auto"/>
        <w:jc w:val="both"/>
        <w:rPr>
          <w:rFonts w:ascii="Times New Roman" w:hAnsi="Times New Roman" w:cs="Times New Roman"/>
          <w:color w:val="767171"/>
          <w:sz w:val="24"/>
          <w:szCs w:val="24"/>
        </w:rPr>
      </w:pPr>
    </w:p>
    <w:p w14:paraId="302525DA" w14:textId="77777777" w:rsidR="00146341" w:rsidRPr="00B21210" w:rsidRDefault="00146341" w:rsidP="005E28B3">
      <w:pPr>
        <w:tabs>
          <w:tab w:val="left" w:pos="1791"/>
        </w:tabs>
        <w:spacing w:line="360" w:lineRule="auto"/>
        <w:jc w:val="both"/>
        <w:rPr>
          <w:rFonts w:ascii="Times New Roman" w:hAnsi="Times New Roman" w:cs="Times New Roman"/>
          <w:color w:val="767171"/>
          <w:sz w:val="24"/>
          <w:szCs w:val="24"/>
        </w:rPr>
      </w:pPr>
    </w:p>
    <w:p w14:paraId="21C8F069" w14:textId="77777777" w:rsidR="000861CE" w:rsidRPr="00B21210" w:rsidRDefault="00146341" w:rsidP="000861CE">
      <w:pPr>
        <w:spacing w:line="360" w:lineRule="auto"/>
        <w:jc w:val="center"/>
        <w:rPr>
          <w:rFonts w:ascii="Times New Roman" w:hAnsi="Times New Roman" w:cs="Times New Roman"/>
          <w:b/>
          <w:color w:val="767171"/>
          <w:sz w:val="24"/>
          <w:szCs w:val="24"/>
        </w:rPr>
      </w:pPr>
      <w:r w:rsidRPr="00B21210">
        <w:rPr>
          <w:rFonts w:ascii="Times New Roman" w:hAnsi="Times New Roman" w:cs="Times New Roman"/>
          <w:noProof/>
          <w:color w:val="767171"/>
          <w:sz w:val="28"/>
          <w:szCs w:val="28"/>
          <w:lang w:eastAsia="es-DO"/>
        </w:rPr>
        <w:lastRenderedPageBreak/>
        <mc:AlternateContent>
          <mc:Choice Requires="wps">
            <w:drawing>
              <wp:anchor distT="0" distB="0" distL="0" distR="0" simplePos="0" relativeHeight="251667456" behindDoc="1" locked="0" layoutInCell="1" allowOverlap="1" wp14:anchorId="23718654" wp14:editId="553B040E">
                <wp:simplePos x="0" y="0"/>
                <wp:positionH relativeFrom="margin">
                  <wp:align>center</wp:align>
                </wp:positionH>
                <wp:positionV relativeFrom="paragraph">
                  <wp:posOffset>337303</wp:posOffset>
                </wp:positionV>
                <wp:extent cx="463550" cy="1270"/>
                <wp:effectExtent l="0" t="19050" r="12700" b="17780"/>
                <wp:wrapTopAndBottom/>
                <wp:docPr id="608928682"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292 5292"/>
                            <a:gd name="T1" fmla="*/ T0 w 730"/>
                            <a:gd name="T2" fmla="+- 0 6022 5292"/>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27EFE" id="Freeform: Shape 7" o:spid="_x0000_s1026" style="position:absolute;margin-left:0;margin-top:26.55pt;width:36.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" path="m,l730,e" filled="f" strokecolor="#ed2a23" strokeweight="2.25pt">
                <v:path arrowok="t" o:connecttype="custom" o:connectlocs="0,0;463550,0" o:connectangles="0,0"/>
                <w10:wrap type="topAndBottom" anchorx="margin"/>
              </v:shape>
            </w:pict>
          </mc:Fallback>
        </mc:AlternateContent>
      </w:r>
      <w:r w:rsidRPr="00B21210">
        <w:rPr>
          <w:rFonts w:ascii="Times New Roman" w:hAnsi="Times New Roman" w:cs="Times New Roman"/>
          <w:b/>
          <w:bCs/>
          <w:color w:val="767171"/>
          <w:sz w:val="28"/>
          <w:szCs w:val="28"/>
        </w:rPr>
        <w:t>III. RESULTADOS MISIONALES</w:t>
      </w:r>
      <w:r w:rsidRPr="00B21210">
        <w:rPr>
          <w:rFonts w:ascii="Times New Roman" w:hAnsi="Times New Roman" w:cs="Times New Roman"/>
          <w:b/>
          <w:color w:val="767171"/>
          <w:sz w:val="24"/>
          <w:szCs w:val="24"/>
        </w:rPr>
        <w:t xml:space="preserve">   </w:t>
      </w:r>
    </w:p>
    <w:p w14:paraId="4AFA760A" w14:textId="08CAF84C" w:rsidR="00146341" w:rsidRPr="00B21210" w:rsidRDefault="000861CE" w:rsidP="000861CE">
      <w:pPr>
        <w:tabs>
          <w:tab w:val="left" w:pos="2403"/>
          <w:tab w:val="center" w:pos="3960"/>
        </w:tabs>
        <w:spacing w:line="360" w:lineRule="auto"/>
        <w:rPr>
          <w:rFonts w:ascii="Times New Roman" w:hAnsi="Times New Roman" w:cs="Times New Roman"/>
          <w:b/>
          <w:color w:val="767171"/>
          <w:sz w:val="18"/>
          <w:szCs w:val="18"/>
        </w:rPr>
      </w:pPr>
      <w:r w:rsidRPr="00B21210">
        <w:rPr>
          <w:rFonts w:ascii="Times New Roman" w:hAnsi="Times New Roman" w:cs="Times New Roman"/>
          <w:b/>
          <w:color w:val="767171"/>
          <w:sz w:val="18"/>
          <w:szCs w:val="18"/>
        </w:rPr>
        <w:tab/>
      </w:r>
      <w:r w:rsidRPr="00B21210">
        <w:rPr>
          <w:rFonts w:ascii="Times New Roman" w:hAnsi="Times New Roman" w:cs="Times New Roman"/>
          <w:b/>
          <w:color w:val="767171"/>
          <w:sz w:val="18"/>
          <w:szCs w:val="18"/>
        </w:rPr>
        <w:tab/>
      </w:r>
      <w:r w:rsidR="00146341" w:rsidRPr="00B21210">
        <w:rPr>
          <w:rFonts w:ascii="Times New Roman" w:hAnsi="Times New Roman" w:cs="Times New Roman"/>
          <w:b/>
          <w:color w:val="767171"/>
          <w:sz w:val="18"/>
          <w:szCs w:val="18"/>
        </w:rPr>
        <w:t xml:space="preserve">                                     </w:t>
      </w:r>
    </w:p>
    <w:p w14:paraId="058F4B8E" w14:textId="77777777" w:rsidR="00146341" w:rsidRPr="00B21210" w:rsidRDefault="00146341" w:rsidP="005E28B3">
      <w:pPr>
        <w:pStyle w:val="Prrafodelista"/>
        <w:numPr>
          <w:ilvl w:val="1"/>
          <w:numId w:val="14"/>
        </w:numPr>
        <w:spacing w:line="360" w:lineRule="auto"/>
        <w:jc w:val="both"/>
        <w:rPr>
          <w:rFonts w:ascii="Times New Roman" w:eastAsia="Times New Roman" w:hAnsi="Times New Roman" w:cs="Times New Roman"/>
          <w:b/>
          <w:color w:val="767171"/>
          <w:kern w:val="0"/>
          <w:sz w:val="24"/>
          <w:szCs w:val="26"/>
          <w14:ligatures w14:val="none"/>
        </w:rPr>
      </w:pPr>
      <w:bookmarkStart w:id="7" w:name="_bookmark12"/>
      <w:bookmarkEnd w:id="7"/>
      <w:r w:rsidRPr="00B21210">
        <w:rPr>
          <w:rFonts w:ascii="Times New Roman" w:eastAsia="Times New Roman" w:hAnsi="Times New Roman" w:cs="Times New Roman"/>
          <w:b/>
          <w:color w:val="767171"/>
          <w:kern w:val="0"/>
          <w:sz w:val="24"/>
          <w:szCs w:val="26"/>
          <w14:ligatures w14:val="none"/>
        </w:rPr>
        <w:t>Información cuantitativa, cualitativa e indicadores de los procesos misionales</w:t>
      </w:r>
    </w:p>
    <w:p w14:paraId="5C53A4C4" w14:textId="0FE4EA44" w:rsidR="00100DF0" w:rsidRPr="00B21210" w:rsidRDefault="00100DF0" w:rsidP="00100DF0">
      <w:pPr>
        <w:spacing w:after="0" w:line="360" w:lineRule="auto"/>
        <w:ind w:left="360"/>
        <w:jc w:val="both"/>
        <w:rPr>
          <w:rFonts w:ascii="Times New Roman" w:hAnsi="Times New Roman" w:cs="Times New Roman"/>
          <w:bCs/>
          <w:color w:val="767171"/>
          <w:sz w:val="2"/>
          <w:szCs w:val="2"/>
        </w:rPr>
      </w:pPr>
      <w:bookmarkStart w:id="8" w:name="_bookmark13"/>
      <w:bookmarkEnd w:id="8"/>
    </w:p>
    <w:p w14:paraId="65524BF8" w14:textId="0F0B8985" w:rsidR="00146341" w:rsidRPr="00B21210" w:rsidRDefault="00100DF0"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 xml:space="preserve">     </w:t>
      </w:r>
      <w:r w:rsidR="00146341" w:rsidRPr="00B21210">
        <w:rPr>
          <w:rFonts w:ascii="Times New Roman" w:hAnsi="Times New Roman" w:cs="Times New Roman"/>
          <w:b/>
          <w:bCs/>
          <w:color w:val="767171"/>
          <w:sz w:val="24"/>
          <w:szCs w:val="24"/>
        </w:rPr>
        <w:t>3.1.1</w:t>
      </w:r>
      <w:r w:rsidR="00146341" w:rsidRPr="00B21210">
        <w:rPr>
          <w:rFonts w:ascii="Times New Roman" w:hAnsi="Times New Roman" w:cs="Times New Roman"/>
          <w:bCs/>
          <w:color w:val="767171"/>
          <w:sz w:val="24"/>
          <w:szCs w:val="24"/>
        </w:rPr>
        <w:t xml:space="preserve"> </w:t>
      </w:r>
      <w:r w:rsidR="00146341" w:rsidRPr="00B21210">
        <w:rPr>
          <w:rFonts w:ascii="Times New Roman" w:hAnsi="Times New Roman" w:cs="Times New Roman"/>
          <w:b/>
          <w:bCs/>
          <w:color w:val="767171"/>
          <w:sz w:val="24"/>
          <w:szCs w:val="24"/>
        </w:rPr>
        <w:t>Subasta Pública</w:t>
      </w:r>
    </w:p>
    <w:p w14:paraId="21394A94"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La Dirección General de Bienes Nacionales está llamada a resguardar y salvaguardar todas las propiedades del Estado, haciendo posible el uso adecuado de los mismos. Para cumplir con esa misión la institución realiza subastas de bienes en desuso por deterioro y obsolescencia, apegada a lo prescrito en la ley 33-70 y su Reglamento de Aplicación No. 247-87.</w:t>
      </w:r>
    </w:p>
    <w:p w14:paraId="2DEECF4E" w14:textId="7666FD89"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De acuerdo con esto, hasta la fecha, la institución ha celebrado </w:t>
      </w:r>
      <w:r w:rsidR="00B62DBA" w:rsidRPr="00B21210">
        <w:rPr>
          <w:rFonts w:ascii="Times New Roman" w:hAnsi="Times New Roman" w:cs="Times New Roman"/>
          <w:color w:val="767171"/>
          <w:sz w:val="24"/>
          <w:szCs w:val="24"/>
        </w:rPr>
        <w:t>tres</w:t>
      </w:r>
      <w:r w:rsidRPr="00B21210">
        <w:rPr>
          <w:rFonts w:ascii="Times New Roman" w:hAnsi="Times New Roman" w:cs="Times New Roman"/>
          <w:color w:val="767171"/>
          <w:sz w:val="24"/>
          <w:szCs w:val="24"/>
        </w:rPr>
        <w:t xml:space="preserve"> (</w:t>
      </w:r>
      <w:r w:rsidR="00B62DBA" w:rsidRPr="00B21210">
        <w:rPr>
          <w:rFonts w:ascii="Times New Roman" w:hAnsi="Times New Roman" w:cs="Times New Roman"/>
          <w:color w:val="767171"/>
          <w:sz w:val="24"/>
          <w:szCs w:val="24"/>
        </w:rPr>
        <w:t>3</w:t>
      </w:r>
      <w:r w:rsidRPr="00B21210">
        <w:rPr>
          <w:rFonts w:ascii="Times New Roman" w:hAnsi="Times New Roman" w:cs="Times New Roman"/>
          <w:color w:val="767171"/>
          <w:sz w:val="24"/>
          <w:szCs w:val="24"/>
        </w:rPr>
        <w:t>) subastas públicas en el 202</w:t>
      </w:r>
      <w:r w:rsidR="0086102E"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dónde se vendieron vehículos reparables, piezas, partes, chatarras de vehículos, fuselajes de aviones chatarras, plantas eléctricas, motocicletas, así como mobiliarios y equipos de oficina, por un monto de RD$</w:t>
      </w:r>
      <w:r w:rsidR="00997044" w:rsidRPr="00B21210">
        <w:rPr>
          <w:rFonts w:ascii="Times New Roman" w:hAnsi="Times New Roman" w:cs="Times New Roman"/>
          <w:color w:val="767171"/>
          <w:sz w:val="24"/>
          <w:szCs w:val="24"/>
        </w:rPr>
        <w:t>73,135,273.49</w:t>
      </w:r>
      <w:r w:rsidRPr="00B21210">
        <w:rPr>
          <w:rFonts w:ascii="Times New Roman" w:hAnsi="Times New Roman" w:cs="Times New Roman"/>
          <w:color w:val="767171"/>
          <w:sz w:val="24"/>
          <w:szCs w:val="24"/>
        </w:rPr>
        <w:t xml:space="preserve"> pesos</w:t>
      </w:r>
      <w:r w:rsidR="00A02833" w:rsidRPr="00B21210">
        <w:rPr>
          <w:rFonts w:ascii="Times New Roman" w:hAnsi="Times New Roman" w:cs="Times New Roman"/>
          <w:color w:val="767171"/>
          <w:sz w:val="24"/>
          <w:szCs w:val="24"/>
        </w:rPr>
        <w:t xml:space="preserve"> (en las dos primeras subastas) y, adicionándole lo recaudado hasta la fecha (15 diciembre 2025) de la tercera subasta del año por RD$33,113,000.00 cuyas cifras empezarán a reflejarse en nuestros </w:t>
      </w:r>
      <w:r w:rsidR="004C4CD2" w:rsidRPr="00B21210">
        <w:rPr>
          <w:rFonts w:ascii="Times New Roman" w:hAnsi="Times New Roman" w:cs="Times New Roman"/>
          <w:color w:val="767171"/>
          <w:sz w:val="24"/>
          <w:szCs w:val="24"/>
        </w:rPr>
        <w:t>reportes</w:t>
      </w:r>
      <w:r w:rsidR="00A02833" w:rsidRPr="00B21210">
        <w:rPr>
          <w:rFonts w:ascii="Times New Roman" w:hAnsi="Times New Roman" w:cs="Times New Roman"/>
          <w:color w:val="767171"/>
          <w:sz w:val="24"/>
          <w:szCs w:val="24"/>
        </w:rPr>
        <w:t xml:space="preserve"> </w:t>
      </w:r>
      <w:r w:rsidR="004C4CD2" w:rsidRPr="00B21210">
        <w:rPr>
          <w:rFonts w:ascii="Times New Roman" w:hAnsi="Times New Roman" w:cs="Times New Roman"/>
          <w:color w:val="767171"/>
          <w:sz w:val="24"/>
          <w:szCs w:val="24"/>
        </w:rPr>
        <w:t>financieros</w:t>
      </w:r>
      <w:r w:rsidR="00A02833" w:rsidRPr="00B21210">
        <w:rPr>
          <w:rFonts w:ascii="Times New Roman" w:hAnsi="Times New Roman" w:cs="Times New Roman"/>
          <w:color w:val="767171"/>
          <w:sz w:val="24"/>
          <w:szCs w:val="24"/>
        </w:rPr>
        <w:t xml:space="preserve"> a partir del mes de diciembre </w:t>
      </w:r>
      <w:r w:rsidR="004C4CD2" w:rsidRPr="00B21210">
        <w:rPr>
          <w:rFonts w:ascii="Times New Roman" w:hAnsi="Times New Roman" w:cs="Times New Roman"/>
          <w:color w:val="767171"/>
          <w:sz w:val="24"/>
          <w:szCs w:val="24"/>
        </w:rPr>
        <w:t xml:space="preserve">del año en curso, </w:t>
      </w:r>
      <w:r w:rsidR="00A02833" w:rsidRPr="00B21210">
        <w:rPr>
          <w:rFonts w:ascii="Times New Roman" w:hAnsi="Times New Roman" w:cs="Times New Roman"/>
          <w:color w:val="767171"/>
          <w:sz w:val="24"/>
          <w:szCs w:val="24"/>
        </w:rPr>
        <w:t xml:space="preserve">ya que esta se celebró en fecha 28 de noviembre de este 2025, logrando provisionalmente un total general de </w:t>
      </w:r>
      <w:r w:rsidR="00770984" w:rsidRPr="00B21210">
        <w:rPr>
          <w:rFonts w:ascii="Times New Roman" w:hAnsi="Times New Roman" w:cs="Times New Roman"/>
          <w:color w:val="767171"/>
          <w:sz w:val="24"/>
          <w:szCs w:val="24"/>
        </w:rPr>
        <w:t>RD$106,248,273.49</w:t>
      </w:r>
      <w:r w:rsidRPr="00B21210">
        <w:rPr>
          <w:rFonts w:ascii="Times New Roman" w:hAnsi="Times New Roman" w:cs="Times New Roman"/>
          <w:color w:val="767171"/>
          <w:sz w:val="24"/>
          <w:szCs w:val="24"/>
        </w:rPr>
        <w:t xml:space="preserve">. </w:t>
      </w:r>
      <w:bookmarkStart w:id="9" w:name="_Hlk184625125"/>
      <w:r w:rsidR="00353510" w:rsidRPr="00B21210">
        <w:rPr>
          <w:rFonts w:ascii="Times New Roman" w:hAnsi="Times New Roman" w:cs="Times New Roman"/>
          <w:color w:val="767171"/>
          <w:sz w:val="24"/>
          <w:szCs w:val="24"/>
        </w:rPr>
        <w:t>En los detalles de estas 3 subastas podemos citar</w:t>
      </w:r>
      <w:r w:rsidR="00C55C70" w:rsidRPr="00B21210">
        <w:rPr>
          <w:rFonts w:ascii="Times New Roman" w:hAnsi="Times New Roman" w:cs="Times New Roman"/>
          <w:color w:val="767171"/>
          <w:sz w:val="24"/>
          <w:szCs w:val="24"/>
        </w:rPr>
        <w:t xml:space="preserve"> un total </w:t>
      </w:r>
      <w:r w:rsidR="000A2D14" w:rsidRPr="00B21210">
        <w:rPr>
          <w:rFonts w:ascii="Times New Roman" w:hAnsi="Times New Roman" w:cs="Times New Roman"/>
          <w:color w:val="767171"/>
          <w:sz w:val="24"/>
          <w:szCs w:val="24"/>
        </w:rPr>
        <w:t xml:space="preserve">general </w:t>
      </w:r>
      <w:r w:rsidR="00C55C70" w:rsidRPr="00B21210">
        <w:rPr>
          <w:rFonts w:ascii="Times New Roman" w:hAnsi="Times New Roman" w:cs="Times New Roman"/>
          <w:color w:val="767171"/>
          <w:sz w:val="24"/>
          <w:szCs w:val="24"/>
        </w:rPr>
        <w:t xml:space="preserve">de </w:t>
      </w:r>
      <w:r w:rsidR="00353510" w:rsidRPr="00B21210">
        <w:rPr>
          <w:rFonts w:ascii="Times New Roman" w:hAnsi="Times New Roman" w:cs="Times New Roman"/>
          <w:color w:val="767171"/>
          <w:sz w:val="24"/>
          <w:szCs w:val="24"/>
        </w:rPr>
        <w:t>296</w:t>
      </w:r>
      <w:r w:rsidR="00C55C70" w:rsidRPr="00B21210">
        <w:rPr>
          <w:rFonts w:ascii="Times New Roman" w:hAnsi="Times New Roman" w:cs="Times New Roman"/>
          <w:color w:val="767171"/>
          <w:sz w:val="24"/>
          <w:szCs w:val="24"/>
        </w:rPr>
        <w:t xml:space="preserve"> casos y </w:t>
      </w:r>
      <w:r w:rsidR="00353510" w:rsidRPr="00B21210">
        <w:rPr>
          <w:rFonts w:ascii="Times New Roman" w:hAnsi="Times New Roman" w:cs="Times New Roman"/>
          <w:color w:val="767171"/>
          <w:sz w:val="24"/>
          <w:szCs w:val="24"/>
        </w:rPr>
        <w:t>163</w:t>
      </w:r>
      <w:r w:rsidR="00C55C70" w:rsidRPr="00B21210">
        <w:rPr>
          <w:rFonts w:ascii="Times New Roman" w:hAnsi="Times New Roman" w:cs="Times New Roman"/>
          <w:color w:val="767171"/>
          <w:sz w:val="24"/>
          <w:szCs w:val="24"/>
        </w:rPr>
        <w:t xml:space="preserve"> lotes subastados</w:t>
      </w:r>
      <w:r w:rsidR="000D5229" w:rsidRPr="00B21210">
        <w:rPr>
          <w:rFonts w:ascii="Times New Roman" w:hAnsi="Times New Roman" w:cs="Times New Roman"/>
          <w:color w:val="767171"/>
          <w:sz w:val="24"/>
          <w:szCs w:val="24"/>
        </w:rPr>
        <w:t xml:space="preserve"> (</w:t>
      </w:r>
      <w:r w:rsidR="007A1F65" w:rsidRPr="00B21210">
        <w:rPr>
          <w:rFonts w:ascii="Times New Roman" w:hAnsi="Times New Roman" w:cs="Times New Roman"/>
          <w:color w:val="767171"/>
          <w:sz w:val="24"/>
          <w:szCs w:val="24"/>
        </w:rPr>
        <w:t>vendidos),</w:t>
      </w:r>
      <w:r w:rsidR="00C55C70" w:rsidRPr="00B21210">
        <w:rPr>
          <w:rFonts w:ascii="Times New Roman" w:hAnsi="Times New Roman" w:cs="Times New Roman"/>
          <w:color w:val="767171"/>
          <w:sz w:val="24"/>
          <w:szCs w:val="24"/>
        </w:rPr>
        <w:t xml:space="preserve"> con la participación de un total </w:t>
      </w:r>
      <w:r w:rsidR="007A1F65" w:rsidRPr="00B21210">
        <w:rPr>
          <w:rFonts w:ascii="Times New Roman" w:hAnsi="Times New Roman" w:cs="Times New Roman"/>
          <w:color w:val="767171"/>
          <w:sz w:val="24"/>
          <w:szCs w:val="24"/>
        </w:rPr>
        <w:t xml:space="preserve">general </w:t>
      </w:r>
      <w:r w:rsidR="00C55C70" w:rsidRPr="00B21210">
        <w:rPr>
          <w:rFonts w:ascii="Times New Roman" w:hAnsi="Times New Roman" w:cs="Times New Roman"/>
          <w:color w:val="767171"/>
          <w:sz w:val="24"/>
          <w:szCs w:val="24"/>
        </w:rPr>
        <w:t xml:space="preserve">de </w:t>
      </w:r>
      <w:r w:rsidR="00353510" w:rsidRPr="00B21210">
        <w:rPr>
          <w:rFonts w:ascii="Times New Roman" w:hAnsi="Times New Roman" w:cs="Times New Roman"/>
          <w:color w:val="767171"/>
          <w:sz w:val="24"/>
          <w:szCs w:val="24"/>
        </w:rPr>
        <w:t>105</w:t>
      </w:r>
      <w:r w:rsidR="00C55C70" w:rsidRPr="00B21210">
        <w:rPr>
          <w:rFonts w:ascii="Times New Roman" w:hAnsi="Times New Roman" w:cs="Times New Roman"/>
          <w:color w:val="767171"/>
          <w:sz w:val="24"/>
          <w:szCs w:val="24"/>
        </w:rPr>
        <w:t xml:space="preserve"> instituciones gubernamentales. </w:t>
      </w:r>
      <w:bookmarkEnd w:id="9"/>
    </w:p>
    <w:p w14:paraId="2B77EC75" w14:textId="77777777" w:rsidR="00146341" w:rsidRPr="00B21210" w:rsidRDefault="00146341" w:rsidP="005E28B3">
      <w:pPr>
        <w:spacing w:line="360" w:lineRule="auto"/>
        <w:jc w:val="both"/>
        <w:rPr>
          <w:rFonts w:ascii="Times New Roman" w:hAnsi="Times New Roman" w:cs="Times New Roman"/>
          <w:b/>
          <w:bCs/>
          <w:color w:val="767171"/>
          <w:sz w:val="24"/>
          <w:szCs w:val="24"/>
        </w:rPr>
      </w:pPr>
      <w:bookmarkStart w:id="10" w:name="_bookmark14"/>
      <w:bookmarkEnd w:id="10"/>
      <w:r w:rsidRPr="00B21210">
        <w:rPr>
          <w:rFonts w:ascii="Times New Roman" w:hAnsi="Times New Roman" w:cs="Times New Roman"/>
          <w:b/>
          <w:bCs/>
          <w:color w:val="767171"/>
          <w:sz w:val="24"/>
          <w:szCs w:val="24"/>
        </w:rPr>
        <w:t xml:space="preserve">      3.1.2 Inventario de Bienes Muebles e Inmuebles</w:t>
      </w:r>
    </w:p>
    <w:p w14:paraId="32B718B9" w14:textId="268EB5C9"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En cuanto el inventario de Bienes Muebles e Inmuebles, el cual busca tener de manera oportuna y actualizada los bienes del Estado Dominicano, la institución ha recibido 1</w:t>
      </w:r>
      <w:r w:rsidR="00686EB9" w:rsidRPr="00B21210">
        <w:rPr>
          <w:rFonts w:ascii="Times New Roman" w:hAnsi="Times New Roman" w:cs="Times New Roman"/>
          <w:color w:val="767171"/>
          <w:sz w:val="24"/>
          <w:szCs w:val="24"/>
        </w:rPr>
        <w:t>67</w:t>
      </w:r>
      <w:r w:rsidRPr="00B21210">
        <w:rPr>
          <w:rFonts w:ascii="Times New Roman" w:hAnsi="Times New Roman" w:cs="Times New Roman"/>
          <w:color w:val="767171"/>
          <w:sz w:val="24"/>
          <w:szCs w:val="24"/>
        </w:rPr>
        <w:t xml:space="preserve"> inventarios de los </w:t>
      </w:r>
      <w:r w:rsidR="00686EB9" w:rsidRPr="00B21210">
        <w:rPr>
          <w:rFonts w:ascii="Times New Roman" w:hAnsi="Times New Roman" w:cs="Times New Roman"/>
          <w:color w:val="767171"/>
          <w:sz w:val="24"/>
          <w:szCs w:val="24"/>
        </w:rPr>
        <w:t>256</w:t>
      </w:r>
      <w:r w:rsidRPr="00B21210">
        <w:rPr>
          <w:rFonts w:ascii="Times New Roman" w:hAnsi="Times New Roman" w:cs="Times New Roman"/>
          <w:color w:val="767171"/>
          <w:sz w:val="24"/>
          <w:szCs w:val="24"/>
        </w:rPr>
        <w:t xml:space="preserve"> solicitados, al mismo tiempo se tiene un registro de etiquetas de </w:t>
      </w:r>
      <w:r w:rsidR="00F617D9" w:rsidRPr="00B21210">
        <w:rPr>
          <w:rFonts w:ascii="Times New Roman" w:hAnsi="Times New Roman" w:cs="Times New Roman"/>
          <w:color w:val="767171"/>
          <w:sz w:val="24"/>
          <w:szCs w:val="24"/>
        </w:rPr>
        <w:t>77</w:t>
      </w:r>
      <w:r w:rsidRPr="00B21210">
        <w:rPr>
          <w:rFonts w:ascii="Times New Roman" w:hAnsi="Times New Roman" w:cs="Times New Roman"/>
          <w:color w:val="767171"/>
          <w:sz w:val="24"/>
          <w:szCs w:val="24"/>
        </w:rPr>
        <w:t xml:space="preserve"> instituciones que solicitaron a esta </w:t>
      </w:r>
      <w:r w:rsidR="00BD54B4" w:rsidRPr="00B21210">
        <w:rPr>
          <w:rFonts w:ascii="Times New Roman" w:hAnsi="Times New Roman" w:cs="Times New Roman"/>
          <w:color w:val="767171"/>
          <w:sz w:val="24"/>
          <w:szCs w:val="24"/>
        </w:rPr>
        <w:t>D</w:t>
      </w:r>
      <w:r w:rsidRPr="00B21210">
        <w:rPr>
          <w:rFonts w:ascii="Times New Roman" w:hAnsi="Times New Roman" w:cs="Times New Roman"/>
          <w:color w:val="767171"/>
          <w:sz w:val="24"/>
          <w:szCs w:val="24"/>
        </w:rPr>
        <w:t xml:space="preserve">irección. Se logró identificar </w:t>
      </w:r>
      <w:r w:rsidR="00412440" w:rsidRPr="00B21210">
        <w:rPr>
          <w:rFonts w:ascii="Times New Roman" w:hAnsi="Times New Roman" w:cs="Times New Roman"/>
          <w:color w:val="767171"/>
          <w:sz w:val="24"/>
          <w:szCs w:val="24"/>
        </w:rPr>
        <w:t>258,139</w:t>
      </w:r>
      <w:r w:rsidRPr="00B21210">
        <w:rPr>
          <w:rFonts w:ascii="Times New Roman" w:hAnsi="Times New Roman" w:cs="Times New Roman"/>
          <w:color w:val="767171"/>
          <w:sz w:val="24"/>
          <w:szCs w:val="24"/>
        </w:rPr>
        <w:t xml:space="preserve"> mobiliarios, así como también </w:t>
      </w:r>
      <w:r w:rsidR="00412440" w:rsidRPr="00B21210">
        <w:rPr>
          <w:rFonts w:ascii="Times New Roman" w:hAnsi="Times New Roman" w:cs="Times New Roman"/>
          <w:color w:val="767171"/>
          <w:sz w:val="24"/>
          <w:szCs w:val="24"/>
        </w:rPr>
        <w:t>2,595</w:t>
      </w:r>
      <w:r w:rsidRPr="00B21210">
        <w:rPr>
          <w:rFonts w:ascii="Times New Roman" w:hAnsi="Times New Roman" w:cs="Times New Roman"/>
          <w:color w:val="767171"/>
          <w:sz w:val="24"/>
          <w:szCs w:val="24"/>
        </w:rPr>
        <w:t xml:space="preserve"> vehículos</w:t>
      </w:r>
      <w:r w:rsidR="00422453" w:rsidRPr="00B21210">
        <w:rPr>
          <w:rFonts w:ascii="Times New Roman" w:hAnsi="Times New Roman" w:cs="Times New Roman"/>
          <w:color w:val="767171"/>
          <w:sz w:val="24"/>
          <w:szCs w:val="24"/>
        </w:rPr>
        <w:t>. Por otro lado,</w:t>
      </w:r>
      <w:r w:rsidRPr="00B21210">
        <w:rPr>
          <w:rFonts w:ascii="Times New Roman" w:hAnsi="Times New Roman" w:cs="Times New Roman"/>
          <w:color w:val="767171"/>
          <w:sz w:val="24"/>
          <w:szCs w:val="24"/>
        </w:rPr>
        <w:t xml:space="preserve"> se ejecutaron </w:t>
      </w:r>
      <w:r w:rsidR="00412440" w:rsidRPr="00B21210">
        <w:rPr>
          <w:rFonts w:ascii="Times New Roman" w:hAnsi="Times New Roman" w:cs="Times New Roman"/>
          <w:color w:val="767171"/>
          <w:sz w:val="24"/>
          <w:szCs w:val="24"/>
        </w:rPr>
        <w:lastRenderedPageBreak/>
        <w:t>154</w:t>
      </w:r>
      <w:r w:rsidRPr="00B21210">
        <w:rPr>
          <w:rFonts w:ascii="Times New Roman" w:hAnsi="Times New Roman" w:cs="Times New Roman"/>
          <w:color w:val="767171"/>
          <w:sz w:val="24"/>
          <w:szCs w:val="24"/>
        </w:rPr>
        <w:t xml:space="preserve"> descargos a diferentes instituciones del Estado, las cuales han descargado </w:t>
      </w:r>
      <w:r w:rsidR="00412440" w:rsidRPr="00B21210">
        <w:rPr>
          <w:rFonts w:ascii="Times New Roman" w:hAnsi="Times New Roman" w:cs="Times New Roman"/>
          <w:color w:val="767171"/>
          <w:sz w:val="24"/>
          <w:szCs w:val="24"/>
        </w:rPr>
        <w:t>70,211</w:t>
      </w:r>
      <w:r w:rsidRPr="00B21210">
        <w:rPr>
          <w:rFonts w:ascii="Times New Roman" w:hAnsi="Times New Roman" w:cs="Times New Roman"/>
          <w:color w:val="767171"/>
          <w:sz w:val="24"/>
          <w:szCs w:val="24"/>
        </w:rPr>
        <w:t xml:space="preserve"> mobiliarios y equipos, y también, en el mismo orden les han sido descargados </w:t>
      </w:r>
      <w:r w:rsidR="00412440" w:rsidRPr="00B21210">
        <w:rPr>
          <w:rFonts w:ascii="Times New Roman" w:hAnsi="Times New Roman" w:cs="Times New Roman"/>
          <w:color w:val="767171"/>
          <w:sz w:val="24"/>
          <w:szCs w:val="24"/>
        </w:rPr>
        <w:t>539</w:t>
      </w:r>
      <w:r w:rsidRPr="00B21210">
        <w:rPr>
          <w:rFonts w:ascii="Times New Roman" w:hAnsi="Times New Roman" w:cs="Times New Roman"/>
          <w:color w:val="767171"/>
          <w:sz w:val="24"/>
          <w:szCs w:val="24"/>
        </w:rPr>
        <w:t xml:space="preserve"> vehículos. Cabe destacar que esta </w:t>
      </w:r>
      <w:r w:rsidR="00AF6B88" w:rsidRPr="00B21210">
        <w:rPr>
          <w:rFonts w:ascii="Times New Roman" w:hAnsi="Times New Roman" w:cs="Times New Roman"/>
          <w:color w:val="767171"/>
          <w:sz w:val="24"/>
          <w:szCs w:val="24"/>
        </w:rPr>
        <w:t>D</w:t>
      </w:r>
      <w:r w:rsidRPr="00B21210">
        <w:rPr>
          <w:rFonts w:ascii="Times New Roman" w:hAnsi="Times New Roman" w:cs="Times New Roman"/>
          <w:color w:val="767171"/>
          <w:sz w:val="24"/>
          <w:szCs w:val="24"/>
        </w:rPr>
        <w:t xml:space="preserve">irección ha ejecutado las </w:t>
      </w:r>
      <w:r w:rsidR="00BF5F27" w:rsidRPr="00B21210">
        <w:rPr>
          <w:rFonts w:ascii="Times New Roman" w:hAnsi="Times New Roman" w:cs="Times New Roman"/>
          <w:color w:val="767171"/>
          <w:sz w:val="24"/>
          <w:szCs w:val="24"/>
        </w:rPr>
        <w:t>59</w:t>
      </w:r>
      <w:r w:rsidRPr="00B21210">
        <w:rPr>
          <w:rFonts w:ascii="Times New Roman" w:hAnsi="Times New Roman" w:cs="Times New Roman"/>
          <w:color w:val="767171"/>
          <w:sz w:val="24"/>
          <w:szCs w:val="24"/>
        </w:rPr>
        <w:t xml:space="preserve"> </w:t>
      </w:r>
      <w:r w:rsidR="004B0729" w:rsidRPr="00B21210">
        <w:rPr>
          <w:rFonts w:ascii="Times New Roman" w:hAnsi="Times New Roman" w:cs="Times New Roman"/>
          <w:color w:val="767171"/>
          <w:sz w:val="24"/>
          <w:szCs w:val="24"/>
        </w:rPr>
        <w:t>t</w:t>
      </w:r>
      <w:r w:rsidRPr="00B21210">
        <w:rPr>
          <w:rFonts w:ascii="Times New Roman" w:hAnsi="Times New Roman" w:cs="Times New Roman"/>
          <w:color w:val="767171"/>
          <w:sz w:val="24"/>
          <w:szCs w:val="24"/>
        </w:rPr>
        <w:t xml:space="preserve">ransferencias </w:t>
      </w:r>
      <w:r w:rsidR="009E4F6E" w:rsidRPr="00B21210">
        <w:rPr>
          <w:rFonts w:ascii="Times New Roman" w:hAnsi="Times New Roman" w:cs="Times New Roman"/>
          <w:color w:val="767171"/>
          <w:sz w:val="24"/>
          <w:szCs w:val="24"/>
        </w:rPr>
        <w:t>s</w:t>
      </w:r>
      <w:r w:rsidRPr="00B21210">
        <w:rPr>
          <w:rFonts w:ascii="Times New Roman" w:hAnsi="Times New Roman" w:cs="Times New Roman"/>
          <w:color w:val="767171"/>
          <w:sz w:val="24"/>
          <w:szCs w:val="24"/>
        </w:rPr>
        <w:t xml:space="preserve">olicitadas a la Dirección General de Bienes Nacionales, transfiriendo de manera efectiva </w:t>
      </w:r>
      <w:r w:rsidR="00FA4C8E" w:rsidRPr="00B21210">
        <w:rPr>
          <w:rFonts w:ascii="Times New Roman" w:hAnsi="Times New Roman" w:cs="Times New Roman"/>
          <w:color w:val="767171"/>
          <w:sz w:val="24"/>
          <w:szCs w:val="24"/>
        </w:rPr>
        <w:t>un total general de 1</w:t>
      </w:r>
      <w:r w:rsidR="00AF2C0D" w:rsidRPr="00B21210">
        <w:rPr>
          <w:rFonts w:ascii="Times New Roman" w:hAnsi="Times New Roman" w:cs="Times New Roman"/>
          <w:color w:val="767171"/>
          <w:sz w:val="24"/>
          <w:szCs w:val="24"/>
        </w:rPr>
        <w:t>9,</w:t>
      </w:r>
      <w:r w:rsidR="00FA4C8E" w:rsidRPr="00B21210">
        <w:rPr>
          <w:rFonts w:ascii="Times New Roman" w:hAnsi="Times New Roman" w:cs="Times New Roman"/>
          <w:color w:val="767171"/>
          <w:sz w:val="24"/>
          <w:szCs w:val="24"/>
        </w:rPr>
        <w:t>393</w:t>
      </w:r>
      <w:r w:rsidRPr="00B21210">
        <w:rPr>
          <w:rFonts w:ascii="Times New Roman" w:hAnsi="Times New Roman" w:cs="Times New Roman"/>
          <w:color w:val="767171"/>
          <w:sz w:val="24"/>
          <w:szCs w:val="24"/>
        </w:rPr>
        <w:t xml:space="preserve"> Activos; </w:t>
      </w:r>
      <w:r w:rsidR="00FA4C8E" w:rsidRPr="00B21210">
        <w:rPr>
          <w:rFonts w:ascii="Times New Roman" w:hAnsi="Times New Roman" w:cs="Times New Roman"/>
          <w:color w:val="767171"/>
          <w:sz w:val="24"/>
          <w:szCs w:val="24"/>
        </w:rPr>
        <w:t>19,092</w:t>
      </w:r>
      <w:r w:rsidRPr="00B21210">
        <w:rPr>
          <w:rFonts w:ascii="Times New Roman" w:hAnsi="Times New Roman" w:cs="Times New Roman"/>
          <w:color w:val="767171"/>
          <w:sz w:val="24"/>
          <w:szCs w:val="24"/>
        </w:rPr>
        <w:t xml:space="preserve"> mobiliarios</w:t>
      </w:r>
      <w:r w:rsidR="00B15F87" w:rsidRPr="00B21210">
        <w:rPr>
          <w:rFonts w:ascii="Times New Roman" w:hAnsi="Times New Roman" w:cs="Times New Roman"/>
          <w:color w:val="767171"/>
          <w:sz w:val="24"/>
          <w:szCs w:val="24"/>
        </w:rPr>
        <w:t xml:space="preserve"> y</w:t>
      </w:r>
      <w:r w:rsidRPr="00B21210">
        <w:rPr>
          <w:rFonts w:ascii="Times New Roman" w:hAnsi="Times New Roman" w:cs="Times New Roman"/>
          <w:color w:val="767171"/>
          <w:sz w:val="24"/>
          <w:szCs w:val="24"/>
        </w:rPr>
        <w:t xml:space="preserve"> equipos y </w:t>
      </w:r>
      <w:r w:rsidR="00430757" w:rsidRPr="00B21210">
        <w:rPr>
          <w:rFonts w:ascii="Times New Roman" w:hAnsi="Times New Roman" w:cs="Times New Roman"/>
          <w:color w:val="767171"/>
          <w:sz w:val="24"/>
          <w:szCs w:val="24"/>
        </w:rPr>
        <w:t>301</w:t>
      </w:r>
      <w:r w:rsidRPr="00B21210">
        <w:rPr>
          <w:rFonts w:ascii="Times New Roman" w:hAnsi="Times New Roman" w:cs="Times New Roman"/>
          <w:color w:val="767171"/>
          <w:sz w:val="24"/>
          <w:szCs w:val="24"/>
        </w:rPr>
        <w:t xml:space="preserve"> </w:t>
      </w:r>
      <w:r w:rsidR="00B15F87" w:rsidRPr="00B21210">
        <w:rPr>
          <w:rFonts w:ascii="Times New Roman" w:hAnsi="Times New Roman" w:cs="Times New Roman"/>
          <w:color w:val="767171"/>
          <w:sz w:val="24"/>
          <w:szCs w:val="24"/>
        </w:rPr>
        <w:t>v</w:t>
      </w:r>
      <w:r w:rsidRPr="00B21210">
        <w:rPr>
          <w:rFonts w:ascii="Times New Roman" w:hAnsi="Times New Roman" w:cs="Times New Roman"/>
          <w:color w:val="767171"/>
          <w:sz w:val="24"/>
          <w:szCs w:val="24"/>
        </w:rPr>
        <w:t xml:space="preserve">ehículos. En lo que respecta a las reasignaciones de mobiliarios, equipos y vehículos retirados por disposición del </w:t>
      </w:r>
      <w:r w:rsidR="004B0729" w:rsidRPr="00B21210">
        <w:rPr>
          <w:rFonts w:ascii="Times New Roman" w:hAnsi="Times New Roman" w:cs="Times New Roman"/>
          <w:color w:val="767171"/>
          <w:sz w:val="24"/>
          <w:szCs w:val="24"/>
        </w:rPr>
        <w:t>D</w:t>
      </w:r>
      <w:r w:rsidRPr="00B21210">
        <w:rPr>
          <w:rFonts w:ascii="Times New Roman" w:hAnsi="Times New Roman" w:cs="Times New Roman"/>
          <w:color w:val="767171"/>
          <w:sz w:val="24"/>
          <w:szCs w:val="24"/>
        </w:rPr>
        <w:t xml:space="preserve">irector </w:t>
      </w:r>
      <w:r w:rsidR="004B0729" w:rsidRPr="00B21210">
        <w:rPr>
          <w:rFonts w:ascii="Times New Roman" w:hAnsi="Times New Roman" w:cs="Times New Roman"/>
          <w:color w:val="767171"/>
          <w:sz w:val="24"/>
          <w:szCs w:val="24"/>
        </w:rPr>
        <w:t>G</w:t>
      </w:r>
      <w:r w:rsidRPr="00B21210">
        <w:rPr>
          <w:rFonts w:ascii="Times New Roman" w:hAnsi="Times New Roman" w:cs="Times New Roman"/>
          <w:color w:val="767171"/>
          <w:sz w:val="24"/>
          <w:szCs w:val="24"/>
        </w:rPr>
        <w:t xml:space="preserve">eneral en los almacenes de bienes descargados en el período señalado, fueron </w:t>
      </w:r>
      <w:r w:rsidR="00FB3F0B" w:rsidRPr="00B21210">
        <w:rPr>
          <w:rFonts w:ascii="Times New Roman" w:hAnsi="Times New Roman" w:cs="Times New Roman"/>
          <w:color w:val="767171"/>
          <w:sz w:val="24"/>
          <w:szCs w:val="24"/>
        </w:rPr>
        <w:t>realiz</w:t>
      </w:r>
      <w:r w:rsidRPr="00B21210">
        <w:rPr>
          <w:rFonts w:ascii="Times New Roman" w:hAnsi="Times New Roman" w:cs="Times New Roman"/>
          <w:color w:val="767171"/>
          <w:sz w:val="24"/>
          <w:szCs w:val="24"/>
        </w:rPr>
        <w:t xml:space="preserve">adas </w:t>
      </w:r>
      <w:r w:rsidR="00FB3F0B" w:rsidRPr="00B21210">
        <w:rPr>
          <w:rFonts w:ascii="Times New Roman" w:hAnsi="Times New Roman" w:cs="Times New Roman"/>
          <w:color w:val="767171"/>
          <w:sz w:val="24"/>
          <w:szCs w:val="24"/>
        </w:rPr>
        <w:t>111</w:t>
      </w:r>
      <w:r w:rsidRPr="00B21210">
        <w:rPr>
          <w:rFonts w:ascii="Times New Roman" w:hAnsi="Times New Roman" w:cs="Times New Roman"/>
          <w:color w:val="767171"/>
          <w:sz w:val="24"/>
          <w:szCs w:val="24"/>
        </w:rPr>
        <w:t xml:space="preserve"> </w:t>
      </w:r>
      <w:r w:rsidR="00FB3F0B" w:rsidRPr="00B21210">
        <w:rPr>
          <w:rFonts w:ascii="Times New Roman" w:hAnsi="Times New Roman" w:cs="Times New Roman"/>
          <w:color w:val="767171"/>
          <w:sz w:val="24"/>
          <w:szCs w:val="24"/>
        </w:rPr>
        <w:t>reasignaciones</w:t>
      </w:r>
      <w:r w:rsidRPr="00B21210">
        <w:rPr>
          <w:rFonts w:ascii="Times New Roman" w:hAnsi="Times New Roman" w:cs="Times New Roman"/>
          <w:color w:val="767171"/>
          <w:sz w:val="24"/>
          <w:szCs w:val="24"/>
        </w:rPr>
        <w:t xml:space="preserve"> </w:t>
      </w:r>
      <w:r w:rsidR="00FB3F0B" w:rsidRPr="00B21210">
        <w:rPr>
          <w:rFonts w:ascii="Times New Roman" w:hAnsi="Times New Roman" w:cs="Times New Roman"/>
          <w:color w:val="767171"/>
          <w:sz w:val="24"/>
          <w:szCs w:val="24"/>
        </w:rPr>
        <w:t xml:space="preserve">a diferentes instituciones </w:t>
      </w:r>
      <w:r w:rsidRPr="00B21210">
        <w:rPr>
          <w:rFonts w:ascii="Times New Roman" w:hAnsi="Times New Roman" w:cs="Times New Roman"/>
          <w:color w:val="767171"/>
          <w:sz w:val="24"/>
          <w:szCs w:val="24"/>
        </w:rPr>
        <w:t xml:space="preserve">y/o departamentos con </w:t>
      </w:r>
      <w:r w:rsidR="00AF2C0D" w:rsidRPr="00B21210">
        <w:rPr>
          <w:rFonts w:ascii="Times New Roman" w:hAnsi="Times New Roman" w:cs="Times New Roman"/>
          <w:color w:val="767171"/>
          <w:sz w:val="24"/>
          <w:szCs w:val="24"/>
        </w:rPr>
        <w:t>13,4</w:t>
      </w:r>
      <w:r w:rsidR="00FB3F0B" w:rsidRPr="00B21210">
        <w:rPr>
          <w:rFonts w:ascii="Times New Roman" w:hAnsi="Times New Roman" w:cs="Times New Roman"/>
          <w:color w:val="767171"/>
          <w:sz w:val="24"/>
          <w:szCs w:val="24"/>
        </w:rPr>
        <w:t>88</w:t>
      </w:r>
      <w:r w:rsidRPr="00B21210">
        <w:rPr>
          <w:rFonts w:ascii="Times New Roman" w:hAnsi="Times New Roman" w:cs="Times New Roman"/>
          <w:color w:val="767171"/>
          <w:sz w:val="24"/>
          <w:szCs w:val="24"/>
        </w:rPr>
        <w:t xml:space="preserve"> mobiliarios y 5 vehículos, para un total general de </w:t>
      </w:r>
      <w:r w:rsidR="00AF2C0D" w:rsidRPr="00B21210">
        <w:rPr>
          <w:rFonts w:ascii="Times New Roman" w:hAnsi="Times New Roman" w:cs="Times New Roman"/>
          <w:color w:val="767171"/>
          <w:sz w:val="24"/>
          <w:szCs w:val="24"/>
        </w:rPr>
        <w:t>13,4</w:t>
      </w:r>
      <w:r w:rsidR="00FB3F0B" w:rsidRPr="00B21210">
        <w:rPr>
          <w:rFonts w:ascii="Times New Roman" w:hAnsi="Times New Roman" w:cs="Times New Roman"/>
          <w:color w:val="767171"/>
          <w:sz w:val="24"/>
          <w:szCs w:val="24"/>
        </w:rPr>
        <w:t>9</w:t>
      </w:r>
      <w:r w:rsidR="00AF2C0D" w:rsidRPr="00B21210">
        <w:rPr>
          <w:rFonts w:ascii="Times New Roman" w:hAnsi="Times New Roman" w:cs="Times New Roman"/>
          <w:color w:val="767171"/>
          <w:sz w:val="24"/>
          <w:szCs w:val="24"/>
        </w:rPr>
        <w:t>3</w:t>
      </w:r>
      <w:r w:rsidRPr="00B21210">
        <w:rPr>
          <w:rFonts w:ascii="Times New Roman" w:hAnsi="Times New Roman" w:cs="Times New Roman"/>
          <w:color w:val="767171"/>
          <w:sz w:val="24"/>
          <w:szCs w:val="24"/>
        </w:rPr>
        <w:t>.</w:t>
      </w:r>
    </w:p>
    <w:p w14:paraId="353C5157" w14:textId="18332A91"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Dando cumplimiento al POA 202</w:t>
      </w:r>
      <w:r w:rsidR="00EA2695"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xml:space="preserve">, procedimos a realizar las validaciones a </w:t>
      </w:r>
      <w:r w:rsidR="005B1174" w:rsidRPr="00B21210">
        <w:rPr>
          <w:rFonts w:ascii="Times New Roman" w:hAnsi="Times New Roman" w:cs="Times New Roman"/>
          <w:color w:val="767171"/>
          <w:sz w:val="24"/>
          <w:szCs w:val="24"/>
        </w:rPr>
        <w:t>106</w:t>
      </w:r>
      <w:r w:rsidRPr="00B21210">
        <w:rPr>
          <w:rFonts w:ascii="Times New Roman" w:hAnsi="Times New Roman" w:cs="Times New Roman"/>
          <w:color w:val="767171"/>
          <w:sz w:val="24"/>
          <w:szCs w:val="24"/>
        </w:rPr>
        <w:t xml:space="preserve"> instituciones estatales, correspondientes al informe patrimonial del 202</w:t>
      </w:r>
      <w:r w:rsidR="00EA2695" w:rsidRPr="00B21210">
        <w:rPr>
          <w:rFonts w:ascii="Times New Roman" w:hAnsi="Times New Roman" w:cs="Times New Roman"/>
          <w:color w:val="767171"/>
          <w:sz w:val="24"/>
          <w:szCs w:val="24"/>
        </w:rPr>
        <w:t>4</w:t>
      </w:r>
      <w:r w:rsidRPr="00B21210">
        <w:rPr>
          <w:rFonts w:ascii="Times New Roman" w:hAnsi="Times New Roman" w:cs="Times New Roman"/>
          <w:color w:val="767171"/>
          <w:sz w:val="24"/>
          <w:szCs w:val="24"/>
        </w:rPr>
        <w:t>.</w:t>
      </w:r>
    </w:p>
    <w:p w14:paraId="6609522A"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 continuación, se presenta la relación de los inventarios entregados, de los cuales se destacan los siguientes:</w:t>
      </w:r>
    </w:p>
    <w:p w14:paraId="0EA2141D" w14:textId="77777777" w:rsidR="00146341" w:rsidRPr="00B21210" w:rsidRDefault="00146341" w:rsidP="005E28B3">
      <w:pPr>
        <w:spacing w:line="360" w:lineRule="auto"/>
        <w:jc w:val="both"/>
        <w:rPr>
          <w:rFonts w:ascii="Times New Roman" w:hAnsi="Times New Roman" w:cs="Times New Roman"/>
          <w:color w:val="767171"/>
          <w:sz w:val="4"/>
          <w:szCs w:val="4"/>
        </w:rPr>
      </w:pPr>
    </w:p>
    <w:tbl>
      <w:tblPr>
        <w:tblW w:w="79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5833"/>
        <w:gridCol w:w="2105"/>
      </w:tblGrid>
      <w:tr w:rsidR="00146341" w:rsidRPr="00B21210" w14:paraId="3D003355" w14:textId="77777777" w:rsidTr="00224CB2">
        <w:trPr>
          <w:trHeight w:val="1111"/>
          <w:jc w:val="center"/>
        </w:trPr>
        <w:tc>
          <w:tcPr>
            <w:tcW w:w="5833" w:type="dxa"/>
            <w:tcBorders>
              <w:top w:val="single" w:sz="12" w:space="0" w:color="auto"/>
              <w:left w:val="single" w:sz="12" w:space="0" w:color="auto"/>
              <w:bottom w:val="single" w:sz="12" w:space="0" w:color="auto"/>
              <w:right w:val="single" w:sz="12" w:space="0" w:color="011C50"/>
            </w:tcBorders>
            <w:shd w:val="clear" w:color="auto" w:fill="011C50"/>
          </w:tcPr>
          <w:p w14:paraId="56BA0624" w14:textId="6A4623A2" w:rsidR="00202A59" w:rsidRPr="007A7C24" w:rsidRDefault="00202A59" w:rsidP="00224CB2">
            <w:pPr>
              <w:pStyle w:val="TableParagraph"/>
              <w:spacing w:before="35" w:line="360" w:lineRule="auto"/>
              <w:ind w:right="2347"/>
              <w:jc w:val="center"/>
              <w:rPr>
                <w:b/>
                <w:color w:val="E0E6ED"/>
                <w:sz w:val="24"/>
                <w:szCs w:val="24"/>
              </w:rPr>
            </w:pPr>
          </w:p>
          <w:p w14:paraId="7AEA63DD" w14:textId="03409EC8" w:rsidR="00146341" w:rsidRPr="007A7C24" w:rsidRDefault="00224CB2" w:rsidP="00224CB2">
            <w:pPr>
              <w:pStyle w:val="TableParagraph"/>
              <w:spacing w:before="35" w:line="360" w:lineRule="auto"/>
              <w:ind w:right="2347"/>
              <w:jc w:val="center"/>
              <w:rPr>
                <w:b/>
                <w:color w:val="E0E6ED"/>
                <w:sz w:val="24"/>
                <w:szCs w:val="24"/>
              </w:rPr>
            </w:pPr>
            <w:r w:rsidRPr="007A7C24">
              <w:rPr>
                <w:b/>
                <w:color w:val="E0E6ED"/>
                <w:sz w:val="24"/>
                <w:szCs w:val="24"/>
              </w:rPr>
              <w:t xml:space="preserve">                                     </w:t>
            </w:r>
            <w:r w:rsidR="00146341" w:rsidRPr="007A7C24">
              <w:rPr>
                <w:b/>
                <w:color w:val="E0E6ED"/>
                <w:sz w:val="24"/>
                <w:szCs w:val="24"/>
              </w:rPr>
              <w:t>Indicadores</w:t>
            </w:r>
          </w:p>
        </w:tc>
        <w:tc>
          <w:tcPr>
            <w:tcW w:w="2105" w:type="dxa"/>
            <w:tcBorders>
              <w:top w:val="single" w:sz="12" w:space="0" w:color="auto"/>
              <w:left w:val="single" w:sz="12" w:space="0" w:color="011C50"/>
              <w:bottom w:val="single" w:sz="12" w:space="0" w:color="auto"/>
              <w:right w:val="single" w:sz="12" w:space="0" w:color="auto"/>
            </w:tcBorders>
            <w:shd w:val="clear" w:color="auto" w:fill="011C50"/>
          </w:tcPr>
          <w:p w14:paraId="01BE7509" w14:textId="77777777" w:rsidR="00202A59" w:rsidRPr="007A7C24" w:rsidRDefault="00202A59" w:rsidP="00224CB2">
            <w:pPr>
              <w:pStyle w:val="TableParagraph"/>
              <w:spacing w:before="35" w:line="360" w:lineRule="auto"/>
              <w:ind w:left="352" w:right="319"/>
              <w:jc w:val="center"/>
              <w:rPr>
                <w:b/>
                <w:color w:val="E0E6ED"/>
                <w:sz w:val="24"/>
                <w:szCs w:val="24"/>
              </w:rPr>
            </w:pPr>
          </w:p>
          <w:p w14:paraId="0D06127E" w14:textId="4DD1B94C" w:rsidR="00146341" w:rsidRPr="007A7C24" w:rsidRDefault="00146341" w:rsidP="00224CB2">
            <w:pPr>
              <w:pStyle w:val="TableParagraph"/>
              <w:spacing w:before="35" w:line="360" w:lineRule="auto"/>
              <w:ind w:left="352" w:right="319"/>
              <w:jc w:val="center"/>
              <w:rPr>
                <w:b/>
                <w:color w:val="E0E6ED"/>
                <w:sz w:val="24"/>
                <w:szCs w:val="24"/>
              </w:rPr>
            </w:pPr>
            <w:r w:rsidRPr="007A7C24">
              <w:rPr>
                <w:b/>
                <w:color w:val="E0E6ED"/>
                <w:sz w:val="24"/>
                <w:szCs w:val="24"/>
              </w:rPr>
              <w:t>Cantidad</w:t>
            </w:r>
          </w:p>
        </w:tc>
      </w:tr>
      <w:tr w:rsidR="00146341" w:rsidRPr="00B21210" w14:paraId="553BCE31" w14:textId="77777777" w:rsidTr="00202A59">
        <w:trPr>
          <w:trHeight w:val="674"/>
          <w:jc w:val="center"/>
        </w:trPr>
        <w:tc>
          <w:tcPr>
            <w:tcW w:w="5833" w:type="dxa"/>
            <w:tcBorders>
              <w:top w:val="single" w:sz="12" w:space="0" w:color="auto"/>
            </w:tcBorders>
            <w:vAlign w:val="center"/>
          </w:tcPr>
          <w:p w14:paraId="4BBE0943" w14:textId="77777777" w:rsidR="00146341" w:rsidRPr="00B21210" w:rsidRDefault="00146341" w:rsidP="005E28B3">
            <w:pPr>
              <w:pStyle w:val="TableParagraph"/>
              <w:spacing w:line="360" w:lineRule="auto"/>
              <w:ind w:left="75"/>
              <w:rPr>
                <w:color w:val="767171"/>
                <w:sz w:val="24"/>
                <w:szCs w:val="24"/>
              </w:rPr>
            </w:pPr>
            <w:r w:rsidRPr="00B21210">
              <w:rPr>
                <w:color w:val="767171"/>
                <w:sz w:val="24"/>
                <w:szCs w:val="24"/>
              </w:rPr>
              <w:t>Inventarios solicitados.</w:t>
            </w:r>
          </w:p>
        </w:tc>
        <w:tc>
          <w:tcPr>
            <w:tcW w:w="2105" w:type="dxa"/>
            <w:tcBorders>
              <w:top w:val="single" w:sz="12" w:space="0" w:color="auto"/>
            </w:tcBorders>
            <w:vAlign w:val="center"/>
          </w:tcPr>
          <w:p w14:paraId="547630D2" w14:textId="521E398C" w:rsidR="00146341" w:rsidRPr="00B21210" w:rsidRDefault="00AE6591" w:rsidP="005E28B3">
            <w:pPr>
              <w:pStyle w:val="TableParagraph"/>
              <w:spacing w:line="360" w:lineRule="auto"/>
              <w:ind w:left="208" w:right="178"/>
              <w:jc w:val="center"/>
              <w:rPr>
                <w:color w:val="767171"/>
                <w:sz w:val="24"/>
                <w:szCs w:val="24"/>
              </w:rPr>
            </w:pPr>
            <w:r w:rsidRPr="00B21210">
              <w:rPr>
                <w:color w:val="767171"/>
                <w:sz w:val="24"/>
                <w:szCs w:val="24"/>
              </w:rPr>
              <w:t>256</w:t>
            </w:r>
          </w:p>
        </w:tc>
      </w:tr>
      <w:tr w:rsidR="00146341" w:rsidRPr="00B21210" w14:paraId="50333F0A" w14:textId="77777777" w:rsidTr="00202A59">
        <w:trPr>
          <w:trHeight w:val="685"/>
          <w:jc w:val="center"/>
        </w:trPr>
        <w:tc>
          <w:tcPr>
            <w:tcW w:w="5833" w:type="dxa"/>
            <w:vAlign w:val="center"/>
          </w:tcPr>
          <w:p w14:paraId="726208D6" w14:textId="77777777" w:rsidR="00146341" w:rsidRPr="00B21210" w:rsidRDefault="00146341" w:rsidP="005E28B3">
            <w:pPr>
              <w:pStyle w:val="TableParagraph"/>
              <w:spacing w:line="360" w:lineRule="auto"/>
              <w:ind w:left="75"/>
              <w:rPr>
                <w:color w:val="767171"/>
                <w:sz w:val="24"/>
                <w:szCs w:val="24"/>
              </w:rPr>
            </w:pPr>
            <w:r w:rsidRPr="00B21210">
              <w:rPr>
                <w:color w:val="767171"/>
                <w:sz w:val="24"/>
                <w:szCs w:val="24"/>
              </w:rPr>
              <w:t>Instituciones que entregaron sus inventarios.</w:t>
            </w:r>
          </w:p>
        </w:tc>
        <w:tc>
          <w:tcPr>
            <w:tcW w:w="2105" w:type="dxa"/>
            <w:vAlign w:val="center"/>
          </w:tcPr>
          <w:p w14:paraId="35F9EE2F" w14:textId="7FBB7A2B" w:rsidR="00146341" w:rsidRPr="00B21210" w:rsidRDefault="00AE6591" w:rsidP="005E28B3">
            <w:pPr>
              <w:pStyle w:val="TableParagraph"/>
              <w:spacing w:line="360" w:lineRule="auto"/>
              <w:ind w:left="208" w:right="178"/>
              <w:jc w:val="center"/>
              <w:rPr>
                <w:color w:val="767171"/>
                <w:sz w:val="24"/>
                <w:szCs w:val="24"/>
              </w:rPr>
            </w:pPr>
            <w:r w:rsidRPr="00B21210">
              <w:rPr>
                <w:color w:val="767171"/>
                <w:sz w:val="24"/>
                <w:szCs w:val="24"/>
              </w:rPr>
              <w:t>167</w:t>
            </w:r>
          </w:p>
        </w:tc>
      </w:tr>
      <w:tr w:rsidR="00146341" w:rsidRPr="00B21210" w14:paraId="222E46BE" w14:textId="77777777" w:rsidTr="00202A59">
        <w:trPr>
          <w:trHeight w:val="680"/>
          <w:jc w:val="center"/>
        </w:trPr>
        <w:tc>
          <w:tcPr>
            <w:tcW w:w="5833" w:type="dxa"/>
            <w:vAlign w:val="center"/>
          </w:tcPr>
          <w:p w14:paraId="590644CA" w14:textId="651D94B0" w:rsidR="00146341" w:rsidRPr="00B21210" w:rsidRDefault="00146341" w:rsidP="005E28B3">
            <w:pPr>
              <w:pStyle w:val="TableParagraph"/>
              <w:spacing w:line="360" w:lineRule="auto"/>
              <w:ind w:left="75"/>
              <w:rPr>
                <w:color w:val="767171"/>
                <w:sz w:val="24"/>
                <w:szCs w:val="24"/>
              </w:rPr>
            </w:pPr>
            <w:r w:rsidRPr="00B21210">
              <w:rPr>
                <w:color w:val="767171"/>
                <w:sz w:val="24"/>
                <w:szCs w:val="24"/>
              </w:rPr>
              <w:t>Instituciones que faltan por entregar inventarios.</w:t>
            </w:r>
          </w:p>
        </w:tc>
        <w:tc>
          <w:tcPr>
            <w:tcW w:w="2105" w:type="dxa"/>
            <w:vAlign w:val="center"/>
          </w:tcPr>
          <w:p w14:paraId="6089D146" w14:textId="0C0835AF" w:rsidR="00146341" w:rsidRPr="00B21210" w:rsidRDefault="00AE6591" w:rsidP="005E28B3">
            <w:pPr>
              <w:pStyle w:val="TableParagraph"/>
              <w:spacing w:line="360" w:lineRule="auto"/>
              <w:ind w:left="208" w:right="178"/>
              <w:jc w:val="center"/>
              <w:rPr>
                <w:color w:val="767171"/>
                <w:sz w:val="24"/>
                <w:szCs w:val="24"/>
              </w:rPr>
            </w:pPr>
            <w:r w:rsidRPr="00B21210">
              <w:rPr>
                <w:color w:val="767171"/>
                <w:sz w:val="24"/>
                <w:szCs w:val="24"/>
              </w:rPr>
              <w:t>89</w:t>
            </w:r>
          </w:p>
        </w:tc>
      </w:tr>
    </w:tbl>
    <w:p w14:paraId="4B525C87" w14:textId="77777777" w:rsidR="00146341" w:rsidRPr="00B21210" w:rsidRDefault="00146341" w:rsidP="005E28B3">
      <w:pPr>
        <w:spacing w:line="360" w:lineRule="auto"/>
        <w:jc w:val="center"/>
        <w:rPr>
          <w:rFonts w:ascii="Times New Roman" w:hAnsi="Times New Roman" w:cs="Times New Roman"/>
          <w:sz w:val="6"/>
          <w:szCs w:val="6"/>
        </w:rPr>
      </w:pPr>
    </w:p>
    <w:p w14:paraId="31B48B39" w14:textId="77777777" w:rsidR="00146341" w:rsidRPr="00B21210" w:rsidRDefault="00146341" w:rsidP="005E28B3">
      <w:pPr>
        <w:spacing w:line="360" w:lineRule="auto"/>
        <w:rPr>
          <w:rFonts w:ascii="Times New Roman" w:hAnsi="Times New Roman" w:cs="Times New Roman"/>
          <w:sz w:val="2"/>
          <w:szCs w:val="2"/>
        </w:rPr>
      </w:pPr>
    </w:p>
    <w:p w14:paraId="764DDDEC" w14:textId="6CFBF313"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Además, </w:t>
      </w:r>
      <w:r w:rsidR="00087A4E" w:rsidRPr="00B21210">
        <w:rPr>
          <w:rFonts w:ascii="Times New Roman" w:hAnsi="Times New Roman" w:cs="Times New Roman"/>
          <w:color w:val="767171"/>
          <w:sz w:val="24"/>
          <w:szCs w:val="24"/>
        </w:rPr>
        <w:t>7</w:t>
      </w:r>
      <w:r w:rsidR="0038471F" w:rsidRPr="00B21210">
        <w:rPr>
          <w:rFonts w:ascii="Times New Roman" w:hAnsi="Times New Roman" w:cs="Times New Roman"/>
          <w:color w:val="767171"/>
          <w:sz w:val="24"/>
          <w:szCs w:val="24"/>
        </w:rPr>
        <w:t>7</w:t>
      </w:r>
      <w:r w:rsidRPr="00B21210">
        <w:rPr>
          <w:rFonts w:ascii="Times New Roman" w:hAnsi="Times New Roman" w:cs="Times New Roman"/>
          <w:color w:val="767171"/>
          <w:sz w:val="24"/>
          <w:szCs w:val="24"/>
        </w:rPr>
        <w:t xml:space="preserve"> diferentes instituciones del Estado Dominicano solicitaron a esta Dirección de Inventario el etiquetado de sus bienes muebles y vehículos, las cuales se detallan a continuación: </w:t>
      </w:r>
    </w:p>
    <w:tbl>
      <w:tblPr>
        <w:tblW w:w="7890" w:type="dxa"/>
        <w:jc w:val="center"/>
        <w:tblLook w:val="04A0" w:firstRow="1" w:lastRow="0" w:firstColumn="1" w:lastColumn="0" w:noHBand="0" w:noVBand="1"/>
      </w:tblPr>
      <w:tblGrid>
        <w:gridCol w:w="694"/>
        <w:gridCol w:w="3547"/>
        <w:gridCol w:w="1872"/>
        <w:gridCol w:w="1777"/>
      </w:tblGrid>
      <w:tr w:rsidR="00977FFB" w:rsidRPr="00B21210" w14:paraId="27D1DFEF" w14:textId="77777777" w:rsidTr="000C3CA2">
        <w:trPr>
          <w:trHeight w:val="1125"/>
          <w:tblHeader/>
          <w:jc w:val="center"/>
        </w:trPr>
        <w:tc>
          <w:tcPr>
            <w:tcW w:w="7890" w:type="dxa"/>
            <w:gridSpan w:val="4"/>
            <w:tcBorders>
              <w:top w:val="single" w:sz="8" w:space="0" w:color="auto"/>
              <w:left w:val="single" w:sz="12" w:space="0" w:color="011C50"/>
              <w:bottom w:val="single" w:sz="8" w:space="0" w:color="auto"/>
              <w:right w:val="single" w:sz="12" w:space="0" w:color="011C50"/>
            </w:tcBorders>
            <w:shd w:val="clear" w:color="auto" w:fill="011C50"/>
            <w:noWrap/>
            <w:vAlign w:val="center"/>
          </w:tcPr>
          <w:p w14:paraId="7BC3F66E" w14:textId="4DC5620D" w:rsidR="00977FFB" w:rsidRPr="007A7C24" w:rsidRDefault="00977FFB" w:rsidP="0036791C">
            <w:pPr>
              <w:spacing w:after="0" w:line="276" w:lineRule="auto"/>
              <w:jc w:val="center"/>
              <w:rPr>
                <w:rFonts w:ascii="Times New Roman" w:eastAsia="Times New Roman" w:hAnsi="Times New Roman" w:cs="Times New Roman"/>
                <w:color w:val="E0E6ED"/>
                <w:kern w:val="0"/>
                <w:sz w:val="24"/>
                <w:szCs w:val="24"/>
                <w14:ligatures w14:val="none"/>
              </w:rPr>
            </w:pPr>
            <w:r w:rsidRPr="007A7C24">
              <w:rPr>
                <w:rFonts w:ascii="Times New Roman" w:eastAsia="Times New Roman" w:hAnsi="Times New Roman" w:cs="Times New Roman"/>
                <w:b/>
                <w:color w:val="E0E6ED"/>
                <w:kern w:val="0"/>
                <w:sz w:val="24"/>
                <w14:ligatures w14:val="none"/>
              </w:rPr>
              <w:lastRenderedPageBreak/>
              <w:t xml:space="preserve">Rotulaciones / Etiquetado de bienes muebles y vehículos a instituciones del Estado durante los meses de enero – </w:t>
            </w:r>
            <w:r w:rsidR="001429C6" w:rsidRPr="007A7C24">
              <w:rPr>
                <w:rFonts w:ascii="Times New Roman" w:eastAsia="Times New Roman" w:hAnsi="Times New Roman" w:cs="Times New Roman"/>
                <w:b/>
                <w:color w:val="E0E6ED"/>
                <w:kern w:val="0"/>
                <w:sz w:val="24"/>
                <w14:ligatures w14:val="none"/>
              </w:rPr>
              <w:t>noviem</w:t>
            </w:r>
            <w:r w:rsidRPr="007A7C24">
              <w:rPr>
                <w:rFonts w:ascii="Times New Roman" w:eastAsia="Times New Roman" w:hAnsi="Times New Roman" w:cs="Times New Roman"/>
                <w:b/>
                <w:color w:val="E0E6ED"/>
                <w:kern w:val="0"/>
                <w:sz w:val="24"/>
                <w14:ligatures w14:val="none"/>
              </w:rPr>
              <w:t>bre 2025</w:t>
            </w:r>
          </w:p>
        </w:tc>
      </w:tr>
      <w:tr w:rsidR="00234A4F" w:rsidRPr="00B21210" w14:paraId="3F7CD4F2" w14:textId="77777777" w:rsidTr="0036791C">
        <w:trPr>
          <w:trHeight w:val="975"/>
          <w:tblHeader/>
          <w:jc w:val="center"/>
        </w:trPr>
        <w:tc>
          <w:tcPr>
            <w:tcW w:w="694" w:type="dxa"/>
            <w:tcBorders>
              <w:top w:val="single" w:sz="12" w:space="0" w:color="011C50"/>
              <w:left w:val="single" w:sz="12" w:space="0" w:color="011C50"/>
              <w:bottom w:val="single" w:sz="12" w:space="0" w:color="011C50"/>
              <w:right w:val="single" w:sz="12" w:space="0" w:color="011C50"/>
            </w:tcBorders>
            <w:shd w:val="clear" w:color="auto" w:fill="47A8EA"/>
            <w:noWrap/>
            <w:vAlign w:val="center"/>
            <w:hideMark/>
          </w:tcPr>
          <w:p w14:paraId="5B62915B" w14:textId="0E39CBF5" w:rsidR="00000EC8" w:rsidRPr="007A7C24" w:rsidRDefault="00000EC8" w:rsidP="0036791C">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N</w:t>
            </w:r>
            <w:r w:rsidR="00FA1622" w:rsidRPr="007A7C24">
              <w:rPr>
                <w:rFonts w:ascii="Times New Roman" w:eastAsia="Times New Roman" w:hAnsi="Times New Roman" w:cs="Times New Roman"/>
                <w:b/>
                <w:bCs/>
                <w:color w:val="E0E6ED"/>
                <w:kern w:val="0"/>
                <w:sz w:val="24"/>
                <w:szCs w:val="24"/>
                <w14:ligatures w14:val="none"/>
              </w:rPr>
              <w:t>o</w:t>
            </w:r>
            <w:r w:rsidRPr="007A7C24">
              <w:rPr>
                <w:rFonts w:ascii="Times New Roman" w:eastAsia="Times New Roman" w:hAnsi="Times New Roman" w:cs="Times New Roman"/>
                <w:b/>
                <w:bCs/>
                <w:color w:val="E0E6ED"/>
                <w:kern w:val="0"/>
                <w:sz w:val="24"/>
                <w:szCs w:val="24"/>
                <w14:ligatures w14:val="none"/>
              </w:rPr>
              <w:t>.</w:t>
            </w:r>
          </w:p>
        </w:tc>
        <w:tc>
          <w:tcPr>
            <w:tcW w:w="3547" w:type="dxa"/>
            <w:tcBorders>
              <w:top w:val="single" w:sz="12" w:space="0" w:color="011C50"/>
              <w:left w:val="single" w:sz="12" w:space="0" w:color="011C50"/>
              <w:bottom w:val="single" w:sz="12" w:space="0" w:color="011C50"/>
              <w:right w:val="single" w:sz="12" w:space="0" w:color="011C50"/>
            </w:tcBorders>
            <w:shd w:val="clear" w:color="auto" w:fill="47A8EA"/>
            <w:vAlign w:val="center"/>
            <w:hideMark/>
          </w:tcPr>
          <w:p w14:paraId="6F6F447F" w14:textId="78AA2425" w:rsidR="00000EC8" w:rsidRPr="007A7C24" w:rsidRDefault="00000EC8" w:rsidP="0036791C">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I</w:t>
            </w:r>
            <w:r w:rsidR="00FA1622" w:rsidRPr="007A7C24">
              <w:rPr>
                <w:rFonts w:ascii="Times New Roman" w:eastAsia="Times New Roman" w:hAnsi="Times New Roman" w:cs="Times New Roman"/>
                <w:b/>
                <w:bCs/>
                <w:color w:val="E0E6ED"/>
                <w:kern w:val="0"/>
                <w:sz w:val="24"/>
                <w:szCs w:val="24"/>
                <w14:ligatures w14:val="none"/>
              </w:rPr>
              <w:t>nstitución</w:t>
            </w:r>
          </w:p>
        </w:tc>
        <w:tc>
          <w:tcPr>
            <w:tcW w:w="1872" w:type="dxa"/>
            <w:tcBorders>
              <w:top w:val="single" w:sz="12" w:space="0" w:color="011C50"/>
              <w:left w:val="single" w:sz="12" w:space="0" w:color="011C50"/>
              <w:bottom w:val="single" w:sz="12" w:space="0" w:color="011C50"/>
              <w:right w:val="single" w:sz="12" w:space="0" w:color="011C50"/>
            </w:tcBorders>
            <w:shd w:val="clear" w:color="auto" w:fill="47A8EA"/>
            <w:vAlign w:val="bottom"/>
            <w:hideMark/>
          </w:tcPr>
          <w:p w14:paraId="1AA3A052" w14:textId="3327F029" w:rsidR="00000EC8" w:rsidRPr="007A7C24" w:rsidRDefault="00000EC8" w:rsidP="0036791C">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E</w:t>
            </w:r>
            <w:r w:rsidR="00FA1622" w:rsidRPr="007A7C24">
              <w:rPr>
                <w:rFonts w:ascii="Times New Roman" w:eastAsia="Times New Roman" w:hAnsi="Times New Roman" w:cs="Times New Roman"/>
                <w:b/>
                <w:bCs/>
                <w:color w:val="E0E6ED"/>
                <w:kern w:val="0"/>
                <w:sz w:val="24"/>
                <w:szCs w:val="24"/>
                <w14:ligatures w14:val="none"/>
              </w:rPr>
              <w:t>tiquetas de</w:t>
            </w:r>
            <w:r w:rsidRPr="007A7C24">
              <w:rPr>
                <w:rFonts w:ascii="Times New Roman" w:eastAsia="Times New Roman" w:hAnsi="Times New Roman" w:cs="Times New Roman"/>
                <w:b/>
                <w:bCs/>
                <w:color w:val="E0E6ED"/>
                <w:kern w:val="0"/>
                <w:sz w:val="24"/>
                <w:szCs w:val="24"/>
                <w14:ligatures w14:val="none"/>
              </w:rPr>
              <w:t xml:space="preserve"> M</w:t>
            </w:r>
            <w:r w:rsidR="00FA1622" w:rsidRPr="007A7C24">
              <w:rPr>
                <w:rFonts w:ascii="Times New Roman" w:eastAsia="Times New Roman" w:hAnsi="Times New Roman" w:cs="Times New Roman"/>
                <w:b/>
                <w:bCs/>
                <w:color w:val="E0E6ED"/>
                <w:kern w:val="0"/>
                <w:sz w:val="24"/>
                <w:szCs w:val="24"/>
                <w14:ligatures w14:val="none"/>
              </w:rPr>
              <w:t>obiliarios</w:t>
            </w:r>
            <w:r w:rsidRPr="007A7C24">
              <w:rPr>
                <w:rFonts w:ascii="Times New Roman" w:eastAsia="Times New Roman" w:hAnsi="Times New Roman" w:cs="Times New Roman"/>
                <w:b/>
                <w:bCs/>
                <w:color w:val="E0E6ED"/>
                <w:kern w:val="0"/>
                <w:sz w:val="24"/>
                <w:szCs w:val="24"/>
                <w14:ligatures w14:val="none"/>
              </w:rPr>
              <w:t xml:space="preserve"> </w:t>
            </w:r>
            <w:r w:rsidR="00FA1622" w:rsidRPr="007A7C24">
              <w:rPr>
                <w:rFonts w:ascii="Times New Roman" w:eastAsia="Times New Roman" w:hAnsi="Times New Roman" w:cs="Times New Roman"/>
                <w:b/>
                <w:bCs/>
                <w:color w:val="E0E6ED"/>
                <w:kern w:val="0"/>
                <w:sz w:val="24"/>
                <w:szCs w:val="24"/>
                <w14:ligatures w14:val="none"/>
              </w:rPr>
              <w:t>y</w:t>
            </w:r>
            <w:r w:rsidRPr="007A7C24">
              <w:rPr>
                <w:rFonts w:ascii="Times New Roman" w:eastAsia="Times New Roman" w:hAnsi="Times New Roman" w:cs="Times New Roman"/>
                <w:b/>
                <w:bCs/>
                <w:color w:val="E0E6ED"/>
                <w:kern w:val="0"/>
                <w:sz w:val="24"/>
                <w:szCs w:val="24"/>
                <w14:ligatures w14:val="none"/>
              </w:rPr>
              <w:t xml:space="preserve"> E</w:t>
            </w:r>
            <w:r w:rsidR="00FA1622" w:rsidRPr="007A7C24">
              <w:rPr>
                <w:rFonts w:ascii="Times New Roman" w:eastAsia="Times New Roman" w:hAnsi="Times New Roman" w:cs="Times New Roman"/>
                <w:b/>
                <w:bCs/>
                <w:color w:val="E0E6ED"/>
                <w:kern w:val="0"/>
                <w:sz w:val="24"/>
                <w:szCs w:val="24"/>
                <w14:ligatures w14:val="none"/>
              </w:rPr>
              <w:t>quipos</w:t>
            </w:r>
            <w:r w:rsidRPr="007A7C24">
              <w:rPr>
                <w:rFonts w:ascii="Times New Roman" w:eastAsia="Times New Roman" w:hAnsi="Times New Roman" w:cs="Times New Roman"/>
                <w:b/>
                <w:bCs/>
                <w:color w:val="E0E6ED"/>
                <w:kern w:val="0"/>
                <w:sz w:val="24"/>
                <w:szCs w:val="24"/>
                <w14:ligatures w14:val="none"/>
              </w:rPr>
              <w:t xml:space="preserve"> </w:t>
            </w:r>
            <w:r w:rsidR="00FA1622" w:rsidRPr="007A7C24">
              <w:rPr>
                <w:rFonts w:ascii="Times New Roman" w:eastAsia="Times New Roman" w:hAnsi="Times New Roman" w:cs="Times New Roman"/>
                <w:b/>
                <w:bCs/>
                <w:color w:val="E0E6ED"/>
                <w:kern w:val="0"/>
                <w:sz w:val="24"/>
                <w:szCs w:val="24"/>
                <w14:ligatures w14:val="none"/>
              </w:rPr>
              <w:t>de</w:t>
            </w:r>
            <w:r w:rsidRPr="007A7C24">
              <w:rPr>
                <w:rFonts w:ascii="Times New Roman" w:eastAsia="Times New Roman" w:hAnsi="Times New Roman" w:cs="Times New Roman"/>
                <w:b/>
                <w:bCs/>
                <w:color w:val="E0E6ED"/>
                <w:kern w:val="0"/>
                <w:sz w:val="24"/>
                <w:szCs w:val="24"/>
                <w14:ligatures w14:val="none"/>
              </w:rPr>
              <w:t xml:space="preserve"> O</w:t>
            </w:r>
            <w:r w:rsidR="00FA1622" w:rsidRPr="007A7C24">
              <w:rPr>
                <w:rFonts w:ascii="Times New Roman" w:eastAsia="Times New Roman" w:hAnsi="Times New Roman" w:cs="Times New Roman"/>
                <w:b/>
                <w:bCs/>
                <w:color w:val="E0E6ED"/>
                <w:kern w:val="0"/>
                <w:sz w:val="24"/>
                <w:szCs w:val="24"/>
                <w14:ligatures w14:val="none"/>
              </w:rPr>
              <w:t>ficina</w:t>
            </w:r>
          </w:p>
        </w:tc>
        <w:tc>
          <w:tcPr>
            <w:tcW w:w="1777" w:type="dxa"/>
            <w:tcBorders>
              <w:top w:val="single" w:sz="12" w:space="0" w:color="011C50"/>
              <w:left w:val="single" w:sz="12" w:space="0" w:color="011C50"/>
              <w:bottom w:val="single" w:sz="12" w:space="0" w:color="011C50"/>
              <w:right w:val="single" w:sz="12" w:space="0" w:color="011C50"/>
            </w:tcBorders>
            <w:shd w:val="clear" w:color="auto" w:fill="47A8EA"/>
            <w:vAlign w:val="center"/>
            <w:hideMark/>
          </w:tcPr>
          <w:p w14:paraId="124A17B9" w14:textId="18F6AD95" w:rsidR="00000EC8" w:rsidRPr="007A7C24" w:rsidRDefault="00000EC8" w:rsidP="0036791C">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E</w:t>
            </w:r>
            <w:r w:rsidR="00FA1622" w:rsidRPr="007A7C24">
              <w:rPr>
                <w:rFonts w:ascii="Times New Roman" w:eastAsia="Times New Roman" w:hAnsi="Times New Roman" w:cs="Times New Roman"/>
                <w:b/>
                <w:bCs/>
                <w:color w:val="E0E6ED"/>
                <w:kern w:val="0"/>
                <w:sz w:val="24"/>
                <w:szCs w:val="24"/>
                <w14:ligatures w14:val="none"/>
              </w:rPr>
              <w:t>tiquetas</w:t>
            </w:r>
            <w:r w:rsidRPr="007A7C24">
              <w:rPr>
                <w:rFonts w:ascii="Times New Roman" w:eastAsia="Times New Roman" w:hAnsi="Times New Roman" w:cs="Times New Roman"/>
                <w:b/>
                <w:bCs/>
                <w:color w:val="E0E6ED"/>
                <w:kern w:val="0"/>
                <w:sz w:val="24"/>
                <w:szCs w:val="24"/>
                <w14:ligatures w14:val="none"/>
              </w:rPr>
              <w:t xml:space="preserve"> </w:t>
            </w:r>
            <w:r w:rsidR="00FA1622" w:rsidRPr="007A7C24">
              <w:rPr>
                <w:rFonts w:ascii="Times New Roman" w:eastAsia="Times New Roman" w:hAnsi="Times New Roman" w:cs="Times New Roman"/>
                <w:b/>
                <w:bCs/>
                <w:color w:val="E0E6ED"/>
                <w:kern w:val="0"/>
                <w:sz w:val="24"/>
                <w:szCs w:val="24"/>
                <w14:ligatures w14:val="none"/>
              </w:rPr>
              <w:t>de</w:t>
            </w:r>
            <w:r w:rsidRPr="007A7C24">
              <w:rPr>
                <w:rFonts w:ascii="Times New Roman" w:eastAsia="Times New Roman" w:hAnsi="Times New Roman" w:cs="Times New Roman"/>
                <w:b/>
                <w:bCs/>
                <w:color w:val="E0E6ED"/>
                <w:kern w:val="0"/>
                <w:sz w:val="24"/>
                <w:szCs w:val="24"/>
                <w14:ligatures w14:val="none"/>
              </w:rPr>
              <w:t xml:space="preserve"> V</w:t>
            </w:r>
            <w:r w:rsidR="00FA1622" w:rsidRPr="007A7C24">
              <w:rPr>
                <w:rFonts w:ascii="Times New Roman" w:eastAsia="Times New Roman" w:hAnsi="Times New Roman" w:cs="Times New Roman"/>
                <w:b/>
                <w:bCs/>
                <w:color w:val="E0E6ED"/>
                <w:kern w:val="0"/>
                <w:sz w:val="24"/>
                <w:szCs w:val="24"/>
                <w14:ligatures w14:val="none"/>
              </w:rPr>
              <w:t>ehículos</w:t>
            </w:r>
          </w:p>
        </w:tc>
      </w:tr>
      <w:tr w:rsidR="00234A4F" w:rsidRPr="00B21210" w14:paraId="7D2E7853"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33021F5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3547" w:type="dxa"/>
            <w:tcBorders>
              <w:top w:val="single" w:sz="12" w:space="0" w:color="011C50"/>
              <w:left w:val="single" w:sz="12" w:space="0" w:color="011C50"/>
              <w:bottom w:val="single" w:sz="12" w:space="0" w:color="011C50"/>
              <w:right w:val="single" w:sz="12" w:space="0" w:color="011C50"/>
            </w:tcBorders>
            <w:noWrap/>
            <w:vAlign w:val="center"/>
            <w:hideMark/>
          </w:tcPr>
          <w:p w14:paraId="7379BEEC" w14:textId="09E7E834"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 General de Bienes Nacionales (DGBN)</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209E4DE9" w14:textId="213DA5FD" w:rsidR="00000EC8" w:rsidRPr="00B21210" w:rsidRDefault="0045002C"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109</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741FA5F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w:t>
            </w:r>
          </w:p>
        </w:tc>
      </w:tr>
      <w:tr w:rsidR="00234A4F" w:rsidRPr="00B21210" w14:paraId="086C52F4"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7ACAFD9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586E6F6D" w14:textId="635A7E72" w:rsidR="00000EC8" w:rsidRPr="00B21210" w:rsidRDefault="006A546F"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Nacional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C</w:t>
            </w:r>
            <w:r w:rsidRPr="00B21210">
              <w:rPr>
                <w:rFonts w:ascii="Times New Roman" w:eastAsia="Times New Roman" w:hAnsi="Times New Roman" w:cs="Times New Roman"/>
                <w:color w:val="767171"/>
                <w:kern w:val="0"/>
                <w:sz w:val="24"/>
                <w:szCs w:val="24"/>
                <w14:ligatures w14:val="none"/>
              </w:rPr>
              <w:t>ontrol de</w:t>
            </w:r>
            <w:r w:rsidR="00000EC8" w:rsidRPr="00B21210">
              <w:rPr>
                <w:rFonts w:ascii="Times New Roman" w:eastAsia="Times New Roman" w:hAnsi="Times New Roman" w:cs="Times New Roman"/>
                <w:color w:val="767171"/>
                <w:kern w:val="0"/>
                <w:sz w:val="24"/>
                <w:szCs w:val="24"/>
                <w14:ligatures w14:val="none"/>
              </w:rPr>
              <w:t xml:space="preserve"> D</w:t>
            </w:r>
            <w:r w:rsidRPr="00B21210">
              <w:rPr>
                <w:rFonts w:ascii="Times New Roman" w:eastAsia="Times New Roman" w:hAnsi="Times New Roman" w:cs="Times New Roman"/>
                <w:color w:val="767171"/>
                <w:kern w:val="0"/>
                <w:sz w:val="24"/>
                <w:szCs w:val="24"/>
                <w14:ligatures w14:val="none"/>
              </w:rPr>
              <w:t>rogas</w:t>
            </w:r>
            <w:r w:rsidR="00000EC8" w:rsidRPr="00B21210">
              <w:rPr>
                <w:rFonts w:ascii="Times New Roman" w:eastAsia="Times New Roman" w:hAnsi="Times New Roman" w:cs="Times New Roman"/>
                <w:color w:val="767171"/>
                <w:kern w:val="0"/>
                <w:sz w:val="24"/>
                <w:szCs w:val="24"/>
                <w14:ligatures w14:val="none"/>
              </w:rPr>
              <w:t xml:space="preserve"> (DNCD)</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FB59B04" w14:textId="3258573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043</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508A9F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450</w:t>
            </w:r>
          </w:p>
        </w:tc>
      </w:tr>
      <w:tr w:rsidR="000F0D87" w:rsidRPr="00B21210" w14:paraId="4B29FF5F" w14:textId="77777777" w:rsidTr="000F0D87">
        <w:trPr>
          <w:trHeight w:val="315"/>
          <w:jc w:val="center"/>
        </w:trPr>
        <w:tc>
          <w:tcPr>
            <w:tcW w:w="694" w:type="dxa"/>
            <w:tcBorders>
              <w:top w:val="single" w:sz="12" w:space="0" w:color="011C50"/>
              <w:left w:val="single" w:sz="12" w:space="0" w:color="011C50"/>
              <w:bottom w:val="single" w:sz="4" w:space="0" w:color="auto"/>
              <w:right w:val="single" w:sz="12" w:space="0" w:color="011C50"/>
            </w:tcBorders>
            <w:noWrap/>
            <w:vAlign w:val="center"/>
            <w:hideMark/>
          </w:tcPr>
          <w:p w14:paraId="3EB70A4C"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c>
          <w:tcPr>
            <w:tcW w:w="3547" w:type="dxa"/>
            <w:tcBorders>
              <w:top w:val="single" w:sz="12" w:space="0" w:color="011C50"/>
              <w:left w:val="single" w:sz="12" w:space="0" w:color="011C50"/>
              <w:bottom w:val="single" w:sz="4" w:space="0" w:color="auto"/>
              <w:right w:val="single" w:sz="12" w:space="0" w:color="011C50"/>
            </w:tcBorders>
            <w:vAlign w:val="center"/>
            <w:hideMark/>
          </w:tcPr>
          <w:p w14:paraId="0F12CD2B" w14:textId="0665D91A" w:rsidR="00000EC8" w:rsidRPr="00B21210" w:rsidRDefault="006A546F"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A</w:t>
            </w:r>
            <w:r w:rsidRPr="00B21210">
              <w:rPr>
                <w:rFonts w:ascii="Times New Roman" w:eastAsia="Times New Roman" w:hAnsi="Times New Roman" w:cs="Times New Roman"/>
                <w:color w:val="767171"/>
                <w:kern w:val="0"/>
                <w:sz w:val="24"/>
                <w:szCs w:val="24"/>
                <w14:ligatures w14:val="none"/>
              </w:rPr>
              <w:t xml:space="preserve">duanas </w:t>
            </w:r>
            <w:r w:rsidR="00000EC8" w:rsidRPr="00B21210">
              <w:rPr>
                <w:rFonts w:ascii="Times New Roman" w:eastAsia="Times New Roman" w:hAnsi="Times New Roman" w:cs="Times New Roman"/>
                <w:color w:val="767171"/>
                <w:kern w:val="0"/>
                <w:sz w:val="24"/>
                <w:szCs w:val="24"/>
                <w14:ligatures w14:val="none"/>
              </w:rPr>
              <w:t>(DGA)</w:t>
            </w:r>
          </w:p>
        </w:tc>
        <w:tc>
          <w:tcPr>
            <w:tcW w:w="1872" w:type="dxa"/>
            <w:tcBorders>
              <w:top w:val="single" w:sz="12" w:space="0" w:color="011C50"/>
              <w:left w:val="single" w:sz="12" w:space="0" w:color="011C50"/>
              <w:bottom w:val="single" w:sz="4" w:space="0" w:color="auto"/>
              <w:right w:val="single" w:sz="12" w:space="0" w:color="011C50"/>
            </w:tcBorders>
            <w:vAlign w:val="center"/>
            <w:hideMark/>
          </w:tcPr>
          <w:p w14:paraId="5F55B001" w14:textId="0216A004"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804</w:t>
            </w:r>
          </w:p>
        </w:tc>
        <w:tc>
          <w:tcPr>
            <w:tcW w:w="1777" w:type="dxa"/>
            <w:tcBorders>
              <w:top w:val="single" w:sz="12" w:space="0" w:color="011C50"/>
              <w:left w:val="single" w:sz="12" w:space="0" w:color="011C50"/>
              <w:bottom w:val="single" w:sz="4" w:space="0" w:color="auto"/>
              <w:right w:val="single" w:sz="12" w:space="0" w:color="011C50"/>
            </w:tcBorders>
            <w:noWrap/>
            <w:vAlign w:val="center"/>
            <w:hideMark/>
          </w:tcPr>
          <w:p w14:paraId="754DF7D8"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234A4F" w:rsidRPr="00B21210" w14:paraId="38E24D14" w14:textId="77777777" w:rsidTr="000F0D87">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2536BA8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3F9F814C" w14:textId="2A08AFC0" w:rsidR="00000EC8" w:rsidRPr="00B21210" w:rsidRDefault="006A546F"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S</w:t>
            </w:r>
            <w:r w:rsidRPr="00B21210">
              <w:rPr>
                <w:rFonts w:ascii="Times New Roman" w:eastAsia="Times New Roman" w:hAnsi="Times New Roman" w:cs="Times New Roman"/>
                <w:color w:val="767171"/>
                <w:kern w:val="0"/>
                <w:sz w:val="24"/>
                <w:szCs w:val="24"/>
                <w14:ligatures w14:val="none"/>
              </w:rPr>
              <w:t>ervicios de</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Atención</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a</w:t>
            </w:r>
            <w:r w:rsidR="00000EC8" w:rsidRPr="00B21210">
              <w:rPr>
                <w:rFonts w:ascii="Times New Roman" w:eastAsia="Times New Roman" w:hAnsi="Times New Roman" w:cs="Times New Roman"/>
                <w:color w:val="767171"/>
                <w:kern w:val="0"/>
                <w:sz w:val="24"/>
                <w:szCs w:val="24"/>
                <w14:ligatures w14:val="none"/>
              </w:rPr>
              <w:t xml:space="preserve"> E</w:t>
            </w:r>
            <w:r w:rsidRPr="00B21210">
              <w:rPr>
                <w:rFonts w:ascii="Times New Roman" w:eastAsia="Times New Roman" w:hAnsi="Times New Roman" w:cs="Times New Roman"/>
                <w:color w:val="767171"/>
                <w:kern w:val="0"/>
                <w:sz w:val="24"/>
                <w:szCs w:val="24"/>
                <w14:ligatures w14:val="none"/>
              </w:rPr>
              <w:t xml:space="preserve">mergencias </w:t>
            </w:r>
            <w:r w:rsidR="00583722" w:rsidRPr="00B21210">
              <w:rPr>
                <w:rFonts w:ascii="Times New Roman" w:eastAsia="Times New Roman" w:hAnsi="Times New Roman" w:cs="Times New Roman"/>
                <w:color w:val="767171"/>
                <w:kern w:val="0"/>
                <w:sz w:val="24"/>
                <w:szCs w:val="24"/>
                <w14:ligatures w14:val="none"/>
              </w:rPr>
              <w:t>Extrahospitalarias (</w:t>
            </w:r>
            <w:r w:rsidR="00000EC8" w:rsidRPr="00B21210">
              <w:rPr>
                <w:rFonts w:ascii="Times New Roman" w:eastAsia="Times New Roman" w:hAnsi="Times New Roman" w:cs="Times New Roman"/>
                <w:color w:val="767171"/>
                <w:kern w:val="0"/>
                <w:sz w:val="24"/>
                <w:szCs w:val="24"/>
                <w14:ligatures w14:val="none"/>
              </w:rPr>
              <w:t>DAEH).</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653024C9" w14:textId="3905746C"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858</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03002D9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w:t>
            </w:r>
          </w:p>
        </w:tc>
      </w:tr>
      <w:tr w:rsidR="00234A4F" w:rsidRPr="00B21210" w14:paraId="0E861B5A" w14:textId="77777777" w:rsidTr="000F0D87">
        <w:trPr>
          <w:trHeight w:val="58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5CB3D3D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79D25B81" w14:textId="175911B3"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6A546F"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6A546F"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6A546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6A546F" w:rsidRPr="00B21210">
              <w:rPr>
                <w:rFonts w:ascii="Times New Roman" w:eastAsia="Times New Roman" w:hAnsi="Times New Roman" w:cs="Times New Roman"/>
                <w:color w:val="767171"/>
                <w:kern w:val="0"/>
                <w:sz w:val="24"/>
                <w:szCs w:val="24"/>
                <w14:ligatures w14:val="none"/>
              </w:rPr>
              <w:t>Evaluación Sísmica</w:t>
            </w:r>
            <w:r w:rsidRPr="00B21210">
              <w:rPr>
                <w:rFonts w:ascii="Times New Roman" w:eastAsia="Times New Roman" w:hAnsi="Times New Roman" w:cs="Times New Roman"/>
                <w:color w:val="767171"/>
                <w:kern w:val="0"/>
                <w:sz w:val="24"/>
                <w:szCs w:val="24"/>
                <w14:ligatures w14:val="none"/>
              </w:rPr>
              <w:t xml:space="preserve"> </w:t>
            </w:r>
            <w:r w:rsidR="006A546F"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V</w:t>
            </w:r>
            <w:r w:rsidR="006A546F" w:rsidRPr="00B21210">
              <w:rPr>
                <w:rFonts w:ascii="Times New Roman" w:eastAsia="Times New Roman" w:hAnsi="Times New Roman" w:cs="Times New Roman"/>
                <w:color w:val="767171"/>
                <w:kern w:val="0"/>
                <w:sz w:val="24"/>
                <w:szCs w:val="24"/>
                <w14:ligatures w14:val="none"/>
              </w:rPr>
              <w:t>ulnerabilidad</w:t>
            </w:r>
            <w:r w:rsidRPr="00B21210">
              <w:rPr>
                <w:rFonts w:ascii="Times New Roman" w:eastAsia="Times New Roman" w:hAnsi="Times New Roman" w:cs="Times New Roman"/>
                <w:color w:val="767171"/>
                <w:kern w:val="0"/>
                <w:sz w:val="24"/>
                <w:szCs w:val="24"/>
                <w14:ligatures w14:val="none"/>
              </w:rPr>
              <w:t xml:space="preserve"> </w:t>
            </w:r>
            <w:r w:rsidR="006A546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I</w:t>
            </w:r>
            <w:r w:rsidR="006A546F" w:rsidRPr="00B21210">
              <w:rPr>
                <w:rFonts w:ascii="Times New Roman" w:eastAsia="Times New Roman" w:hAnsi="Times New Roman" w:cs="Times New Roman"/>
                <w:color w:val="767171"/>
                <w:kern w:val="0"/>
                <w:sz w:val="24"/>
                <w:szCs w:val="24"/>
                <w14:ligatures w14:val="none"/>
              </w:rPr>
              <w:t>nfraestructura</w:t>
            </w:r>
            <w:r w:rsidRPr="00B21210">
              <w:rPr>
                <w:rFonts w:ascii="Times New Roman" w:eastAsia="Times New Roman" w:hAnsi="Times New Roman" w:cs="Times New Roman"/>
                <w:color w:val="767171"/>
                <w:kern w:val="0"/>
                <w:sz w:val="24"/>
                <w:szCs w:val="24"/>
                <w14:ligatures w14:val="none"/>
              </w:rPr>
              <w:t xml:space="preserve"> </w:t>
            </w:r>
            <w:r w:rsidR="006A546F"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E</w:t>
            </w:r>
            <w:r w:rsidR="006A546F" w:rsidRPr="00B21210">
              <w:rPr>
                <w:rFonts w:ascii="Times New Roman" w:eastAsia="Times New Roman" w:hAnsi="Times New Roman" w:cs="Times New Roman"/>
                <w:color w:val="767171"/>
                <w:kern w:val="0"/>
                <w:sz w:val="24"/>
                <w:szCs w:val="24"/>
                <w14:ligatures w14:val="none"/>
              </w:rPr>
              <w:t>dificaciones</w:t>
            </w:r>
            <w:r w:rsidRPr="00B21210">
              <w:rPr>
                <w:rFonts w:ascii="Times New Roman" w:eastAsia="Times New Roman" w:hAnsi="Times New Roman" w:cs="Times New Roman"/>
                <w:color w:val="767171"/>
                <w:kern w:val="0"/>
                <w:sz w:val="24"/>
                <w:szCs w:val="24"/>
                <w14:ligatures w14:val="none"/>
              </w:rPr>
              <w:t xml:space="preserve"> (ONESVIE)</w:t>
            </w:r>
            <w:r w:rsidR="006A546F"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60D6EDC"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862</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C629F4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32</w:t>
            </w:r>
          </w:p>
        </w:tc>
      </w:tr>
      <w:tr w:rsidR="00234A4F" w:rsidRPr="00B21210" w14:paraId="4050A6E2"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9D3FF05"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64EB4CEA" w14:textId="2DEAC17E" w:rsidR="00000EC8" w:rsidRPr="00B21210" w:rsidRDefault="006A546F"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 de</w:t>
            </w:r>
            <w:r w:rsidR="00000EC8" w:rsidRPr="00B21210">
              <w:rPr>
                <w:rFonts w:ascii="Times New Roman" w:eastAsia="Times New Roman" w:hAnsi="Times New Roman" w:cs="Times New Roman"/>
                <w:color w:val="767171"/>
                <w:kern w:val="0"/>
                <w:sz w:val="24"/>
                <w:szCs w:val="24"/>
                <w14:ligatures w14:val="none"/>
              </w:rPr>
              <w:t xml:space="preserve"> C</w:t>
            </w:r>
            <w:r w:rsidRPr="00B21210">
              <w:rPr>
                <w:rFonts w:ascii="Times New Roman" w:eastAsia="Times New Roman" w:hAnsi="Times New Roman" w:cs="Times New Roman"/>
                <w:color w:val="767171"/>
                <w:kern w:val="0"/>
                <w:sz w:val="24"/>
                <w:szCs w:val="24"/>
                <w14:ligatures w14:val="none"/>
              </w:rPr>
              <w:t>ontabilidad</w:t>
            </w:r>
            <w:r w:rsidR="00000EC8" w:rsidRPr="00B21210">
              <w:rPr>
                <w:rFonts w:ascii="Times New Roman" w:eastAsia="Times New Roman" w:hAnsi="Times New Roman" w:cs="Times New Roman"/>
                <w:color w:val="767171"/>
                <w:kern w:val="0"/>
                <w:sz w:val="24"/>
                <w:szCs w:val="24"/>
                <w14:ligatures w14:val="none"/>
              </w:rPr>
              <w:t xml:space="preserve"> </w:t>
            </w:r>
            <w:r w:rsidR="00583722" w:rsidRPr="00B21210">
              <w:rPr>
                <w:rFonts w:ascii="Times New Roman" w:eastAsia="Times New Roman" w:hAnsi="Times New Roman" w:cs="Times New Roman"/>
                <w:color w:val="767171"/>
                <w:kern w:val="0"/>
                <w:sz w:val="24"/>
                <w:szCs w:val="24"/>
                <w14:ligatures w14:val="none"/>
              </w:rPr>
              <w:t>Gubernamental (</w:t>
            </w:r>
            <w:r w:rsidR="00000EC8" w:rsidRPr="00B21210">
              <w:rPr>
                <w:rFonts w:ascii="Times New Roman" w:eastAsia="Times New Roman" w:hAnsi="Times New Roman" w:cs="Times New Roman"/>
                <w:color w:val="767171"/>
                <w:kern w:val="0"/>
                <w:sz w:val="24"/>
                <w:szCs w:val="24"/>
                <w14:ligatures w14:val="none"/>
              </w:rPr>
              <w:t>DIGECOG)</w:t>
            </w:r>
            <w:r w:rsidR="007A02E5"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31F28EA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173</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4156F70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234A4F" w:rsidRPr="00B21210" w14:paraId="6496DE19"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711EFAEC"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4C8D333C" w14:textId="70C385FB"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6A546F"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6A546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R</w:t>
            </w:r>
            <w:r w:rsidR="006A546F" w:rsidRPr="00B21210">
              <w:rPr>
                <w:rFonts w:ascii="Times New Roman" w:eastAsia="Times New Roman" w:hAnsi="Times New Roman" w:cs="Times New Roman"/>
                <w:color w:val="767171"/>
                <w:kern w:val="0"/>
                <w:sz w:val="24"/>
                <w:szCs w:val="24"/>
                <w14:ligatures w14:val="none"/>
              </w:rPr>
              <w:t>elaciones</w:t>
            </w:r>
            <w:r w:rsidRPr="00B21210">
              <w:rPr>
                <w:rFonts w:ascii="Times New Roman" w:eastAsia="Times New Roman" w:hAnsi="Times New Roman" w:cs="Times New Roman"/>
                <w:color w:val="767171"/>
                <w:kern w:val="0"/>
                <w:sz w:val="24"/>
                <w:szCs w:val="24"/>
                <w14:ligatures w14:val="none"/>
              </w:rPr>
              <w:t xml:space="preserve"> E</w:t>
            </w:r>
            <w:r w:rsidR="006A546F" w:rsidRPr="00B21210">
              <w:rPr>
                <w:rFonts w:ascii="Times New Roman" w:eastAsia="Times New Roman" w:hAnsi="Times New Roman" w:cs="Times New Roman"/>
                <w:color w:val="767171"/>
                <w:kern w:val="0"/>
                <w:sz w:val="24"/>
                <w:szCs w:val="24"/>
                <w14:ligatures w14:val="none"/>
              </w:rPr>
              <w:t>xteriores</w:t>
            </w:r>
            <w:r w:rsidRPr="00B21210">
              <w:rPr>
                <w:rFonts w:ascii="Times New Roman" w:eastAsia="Times New Roman" w:hAnsi="Times New Roman" w:cs="Times New Roman"/>
                <w:color w:val="767171"/>
                <w:kern w:val="0"/>
                <w:sz w:val="24"/>
                <w:szCs w:val="24"/>
                <w14:ligatures w14:val="none"/>
              </w:rPr>
              <w:t xml:space="preserve"> (MIREX)</w:t>
            </w:r>
            <w:r w:rsidR="007A02E5"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5FF3563E" w14:textId="21502B34"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450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540736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234A4F" w:rsidRPr="00B21210" w14:paraId="68BF9676"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0AD3561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6899ED71" w14:textId="58EF5603" w:rsidR="00000EC8" w:rsidRPr="00B21210" w:rsidRDefault="006A546F"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Contraloría</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 xml:space="preserve">de la </w:t>
            </w:r>
            <w:r w:rsidR="00000EC8" w:rsidRPr="00B21210">
              <w:rPr>
                <w:rFonts w:ascii="Times New Roman" w:eastAsia="Times New Roman" w:hAnsi="Times New Roman" w:cs="Times New Roman"/>
                <w:color w:val="767171"/>
                <w:kern w:val="0"/>
                <w:sz w:val="24"/>
                <w:szCs w:val="24"/>
                <w14:ligatures w14:val="none"/>
              </w:rPr>
              <w:t>R</w:t>
            </w:r>
            <w:r w:rsidRPr="00B21210">
              <w:rPr>
                <w:rFonts w:ascii="Times New Roman" w:eastAsia="Times New Roman" w:hAnsi="Times New Roman" w:cs="Times New Roman"/>
                <w:color w:val="767171"/>
                <w:kern w:val="0"/>
                <w:sz w:val="24"/>
                <w:szCs w:val="24"/>
                <w14:ligatures w14:val="none"/>
              </w:rPr>
              <w:t>epública</w:t>
            </w:r>
            <w:r w:rsidR="00000EC8" w:rsidRPr="00B21210">
              <w:rPr>
                <w:rFonts w:ascii="Times New Roman" w:eastAsia="Times New Roman" w:hAnsi="Times New Roman" w:cs="Times New Roman"/>
                <w:color w:val="767171"/>
                <w:kern w:val="0"/>
                <w:sz w:val="24"/>
                <w:szCs w:val="24"/>
                <w14:ligatures w14:val="none"/>
              </w:rPr>
              <w:t xml:space="preserve"> D</w:t>
            </w:r>
            <w:r w:rsidRPr="00B21210">
              <w:rPr>
                <w:rFonts w:ascii="Times New Roman" w:eastAsia="Times New Roman" w:hAnsi="Times New Roman" w:cs="Times New Roman"/>
                <w:color w:val="767171"/>
                <w:kern w:val="0"/>
                <w:sz w:val="24"/>
                <w:szCs w:val="24"/>
                <w14:ligatures w14:val="none"/>
              </w:rPr>
              <w:t>ominicana</w:t>
            </w:r>
            <w:r w:rsidR="00000EC8" w:rsidRPr="00B21210">
              <w:rPr>
                <w:rFonts w:ascii="Times New Roman" w:eastAsia="Times New Roman" w:hAnsi="Times New Roman" w:cs="Times New Roman"/>
                <w:color w:val="767171"/>
                <w:kern w:val="0"/>
                <w:sz w:val="24"/>
                <w:szCs w:val="24"/>
                <w14:ligatures w14:val="none"/>
              </w:rPr>
              <w:t xml:space="preserve"> (CGR)</w:t>
            </w:r>
            <w:r w:rsidR="007A02E5"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7437006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994</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7D16A4DC"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234A4F" w:rsidRPr="00B21210" w14:paraId="6D191716" w14:textId="77777777" w:rsidTr="000F0D87">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18FC278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1C8526C9" w14:textId="512CD9B5"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7A02E5"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S</w:t>
            </w:r>
            <w:r w:rsidR="007A02E5" w:rsidRPr="00B21210">
              <w:rPr>
                <w:rFonts w:ascii="Times New Roman" w:eastAsia="Times New Roman" w:hAnsi="Times New Roman" w:cs="Times New Roman"/>
                <w:color w:val="767171"/>
                <w:kern w:val="0"/>
                <w:sz w:val="24"/>
                <w:szCs w:val="24"/>
                <w14:ligatures w14:val="none"/>
              </w:rPr>
              <w:t>uperior</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 xml:space="preserve">Formación </w:t>
            </w:r>
            <w:r w:rsidRPr="00B21210">
              <w:rPr>
                <w:rFonts w:ascii="Times New Roman" w:eastAsia="Times New Roman" w:hAnsi="Times New Roman" w:cs="Times New Roman"/>
                <w:color w:val="767171"/>
                <w:kern w:val="0"/>
                <w:sz w:val="24"/>
                <w:szCs w:val="24"/>
                <w14:ligatures w14:val="none"/>
              </w:rPr>
              <w:t>D</w:t>
            </w:r>
            <w:r w:rsidR="007A02E5" w:rsidRPr="00B21210">
              <w:rPr>
                <w:rFonts w:ascii="Times New Roman" w:eastAsia="Times New Roman" w:hAnsi="Times New Roman" w:cs="Times New Roman"/>
                <w:color w:val="767171"/>
                <w:kern w:val="0"/>
                <w:sz w:val="24"/>
                <w:szCs w:val="24"/>
                <w14:ligatures w14:val="none"/>
              </w:rPr>
              <w:t>ocente</w:t>
            </w:r>
            <w:r w:rsidRPr="00B21210">
              <w:rPr>
                <w:rFonts w:ascii="Times New Roman" w:eastAsia="Times New Roman" w:hAnsi="Times New Roman" w:cs="Times New Roman"/>
                <w:color w:val="767171"/>
                <w:kern w:val="0"/>
                <w:sz w:val="24"/>
                <w:szCs w:val="24"/>
                <w14:ligatures w14:val="none"/>
              </w:rPr>
              <w:t xml:space="preserve"> S</w:t>
            </w:r>
            <w:r w:rsidR="007A02E5" w:rsidRPr="00B21210">
              <w:rPr>
                <w:rFonts w:ascii="Times New Roman" w:eastAsia="Times New Roman" w:hAnsi="Times New Roman" w:cs="Times New Roman"/>
                <w:color w:val="767171"/>
                <w:kern w:val="0"/>
                <w:sz w:val="24"/>
                <w:szCs w:val="24"/>
                <w14:ligatures w14:val="none"/>
              </w:rPr>
              <w:t>alome</w:t>
            </w:r>
            <w:r w:rsidRPr="00B21210">
              <w:rPr>
                <w:rFonts w:ascii="Times New Roman" w:eastAsia="Times New Roman" w:hAnsi="Times New Roman" w:cs="Times New Roman"/>
                <w:color w:val="767171"/>
                <w:kern w:val="0"/>
                <w:sz w:val="24"/>
                <w:szCs w:val="24"/>
                <w14:ligatures w14:val="none"/>
              </w:rPr>
              <w:t xml:space="preserve"> </w:t>
            </w:r>
            <w:r w:rsidR="00583722" w:rsidRPr="00B21210">
              <w:rPr>
                <w:rFonts w:ascii="Times New Roman" w:eastAsia="Times New Roman" w:hAnsi="Times New Roman" w:cs="Times New Roman"/>
                <w:color w:val="767171"/>
                <w:kern w:val="0"/>
                <w:sz w:val="24"/>
                <w:szCs w:val="24"/>
                <w14:ligatures w14:val="none"/>
              </w:rPr>
              <w:t>Ureña (</w:t>
            </w:r>
            <w:r w:rsidRPr="00B21210">
              <w:rPr>
                <w:rFonts w:ascii="Times New Roman" w:eastAsia="Times New Roman" w:hAnsi="Times New Roman" w:cs="Times New Roman"/>
                <w:color w:val="767171"/>
                <w:kern w:val="0"/>
                <w:sz w:val="24"/>
                <w:szCs w:val="24"/>
                <w14:ligatures w14:val="none"/>
              </w:rPr>
              <w:t>ISFODOSU)</w:t>
            </w:r>
            <w:r w:rsidR="007A02E5"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3B2D9E19"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23,471</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6016FDF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w:t>
            </w:r>
          </w:p>
        </w:tc>
      </w:tr>
      <w:tr w:rsidR="00234A4F" w:rsidRPr="00B21210" w14:paraId="6C065553" w14:textId="77777777" w:rsidTr="000F0D87">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76978F9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2F6C8393" w14:textId="463F83A6"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7A02E5"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N</w:t>
            </w:r>
            <w:r w:rsidR="007A02E5"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C</w:t>
            </w:r>
            <w:r w:rsidR="007A02E5" w:rsidRPr="00B21210">
              <w:rPr>
                <w:rFonts w:ascii="Times New Roman" w:eastAsia="Times New Roman" w:hAnsi="Times New Roman" w:cs="Times New Roman"/>
                <w:color w:val="767171"/>
                <w:kern w:val="0"/>
                <w:sz w:val="24"/>
                <w:szCs w:val="24"/>
                <w14:ligatures w14:val="none"/>
              </w:rPr>
              <w:t>ustodia</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Administración</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7A02E5" w:rsidRPr="00B21210">
              <w:rPr>
                <w:rFonts w:ascii="Times New Roman" w:eastAsia="Times New Roman" w:hAnsi="Times New Roman" w:cs="Times New Roman"/>
                <w:color w:val="767171"/>
                <w:kern w:val="0"/>
                <w:sz w:val="24"/>
                <w:szCs w:val="24"/>
                <w14:ligatures w14:val="none"/>
              </w:rPr>
              <w:t xml:space="preserve">ienes </w:t>
            </w:r>
            <w:r w:rsidRPr="00B21210">
              <w:rPr>
                <w:rFonts w:ascii="Times New Roman" w:eastAsia="Times New Roman" w:hAnsi="Times New Roman" w:cs="Times New Roman"/>
                <w:color w:val="767171"/>
                <w:kern w:val="0"/>
                <w:sz w:val="24"/>
                <w:szCs w:val="24"/>
                <w14:ligatures w14:val="none"/>
              </w:rPr>
              <w:t>I</w:t>
            </w:r>
            <w:r w:rsidR="007A02E5" w:rsidRPr="00B21210">
              <w:rPr>
                <w:rFonts w:ascii="Times New Roman" w:eastAsia="Times New Roman" w:hAnsi="Times New Roman" w:cs="Times New Roman"/>
                <w:color w:val="767171"/>
                <w:kern w:val="0"/>
                <w:sz w:val="24"/>
                <w:szCs w:val="24"/>
                <w14:ligatures w14:val="none"/>
              </w:rPr>
              <w:t>ncautados y</w:t>
            </w:r>
            <w:r w:rsidRPr="00B21210">
              <w:rPr>
                <w:rFonts w:ascii="Times New Roman" w:eastAsia="Times New Roman" w:hAnsi="Times New Roman" w:cs="Times New Roman"/>
                <w:color w:val="767171"/>
                <w:kern w:val="0"/>
                <w:sz w:val="24"/>
                <w:szCs w:val="24"/>
                <w14:ligatures w14:val="none"/>
              </w:rPr>
              <w:t xml:space="preserve"> D</w:t>
            </w:r>
            <w:r w:rsidR="007A02E5" w:rsidRPr="00B21210">
              <w:rPr>
                <w:rFonts w:ascii="Times New Roman" w:eastAsia="Times New Roman" w:hAnsi="Times New Roman" w:cs="Times New Roman"/>
                <w:color w:val="767171"/>
                <w:kern w:val="0"/>
                <w:sz w:val="24"/>
                <w:szCs w:val="24"/>
                <w14:ligatures w14:val="none"/>
              </w:rPr>
              <w:t xml:space="preserve">ecomisados </w:t>
            </w:r>
            <w:r w:rsidRPr="00B21210">
              <w:rPr>
                <w:rFonts w:ascii="Times New Roman" w:eastAsia="Times New Roman" w:hAnsi="Times New Roman" w:cs="Times New Roman"/>
                <w:color w:val="767171"/>
                <w:kern w:val="0"/>
                <w:sz w:val="24"/>
                <w:szCs w:val="24"/>
                <w14:ligatures w14:val="none"/>
              </w:rPr>
              <w:t>(INCABIDE)</w:t>
            </w:r>
            <w:r w:rsidR="007A02E5"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710071A5"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3914BF9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234A4F" w:rsidRPr="00B21210" w14:paraId="1B16E18E"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A0432B5"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1E1A36C7" w14:textId="1F0634DE"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7A02E5"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P</w:t>
            </w:r>
            <w:r w:rsidR="007A02E5" w:rsidRPr="00B21210">
              <w:rPr>
                <w:rFonts w:ascii="Times New Roman" w:eastAsia="Times New Roman" w:hAnsi="Times New Roman" w:cs="Times New Roman"/>
                <w:color w:val="767171"/>
                <w:kern w:val="0"/>
                <w:sz w:val="24"/>
                <w:szCs w:val="24"/>
                <w14:ligatures w14:val="none"/>
              </w:rPr>
              <w:t>residencia.</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6EB42EC8"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334</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1739B3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r>
      <w:tr w:rsidR="00234A4F" w:rsidRPr="00B21210" w14:paraId="57A7762B"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57D7C42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0B8BDAAB" w14:textId="2D08B573"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7A02E5"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N</w:t>
            </w:r>
            <w:r w:rsidR="007A02E5"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R</w:t>
            </w:r>
            <w:r w:rsidR="007A02E5" w:rsidRPr="00B21210">
              <w:rPr>
                <w:rFonts w:ascii="Times New Roman" w:eastAsia="Times New Roman" w:hAnsi="Times New Roman" w:cs="Times New Roman"/>
                <w:color w:val="767171"/>
                <w:kern w:val="0"/>
                <w:sz w:val="24"/>
                <w:szCs w:val="24"/>
                <w14:ligatures w14:val="none"/>
              </w:rPr>
              <w:t>ecursos</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Hidráulicos</w:t>
            </w:r>
            <w:r w:rsidRPr="00B21210">
              <w:rPr>
                <w:rFonts w:ascii="Times New Roman" w:eastAsia="Times New Roman" w:hAnsi="Times New Roman" w:cs="Times New Roman"/>
                <w:color w:val="767171"/>
                <w:kern w:val="0"/>
                <w:sz w:val="24"/>
                <w:szCs w:val="24"/>
                <w14:ligatures w14:val="none"/>
              </w:rPr>
              <w:t xml:space="preserve"> (INDRHI)</w:t>
            </w:r>
            <w:r w:rsidR="007A02E5"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0F5079D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D5EC48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29</w:t>
            </w:r>
          </w:p>
        </w:tc>
      </w:tr>
      <w:tr w:rsidR="00234A4F" w:rsidRPr="00B21210" w14:paraId="39A84D08"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E6D2FC1"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13</w:t>
            </w:r>
          </w:p>
        </w:tc>
        <w:tc>
          <w:tcPr>
            <w:tcW w:w="3547" w:type="dxa"/>
            <w:tcBorders>
              <w:top w:val="single" w:sz="12" w:space="0" w:color="011C50"/>
              <w:left w:val="single" w:sz="12" w:space="0" w:color="011C50"/>
              <w:bottom w:val="single" w:sz="12" w:space="0" w:color="011C50"/>
              <w:right w:val="single" w:sz="12" w:space="0" w:color="011C50"/>
            </w:tcBorders>
            <w:noWrap/>
            <w:vAlign w:val="center"/>
            <w:hideMark/>
          </w:tcPr>
          <w:p w14:paraId="4DCDDAAD" w14:textId="2DA1D228"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7A02E5"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E</w:t>
            </w:r>
            <w:r w:rsidR="007A02E5" w:rsidRPr="00B21210">
              <w:rPr>
                <w:rFonts w:ascii="Times New Roman" w:eastAsia="Times New Roman" w:hAnsi="Times New Roman" w:cs="Times New Roman"/>
                <w:color w:val="767171"/>
                <w:kern w:val="0"/>
                <w:sz w:val="24"/>
                <w:szCs w:val="24"/>
                <w14:ligatures w14:val="none"/>
              </w:rPr>
              <w:t>statal</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w:t>
            </w:r>
            <w:r w:rsidR="007A02E5" w:rsidRPr="00B21210">
              <w:rPr>
                <w:rFonts w:ascii="Times New Roman" w:eastAsia="Times New Roman" w:hAnsi="Times New Roman" w:cs="Times New Roman"/>
                <w:color w:val="767171"/>
                <w:kern w:val="0"/>
                <w:sz w:val="24"/>
                <w:szCs w:val="24"/>
                <w14:ligatures w14:val="none"/>
              </w:rPr>
              <w:t>Azúcar</w:t>
            </w:r>
            <w:r w:rsidRPr="00B21210">
              <w:rPr>
                <w:rFonts w:ascii="Times New Roman" w:eastAsia="Times New Roman" w:hAnsi="Times New Roman" w:cs="Times New Roman"/>
                <w:color w:val="767171"/>
                <w:kern w:val="0"/>
                <w:sz w:val="24"/>
                <w:szCs w:val="24"/>
                <w14:ligatures w14:val="none"/>
              </w:rPr>
              <w:t xml:space="preserve"> (CEA)</w:t>
            </w:r>
            <w:r w:rsidR="007A02E5"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6D4AF75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6FFF8BE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234A4F" w:rsidRPr="00B21210" w14:paraId="3B5E7278"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089FF37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w:t>
            </w:r>
          </w:p>
        </w:tc>
        <w:tc>
          <w:tcPr>
            <w:tcW w:w="3547" w:type="dxa"/>
            <w:tcBorders>
              <w:top w:val="single" w:sz="12" w:space="0" w:color="011C50"/>
              <w:left w:val="single" w:sz="12" w:space="0" w:color="011C50"/>
              <w:bottom w:val="single" w:sz="12" w:space="0" w:color="011C50"/>
              <w:right w:val="single" w:sz="12" w:space="0" w:color="011C50"/>
            </w:tcBorders>
            <w:noWrap/>
            <w:vAlign w:val="center"/>
            <w:hideMark/>
          </w:tcPr>
          <w:p w14:paraId="7B4BE19C" w14:textId="244BBF5D" w:rsidR="00000EC8" w:rsidRPr="00B21210" w:rsidRDefault="007A02E5"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D73819" w:rsidRPr="00B21210">
              <w:rPr>
                <w:rFonts w:ascii="Times New Roman" w:eastAsia="Times New Roman" w:hAnsi="Times New Roman" w:cs="Times New Roman"/>
                <w:color w:val="767171"/>
                <w:kern w:val="0"/>
                <w:sz w:val="24"/>
                <w:szCs w:val="24"/>
                <w14:ligatures w14:val="none"/>
              </w:rPr>
              <w:t>nstituto</w:t>
            </w:r>
            <w:r w:rsidR="00000EC8" w:rsidRPr="00B21210">
              <w:rPr>
                <w:rFonts w:ascii="Times New Roman" w:eastAsia="Times New Roman" w:hAnsi="Times New Roman" w:cs="Times New Roman"/>
                <w:color w:val="767171"/>
                <w:kern w:val="0"/>
                <w:sz w:val="24"/>
                <w:szCs w:val="24"/>
                <w14:ligatures w14:val="none"/>
              </w:rPr>
              <w:t xml:space="preserve"> P</w:t>
            </w:r>
            <w:r w:rsidR="00D73819" w:rsidRPr="00B21210">
              <w:rPr>
                <w:rFonts w:ascii="Times New Roman" w:eastAsia="Times New Roman" w:hAnsi="Times New Roman" w:cs="Times New Roman"/>
                <w:color w:val="767171"/>
                <w:kern w:val="0"/>
                <w:sz w:val="24"/>
                <w:szCs w:val="24"/>
                <w14:ligatures w14:val="none"/>
              </w:rPr>
              <w:t>ostal</w:t>
            </w:r>
            <w:r w:rsidR="00000EC8" w:rsidRPr="00B21210">
              <w:rPr>
                <w:rFonts w:ascii="Times New Roman" w:eastAsia="Times New Roman" w:hAnsi="Times New Roman" w:cs="Times New Roman"/>
                <w:color w:val="767171"/>
                <w:kern w:val="0"/>
                <w:sz w:val="24"/>
                <w:szCs w:val="24"/>
                <w14:ligatures w14:val="none"/>
              </w:rPr>
              <w:t xml:space="preserve"> D</w:t>
            </w:r>
            <w:r w:rsidR="00D73819" w:rsidRPr="00B21210">
              <w:rPr>
                <w:rFonts w:ascii="Times New Roman" w:eastAsia="Times New Roman" w:hAnsi="Times New Roman" w:cs="Times New Roman"/>
                <w:color w:val="767171"/>
                <w:kern w:val="0"/>
                <w:sz w:val="24"/>
                <w:szCs w:val="24"/>
                <w14:ligatures w14:val="none"/>
              </w:rPr>
              <w:t xml:space="preserve">ominicano </w:t>
            </w:r>
            <w:r w:rsidR="00000EC8" w:rsidRPr="00B21210">
              <w:rPr>
                <w:rFonts w:ascii="Times New Roman" w:eastAsia="Times New Roman" w:hAnsi="Times New Roman" w:cs="Times New Roman"/>
                <w:color w:val="767171"/>
                <w:kern w:val="0"/>
                <w:sz w:val="24"/>
                <w:szCs w:val="24"/>
                <w14:ligatures w14:val="none"/>
              </w:rPr>
              <w:t>(IMPOSDOM)</w:t>
            </w:r>
            <w:r w:rsidR="00D73819"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291B2585" w14:textId="1B963DD0"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000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17B1EE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r>
      <w:tr w:rsidR="00234A4F" w:rsidRPr="00B21210" w14:paraId="4AB846F6"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315A2F8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w:t>
            </w:r>
          </w:p>
        </w:tc>
        <w:tc>
          <w:tcPr>
            <w:tcW w:w="3547" w:type="dxa"/>
            <w:tcBorders>
              <w:top w:val="single" w:sz="12" w:space="0" w:color="011C50"/>
              <w:left w:val="single" w:sz="12" w:space="0" w:color="011C50"/>
              <w:bottom w:val="single" w:sz="12" w:space="0" w:color="011C50"/>
              <w:right w:val="single" w:sz="12" w:space="0" w:color="011C50"/>
            </w:tcBorders>
            <w:noWrap/>
            <w:vAlign w:val="bottom"/>
            <w:hideMark/>
          </w:tcPr>
          <w:p w14:paraId="6BDEF269" w14:textId="08F92A4E"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D73819" w:rsidRPr="00B21210">
              <w:rPr>
                <w:rFonts w:ascii="Times New Roman" w:eastAsia="Times New Roman" w:hAnsi="Times New Roman" w:cs="Times New Roman"/>
                <w:color w:val="767171"/>
                <w:kern w:val="0"/>
                <w:sz w:val="24"/>
                <w:szCs w:val="24"/>
                <w14:ligatures w14:val="none"/>
              </w:rPr>
              <w:t>epartamento</w:t>
            </w:r>
            <w:r w:rsidRPr="00B21210">
              <w:rPr>
                <w:rFonts w:ascii="Times New Roman" w:eastAsia="Times New Roman" w:hAnsi="Times New Roman" w:cs="Times New Roman"/>
                <w:color w:val="767171"/>
                <w:kern w:val="0"/>
                <w:sz w:val="24"/>
                <w:szCs w:val="24"/>
                <w14:ligatures w14:val="none"/>
              </w:rPr>
              <w:t xml:space="preserve"> A</w:t>
            </w:r>
            <w:r w:rsidR="00D73819" w:rsidRPr="00B21210">
              <w:rPr>
                <w:rFonts w:ascii="Times New Roman" w:eastAsia="Times New Roman" w:hAnsi="Times New Roman" w:cs="Times New Roman"/>
                <w:color w:val="767171"/>
                <w:kern w:val="0"/>
                <w:sz w:val="24"/>
                <w:szCs w:val="24"/>
                <w14:ligatures w14:val="none"/>
              </w:rPr>
              <w:t>eroportuario</w:t>
            </w:r>
            <w:r w:rsidRPr="00B21210">
              <w:rPr>
                <w:rFonts w:ascii="Times New Roman" w:eastAsia="Times New Roman" w:hAnsi="Times New Roman" w:cs="Times New Roman"/>
                <w:color w:val="767171"/>
                <w:kern w:val="0"/>
                <w:sz w:val="24"/>
                <w:szCs w:val="24"/>
                <w14:ligatures w14:val="none"/>
              </w:rPr>
              <w:t xml:space="preserve"> (DA)</w:t>
            </w:r>
            <w:r w:rsidR="00D73819"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63069D34" w14:textId="6DCE18D2"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350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0FC9C5DC"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47</w:t>
            </w:r>
          </w:p>
        </w:tc>
      </w:tr>
      <w:tr w:rsidR="00234A4F" w:rsidRPr="00B21210" w14:paraId="29EDA13E"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1A87347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4FF5998B" w14:textId="622D8D11" w:rsidR="00000EC8" w:rsidRPr="00B21210" w:rsidRDefault="00D73819"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Tesorería de la </w:t>
            </w:r>
            <w:r w:rsidR="00000EC8" w:rsidRPr="00B21210">
              <w:rPr>
                <w:rFonts w:ascii="Times New Roman" w:eastAsia="Times New Roman" w:hAnsi="Times New Roman" w:cs="Times New Roman"/>
                <w:color w:val="767171"/>
                <w:kern w:val="0"/>
                <w:sz w:val="24"/>
                <w:szCs w:val="24"/>
                <w14:ligatures w14:val="none"/>
              </w:rPr>
              <w:t>S</w:t>
            </w:r>
            <w:r w:rsidRPr="00B21210">
              <w:rPr>
                <w:rFonts w:ascii="Times New Roman" w:eastAsia="Times New Roman" w:hAnsi="Times New Roman" w:cs="Times New Roman"/>
                <w:color w:val="767171"/>
                <w:kern w:val="0"/>
                <w:sz w:val="24"/>
                <w:szCs w:val="24"/>
                <w14:ligatures w14:val="none"/>
              </w:rPr>
              <w:t>eguridad</w:t>
            </w:r>
            <w:r w:rsidR="00000EC8" w:rsidRPr="00B21210">
              <w:rPr>
                <w:rFonts w:ascii="Times New Roman" w:eastAsia="Times New Roman" w:hAnsi="Times New Roman" w:cs="Times New Roman"/>
                <w:color w:val="767171"/>
                <w:kern w:val="0"/>
                <w:sz w:val="24"/>
                <w:szCs w:val="24"/>
                <w14:ligatures w14:val="none"/>
              </w:rPr>
              <w:t xml:space="preserve"> S</w:t>
            </w:r>
            <w:r w:rsidRPr="00B21210">
              <w:rPr>
                <w:rFonts w:ascii="Times New Roman" w:eastAsia="Times New Roman" w:hAnsi="Times New Roman" w:cs="Times New Roman"/>
                <w:color w:val="767171"/>
                <w:kern w:val="0"/>
                <w:sz w:val="24"/>
                <w:szCs w:val="24"/>
                <w14:ligatures w14:val="none"/>
              </w:rPr>
              <w:t xml:space="preserve">ocial </w:t>
            </w:r>
            <w:r w:rsidR="00000EC8" w:rsidRPr="00B21210">
              <w:rPr>
                <w:rFonts w:ascii="Times New Roman" w:eastAsia="Times New Roman" w:hAnsi="Times New Roman" w:cs="Times New Roman"/>
                <w:color w:val="767171"/>
                <w:kern w:val="0"/>
                <w:sz w:val="24"/>
                <w:szCs w:val="24"/>
                <w14:ligatures w14:val="none"/>
              </w:rPr>
              <w:t>(TSS)</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C10462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212</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3761470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234A4F" w:rsidRPr="00B21210" w14:paraId="4160E88A"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1C4FA3F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3652D9EE" w14:textId="2222F283" w:rsidR="00000EC8" w:rsidRPr="00B21210" w:rsidRDefault="00D73819"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Policía</w:t>
            </w:r>
            <w:r w:rsidR="00000EC8" w:rsidRPr="00B21210">
              <w:rPr>
                <w:rFonts w:ascii="Times New Roman" w:eastAsia="Times New Roman" w:hAnsi="Times New Roman" w:cs="Times New Roman"/>
                <w:color w:val="767171"/>
                <w:kern w:val="0"/>
                <w:sz w:val="24"/>
                <w:szCs w:val="24"/>
                <w14:ligatures w14:val="none"/>
              </w:rPr>
              <w:t xml:space="preserve"> N</w:t>
            </w:r>
            <w:r w:rsidRPr="00B21210">
              <w:rPr>
                <w:rFonts w:ascii="Times New Roman" w:eastAsia="Times New Roman" w:hAnsi="Times New Roman" w:cs="Times New Roman"/>
                <w:color w:val="767171"/>
                <w:kern w:val="0"/>
                <w:sz w:val="24"/>
                <w:szCs w:val="24"/>
                <w14:ligatures w14:val="none"/>
              </w:rPr>
              <w:t>acional</w:t>
            </w:r>
            <w:r w:rsidR="00000EC8" w:rsidRPr="00B21210">
              <w:rPr>
                <w:rFonts w:ascii="Times New Roman" w:eastAsia="Times New Roman" w:hAnsi="Times New Roman" w:cs="Times New Roman"/>
                <w:color w:val="767171"/>
                <w:kern w:val="0"/>
                <w:sz w:val="24"/>
                <w:szCs w:val="24"/>
                <w14:ligatures w14:val="none"/>
              </w:rPr>
              <w:t xml:space="preserve"> (PN)</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237F621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68E2018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234A4F" w:rsidRPr="00B21210" w14:paraId="599B4BB9"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3DC5C9D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67DC9FBB" w14:textId="0C7F2334" w:rsidR="00000EC8" w:rsidRPr="00B21210" w:rsidRDefault="00D73819"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B</w:t>
            </w:r>
            <w:r w:rsidRPr="00B21210">
              <w:rPr>
                <w:rFonts w:ascii="Times New Roman" w:eastAsia="Times New Roman" w:hAnsi="Times New Roman" w:cs="Times New Roman"/>
                <w:color w:val="767171"/>
                <w:kern w:val="0"/>
                <w:sz w:val="24"/>
                <w:szCs w:val="24"/>
                <w14:ligatures w14:val="none"/>
              </w:rPr>
              <w:t>ellas</w:t>
            </w:r>
            <w:r w:rsidR="00000EC8" w:rsidRPr="00B21210">
              <w:rPr>
                <w:rFonts w:ascii="Times New Roman" w:eastAsia="Times New Roman" w:hAnsi="Times New Roman" w:cs="Times New Roman"/>
                <w:color w:val="767171"/>
                <w:kern w:val="0"/>
                <w:sz w:val="24"/>
                <w:szCs w:val="24"/>
                <w14:ligatures w14:val="none"/>
              </w:rPr>
              <w:t xml:space="preserve"> A</w:t>
            </w:r>
            <w:r w:rsidRPr="00B21210">
              <w:rPr>
                <w:rFonts w:ascii="Times New Roman" w:eastAsia="Times New Roman" w:hAnsi="Times New Roman" w:cs="Times New Roman"/>
                <w:color w:val="767171"/>
                <w:kern w:val="0"/>
                <w:sz w:val="24"/>
                <w:szCs w:val="24"/>
                <w14:ligatures w14:val="none"/>
              </w:rPr>
              <w:t>rtes.</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5E8C159" w14:textId="169B1C5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000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D4E22D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234A4F" w:rsidRPr="00B21210" w14:paraId="2A41FA04"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35B4EC3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78D61AE5" w14:textId="32CE9AD0" w:rsidR="00000EC8" w:rsidRPr="00B21210" w:rsidRDefault="00D73819"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Dirección </w:t>
            </w:r>
            <w:r w:rsidR="00000EC8" w:rsidRPr="00B21210">
              <w:rPr>
                <w:rFonts w:ascii="Times New Roman" w:eastAsia="Times New Roman" w:hAnsi="Times New Roman" w:cs="Times New Roman"/>
                <w:color w:val="767171"/>
                <w:kern w:val="0"/>
                <w:sz w:val="24"/>
                <w:szCs w:val="24"/>
                <w14:ligatures w14:val="none"/>
              </w:rPr>
              <w:t>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P</w:t>
            </w:r>
            <w:r w:rsidRPr="00B21210">
              <w:rPr>
                <w:rFonts w:ascii="Times New Roman" w:eastAsia="Times New Roman" w:hAnsi="Times New Roman" w:cs="Times New Roman"/>
                <w:color w:val="767171"/>
                <w:kern w:val="0"/>
                <w:sz w:val="24"/>
                <w:szCs w:val="24"/>
                <w14:ligatures w14:val="none"/>
              </w:rPr>
              <w:t>asaporte</w:t>
            </w:r>
            <w:r w:rsidR="00000EC8" w:rsidRPr="00B21210">
              <w:rPr>
                <w:rFonts w:ascii="Times New Roman" w:eastAsia="Times New Roman" w:hAnsi="Times New Roman" w:cs="Times New Roman"/>
                <w:color w:val="767171"/>
                <w:kern w:val="0"/>
                <w:sz w:val="24"/>
                <w:szCs w:val="24"/>
                <w14:ligatures w14:val="none"/>
              </w:rPr>
              <w:t xml:space="preserve"> (DGP)</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48D2B023" w14:textId="579AE662"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869</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55BC0CC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234A4F" w:rsidRPr="00B21210" w14:paraId="587346C3"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021443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5743E1BA" w14:textId="3FED83FE" w:rsidR="00000EC8" w:rsidRPr="00B21210" w:rsidRDefault="00D73819"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J</w:t>
            </w:r>
            <w:r w:rsidRPr="00B21210">
              <w:rPr>
                <w:rFonts w:ascii="Times New Roman" w:eastAsia="Times New Roman" w:hAnsi="Times New Roman" w:cs="Times New Roman"/>
                <w:color w:val="767171"/>
                <w:kern w:val="0"/>
                <w:sz w:val="24"/>
                <w:szCs w:val="24"/>
                <w14:ligatures w14:val="none"/>
              </w:rPr>
              <w:t>ubilaciones</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y</w:t>
            </w:r>
            <w:r w:rsidR="00000EC8" w:rsidRPr="00B21210">
              <w:rPr>
                <w:rFonts w:ascii="Times New Roman" w:eastAsia="Times New Roman" w:hAnsi="Times New Roman" w:cs="Times New Roman"/>
                <w:color w:val="767171"/>
                <w:kern w:val="0"/>
                <w:sz w:val="24"/>
                <w:szCs w:val="24"/>
                <w14:ligatures w14:val="none"/>
              </w:rPr>
              <w:t xml:space="preserve"> P</w:t>
            </w:r>
            <w:r w:rsidRPr="00B21210">
              <w:rPr>
                <w:rFonts w:ascii="Times New Roman" w:eastAsia="Times New Roman" w:hAnsi="Times New Roman" w:cs="Times New Roman"/>
                <w:color w:val="767171"/>
                <w:kern w:val="0"/>
                <w:sz w:val="24"/>
                <w:szCs w:val="24"/>
                <w14:ligatures w14:val="none"/>
              </w:rPr>
              <w:t>ensiones</w:t>
            </w:r>
            <w:r w:rsidR="00000EC8" w:rsidRPr="00B21210">
              <w:rPr>
                <w:rFonts w:ascii="Times New Roman" w:eastAsia="Times New Roman" w:hAnsi="Times New Roman" w:cs="Times New Roman"/>
                <w:color w:val="767171"/>
                <w:kern w:val="0"/>
                <w:sz w:val="24"/>
                <w:szCs w:val="24"/>
                <w14:ligatures w14:val="none"/>
              </w:rPr>
              <w:t xml:space="preserve"> (DGJP)</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6237894A"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177</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079ACB3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r>
      <w:tr w:rsidR="00234A4F" w:rsidRPr="00B21210" w14:paraId="6EF5921A"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596E86B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00343A69" w14:textId="549263DD"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w:t>
            </w:r>
            <w:r w:rsidR="00D73819" w:rsidRPr="00B21210">
              <w:rPr>
                <w:rFonts w:ascii="Times New Roman" w:eastAsia="Times New Roman" w:hAnsi="Times New Roman" w:cs="Times New Roman"/>
                <w:color w:val="767171"/>
                <w:kern w:val="0"/>
                <w:sz w:val="24"/>
                <w:szCs w:val="24"/>
                <w14:ligatures w14:val="none"/>
              </w:rPr>
              <w:t>rensa</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P</w:t>
            </w:r>
            <w:r w:rsidR="00D73819" w:rsidRPr="00B21210">
              <w:rPr>
                <w:rFonts w:ascii="Times New Roman" w:eastAsia="Times New Roman" w:hAnsi="Times New Roman" w:cs="Times New Roman"/>
                <w:color w:val="767171"/>
                <w:kern w:val="0"/>
                <w:sz w:val="24"/>
                <w:szCs w:val="24"/>
                <w14:ligatures w14:val="none"/>
              </w:rPr>
              <w:t>residente.</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6EB18CA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129</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2C6D0F6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r>
      <w:tr w:rsidR="00234A4F" w:rsidRPr="00B21210" w14:paraId="2B189D17"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5DF2D08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47379AA6" w14:textId="20244095" w:rsidR="00000EC8" w:rsidRPr="00B21210" w:rsidRDefault="00D73819"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Lotería</w:t>
            </w:r>
            <w:r w:rsidR="00000EC8" w:rsidRPr="00B21210">
              <w:rPr>
                <w:rFonts w:ascii="Times New Roman" w:eastAsia="Times New Roman" w:hAnsi="Times New Roman" w:cs="Times New Roman"/>
                <w:color w:val="767171"/>
                <w:kern w:val="0"/>
                <w:sz w:val="24"/>
                <w:szCs w:val="24"/>
                <w14:ligatures w14:val="none"/>
              </w:rPr>
              <w:t xml:space="preserve"> N</w:t>
            </w:r>
            <w:r w:rsidRPr="00B21210">
              <w:rPr>
                <w:rFonts w:ascii="Times New Roman" w:eastAsia="Times New Roman" w:hAnsi="Times New Roman" w:cs="Times New Roman"/>
                <w:color w:val="767171"/>
                <w:kern w:val="0"/>
                <w:sz w:val="24"/>
                <w:szCs w:val="24"/>
                <w14:ligatures w14:val="none"/>
              </w:rPr>
              <w:t>acional</w:t>
            </w:r>
            <w:r w:rsidR="00000EC8" w:rsidRPr="00B21210">
              <w:rPr>
                <w:rFonts w:ascii="Times New Roman" w:eastAsia="Times New Roman" w:hAnsi="Times New Roman" w:cs="Times New Roman"/>
                <w:color w:val="767171"/>
                <w:kern w:val="0"/>
                <w:sz w:val="24"/>
                <w:szCs w:val="24"/>
                <w14:ligatures w14:val="none"/>
              </w:rPr>
              <w:t xml:space="preserve"> (LT)</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3B349B9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182</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6C4195B1"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w:t>
            </w:r>
          </w:p>
        </w:tc>
      </w:tr>
      <w:tr w:rsidR="00234A4F" w:rsidRPr="00B21210" w14:paraId="295C4F4F" w14:textId="77777777" w:rsidTr="000F0D87">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6A4F438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7DDDCF5A" w14:textId="4753E313"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D73819"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D73819" w:rsidRPr="00B21210">
              <w:rPr>
                <w:rFonts w:ascii="Times New Roman" w:eastAsia="Times New Roman" w:hAnsi="Times New Roman" w:cs="Times New Roman"/>
                <w:color w:val="767171"/>
                <w:kern w:val="0"/>
                <w:sz w:val="24"/>
                <w:szCs w:val="24"/>
                <w14:ligatures w14:val="none"/>
              </w:rPr>
              <w:t>uxilios</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w:t>
            </w:r>
            <w:r w:rsidR="000C1168" w:rsidRPr="00B21210">
              <w:rPr>
                <w:rFonts w:ascii="Times New Roman" w:eastAsia="Times New Roman" w:hAnsi="Times New Roman" w:cs="Times New Roman"/>
                <w:color w:val="767171"/>
                <w:kern w:val="0"/>
                <w:sz w:val="24"/>
                <w:szCs w:val="24"/>
                <w14:ligatures w14:val="none"/>
              </w:rPr>
              <w:t>Viviendas (</w:t>
            </w:r>
            <w:r w:rsidRPr="00B21210">
              <w:rPr>
                <w:rFonts w:ascii="Times New Roman" w:eastAsia="Times New Roman" w:hAnsi="Times New Roman" w:cs="Times New Roman"/>
                <w:color w:val="767171"/>
                <w:kern w:val="0"/>
                <w:sz w:val="24"/>
                <w:szCs w:val="24"/>
                <w14:ligatures w14:val="none"/>
              </w:rPr>
              <w:t>INAVI)</w:t>
            </w:r>
            <w:r w:rsidR="00D73819"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4168BCE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6A2505CC"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r>
      <w:tr w:rsidR="00234A4F" w:rsidRPr="00B21210" w14:paraId="4E8ADE0C" w14:textId="77777777" w:rsidTr="000F0D87">
        <w:trPr>
          <w:trHeight w:val="349"/>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555B484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29F025E2" w14:textId="7607C2E9"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D73819"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N</w:t>
            </w:r>
            <w:r w:rsidR="00D73819" w:rsidRPr="00B21210">
              <w:rPr>
                <w:rFonts w:ascii="Times New Roman" w:eastAsia="Times New Roman" w:hAnsi="Times New Roman" w:cs="Times New Roman"/>
                <w:color w:val="767171"/>
                <w:kern w:val="0"/>
                <w:sz w:val="24"/>
                <w:szCs w:val="24"/>
                <w14:ligatures w14:val="none"/>
              </w:rPr>
              <w:t>acional de</w:t>
            </w:r>
            <w:r w:rsidRPr="00B21210">
              <w:rPr>
                <w:rFonts w:ascii="Times New Roman" w:eastAsia="Times New Roman" w:hAnsi="Times New Roman" w:cs="Times New Roman"/>
                <w:color w:val="767171"/>
                <w:kern w:val="0"/>
                <w:sz w:val="24"/>
                <w:szCs w:val="24"/>
                <w14:ligatures w14:val="none"/>
              </w:rPr>
              <w:t xml:space="preserve"> B</w:t>
            </w:r>
            <w:r w:rsidR="00D73819" w:rsidRPr="00B21210">
              <w:rPr>
                <w:rFonts w:ascii="Times New Roman" w:eastAsia="Times New Roman" w:hAnsi="Times New Roman" w:cs="Times New Roman"/>
                <w:color w:val="767171"/>
                <w:kern w:val="0"/>
                <w:sz w:val="24"/>
                <w:szCs w:val="24"/>
                <w14:ligatures w14:val="none"/>
              </w:rPr>
              <w:t>ienestar</w:t>
            </w:r>
            <w:r w:rsidRPr="00B21210">
              <w:rPr>
                <w:rFonts w:ascii="Times New Roman" w:eastAsia="Times New Roman" w:hAnsi="Times New Roman" w:cs="Times New Roman"/>
                <w:color w:val="767171"/>
                <w:kern w:val="0"/>
                <w:sz w:val="24"/>
                <w:szCs w:val="24"/>
                <w14:ligatures w14:val="none"/>
              </w:rPr>
              <w:t xml:space="preserve"> E</w:t>
            </w:r>
            <w:r w:rsidR="00D73819" w:rsidRPr="00B21210">
              <w:rPr>
                <w:rFonts w:ascii="Times New Roman" w:eastAsia="Times New Roman" w:hAnsi="Times New Roman" w:cs="Times New Roman"/>
                <w:color w:val="767171"/>
                <w:kern w:val="0"/>
                <w:sz w:val="24"/>
                <w:szCs w:val="24"/>
                <w14:ligatures w14:val="none"/>
              </w:rPr>
              <w:t xml:space="preserve">studiantil </w:t>
            </w:r>
            <w:r w:rsidRPr="00B21210">
              <w:rPr>
                <w:rFonts w:ascii="Times New Roman" w:eastAsia="Times New Roman" w:hAnsi="Times New Roman" w:cs="Times New Roman"/>
                <w:color w:val="767171"/>
                <w:kern w:val="0"/>
                <w:sz w:val="24"/>
                <w:szCs w:val="24"/>
                <w14:ligatures w14:val="none"/>
              </w:rPr>
              <w:t>(INABIE)</w:t>
            </w:r>
            <w:r w:rsidR="00D73819"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7CEA0605" w14:textId="759225F9" w:rsidR="00000EC8" w:rsidRPr="00B21210" w:rsidRDefault="005D5A6D"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1,193</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38F5F37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234A4F" w:rsidRPr="00B21210" w14:paraId="4ABF2202" w14:textId="77777777" w:rsidTr="000F0D87">
        <w:trPr>
          <w:trHeight w:val="58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07551D1"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6FD0A87F" w14:textId="3D9C13FF"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D73819"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G</w:t>
            </w:r>
            <w:r w:rsidR="00D73819" w:rsidRPr="00B21210">
              <w:rPr>
                <w:rFonts w:ascii="Times New Roman" w:eastAsia="Times New Roman" w:hAnsi="Times New Roman" w:cs="Times New Roman"/>
                <w:color w:val="767171"/>
                <w:kern w:val="0"/>
                <w:sz w:val="24"/>
                <w:szCs w:val="24"/>
                <w14:ligatures w14:val="none"/>
              </w:rPr>
              <w:t>ubernamental</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Tecnología</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C</w:t>
            </w:r>
            <w:r w:rsidR="00D73819" w:rsidRPr="00B21210">
              <w:rPr>
                <w:rFonts w:ascii="Times New Roman" w:eastAsia="Times New Roman" w:hAnsi="Times New Roman" w:cs="Times New Roman"/>
                <w:color w:val="767171"/>
                <w:kern w:val="0"/>
                <w:sz w:val="24"/>
                <w:szCs w:val="24"/>
                <w14:ligatures w14:val="none"/>
              </w:rPr>
              <w:t>omunicación</w:t>
            </w:r>
            <w:r w:rsidRPr="00B21210">
              <w:rPr>
                <w:rFonts w:ascii="Times New Roman" w:eastAsia="Times New Roman" w:hAnsi="Times New Roman" w:cs="Times New Roman"/>
                <w:color w:val="767171"/>
                <w:kern w:val="0"/>
                <w:sz w:val="24"/>
                <w:szCs w:val="24"/>
                <w14:ligatures w14:val="none"/>
              </w:rPr>
              <w:t xml:space="preserve"> (OGTIC) </w:t>
            </w:r>
            <w:r w:rsidR="00D73819"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G</w:t>
            </w:r>
            <w:r w:rsidR="00D73819" w:rsidRPr="00B21210">
              <w:rPr>
                <w:rFonts w:ascii="Times New Roman" w:eastAsia="Times New Roman" w:hAnsi="Times New Roman" w:cs="Times New Roman"/>
                <w:color w:val="767171"/>
                <w:kern w:val="0"/>
                <w:sz w:val="24"/>
                <w:szCs w:val="24"/>
                <w14:ligatures w14:val="none"/>
              </w:rPr>
              <w:t>abinete</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Innovación</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D</w:t>
            </w:r>
            <w:r w:rsidR="00D73819" w:rsidRPr="00B21210">
              <w:rPr>
                <w:rFonts w:ascii="Times New Roman" w:eastAsia="Times New Roman" w:hAnsi="Times New Roman" w:cs="Times New Roman"/>
                <w:color w:val="767171"/>
                <w:kern w:val="0"/>
                <w:sz w:val="24"/>
                <w:szCs w:val="24"/>
                <w14:ligatures w14:val="none"/>
              </w:rPr>
              <w:t>esarrollo.</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32DD0DB8"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398</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65640FC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0F0D87" w:rsidRPr="00B21210" w14:paraId="1578B93D"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21888E3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0EC434D0" w14:textId="761FECDE"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D73819" w:rsidRPr="00B21210">
              <w:rPr>
                <w:rFonts w:ascii="Times New Roman" w:eastAsia="Times New Roman" w:hAnsi="Times New Roman" w:cs="Times New Roman"/>
                <w:color w:val="767171"/>
                <w:kern w:val="0"/>
                <w:sz w:val="24"/>
                <w:szCs w:val="24"/>
                <w14:ligatures w14:val="none"/>
              </w:rPr>
              <w:t xml:space="preserve">inisterio de la </w:t>
            </w:r>
            <w:r w:rsidRPr="00B21210">
              <w:rPr>
                <w:rFonts w:ascii="Times New Roman" w:eastAsia="Times New Roman" w:hAnsi="Times New Roman" w:cs="Times New Roman"/>
                <w:color w:val="767171"/>
                <w:kern w:val="0"/>
                <w:sz w:val="24"/>
                <w:szCs w:val="24"/>
                <w14:ligatures w14:val="none"/>
              </w:rPr>
              <w:t>J</w:t>
            </w:r>
            <w:r w:rsidR="00D73819" w:rsidRPr="00B21210">
              <w:rPr>
                <w:rFonts w:ascii="Times New Roman" w:eastAsia="Times New Roman" w:hAnsi="Times New Roman" w:cs="Times New Roman"/>
                <w:color w:val="767171"/>
                <w:kern w:val="0"/>
                <w:sz w:val="24"/>
                <w:szCs w:val="24"/>
                <w14:ligatures w14:val="none"/>
              </w:rPr>
              <w:t>uventud.</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82AD3D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440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3E0D0B5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54599200" w14:textId="77777777" w:rsidTr="00D90699">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5367083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27</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32B30285" w14:textId="4F0F044B"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D73819"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D73819"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Promoción</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A</w:t>
            </w:r>
            <w:r w:rsidR="00D73819" w:rsidRPr="00B21210">
              <w:rPr>
                <w:rFonts w:ascii="Times New Roman" w:eastAsia="Times New Roman" w:hAnsi="Times New Roman" w:cs="Times New Roman"/>
                <w:color w:val="767171"/>
                <w:kern w:val="0"/>
                <w:sz w:val="24"/>
                <w:szCs w:val="24"/>
                <w14:ligatures w14:val="none"/>
              </w:rPr>
              <w:t>poyo</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 xml:space="preserve">a la </w:t>
            </w:r>
            <w:r w:rsidRPr="00B21210">
              <w:rPr>
                <w:rFonts w:ascii="Times New Roman" w:eastAsia="Times New Roman" w:hAnsi="Times New Roman" w:cs="Times New Roman"/>
                <w:color w:val="767171"/>
                <w:kern w:val="0"/>
                <w:sz w:val="24"/>
                <w:szCs w:val="24"/>
                <w14:ligatures w14:val="none"/>
              </w:rPr>
              <w:t>M</w:t>
            </w:r>
            <w:r w:rsidR="00D73819" w:rsidRPr="00B21210">
              <w:rPr>
                <w:rFonts w:ascii="Times New Roman" w:eastAsia="Times New Roman" w:hAnsi="Times New Roman" w:cs="Times New Roman"/>
                <w:color w:val="767171"/>
                <w:kern w:val="0"/>
                <w:sz w:val="24"/>
                <w:szCs w:val="24"/>
                <w14:ligatures w14:val="none"/>
              </w:rPr>
              <w:t>icro</w:t>
            </w:r>
            <w:r w:rsidRPr="00B21210">
              <w:rPr>
                <w:rFonts w:ascii="Times New Roman" w:eastAsia="Times New Roman" w:hAnsi="Times New Roman" w:cs="Times New Roman"/>
                <w:color w:val="767171"/>
                <w:kern w:val="0"/>
                <w:sz w:val="24"/>
                <w:szCs w:val="24"/>
                <w14:ligatures w14:val="none"/>
              </w:rPr>
              <w:t>, P</w:t>
            </w:r>
            <w:r w:rsidR="00D73819" w:rsidRPr="00B21210">
              <w:rPr>
                <w:rFonts w:ascii="Times New Roman" w:eastAsia="Times New Roman" w:hAnsi="Times New Roman" w:cs="Times New Roman"/>
                <w:color w:val="767171"/>
                <w:kern w:val="0"/>
                <w:sz w:val="24"/>
                <w:szCs w:val="24"/>
                <w14:ligatures w14:val="none"/>
              </w:rPr>
              <w:t>equeñas</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M</w:t>
            </w:r>
            <w:r w:rsidR="00D73819" w:rsidRPr="00B21210">
              <w:rPr>
                <w:rFonts w:ascii="Times New Roman" w:eastAsia="Times New Roman" w:hAnsi="Times New Roman" w:cs="Times New Roman"/>
                <w:color w:val="767171"/>
                <w:kern w:val="0"/>
                <w:sz w:val="24"/>
                <w:szCs w:val="24"/>
                <w14:ligatures w14:val="none"/>
              </w:rPr>
              <w:t>edianas</w:t>
            </w:r>
            <w:r w:rsidRPr="00B21210">
              <w:rPr>
                <w:rFonts w:ascii="Times New Roman" w:eastAsia="Times New Roman" w:hAnsi="Times New Roman" w:cs="Times New Roman"/>
                <w:color w:val="767171"/>
                <w:kern w:val="0"/>
                <w:sz w:val="24"/>
                <w:szCs w:val="24"/>
                <w14:ligatures w14:val="none"/>
              </w:rPr>
              <w:t xml:space="preserve"> E</w:t>
            </w:r>
            <w:r w:rsidR="00D73819" w:rsidRPr="00B21210">
              <w:rPr>
                <w:rFonts w:ascii="Times New Roman" w:eastAsia="Times New Roman" w:hAnsi="Times New Roman" w:cs="Times New Roman"/>
                <w:color w:val="767171"/>
                <w:kern w:val="0"/>
                <w:sz w:val="24"/>
                <w:szCs w:val="24"/>
                <w14:ligatures w14:val="none"/>
              </w:rPr>
              <w:t xml:space="preserve">mpresas </w:t>
            </w:r>
            <w:r w:rsidRPr="00B21210">
              <w:rPr>
                <w:rFonts w:ascii="Times New Roman" w:eastAsia="Times New Roman" w:hAnsi="Times New Roman" w:cs="Times New Roman"/>
                <w:color w:val="767171"/>
                <w:kern w:val="0"/>
                <w:sz w:val="24"/>
                <w:szCs w:val="24"/>
                <w14:ligatures w14:val="none"/>
              </w:rPr>
              <w:t>(PROMIPYME)</w:t>
            </w:r>
            <w:r w:rsidR="00D73819"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874684F" w14:textId="6C8520F4"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517</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44D256D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23892838"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0B42F06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28</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220E6B0D" w14:textId="2B823448"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D73819"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D</w:t>
            </w:r>
            <w:r w:rsidR="00D73819" w:rsidRPr="00B21210">
              <w:rPr>
                <w:rFonts w:ascii="Times New Roman" w:eastAsia="Times New Roman" w:hAnsi="Times New Roman" w:cs="Times New Roman"/>
                <w:color w:val="767171"/>
                <w:kern w:val="0"/>
                <w:sz w:val="24"/>
                <w:szCs w:val="24"/>
                <w14:ligatures w14:val="none"/>
              </w:rPr>
              <w:t xml:space="preserve">ominicano para la </w:t>
            </w:r>
            <w:r w:rsidRPr="00B21210">
              <w:rPr>
                <w:rFonts w:ascii="Times New Roman" w:eastAsia="Times New Roman" w:hAnsi="Times New Roman" w:cs="Times New Roman"/>
                <w:color w:val="767171"/>
                <w:kern w:val="0"/>
                <w:sz w:val="24"/>
                <w:szCs w:val="24"/>
                <w14:ligatures w14:val="none"/>
              </w:rPr>
              <w:t>C</w:t>
            </w:r>
            <w:r w:rsidR="00D73819" w:rsidRPr="00B21210">
              <w:rPr>
                <w:rFonts w:ascii="Times New Roman" w:eastAsia="Times New Roman" w:hAnsi="Times New Roman" w:cs="Times New Roman"/>
                <w:color w:val="767171"/>
                <w:kern w:val="0"/>
                <w:sz w:val="24"/>
                <w:szCs w:val="24"/>
                <w14:ligatures w14:val="none"/>
              </w:rPr>
              <w:t>alidad</w:t>
            </w:r>
            <w:r w:rsidRPr="00B21210">
              <w:rPr>
                <w:rFonts w:ascii="Times New Roman" w:eastAsia="Times New Roman" w:hAnsi="Times New Roman" w:cs="Times New Roman"/>
                <w:color w:val="767171"/>
                <w:kern w:val="0"/>
                <w:sz w:val="24"/>
                <w:szCs w:val="24"/>
                <w14:ligatures w14:val="none"/>
              </w:rPr>
              <w:t xml:space="preserve"> (INDOCAL)</w:t>
            </w:r>
            <w:r w:rsidR="00D73819"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E2DA951" w14:textId="4A4E2B4C"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436</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58C548D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r>
      <w:tr w:rsidR="00D90699" w:rsidRPr="00B21210" w14:paraId="77CA6C86" w14:textId="77777777" w:rsidTr="00D90699">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5FD8AF5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29</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16CB1231" w14:textId="3DE1854F"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D73819"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N</w:t>
            </w:r>
            <w:r w:rsidR="00D73819"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Protección</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los</w:t>
            </w:r>
            <w:r w:rsidRPr="00B21210">
              <w:rPr>
                <w:rFonts w:ascii="Times New Roman" w:eastAsia="Times New Roman" w:hAnsi="Times New Roman" w:cs="Times New Roman"/>
                <w:color w:val="767171"/>
                <w:kern w:val="0"/>
                <w:sz w:val="24"/>
                <w:szCs w:val="24"/>
                <w14:ligatures w14:val="none"/>
              </w:rPr>
              <w:t xml:space="preserve"> D</w:t>
            </w:r>
            <w:r w:rsidR="00D73819" w:rsidRPr="00B21210">
              <w:rPr>
                <w:rFonts w:ascii="Times New Roman" w:eastAsia="Times New Roman" w:hAnsi="Times New Roman" w:cs="Times New Roman"/>
                <w:color w:val="767171"/>
                <w:kern w:val="0"/>
                <w:sz w:val="24"/>
                <w:szCs w:val="24"/>
                <w14:ligatures w14:val="none"/>
              </w:rPr>
              <w:t>erechos</w:t>
            </w:r>
            <w:r w:rsidRPr="00B21210">
              <w:rPr>
                <w:rFonts w:ascii="Times New Roman" w:eastAsia="Times New Roman" w:hAnsi="Times New Roman" w:cs="Times New Roman"/>
                <w:color w:val="767171"/>
                <w:kern w:val="0"/>
                <w:sz w:val="24"/>
                <w:szCs w:val="24"/>
                <w14:ligatures w14:val="none"/>
              </w:rPr>
              <w:t xml:space="preserve"> </w:t>
            </w:r>
            <w:r w:rsidR="00D73819"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C</w:t>
            </w:r>
            <w:r w:rsidR="00D73819" w:rsidRPr="00B21210">
              <w:rPr>
                <w:rFonts w:ascii="Times New Roman" w:eastAsia="Times New Roman" w:hAnsi="Times New Roman" w:cs="Times New Roman"/>
                <w:color w:val="767171"/>
                <w:kern w:val="0"/>
                <w:sz w:val="24"/>
                <w:szCs w:val="24"/>
                <w14:ligatures w14:val="none"/>
              </w:rPr>
              <w:t>onsumidor</w:t>
            </w:r>
            <w:r w:rsidRPr="00B21210">
              <w:rPr>
                <w:rFonts w:ascii="Times New Roman" w:eastAsia="Times New Roman" w:hAnsi="Times New Roman" w:cs="Times New Roman"/>
                <w:color w:val="767171"/>
                <w:kern w:val="0"/>
                <w:sz w:val="24"/>
                <w:szCs w:val="24"/>
                <w14:ligatures w14:val="none"/>
              </w:rPr>
              <w:t xml:space="preserve"> (</w:t>
            </w:r>
            <w:proofErr w:type="gramStart"/>
            <w:r w:rsidRPr="00B21210">
              <w:rPr>
                <w:rFonts w:ascii="Times New Roman" w:eastAsia="Times New Roman" w:hAnsi="Times New Roman" w:cs="Times New Roman"/>
                <w:color w:val="767171"/>
                <w:kern w:val="0"/>
                <w:sz w:val="24"/>
                <w:szCs w:val="24"/>
                <w14:ligatures w14:val="none"/>
              </w:rPr>
              <w:t>PRO CONSUMIDOR</w:t>
            </w:r>
            <w:proofErr w:type="gramEnd"/>
            <w:r w:rsidRPr="00B21210">
              <w:rPr>
                <w:rFonts w:ascii="Times New Roman" w:eastAsia="Times New Roman" w:hAnsi="Times New Roman" w:cs="Times New Roman"/>
                <w:color w:val="767171"/>
                <w:kern w:val="0"/>
                <w:sz w:val="24"/>
                <w:szCs w:val="24"/>
                <w14:ligatures w14:val="none"/>
              </w:rPr>
              <w:t>)</w:t>
            </w:r>
            <w:r w:rsidR="00D73819"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0785B221" w14:textId="33DFE9C9"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398</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2F0F44A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w:t>
            </w:r>
          </w:p>
        </w:tc>
      </w:tr>
      <w:tr w:rsidR="00D90699" w:rsidRPr="00B21210" w14:paraId="1955B4D5"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2BB23C0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6FB6A3CC" w14:textId="108988A7"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9476AA" w:rsidRPr="00B21210">
              <w:rPr>
                <w:rFonts w:ascii="Times New Roman" w:eastAsia="Times New Roman" w:hAnsi="Times New Roman" w:cs="Times New Roman"/>
                <w:color w:val="767171"/>
                <w:kern w:val="0"/>
                <w:sz w:val="24"/>
                <w:szCs w:val="24"/>
                <w14:ligatures w14:val="none"/>
              </w:rPr>
              <w:t>inisterio de</w:t>
            </w:r>
            <w:r w:rsidRPr="00B21210">
              <w:rPr>
                <w:rFonts w:ascii="Times New Roman" w:eastAsia="Times New Roman" w:hAnsi="Times New Roman" w:cs="Times New Roman"/>
                <w:color w:val="767171"/>
                <w:kern w:val="0"/>
                <w:sz w:val="24"/>
                <w:szCs w:val="24"/>
                <w14:ligatures w14:val="none"/>
              </w:rPr>
              <w:t xml:space="preserve"> T</w:t>
            </w:r>
            <w:r w:rsidR="009476AA" w:rsidRPr="00B21210">
              <w:rPr>
                <w:rFonts w:ascii="Times New Roman" w:eastAsia="Times New Roman" w:hAnsi="Times New Roman" w:cs="Times New Roman"/>
                <w:color w:val="767171"/>
                <w:kern w:val="0"/>
                <w:sz w:val="24"/>
                <w:szCs w:val="24"/>
                <w14:ligatures w14:val="none"/>
              </w:rPr>
              <w:t>rabajo.</w:t>
            </w:r>
          </w:p>
        </w:tc>
        <w:tc>
          <w:tcPr>
            <w:tcW w:w="1872" w:type="dxa"/>
            <w:tcBorders>
              <w:top w:val="single" w:sz="12" w:space="0" w:color="011C50"/>
              <w:left w:val="single" w:sz="12" w:space="0" w:color="011C50"/>
              <w:bottom w:val="single" w:sz="12" w:space="0" w:color="011C50"/>
              <w:right w:val="single" w:sz="12" w:space="0" w:color="011C50"/>
            </w:tcBorders>
            <w:noWrap/>
            <w:vAlign w:val="center"/>
            <w:hideMark/>
          </w:tcPr>
          <w:p w14:paraId="4CB6CA96" w14:textId="3018A26E"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214</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1B86B18A"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148</w:t>
            </w:r>
          </w:p>
        </w:tc>
      </w:tr>
      <w:tr w:rsidR="00D90699" w:rsidRPr="00B21210" w14:paraId="0118DCAA" w14:textId="77777777" w:rsidTr="00D90699">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0806FD9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31</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0F3C2649" w14:textId="169D8103"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B7248A"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N</w:t>
            </w:r>
            <w:r w:rsidR="00B7248A" w:rsidRPr="00B21210">
              <w:rPr>
                <w:rFonts w:ascii="Times New Roman" w:eastAsia="Times New Roman" w:hAnsi="Times New Roman" w:cs="Times New Roman"/>
                <w:color w:val="767171"/>
                <w:kern w:val="0"/>
                <w:sz w:val="24"/>
                <w:szCs w:val="24"/>
                <w14:ligatures w14:val="none"/>
              </w:rPr>
              <w:t>acional de</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 xml:space="preserve">Atención </w:t>
            </w:r>
            <w:r w:rsidRPr="00B21210">
              <w:rPr>
                <w:rFonts w:ascii="Times New Roman" w:eastAsia="Times New Roman" w:hAnsi="Times New Roman" w:cs="Times New Roman"/>
                <w:color w:val="767171"/>
                <w:kern w:val="0"/>
                <w:sz w:val="24"/>
                <w:szCs w:val="24"/>
                <w14:ligatures w14:val="none"/>
              </w:rPr>
              <w:t>I</w:t>
            </w:r>
            <w:r w:rsidR="00B7248A" w:rsidRPr="00B21210">
              <w:rPr>
                <w:rFonts w:ascii="Times New Roman" w:eastAsia="Times New Roman" w:hAnsi="Times New Roman" w:cs="Times New Roman"/>
                <w:color w:val="767171"/>
                <w:kern w:val="0"/>
                <w:sz w:val="24"/>
                <w:szCs w:val="24"/>
                <w14:ligatures w14:val="none"/>
              </w:rPr>
              <w:t>ntegral</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 xml:space="preserve">a la </w:t>
            </w:r>
            <w:r w:rsidRPr="00B21210">
              <w:rPr>
                <w:rFonts w:ascii="Times New Roman" w:eastAsia="Times New Roman" w:hAnsi="Times New Roman" w:cs="Times New Roman"/>
                <w:color w:val="767171"/>
                <w:kern w:val="0"/>
                <w:sz w:val="24"/>
                <w:szCs w:val="24"/>
                <w14:ligatures w14:val="none"/>
              </w:rPr>
              <w:t>P</w:t>
            </w:r>
            <w:r w:rsidR="00B7248A" w:rsidRPr="00B21210">
              <w:rPr>
                <w:rFonts w:ascii="Times New Roman" w:eastAsia="Times New Roman" w:hAnsi="Times New Roman" w:cs="Times New Roman"/>
                <w:color w:val="767171"/>
                <w:kern w:val="0"/>
                <w:sz w:val="24"/>
                <w:szCs w:val="24"/>
                <w14:ligatures w14:val="none"/>
              </w:rPr>
              <w:t>rimera</w:t>
            </w:r>
            <w:r w:rsidRPr="00B21210">
              <w:rPr>
                <w:rFonts w:ascii="Times New Roman" w:eastAsia="Times New Roman" w:hAnsi="Times New Roman" w:cs="Times New Roman"/>
                <w:color w:val="767171"/>
                <w:kern w:val="0"/>
                <w:sz w:val="24"/>
                <w:szCs w:val="24"/>
                <w14:ligatures w14:val="none"/>
              </w:rPr>
              <w:t xml:space="preserve"> I</w:t>
            </w:r>
            <w:r w:rsidR="00B7248A" w:rsidRPr="00B21210">
              <w:rPr>
                <w:rFonts w:ascii="Times New Roman" w:eastAsia="Times New Roman" w:hAnsi="Times New Roman" w:cs="Times New Roman"/>
                <w:color w:val="767171"/>
                <w:kern w:val="0"/>
                <w:sz w:val="24"/>
                <w:szCs w:val="24"/>
                <w14:ligatures w14:val="none"/>
              </w:rPr>
              <w:t>nfancia</w:t>
            </w:r>
            <w:r w:rsidRPr="00B21210">
              <w:rPr>
                <w:rFonts w:ascii="Times New Roman" w:eastAsia="Times New Roman" w:hAnsi="Times New Roman" w:cs="Times New Roman"/>
                <w:color w:val="767171"/>
                <w:kern w:val="0"/>
                <w:sz w:val="24"/>
                <w:szCs w:val="24"/>
                <w14:ligatures w14:val="none"/>
              </w:rPr>
              <w:t xml:space="preserve"> (INAIPI)</w:t>
            </w:r>
            <w:r w:rsidR="00B7248A"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195857B" w14:textId="08334204" w:rsidR="00000EC8" w:rsidRPr="00B21210" w:rsidRDefault="005D5A6D"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47,198</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302E73A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w:t>
            </w:r>
          </w:p>
        </w:tc>
      </w:tr>
      <w:tr w:rsidR="00D90699" w:rsidRPr="00B21210" w14:paraId="1B05C67C"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31D6224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32</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7EEEB4D1" w14:textId="0EE12AC5"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7248A" w:rsidRPr="00B21210">
              <w:rPr>
                <w:rFonts w:ascii="Times New Roman" w:eastAsia="Times New Roman" w:hAnsi="Times New Roman" w:cs="Times New Roman"/>
                <w:color w:val="767171"/>
                <w:kern w:val="0"/>
                <w:sz w:val="24"/>
                <w:szCs w:val="24"/>
                <w14:ligatures w14:val="none"/>
              </w:rPr>
              <w:t xml:space="preserve">onsejo </w:t>
            </w:r>
            <w:r w:rsidRPr="00B21210">
              <w:rPr>
                <w:rFonts w:ascii="Times New Roman" w:eastAsia="Times New Roman" w:hAnsi="Times New Roman" w:cs="Times New Roman"/>
                <w:color w:val="767171"/>
                <w:kern w:val="0"/>
                <w:sz w:val="24"/>
                <w:szCs w:val="24"/>
                <w14:ligatures w14:val="none"/>
              </w:rPr>
              <w:t>N</w:t>
            </w:r>
            <w:r w:rsidR="00B7248A"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B7248A" w:rsidRPr="00B21210">
              <w:rPr>
                <w:rFonts w:ascii="Times New Roman" w:eastAsia="Times New Roman" w:hAnsi="Times New Roman" w:cs="Times New Roman"/>
                <w:color w:val="767171"/>
                <w:kern w:val="0"/>
                <w:sz w:val="24"/>
                <w:szCs w:val="24"/>
                <w14:ligatures w14:val="none"/>
              </w:rPr>
              <w:t>iscapacidad</w:t>
            </w:r>
            <w:r w:rsidRPr="00B21210">
              <w:rPr>
                <w:rFonts w:ascii="Times New Roman" w:eastAsia="Times New Roman" w:hAnsi="Times New Roman" w:cs="Times New Roman"/>
                <w:color w:val="767171"/>
                <w:kern w:val="0"/>
                <w:sz w:val="24"/>
                <w:szCs w:val="24"/>
                <w14:ligatures w14:val="none"/>
              </w:rPr>
              <w:t xml:space="preserve"> (CONADIS)</w:t>
            </w:r>
            <w:r w:rsidR="00B7248A"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269BC14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177</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4051BE7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p>
        </w:tc>
      </w:tr>
      <w:tr w:rsidR="00D90699" w:rsidRPr="00B21210" w14:paraId="738C7C45" w14:textId="77777777" w:rsidTr="00D90699">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79C4D4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33</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524E5D09" w14:textId="0E338CED"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7248A"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B7248A" w:rsidRPr="00B21210">
              <w:rPr>
                <w:rFonts w:ascii="Times New Roman" w:eastAsia="Times New Roman" w:hAnsi="Times New Roman" w:cs="Times New Roman"/>
                <w:color w:val="767171"/>
                <w:kern w:val="0"/>
                <w:sz w:val="24"/>
                <w:szCs w:val="24"/>
                <w14:ligatures w14:val="none"/>
              </w:rPr>
              <w:t>acional de</w:t>
            </w:r>
            <w:r w:rsidRPr="00B21210">
              <w:rPr>
                <w:rFonts w:ascii="Times New Roman" w:eastAsia="Times New Roman" w:hAnsi="Times New Roman" w:cs="Times New Roman"/>
                <w:color w:val="767171"/>
                <w:kern w:val="0"/>
                <w:sz w:val="24"/>
                <w:szCs w:val="24"/>
                <w14:ligatures w14:val="none"/>
              </w:rPr>
              <w:t xml:space="preserve"> D</w:t>
            </w:r>
            <w:r w:rsidR="00B7248A" w:rsidRPr="00B21210">
              <w:rPr>
                <w:rFonts w:ascii="Times New Roman" w:eastAsia="Times New Roman" w:hAnsi="Times New Roman" w:cs="Times New Roman"/>
                <w:color w:val="767171"/>
                <w:kern w:val="0"/>
                <w:sz w:val="24"/>
                <w:szCs w:val="24"/>
                <w14:ligatures w14:val="none"/>
              </w:rPr>
              <w:t>rogas</w:t>
            </w:r>
            <w:r w:rsidRPr="00B21210">
              <w:rPr>
                <w:rFonts w:ascii="Times New Roman" w:eastAsia="Times New Roman" w:hAnsi="Times New Roman" w:cs="Times New Roman"/>
                <w:color w:val="767171"/>
                <w:kern w:val="0"/>
                <w:sz w:val="24"/>
                <w:szCs w:val="24"/>
                <w14:ligatures w14:val="none"/>
              </w:rPr>
              <w:t xml:space="preserve"> (</w:t>
            </w:r>
            <w:r w:rsidR="000C1168" w:rsidRPr="00B21210">
              <w:rPr>
                <w:rFonts w:ascii="Times New Roman" w:eastAsia="Times New Roman" w:hAnsi="Times New Roman" w:cs="Times New Roman"/>
                <w:color w:val="767171"/>
                <w:kern w:val="0"/>
                <w:sz w:val="24"/>
                <w:szCs w:val="24"/>
                <w14:ligatures w14:val="none"/>
              </w:rPr>
              <w:t>CND, (</w:t>
            </w:r>
            <w:r w:rsidRPr="00B21210">
              <w:rPr>
                <w:rFonts w:ascii="Times New Roman" w:eastAsia="Times New Roman" w:hAnsi="Times New Roman" w:cs="Times New Roman"/>
                <w:color w:val="767171"/>
                <w:kern w:val="0"/>
                <w:sz w:val="24"/>
                <w:szCs w:val="24"/>
                <w14:ligatures w14:val="none"/>
              </w:rPr>
              <w:t>Integración, Prevención y Salud)</w:t>
            </w:r>
            <w:r w:rsidR="00B7248A"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235408D9"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169</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69E439D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01E85EEE"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6F884A9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34</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5AA36A6F" w14:textId="0E7C0119"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B7248A"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B7248A"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Estadística</w:t>
            </w:r>
            <w:r w:rsidRPr="00B21210">
              <w:rPr>
                <w:rFonts w:ascii="Times New Roman" w:eastAsia="Times New Roman" w:hAnsi="Times New Roman" w:cs="Times New Roman"/>
                <w:color w:val="767171"/>
                <w:kern w:val="0"/>
                <w:sz w:val="24"/>
                <w:szCs w:val="24"/>
                <w14:ligatures w14:val="none"/>
              </w:rPr>
              <w:t xml:space="preserve"> (ONE)</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4A3718D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3EC0B4E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581F71E9" w14:textId="77777777" w:rsidTr="00D90699">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A8E8A9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5968345A" w14:textId="24AD6EDF"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H</w:t>
            </w:r>
            <w:r w:rsidR="00B7248A" w:rsidRPr="00B21210">
              <w:rPr>
                <w:rFonts w:ascii="Times New Roman" w:eastAsia="Times New Roman" w:hAnsi="Times New Roman" w:cs="Times New Roman"/>
                <w:color w:val="767171"/>
                <w:kern w:val="0"/>
                <w:sz w:val="24"/>
                <w:szCs w:val="24"/>
                <w14:ligatures w14:val="none"/>
              </w:rPr>
              <w:t>ospital</w:t>
            </w:r>
            <w:r w:rsidRPr="00B21210">
              <w:rPr>
                <w:rFonts w:ascii="Times New Roman" w:eastAsia="Times New Roman" w:hAnsi="Times New Roman" w:cs="Times New Roman"/>
                <w:color w:val="767171"/>
                <w:kern w:val="0"/>
                <w:sz w:val="24"/>
                <w:szCs w:val="24"/>
                <w14:ligatures w14:val="none"/>
              </w:rPr>
              <w:t xml:space="preserve"> G</w:t>
            </w:r>
            <w:r w:rsidR="00B7248A"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D</w:t>
            </w:r>
            <w:r w:rsidR="00B7248A" w:rsidRPr="00B21210">
              <w:rPr>
                <w:rFonts w:ascii="Times New Roman" w:eastAsia="Times New Roman" w:hAnsi="Times New Roman" w:cs="Times New Roman"/>
                <w:color w:val="767171"/>
                <w:kern w:val="0"/>
                <w:sz w:val="24"/>
                <w:szCs w:val="24"/>
                <w14:ligatures w14:val="none"/>
              </w:rPr>
              <w:t>ocente de la Policía</w:t>
            </w:r>
            <w:r w:rsidRPr="00B21210">
              <w:rPr>
                <w:rFonts w:ascii="Times New Roman" w:eastAsia="Times New Roman" w:hAnsi="Times New Roman" w:cs="Times New Roman"/>
                <w:color w:val="767171"/>
                <w:kern w:val="0"/>
                <w:sz w:val="24"/>
                <w:szCs w:val="24"/>
                <w14:ligatures w14:val="none"/>
              </w:rPr>
              <w:t xml:space="preserve"> N</w:t>
            </w:r>
            <w:r w:rsidR="00B7248A"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(HOSGEDOPOL)</w:t>
            </w:r>
            <w:r w:rsidR="00B7248A"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0DAD3B9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627</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49D3A9A1"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3E91B691"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961CB1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36</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47B9FEB6" w14:textId="0AF77683" w:rsidR="00000EC8" w:rsidRPr="00B21210" w:rsidRDefault="00B7248A"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 xml:space="preserve">de la </w:t>
            </w:r>
            <w:r w:rsidR="00000EC8" w:rsidRPr="00B21210">
              <w:rPr>
                <w:rFonts w:ascii="Times New Roman" w:eastAsia="Times New Roman" w:hAnsi="Times New Roman" w:cs="Times New Roman"/>
                <w:color w:val="767171"/>
                <w:kern w:val="0"/>
                <w:sz w:val="24"/>
                <w:szCs w:val="24"/>
                <w14:ligatures w14:val="none"/>
              </w:rPr>
              <w:t>R</w:t>
            </w:r>
            <w:r w:rsidRPr="00B21210">
              <w:rPr>
                <w:rFonts w:ascii="Times New Roman" w:eastAsia="Times New Roman" w:hAnsi="Times New Roman" w:cs="Times New Roman"/>
                <w:color w:val="767171"/>
                <w:kern w:val="0"/>
                <w:sz w:val="24"/>
                <w:szCs w:val="24"/>
                <w14:ligatures w14:val="none"/>
              </w:rPr>
              <w:t>eserva</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 la Policía</w:t>
            </w:r>
            <w:r w:rsidR="00000EC8" w:rsidRPr="00B21210">
              <w:rPr>
                <w:rFonts w:ascii="Times New Roman" w:eastAsia="Times New Roman" w:hAnsi="Times New Roman" w:cs="Times New Roman"/>
                <w:color w:val="767171"/>
                <w:kern w:val="0"/>
                <w:sz w:val="24"/>
                <w:szCs w:val="24"/>
                <w14:ligatures w14:val="none"/>
              </w:rPr>
              <w:t xml:space="preserve"> N</w:t>
            </w:r>
            <w:r w:rsidRPr="00B21210">
              <w:rPr>
                <w:rFonts w:ascii="Times New Roman" w:eastAsia="Times New Roman" w:hAnsi="Times New Roman" w:cs="Times New Roman"/>
                <w:color w:val="767171"/>
                <w:kern w:val="0"/>
                <w:sz w:val="24"/>
                <w:szCs w:val="24"/>
                <w14:ligatures w14:val="none"/>
              </w:rPr>
              <w:t>acional.</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456D6A8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500</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119C91CA"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689C59D0"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7715BDC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37</w:t>
            </w:r>
          </w:p>
        </w:tc>
        <w:tc>
          <w:tcPr>
            <w:tcW w:w="3547" w:type="dxa"/>
            <w:tcBorders>
              <w:top w:val="single" w:sz="12" w:space="0" w:color="011C50"/>
              <w:left w:val="single" w:sz="12" w:space="0" w:color="011C50"/>
              <w:bottom w:val="single" w:sz="12" w:space="0" w:color="011C50"/>
              <w:right w:val="single" w:sz="12" w:space="0" w:color="011C50"/>
            </w:tcBorders>
            <w:noWrap/>
            <w:vAlign w:val="center"/>
            <w:hideMark/>
          </w:tcPr>
          <w:p w14:paraId="181D703B" w14:textId="3BC4185B" w:rsidR="00000EC8" w:rsidRPr="00B21210" w:rsidRDefault="00B7248A"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Cámara</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D</w:t>
            </w:r>
            <w:r w:rsidRPr="00B21210">
              <w:rPr>
                <w:rFonts w:ascii="Times New Roman" w:eastAsia="Times New Roman" w:hAnsi="Times New Roman" w:cs="Times New Roman"/>
                <w:color w:val="767171"/>
                <w:kern w:val="0"/>
                <w:sz w:val="24"/>
                <w:szCs w:val="24"/>
                <w14:ligatures w14:val="none"/>
              </w:rPr>
              <w:t xml:space="preserve">iputados de la </w:t>
            </w:r>
            <w:r w:rsidR="00000EC8" w:rsidRPr="00B21210">
              <w:rPr>
                <w:rFonts w:ascii="Times New Roman" w:eastAsia="Times New Roman" w:hAnsi="Times New Roman" w:cs="Times New Roman"/>
                <w:color w:val="767171"/>
                <w:kern w:val="0"/>
                <w:sz w:val="24"/>
                <w:szCs w:val="24"/>
                <w14:ligatures w14:val="none"/>
              </w:rPr>
              <w:t>R</w:t>
            </w:r>
            <w:r w:rsidRPr="00B21210">
              <w:rPr>
                <w:rFonts w:ascii="Times New Roman" w:eastAsia="Times New Roman" w:hAnsi="Times New Roman" w:cs="Times New Roman"/>
                <w:color w:val="767171"/>
                <w:kern w:val="0"/>
                <w:sz w:val="24"/>
                <w:szCs w:val="24"/>
                <w14:ligatures w14:val="none"/>
              </w:rPr>
              <w:t>epública</w:t>
            </w:r>
            <w:r w:rsidR="00000EC8" w:rsidRPr="00B21210">
              <w:rPr>
                <w:rFonts w:ascii="Times New Roman" w:eastAsia="Times New Roman" w:hAnsi="Times New Roman" w:cs="Times New Roman"/>
                <w:color w:val="767171"/>
                <w:kern w:val="0"/>
                <w:sz w:val="24"/>
                <w:szCs w:val="24"/>
                <w14:ligatures w14:val="none"/>
              </w:rPr>
              <w:t xml:space="preserve"> D</w:t>
            </w:r>
            <w:r w:rsidRPr="00B21210">
              <w:rPr>
                <w:rFonts w:ascii="Times New Roman" w:eastAsia="Times New Roman" w:hAnsi="Times New Roman" w:cs="Times New Roman"/>
                <w:color w:val="767171"/>
                <w:kern w:val="0"/>
                <w:sz w:val="24"/>
                <w:szCs w:val="24"/>
                <w14:ligatures w14:val="none"/>
              </w:rPr>
              <w:t>ominicana.</w:t>
            </w:r>
            <w:r w:rsidR="00000EC8" w:rsidRPr="00B21210">
              <w:rPr>
                <w:rFonts w:ascii="Times New Roman" w:eastAsia="Times New Roman" w:hAnsi="Times New Roman" w:cs="Times New Roman"/>
                <w:color w:val="767171"/>
                <w:kern w:val="0"/>
                <w:sz w:val="24"/>
                <w:szCs w:val="24"/>
                <w14:ligatures w14:val="none"/>
              </w:rPr>
              <w:t xml:space="preserve">  </w:t>
            </w:r>
          </w:p>
        </w:tc>
        <w:tc>
          <w:tcPr>
            <w:tcW w:w="1872" w:type="dxa"/>
            <w:tcBorders>
              <w:top w:val="single" w:sz="12" w:space="0" w:color="011C50"/>
              <w:left w:val="single" w:sz="12" w:space="0" w:color="011C50"/>
              <w:bottom w:val="single" w:sz="12" w:space="0" w:color="011C50"/>
              <w:right w:val="single" w:sz="12" w:space="0" w:color="011C50"/>
            </w:tcBorders>
            <w:noWrap/>
            <w:vAlign w:val="center"/>
            <w:hideMark/>
          </w:tcPr>
          <w:p w14:paraId="3C67361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16,180</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5E93D69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2B306E2F"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512E5D2C"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38</w:t>
            </w:r>
          </w:p>
        </w:tc>
        <w:tc>
          <w:tcPr>
            <w:tcW w:w="3547" w:type="dxa"/>
            <w:tcBorders>
              <w:top w:val="single" w:sz="12" w:space="0" w:color="011C50"/>
              <w:left w:val="single" w:sz="12" w:space="0" w:color="011C50"/>
              <w:bottom w:val="single" w:sz="12" w:space="0" w:color="011C50"/>
              <w:right w:val="single" w:sz="12" w:space="0" w:color="011C50"/>
            </w:tcBorders>
            <w:noWrap/>
            <w:vAlign w:val="bottom"/>
            <w:hideMark/>
          </w:tcPr>
          <w:p w14:paraId="7AB94E4D" w14:textId="31017191"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PROMESE/CAL</w:t>
            </w:r>
            <w:r w:rsidR="00B7248A"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noWrap/>
            <w:vAlign w:val="center"/>
            <w:hideMark/>
          </w:tcPr>
          <w:p w14:paraId="31FDE0B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1,393</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73A20F4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04D73164"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7BFFC9D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39</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1EEEB22B" w14:textId="33A08B01"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B7248A"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I</w:t>
            </w:r>
            <w:r w:rsidR="00B7248A" w:rsidRPr="00B21210">
              <w:rPr>
                <w:rFonts w:ascii="Times New Roman" w:eastAsia="Times New Roman" w:hAnsi="Times New Roman" w:cs="Times New Roman"/>
                <w:color w:val="767171"/>
                <w:kern w:val="0"/>
                <w:sz w:val="24"/>
                <w:szCs w:val="24"/>
                <w14:ligatures w14:val="none"/>
              </w:rPr>
              <w:t>nterior</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 xml:space="preserve">Policía </w:t>
            </w:r>
            <w:r w:rsidRPr="00B21210">
              <w:rPr>
                <w:rFonts w:ascii="Times New Roman" w:eastAsia="Times New Roman" w:hAnsi="Times New Roman" w:cs="Times New Roman"/>
                <w:color w:val="767171"/>
                <w:kern w:val="0"/>
                <w:sz w:val="24"/>
                <w:szCs w:val="24"/>
                <w14:ligatures w14:val="none"/>
              </w:rPr>
              <w:t>(MIP)</w:t>
            </w:r>
            <w:r w:rsidR="00B7248A"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4635E1AE" w14:textId="1F9F25F1"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607</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C1FA3A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403</w:t>
            </w:r>
          </w:p>
        </w:tc>
      </w:tr>
      <w:tr w:rsidR="00D90699" w:rsidRPr="00B21210" w14:paraId="7BF26662"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E8E816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4C06149E" w14:textId="423845DC"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7248A"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B7248A"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P</w:t>
            </w:r>
            <w:r w:rsidR="00B7248A" w:rsidRPr="00B21210">
              <w:rPr>
                <w:rFonts w:ascii="Times New Roman" w:eastAsia="Times New Roman" w:hAnsi="Times New Roman" w:cs="Times New Roman"/>
                <w:color w:val="767171"/>
                <w:kern w:val="0"/>
                <w:sz w:val="24"/>
                <w:szCs w:val="24"/>
                <w14:ligatures w14:val="none"/>
              </w:rPr>
              <w:t xml:space="preserve">ersona </w:t>
            </w:r>
            <w:r w:rsidRPr="00B21210">
              <w:rPr>
                <w:rFonts w:ascii="Times New Roman" w:eastAsia="Times New Roman" w:hAnsi="Times New Roman" w:cs="Times New Roman"/>
                <w:color w:val="767171"/>
                <w:kern w:val="0"/>
                <w:sz w:val="24"/>
                <w:szCs w:val="24"/>
                <w14:ligatures w14:val="none"/>
              </w:rPr>
              <w:t>E</w:t>
            </w:r>
            <w:r w:rsidR="00B7248A" w:rsidRPr="00B21210">
              <w:rPr>
                <w:rFonts w:ascii="Times New Roman" w:eastAsia="Times New Roman" w:hAnsi="Times New Roman" w:cs="Times New Roman"/>
                <w:color w:val="767171"/>
                <w:kern w:val="0"/>
                <w:sz w:val="24"/>
                <w:szCs w:val="24"/>
                <w14:ligatures w14:val="none"/>
              </w:rPr>
              <w:t>nvejeciente</w:t>
            </w:r>
            <w:r w:rsidRPr="00B21210">
              <w:rPr>
                <w:rFonts w:ascii="Times New Roman" w:eastAsia="Times New Roman" w:hAnsi="Times New Roman" w:cs="Times New Roman"/>
                <w:color w:val="767171"/>
                <w:kern w:val="0"/>
                <w:sz w:val="24"/>
                <w:szCs w:val="24"/>
                <w14:ligatures w14:val="none"/>
              </w:rPr>
              <w:t xml:space="preserve"> (CONAPE)</w:t>
            </w:r>
            <w:r w:rsidR="00B7248A"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2051DBF3" w14:textId="377F4D44"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997</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7F6FB7F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67</w:t>
            </w:r>
          </w:p>
        </w:tc>
      </w:tr>
      <w:tr w:rsidR="00D90699" w:rsidRPr="00B21210" w14:paraId="07D75E36" w14:textId="77777777" w:rsidTr="00D90699">
        <w:trPr>
          <w:trHeight w:val="630"/>
          <w:jc w:val="center"/>
        </w:trPr>
        <w:tc>
          <w:tcPr>
            <w:tcW w:w="694" w:type="dxa"/>
            <w:tcBorders>
              <w:top w:val="single" w:sz="12" w:space="0" w:color="011C50"/>
              <w:left w:val="single" w:sz="12" w:space="0" w:color="011C50"/>
              <w:bottom w:val="single" w:sz="4" w:space="0" w:color="auto"/>
              <w:right w:val="single" w:sz="12" w:space="0" w:color="011C50"/>
            </w:tcBorders>
            <w:noWrap/>
            <w:vAlign w:val="center"/>
            <w:hideMark/>
          </w:tcPr>
          <w:p w14:paraId="1D4EB90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41</w:t>
            </w:r>
          </w:p>
        </w:tc>
        <w:tc>
          <w:tcPr>
            <w:tcW w:w="3547" w:type="dxa"/>
            <w:tcBorders>
              <w:top w:val="single" w:sz="12" w:space="0" w:color="011C50"/>
              <w:left w:val="single" w:sz="12" w:space="0" w:color="011C50"/>
              <w:bottom w:val="single" w:sz="4" w:space="0" w:color="auto"/>
              <w:right w:val="single" w:sz="12" w:space="0" w:color="011C50"/>
            </w:tcBorders>
            <w:vAlign w:val="center"/>
            <w:hideMark/>
          </w:tcPr>
          <w:p w14:paraId="701C61DB" w14:textId="482BF023" w:rsidR="00000EC8" w:rsidRPr="00B21210" w:rsidRDefault="00B7248A"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Ética</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 xml:space="preserve">e </w:t>
            </w:r>
            <w:r w:rsidR="00000EC8" w:rsidRPr="00B21210">
              <w:rPr>
                <w:rFonts w:ascii="Times New Roman" w:eastAsia="Times New Roman" w:hAnsi="Times New Roman" w:cs="Times New Roman"/>
                <w:color w:val="767171"/>
                <w:kern w:val="0"/>
                <w:sz w:val="24"/>
                <w:szCs w:val="24"/>
                <w14:ligatures w14:val="none"/>
              </w:rPr>
              <w:t>I</w:t>
            </w:r>
            <w:r w:rsidRPr="00B21210">
              <w:rPr>
                <w:rFonts w:ascii="Times New Roman" w:eastAsia="Times New Roman" w:hAnsi="Times New Roman" w:cs="Times New Roman"/>
                <w:color w:val="767171"/>
                <w:kern w:val="0"/>
                <w:sz w:val="24"/>
                <w:szCs w:val="24"/>
                <w14:ligatures w14:val="none"/>
              </w:rPr>
              <w:t>ntegridad</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ubernamental</w:t>
            </w:r>
            <w:r w:rsidR="00000EC8" w:rsidRPr="00B21210">
              <w:rPr>
                <w:rFonts w:ascii="Times New Roman" w:eastAsia="Times New Roman" w:hAnsi="Times New Roman" w:cs="Times New Roman"/>
                <w:color w:val="767171"/>
                <w:kern w:val="0"/>
                <w:sz w:val="24"/>
                <w:szCs w:val="24"/>
                <w14:ligatures w14:val="none"/>
              </w:rPr>
              <w:t xml:space="preserve"> (DIGEIG)</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4" w:space="0" w:color="auto"/>
              <w:right w:val="single" w:sz="12" w:space="0" w:color="011C50"/>
            </w:tcBorders>
            <w:vAlign w:val="center"/>
            <w:hideMark/>
          </w:tcPr>
          <w:p w14:paraId="0BE3107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160</w:t>
            </w:r>
          </w:p>
        </w:tc>
        <w:tc>
          <w:tcPr>
            <w:tcW w:w="1777" w:type="dxa"/>
            <w:tcBorders>
              <w:top w:val="single" w:sz="12" w:space="0" w:color="011C50"/>
              <w:left w:val="single" w:sz="12" w:space="0" w:color="011C50"/>
              <w:bottom w:val="single" w:sz="4" w:space="0" w:color="auto"/>
              <w:right w:val="single" w:sz="12" w:space="0" w:color="011C50"/>
            </w:tcBorders>
            <w:noWrap/>
            <w:vAlign w:val="center"/>
            <w:hideMark/>
          </w:tcPr>
          <w:p w14:paraId="20FC3DB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363099F1"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6C45E5DA"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42</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508FCACA" w14:textId="61AA5E23"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w:t>
            </w:r>
            <w:r w:rsidR="00B7248A" w:rsidRPr="00B21210">
              <w:rPr>
                <w:rFonts w:ascii="Times New Roman" w:eastAsia="Times New Roman" w:hAnsi="Times New Roman" w:cs="Times New Roman"/>
                <w:color w:val="767171"/>
                <w:kern w:val="0"/>
                <w:sz w:val="24"/>
                <w:szCs w:val="24"/>
                <w14:ligatures w14:val="none"/>
              </w:rPr>
              <w:t>royectos</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Estratégicos</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 xml:space="preserve">y </w:t>
            </w:r>
            <w:r w:rsidRPr="00B21210">
              <w:rPr>
                <w:rFonts w:ascii="Times New Roman" w:eastAsia="Times New Roman" w:hAnsi="Times New Roman" w:cs="Times New Roman"/>
                <w:color w:val="767171"/>
                <w:kern w:val="0"/>
                <w:sz w:val="24"/>
                <w:szCs w:val="24"/>
                <w14:ligatures w14:val="none"/>
              </w:rPr>
              <w:t>E</w:t>
            </w:r>
            <w:r w:rsidR="00B7248A" w:rsidRPr="00B21210">
              <w:rPr>
                <w:rFonts w:ascii="Times New Roman" w:eastAsia="Times New Roman" w:hAnsi="Times New Roman" w:cs="Times New Roman"/>
                <w:color w:val="767171"/>
                <w:kern w:val="0"/>
                <w:sz w:val="24"/>
                <w:szCs w:val="24"/>
                <w14:ligatures w14:val="none"/>
              </w:rPr>
              <w:t>speciales</w:t>
            </w:r>
            <w:r w:rsidRPr="00B21210">
              <w:rPr>
                <w:rFonts w:ascii="Times New Roman" w:eastAsia="Times New Roman" w:hAnsi="Times New Roman" w:cs="Times New Roman"/>
                <w:color w:val="767171"/>
                <w:kern w:val="0"/>
                <w:sz w:val="24"/>
                <w:szCs w:val="24"/>
                <w14:ligatures w14:val="none"/>
              </w:rPr>
              <w:t xml:space="preserve"> </w:t>
            </w:r>
            <w:r w:rsidR="00B7248A" w:rsidRPr="00B21210">
              <w:rPr>
                <w:rFonts w:ascii="Times New Roman" w:eastAsia="Times New Roman" w:hAnsi="Times New Roman" w:cs="Times New Roman"/>
                <w:color w:val="767171"/>
                <w:kern w:val="0"/>
                <w:sz w:val="24"/>
                <w:szCs w:val="24"/>
                <w14:ligatures w14:val="none"/>
              </w:rPr>
              <w:t>de la</w:t>
            </w:r>
            <w:r w:rsidRPr="00B21210">
              <w:rPr>
                <w:rFonts w:ascii="Times New Roman" w:eastAsia="Times New Roman" w:hAnsi="Times New Roman" w:cs="Times New Roman"/>
                <w:color w:val="767171"/>
                <w:kern w:val="0"/>
                <w:sz w:val="24"/>
                <w:szCs w:val="24"/>
                <w14:ligatures w14:val="none"/>
              </w:rPr>
              <w:t xml:space="preserve"> P</w:t>
            </w:r>
            <w:r w:rsidR="00B7248A" w:rsidRPr="00B21210">
              <w:rPr>
                <w:rFonts w:ascii="Times New Roman" w:eastAsia="Times New Roman" w:hAnsi="Times New Roman" w:cs="Times New Roman"/>
                <w:color w:val="767171"/>
                <w:kern w:val="0"/>
                <w:sz w:val="24"/>
                <w:szCs w:val="24"/>
                <w14:ligatures w14:val="none"/>
              </w:rPr>
              <w:t>residencia.</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3763851E" w14:textId="29C404D1"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317</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7FF6B2A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70</w:t>
            </w:r>
          </w:p>
        </w:tc>
      </w:tr>
      <w:tr w:rsidR="00D90699" w:rsidRPr="00B21210" w14:paraId="1F0221AB"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018E945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43</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55DD5C4A" w14:textId="1A0BF792"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w:t>
            </w:r>
            <w:r w:rsidR="00B91C5F" w:rsidRPr="00B21210">
              <w:rPr>
                <w:rFonts w:ascii="Times New Roman" w:eastAsia="Times New Roman" w:hAnsi="Times New Roman" w:cs="Times New Roman"/>
                <w:color w:val="767171"/>
                <w:kern w:val="0"/>
                <w:sz w:val="24"/>
                <w:szCs w:val="24"/>
                <w14:ligatures w14:val="none"/>
              </w:rPr>
              <w:t>ro</w:t>
            </w:r>
            <w:r w:rsidRPr="00B21210">
              <w:rPr>
                <w:rFonts w:ascii="Times New Roman" w:eastAsia="Times New Roman" w:hAnsi="Times New Roman" w:cs="Times New Roman"/>
                <w:color w:val="767171"/>
                <w:kern w:val="0"/>
                <w:sz w:val="24"/>
                <w:szCs w:val="24"/>
                <w14:ligatures w14:val="none"/>
              </w:rPr>
              <w:t>-C</w:t>
            </w:r>
            <w:r w:rsidR="00B91C5F" w:rsidRPr="00B21210">
              <w:rPr>
                <w:rFonts w:ascii="Times New Roman" w:eastAsia="Times New Roman" w:hAnsi="Times New Roman" w:cs="Times New Roman"/>
                <w:color w:val="767171"/>
                <w:kern w:val="0"/>
                <w:sz w:val="24"/>
                <w:szCs w:val="24"/>
                <w14:ligatures w14:val="none"/>
              </w:rPr>
              <w:t>ompetencia.</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282A73C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217</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7FA95A8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210B7245"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2FD25B1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44</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33FD3D26" w14:textId="49976483" w:rsidR="00000EC8" w:rsidRPr="00B21210" w:rsidRDefault="00B91C5F"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C</w:t>
            </w:r>
            <w:r w:rsidRPr="00B21210">
              <w:rPr>
                <w:rFonts w:ascii="Times New Roman" w:eastAsia="Times New Roman" w:hAnsi="Times New Roman" w:cs="Times New Roman"/>
                <w:color w:val="767171"/>
                <w:kern w:val="0"/>
                <w:sz w:val="24"/>
                <w:szCs w:val="24"/>
                <w14:ligatures w14:val="none"/>
              </w:rPr>
              <w:t xml:space="preserve">atastro </w:t>
            </w:r>
            <w:r w:rsidR="00000EC8" w:rsidRPr="00B21210">
              <w:rPr>
                <w:rFonts w:ascii="Times New Roman" w:eastAsia="Times New Roman" w:hAnsi="Times New Roman" w:cs="Times New Roman"/>
                <w:color w:val="767171"/>
                <w:kern w:val="0"/>
                <w:sz w:val="24"/>
                <w:szCs w:val="24"/>
                <w14:ligatures w14:val="none"/>
              </w:rPr>
              <w:t>N</w:t>
            </w:r>
            <w:r w:rsidRPr="00B21210">
              <w:rPr>
                <w:rFonts w:ascii="Times New Roman" w:eastAsia="Times New Roman" w:hAnsi="Times New Roman" w:cs="Times New Roman"/>
                <w:color w:val="767171"/>
                <w:kern w:val="0"/>
                <w:sz w:val="24"/>
                <w:szCs w:val="24"/>
                <w14:ligatures w14:val="none"/>
              </w:rPr>
              <w:t>acional</w:t>
            </w:r>
            <w:r w:rsidR="00000EC8" w:rsidRPr="00B21210">
              <w:rPr>
                <w:rFonts w:ascii="Times New Roman" w:eastAsia="Times New Roman" w:hAnsi="Times New Roman" w:cs="Times New Roman"/>
                <w:color w:val="767171"/>
                <w:kern w:val="0"/>
                <w:sz w:val="24"/>
                <w:szCs w:val="24"/>
                <w14:ligatures w14:val="none"/>
              </w:rPr>
              <w:t xml:space="preserve"> (DGCN)</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51FB2B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7C1732F9"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D90699" w:rsidRPr="00B21210" w14:paraId="04D23150"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F2B85A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3547" w:type="dxa"/>
            <w:tcBorders>
              <w:top w:val="single" w:sz="12" w:space="0" w:color="011C50"/>
              <w:left w:val="single" w:sz="12" w:space="0" w:color="011C50"/>
              <w:bottom w:val="single" w:sz="4" w:space="0" w:color="auto"/>
              <w:right w:val="single" w:sz="12" w:space="0" w:color="011C50"/>
            </w:tcBorders>
            <w:vAlign w:val="bottom"/>
            <w:hideMark/>
          </w:tcPr>
          <w:p w14:paraId="53B22CAE" w14:textId="08C979A7"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J</w:t>
            </w:r>
            <w:r w:rsidR="00B91C5F" w:rsidRPr="00B21210">
              <w:rPr>
                <w:rFonts w:ascii="Times New Roman" w:eastAsia="Times New Roman" w:hAnsi="Times New Roman" w:cs="Times New Roman"/>
                <w:color w:val="767171"/>
                <w:kern w:val="0"/>
                <w:sz w:val="24"/>
                <w:szCs w:val="24"/>
                <w14:ligatures w14:val="none"/>
              </w:rPr>
              <w:t>unta</w:t>
            </w:r>
            <w:r w:rsidRPr="00B21210">
              <w:rPr>
                <w:rFonts w:ascii="Times New Roman" w:eastAsia="Times New Roman" w:hAnsi="Times New Roman" w:cs="Times New Roman"/>
                <w:color w:val="767171"/>
                <w:kern w:val="0"/>
                <w:sz w:val="24"/>
                <w:szCs w:val="24"/>
                <w14:ligatures w14:val="none"/>
              </w:rPr>
              <w:t xml:space="preserve"> M</w:t>
            </w:r>
            <w:r w:rsidR="00B91C5F" w:rsidRPr="00B21210">
              <w:rPr>
                <w:rFonts w:ascii="Times New Roman" w:eastAsia="Times New Roman" w:hAnsi="Times New Roman" w:cs="Times New Roman"/>
                <w:color w:val="767171"/>
                <w:kern w:val="0"/>
                <w:sz w:val="24"/>
                <w:szCs w:val="24"/>
                <w14:ligatures w14:val="none"/>
              </w:rPr>
              <w:t xml:space="preserve">unicipal </w:t>
            </w:r>
            <w:r w:rsidRPr="00B21210">
              <w:rPr>
                <w:rFonts w:ascii="Times New Roman" w:eastAsia="Times New Roman" w:hAnsi="Times New Roman" w:cs="Times New Roman"/>
                <w:color w:val="767171"/>
                <w:kern w:val="0"/>
                <w:sz w:val="24"/>
                <w:szCs w:val="24"/>
                <w14:ligatures w14:val="none"/>
              </w:rPr>
              <w:t>L</w:t>
            </w:r>
            <w:r w:rsidR="00B91C5F" w:rsidRPr="00B21210">
              <w:rPr>
                <w:rFonts w:ascii="Times New Roman" w:eastAsia="Times New Roman" w:hAnsi="Times New Roman" w:cs="Times New Roman"/>
                <w:color w:val="767171"/>
                <w:kern w:val="0"/>
                <w:sz w:val="24"/>
                <w:szCs w:val="24"/>
                <w14:ligatures w14:val="none"/>
              </w:rPr>
              <w:t>a</w:t>
            </w:r>
            <w:r w:rsidRPr="00B21210">
              <w:rPr>
                <w:rFonts w:ascii="Times New Roman" w:eastAsia="Times New Roman" w:hAnsi="Times New Roman" w:cs="Times New Roman"/>
                <w:color w:val="767171"/>
                <w:kern w:val="0"/>
                <w:sz w:val="24"/>
                <w:szCs w:val="24"/>
                <w14:ligatures w14:val="none"/>
              </w:rPr>
              <w:t xml:space="preserve"> </w:t>
            </w:r>
            <w:proofErr w:type="spellStart"/>
            <w:r w:rsidRPr="00B21210">
              <w:rPr>
                <w:rFonts w:ascii="Times New Roman" w:eastAsia="Times New Roman" w:hAnsi="Times New Roman" w:cs="Times New Roman"/>
                <w:color w:val="767171"/>
                <w:kern w:val="0"/>
                <w:sz w:val="24"/>
                <w:szCs w:val="24"/>
                <w14:ligatures w14:val="none"/>
              </w:rPr>
              <w:t>G</w:t>
            </w:r>
            <w:r w:rsidR="00B91C5F" w:rsidRPr="00B21210">
              <w:rPr>
                <w:rFonts w:ascii="Times New Roman" w:eastAsia="Times New Roman" w:hAnsi="Times New Roman" w:cs="Times New Roman"/>
                <w:color w:val="767171"/>
                <w:kern w:val="0"/>
                <w:sz w:val="24"/>
                <w:szCs w:val="24"/>
                <w14:ligatures w14:val="none"/>
              </w:rPr>
              <w:t>uáyiga</w:t>
            </w:r>
            <w:proofErr w:type="spellEnd"/>
            <w:r w:rsidR="00B91C5F"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7568FC14" w14:textId="5FF99AF8"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000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579B888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w:t>
            </w:r>
          </w:p>
        </w:tc>
      </w:tr>
      <w:tr w:rsidR="00D90699" w:rsidRPr="00B21210" w14:paraId="7083E0F0"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0EBA845C"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46</w:t>
            </w:r>
          </w:p>
        </w:tc>
        <w:tc>
          <w:tcPr>
            <w:tcW w:w="3547" w:type="dxa"/>
            <w:tcBorders>
              <w:top w:val="single" w:sz="4" w:space="0" w:color="auto"/>
              <w:left w:val="single" w:sz="12" w:space="0" w:color="011C50"/>
              <w:bottom w:val="single" w:sz="12" w:space="0" w:color="011C50"/>
              <w:right w:val="single" w:sz="12" w:space="0" w:color="011C50"/>
            </w:tcBorders>
            <w:vAlign w:val="center"/>
            <w:hideMark/>
          </w:tcPr>
          <w:p w14:paraId="24747D0A" w14:textId="0B4F8DF6"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F90E74" w:rsidRPr="00B21210">
              <w:rPr>
                <w:rFonts w:ascii="Times New Roman" w:eastAsia="Times New Roman" w:hAnsi="Times New Roman" w:cs="Times New Roman"/>
                <w:color w:val="767171"/>
                <w:kern w:val="0"/>
                <w:sz w:val="24"/>
                <w:szCs w:val="24"/>
                <w14:ligatures w14:val="none"/>
              </w:rPr>
              <w:t>uperintendencia de</w:t>
            </w:r>
            <w:r w:rsidRPr="00B21210">
              <w:rPr>
                <w:rFonts w:ascii="Times New Roman" w:eastAsia="Times New Roman" w:hAnsi="Times New Roman" w:cs="Times New Roman"/>
                <w:color w:val="767171"/>
                <w:kern w:val="0"/>
                <w:sz w:val="24"/>
                <w:szCs w:val="24"/>
                <w14:ligatures w14:val="none"/>
              </w:rPr>
              <w:t xml:space="preserve"> E</w:t>
            </w:r>
            <w:r w:rsidR="00F90E74" w:rsidRPr="00B21210">
              <w:rPr>
                <w:rFonts w:ascii="Times New Roman" w:eastAsia="Times New Roman" w:hAnsi="Times New Roman" w:cs="Times New Roman"/>
                <w:color w:val="767171"/>
                <w:kern w:val="0"/>
                <w:sz w:val="24"/>
                <w:szCs w:val="24"/>
                <w14:ligatures w14:val="none"/>
              </w:rPr>
              <w:t>lectricidad.</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23EDA44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750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6EC401B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2FD53F43"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0E594E6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47</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13217899" w14:textId="296A0C6D"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w:t>
            </w:r>
            <w:r w:rsidR="00F90E74" w:rsidRPr="00B21210">
              <w:rPr>
                <w:rFonts w:ascii="Times New Roman" w:eastAsia="Times New Roman" w:hAnsi="Times New Roman" w:cs="Times New Roman"/>
                <w:color w:val="767171"/>
                <w:kern w:val="0"/>
                <w:sz w:val="24"/>
                <w:szCs w:val="24"/>
                <w14:ligatures w14:val="none"/>
              </w:rPr>
              <w:t>cuario</w:t>
            </w:r>
            <w:r w:rsidRPr="00B21210">
              <w:rPr>
                <w:rFonts w:ascii="Times New Roman" w:eastAsia="Times New Roman" w:hAnsi="Times New Roman" w:cs="Times New Roman"/>
                <w:color w:val="767171"/>
                <w:kern w:val="0"/>
                <w:sz w:val="24"/>
                <w:szCs w:val="24"/>
                <w14:ligatures w14:val="none"/>
              </w:rPr>
              <w:t xml:space="preserve"> N</w:t>
            </w:r>
            <w:r w:rsidR="00F90E74" w:rsidRPr="00B21210">
              <w:rPr>
                <w:rFonts w:ascii="Times New Roman" w:eastAsia="Times New Roman" w:hAnsi="Times New Roman" w:cs="Times New Roman"/>
                <w:color w:val="767171"/>
                <w:kern w:val="0"/>
                <w:sz w:val="24"/>
                <w:szCs w:val="24"/>
                <w14:ligatures w14:val="none"/>
              </w:rPr>
              <w:t>acional.</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061C3B6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041EE21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15426D41"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22E8C72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48</w:t>
            </w:r>
          </w:p>
        </w:tc>
        <w:tc>
          <w:tcPr>
            <w:tcW w:w="3547" w:type="dxa"/>
            <w:tcBorders>
              <w:top w:val="single" w:sz="12" w:space="0" w:color="011C50"/>
              <w:left w:val="single" w:sz="12" w:space="0" w:color="011C50"/>
              <w:bottom w:val="single" w:sz="12" w:space="0" w:color="011C50"/>
              <w:right w:val="single" w:sz="12" w:space="0" w:color="011C50"/>
            </w:tcBorders>
            <w:noWrap/>
            <w:vAlign w:val="center"/>
            <w:hideMark/>
          </w:tcPr>
          <w:p w14:paraId="572E0162" w14:textId="0A3DFEB9"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F90E74" w:rsidRPr="00B21210">
              <w:rPr>
                <w:rFonts w:ascii="Times New Roman" w:eastAsia="Times New Roman" w:hAnsi="Times New Roman" w:cs="Times New Roman"/>
                <w:color w:val="767171"/>
                <w:kern w:val="0"/>
                <w:sz w:val="24"/>
                <w:szCs w:val="24"/>
                <w14:ligatures w14:val="none"/>
              </w:rPr>
              <w:t>aja</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F90E74" w:rsidRPr="00B21210">
              <w:rPr>
                <w:rFonts w:ascii="Times New Roman" w:eastAsia="Times New Roman" w:hAnsi="Times New Roman" w:cs="Times New Roman"/>
                <w:color w:val="767171"/>
                <w:kern w:val="0"/>
                <w:sz w:val="24"/>
                <w:szCs w:val="24"/>
                <w14:ligatures w14:val="none"/>
              </w:rPr>
              <w:t>horros</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para</w:t>
            </w:r>
            <w:r w:rsidRPr="00B21210">
              <w:rPr>
                <w:rFonts w:ascii="Times New Roman" w:eastAsia="Times New Roman" w:hAnsi="Times New Roman" w:cs="Times New Roman"/>
                <w:color w:val="767171"/>
                <w:kern w:val="0"/>
                <w:sz w:val="24"/>
                <w:szCs w:val="24"/>
                <w14:ligatures w14:val="none"/>
              </w:rPr>
              <w:t xml:space="preserve"> O</w:t>
            </w:r>
            <w:r w:rsidR="00F90E74" w:rsidRPr="00B21210">
              <w:rPr>
                <w:rFonts w:ascii="Times New Roman" w:eastAsia="Times New Roman" w:hAnsi="Times New Roman" w:cs="Times New Roman"/>
                <w:color w:val="767171"/>
                <w:kern w:val="0"/>
                <w:sz w:val="24"/>
                <w:szCs w:val="24"/>
                <w14:ligatures w14:val="none"/>
              </w:rPr>
              <w:t>breros</w:t>
            </w:r>
            <w:r w:rsidRPr="00B21210">
              <w:rPr>
                <w:rFonts w:ascii="Times New Roman" w:eastAsia="Times New Roman" w:hAnsi="Times New Roman" w:cs="Times New Roman"/>
                <w:color w:val="767171"/>
                <w:kern w:val="0"/>
                <w:sz w:val="24"/>
                <w:szCs w:val="24"/>
                <w14:ligatures w14:val="none"/>
              </w:rPr>
              <w:t xml:space="preserve"> M</w:t>
            </w:r>
            <w:r w:rsidR="00F90E74" w:rsidRPr="00B21210">
              <w:rPr>
                <w:rFonts w:ascii="Times New Roman" w:eastAsia="Times New Roman" w:hAnsi="Times New Roman" w:cs="Times New Roman"/>
                <w:color w:val="767171"/>
                <w:kern w:val="0"/>
                <w:sz w:val="24"/>
                <w:szCs w:val="24"/>
                <w14:ligatures w14:val="none"/>
              </w:rPr>
              <w:t>onte</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P</w:t>
            </w:r>
            <w:r w:rsidR="00F90E74" w:rsidRPr="00B21210">
              <w:rPr>
                <w:rFonts w:ascii="Times New Roman" w:eastAsia="Times New Roman" w:hAnsi="Times New Roman" w:cs="Times New Roman"/>
                <w:color w:val="767171"/>
                <w:kern w:val="0"/>
                <w:sz w:val="24"/>
                <w:szCs w:val="24"/>
                <w14:ligatures w14:val="none"/>
              </w:rPr>
              <w:t>iedad.</w:t>
            </w:r>
          </w:p>
        </w:tc>
        <w:tc>
          <w:tcPr>
            <w:tcW w:w="1872" w:type="dxa"/>
            <w:tcBorders>
              <w:top w:val="single" w:sz="12" w:space="0" w:color="011C50"/>
              <w:left w:val="single" w:sz="12" w:space="0" w:color="011C50"/>
              <w:bottom w:val="single" w:sz="12" w:space="0" w:color="011C50"/>
              <w:right w:val="single" w:sz="12" w:space="0" w:color="011C50"/>
            </w:tcBorders>
            <w:noWrap/>
            <w:vAlign w:val="center"/>
            <w:hideMark/>
          </w:tcPr>
          <w:p w14:paraId="1AF7E5FE" w14:textId="05BAFC28"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948</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333F0F8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1F84E624" w14:textId="77777777" w:rsidTr="00D90699">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30662298"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49</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5949DBBD" w14:textId="7AD772F6"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F90E74"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D</w:t>
            </w:r>
            <w:r w:rsidR="00F90E74" w:rsidRPr="00B21210">
              <w:rPr>
                <w:rFonts w:ascii="Times New Roman" w:eastAsia="Times New Roman" w:hAnsi="Times New Roman" w:cs="Times New Roman"/>
                <w:color w:val="767171"/>
                <w:kern w:val="0"/>
                <w:sz w:val="24"/>
                <w:szCs w:val="24"/>
                <w14:ligatures w14:val="none"/>
              </w:rPr>
              <w:t>ominicano de Investigación</w:t>
            </w:r>
            <w:r w:rsidRPr="00B21210">
              <w:rPr>
                <w:rFonts w:ascii="Times New Roman" w:eastAsia="Times New Roman" w:hAnsi="Times New Roman" w:cs="Times New Roman"/>
                <w:color w:val="767171"/>
                <w:kern w:val="0"/>
                <w:sz w:val="24"/>
                <w:szCs w:val="24"/>
                <w14:ligatures w14:val="none"/>
              </w:rPr>
              <w:t xml:space="preserve"> A</w:t>
            </w:r>
            <w:r w:rsidR="00F90E74" w:rsidRPr="00B21210">
              <w:rPr>
                <w:rFonts w:ascii="Times New Roman" w:eastAsia="Times New Roman" w:hAnsi="Times New Roman" w:cs="Times New Roman"/>
                <w:color w:val="767171"/>
                <w:kern w:val="0"/>
                <w:sz w:val="24"/>
                <w:szCs w:val="24"/>
                <w14:ligatures w14:val="none"/>
              </w:rPr>
              <w:t>gropecuario</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F</w:t>
            </w:r>
            <w:r w:rsidR="00F90E74" w:rsidRPr="00B21210">
              <w:rPr>
                <w:rFonts w:ascii="Times New Roman" w:eastAsia="Times New Roman" w:hAnsi="Times New Roman" w:cs="Times New Roman"/>
                <w:color w:val="767171"/>
                <w:kern w:val="0"/>
                <w:sz w:val="24"/>
                <w:szCs w:val="24"/>
                <w14:ligatures w14:val="none"/>
              </w:rPr>
              <w:t>orestales</w:t>
            </w:r>
            <w:r w:rsidRPr="00B21210">
              <w:rPr>
                <w:rFonts w:ascii="Times New Roman" w:eastAsia="Times New Roman" w:hAnsi="Times New Roman" w:cs="Times New Roman"/>
                <w:color w:val="767171"/>
                <w:kern w:val="0"/>
                <w:sz w:val="24"/>
                <w:szCs w:val="24"/>
                <w14:ligatures w14:val="none"/>
              </w:rPr>
              <w:t xml:space="preserve"> (IDIAF)</w:t>
            </w:r>
            <w:r w:rsidR="00F90E74"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017FB62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400</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B7CD85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153C0790"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487DB23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3547" w:type="dxa"/>
            <w:tcBorders>
              <w:top w:val="single" w:sz="12" w:space="0" w:color="011C50"/>
              <w:left w:val="single" w:sz="12" w:space="0" w:color="011C50"/>
              <w:bottom w:val="single" w:sz="12" w:space="0" w:color="011C50"/>
              <w:right w:val="single" w:sz="12" w:space="0" w:color="011C50"/>
            </w:tcBorders>
            <w:noWrap/>
            <w:vAlign w:val="center"/>
            <w:hideMark/>
          </w:tcPr>
          <w:p w14:paraId="192A6326" w14:textId="166ECEAD" w:rsidR="00000EC8" w:rsidRPr="00B21210" w:rsidRDefault="00F90E7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P</w:t>
            </w:r>
            <w:r w:rsidRPr="00B21210">
              <w:rPr>
                <w:rFonts w:ascii="Times New Roman" w:eastAsia="Times New Roman" w:hAnsi="Times New Roman" w:cs="Times New Roman"/>
                <w:color w:val="767171"/>
                <w:kern w:val="0"/>
                <w:sz w:val="24"/>
                <w:szCs w:val="24"/>
                <w14:ligatures w14:val="none"/>
              </w:rPr>
              <w:t xml:space="preserve">resupuesto </w:t>
            </w:r>
            <w:r w:rsidR="00000EC8" w:rsidRPr="00B21210">
              <w:rPr>
                <w:rFonts w:ascii="Times New Roman" w:eastAsia="Times New Roman" w:hAnsi="Times New Roman" w:cs="Times New Roman"/>
                <w:color w:val="767171"/>
                <w:kern w:val="0"/>
                <w:sz w:val="24"/>
                <w:szCs w:val="24"/>
                <w14:ligatures w14:val="none"/>
              </w:rPr>
              <w:t>(DIGEPRES)</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0A2A7A55"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574</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AA3B3F9"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0171D57B"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3AFAEA51"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51</w:t>
            </w:r>
          </w:p>
        </w:tc>
        <w:tc>
          <w:tcPr>
            <w:tcW w:w="3547" w:type="dxa"/>
            <w:tcBorders>
              <w:top w:val="single" w:sz="12" w:space="0" w:color="011C50"/>
              <w:left w:val="single" w:sz="12" w:space="0" w:color="011C50"/>
              <w:bottom w:val="single" w:sz="12" w:space="0" w:color="011C50"/>
              <w:right w:val="single" w:sz="12" w:space="0" w:color="011C50"/>
            </w:tcBorders>
            <w:noWrap/>
            <w:vAlign w:val="center"/>
            <w:hideMark/>
          </w:tcPr>
          <w:p w14:paraId="46FBF872" w14:textId="6B630781"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U</w:t>
            </w:r>
            <w:r w:rsidR="00F90E74" w:rsidRPr="00B21210">
              <w:rPr>
                <w:rFonts w:ascii="Times New Roman" w:eastAsia="Times New Roman" w:hAnsi="Times New Roman" w:cs="Times New Roman"/>
                <w:color w:val="767171"/>
                <w:kern w:val="0"/>
                <w:sz w:val="24"/>
                <w:szCs w:val="24"/>
                <w14:ligatures w14:val="none"/>
              </w:rPr>
              <w:t>nidad</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Análisis</w:t>
            </w:r>
            <w:r w:rsidRPr="00B21210">
              <w:rPr>
                <w:rFonts w:ascii="Times New Roman" w:eastAsia="Times New Roman" w:hAnsi="Times New Roman" w:cs="Times New Roman"/>
                <w:color w:val="767171"/>
                <w:kern w:val="0"/>
                <w:sz w:val="24"/>
                <w:szCs w:val="24"/>
                <w14:ligatures w14:val="none"/>
              </w:rPr>
              <w:t xml:space="preserve"> F</w:t>
            </w:r>
            <w:r w:rsidR="00F90E74" w:rsidRPr="00B21210">
              <w:rPr>
                <w:rFonts w:ascii="Times New Roman" w:eastAsia="Times New Roman" w:hAnsi="Times New Roman" w:cs="Times New Roman"/>
                <w:color w:val="767171"/>
                <w:kern w:val="0"/>
                <w:sz w:val="24"/>
                <w:szCs w:val="24"/>
                <w14:ligatures w14:val="none"/>
              </w:rPr>
              <w:t>inanciero</w:t>
            </w:r>
            <w:r w:rsidRPr="00B21210">
              <w:rPr>
                <w:rFonts w:ascii="Times New Roman" w:eastAsia="Times New Roman" w:hAnsi="Times New Roman" w:cs="Times New Roman"/>
                <w:color w:val="767171"/>
                <w:kern w:val="0"/>
                <w:sz w:val="24"/>
                <w:szCs w:val="24"/>
                <w14:ligatures w14:val="none"/>
              </w:rPr>
              <w:t xml:space="preserve"> (UAF)</w:t>
            </w:r>
            <w:r w:rsidR="00F90E74"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4B771125"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1,887</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31D9893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w:t>
            </w:r>
          </w:p>
        </w:tc>
      </w:tr>
      <w:tr w:rsidR="00D90699" w:rsidRPr="00B21210" w14:paraId="22BE7CD8" w14:textId="77777777" w:rsidTr="00D90699">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071782A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52</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2BFB6E79" w14:textId="1148ABEC"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F90E74"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F90E74"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para la</w:t>
            </w:r>
            <w:r w:rsidRPr="00B21210">
              <w:rPr>
                <w:rFonts w:ascii="Times New Roman" w:eastAsia="Times New Roman" w:hAnsi="Times New Roman" w:cs="Times New Roman"/>
                <w:color w:val="767171"/>
                <w:kern w:val="0"/>
                <w:sz w:val="24"/>
                <w:szCs w:val="24"/>
                <w14:ligatures w14:val="none"/>
              </w:rPr>
              <w:t xml:space="preserve"> N</w:t>
            </w:r>
            <w:r w:rsidR="00F90E74" w:rsidRPr="00B21210">
              <w:rPr>
                <w:rFonts w:ascii="Times New Roman" w:eastAsia="Times New Roman" w:hAnsi="Times New Roman" w:cs="Times New Roman"/>
                <w:color w:val="767171"/>
                <w:kern w:val="0"/>
                <w:sz w:val="24"/>
                <w:szCs w:val="24"/>
                <w14:ligatures w14:val="none"/>
              </w:rPr>
              <w:t>iñez</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A</w:t>
            </w:r>
            <w:r w:rsidR="00F90E74" w:rsidRPr="00B21210">
              <w:rPr>
                <w:rFonts w:ascii="Times New Roman" w:eastAsia="Times New Roman" w:hAnsi="Times New Roman" w:cs="Times New Roman"/>
                <w:color w:val="767171"/>
                <w:kern w:val="0"/>
                <w:sz w:val="24"/>
                <w:szCs w:val="24"/>
                <w14:ligatures w14:val="none"/>
              </w:rPr>
              <w:t>dolescencia</w:t>
            </w:r>
            <w:r w:rsidRPr="00B21210">
              <w:rPr>
                <w:rFonts w:ascii="Times New Roman" w:eastAsia="Times New Roman" w:hAnsi="Times New Roman" w:cs="Times New Roman"/>
                <w:color w:val="767171"/>
                <w:kern w:val="0"/>
                <w:sz w:val="24"/>
                <w:szCs w:val="24"/>
                <w14:ligatures w14:val="none"/>
              </w:rPr>
              <w:t xml:space="preserve"> (CONANI)</w:t>
            </w:r>
            <w:r w:rsidR="00F90E74"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67C9F354" w14:textId="716838C2"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128</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4988DE21"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29CCADB4"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00C830A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53</w:t>
            </w:r>
          </w:p>
        </w:tc>
        <w:tc>
          <w:tcPr>
            <w:tcW w:w="3547" w:type="dxa"/>
            <w:tcBorders>
              <w:top w:val="single" w:sz="12" w:space="0" w:color="011C50"/>
              <w:left w:val="single" w:sz="12" w:space="0" w:color="011C50"/>
              <w:bottom w:val="single" w:sz="12" w:space="0" w:color="011C50"/>
              <w:right w:val="single" w:sz="12" w:space="0" w:color="011C50"/>
            </w:tcBorders>
            <w:noWrap/>
            <w:vAlign w:val="bottom"/>
            <w:hideMark/>
          </w:tcPr>
          <w:p w14:paraId="1B003E42" w14:textId="3B34EB6C" w:rsidR="00000EC8" w:rsidRPr="00B21210" w:rsidRDefault="00F90E7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Policía</w:t>
            </w:r>
            <w:r w:rsidR="00000EC8" w:rsidRPr="00B21210">
              <w:rPr>
                <w:rFonts w:ascii="Times New Roman" w:eastAsia="Times New Roman" w:hAnsi="Times New Roman" w:cs="Times New Roman"/>
                <w:color w:val="767171"/>
                <w:kern w:val="0"/>
                <w:sz w:val="24"/>
                <w:szCs w:val="24"/>
                <w14:ligatures w14:val="none"/>
              </w:rPr>
              <w:t xml:space="preserve"> N</w:t>
            </w:r>
            <w:r w:rsidRPr="00B21210">
              <w:rPr>
                <w:rFonts w:ascii="Times New Roman" w:eastAsia="Times New Roman" w:hAnsi="Times New Roman" w:cs="Times New Roman"/>
                <w:color w:val="767171"/>
                <w:kern w:val="0"/>
                <w:sz w:val="24"/>
                <w:szCs w:val="24"/>
                <w14:ligatures w14:val="none"/>
              </w:rPr>
              <w:t xml:space="preserve">acional </w:t>
            </w:r>
            <w:r w:rsidR="00000EC8" w:rsidRPr="00B21210">
              <w:rPr>
                <w:rFonts w:ascii="Times New Roman" w:eastAsia="Times New Roman" w:hAnsi="Times New Roman" w:cs="Times New Roman"/>
                <w:color w:val="767171"/>
                <w:kern w:val="0"/>
                <w:sz w:val="24"/>
                <w:szCs w:val="24"/>
                <w14:ligatures w14:val="none"/>
              </w:rPr>
              <w:t>(PN)</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7361228C" w14:textId="46566D73"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726</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70773F8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7EED8338" w14:textId="77777777" w:rsidTr="00D90699">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2C30AAE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54</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6218676E" w14:textId="265CE9E3" w:rsidR="00000EC8" w:rsidRPr="00B21210" w:rsidRDefault="00F90E7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E</w:t>
            </w:r>
            <w:r w:rsidRPr="00B21210">
              <w:rPr>
                <w:rFonts w:ascii="Times New Roman" w:eastAsia="Times New Roman" w:hAnsi="Times New Roman" w:cs="Times New Roman"/>
                <w:color w:val="767171"/>
                <w:kern w:val="0"/>
                <w:sz w:val="24"/>
                <w:szCs w:val="24"/>
                <w14:ligatures w14:val="none"/>
              </w:rPr>
              <w:t>mbellecimiento</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C</w:t>
            </w:r>
            <w:r w:rsidRPr="00B21210">
              <w:rPr>
                <w:rFonts w:ascii="Times New Roman" w:eastAsia="Times New Roman" w:hAnsi="Times New Roman" w:cs="Times New Roman"/>
                <w:color w:val="767171"/>
                <w:kern w:val="0"/>
                <w:sz w:val="24"/>
                <w:szCs w:val="24"/>
                <w14:ligatures w14:val="none"/>
              </w:rPr>
              <w:t>arreteras</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y</w:t>
            </w:r>
            <w:r w:rsidR="00000EC8" w:rsidRPr="00B21210">
              <w:rPr>
                <w:rFonts w:ascii="Times New Roman" w:eastAsia="Times New Roman" w:hAnsi="Times New Roman" w:cs="Times New Roman"/>
                <w:color w:val="767171"/>
                <w:kern w:val="0"/>
                <w:sz w:val="24"/>
                <w:szCs w:val="24"/>
                <w14:ligatures w14:val="none"/>
              </w:rPr>
              <w:t xml:space="preserve"> A</w:t>
            </w:r>
            <w:r w:rsidRPr="00B21210">
              <w:rPr>
                <w:rFonts w:ascii="Times New Roman" w:eastAsia="Times New Roman" w:hAnsi="Times New Roman" w:cs="Times New Roman"/>
                <w:color w:val="767171"/>
                <w:kern w:val="0"/>
                <w:sz w:val="24"/>
                <w:szCs w:val="24"/>
                <w14:ligatures w14:val="none"/>
              </w:rPr>
              <w:t>venidas</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Circunvalación</w:t>
            </w:r>
            <w:r w:rsidR="00000EC8" w:rsidRPr="00B21210">
              <w:rPr>
                <w:rFonts w:ascii="Times New Roman" w:eastAsia="Times New Roman" w:hAnsi="Times New Roman" w:cs="Times New Roman"/>
                <w:color w:val="767171"/>
                <w:kern w:val="0"/>
                <w:sz w:val="24"/>
                <w:szCs w:val="24"/>
                <w14:ligatures w14:val="none"/>
              </w:rPr>
              <w:t xml:space="preserve"> (DIGECAC)</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5D44E42A"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600</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36F20D1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46C07ED1"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78D0074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55</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5FB5473A" w14:textId="63278308"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F90E74" w:rsidRPr="00B21210">
              <w:rPr>
                <w:rFonts w:ascii="Times New Roman" w:eastAsia="Times New Roman" w:hAnsi="Times New Roman" w:cs="Times New Roman"/>
                <w:color w:val="767171"/>
                <w:kern w:val="0"/>
                <w:sz w:val="24"/>
                <w:szCs w:val="24"/>
                <w14:ligatures w14:val="none"/>
              </w:rPr>
              <w:t>inisterio de</w:t>
            </w:r>
            <w:r w:rsidRPr="00B21210">
              <w:rPr>
                <w:rFonts w:ascii="Times New Roman" w:eastAsia="Times New Roman" w:hAnsi="Times New Roman" w:cs="Times New Roman"/>
                <w:color w:val="767171"/>
                <w:kern w:val="0"/>
                <w:sz w:val="24"/>
                <w:szCs w:val="24"/>
                <w14:ligatures w14:val="none"/>
              </w:rPr>
              <w:t xml:space="preserve"> H</w:t>
            </w:r>
            <w:r w:rsidR="00F90E74" w:rsidRPr="00B21210">
              <w:rPr>
                <w:rFonts w:ascii="Times New Roman" w:eastAsia="Times New Roman" w:hAnsi="Times New Roman" w:cs="Times New Roman"/>
                <w:color w:val="767171"/>
                <w:kern w:val="0"/>
                <w:sz w:val="24"/>
                <w:szCs w:val="24"/>
                <w14:ligatures w14:val="none"/>
              </w:rPr>
              <w:t>acienda</w:t>
            </w:r>
            <w:r w:rsidRPr="00B21210">
              <w:rPr>
                <w:rFonts w:ascii="Times New Roman" w:eastAsia="Times New Roman" w:hAnsi="Times New Roman" w:cs="Times New Roman"/>
                <w:color w:val="767171"/>
                <w:kern w:val="0"/>
                <w:sz w:val="24"/>
                <w:szCs w:val="24"/>
                <w14:ligatures w14:val="none"/>
              </w:rPr>
              <w:t xml:space="preserve"> (MH)</w:t>
            </w:r>
            <w:r w:rsidR="00F90E74"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noWrap/>
            <w:vAlign w:val="center"/>
            <w:hideMark/>
          </w:tcPr>
          <w:p w14:paraId="487A5AB4" w14:textId="7CB1C218"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F11B4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813</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18F6950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15E75BAD"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61CDFE2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369B0889" w14:textId="5E8AEB17"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w:t>
            </w:r>
            <w:r w:rsidR="00F90E74" w:rsidRPr="00B21210">
              <w:rPr>
                <w:rFonts w:ascii="Times New Roman" w:eastAsia="Times New Roman" w:hAnsi="Times New Roman" w:cs="Times New Roman"/>
                <w:color w:val="767171"/>
                <w:kern w:val="0"/>
                <w:sz w:val="24"/>
                <w:szCs w:val="24"/>
                <w14:ligatures w14:val="none"/>
              </w:rPr>
              <w:t>yuntamiento</w:t>
            </w:r>
            <w:r w:rsidRPr="00B21210">
              <w:rPr>
                <w:rFonts w:ascii="Times New Roman" w:eastAsia="Times New Roman" w:hAnsi="Times New Roman" w:cs="Times New Roman"/>
                <w:color w:val="767171"/>
                <w:kern w:val="0"/>
                <w:sz w:val="24"/>
                <w:szCs w:val="24"/>
                <w14:ligatures w14:val="none"/>
              </w:rPr>
              <w:t xml:space="preserve"> M</w:t>
            </w:r>
            <w:r w:rsidR="00F90E74" w:rsidRPr="00B21210">
              <w:rPr>
                <w:rFonts w:ascii="Times New Roman" w:eastAsia="Times New Roman" w:hAnsi="Times New Roman" w:cs="Times New Roman"/>
                <w:color w:val="767171"/>
                <w:kern w:val="0"/>
                <w:sz w:val="24"/>
                <w:szCs w:val="24"/>
                <w14:ligatures w14:val="none"/>
              </w:rPr>
              <w:t>unicipal</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L</w:t>
            </w:r>
            <w:r w:rsidR="00F90E74" w:rsidRPr="00B21210">
              <w:rPr>
                <w:rFonts w:ascii="Times New Roman" w:eastAsia="Times New Roman" w:hAnsi="Times New Roman" w:cs="Times New Roman"/>
                <w:color w:val="767171"/>
                <w:kern w:val="0"/>
                <w:sz w:val="24"/>
                <w:szCs w:val="24"/>
                <w14:ligatures w14:val="none"/>
              </w:rPr>
              <w:t>os</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Ríos.</w:t>
            </w:r>
          </w:p>
        </w:tc>
        <w:tc>
          <w:tcPr>
            <w:tcW w:w="1872" w:type="dxa"/>
            <w:tcBorders>
              <w:top w:val="single" w:sz="12" w:space="0" w:color="011C50"/>
              <w:left w:val="single" w:sz="12" w:space="0" w:color="011C50"/>
              <w:bottom w:val="single" w:sz="12" w:space="0" w:color="011C50"/>
              <w:right w:val="single" w:sz="12" w:space="0" w:color="011C50"/>
            </w:tcBorders>
            <w:noWrap/>
            <w:vAlign w:val="center"/>
            <w:hideMark/>
          </w:tcPr>
          <w:p w14:paraId="74A353B9"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493</w:t>
            </w:r>
          </w:p>
        </w:tc>
        <w:tc>
          <w:tcPr>
            <w:tcW w:w="1777" w:type="dxa"/>
            <w:tcBorders>
              <w:top w:val="single" w:sz="12" w:space="0" w:color="011C50"/>
              <w:left w:val="single" w:sz="12" w:space="0" w:color="011C50"/>
              <w:bottom w:val="single" w:sz="12" w:space="0" w:color="011C50"/>
              <w:right w:val="single" w:sz="12" w:space="0" w:color="011C50"/>
            </w:tcBorders>
            <w:noWrap/>
            <w:vAlign w:val="center"/>
            <w:hideMark/>
          </w:tcPr>
          <w:p w14:paraId="38CFC5E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w:t>
            </w:r>
          </w:p>
        </w:tc>
      </w:tr>
      <w:tr w:rsidR="00D90699" w:rsidRPr="00B21210" w14:paraId="76B6CEBA"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67B4B6E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57</w:t>
            </w:r>
          </w:p>
        </w:tc>
        <w:tc>
          <w:tcPr>
            <w:tcW w:w="3547" w:type="dxa"/>
            <w:tcBorders>
              <w:top w:val="single" w:sz="12" w:space="0" w:color="011C50"/>
              <w:left w:val="single" w:sz="12" w:space="0" w:color="011C50"/>
              <w:bottom w:val="single" w:sz="12" w:space="0" w:color="011C50"/>
              <w:right w:val="single" w:sz="12" w:space="0" w:color="011C50"/>
            </w:tcBorders>
            <w:noWrap/>
            <w:vAlign w:val="center"/>
            <w:hideMark/>
          </w:tcPr>
          <w:p w14:paraId="1AD927C4" w14:textId="66D71227" w:rsidR="00000EC8" w:rsidRPr="00B21210" w:rsidRDefault="00F90E7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D</w:t>
            </w:r>
            <w:r w:rsidRPr="00B21210">
              <w:rPr>
                <w:rFonts w:ascii="Times New Roman" w:eastAsia="Times New Roman" w:hAnsi="Times New Roman" w:cs="Times New Roman"/>
                <w:color w:val="767171"/>
                <w:kern w:val="0"/>
                <w:sz w:val="24"/>
                <w:szCs w:val="24"/>
                <w14:ligatures w14:val="none"/>
              </w:rPr>
              <w:t>esarrollo</w:t>
            </w:r>
            <w:r w:rsidR="00000EC8" w:rsidRPr="00B21210">
              <w:rPr>
                <w:rFonts w:ascii="Times New Roman" w:eastAsia="Times New Roman" w:hAnsi="Times New Roman" w:cs="Times New Roman"/>
                <w:color w:val="767171"/>
                <w:kern w:val="0"/>
                <w:sz w:val="24"/>
                <w:szCs w:val="24"/>
                <w14:ligatures w14:val="none"/>
              </w:rPr>
              <w:t xml:space="preserve"> S</w:t>
            </w:r>
            <w:r w:rsidRPr="00B21210">
              <w:rPr>
                <w:rFonts w:ascii="Times New Roman" w:eastAsia="Times New Roman" w:hAnsi="Times New Roman" w:cs="Times New Roman"/>
                <w:color w:val="767171"/>
                <w:kern w:val="0"/>
                <w:sz w:val="24"/>
                <w:szCs w:val="24"/>
                <w14:ligatures w14:val="none"/>
              </w:rPr>
              <w:t xml:space="preserve">ocial </w:t>
            </w:r>
            <w:r w:rsidR="00000EC8" w:rsidRPr="00B21210">
              <w:rPr>
                <w:rFonts w:ascii="Times New Roman" w:eastAsia="Times New Roman" w:hAnsi="Times New Roman" w:cs="Times New Roman"/>
                <w:color w:val="767171"/>
                <w:kern w:val="0"/>
                <w:sz w:val="24"/>
                <w:szCs w:val="24"/>
                <w14:ligatures w14:val="none"/>
              </w:rPr>
              <w:t>S</w:t>
            </w:r>
            <w:r w:rsidRPr="00B21210">
              <w:rPr>
                <w:rFonts w:ascii="Times New Roman" w:eastAsia="Times New Roman" w:hAnsi="Times New Roman" w:cs="Times New Roman"/>
                <w:color w:val="767171"/>
                <w:kern w:val="0"/>
                <w:sz w:val="24"/>
                <w:szCs w:val="24"/>
                <w14:ligatures w14:val="none"/>
              </w:rPr>
              <w:t>upérate</w:t>
            </w:r>
            <w:r w:rsidR="00000EC8" w:rsidRPr="00B21210">
              <w:rPr>
                <w:rFonts w:ascii="Times New Roman" w:eastAsia="Times New Roman" w:hAnsi="Times New Roman" w:cs="Times New Roman"/>
                <w:color w:val="767171"/>
                <w:kern w:val="0"/>
                <w:sz w:val="24"/>
                <w:szCs w:val="24"/>
                <w14:ligatures w14:val="none"/>
              </w:rPr>
              <w:t xml:space="preserve"> (DDSS)</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noWrap/>
            <w:vAlign w:val="center"/>
            <w:hideMark/>
          </w:tcPr>
          <w:p w14:paraId="17D7430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19,927</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383224B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112</w:t>
            </w:r>
          </w:p>
        </w:tc>
      </w:tr>
      <w:tr w:rsidR="00D90699" w:rsidRPr="00B21210" w14:paraId="4446346C"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5E259E65"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58</w:t>
            </w:r>
          </w:p>
        </w:tc>
        <w:tc>
          <w:tcPr>
            <w:tcW w:w="3547" w:type="dxa"/>
            <w:tcBorders>
              <w:top w:val="single" w:sz="12" w:space="0" w:color="011C50"/>
              <w:left w:val="single" w:sz="12" w:space="0" w:color="011C50"/>
              <w:bottom w:val="single" w:sz="12" w:space="0" w:color="011C50"/>
              <w:right w:val="single" w:sz="12" w:space="0" w:color="011C50"/>
            </w:tcBorders>
            <w:noWrap/>
            <w:vAlign w:val="center"/>
            <w:hideMark/>
          </w:tcPr>
          <w:p w14:paraId="643A6706" w14:textId="31C4F5EC"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F90E74"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D</w:t>
            </w:r>
            <w:r w:rsidR="00F90E74" w:rsidRPr="00B21210">
              <w:rPr>
                <w:rFonts w:ascii="Times New Roman" w:eastAsia="Times New Roman" w:hAnsi="Times New Roman" w:cs="Times New Roman"/>
                <w:color w:val="767171"/>
                <w:kern w:val="0"/>
                <w:sz w:val="24"/>
                <w:szCs w:val="24"/>
                <w14:ligatures w14:val="none"/>
              </w:rPr>
              <w:t>eporte</w:t>
            </w:r>
            <w:r w:rsidRPr="00B21210">
              <w:rPr>
                <w:rFonts w:ascii="Times New Roman" w:eastAsia="Times New Roman" w:hAnsi="Times New Roman" w:cs="Times New Roman"/>
                <w:color w:val="767171"/>
                <w:kern w:val="0"/>
                <w:sz w:val="24"/>
                <w:szCs w:val="24"/>
                <w14:ligatures w14:val="none"/>
              </w:rPr>
              <w:t xml:space="preserve"> (MD)</w:t>
            </w:r>
            <w:r w:rsidR="00F90E74"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2F8F4552"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534</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26632319"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w:t>
            </w:r>
          </w:p>
        </w:tc>
      </w:tr>
      <w:tr w:rsidR="00D90699" w:rsidRPr="00B21210" w14:paraId="28F36637"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5455F1D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59</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002CBB4D" w14:textId="0A6B601D"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F90E74"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C</w:t>
            </w:r>
            <w:r w:rsidR="00F90E74" w:rsidRPr="00B21210">
              <w:rPr>
                <w:rFonts w:ascii="Times New Roman" w:eastAsia="Times New Roman" w:hAnsi="Times New Roman" w:cs="Times New Roman"/>
                <w:color w:val="767171"/>
                <w:kern w:val="0"/>
                <w:sz w:val="24"/>
                <w:szCs w:val="24"/>
                <w14:ligatures w14:val="none"/>
              </w:rPr>
              <w:t>artográfico</w:t>
            </w:r>
            <w:r w:rsidRPr="00B21210">
              <w:rPr>
                <w:rFonts w:ascii="Times New Roman" w:eastAsia="Times New Roman" w:hAnsi="Times New Roman" w:cs="Times New Roman"/>
                <w:color w:val="767171"/>
                <w:kern w:val="0"/>
                <w:sz w:val="24"/>
                <w:szCs w:val="24"/>
                <w14:ligatures w14:val="none"/>
              </w:rPr>
              <w:t xml:space="preserve"> M</w:t>
            </w:r>
            <w:r w:rsidR="00F90E74" w:rsidRPr="00B21210">
              <w:rPr>
                <w:rFonts w:ascii="Times New Roman" w:eastAsia="Times New Roman" w:hAnsi="Times New Roman" w:cs="Times New Roman"/>
                <w:color w:val="767171"/>
                <w:kern w:val="0"/>
                <w:sz w:val="24"/>
                <w:szCs w:val="24"/>
                <w14:ligatures w14:val="none"/>
              </w:rPr>
              <w:t>ilitar</w:t>
            </w:r>
            <w:r w:rsidRPr="00B21210">
              <w:rPr>
                <w:rFonts w:ascii="Times New Roman" w:eastAsia="Times New Roman" w:hAnsi="Times New Roman" w:cs="Times New Roman"/>
                <w:color w:val="767171"/>
                <w:kern w:val="0"/>
                <w:sz w:val="24"/>
                <w:szCs w:val="24"/>
                <w14:ligatures w14:val="none"/>
              </w:rPr>
              <w:t xml:space="preserve"> (ICM)</w:t>
            </w:r>
            <w:r w:rsidR="00F90E74"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4F1A30CB"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1,429</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3ACEC1F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D90699" w:rsidRPr="00B21210" w14:paraId="5D8CC26B" w14:textId="77777777" w:rsidTr="00D90699">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1CA504C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01B513FF" w14:textId="4E2EDC9C" w:rsidR="00000EC8" w:rsidRPr="00B21210" w:rsidRDefault="00F90E7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Unidad </w:t>
            </w:r>
            <w:r w:rsidR="00000EC8" w:rsidRPr="00B21210">
              <w:rPr>
                <w:rFonts w:ascii="Times New Roman" w:eastAsia="Times New Roman" w:hAnsi="Times New Roman" w:cs="Times New Roman"/>
                <w:color w:val="767171"/>
                <w:kern w:val="0"/>
                <w:sz w:val="24"/>
                <w:szCs w:val="24"/>
                <w14:ligatures w14:val="none"/>
              </w:rPr>
              <w:t>T</w:t>
            </w:r>
            <w:r w:rsidRPr="00B21210">
              <w:rPr>
                <w:rFonts w:ascii="Times New Roman" w:eastAsia="Times New Roman" w:hAnsi="Times New Roman" w:cs="Times New Roman"/>
                <w:color w:val="767171"/>
                <w:kern w:val="0"/>
                <w:sz w:val="24"/>
                <w:szCs w:val="24"/>
                <w14:ligatures w14:val="none"/>
              </w:rPr>
              <w:t>écnica</w:t>
            </w:r>
            <w:r w:rsidR="00000EC8" w:rsidRPr="00B21210">
              <w:rPr>
                <w:rFonts w:ascii="Times New Roman" w:eastAsia="Times New Roman" w:hAnsi="Times New Roman" w:cs="Times New Roman"/>
                <w:color w:val="767171"/>
                <w:kern w:val="0"/>
                <w:sz w:val="24"/>
                <w:szCs w:val="24"/>
                <w14:ligatures w14:val="none"/>
              </w:rPr>
              <w:t xml:space="preserve"> E</w:t>
            </w:r>
            <w:r w:rsidRPr="00B21210">
              <w:rPr>
                <w:rFonts w:ascii="Times New Roman" w:eastAsia="Times New Roman" w:hAnsi="Times New Roman" w:cs="Times New Roman"/>
                <w:color w:val="767171"/>
                <w:kern w:val="0"/>
                <w:sz w:val="24"/>
                <w:szCs w:val="24"/>
                <w14:ligatures w14:val="none"/>
              </w:rPr>
              <w:t>jecutora</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T</w:t>
            </w:r>
            <w:r w:rsidRPr="00B21210">
              <w:rPr>
                <w:rFonts w:ascii="Times New Roman" w:eastAsia="Times New Roman" w:hAnsi="Times New Roman" w:cs="Times New Roman"/>
                <w:color w:val="767171"/>
                <w:kern w:val="0"/>
                <w:sz w:val="24"/>
                <w:szCs w:val="24"/>
                <w14:ligatures w14:val="none"/>
              </w:rPr>
              <w:t>itulación de</w:t>
            </w:r>
            <w:r w:rsidR="00000EC8" w:rsidRPr="00B21210">
              <w:rPr>
                <w:rFonts w:ascii="Times New Roman" w:eastAsia="Times New Roman" w:hAnsi="Times New Roman" w:cs="Times New Roman"/>
                <w:color w:val="767171"/>
                <w:kern w:val="0"/>
                <w:sz w:val="24"/>
                <w:szCs w:val="24"/>
                <w14:ligatures w14:val="none"/>
              </w:rPr>
              <w:t xml:space="preserve"> T</w:t>
            </w:r>
            <w:r w:rsidRPr="00B21210">
              <w:rPr>
                <w:rFonts w:ascii="Times New Roman" w:eastAsia="Times New Roman" w:hAnsi="Times New Roman" w:cs="Times New Roman"/>
                <w:color w:val="767171"/>
                <w:kern w:val="0"/>
                <w:sz w:val="24"/>
                <w:szCs w:val="24"/>
                <w14:ligatures w14:val="none"/>
              </w:rPr>
              <w:t>errenos del</w:t>
            </w:r>
            <w:r w:rsidR="00000EC8" w:rsidRPr="00B21210">
              <w:rPr>
                <w:rFonts w:ascii="Times New Roman" w:eastAsia="Times New Roman" w:hAnsi="Times New Roman" w:cs="Times New Roman"/>
                <w:color w:val="767171"/>
                <w:kern w:val="0"/>
                <w:sz w:val="24"/>
                <w:szCs w:val="24"/>
                <w14:ligatures w14:val="none"/>
              </w:rPr>
              <w:t xml:space="preserve"> E</w:t>
            </w:r>
            <w:r w:rsidRPr="00B21210">
              <w:rPr>
                <w:rFonts w:ascii="Times New Roman" w:eastAsia="Times New Roman" w:hAnsi="Times New Roman" w:cs="Times New Roman"/>
                <w:color w:val="767171"/>
                <w:kern w:val="0"/>
                <w:sz w:val="24"/>
                <w:szCs w:val="24"/>
                <w14:ligatures w14:val="none"/>
              </w:rPr>
              <w:t>stado</w:t>
            </w:r>
            <w:r w:rsidR="00000EC8" w:rsidRPr="00B21210">
              <w:rPr>
                <w:rFonts w:ascii="Times New Roman" w:eastAsia="Times New Roman" w:hAnsi="Times New Roman" w:cs="Times New Roman"/>
                <w:color w:val="767171"/>
                <w:kern w:val="0"/>
                <w:sz w:val="24"/>
                <w:szCs w:val="24"/>
                <w14:ligatures w14:val="none"/>
              </w:rPr>
              <w:t xml:space="preserve"> (UTECT)</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ACCDEFA"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1,500</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4092DF49"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90699" w:rsidRPr="00B21210" w14:paraId="7401E4B9" w14:textId="77777777" w:rsidTr="00D90699">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7C0B66F9"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61</w:t>
            </w:r>
          </w:p>
        </w:tc>
        <w:tc>
          <w:tcPr>
            <w:tcW w:w="3547" w:type="dxa"/>
            <w:tcBorders>
              <w:top w:val="single" w:sz="12" w:space="0" w:color="011C50"/>
              <w:left w:val="single" w:sz="12" w:space="0" w:color="011C50"/>
              <w:bottom w:val="single" w:sz="12" w:space="0" w:color="011C50"/>
              <w:right w:val="single" w:sz="12" w:space="0" w:color="011C50"/>
            </w:tcBorders>
            <w:noWrap/>
            <w:vAlign w:val="center"/>
            <w:hideMark/>
          </w:tcPr>
          <w:p w14:paraId="5C7A5212" w14:textId="7D1D5781"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F90E74"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Estabilización</w:t>
            </w:r>
            <w:r w:rsidRPr="00B21210">
              <w:rPr>
                <w:rFonts w:ascii="Times New Roman" w:eastAsia="Times New Roman" w:hAnsi="Times New Roman" w:cs="Times New Roman"/>
                <w:color w:val="767171"/>
                <w:kern w:val="0"/>
                <w:sz w:val="24"/>
                <w:szCs w:val="24"/>
                <w14:ligatures w14:val="none"/>
              </w:rPr>
              <w:t xml:space="preserve"> </w:t>
            </w:r>
            <w:r w:rsidR="00F90E7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P</w:t>
            </w:r>
            <w:r w:rsidR="00F90E74" w:rsidRPr="00B21210">
              <w:rPr>
                <w:rFonts w:ascii="Times New Roman" w:eastAsia="Times New Roman" w:hAnsi="Times New Roman" w:cs="Times New Roman"/>
                <w:color w:val="767171"/>
                <w:kern w:val="0"/>
                <w:sz w:val="24"/>
                <w:szCs w:val="24"/>
                <w14:ligatures w14:val="none"/>
              </w:rPr>
              <w:t xml:space="preserve">recios </w:t>
            </w:r>
            <w:r w:rsidRPr="00B21210">
              <w:rPr>
                <w:rFonts w:ascii="Times New Roman" w:eastAsia="Times New Roman" w:hAnsi="Times New Roman" w:cs="Times New Roman"/>
                <w:color w:val="767171"/>
                <w:kern w:val="0"/>
                <w:sz w:val="24"/>
                <w:szCs w:val="24"/>
                <w14:ligatures w14:val="none"/>
              </w:rPr>
              <w:t>(INESPRE)</w:t>
            </w:r>
            <w:r w:rsidR="00F90E74"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5BAB60D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5,000</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58B006C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w:t>
            </w:r>
          </w:p>
        </w:tc>
      </w:tr>
      <w:tr w:rsidR="00D90699" w:rsidRPr="00B21210" w14:paraId="04B8C3AD" w14:textId="77777777" w:rsidTr="00D90699">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07B08FE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62</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1B8CA28D" w14:textId="65EB2486"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D11870"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w:t>
            </w:r>
            <w:r w:rsidR="00D11870" w:rsidRPr="00B21210">
              <w:rPr>
                <w:rFonts w:ascii="Times New Roman" w:eastAsia="Times New Roman" w:hAnsi="Times New Roman" w:cs="Times New Roman"/>
                <w:color w:val="767171"/>
                <w:kern w:val="0"/>
                <w:sz w:val="24"/>
                <w:szCs w:val="24"/>
                <w14:ligatures w14:val="none"/>
              </w:rPr>
              <w:t>Geográfico</w:t>
            </w:r>
            <w:r w:rsidRPr="00B21210">
              <w:rPr>
                <w:rFonts w:ascii="Times New Roman" w:eastAsia="Times New Roman" w:hAnsi="Times New Roman" w:cs="Times New Roman"/>
                <w:color w:val="767171"/>
                <w:kern w:val="0"/>
                <w:sz w:val="24"/>
                <w:szCs w:val="24"/>
                <w14:ligatures w14:val="none"/>
              </w:rPr>
              <w:t xml:space="preserve"> N</w:t>
            </w:r>
            <w:r w:rsidR="00D11870" w:rsidRPr="00B21210">
              <w:rPr>
                <w:rFonts w:ascii="Times New Roman" w:eastAsia="Times New Roman" w:hAnsi="Times New Roman" w:cs="Times New Roman"/>
                <w:color w:val="767171"/>
                <w:kern w:val="0"/>
                <w:sz w:val="24"/>
                <w:szCs w:val="24"/>
                <w14:ligatures w14:val="none"/>
              </w:rPr>
              <w:t xml:space="preserve">acional </w:t>
            </w:r>
            <w:r w:rsidRPr="00B21210">
              <w:rPr>
                <w:rFonts w:ascii="Times New Roman" w:eastAsia="Times New Roman" w:hAnsi="Times New Roman" w:cs="Times New Roman"/>
                <w:color w:val="767171"/>
                <w:kern w:val="0"/>
                <w:sz w:val="24"/>
                <w:szCs w:val="24"/>
                <w14:ligatures w14:val="none"/>
              </w:rPr>
              <w:t>"</w:t>
            </w:r>
            <w:r w:rsidR="00D11870" w:rsidRPr="00B21210">
              <w:rPr>
                <w:rFonts w:ascii="Times New Roman" w:eastAsia="Times New Roman" w:hAnsi="Times New Roman" w:cs="Times New Roman"/>
                <w:color w:val="767171"/>
                <w:kern w:val="0"/>
                <w:sz w:val="24"/>
                <w:szCs w:val="24"/>
                <w14:ligatures w14:val="none"/>
              </w:rPr>
              <w:t>José</w:t>
            </w:r>
            <w:r w:rsidRPr="00B21210">
              <w:rPr>
                <w:rFonts w:ascii="Times New Roman" w:eastAsia="Times New Roman" w:hAnsi="Times New Roman" w:cs="Times New Roman"/>
                <w:color w:val="767171"/>
                <w:kern w:val="0"/>
                <w:sz w:val="24"/>
                <w:szCs w:val="24"/>
                <w14:ligatures w14:val="none"/>
              </w:rPr>
              <w:t xml:space="preserve"> </w:t>
            </w:r>
            <w:r w:rsidR="00D11870" w:rsidRPr="00B21210">
              <w:rPr>
                <w:rFonts w:ascii="Times New Roman" w:eastAsia="Times New Roman" w:hAnsi="Times New Roman" w:cs="Times New Roman"/>
                <w:color w:val="767171"/>
                <w:kern w:val="0"/>
                <w:sz w:val="24"/>
                <w:szCs w:val="24"/>
                <w14:ligatures w14:val="none"/>
              </w:rPr>
              <w:t>Joaquín</w:t>
            </w:r>
            <w:r w:rsidRPr="00B21210">
              <w:rPr>
                <w:rFonts w:ascii="Times New Roman" w:eastAsia="Times New Roman" w:hAnsi="Times New Roman" w:cs="Times New Roman"/>
                <w:color w:val="767171"/>
                <w:kern w:val="0"/>
                <w:sz w:val="24"/>
                <w:szCs w:val="24"/>
                <w14:ligatures w14:val="none"/>
              </w:rPr>
              <w:t xml:space="preserve"> </w:t>
            </w:r>
            <w:r w:rsidR="00D11870" w:rsidRPr="00B21210">
              <w:rPr>
                <w:rFonts w:ascii="Times New Roman" w:eastAsia="Times New Roman" w:hAnsi="Times New Roman" w:cs="Times New Roman"/>
                <w:color w:val="767171"/>
                <w:kern w:val="0"/>
                <w:sz w:val="24"/>
                <w:szCs w:val="24"/>
                <w14:ligatures w14:val="none"/>
              </w:rPr>
              <w:t xml:space="preserve">Hungría </w:t>
            </w:r>
            <w:r w:rsidRPr="00B21210">
              <w:rPr>
                <w:rFonts w:ascii="Times New Roman" w:eastAsia="Times New Roman" w:hAnsi="Times New Roman" w:cs="Times New Roman"/>
                <w:color w:val="767171"/>
                <w:kern w:val="0"/>
                <w:sz w:val="24"/>
                <w:szCs w:val="24"/>
                <w14:ligatures w14:val="none"/>
              </w:rPr>
              <w:t>M</w:t>
            </w:r>
            <w:r w:rsidR="00D11870" w:rsidRPr="00B21210">
              <w:rPr>
                <w:rFonts w:ascii="Times New Roman" w:eastAsia="Times New Roman" w:hAnsi="Times New Roman" w:cs="Times New Roman"/>
                <w:color w:val="767171"/>
                <w:kern w:val="0"/>
                <w:sz w:val="24"/>
                <w:szCs w:val="24"/>
                <w14:ligatures w14:val="none"/>
              </w:rPr>
              <w:t>orel</w:t>
            </w:r>
            <w:r w:rsidRPr="00B21210">
              <w:rPr>
                <w:rFonts w:ascii="Times New Roman" w:eastAsia="Times New Roman" w:hAnsi="Times New Roman" w:cs="Times New Roman"/>
                <w:color w:val="767171"/>
                <w:kern w:val="0"/>
                <w:sz w:val="24"/>
                <w:szCs w:val="24"/>
                <w14:ligatures w14:val="none"/>
              </w:rPr>
              <w:t>"</w:t>
            </w:r>
            <w:r w:rsidR="00D11870"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7D44BFB4"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500</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517B5D5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w:t>
            </w:r>
          </w:p>
        </w:tc>
      </w:tr>
      <w:tr w:rsidR="00D90699" w:rsidRPr="00B21210" w14:paraId="2E48578B" w14:textId="77777777" w:rsidTr="00D90699">
        <w:trPr>
          <w:trHeight w:val="315"/>
          <w:jc w:val="center"/>
        </w:trPr>
        <w:tc>
          <w:tcPr>
            <w:tcW w:w="694" w:type="dxa"/>
            <w:tcBorders>
              <w:top w:val="single" w:sz="12" w:space="0" w:color="011C50"/>
              <w:left w:val="single" w:sz="12" w:space="0" w:color="011C50"/>
              <w:bottom w:val="single" w:sz="4" w:space="0" w:color="auto"/>
              <w:right w:val="single" w:sz="12" w:space="0" w:color="011C50"/>
            </w:tcBorders>
            <w:noWrap/>
            <w:vAlign w:val="center"/>
            <w:hideMark/>
          </w:tcPr>
          <w:p w14:paraId="3F377AF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63</w:t>
            </w:r>
          </w:p>
        </w:tc>
        <w:tc>
          <w:tcPr>
            <w:tcW w:w="3547" w:type="dxa"/>
            <w:tcBorders>
              <w:top w:val="single" w:sz="12" w:space="0" w:color="011C50"/>
              <w:left w:val="single" w:sz="12" w:space="0" w:color="011C50"/>
              <w:bottom w:val="single" w:sz="4" w:space="0" w:color="auto"/>
              <w:right w:val="single" w:sz="12" w:space="0" w:color="011C50"/>
            </w:tcBorders>
            <w:noWrap/>
            <w:vAlign w:val="center"/>
            <w:hideMark/>
          </w:tcPr>
          <w:p w14:paraId="4E76567D" w14:textId="2A6583F0" w:rsidR="00000EC8" w:rsidRPr="00B21210" w:rsidRDefault="00D1187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Ganadería</w:t>
            </w:r>
            <w:r w:rsidR="00000EC8" w:rsidRPr="00B21210">
              <w:rPr>
                <w:rFonts w:ascii="Times New Roman" w:eastAsia="Times New Roman" w:hAnsi="Times New Roman" w:cs="Times New Roman"/>
                <w:color w:val="767171"/>
                <w:kern w:val="0"/>
                <w:sz w:val="24"/>
                <w:szCs w:val="24"/>
                <w14:ligatures w14:val="none"/>
              </w:rPr>
              <w:t xml:space="preserve"> (DIGECA)</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4" w:space="0" w:color="auto"/>
              <w:right w:val="single" w:sz="12" w:space="0" w:color="011C50"/>
            </w:tcBorders>
            <w:noWrap/>
            <w:vAlign w:val="center"/>
            <w:hideMark/>
          </w:tcPr>
          <w:p w14:paraId="2CE0C8B0"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3,750</w:t>
            </w:r>
          </w:p>
        </w:tc>
        <w:tc>
          <w:tcPr>
            <w:tcW w:w="1777" w:type="dxa"/>
            <w:tcBorders>
              <w:top w:val="single" w:sz="12" w:space="0" w:color="011C50"/>
              <w:left w:val="single" w:sz="12" w:space="0" w:color="011C50"/>
              <w:bottom w:val="single" w:sz="4" w:space="0" w:color="auto"/>
              <w:right w:val="single" w:sz="12" w:space="0" w:color="011C50"/>
            </w:tcBorders>
            <w:vAlign w:val="center"/>
            <w:hideMark/>
          </w:tcPr>
          <w:p w14:paraId="467FC228"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700</w:t>
            </w:r>
          </w:p>
        </w:tc>
      </w:tr>
      <w:tr w:rsidR="00DA1672" w:rsidRPr="00B21210" w14:paraId="71F0037F" w14:textId="77777777" w:rsidTr="007F3003">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28532F43"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64</w:t>
            </w:r>
          </w:p>
        </w:tc>
        <w:tc>
          <w:tcPr>
            <w:tcW w:w="3547" w:type="dxa"/>
            <w:tcBorders>
              <w:top w:val="single" w:sz="12" w:space="0" w:color="011C50"/>
              <w:left w:val="single" w:sz="12" w:space="0" w:color="011C50"/>
              <w:bottom w:val="single" w:sz="12" w:space="0" w:color="011C50"/>
              <w:right w:val="single" w:sz="12" w:space="0" w:color="011C50"/>
            </w:tcBorders>
            <w:noWrap/>
            <w:vAlign w:val="bottom"/>
            <w:hideMark/>
          </w:tcPr>
          <w:p w14:paraId="1A48E6EC" w14:textId="5B390C2D"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D11870" w:rsidRPr="00B21210">
              <w:rPr>
                <w:rFonts w:ascii="Times New Roman" w:eastAsia="Times New Roman" w:hAnsi="Times New Roman" w:cs="Times New Roman"/>
                <w:color w:val="767171"/>
                <w:kern w:val="0"/>
                <w:sz w:val="24"/>
                <w:szCs w:val="24"/>
                <w14:ligatures w14:val="none"/>
              </w:rPr>
              <w:t>inisterio de</w:t>
            </w:r>
            <w:r w:rsidRPr="00B21210">
              <w:rPr>
                <w:rFonts w:ascii="Times New Roman" w:eastAsia="Times New Roman" w:hAnsi="Times New Roman" w:cs="Times New Roman"/>
                <w:color w:val="767171"/>
                <w:kern w:val="0"/>
                <w:sz w:val="24"/>
                <w:szCs w:val="24"/>
                <w14:ligatures w14:val="none"/>
              </w:rPr>
              <w:t xml:space="preserve"> I</w:t>
            </w:r>
            <w:r w:rsidR="00D11870" w:rsidRPr="00B21210">
              <w:rPr>
                <w:rFonts w:ascii="Times New Roman" w:eastAsia="Times New Roman" w:hAnsi="Times New Roman" w:cs="Times New Roman"/>
                <w:color w:val="767171"/>
                <w:kern w:val="0"/>
                <w:sz w:val="24"/>
                <w:szCs w:val="24"/>
                <w14:ligatures w14:val="none"/>
              </w:rPr>
              <w:t>ndustria</w:t>
            </w:r>
            <w:r w:rsidRPr="00B21210">
              <w:rPr>
                <w:rFonts w:ascii="Times New Roman" w:eastAsia="Times New Roman" w:hAnsi="Times New Roman" w:cs="Times New Roman"/>
                <w:color w:val="767171"/>
                <w:kern w:val="0"/>
                <w:sz w:val="24"/>
                <w:szCs w:val="24"/>
                <w14:ligatures w14:val="none"/>
              </w:rPr>
              <w:t>, C</w:t>
            </w:r>
            <w:r w:rsidR="00D11870" w:rsidRPr="00B21210">
              <w:rPr>
                <w:rFonts w:ascii="Times New Roman" w:eastAsia="Times New Roman" w:hAnsi="Times New Roman" w:cs="Times New Roman"/>
                <w:color w:val="767171"/>
                <w:kern w:val="0"/>
                <w:sz w:val="24"/>
                <w:szCs w:val="24"/>
                <w14:ligatures w14:val="none"/>
              </w:rPr>
              <w:t>omercio</w:t>
            </w:r>
            <w:r w:rsidRPr="00B21210">
              <w:rPr>
                <w:rFonts w:ascii="Times New Roman" w:eastAsia="Times New Roman" w:hAnsi="Times New Roman" w:cs="Times New Roman"/>
                <w:color w:val="767171"/>
                <w:kern w:val="0"/>
                <w:sz w:val="24"/>
                <w:szCs w:val="24"/>
                <w14:ligatures w14:val="none"/>
              </w:rPr>
              <w:t xml:space="preserve"> </w:t>
            </w:r>
            <w:r w:rsidR="00D11870"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M</w:t>
            </w:r>
            <w:r w:rsidR="00D11870" w:rsidRPr="00B21210">
              <w:rPr>
                <w:rFonts w:ascii="Times New Roman" w:eastAsia="Times New Roman" w:hAnsi="Times New Roman" w:cs="Times New Roman"/>
                <w:color w:val="767171"/>
                <w:kern w:val="0"/>
                <w:sz w:val="24"/>
                <w:szCs w:val="24"/>
                <w14:ligatures w14:val="none"/>
              </w:rPr>
              <w:t>I</w:t>
            </w:r>
            <w:r w:rsidRPr="00B21210">
              <w:rPr>
                <w:rFonts w:ascii="Times New Roman" w:eastAsia="Times New Roman" w:hAnsi="Times New Roman" w:cs="Times New Roman"/>
                <w:color w:val="767171"/>
                <w:kern w:val="0"/>
                <w:sz w:val="24"/>
                <w:szCs w:val="24"/>
                <w14:ligatures w14:val="none"/>
              </w:rPr>
              <w:t>PYMES (MICM)</w:t>
            </w:r>
            <w:r w:rsidR="00D11870"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79CFAD71"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1,136</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2F3DD3B8"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49</w:t>
            </w:r>
          </w:p>
        </w:tc>
      </w:tr>
      <w:tr w:rsidR="00DA1672" w:rsidRPr="00B21210" w14:paraId="6754DEA1" w14:textId="77777777" w:rsidTr="007F3003">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1FC30E2F"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65</w:t>
            </w:r>
          </w:p>
        </w:tc>
        <w:tc>
          <w:tcPr>
            <w:tcW w:w="3547" w:type="dxa"/>
            <w:tcBorders>
              <w:top w:val="single" w:sz="12" w:space="0" w:color="011C50"/>
              <w:left w:val="single" w:sz="12" w:space="0" w:color="011C50"/>
              <w:bottom w:val="single" w:sz="12" w:space="0" w:color="011C50"/>
              <w:right w:val="single" w:sz="12" w:space="0" w:color="011C50"/>
            </w:tcBorders>
            <w:noWrap/>
            <w:vAlign w:val="bottom"/>
            <w:hideMark/>
          </w:tcPr>
          <w:p w14:paraId="1903DC0C" w14:textId="1A56E833"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D11870"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D11870" w:rsidRPr="00B21210">
              <w:rPr>
                <w:rFonts w:ascii="Times New Roman" w:eastAsia="Times New Roman" w:hAnsi="Times New Roman" w:cs="Times New Roman"/>
                <w:color w:val="767171"/>
                <w:kern w:val="0"/>
                <w:sz w:val="24"/>
                <w:szCs w:val="24"/>
                <w14:ligatures w14:val="none"/>
              </w:rPr>
              <w:t xml:space="preserve">acional para el </w:t>
            </w:r>
            <w:r w:rsidRPr="00B21210">
              <w:rPr>
                <w:rFonts w:ascii="Times New Roman" w:eastAsia="Times New Roman" w:hAnsi="Times New Roman" w:cs="Times New Roman"/>
                <w:color w:val="767171"/>
                <w:kern w:val="0"/>
                <w:sz w:val="24"/>
                <w:szCs w:val="24"/>
                <w14:ligatures w14:val="none"/>
              </w:rPr>
              <w:t>VIH SIDA (CONAVISIDA)</w:t>
            </w:r>
            <w:r w:rsidR="00D11870"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noWrap/>
            <w:vAlign w:val="center"/>
            <w:hideMark/>
          </w:tcPr>
          <w:p w14:paraId="441D69F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2,064</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3776E5A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r>
      <w:tr w:rsidR="00DA1672" w:rsidRPr="00B21210" w14:paraId="61192CE2" w14:textId="77777777" w:rsidTr="00DA1672">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3DEDB1B6"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66</w:t>
            </w:r>
          </w:p>
        </w:tc>
        <w:tc>
          <w:tcPr>
            <w:tcW w:w="3547" w:type="dxa"/>
            <w:tcBorders>
              <w:top w:val="single" w:sz="12" w:space="0" w:color="011C50"/>
              <w:left w:val="single" w:sz="12" w:space="0" w:color="011C50"/>
              <w:bottom w:val="single" w:sz="12" w:space="0" w:color="011C50"/>
              <w:right w:val="single" w:sz="12" w:space="0" w:color="011C50"/>
            </w:tcBorders>
            <w:vAlign w:val="bottom"/>
            <w:hideMark/>
          </w:tcPr>
          <w:p w14:paraId="11D01C58" w14:textId="76435DB3" w:rsidR="00D11870"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D11870"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D11870"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D11870"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C</w:t>
            </w:r>
            <w:r w:rsidR="00D11870" w:rsidRPr="00B21210">
              <w:rPr>
                <w:rFonts w:ascii="Times New Roman" w:eastAsia="Times New Roman" w:hAnsi="Times New Roman" w:cs="Times New Roman"/>
                <w:color w:val="767171"/>
                <w:kern w:val="0"/>
                <w:sz w:val="24"/>
                <w:szCs w:val="24"/>
                <w14:ligatures w14:val="none"/>
              </w:rPr>
              <w:t>ambio</w:t>
            </w:r>
            <w:r w:rsidRPr="00B21210">
              <w:rPr>
                <w:rFonts w:ascii="Times New Roman" w:eastAsia="Times New Roman" w:hAnsi="Times New Roman" w:cs="Times New Roman"/>
                <w:color w:val="767171"/>
                <w:kern w:val="0"/>
                <w:sz w:val="24"/>
                <w:szCs w:val="24"/>
                <w14:ligatures w14:val="none"/>
              </w:rPr>
              <w:t xml:space="preserve"> </w:t>
            </w:r>
            <w:r w:rsidR="00087A4E" w:rsidRPr="00B21210">
              <w:rPr>
                <w:rFonts w:ascii="Times New Roman" w:eastAsia="Times New Roman" w:hAnsi="Times New Roman" w:cs="Times New Roman"/>
                <w:color w:val="767171"/>
                <w:kern w:val="0"/>
                <w:sz w:val="24"/>
                <w:szCs w:val="24"/>
                <w14:ligatures w14:val="none"/>
              </w:rPr>
              <w:t>Climático</w:t>
            </w:r>
            <w:r w:rsidR="00D11870" w:rsidRPr="00B21210">
              <w:rPr>
                <w:rFonts w:ascii="Times New Roman" w:eastAsia="Times New Roman" w:hAnsi="Times New Roman" w:cs="Times New Roman"/>
                <w:color w:val="767171"/>
                <w:kern w:val="0"/>
                <w:sz w:val="24"/>
                <w:szCs w:val="24"/>
                <w14:ligatures w14:val="none"/>
              </w:rPr>
              <w:t xml:space="preserve"> y</w:t>
            </w:r>
            <w:r w:rsidRPr="00B21210">
              <w:rPr>
                <w:rFonts w:ascii="Times New Roman" w:eastAsia="Times New Roman" w:hAnsi="Times New Roman" w:cs="Times New Roman"/>
                <w:color w:val="767171"/>
                <w:kern w:val="0"/>
                <w:sz w:val="24"/>
                <w:szCs w:val="24"/>
                <w14:ligatures w14:val="none"/>
              </w:rPr>
              <w:t xml:space="preserve"> M</w:t>
            </w:r>
            <w:r w:rsidR="00D11870" w:rsidRPr="00B21210">
              <w:rPr>
                <w:rFonts w:ascii="Times New Roman" w:eastAsia="Times New Roman" w:hAnsi="Times New Roman" w:cs="Times New Roman"/>
                <w:color w:val="767171"/>
                <w:kern w:val="0"/>
                <w:sz w:val="24"/>
                <w:szCs w:val="24"/>
                <w14:ligatures w14:val="none"/>
              </w:rPr>
              <w:t>ecanismos</w:t>
            </w:r>
            <w:r w:rsidRPr="00B21210">
              <w:rPr>
                <w:rFonts w:ascii="Times New Roman" w:eastAsia="Times New Roman" w:hAnsi="Times New Roman" w:cs="Times New Roman"/>
                <w:color w:val="767171"/>
                <w:kern w:val="0"/>
                <w:sz w:val="24"/>
                <w:szCs w:val="24"/>
                <w14:ligatures w14:val="none"/>
              </w:rPr>
              <w:t xml:space="preserve"> </w:t>
            </w:r>
            <w:r w:rsidR="00D11870"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D11870" w:rsidRPr="00B21210">
              <w:rPr>
                <w:rFonts w:ascii="Times New Roman" w:eastAsia="Times New Roman" w:hAnsi="Times New Roman" w:cs="Times New Roman"/>
                <w:color w:val="767171"/>
                <w:kern w:val="0"/>
                <w:sz w:val="24"/>
                <w:szCs w:val="24"/>
                <w14:ligatures w14:val="none"/>
              </w:rPr>
              <w:t xml:space="preserve">esarrollo </w:t>
            </w:r>
            <w:r w:rsidRPr="00B21210">
              <w:rPr>
                <w:rFonts w:ascii="Times New Roman" w:eastAsia="Times New Roman" w:hAnsi="Times New Roman" w:cs="Times New Roman"/>
                <w:color w:val="767171"/>
                <w:kern w:val="0"/>
                <w:sz w:val="24"/>
                <w:szCs w:val="24"/>
                <w14:ligatures w14:val="none"/>
              </w:rPr>
              <w:t>L</w:t>
            </w:r>
            <w:r w:rsidR="00D11870" w:rsidRPr="00B21210">
              <w:rPr>
                <w:rFonts w:ascii="Times New Roman" w:eastAsia="Times New Roman" w:hAnsi="Times New Roman" w:cs="Times New Roman"/>
                <w:color w:val="767171"/>
                <w:kern w:val="0"/>
                <w:sz w:val="24"/>
                <w:szCs w:val="24"/>
                <w14:ligatures w14:val="none"/>
              </w:rPr>
              <w:t>impio</w:t>
            </w:r>
            <w:r w:rsidRPr="00B21210">
              <w:rPr>
                <w:rFonts w:ascii="Times New Roman" w:eastAsia="Times New Roman" w:hAnsi="Times New Roman" w:cs="Times New Roman"/>
                <w:color w:val="767171"/>
                <w:kern w:val="0"/>
                <w:sz w:val="24"/>
                <w:szCs w:val="24"/>
                <w14:ligatures w14:val="none"/>
              </w:rPr>
              <w:t xml:space="preserve"> </w:t>
            </w:r>
          </w:p>
          <w:p w14:paraId="62C76A2F" w14:textId="52D01CFD"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(CNCCMDL)</w:t>
            </w:r>
            <w:r w:rsidR="00D11870"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vAlign w:val="center"/>
            <w:hideMark/>
          </w:tcPr>
          <w:p w14:paraId="1741697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4377AC48"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r>
      <w:tr w:rsidR="00DA1672" w:rsidRPr="00B21210" w14:paraId="5824CBFC" w14:textId="77777777" w:rsidTr="00DA1672">
        <w:trPr>
          <w:trHeight w:val="31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1DDBB511"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67</w:t>
            </w:r>
          </w:p>
        </w:tc>
        <w:tc>
          <w:tcPr>
            <w:tcW w:w="3547" w:type="dxa"/>
            <w:tcBorders>
              <w:top w:val="single" w:sz="12" w:space="0" w:color="011C50"/>
              <w:left w:val="single" w:sz="12" w:space="0" w:color="011C50"/>
              <w:bottom w:val="single" w:sz="12" w:space="0" w:color="011C50"/>
              <w:right w:val="single" w:sz="12" w:space="0" w:color="011C50"/>
            </w:tcBorders>
            <w:noWrap/>
            <w:vAlign w:val="bottom"/>
            <w:hideMark/>
          </w:tcPr>
          <w:p w14:paraId="10BE1449" w14:textId="14AF41CC"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H</w:t>
            </w:r>
            <w:r w:rsidR="00D47D1A" w:rsidRPr="00B21210">
              <w:rPr>
                <w:rFonts w:ascii="Times New Roman" w:eastAsia="Times New Roman" w:hAnsi="Times New Roman" w:cs="Times New Roman"/>
                <w:color w:val="767171"/>
                <w:kern w:val="0"/>
                <w:sz w:val="24"/>
                <w:szCs w:val="24"/>
                <w14:ligatures w14:val="none"/>
              </w:rPr>
              <w:t>ospital</w:t>
            </w:r>
            <w:r w:rsidRPr="00B21210">
              <w:rPr>
                <w:rFonts w:ascii="Times New Roman" w:eastAsia="Times New Roman" w:hAnsi="Times New Roman" w:cs="Times New Roman"/>
                <w:color w:val="767171"/>
                <w:kern w:val="0"/>
                <w:sz w:val="24"/>
                <w:szCs w:val="24"/>
                <w14:ligatures w14:val="none"/>
              </w:rPr>
              <w:t xml:space="preserve"> M</w:t>
            </w:r>
            <w:r w:rsidR="00D47D1A" w:rsidRPr="00B21210">
              <w:rPr>
                <w:rFonts w:ascii="Times New Roman" w:eastAsia="Times New Roman" w:hAnsi="Times New Roman" w:cs="Times New Roman"/>
                <w:color w:val="767171"/>
                <w:kern w:val="0"/>
                <w:sz w:val="24"/>
                <w:szCs w:val="24"/>
                <w14:ligatures w14:val="none"/>
              </w:rPr>
              <w:t>arcelino</w:t>
            </w:r>
            <w:r w:rsidRPr="00B21210">
              <w:rPr>
                <w:rFonts w:ascii="Times New Roman" w:eastAsia="Times New Roman" w:hAnsi="Times New Roman" w:cs="Times New Roman"/>
                <w:color w:val="767171"/>
                <w:kern w:val="0"/>
                <w:sz w:val="24"/>
                <w:szCs w:val="24"/>
                <w14:ligatures w14:val="none"/>
              </w:rPr>
              <w:t xml:space="preserve"> </w:t>
            </w:r>
            <w:r w:rsidR="00D47D1A" w:rsidRPr="00B21210">
              <w:rPr>
                <w:rFonts w:ascii="Times New Roman" w:eastAsia="Times New Roman" w:hAnsi="Times New Roman" w:cs="Times New Roman"/>
                <w:color w:val="767171"/>
                <w:kern w:val="0"/>
                <w:sz w:val="24"/>
                <w:szCs w:val="24"/>
                <w14:ligatures w14:val="none"/>
              </w:rPr>
              <w:t>Vélez</w:t>
            </w:r>
            <w:r w:rsidRPr="00B21210">
              <w:rPr>
                <w:rFonts w:ascii="Times New Roman" w:eastAsia="Times New Roman" w:hAnsi="Times New Roman" w:cs="Times New Roman"/>
                <w:color w:val="767171"/>
                <w:kern w:val="0"/>
                <w:sz w:val="24"/>
                <w:szCs w:val="24"/>
                <w14:ligatures w14:val="none"/>
              </w:rPr>
              <w:t xml:space="preserve"> </w:t>
            </w:r>
            <w:r w:rsidR="00D47D1A" w:rsidRPr="00B21210">
              <w:rPr>
                <w:rFonts w:ascii="Times New Roman" w:eastAsia="Times New Roman" w:hAnsi="Times New Roman" w:cs="Times New Roman"/>
                <w:color w:val="767171"/>
                <w:kern w:val="0"/>
                <w:sz w:val="24"/>
                <w:szCs w:val="24"/>
                <w14:ligatures w14:val="none"/>
              </w:rPr>
              <w:t>Santana</w:t>
            </w:r>
            <w:r w:rsidRPr="00B21210">
              <w:rPr>
                <w:rFonts w:ascii="Times New Roman" w:eastAsia="Times New Roman" w:hAnsi="Times New Roman" w:cs="Times New Roman"/>
                <w:color w:val="767171"/>
                <w:kern w:val="0"/>
                <w:sz w:val="24"/>
                <w:szCs w:val="24"/>
                <w14:ligatures w14:val="none"/>
              </w:rPr>
              <w:t xml:space="preserve"> </w:t>
            </w:r>
          </w:p>
        </w:tc>
        <w:tc>
          <w:tcPr>
            <w:tcW w:w="18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71CF674" w14:textId="192AFF9E" w:rsidR="00000EC8" w:rsidRPr="00B21210" w:rsidRDefault="00D47D1A"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6,466</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5D27BA59"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r>
      <w:tr w:rsidR="00DA1672" w:rsidRPr="00B21210" w14:paraId="2838447C" w14:textId="77777777" w:rsidTr="00DA1672">
        <w:trPr>
          <w:trHeight w:val="319"/>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16B272B8"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68</w:t>
            </w:r>
          </w:p>
        </w:tc>
        <w:tc>
          <w:tcPr>
            <w:tcW w:w="3547"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6E7AD19" w14:textId="2BDA6281"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D11870"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D11870"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M</w:t>
            </w:r>
            <w:r w:rsidR="00D11870" w:rsidRPr="00B21210">
              <w:rPr>
                <w:rFonts w:ascii="Times New Roman" w:eastAsia="Times New Roman" w:hAnsi="Times New Roman" w:cs="Times New Roman"/>
                <w:color w:val="767171"/>
                <w:kern w:val="0"/>
                <w:sz w:val="24"/>
                <w:szCs w:val="24"/>
                <w14:ligatures w14:val="none"/>
              </w:rPr>
              <w:t>edio</w:t>
            </w:r>
            <w:r w:rsidRPr="00B21210">
              <w:rPr>
                <w:rFonts w:ascii="Times New Roman" w:eastAsia="Times New Roman" w:hAnsi="Times New Roman" w:cs="Times New Roman"/>
                <w:color w:val="767171"/>
                <w:kern w:val="0"/>
                <w:sz w:val="24"/>
                <w:szCs w:val="24"/>
                <w14:ligatures w14:val="none"/>
              </w:rPr>
              <w:t xml:space="preserve"> A</w:t>
            </w:r>
            <w:r w:rsidR="00D11870" w:rsidRPr="00B21210">
              <w:rPr>
                <w:rFonts w:ascii="Times New Roman" w:eastAsia="Times New Roman" w:hAnsi="Times New Roman" w:cs="Times New Roman"/>
                <w:color w:val="767171"/>
                <w:kern w:val="0"/>
                <w:sz w:val="24"/>
                <w:szCs w:val="24"/>
                <w14:ligatures w14:val="none"/>
              </w:rPr>
              <w:t>mbiente</w:t>
            </w:r>
            <w:r w:rsidRPr="00B21210">
              <w:rPr>
                <w:rFonts w:ascii="Times New Roman" w:eastAsia="Times New Roman" w:hAnsi="Times New Roman" w:cs="Times New Roman"/>
                <w:color w:val="767171"/>
                <w:kern w:val="0"/>
                <w:sz w:val="24"/>
                <w:szCs w:val="24"/>
                <w14:ligatures w14:val="none"/>
              </w:rPr>
              <w:t xml:space="preserve"> </w:t>
            </w:r>
            <w:r w:rsidR="00D11870" w:rsidRPr="00B21210">
              <w:rPr>
                <w:rFonts w:ascii="Times New Roman" w:eastAsia="Times New Roman" w:hAnsi="Times New Roman" w:cs="Times New Roman"/>
                <w:color w:val="767171"/>
                <w:kern w:val="0"/>
                <w:sz w:val="24"/>
                <w:szCs w:val="24"/>
                <w14:ligatures w14:val="none"/>
              </w:rPr>
              <w:t xml:space="preserve">y </w:t>
            </w:r>
            <w:r w:rsidRPr="00B21210">
              <w:rPr>
                <w:rFonts w:ascii="Times New Roman" w:eastAsia="Times New Roman" w:hAnsi="Times New Roman" w:cs="Times New Roman"/>
                <w:color w:val="767171"/>
                <w:kern w:val="0"/>
                <w:sz w:val="24"/>
                <w:szCs w:val="24"/>
                <w14:ligatures w14:val="none"/>
              </w:rPr>
              <w:t>R</w:t>
            </w:r>
            <w:r w:rsidR="00D11870" w:rsidRPr="00B21210">
              <w:rPr>
                <w:rFonts w:ascii="Times New Roman" w:eastAsia="Times New Roman" w:hAnsi="Times New Roman" w:cs="Times New Roman"/>
                <w:color w:val="767171"/>
                <w:kern w:val="0"/>
                <w:sz w:val="24"/>
                <w:szCs w:val="24"/>
                <w14:ligatures w14:val="none"/>
              </w:rPr>
              <w:t>ecursos</w:t>
            </w:r>
            <w:r w:rsidRPr="00B21210">
              <w:rPr>
                <w:rFonts w:ascii="Times New Roman" w:eastAsia="Times New Roman" w:hAnsi="Times New Roman" w:cs="Times New Roman"/>
                <w:color w:val="767171"/>
                <w:kern w:val="0"/>
                <w:sz w:val="24"/>
                <w:szCs w:val="24"/>
                <w14:ligatures w14:val="none"/>
              </w:rPr>
              <w:t xml:space="preserve"> N</w:t>
            </w:r>
            <w:r w:rsidR="00D11870" w:rsidRPr="00B21210">
              <w:rPr>
                <w:rFonts w:ascii="Times New Roman" w:eastAsia="Times New Roman" w:hAnsi="Times New Roman" w:cs="Times New Roman"/>
                <w:color w:val="767171"/>
                <w:kern w:val="0"/>
                <w:sz w:val="24"/>
                <w:szCs w:val="24"/>
                <w14:ligatures w14:val="none"/>
              </w:rPr>
              <w:t>aturales</w:t>
            </w:r>
            <w:r w:rsidRPr="00B21210">
              <w:rPr>
                <w:rFonts w:ascii="Times New Roman" w:eastAsia="Times New Roman" w:hAnsi="Times New Roman" w:cs="Times New Roman"/>
                <w:color w:val="767171"/>
                <w:kern w:val="0"/>
                <w:sz w:val="24"/>
                <w:szCs w:val="24"/>
                <w14:ligatures w14:val="none"/>
              </w:rPr>
              <w:t xml:space="preserve"> (MMARN)</w:t>
            </w:r>
            <w:r w:rsidR="00D11870"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0E87106" w14:textId="555346EE" w:rsidR="00000EC8" w:rsidRPr="00B21210" w:rsidRDefault="00D47D1A"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10,213</w:t>
            </w:r>
          </w:p>
        </w:tc>
        <w:tc>
          <w:tcPr>
            <w:tcW w:w="1777"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044BDF5"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r>
      <w:tr w:rsidR="00DA1672" w:rsidRPr="00B21210" w14:paraId="3572FE6E" w14:textId="77777777" w:rsidTr="00DA1672">
        <w:trPr>
          <w:trHeight w:val="630"/>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11A812C8"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69</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77E52BF0" w14:textId="7AFAB992" w:rsidR="00000EC8" w:rsidRPr="00B21210" w:rsidRDefault="00D1187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00EC8"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S</w:t>
            </w:r>
            <w:r w:rsidRPr="00B21210">
              <w:rPr>
                <w:rFonts w:ascii="Times New Roman" w:eastAsia="Times New Roman" w:hAnsi="Times New Roman" w:cs="Times New Roman"/>
                <w:color w:val="767171"/>
                <w:kern w:val="0"/>
                <w:sz w:val="24"/>
                <w:szCs w:val="24"/>
                <w14:ligatures w14:val="none"/>
              </w:rPr>
              <w:t>eguridad</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00EC8"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Tránsito y</w:t>
            </w:r>
            <w:r w:rsidR="00000EC8" w:rsidRPr="00B21210">
              <w:rPr>
                <w:rFonts w:ascii="Times New Roman" w:eastAsia="Times New Roman" w:hAnsi="Times New Roman" w:cs="Times New Roman"/>
                <w:color w:val="767171"/>
                <w:kern w:val="0"/>
                <w:sz w:val="24"/>
                <w:szCs w:val="24"/>
                <w14:ligatures w14:val="none"/>
              </w:rPr>
              <w:t xml:space="preserve"> T</w:t>
            </w:r>
            <w:r w:rsidRPr="00B21210">
              <w:rPr>
                <w:rFonts w:ascii="Times New Roman" w:eastAsia="Times New Roman" w:hAnsi="Times New Roman" w:cs="Times New Roman"/>
                <w:color w:val="767171"/>
                <w:kern w:val="0"/>
                <w:sz w:val="24"/>
                <w:szCs w:val="24"/>
                <w14:ligatures w14:val="none"/>
              </w:rPr>
              <w:t>ransporte</w:t>
            </w:r>
            <w:r w:rsidR="00000EC8" w:rsidRPr="00B21210">
              <w:rPr>
                <w:rFonts w:ascii="Times New Roman" w:eastAsia="Times New Roman" w:hAnsi="Times New Roman" w:cs="Times New Roman"/>
                <w:color w:val="767171"/>
                <w:kern w:val="0"/>
                <w:sz w:val="24"/>
                <w:szCs w:val="24"/>
                <w14:ligatures w14:val="none"/>
              </w:rPr>
              <w:t xml:space="preserve"> T</w:t>
            </w:r>
            <w:r w:rsidRPr="00B21210">
              <w:rPr>
                <w:rFonts w:ascii="Times New Roman" w:eastAsia="Times New Roman" w:hAnsi="Times New Roman" w:cs="Times New Roman"/>
                <w:color w:val="767171"/>
                <w:kern w:val="0"/>
                <w:sz w:val="24"/>
                <w:szCs w:val="24"/>
                <w14:ligatures w14:val="none"/>
              </w:rPr>
              <w:t>errestre</w:t>
            </w:r>
            <w:r w:rsidR="00000EC8" w:rsidRPr="00B21210">
              <w:rPr>
                <w:rFonts w:ascii="Times New Roman" w:eastAsia="Times New Roman" w:hAnsi="Times New Roman" w:cs="Times New Roman"/>
                <w:color w:val="767171"/>
                <w:kern w:val="0"/>
                <w:sz w:val="24"/>
                <w:szCs w:val="24"/>
                <w14:ligatures w14:val="none"/>
              </w:rPr>
              <w:t xml:space="preserve"> (DIGESETTE)</w:t>
            </w:r>
            <w:r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noWrap/>
            <w:vAlign w:val="center"/>
            <w:hideMark/>
          </w:tcPr>
          <w:p w14:paraId="2DD3999D"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144</w:t>
            </w:r>
          </w:p>
        </w:tc>
        <w:tc>
          <w:tcPr>
            <w:tcW w:w="1777"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9B8E697"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A1672" w:rsidRPr="00B21210" w14:paraId="2F7FEBC3" w14:textId="77777777" w:rsidTr="00DA1672">
        <w:trPr>
          <w:trHeight w:val="64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hideMark/>
          </w:tcPr>
          <w:p w14:paraId="1797980E" w14:textId="77777777" w:rsidR="00000EC8" w:rsidRPr="00B21210" w:rsidRDefault="00000EC8"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70</w:t>
            </w:r>
          </w:p>
        </w:tc>
        <w:tc>
          <w:tcPr>
            <w:tcW w:w="3547" w:type="dxa"/>
            <w:tcBorders>
              <w:top w:val="single" w:sz="12" w:space="0" w:color="011C50"/>
              <w:left w:val="single" w:sz="12" w:space="0" w:color="011C50"/>
              <w:bottom w:val="single" w:sz="12" w:space="0" w:color="011C50"/>
              <w:right w:val="single" w:sz="12" w:space="0" w:color="011C50"/>
            </w:tcBorders>
            <w:vAlign w:val="center"/>
            <w:hideMark/>
          </w:tcPr>
          <w:p w14:paraId="2DB11F9D" w14:textId="3CA2FF98" w:rsidR="00000EC8" w:rsidRPr="00B21210" w:rsidRDefault="00000E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U</w:t>
            </w:r>
            <w:r w:rsidR="00D11870" w:rsidRPr="00B21210">
              <w:rPr>
                <w:rFonts w:ascii="Times New Roman" w:eastAsia="Times New Roman" w:hAnsi="Times New Roman" w:cs="Times New Roman"/>
                <w:color w:val="767171"/>
                <w:kern w:val="0"/>
                <w:sz w:val="24"/>
                <w:szCs w:val="24"/>
                <w14:ligatures w14:val="none"/>
              </w:rPr>
              <w:t>nidad</w:t>
            </w:r>
            <w:r w:rsidRPr="00B21210">
              <w:rPr>
                <w:rFonts w:ascii="Times New Roman" w:eastAsia="Times New Roman" w:hAnsi="Times New Roman" w:cs="Times New Roman"/>
                <w:color w:val="767171"/>
                <w:kern w:val="0"/>
                <w:sz w:val="24"/>
                <w:szCs w:val="24"/>
                <w14:ligatures w14:val="none"/>
              </w:rPr>
              <w:t xml:space="preserve"> </w:t>
            </w:r>
            <w:r w:rsidR="00D11870" w:rsidRPr="00B21210">
              <w:rPr>
                <w:rFonts w:ascii="Times New Roman" w:eastAsia="Times New Roman" w:hAnsi="Times New Roman" w:cs="Times New Roman"/>
                <w:color w:val="767171"/>
                <w:kern w:val="0"/>
                <w:sz w:val="24"/>
                <w:szCs w:val="24"/>
                <w14:ligatures w14:val="none"/>
              </w:rPr>
              <w:t>Técnica</w:t>
            </w:r>
            <w:r w:rsidRPr="00B21210">
              <w:rPr>
                <w:rFonts w:ascii="Times New Roman" w:eastAsia="Times New Roman" w:hAnsi="Times New Roman" w:cs="Times New Roman"/>
                <w:color w:val="767171"/>
                <w:kern w:val="0"/>
                <w:sz w:val="24"/>
                <w:szCs w:val="24"/>
                <w14:ligatures w14:val="none"/>
              </w:rPr>
              <w:t xml:space="preserve"> E</w:t>
            </w:r>
            <w:r w:rsidR="00D11870" w:rsidRPr="00B21210">
              <w:rPr>
                <w:rFonts w:ascii="Times New Roman" w:eastAsia="Times New Roman" w:hAnsi="Times New Roman" w:cs="Times New Roman"/>
                <w:color w:val="767171"/>
                <w:kern w:val="0"/>
                <w:sz w:val="24"/>
                <w:szCs w:val="24"/>
                <w14:ligatures w14:val="none"/>
              </w:rPr>
              <w:t>jecutora</w:t>
            </w:r>
            <w:r w:rsidRPr="00B21210">
              <w:rPr>
                <w:rFonts w:ascii="Times New Roman" w:eastAsia="Times New Roman" w:hAnsi="Times New Roman" w:cs="Times New Roman"/>
                <w:color w:val="767171"/>
                <w:kern w:val="0"/>
                <w:sz w:val="24"/>
                <w:szCs w:val="24"/>
                <w14:ligatures w14:val="none"/>
              </w:rPr>
              <w:t xml:space="preserve"> </w:t>
            </w:r>
            <w:r w:rsidR="00D11870"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P</w:t>
            </w:r>
            <w:r w:rsidR="00D11870" w:rsidRPr="00B21210">
              <w:rPr>
                <w:rFonts w:ascii="Times New Roman" w:eastAsia="Times New Roman" w:hAnsi="Times New Roman" w:cs="Times New Roman"/>
                <w:color w:val="767171"/>
                <w:kern w:val="0"/>
                <w:sz w:val="24"/>
                <w:szCs w:val="24"/>
                <w14:ligatures w14:val="none"/>
              </w:rPr>
              <w:t>royectos de</w:t>
            </w:r>
            <w:r w:rsidRPr="00B21210">
              <w:rPr>
                <w:rFonts w:ascii="Times New Roman" w:eastAsia="Times New Roman" w:hAnsi="Times New Roman" w:cs="Times New Roman"/>
                <w:color w:val="767171"/>
                <w:kern w:val="0"/>
                <w:sz w:val="24"/>
                <w:szCs w:val="24"/>
                <w14:ligatures w14:val="none"/>
              </w:rPr>
              <w:t xml:space="preserve"> D</w:t>
            </w:r>
            <w:r w:rsidR="00D11870" w:rsidRPr="00B21210">
              <w:rPr>
                <w:rFonts w:ascii="Times New Roman" w:eastAsia="Times New Roman" w:hAnsi="Times New Roman" w:cs="Times New Roman"/>
                <w:color w:val="767171"/>
                <w:kern w:val="0"/>
                <w:sz w:val="24"/>
                <w:szCs w:val="24"/>
                <w14:ligatures w14:val="none"/>
              </w:rPr>
              <w:t xml:space="preserve">esarrollo </w:t>
            </w:r>
            <w:r w:rsidRPr="00B21210">
              <w:rPr>
                <w:rFonts w:ascii="Times New Roman" w:eastAsia="Times New Roman" w:hAnsi="Times New Roman" w:cs="Times New Roman"/>
                <w:color w:val="767171"/>
                <w:kern w:val="0"/>
                <w:sz w:val="24"/>
                <w:szCs w:val="24"/>
                <w14:ligatures w14:val="none"/>
              </w:rPr>
              <w:t>A</w:t>
            </w:r>
            <w:r w:rsidR="00D11870" w:rsidRPr="00B21210">
              <w:rPr>
                <w:rFonts w:ascii="Times New Roman" w:eastAsia="Times New Roman" w:hAnsi="Times New Roman" w:cs="Times New Roman"/>
                <w:color w:val="767171"/>
                <w:kern w:val="0"/>
                <w:sz w:val="24"/>
                <w:szCs w:val="24"/>
                <w14:ligatures w14:val="none"/>
              </w:rPr>
              <w:t>groforestal</w:t>
            </w:r>
            <w:r w:rsidRPr="00B21210">
              <w:rPr>
                <w:rFonts w:ascii="Times New Roman" w:eastAsia="Times New Roman" w:hAnsi="Times New Roman" w:cs="Times New Roman"/>
                <w:color w:val="767171"/>
                <w:kern w:val="0"/>
                <w:sz w:val="24"/>
                <w:szCs w:val="24"/>
                <w14:ligatures w14:val="none"/>
              </w:rPr>
              <w:t xml:space="preserve"> (UTEPDAP)</w:t>
            </w:r>
            <w:r w:rsidR="00D11870"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F168B4B" w14:textId="1575BC28" w:rsidR="00000EC8" w:rsidRPr="00B21210" w:rsidRDefault="004D004F"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2,950</w:t>
            </w:r>
          </w:p>
        </w:tc>
        <w:tc>
          <w:tcPr>
            <w:tcW w:w="1777" w:type="dxa"/>
            <w:tcBorders>
              <w:top w:val="single" w:sz="12" w:space="0" w:color="011C50"/>
              <w:left w:val="single" w:sz="12" w:space="0" w:color="011C50"/>
              <w:bottom w:val="single" w:sz="12" w:space="0" w:color="011C50"/>
              <w:right w:val="single" w:sz="12" w:space="0" w:color="011C50"/>
            </w:tcBorders>
            <w:vAlign w:val="center"/>
            <w:hideMark/>
          </w:tcPr>
          <w:p w14:paraId="1EEAC478" w14:textId="773FBE64" w:rsidR="00000EC8" w:rsidRPr="00B21210" w:rsidRDefault="004D004F"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195</w:t>
            </w:r>
          </w:p>
        </w:tc>
      </w:tr>
      <w:tr w:rsidR="00FB2E6D" w:rsidRPr="00B21210" w14:paraId="1FC17A04" w14:textId="77777777" w:rsidTr="00DA1672">
        <w:trPr>
          <w:trHeight w:val="64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tcPr>
          <w:p w14:paraId="3A8450F6" w14:textId="73FD1D31" w:rsidR="00FB2E6D" w:rsidRPr="00B21210" w:rsidRDefault="00FB2E6D"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71</w:t>
            </w:r>
          </w:p>
        </w:tc>
        <w:tc>
          <w:tcPr>
            <w:tcW w:w="3547" w:type="dxa"/>
            <w:tcBorders>
              <w:top w:val="single" w:sz="12" w:space="0" w:color="011C50"/>
              <w:left w:val="single" w:sz="12" w:space="0" w:color="011C50"/>
              <w:bottom w:val="single" w:sz="12" w:space="0" w:color="011C50"/>
              <w:right w:val="single" w:sz="12" w:space="0" w:color="011C50"/>
            </w:tcBorders>
            <w:vAlign w:val="center"/>
          </w:tcPr>
          <w:p w14:paraId="0122C3D7" w14:textId="035EC7CA" w:rsidR="00FB2E6D" w:rsidRPr="00B21210" w:rsidRDefault="00FB2E6D"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Vicepresidencia de la República</w:t>
            </w:r>
            <w:r w:rsidR="00522C82"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2DBFB3BF" w14:textId="61455895"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184</w:t>
            </w:r>
          </w:p>
        </w:tc>
        <w:tc>
          <w:tcPr>
            <w:tcW w:w="1777" w:type="dxa"/>
            <w:tcBorders>
              <w:top w:val="single" w:sz="12" w:space="0" w:color="011C50"/>
              <w:left w:val="single" w:sz="12" w:space="0" w:color="011C50"/>
              <w:bottom w:val="single" w:sz="12" w:space="0" w:color="011C50"/>
              <w:right w:val="single" w:sz="12" w:space="0" w:color="011C50"/>
            </w:tcBorders>
            <w:vAlign w:val="center"/>
          </w:tcPr>
          <w:p w14:paraId="2E5F7969" w14:textId="3C642FDC"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w:t>
            </w:r>
          </w:p>
        </w:tc>
      </w:tr>
      <w:tr w:rsidR="00FB2E6D" w:rsidRPr="00B21210" w14:paraId="7CFB0BD9" w14:textId="77777777" w:rsidTr="00DA1672">
        <w:trPr>
          <w:trHeight w:val="64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tcPr>
          <w:p w14:paraId="2BC9FD23" w14:textId="095538BC" w:rsidR="00FB2E6D" w:rsidRPr="00B21210" w:rsidRDefault="00FB2E6D"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72</w:t>
            </w:r>
          </w:p>
        </w:tc>
        <w:tc>
          <w:tcPr>
            <w:tcW w:w="3547" w:type="dxa"/>
            <w:tcBorders>
              <w:top w:val="single" w:sz="12" w:space="0" w:color="011C50"/>
              <w:left w:val="single" w:sz="12" w:space="0" w:color="011C50"/>
              <w:bottom w:val="single" w:sz="12" w:space="0" w:color="011C50"/>
              <w:right w:val="single" w:sz="12" w:space="0" w:color="011C50"/>
            </w:tcBorders>
            <w:vAlign w:val="center"/>
          </w:tcPr>
          <w:p w14:paraId="7F00E142" w14:textId="64379356" w:rsidR="00FB2E6D" w:rsidRPr="00B21210" w:rsidRDefault="00FB2E6D"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Ministerio de </w:t>
            </w:r>
            <w:r w:rsidR="00522C82" w:rsidRPr="00B21210">
              <w:rPr>
                <w:rFonts w:ascii="Times New Roman" w:eastAsia="Times New Roman" w:hAnsi="Times New Roman" w:cs="Times New Roman"/>
                <w:color w:val="767171"/>
                <w:kern w:val="0"/>
                <w:sz w:val="24"/>
                <w:szCs w:val="24"/>
                <w14:ligatures w14:val="none"/>
              </w:rPr>
              <w:t>Economía</w:t>
            </w:r>
            <w:r w:rsidRPr="00B21210">
              <w:rPr>
                <w:rFonts w:ascii="Times New Roman" w:eastAsia="Times New Roman" w:hAnsi="Times New Roman" w:cs="Times New Roman"/>
                <w:color w:val="767171"/>
                <w:kern w:val="0"/>
                <w:sz w:val="24"/>
                <w:szCs w:val="24"/>
                <w14:ligatures w14:val="none"/>
              </w:rPr>
              <w:t xml:space="preserve">, </w:t>
            </w:r>
            <w:r w:rsidR="00522C82" w:rsidRPr="00B21210">
              <w:rPr>
                <w:rFonts w:ascii="Times New Roman" w:eastAsia="Times New Roman" w:hAnsi="Times New Roman" w:cs="Times New Roman"/>
                <w:color w:val="767171"/>
                <w:kern w:val="0"/>
                <w:sz w:val="24"/>
                <w:szCs w:val="24"/>
                <w14:ligatures w14:val="none"/>
              </w:rPr>
              <w:t>Planificación</w:t>
            </w:r>
            <w:r w:rsidRPr="00B21210">
              <w:rPr>
                <w:rFonts w:ascii="Times New Roman" w:eastAsia="Times New Roman" w:hAnsi="Times New Roman" w:cs="Times New Roman"/>
                <w:color w:val="767171"/>
                <w:kern w:val="0"/>
                <w:sz w:val="24"/>
                <w:szCs w:val="24"/>
                <w14:ligatures w14:val="none"/>
              </w:rPr>
              <w:t xml:space="preserve"> y Desarrollo</w:t>
            </w:r>
            <w:r w:rsidR="00522C82"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5FCE8DFF" w14:textId="6D3FBB3F"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2,500</w:t>
            </w:r>
          </w:p>
        </w:tc>
        <w:tc>
          <w:tcPr>
            <w:tcW w:w="1777" w:type="dxa"/>
            <w:tcBorders>
              <w:top w:val="single" w:sz="12" w:space="0" w:color="011C50"/>
              <w:left w:val="single" w:sz="12" w:space="0" w:color="011C50"/>
              <w:bottom w:val="single" w:sz="12" w:space="0" w:color="011C50"/>
              <w:right w:val="single" w:sz="12" w:space="0" w:color="011C50"/>
            </w:tcBorders>
            <w:vAlign w:val="center"/>
          </w:tcPr>
          <w:p w14:paraId="122A5491" w14:textId="40FF51DA"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B2E6D" w:rsidRPr="00B21210" w14:paraId="7D89B978" w14:textId="77777777" w:rsidTr="00DA1672">
        <w:trPr>
          <w:trHeight w:val="64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tcPr>
          <w:p w14:paraId="503F1A5E" w14:textId="11640CD6" w:rsidR="00FB2E6D" w:rsidRPr="00B21210" w:rsidRDefault="00FB2E6D"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73</w:t>
            </w:r>
          </w:p>
        </w:tc>
        <w:tc>
          <w:tcPr>
            <w:tcW w:w="3547" w:type="dxa"/>
            <w:tcBorders>
              <w:top w:val="single" w:sz="12" w:space="0" w:color="011C50"/>
              <w:left w:val="single" w:sz="12" w:space="0" w:color="011C50"/>
              <w:bottom w:val="single" w:sz="12" w:space="0" w:color="011C50"/>
              <w:right w:val="single" w:sz="12" w:space="0" w:color="011C50"/>
            </w:tcBorders>
            <w:vAlign w:val="center"/>
          </w:tcPr>
          <w:p w14:paraId="1FE36C41" w14:textId="431C4559" w:rsidR="00FB2E6D" w:rsidRPr="00B21210" w:rsidRDefault="00FB2E6D"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Ayuntamiento Los Alcarrizos</w:t>
            </w:r>
            <w:r w:rsidR="00522C82" w:rsidRPr="00B21210">
              <w:rPr>
                <w:rFonts w:ascii="Times New Roman" w:eastAsia="Times New Roman" w:hAnsi="Times New Roman" w:cs="Times New Roman"/>
                <w:color w:val="767171"/>
                <w:kern w:val="0"/>
                <w:sz w:val="24"/>
                <w:szCs w:val="24"/>
                <w14:ligatures w14:val="none"/>
              </w:rPr>
              <w:t>.</w:t>
            </w:r>
          </w:p>
        </w:tc>
        <w:tc>
          <w:tcPr>
            <w:tcW w:w="1872"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72BCC6DD" w14:textId="05B5FD72"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3,750</w:t>
            </w:r>
          </w:p>
        </w:tc>
        <w:tc>
          <w:tcPr>
            <w:tcW w:w="1777" w:type="dxa"/>
            <w:tcBorders>
              <w:top w:val="single" w:sz="12" w:space="0" w:color="011C50"/>
              <w:left w:val="single" w:sz="12" w:space="0" w:color="011C50"/>
              <w:bottom w:val="single" w:sz="12" w:space="0" w:color="011C50"/>
              <w:right w:val="single" w:sz="12" w:space="0" w:color="011C50"/>
            </w:tcBorders>
            <w:vAlign w:val="center"/>
          </w:tcPr>
          <w:p w14:paraId="4F25F08A" w14:textId="31C8C00D"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B2E6D" w:rsidRPr="00B21210" w14:paraId="10468FC5" w14:textId="77777777" w:rsidTr="00DA1672">
        <w:trPr>
          <w:trHeight w:val="64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tcPr>
          <w:p w14:paraId="6CCB2D9D" w14:textId="193984EC" w:rsidR="00FB2E6D" w:rsidRPr="00B21210" w:rsidRDefault="00FB2E6D"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74</w:t>
            </w:r>
          </w:p>
        </w:tc>
        <w:tc>
          <w:tcPr>
            <w:tcW w:w="3547" w:type="dxa"/>
            <w:tcBorders>
              <w:top w:val="single" w:sz="12" w:space="0" w:color="011C50"/>
              <w:left w:val="single" w:sz="12" w:space="0" w:color="011C50"/>
              <w:bottom w:val="single" w:sz="12" w:space="0" w:color="011C50"/>
              <w:right w:val="single" w:sz="12" w:space="0" w:color="011C50"/>
            </w:tcBorders>
            <w:vAlign w:val="center"/>
          </w:tcPr>
          <w:p w14:paraId="49A1DBDB" w14:textId="2E9D51E2" w:rsidR="00FB2E6D" w:rsidRPr="00B21210" w:rsidRDefault="00522C82"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Corporación</w:t>
            </w:r>
            <w:r w:rsidR="00FB2E6D" w:rsidRPr="00B21210">
              <w:rPr>
                <w:rFonts w:ascii="Times New Roman" w:eastAsia="Times New Roman" w:hAnsi="Times New Roman" w:cs="Times New Roman"/>
                <w:color w:val="767171"/>
                <w:kern w:val="0"/>
                <w:sz w:val="24"/>
                <w:szCs w:val="24"/>
                <w14:ligatures w14:val="none"/>
              </w:rPr>
              <w:t xml:space="preserve"> Dominicana de Empresas Estatales</w:t>
            </w:r>
            <w:r w:rsidRPr="00B21210">
              <w:rPr>
                <w:rFonts w:ascii="Times New Roman" w:eastAsia="Times New Roman" w:hAnsi="Times New Roman" w:cs="Times New Roman"/>
                <w:color w:val="767171"/>
                <w:kern w:val="0"/>
                <w:sz w:val="24"/>
                <w:szCs w:val="24"/>
                <w14:ligatures w14:val="none"/>
              </w:rPr>
              <w:t>.</w:t>
            </w:r>
            <w:r w:rsidR="00FB2E6D" w:rsidRPr="00B21210">
              <w:rPr>
                <w:rFonts w:ascii="Times New Roman" w:eastAsia="Times New Roman" w:hAnsi="Times New Roman" w:cs="Times New Roman"/>
                <w:color w:val="767171"/>
                <w:kern w:val="0"/>
                <w:sz w:val="24"/>
                <w:szCs w:val="24"/>
                <w14:ligatures w14:val="none"/>
              </w:rPr>
              <w:t xml:space="preserve"> </w:t>
            </w:r>
          </w:p>
        </w:tc>
        <w:tc>
          <w:tcPr>
            <w:tcW w:w="1872"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617C2D82" w14:textId="7D7C910E"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p>
        </w:tc>
        <w:tc>
          <w:tcPr>
            <w:tcW w:w="1777" w:type="dxa"/>
            <w:tcBorders>
              <w:top w:val="single" w:sz="12" w:space="0" w:color="011C50"/>
              <w:left w:val="single" w:sz="12" w:space="0" w:color="011C50"/>
              <w:bottom w:val="single" w:sz="12" w:space="0" w:color="011C50"/>
              <w:right w:val="single" w:sz="12" w:space="0" w:color="011C50"/>
            </w:tcBorders>
            <w:vAlign w:val="center"/>
          </w:tcPr>
          <w:p w14:paraId="73EAC2F8" w14:textId="2ED5BA3A"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B2E6D" w:rsidRPr="00B21210" w14:paraId="31429455" w14:textId="77777777" w:rsidTr="00DA1672">
        <w:trPr>
          <w:trHeight w:val="64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tcPr>
          <w:p w14:paraId="018BB2F1" w14:textId="6048C7CB" w:rsidR="00FB2E6D" w:rsidRPr="00B21210" w:rsidRDefault="00FB2E6D"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75</w:t>
            </w:r>
          </w:p>
        </w:tc>
        <w:tc>
          <w:tcPr>
            <w:tcW w:w="3547" w:type="dxa"/>
            <w:tcBorders>
              <w:top w:val="single" w:sz="12" w:space="0" w:color="011C50"/>
              <w:left w:val="single" w:sz="12" w:space="0" w:color="011C50"/>
              <w:bottom w:val="single" w:sz="12" w:space="0" w:color="011C50"/>
              <w:right w:val="single" w:sz="12" w:space="0" w:color="011C50"/>
            </w:tcBorders>
            <w:vAlign w:val="center"/>
          </w:tcPr>
          <w:p w14:paraId="675C7FF8" w14:textId="645B09D1" w:rsidR="00FB2E6D" w:rsidRPr="00B21210" w:rsidRDefault="00522C82"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Hotel Santo Domingo.</w:t>
            </w:r>
          </w:p>
        </w:tc>
        <w:tc>
          <w:tcPr>
            <w:tcW w:w="1872"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62A644AE" w14:textId="78050651"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w:t>
            </w:r>
          </w:p>
        </w:tc>
        <w:tc>
          <w:tcPr>
            <w:tcW w:w="1777" w:type="dxa"/>
            <w:tcBorders>
              <w:top w:val="single" w:sz="12" w:space="0" w:color="011C50"/>
              <w:left w:val="single" w:sz="12" w:space="0" w:color="011C50"/>
              <w:bottom w:val="single" w:sz="12" w:space="0" w:color="011C50"/>
              <w:right w:val="single" w:sz="12" w:space="0" w:color="011C50"/>
            </w:tcBorders>
            <w:vAlign w:val="center"/>
          </w:tcPr>
          <w:p w14:paraId="1FA5A89F" w14:textId="73D04E2E"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B2E6D" w:rsidRPr="00B21210" w14:paraId="4581FE1D" w14:textId="77777777" w:rsidTr="00DA1672">
        <w:trPr>
          <w:trHeight w:val="64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tcPr>
          <w:p w14:paraId="5D54BC38" w14:textId="36C352A7" w:rsidR="00FB2E6D" w:rsidRPr="00B21210" w:rsidRDefault="00FB2E6D"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76</w:t>
            </w:r>
          </w:p>
        </w:tc>
        <w:tc>
          <w:tcPr>
            <w:tcW w:w="3547" w:type="dxa"/>
            <w:tcBorders>
              <w:top w:val="single" w:sz="12" w:space="0" w:color="011C50"/>
              <w:left w:val="single" w:sz="12" w:space="0" w:color="011C50"/>
              <w:bottom w:val="single" w:sz="12" w:space="0" w:color="011C50"/>
              <w:right w:val="single" w:sz="12" w:space="0" w:color="011C50"/>
            </w:tcBorders>
            <w:vAlign w:val="center"/>
          </w:tcPr>
          <w:p w14:paraId="16C5AA8E" w14:textId="1394720B" w:rsidR="00FB2E6D" w:rsidRPr="00B21210" w:rsidRDefault="00522C82"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Defensor del Pueblo. </w:t>
            </w:r>
          </w:p>
        </w:tc>
        <w:tc>
          <w:tcPr>
            <w:tcW w:w="1872"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382CC6E1" w14:textId="4C235A42"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37</w:t>
            </w:r>
          </w:p>
        </w:tc>
        <w:tc>
          <w:tcPr>
            <w:tcW w:w="1777" w:type="dxa"/>
            <w:tcBorders>
              <w:top w:val="single" w:sz="12" w:space="0" w:color="011C50"/>
              <w:left w:val="single" w:sz="12" w:space="0" w:color="011C50"/>
              <w:bottom w:val="single" w:sz="12" w:space="0" w:color="011C50"/>
              <w:right w:val="single" w:sz="12" w:space="0" w:color="011C50"/>
            </w:tcBorders>
            <w:vAlign w:val="center"/>
          </w:tcPr>
          <w:p w14:paraId="28D66F8B" w14:textId="034A7C2F"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B2E6D" w:rsidRPr="00B21210" w14:paraId="01F7036F" w14:textId="77777777" w:rsidTr="00DA1672">
        <w:trPr>
          <w:trHeight w:val="645"/>
          <w:jc w:val="center"/>
        </w:trPr>
        <w:tc>
          <w:tcPr>
            <w:tcW w:w="694" w:type="dxa"/>
            <w:tcBorders>
              <w:top w:val="single" w:sz="12" w:space="0" w:color="011C50"/>
              <w:left w:val="single" w:sz="12" w:space="0" w:color="011C50"/>
              <w:bottom w:val="single" w:sz="12" w:space="0" w:color="011C50"/>
              <w:right w:val="single" w:sz="12" w:space="0" w:color="011C50"/>
            </w:tcBorders>
            <w:noWrap/>
            <w:vAlign w:val="center"/>
          </w:tcPr>
          <w:p w14:paraId="44F91CA5" w14:textId="7530CF9D" w:rsidR="00FB2E6D" w:rsidRPr="00B21210" w:rsidRDefault="00FB2E6D"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77</w:t>
            </w:r>
          </w:p>
        </w:tc>
        <w:tc>
          <w:tcPr>
            <w:tcW w:w="3547" w:type="dxa"/>
            <w:tcBorders>
              <w:top w:val="single" w:sz="12" w:space="0" w:color="011C50"/>
              <w:left w:val="single" w:sz="12" w:space="0" w:color="011C50"/>
              <w:bottom w:val="single" w:sz="12" w:space="0" w:color="011C50"/>
              <w:right w:val="single" w:sz="12" w:space="0" w:color="011C50"/>
            </w:tcBorders>
            <w:vAlign w:val="center"/>
          </w:tcPr>
          <w:p w14:paraId="23CCC314" w14:textId="40E7BEAD" w:rsidR="00FB2E6D" w:rsidRPr="00B21210" w:rsidRDefault="00522C82"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Superintendencia del Mercado de Valores de la República Dominicana.</w:t>
            </w:r>
          </w:p>
        </w:tc>
        <w:tc>
          <w:tcPr>
            <w:tcW w:w="1872"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0164A7A4" w14:textId="0CCB117E"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1,250</w:t>
            </w:r>
          </w:p>
        </w:tc>
        <w:tc>
          <w:tcPr>
            <w:tcW w:w="1777" w:type="dxa"/>
            <w:tcBorders>
              <w:top w:val="single" w:sz="12" w:space="0" w:color="011C50"/>
              <w:left w:val="single" w:sz="12" w:space="0" w:color="011C50"/>
              <w:bottom w:val="single" w:sz="12" w:space="0" w:color="011C50"/>
              <w:right w:val="single" w:sz="12" w:space="0" w:color="011C50"/>
            </w:tcBorders>
            <w:vAlign w:val="center"/>
          </w:tcPr>
          <w:p w14:paraId="0D7FFC19" w14:textId="4D099325" w:rsidR="00FB2E6D" w:rsidRPr="00B21210" w:rsidRDefault="00522C82"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w:t>
            </w:r>
          </w:p>
        </w:tc>
      </w:tr>
      <w:tr w:rsidR="005D231C" w:rsidRPr="00B21210" w14:paraId="7814B5D0" w14:textId="77777777" w:rsidTr="007F3003">
        <w:trPr>
          <w:trHeight w:val="480"/>
          <w:jc w:val="center"/>
        </w:trPr>
        <w:tc>
          <w:tcPr>
            <w:tcW w:w="4241" w:type="dxa"/>
            <w:gridSpan w:val="2"/>
            <w:tcBorders>
              <w:top w:val="single" w:sz="8" w:space="0" w:color="auto"/>
              <w:left w:val="single" w:sz="12" w:space="0" w:color="011C50"/>
              <w:bottom w:val="single" w:sz="12" w:space="0" w:color="011C50"/>
              <w:right w:val="single" w:sz="12" w:space="0" w:color="011C50"/>
            </w:tcBorders>
            <w:shd w:val="clear" w:color="auto" w:fill="D9D9D9"/>
            <w:noWrap/>
            <w:vAlign w:val="center"/>
            <w:hideMark/>
          </w:tcPr>
          <w:p w14:paraId="48381B53" w14:textId="7447B2A4" w:rsidR="005D231C" w:rsidRPr="00B21210" w:rsidRDefault="005D231C" w:rsidP="0036791C">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T</w:t>
            </w:r>
            <w:r w:rsidR="00087A4E" w:rsidRPr="00B21210">
              <w:rPr>
                <w:rFonts w:ascii="Times New Roman" w:eastAsia="Times New Roman" w:hAnsi="Times New Roman" w:cs="Times New Roman"/>
                <w:b/>
                <w:bCs/>
                <w:color w:val="767171"/>
                <w:kern w:val="0"/>
                <w:sz w:val="24"/>
                <w:szCs w:val="24"/>
                <w14:ligatures w14:val="none"/>
              </w:rPr>
              <w:t>otal</w:t>
            </w:r>
          </w:p>
        </w:tc>
        <w:tc>
          <w:tcPr>
            <w:tcW w:w="1872" w:type="dxa"/>
            <w:tcBorders>
              <w:top w:val="single" w:sz="12" w:space="0" w:color="011C50"/>
              <w:left w:val="single" w:sz="12" w:space="0" w:color="011C50"/>
              <w:bottom w:val="single" w:sz="12" w:space="0" w:color="011C50"/>
              <w:right w:val="single" w:sz="12" w:space="0" w:color="011C50"/>
            </w:tcBorders>
            <w:shd w:val="clear" w:color="auto" w:fill="D9D9D9"/>
            <w:noWrap/>
            <w:vAlign w:val="center"/>
            <w:hideMark/>
          </w:tcPr>
          <w:p w14:paraId="2B7D1279" w14:textId="3DA57D2E" w:rsidR="005D231C" w:rsidRPr="00B21210" w:rsidRDefault="005E7988" w:rsidP="0036791C">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fldChar w:fldCharType="begin"/>
            </w:r>
            <w:r w:rsidRPr="00B21210">
              <w:rPr>
                <w:rFonts w:ascii="Times New Roman" w:eastAsia="Times New Roman" w:hAnsi="Times New Roman" w:cs="Times New Roman"/>
                <w:b/>
                <w:bCs/>
                <w:color w:val="767171"/>
                <w:kern w:val="0"/>
                <w:sz w:val="24"/>
                <w:szCs w:val="24"/>
                <w14:ligatures w14:val="none"/>
              </w:rPr>
              <w:instrText xml:space="preserve"> =SUM(ABOVE) </w:instrText>
            </w:r>
            <w:r w:rsidRPr="00B21210">
              <w:rPr>
                <w:rFonts w:ascii="Times New Roman" w:eastAsia="Times New Roman" w:hAnsi="Times New Roman" w:cs="Times New Roman"/>
                <w:b/>
                <w:bCs/>
                <w:color w:val="767171"/>
                <w:kern w:val="0"/>
                <w:sz w:val="24"/>
                <w:szCs w:val="24"/>
                <w14:ligatures w14:val="none"/>
              </w:rPr>
              <w:fldChar w:fldCharType="separate"/>
            </w:r>
            <w:r w:rsidRPr="00B21210">
              <w:rPr>
                <w:rFonts w:ascii="Times New Roman" w:eastAsia="Times New Roman" w:hAnsi="Times New Roman" w:cs="Times New Roman"/>
                <w:b/>
                <w:bCs/>
                <w:noProof/>
                <w:color w:val="767171"/>
                <w:kern w:val="0"/>
                <w:sz w:val="24"/>
                <w:szCs w:val="24"/>
                <w14:ligatures w14:val="none"/>
              </w:rPr>
              <w:t>258,139</w:t>
            </w:r>
            <w:r w:rsidRPr="00B21210">
              <w:rPr>
                <w:rFonts w:ascii="Times New Roman" w:eastAsia="Times New Roman" w:hAnsi="Times New Roman" w:cs="Times New Roman"/>
                <w:b/>
                <w:bCs/>
                <w:color w:val="767171"/>
                <w:kern w:val="0"/>
                <w:sz w:val="24"/>
                <w:szCs w:val="24"/>
                <w14:ligatures w14:val="none"/>
              </w:rPr>
              <w:fldChar w:fldCharType="end"/>
            </w:r>
          </w:p>
        </w:tc>
        <w:tc>
          <w:tcPr>
            <w:tcW w:w="1777" w:type="dxa"/>
            <w:tcBorders>
              <w:top w:val="single" w:sz="12" w:space="0" w:color="011C50"/>
              <w:left w:val="single" w:sz="12" w:space="0" w:color="011C50"/>
              <w:bottom w:val="single" w:sz="12" w:space="0" w:color="011C50"/>
              <w:right w:val="single" w:sz="12" w:space="0" w:color="011C50"/>
            </w:tcBorders>
            <w:shd w:val="clear" w:color="auto" w:fill="D9D9D9"/>
            <w:noWrap/>
            <w:vAlign w:val="center"/>
            <w:hideMark/>
          </w:tcPr>
          <w:p w14:paraId="783A8532" w14:textId="7E8B7BCF" w:rsidR="005D231C" w:rsidRPr="00B21210" w:rsidRDefault="005E7988" w:rsidP="0036791C">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fldChar w:fldCharType="begin"/>
            </w:r>
            <w:r w:rsidRPr="00B21210">
              <w:rPr>
                <w:rFonts w:ascii="Times New Roman" w:eastAsia="Times New Roman" w:hAnsi="Times New Roman" w:cs="Times New Roman"/>
                <w:b/>
                <w:bCs/>
                <w:color w:val="767171"/>
                <w:kern w:val="0"/>
                <w:sz w:val="24"/>
                <w:szCs w:val="24"/>
                <w14:ligatures w14:val="none"/>
              </w:rPr>
              <w:instrText xml:space="preserve"> =SUM(ABOVE) </w:instrText>
            </w:r>
            <w:r w:rsidRPr="00B21210">
              <w:rPr>
                <w:rFonts w:ascii="Times New Roman" w:eastAsia="Times New Roman" w:hAnsi="Times New Roman" w:cs="Times New Roman"/>
                <w:b/>
                <w:bCs/>
                <w:color w:val="767171"/>
                <w:kern w:val="0"/>
                <w:sz w:val="24"/>
                <w:szCs w:val="24"/>
                <w14:ligatures w14:val="none"/>
              </w:rPr>
              <w:fldChar w:fldCharType="separate"/>
            </w:r>
            <w:r w:rsidRPr="00B21210">
              <w:rPr>
                <w:rFonts w:ascii="Times New Roman" w:eastAsia="Times New Roman" w:hAnsi="Times New Roman" w:cs="Times New Roman"/>
                <w:b/>
                <w:bCs/>
                <w:noProof/>
                <w:color w:val="767171"/>
                <w:kern w:val="0"/>
                <w:sz w:val="24"/>
                <w:szCs w:val="24"/>
                <w14:ligatures w14:val="none"/>
              </w:rPr>
              <w:t>2,595</w:t>
            </w:r>
            <w:r w:rsidRPr="00B21210">
              <w:rPr>
                <w:rFonts w:ascii="Times New Roman" w:eastAsia="Times New Roman" w:hAnsi="Times New Roman" w:cs="Times New Roman"/>
                <w:b/>
                <w:bCs/>
                <w:color w:val="767171"/>
                <w:kern w:val="0"/>
                <w:sz w:val="24"/>
                <w:szCs w:val="24"/>
                <w14:ligatures w14:val="none"/>
              </w:rPr>
              <w:fldChar w:fldCharType="end"/>
            </w:r>
          </w:p>
        </w:tc>
      </w:tr>
      <w:tr w:rsidR="00710EBD" w:rsidRPr="00B21210" w14:paraId="7DCEC34C" w14:textId="77777777" w:rsidTr="007F3003">
        <w:trPr>
          <w:trHeight w:val="480"/>
          <w:jc w:val="center"/>
        </w:trPr>
        <w:tc>
          <w:tcPr>
            <w:tcW w:w="4241" w:type="dxa"/>
            <w:gridSpan w:val="2"/>
            <w:tcBorders>
              <w:top w:val="single" w:sz="12" w:space="0" w:color="011C50"/>
              <w:left w:val="single" w:sz="12" w:space="0" w:color="011C50"/>
              <w:bottom w:val="single" w:sz="12" w:space="0" w:color="011C50"/>
              <w:right w:val="single" w:sz="12" w:space="0" w:color="011C50"/>
            </w:tcBorders>
            <w:shd w:val="clear" w:color="auto" w:fill="D9D9D9"/>
            <w:noWrap/>
            <w:vAlign w:val="center"/>
          </w:tcPr>
          <w:p w14:paraId="1B02E3AE" w14:textId="3223AD2E" w:rsidR="00710EBD" w:rsidRPr="00B21210" w:rsidRDefault="00710EBD" w:rsidP="0036791C">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T</w:t>
            </w:r>
            <w:r w:rsidR="00087A4E" w:rsidRPr="00B21210">
              <w:rPr>
                <w:rFonts w:ascii="Times New Roman" w:eastAsia="Times New Roman" w:hAnsi="Times New Roman" w:cs="Times New Roman"/>
                <w:b/>
                <w:bCs/>
                <w:color w:val="767171"/>
                <w:kern w:val="0"/>
                <w:sz w:val="24"/>
                <w:szCs w:val="24"/>
                <w14:ligatures w14:val="none"/>
              </w:rPr>
              <w:t>otal</w:t>
            </w:r>
            <w:r w:rsidRPr="00B21210">
              <w:rPr>
                <w:rFonts w:ascii="Times New Roman" w:eastAsia="Times New Roman" w:hAnsi="Times New Roman" w:cs="Times New Roman"/>
                <w:b/>
                <w:bCs/>
                <w:color w:val="767171"/>
                <w:kern w:val="0"/>
                <w:sz w:val="24"/>
                <w:szCs w:val="24"/>
                <w14:ligatures w14:val="none"/>
              </w:rPr>
              <w:t xml:space="preserve"> G</w:t>
            </w:r>
            <w:r w:rsidR="00087A4E" w:rsidRPr="00B21210">
              <w:rPr>
                <w:rFonts w:ascii="Times New Roman" w:eastAsia="Times New Roman" w:hAnsi="Times New Roman" w:cs="Times New Roman"/>
                <w:b/>
                <w:bCs/>
                <w:color w:val="767171"/>
                <w:kern w:val="0"/>
                <w:sz w:val="24"/>
                <w:szCs w:val="24"/>
                <w14:ligatures w14:val="none"/>
              </w:rPr>
              <w:t>eneral</w:t>
            </w:r>
            <w:r w:rsidRPr="00B21210">
              <w:rPr>
                <w:rFonts w:ascii="Times New Roman" w:eastAsia="Times New Roman" w:hAnsi="Times New Roman" w:cs="Times New Roman"/>
                <w:b/>
                <w:bCs/>
                <w:color w:val="767171"/>
                <w:kern w:val="0"/>
                <w:sz w:val="24"/>
                <w:szCs w:val="24"/>
                <w14:ligatures w14:val="none"/>
              </w:rPr>
              <w:t xml:space="preserve"> </w:t>
            </w:r>
            <w:r w:rsidR="00952B1A" w:rsidRPr="00B21210">
              <w:rPr>
                <w:rFonts w:ascii="Times New Roman" w:eastAsia="Times New Roman" w:hAnsi="Times New Roman" w:cs="Times New Roman"/>
                <w:b/>
                <w:bCs/>
                <w:color w:val="767171"/>
                <w:kern w:val="0"/>
                <w:sz w:val="24"/>
                <w:szCs w:val="24"/>
                <w14:ligatures w14:val="none"/>
              </w:rPr>
              <w:t>Rotulaciones/Etiquetado</w:t>
            </w:r>
          </w:p>
        </w:tc>
        <w:tc>
          <w:tcPr>
            <w:tcW w:w="3649" w:type="dxa"/>
            <w:gridSpan w:val="2"/>
            <w:tcBorders>
              <w:top w:val="single" w:sz="8" w:space="0" w:color="auto"/>
              <w:left w:val="single" w:sz="12" w:space="0" w:color="011C50"/>
              <w:bottom w:val="single" w:sz="12" w:space="0" w:color="011C50"/>
              <w:right w:val="single" w:sz="12" w:space="0" w:color="011C50"/>
            </w:tcBorders>
            <w:shd w:val="clear" w:color="auto" w:fill="D9D9D9"/>
            <w:noWrap/>
            <w:vAlign w:val="center"/>
          </w:tcPr>
          <w:p w14:paraId="6F006926" w14:textId="41BF4101" w:rsidR="00710EBD" w:rsidRPr="00B21210" w:rsidRDefault="005E7988" w:rsidP="0036791C">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260,734</w:t>
            </w:r>
          </w:p>
        </w:tc>
      </w:tr>
    </w:tbl>
    <w:p w14:paraId="2447AD3C" w14:textId="77777777" w:rsidR="00146341" w:rsidRPr="00B21210" w:rsidRDefault="00146341" w:rsidP="005E28B3">
      <w:pPr>
        <w:spacing w:line="360" w:lineRule="auto"/>
        <w:jc w:val="both"/>
        <w:rPr>
          <w:rFonts w:ascii="Times New Roman" w:hAnsi="Times New Roman" w:cs="Times New Roman"/>
          <w:color w:val="767171"/>
          <w:sz w:val="2"/>
          <w:szCs w:val="2"/>
        </w:rPr>
      </w:pPr>
    </w:p>
    <w:p w14:paraId="15A338F3" w14:textId="77777777" w:rsidR="000C3CA2" w:rsidRPr="00B21210" w:rsidRDefault="000C3CA2" w:rsidP="005E28B3">
      <w:pPr>
        <w:spacing w:line="360" w:lineRule="auto"/>
        <w:jc w:val="both"/>
        <w:rPr>
          <w:rFonts w:ascii="Times New Roman" w:hAnsi="Times New Roman" w:cs="Times New Roman"/>
          <w:color w:val="767171"/>
          <w:sz w:val="2"/>
          <w:szCs w:val="2"/>
        </w:rPr>
      </w:pPr>
    </w:p>
    <w:p w14:paraId="25168699" w14:textId="77777777" w:rsidR="00146341" w:rsidRPr="00B21210" w:rsidRDefault="00146341" w:rsidP="005E28B3">
      <w:pPr>
        <w:spacing w:line="360" w:lineRule="auto"/>
        <w:ind w:firstLine="708"/>
        <w:rPr>
          <w:rFonts w:ascii="Times New Roman" w:hAnsi="Times New Roman" w:cs="Times New Roman"/>
          <w:sz w:val="2"/>
          <w:szCs w:val="2"/>
        </w:rPr>
      </w:pPr>
    </w:p>
    <w:p w14:paraId="55A29721" w14:textId="22DFFE4A" w:rsidR="00FA1622"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En cuanto a los descargos</w:t>
      </w:r>
      <w:r w:rsidR="000842E8" w:rsidRPr="00B21210">
        <w:rPr>
          <w:rFonts w:ascii="Times New Roman" w:hAnsi="Times New Roman" w:cs="Times New Roman"/>
          <w:color w:val="767171"/>
          <w:sz w:val="24"/>
          <w:szCs w:val="24"/>
        </w:rPr>
        <w:t xml:space="preserve"> de bienes muebles realizados en instituciones del Estado</w:t>
      </w:r>
      <w:r w:rsidRPr="00B21210">
        <w:rPr>
          <w:rFonts w:ascii="Times New Roman" w:hAnsi="Times New Roman" w:cs="Times New Roman"/>
          <w:color w:val="767171"/>
          <w:sz w:val="24"/>
          <w:szCs w:val="24"/>
        </w:rPr>
        <w:t xml:space="preserve">, recibimos </w:t>
      </w:r>
      <w:r w:rsidR="00930E2C" w:rsidRPr="00B21210">
        <w:rPr>
          <w:rFonts w:ascii="Times New Roman" w:hAnsi="Times New Roman" w:cs="Times New Roman"/>
          <w:color w:val="767171"/>
          <w:sz w:val="24"/>
          <w:szCs w:val="24"/>
        </w:rPr>
        <w:t>1</w:t>
      </w:r>
      <w:r w:rsidR="0049664F" w:rsidRPr="00B21210">
        <w:rPr>
          <w:rFonts w:ascii="Times New Roman" w:hAnsi="Times New Roman" w:cs="Times New Roman"/>
          <w:color w:val="767171"/>
          <w:sz w:val="24"/>
          <w:szCs w:val="24"/>
        </w:rPr>
        <w:t>54</w:t>
      </w:r>
      <w:r w:rsidRPr="00B21210">
        <w:rPr>
          <w:rFonts w:ascii="Times New Roman" w:hAnsi="Times New Roman" w:cs="Times New Roman"/>
          <w:color w:val="767171"/>
          <w:sz w:val="24"/>
          <w:szCs w:val="24"/>
        </w:rPr>
        <w:t xml:space="preserve"> en los meses de enero a </w:t>
      </w:r>
      <w:r w:rsidR="0049664F" w:rsidRPr="00B21210">
        <w:rPr>
          <w:rFonts w:ascii="Times New Roman" w:hAnsi="Times New Roman" w:cs="Times New Roman"/>
          <w:color w:val="767171"/>
          <w:sz w:val="24"/>
          <w:szCs w:val="24"/>
        </w:rPr>
        <w:t>noviembre</w:t>
      </w:r>
      <w:r w:rsidRPr="00B21210">
        <w:rPr>
          <w:rFonts w:ascii="Times New Roman" w:hAnsi="Times New Roman" w:cs="Times New Roman"/>
          <w:color w:val="767171"/>
          <w:sz w:val="24"/>
          <w:szCs w:val="24"/>
        </w:rPr>
        <w:t xml:space="preserve">, los cuales se trabajaron en conjunto con la Comisión de Descargos, compuesta por el Departamento de Subastas, Control y Fiscalización de esta </w:t>
      </w:r>
      <w:r w:rsidR="0049664F" w:rsidRPr="00B21210">
        <w:rPr>
          <w:rFonts w:ascii="Times New Roman" w:hAnsi="Times New Roman" w:cs="Times New Roman"/>
          <w:color w:val="767171"/>
          <w:sz w:val="24"/>
          <w:szCs w:val="24"/>
        </w:rPr>
        <w:t>D</w:t>
      </w:r>
      <w:r w:rsidRPr="00B21210">
        <w:rPr>
          <w:rFonts w:ascii="Times New Roman" w:hAnsi="Times New Roman" w:cs="Times New Roman"/>
          <w:color w:val="767171"/>
          <w:sz w:val="24"/>
          <w:szCs w:val="24"/>
        </w:rPr>
        <w:t xml:space="preserve">irección, los cuales se detallan a continuación. </w:t>
      </w:r>
    </w:p>
    <w:p w14:paraId="0DFD30C3" w14:textId="77777777" w:rsidR="00676F0C" w:rsidRPr="00B21210" w:rsidRDefault="00676F0C" w:rsidP="005E28B3">
      <w:pPr>
        <w:spacing w:line="360" w:lineRule="auto"/>
        <w:jc w:val="both"/>
        <w:rPr>
          <w:rFonts w:ascii="Times New Roman" w:hAnsi="Times New Roman" w:cs="Times New Roman"/>
          <w:color w:val="767171"/>
          <w:sz w:val="12"/>
          <w:szCs w:val="12"/>
        </w:rPr>
      </w:pPr>
    </w:p>
    <w:tbl>
      <w:tblPr>
        <w:tblW w:w="7923" w:type="dxa"/>
        <w:jc w:val="center"/>
        <w:tblLook w:val="04A0" w:firstRow="1" w:lastRow="0" w:firstColumn="1" w:lastColumn="0" w:noHBand="0" w:noVBand="1"/>
      </w:tblPr>
      <w:tblGrid>
        <w:gridCol w:w="582"/>
        <w:gridCol w:w="4172"/>
        <w:gridCol w:w="1610"/>
        <w:gridCol w:w="1559"/>
      </w:tblGrid>
      <w:tr w:rsidR="00044136" w:rsidRPr="00B21210" w14:paraId="4BCEBC6B" w14:textId="77777777" w:rsidTr="009D6B82">
        <w:trPr>
          <w:trHeight w:val="600"/>
          <w:tblHeader/>
          <w:jc w:val="center"/>
        </w:trPr>
        <w:tc>
          <w:tcPr>
            <w:tcW w:w="7923" w:type="dxa"/>
            <w:gridSpan w:val="4"/>
            <w:tcBorders>
              <w:top w:val="single" w:sz="12" w:space="0" w:color="011C50"/>
              <w:left w:val="single" w:sz="12" w:space="0" w:color="011C50"/>
              <w:bottom w:val="single" w:sz="8" w:space="0" w:color="auto"/>
              <w:right w:val="single" w:sz="12" w:space="0" w:color="011C50"/>
            </w:tcBorders>
            <w:shd w:val="clear" w:color="auto" w:fill="011C50"/>
            <w:noWrap/>
            <w:vAlign w:val="center"/>
            <w:hideMark/>
          </w:tcPr>
          <w:p w14:paraId="1B5A1C0C" w14:textId="77777777" w:rsidR="00044136" w:rsidRPr="007A7C24" w:rsidRDefault="00044136" w:rsidP="00ED6FA2">
            <w:pPr>
              <w:spacing w:after="0" w:line="276" w:lineRule="auto"/>
              <w:jc w:val="center"/>
              <w:rPr>
                <w:rFonts w:ascii="Times New Roman" w:eastAsia="Times New Roman" w:hAnsi="Times New Roman" w:cs="Times New Roman"/>
                <w:b/>
                <w:bCs/>
                <w:color w:val="E0E6ED"/>
                <w:kern w:val="0"/>
                <w:sz w:val="24"/>
                <w:szCs w:val="24"/>
                <w14:ligatures w14:val="none"/>
              </w:rPr>
            </w:pPr>
          </w:p>
          <w:p w14:paraId="16FBB179" w14:textId="740D8E8E" w:rsidR="00044136" w:rsidRPr="007A7C24" w:rsidRDefault="00044136" w:rsidP="00ED6FA2">
            <w:pPr>
              <w:shd w:val="clear" w:color="auto" w:fill="011C50"/>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 xml:space="preserve">Descargos de Bienes Muebles y Vehículos realizados de durante los meses de enero a </w:t>
            </w:r>
            <w:r w:rsidR="00336FC0" w:rsidRPr="007A7C24">
              <w:rPr>
                <w:rFonts w:ascii="Times New Roman" w:eastAsia="Times New Roman" w:hAnsi="Times New Roman" w:cs="Times New Roman"/>
                <w:b/>
                <w:bCs/>
                <w:color w:val="E0E6ED"/>
                <w:kern w:val="0"/>
                <w:sz w:val="24"/>
                <w:szCs w:val="24"/>
                <w14:ligatures w14:val="none"/>
              </w:rPr>
              <w:t>noviembre</w:t>
            </w:r>
            <w:r w:rsidRPr="007A7C24">
              <w:rPr>
                <w:rFonts w:ascii="Times New Roman" w:eastAsia="Times New Roman" w:hAnsi="Times New Roman" w:cs="Times New Roman"/>
                <w:b/>
                <w:bCs/>
                <w:color w:val="E0E6ED"/>
                <w:kern w:val="0"/>
                <w:sz w:val="24"/>
                <w:szCs w:val="24"/>
                <w14:ligatures w14:val="none"/>
              </w:rPr>
              <w:t xml:space="preserve"> 2025</w:t>
            </w:r>
          </w:p>
          <w:p w14:paraId="7A63A629" w14:textId="77777777" w:rsidR="00044136" w:rsidRPr="007A7C24" w:rsidRDefault="00044136" w:rsidP="00ED6FA2">
            <w:pPr>
              <w:spacing w:after="0" w:line="276" w:lineRule="auto"/>
              <w:jc w:val="center"/>
              <w:rPr>
                <w:rFonts w:ascii="Times New Roman" w:eastAsia="Times New Roman" w:hAnsi="Times New Roman" w:cs="Times New Roman"/>
                <w:b/>
                <w:bCs/>
                <w:color w:val="E0E6ED"/>
                <w:kern w:val="0"/>
                <w:sz w:val="24"/>
                <w:szCs w:val="24"/>
                <w14:ligatures w14:val="none"/>
              </w:rPr>
            </w:pPr>
          </w:p>
          <w:p w14:paraId="09C453C7" w14:textId="20305B96" w:rsidR="00044136" w:rsidRPr="007A7C24" w:rsidRDefault="00044136" w:rsidP="00ED6FA2">
            <w:pPr>
              <w:spacing w:after="0" w:line="276" w:lineRule="auto"/>
              <w:jc w:val="center"/>
              <w:rPr>
                <w:rFonts w:ascii="Times New Roman" w:eastAsia="Times New Roman" w:hAnsi="Times New Roman" w:cs="Times New Roman"/>
                <w:b/>
                <w:bCs/>
                <w:color w:val="E0E6ED"/>
                <w:kern w:val="0"/>
                <w:sz w:val="24"/>
                <w:szCs w:val="24"/>
                <w14:ligatures w14:val="none"/>
              </w:rPr>
            </w:pPr>
          </w:p>
        </w:tc>
      </w:tr>
      <w:tr w:rsidR="00FA1622" w:rsidRPr="00B21210" w14:paraId="0851F47F" w14:textId="77777777" w:rsidTr="00ED6FA2">
        <w:trPr>
          <w:trHeight w:val="960"/>
          <w:tblHeader/>
          <w:jc w:val="center"/>
        </w:trPr>
        <w:tc>
          <w:tcPr>
            <w:tcW w:w="582" w:type="dxa"/>
            <w:tcBorders>
              <w:top w:val="single" w:sz="12" w:space="0" w:color="011C50"/>
              <w:left w:val="single" w:sz="12" w:space="0" w:color="011C50"/>
              <w:bottom w:val="single" w:sz="12" w:space="0" w:color="011C50"/>
              <w:right w:val="single" w:sz="12" w:space="0" w:color="011C50"/>
            </w:tcBorders>
            <w:shd w:val="clear" w:color="auto" w:fill="47A8EA"/>
            <w:noWrap/>
            <w:vAlign w:val="center"/>
            <w:hideMark/>
          </w:tcPr>
          <w:p w14:paraId="551F3C39" w14:textId="43BA50BE" w:rsidR="000C3CA2" w:rsidRPr="007A7C24" w:rsidRDefault="000C3CA2" w:rsidP="00ED6FA2">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N</w:t>
            </w:r>
            <w:r w:rsidR="005C77E9" w:rsidRPr="007A7C24">
              <w:rPr>
                <w:rFonts w:ascii="Times New Roman" w:eastAsia="Times New Roman" w:hAnsi="Times New Roman" w:cs="Times New Roman"/>
                <w:b/>
                <w:bCs/>
                <w:color w:val="E0E6ED"/>
                <w:kern w:val="0"/>
                <w:sz w:val="24"/>
                <w:szCs w:val="24"/>
                <w14:ligatures w14:val="none"/>
              </w:rPr>
              <w:t>o</w:t>
            </w:r>
            <w:r w:rsidRPr="007A7C24">
              <w:rPr>
                <w:rFonts w:ascii="Times New Roman" w:eastAsia="Times New Roman" w:hAnsi="Times New Roman" w:cs="Times New Roman"/>
                <w:b/>
                <w:bCs/>
                <w:color w:val="E0E6ED"/>
                <w:kern w:val="0"/>
                <w:sz w:val="24"/>
                <w:szCs w:val="24"/>
                <w14:ligatures w14:val="none"/>
              </w:rPr>
              <w:t>.</w:t>
            </w:r>
          </w:p>
        </w:tc>
        <w:tc>
          <w:tcPr>
            <w:tcW w:w="4172" w:type="dxa"/>
            <w:tcBorders>
              <w:top w:val="single" w:sz="12" w:space="0" w:color="011C50"/>
              <w:left w:val="single" w:sz="12" w:space="0" w:color="011C50"/>
              <w:bottom w:val="single" w:sz="12" w:space="0" w:color="011C50"/>
              <w:right w:val="single" w:sz="12" w:space="0" w:color="011C50"/>
            </w:tcBorders>
            <w:shd w:val="clear" w:color="auto" w:fill="47A8EA"/>
            <w:noWrap/>
            <w:vAlign w:val="center"/>
            <w:hideMark/>
          </w:tcPr>
          <w:p w14:paraId="2A564A79" w14:textId="40C3B902" w:rsidR="000C3CA2" w:rsidRPr="007A7C24" w:rsidRDefault="000C3CA2" w:rsidP="00ED6FA2">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I</w:t>
            </w:r>
            <w:r w:rsidR="005C77E9" w:rsidRPr="007A7C24">
              <w:rPr>
                <w:rFonts w:ascii="Times New Roman" w:eastAsia="Times New Roman" w:hAnsi="Times New Roman" w:cs="Times New Roman"/>
                <w:b/>
                <w:bCs/>
                <w:color w:val="E0E6ED"/>
                <w:kern w:val="0"/>
                <w:sz w:val="24"/>
                <w:szCs w:val="24"/>
                <w14:ligatures w14:val="none"/>
              </w:rPr>
              <w:t xml:space="preserve">nstitución </w:t>
            </w:r>
          </w:p>
        </w:tc>
        <w:tc>
          <w:tcPr>
            <w:tcW w:w="1610" w:type="dxa"/>
            <w:tcBorders>
              <w:top w:val="single" w:sz="12" w:space="0" w:color="011C50"/>
              <w:left w:val="single" w:sz="12" w:space="0" w:color="011C50"/>
              <w:bottom w:val="single" w:sz="12" w:space="0" w:color="011C50"/>
              <w:right w:val="single" w:sz="12" w:space="0" w:color="011C50"/>
            </w:tcBorders>
            <w:shd w:val="clear" w:color="auto" w:fill="47A8EA"/>
            <w:vAlign w:val="center"/>
            <w:hideMark/>
          </w:tcPr>
          <w:p w14:paraId="4B73CFC9" w14:textId="576E4E09" w:rsidR="000C3CA2" w:rsidRPr="007A7C24" w:rsidRDefault="005C77E9" w:rsidP="00ED6FA2">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Descargos Mobiliarios</w:t>
            </w:r>
          </w:p>
        </w:tc>
        <w:tc>
          <w:tcPr>
            <w:tcW w:w="1559" w:type="dxa"/>
            <w:tcBorders>
              <w:top w:val="single" w:sz="12" w:space="0" w:color="011C50"/>
              <w:left w:val="single" w:sz="12" w:space="0" w:color="011C50"/>
              <w:bottom w:val="single" w:sz="12" w:space="0" w:color="011C50"/>
              <w:right w:val="single" w:sz="12" w:space="0" w:color="011C50"/>
            </w:tcBorders>
            <w:shd w:val="clear" w:color="auto" w:fill="47A8EA"/>
            <w:vAlign w:val="center"/>
            <w:hideMark/>
          </w:tcPr>
          <w:p w14:paraId="4185F24A" w14:textId="43D78CC2" w:rsidR="005C77E9" w:rsidRPr="007A7C24" w:rsidRDefault="005C77E9" w:rsidP="00ED6FA2">
            <w:pPr>
              <w:pStyle w:val="TableParagraph"/>
              <w:spacing w:before="32" w:line="276" w:lineRule="auto"/>
              <w:rPr>
                <w:b/>
                <w:bCs/>
                <w:color w:val="E0E6ED"/>
                <w:sz w:val="24"/>
                <w:szCs w:val="24"/>
              </w:rPr>
            </w:pPr>
            <w:r w:rsidRPr="007A7C24">
              <w:rPr>
                <w:b/>
                <w:bCs/>
                <w:color w:val="E0E6ED"/>
                <w:sz w:val="24"/>
                <w:szCs w:val="24"/>
              </w:rPr>
              <w:t xml:space="preserve">   Descargos</w:t>
            </w:r>
          </w:p>
          <w:p w14:paraId="34F724F7" w14:textId="4AACD0C2" w:rsidR="000C3CA2" w:rsidRPr="007A7C24" w:rsidRDefault="005C77E9" w:rsidP="00ED6FA2">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Vehículos</w:t>
            </w:r>
          </w:p>
        </w:tc>
      </w:tr>
      <w:tr w:rsidR="00FA1622" w:rsidRPr="00B21210" w14:paraId="097002AC"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B1D5AA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402C243E" w14:textId="7F01B28C"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205327" w:rsidRPr="00B21210">
              <w:rPr>
                <w:rFonts w:ascii="Times New Roman" w:eastAsia="Times New Roman" w:hAnsi="Times New Roman" w:cs="Times New Roman"/>
                <w:color w:val="767171"/>
                <w:kern w:val="0"/>
                <w:sz w:val="24"/>
                <w:szCs w:val="24"/>
                <w14:ligatures w14:val="none"/>
              </w:rPr>
              <w:t>inisterio de</w:t>
            </w:r>
            <w:r w:rsidRPr="00B21210">
              <w:rPr>
                <w:rFonts w:ascii="Times New Roman" w:eastAsia="Times New Roman" w:hAnsi="Times New Roman" w:cs="Times New Roman"/>
                <w:color w:val="767171"/>
                <w:kern w:val="0"/>
                <w:sz w:val="24"/>
                <w:szCs w:val="24"/>
                <w14:ligatures w14:val="none"/>
              </w:rPr>
              <w:t xml:space="preserve"> I</w:t>
            </w:r>
            <w:r w:rsidR="00205327" w:rsidRPr="00B21210">
              <w:rPr>
                <w:rFonts w:ascii="Times New Roman" w:eastAsia="Times New Roman" w:hAnsi="Times New Roman" w:cs="Times New Roman"/>
                <w:color w:val="767171"/>
                <w:kern w:val="0"/>
                <w:sz w:val="24"/>
                <w:szCs w:val="24"/>
                <w14:ligatures w14:val="none"/>
              </w:rPr>
              <w:t>nterior y</w:t>
            </w:r>
            <w:r w:rsidRPr="00B21210">
              <w:rPr>
                <w:rFonts w:ascii="Times New Roman" w:eastAsia="Times New Roman" w:hAnsi="Times New Roman" w:cs="Times New Roman"/>
                <w:color w:val="767171"/>
                <w:kern w:val="0"/>
                <w:sz w:val="24"/>
                <w:szCs w:val="24"/>
                <w14:ligatures w14:val="none"/>
              </w:rPr>
              <w:t xml:space="preserve"> P</w:t>
            </w:r>
            <w:r w:rsidR="00205327" w:rsidRPr="00B21210">
              <w:rPr>
                <w:rFonts w:ascii="Times New Roman" w:eastAsia="Times New Roman" w:hAnsi="Times New Roman" w:cs="Times New Roman"/>
                <w:color w:val="767171"/>
                <w:kern w:val="0"/>
                <w:sz w:val="24"/>
                <w:szCs w:val="24"/>
                <w14:ligatures w14:val="none"/>
              </w:rPr>
              <w:t>olicía</w:t>
            </w:r>
            <w:r w:rsidR="00BA03D5"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8773B5B" w14:textId="751432D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663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12D144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64DC0AC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923454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4925382A" w14:textId="7F2BACE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H</w:t>
            </w:r>
            <w:r w:rsidR="00205327" w:rsidRPr="00B21210">
              <w:rPr>
                <w:rFonts w:ascii="Times New Roman" w:eastAsia="Times New Roman" w:hAnsi="Times New Roman" w:cs="Times New Roman"/>
                <w:color w:val="767171"/>
                <w:kern w:val="0"/>
                <w:sz w:val="24"/>
                <w:szCs w:val="24"/>
                <w14:ligatures w14:val="none"/>
              </w:rPr>
              <w:t>ospital</w:t>
            </w:r>
            <w:r w:rsidRPr="00B21210">
              <w:rPr>
                <w:rFonts w:ascii="Times New Roman" w:eastAsia="Times New Roman" w:hAnsi="Times New Roman" w:cs="Times New Roman"/>
                <w:color w:val="767171"/>
                <w:kern w:val="0"/>
                <w:sz w:val="24"/>
                <w:szCs w:val="24"/>
                <w14:ligatures w14:val="none"/>
              </w:rPr>
              <w:t xml:space="preserve"> D</w:t>
            </w:r>
            <w:r w:rsidR="00205327" w:rsidRPr="00B21210">
              <w:rPr>
                <w:rFonts w:ascii="Times New Roman" w:eastAsia="Times New Roman" w:hAnsi="Times New Roman" w:cs="Times New Roman"/>
                <w:color w:val="767171"/>
                <w:kern w:val="0"/>
                <w:sz w:val="24"/>
                <w:szCs w:val="24"/>
                <w14:ligatures w14:val="none"/>
              </w:rPr>
              <w:t>ocente</w:t>
            </w:r>
            <w:r w:rsidRPr="00B21210">
              <w:rPr>
                <w:rFonts w:ascii="Times New Roman" w:eastAsia="Times New Roman" w:hAnsi="Times New Roman" w:cs="Times New Roman"/>
                <w:color w:val="767171"/>
                <w:kern w:val="0"/>
                <w:sz w:val="24"/>
                <w:szCs w:val="24"/>
                <w14:ligatures w14:val="none"/>
              </w:rPr>
              <w:t xml:space="preserve"> SEMMA</w:t>
            </w:r>
            <w:r w:rsidR="00BA03D5"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3E883C4" w14:textId="5E4D4ACB" w:rsidR="000C3CA2" w:rsidRPr="00B21210" w:rsidRDefault="00057A89"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279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A13CE3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DD1F45B"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896174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1081EB0" w14:textId="4995FAE8"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205327" w:rsidRPr="00B21210">
              <w:rPr>
                <w:rFonts w:ascii="Times New Roman" w:eastAsia="Times New Roman" w:hAnsi="Times New Roman" w:cs="Times New Roman"/>
                <w:color w:val="767171"/>
                <w:kern w:val="0"/>
                <w:sz w:val="24"/>
                <w:szCs w:val="24"/>
                <w14:ligatures w14:val="none"/>
              </w:rPr>
              <w:t>uperintendencia</w:t>
            </w:r>
            <w:r w:rsidRPr="00B21210">
              <w:rPr>
                <w:rFonts w:ascii="Times New Roman" w:eastAsia="Times New Roman" w:hAnsi="Times New Roman" w:cs="Times New Roman"/>
                <w:color w:val="767171"/>
                <w:kern w:val="0"/>
                <w:sz w:val="24"/>
                <w:szCs w:val="24"/>
                <w14:ligatures w14:val="none"/>
              </w:rPr>
              <w:t xml:space="preserve"> </w:t>
            </w:r>
            <w:r w:rsidR="00205327"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S</w:t>
            </w:r>
            <w:r w:rsidR="00205327" w:rsidRPr="00B21210">
              <w:rPr>
                <w:rFonts w:ascii="Times New Roman" w:eastAsia="Times New Roman" w:hAnsi="Times New Roman" w:cs="Times New Roman"/>
                <w:color w:val="767171"/>
                <w:kern w:val="0"/>
                <w:sz w:val="24"/>
                <w:szCs w:val="24"/>
                <w14:ligatures w14:val="none"/>
              </w:rPr>
              <w:t>eguros</w:t>
            </w:r>
            <w:r w:rsidR="00BA03D5"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F8E379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DF7FDD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33</w:t>
            </w:r>
          </w:p>
        </w:tc>
      </w:tr>
      <w:tr w:rsidR="00FA1622" w:rsidRPr="00B21210" w14:paraId="7C5FFF46" w14:textId="77777777" w:rsidTr="00810961">
        <w:trPr>
          <w:trHeight w:val="315"/>
          <w:jc w:val="center"/>
        </w:trPr>
        <w:tc>
          <w:tcPr>
            <w:tcW w:w="582" w:type="dxa"/>
            <w:tcBorders>
              <w:top w:val="single" w:sz="12" w:space="0" w:color="011C50"/>
              <w:left w:val="single" w:sz="12" w:space="0" w:color="011C50"/>
              <w:bottom w:val="single" w:sz="4" w:space="0" w:color="auto"/>
              <w:right w:val="single" w:sz="12" w:space="0" w:color="011C50"/>
            </w:tcBorders>
            <w:noWrap/>
            <w:vAlign w:val="center"/>
            <w:hideMark/>
          </w:tcPr>
          <w:p w14:paraId="4A97F2F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c>
          <w:tcPr>
            <w:tcW w:w="4172"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4250D881" w14:textId="19C76509"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A03D5" w:rsidRPr="00B21210">
              <w:rPr>
                <w:rFonts w:ascii="Times New Roman" w:eastAsia="Times New Roman" w:hAnsi="Times New Roman" w:cs="Times New Roman"/>
                <w:color w:val="767171"/>
                <w:kern w:val="0"/>
                <w:sz w:val="24"/>
                <w:szCs w:val="24"/>
                <w14:ligatures w14:val="none"/>
              </w:rPr>
              <w:t>ámara</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C</w:t>
            </w:r>
            <w:r w:rsidR="00BA03D5" w:rsidRPr="00B21210">
              <w:rPr>
                <w:rFonts w:ascii="Times New Roman" w:eastAsia="Times New Roman" w:hAnsi="Times New Roman" w:cs="Times New Roman"/>
                <w:color w:val="767171"/>
                <w:kern w:val="0"/>
                <w:sz w:val="24"/>
                <w:szCs w:val="24"/>
                <w14:ligatures w14:val="none"/>
              </w:rPr>
              <w:t xml:space="preserve">uentas de la </w:t>
            </w:r>
            <w:r w:rsidRPr="00B21210">
              <w:rPr>
                <w:rFonts w:ascii="Times New Roman" w:eastAsia="Times New Roman" w:hAnsi="Times New Roman" w:cs="Times New Roman"/>
                <w:color w:val="767171"/>
                <w:kern w:val="0"/>
                <w:sz w:val="24"/>
                <w:szCs w:val="24"/>
                <w14:ligatures w14:val="none"/>
              </w:rPr>
              <w:t>R</w:t>
            </w:r>
            <w:r w:rsidR="00BA03D5" w:rsidRPr="00B21210">
              <w:rPr>
                <w:rFonts w:ascii="Times New Roman" w:eastAsia="Times New Roman" w:hAnsi="Times New Roman" w:cs="Times New Roman"/>
                <w:color w:val="767171"/>
                <w:kern w:val="0"/>
                <w:sz w:val="24"/>
                <w:szCs w:val="24"/>
                <w14:ligatures w14:val="none"/>
              </w:rPr>
              <w:t xml:space="preserve">epública </w:t>
            </w:r>
            <w:r w:rsidRPr="00B21210">
              <w:rPr>
                <w:rFonts w:ascii="Times New Roman" w:eastAsia="Times New Roman" w:hAnsi="Times New Roman" w:cs="Times New Roman"/>
                <w:color w:val="767171"/>
                <w:kern w:val="0"/>
                <w:sz w:val="24"/>
                <w:szCs w:val="24"/>
                <w14:ligatures w14:val="none"/>
              </w:rPr>
              <w:t>D</w:t>
            </w:r>
            <w:r w:rsidR="00BA03D5" w:rsidRPr="00B21210">
              <w:rPr>
                <w:rFonts w:ascii="Times New Roman" w:eastAsia="Times New Roman" w:hAnsi="Times New Roman" w:cs="Times New Roman"/>
                <w:color w:val="767171"/>
                <w:kern w:val="0"/>
                <w:sz w:val="24"/>
                <w:szCs w:val="24"/>
                <w14:ligatures w14:val="none"/>
              </w:rPr>
              <w:t>ominicana.</w:t>
            </w:r>
          </w:p>
        </w:tc>
        <w:tc>
          <w:tcPr>
            <w:tcW w:w="1610"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328EA07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4" w:space="0" w:color="auto"/>
              <w:right w:val="single" w:sz="12" w:space="0" w:color="011C50"/>
            </w:tcBorders>
            <w:noWrap/>
            <w:vAlign w:val="center"/>
            <w:hideMark/>
          </w:tcPr>
          <w:p w14:paraId="24AF83C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w:t>
            </w:r>
          </w:p>
        </w:tc>
      </w:tr>
      <w:tr w:rsidR="00FA1622" w:rsidRPr="00B21210" w14:paraId="604CA5D4"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9D11C4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3637001A" w14:textId="43954574"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H</w:t>
            </w:r>
            <w:r w:rsidR="00BA03D5" w:rsidRPr="00B21210">
              <w:rPr>
                <w:rFonts w:ascii="Times New Roman" w:eastAsia="Times New Roman" w:hAnsi="Times New Roman" w:cs="Times New Roman"/>
                <w:color w:val="767171"/>
                <w:kern w:val="0"/>
                <w:sz w:val="24"/>
                <w:szCs w:val="24"/>
                <w14:ligatures w14:val="none"/>
              </w:rPr>
              <w:t>ospital</w:t>
            </w:r>
            <w:r w:rsidRPr="00B21210">
              <w:rPr>
                <w:rFonts w:ascii="Times New Roman" w:eastAsia="Times New Roman" w:hAnsi="Times New Roman" w:cs="Times New Roman"/>
                <w:color w:val="767171"/>
                <w:kern w:val="0"/>
                <w:sz w:val="24"/>
                <w:szCs w:val="24"/>
                <w14:ligatures w14:val="none"/>
              </w:rPr>
              <w:t xml:space="preserve"> G</w:t>
            </w:r>
            <w:r w:rsidR="00BA03D5"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D</w:t>
            </w:r>
            <w:r w:rsidR="00BA03D5" w:rsidRPr="00B21210">
              <w:rPr>
                <w:rFonts w:ascii="Times New Roman" w:eastAsia="Times New Roman" w:hAnsi="Times New Roman" w:cs="Times New Roman"/>
                <w:color w:val="767171"/>
                <w:kern w:val="0"/>
                <w:sz w:val="24"/>
                <w:szCs w:val="24"/>
                <w14:ligatures w14:val="none"/>
              </w:rPr>
              <w:t>ocente</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P</w:t>
            </w:r>
            <w:r w:rsidR="00BA03D5" w:rsidRPr="00B21210">
              <w:rPr>
                <w:rFonts w:ascii="Times New Roman" w:eastAsia="Times New Roman" w:hAnsi="Times New Roman" w:cs="Times New Roman"/>
                <w:color w:val="767171"/>
                <w:kern w:val="0"/>
                <w:sz w:val="24"/>
                <w:szCs w:val="24"/>
                <w14:ligatures w14:val="none"/>
              </w:rPr>
              <w:t xml:space="preserve">olicía </w:t>
            </w:r>
            <w:r w:rsidRPr="00B21210">
              <w:rPr>
                <w:rFonts w:ascii="Times New Roman" w:eastAsia="Times New Roman" w:hAnsi="Times New Roman" w:cs="Times New Roman"/>
                <w:color w:val="767171"/>
                <w:kern w:val="0"/>
                <w:sz w:val="24"/>
                <w:szCs w:val="24"/>
                <w14:ligatures w14:val="none"/>
              </w:rPr>
              <w:t>N</w:t>
            </w:r>
            <w:r w:rsidR="00BA03D5"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70BA847" w14:textId="1FEB63DB" w:rsidR="000C3CA2" w:rsidRPr="00B21210" w:rsidRDefault="00057A89"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587</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543ACE6" w14:textId="564D0ABF" w:rsidR="000C3CA2" w:rsidRPr="00B21210" w:rsidRDefault="00E1614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465192BE"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782B1A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BE5FBE7" w14:textId="75AF3BB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BA03D5"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BA03D5"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C</w:t>
            </w:r>
            <w:r w:rsidR="00BA03D5" w:rsidRPr="00B21210">
              <w:rPr>
                <w:rFonts w:ascii="Times New Roman" w:eastAsia="Times New Roman" w:hAnsi="Times New Roman" w:cs="Times New Roman"/>
                <w:color w:val="767171"/>
                <w:kern w:val="0"/>
                <w:sz w:val="24"/>
                <w:szCs w:val="24"/>
                <w14:ligatures w14:val="none"/>
              </w:rPr>
              <w:t xml:space="preserve">atastro </w:t>
            </w:r>
            <w:r w:rsidRPr="00B21210">
              <w:rPr>
                <w:rFonts w:ascii="Times New Roman" w:eastAsia="Times New Roman" w:hAnsi="Times New Roman" w:cs="Times New Roman"/>
                <w:color w:val="767171"/>
                <w:kern w:val="0"/>
                <w:sz w:val="24"/>
                <w:szCs w:val="24"/>
                <w14:ligatures w14:val="none"/>
              </w:rPr>
              <w:t>N</w:t>
            </w:r>
            <w:r w:rsidR="00BA03D5"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(DGCN)</w:t>
            </w:r>
            <w:r w:rsidR="00BA03D5"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0FDBB9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1124E4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1EBB44C0"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2776F8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AFE1BC0" w14:textId="378EA76F"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BA03D5"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N</w:t>
            </w:r>
            <w:r w:rsidR="00BA03D5"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F</w:t>
            </w:r>
            <w:r w:rsidR="00BA03D5" w:rsidRPr="00B21210">
              <w:rPr>
                <w:rFonts w:ascii="Times New Roman" w:eastAsia="Times New Roman" w:hAnsi="Times New Roman" w:cs="Times New Roman"/>
                <w:color w:val="767171"/>
                <w:kern w:val="0"/>
                <w:sz w:val="24"/>
                <w:szCs w:val="24"/>
                <w14:ligatures w14:val="none"/>
              </w:rPr>
              <w:t>ormación</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C</w:t>
            </w:r>
            <w:r w:rsidR="00BA03D5" w:rsidRPr="00B21210">
              <w:rPr>
                <w:rFonts w:ascii="Times New Roman" w:eastAsia="Times New Roman" w:hAnsi="Times New Roman" w:cs="Times New Roman"/>
                <w:color w:val="767171"/>
                <w:kern w:val="0"/>
                <w:sz w:val="24"/>
                <w:szCs w:val="24"/>
                <w14:ligatures w14:val="none"/>
              </w:rPr>
              <w:t>apacitación</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M</w:t>
            </w:r>
            <w:r w:rsidR="00BA03D5" w:rsidRPr="00B21210">
              <w:rPr>
                <w:rFonts w:ascii="Times New Roman" w:eastAsia="Times New Roman" w:hAnsi="Times New Roman" w:cs="Times New Roman"/>
                <w:color w:val="767171"/>
                <w:kern w:val="0"/>
                <w:sz w:val="24"/>
                <w:szCs w:val="24"/>
                <w14:ligatures w14:val="none"/>
              </w:rPr>
              <w:t>agisterio</w:t>
            </w:r>
            <w:r w:rsidRPr="00B21210">
              <w:rPr>
                <w:rFonts w:ascii="Times New Roman" w:eastAsia="Times New Roman" w:hAnsi="Times New Roman" w:cs="Times New Roman"/>
                <w:color w:val="767171"/>
                <w:kern w:val="0"/>
                <w:sz w:val="24"/>
                <w:szCs w:val="24"/>
                <w14:ligatures w14:val="none"/>
              </w:rPr>
              <w:t xml:space="preserve"> (INAFOCA</w:t>
            </w:r>
            <w:r w:rsidR="00BA03D5" w:rsidRPr="00B21210">
              <w:rPr>
                <w:rFonts w:ascii="Times New Roman" w:eastAsia="Times New Roman" w:hAnsi="Times New Roman" w:cs="Times New Roman"/>
                <w:color w:val="767171"/>
                <w:kern w:val="0"/>
                <w:sz w:val="24"/>
                <w:szCs w:val="24"/>
                <w14:ligatures w14:val="none"/>
              </w:rPr>
              <w:t>M</w:t>
            </w:r>
            <w:r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17B9E2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E6FB68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w:t>
            </w:r>
          </w:p>
        </w:tc>
      </w:tr>
      <w:tr w:rsidR="00FA1622" w:rsidRPr="00B21210" w14:paraId="2D7DD619"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1492CA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F41DCC7" w14:textId="4839908B"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BA03D5" w:rsidRPr="00B21210">
              <w:rPr>
                <w:rFonts w:ascii="Times New Roman" w:eastAsia="Times New Roman" w:hAnsi="Times New Roman" w:cs="Times New Roman"/>
                <w:color w:val="767171"/>
                <w:kern w:val="0"/>
                <w:sz w:val="24"/>
                <w:szCs w:val="24"/>
                <w14:ligatures w14:val="none"/>
              </w:rPr>
              <w:t>inisterio de</w:t>
            </w:r>
            <w:r w:rsidRPr="00B21210">
              <w:rPr>
                <w:rFonts w:ascii="Times New Roman" w:eastAsia="Times New Roman" w:hAnsi="Times New Roman" w:cs="Times New Roman"/>
                <w:color w:val="767171"/>
                <w:kern w:val="0"/>
                <w:sz w:val="24"/>
                <w:szCs w:val="24"/>
                <w14:ligatures w14:val="none"/>
              </w:rPr>
              <w:t xml:space="preserve"> </w:t>
            </w:r>
            <w:r w:rsidR="00227BBB" w:rsidRPr="00B21210">
              <w:rPr>
                <w:rFonts w:ascii="Times New Roman" w:eastAsia="Times New Roman" w:hAnsi="Times New Roman" w:cs="Times New Roman"/>
                <w:color w:val="767171"/>
                <w:kern w:val="0"/>
                <w:sz w:val="24"/>
                <w:szCs w:val="24"/>
                <w14:ligatures w14:val="none"/>
              </w:rPr>
              <w:t>Defensa (</w:t>
            </w:r>
            <w:r w:rsidRPr="00B21210">
              <w:rPr>
                <w:rFonts w:ascii="Times New Roman" w:eastAsia="Times New Roman" w:hAnsi="Times New Roman" w:cs="Times New Roman"/>
                <w:color w:val="767171"/>
                <w:kern w:val="0"/>
                <w:sz w:val="24"/>
                <w:szCs w:val="24"/>
                <w14:ligatures w14:val="none"/>
              </w:rPr>
              <w:t>D</w:t>
            </w:r>
            <w:r w:rsidR="00BA03D5"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BA03D5"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H</w:t>
            </w:r>
            <w:r w:rsidR="00BA03D5" w:rsidRPr="00B21210">
              <w:rPr>
                <w:rFonts w:ascii="Times New Roman" w:eastAsia="Times New Roman" w:hAnsi="Times New Roman" w:cs="Times New Roman"/>
                <w:color w:val="767171"/>
                <w:kern w:val="0"/>
                <w:sz w:val="24"/>
                <w:szCs w:val="24"/>
                <w14:ligatures w14:val="none"/>
              </w:rPr>
              <w:t>ospital</w:t>
            </w:r>
            <w:r w:rsidRPr="00B21210">
              <w:rPr>
                <w:rFonts w:ascii="Times New Roman" w:eastAsia="Times New Roman" w:hAnsi="Times New Roman" w:cs="Times New Roman"/>
                <w:color w:val="767171"/>
                <w:kern w:val="0"/>
                <w:sz w:val="24"/>
                <w:szCs w:val="24"/>
                <w14:ligatures w14:val="none"/>
              </w:rPr>
              <w:t xml:space="preserve"> U</w:t>
            </w:r>
            <w:r w:rsidR="00BA03D5" w:rsidRPr="00B21210">
              <w:rPr>
                <w:rFonts w:ascii="Times New Roman" w:eastAsia="Times New Roman" w:hAnsi="Times New Roman" w:cs="Times New Roman"/>
                <w:color w:val="767171"/>
                <w:kern w:val="0"/>
                <w:sz w:val="24"/>
                <w:szCs w:val="24"/>
                <w14:ligatures w14:val="none"/>
              </w:rPr>
              <w:t>niversitario</w:t>
            </w:r>
            <w:r w:rsidRPr="00B21210">
              <w:rPr>
                <w:rFonts w:ascii="Times New Roman" w:eastAsia="Times New Roman" w:hAnsi="Times New Roman" w:cs="Times New Roman"/>
                <w:color w:val="767171"/>
                <w:kern w:val="0"/>
                <w:sz w:val="24"/>
                <w:szCs w:val="24"/>
                <w14:ligatures w14:val="none"/>
              </w:rPr>
              <w:t xml:space="preserve"> D</w:t>
            </w:r>
            <w:r w:rsidR="00BA03D5" w:rsidRPr="00B21210">
              <w:rPr>
                <w:rFonts w:ascii="Times New Roman" w:eastAsia="Times New Roman" w:hAnsi="Times New Roman" w:cs="Times New Roman"/>
                <w:color w:val="767171"/>
                <w:kern w:val="0"/>
                <w:sz w:val="24"/>
                <w:szCs w:val="24"/>
                <w14:ligatures w14:val="none"/>
              </w:rPr>
              <w:t>ocente</w:t>
            </w:r>
            <w:r w:rsidRPr="00B21210">
              <w:rPr>
                <w:rFonts w:ascii="Times New Roman" w:eastAsia="Times New Roman" w:hAnsi="Times New Roman" w:cs="Times New Roman"/>
                <w:color w:val="767171"/>
                <w:kern w:val="0"/>
                <w:sz w:val="24"/>
                <w:szCs w:val="24"/>
                <w14:ligatures w14:val="none"/>
              </w:rPr>
              <w:t xml:space="preserve"> C</w:t>
            </w:r>
            <w:r w:rsidR="00BA03D5" w:rsidRPr="00B21210">
              <w:rPr>
                <w:rFonts w:ascii="Times New Roman" w:eastAsia="Times New Roman" w:hAnsi="Times New Roman" w:cs="Times New Roman"/>
                <w:color w:val="767171"/>
                <w:kern w:val="0"/>
                <w:sz w:val="24"/>
                <w:szCs w:val="24"/>
                <w14:ligatures w14:val="none"/>
              </w:rPr>
              <w:t>entral</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 xml:space="preserve">de las </w:t>
            </w:r>
            <w:r w:rsidRPr="00B21210">
              <w:rPr>
                <w:rFonts w:ascii="Times New Roman" w:eastAsia="Times New Roman" w:hAnsi="Times New Roman" w:cs="Times New Roman"/>
                <w:color w:val="767171"/>
                <w:kern w:val="0"/>
                <w:sz w:val="24"/>
                <w:szCs w:val="24"/>
                <w14:ligatures w14:val="none"/>
              </w:rPr>
              <w:t>F</w:t>
            </w:r>
            <w:r w:rsidR="00BA03D5" w:rsidRPr="00B21210">
              <w:rPr>
                <w:rFonts w:ascii="Times New Roman" w:eastAsia="Times New Roman" w:hAnsi="Times New Roman" w:cs="Times New Roman"/>
                <w:color w:val="767171"/>
                <w:kern w:val="0"/>
                <w:sz w:val="24"/>
                <w:szCs w:val="24"/>
                <w14:ligatures w14:val="none"/>
              </w:rPr>
              <w:t>uerzas</w:t>
            </w:r>
            <w:r w:rsidRPr="00B21210">
              <w:rPr>
                <w:rFonts w:ascii="Times New Roman" w:eastAsia="Times New Roman" w:hAnsi="Times New Roman" w:cs="Times New Roman"/>
                <w:color w:val="767171"/>
                <w:kern w:val="0"/>
                <w:sz w:val="24"/>
                <w:szCs w:val="24"/>
                <w14:ligatures w14:val="none"/>
              </w:rPr>
              <w:t xml:space="preserve"> A</w:t>
            </w:r>
            <w:r w:rsidR="00BA03D5" w:rsidRPr="00B21210">
              <w:rPr>
                <w:rFonts w:ascii="Times New Roman" w:eastAsia="Times New Roman" w:hAnsi="Times New Roman" w:cs="Times New Roman"/>
                <w:color w:val="767171"/>
                <w:kern w:val="0"/>
                <w:sz w:val="24"/>
                <w:szCs w:val="24"/>
                <w14:ligatures w14:val="none"/>
              </w:rPr>
              <w:t xml:space="preserve">rmadas.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CBF924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C5BEC1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9D37632"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F8B547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2F3391AD" w14:textId="5BC36B5F"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A03D5" w:rsidRPr="00B21210">
              <w:rPr>
                <w:rFonts w:ascii="Times New Roman" w:eastAsia="Times New Roman" w:hAnsi="Times New Roman" w:cs="Times New Roman"/>
                <w:color w:val="767171"/>
                <w:kern w:val="0"/>
                <w:sz w:val="24"/>
                <w:szCs w:val="24"/>
                <w14:ligatures w14:val="none"/>
              </w:rPr>
              <w:t>entro</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G</w:t>
            </w:r>
            <w:r w:rsidR="00BA03D5" w:rsidRPr="00B21210">
              <w:rPr>
                <w:rFonts w:ascii="Times New Roman" w:eastAsia="Times New Roman" w:hAnsi="Times New Roman" w:cs="Times New Roman"/>
                <w:color w:val="767171"/>
                <w:kern w:val="0"/>
                <w:sz w:val="24"/>
                <w:szCs w:val="24"/>
                <w14:ligatures w14:val="none"/>
              </w:rPr>
              <w:t>astroenterología.</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86861C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414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77BF78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C4BAF7B"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06A1D9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1FD8033" w14:textId="3F81CF06"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BA03D5"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I</w:t>
            </w:r>
            <w:r w:rsidR="00BA03D5" w:rsidRPr="00B21210">
              <w:rPr>
                <w:rFonts w:ascii="Times New Roman" w:eastAsia="Times New Roman" w:hAnsi="Times New Roman" w:cs="Times New Roman"/>
                <w:color w:val="767171"/>
                <w:kern w:val="0"/>
                <w:sz w:val="24"/>
                <w:szCs w:val="24"/>
                <w14:ligatures w14:val="none"/>
              </w:rPr>
              <w:t>ndustria</w:t>
            </w:r>
            <w:r w:rsidRPr="00B21210">
              <w:rPr>
                <w:rFonts w:ascii="Times New Roman" w:eastAsia="Times New Roman" w:hAnsi="Times New Roman" w:cs="Times New Roman"/>
                <w:color w:val="767171"/>
                <w:kern w:val="0"/>
                <w:sz w:val="24"/>
                <w:szCs w:val="24"/>
                <w14:ligatures w14:val="none"/>
              </w:rPr>
              <w:t>, C</w:t>
            </w:r>
            <w:r w:rsidR="00BA03D5" w:rsidRPr="00B21210">
              <w:rPr>
                <w:rFonts w:ascii="Times New Roman" w:eastAsia="Times New Roman" w:hAnsi="Times New Roman" w:cs="Times New Roman"/>
                <w:color w:val="767171"/>
                <w:kern w:val="0"/>
                <w:sz w:val="24"/>
                <w:szCs w:val="24"/>
                <w14:ligatures w14:val="none"/>
              </w:rPr>
              <w:t>omercio</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MIPYMES (MICM)</w:t>
            </w:r>
            <w:r w:rsidR="00BA03D5"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52BD84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247</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E15FB0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w:t>
            </w:r>
          </w:p>
        </w:tc>
      </w:tr>
      <w:tr w:rsidR="00FA1622" w:rsidRPr="00B21210" w14:paraId="3AD847F9"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E97D22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1662584" w14:textId="044CFE13"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w:t>
            </w:r>
            <w:r w:rsidR="00BA03D5" w:rsidRPr="00B21210">
              <w:rPr>
                <w:rFonts w:ascii="Times New Roman" w:eastAsia="Times New Roman" w:hAnsi="Times New Roman" w:cs="Times New Roman"/>
                <w:color w:val="767171"/>
                <w:kern w:val="0"/>
                <w:sz w:val="24"/>
                <w:szCs w:val="24"/>
                <w14:ligatures w14:val="none"/>
              </w:rPr>
              <w:t>royectos</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Estratégicos</w:t>
            </w:r>
            <w:r w:rsidRPr="00B21210">
              <w:rPr>
                <w:rFonts w:ascii="Times New Roman" w:eastAsia="Times New Roman" w:hAnsi="Times New Roman" w:cs="Times New Roman"/>
                <w:color w:val="767171"/>
                <w:kern w:val="0"/>
                <w:sz w:val="24"/>
                <w:szCs w:val="24"/>
                <w14:ligatures w14:val="none"/>
              </w:rPr>
              <w:t xml:space="preserve"> </w:t>
            </w:r>
            <w:r w:rsidR="00BA03D5"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E</w:t>
            </w:r>
            <w:r w:rsidR="00BA03D5" w:rsidRPr="00B21210">
              <w:rPr>
                <w:rFonts w:ascii="Times New Roman" w:eastAsia="Times New Roman" w:hAnsi="Times New Roman" w:cs="Times New Roman"/>
                <w:color w:val="767171"/>
                <w:kern w:val="0"/>
                <w:sz w:val="24"/>
                <w:szCs w:val="24"/>
                <w14:ligatures w14:val="none"/>
              </w:rPr>
              <w:t>speciales</w:t>
            </w:r>
            <w:r w:rsidRPr="00B21210">
              <w:rPr>
                <w:rFonts w:ascii="Times New Roman" w:eastAsia="Times New Roman" w:hAnsi="Times New Roman" w:cs="Times New Roman"/>
                <w:color w:val="767171"/>
                <w:kern w:val="0"/>
                <w:sz w:val="24"/>
                <w:szCs w:val="24"/>
                <w14:ligatures w14:val="none"/>
              </w:rPr>
              <w:t xml:space="preserve"> </w:t>
            </w:r>
            <w:r w:rsidR="00640DAF" w:rsidRPr="00B21210">
              <w:rPr>
                <w:rFonts w:ascii="Times New Roman" w:eastAsia="Times New Roman" w:hAnsi="Times New Roman" w:cs="Times New Roman"/>
                <w:color w:val="767171"/>
                <w:kern w:val="0"/>
                <w:sz w:val="24"/>
                <w:szCs w:val="24"/>
                <w14:ligatures w14:val="none"/>
              </w:rPr>
              <w:t xml:space="preserve">de la Presidencia </w:t>
            </w:r>
            <w:r w:rsidRPr="00B21210">
              <w:rPr>
                <w:rFonts w:ascii="Times New Roman" w:eastAsia="Times New Roman" w:hAnsi="Times New Roman" w:cs="Times New Roman"/>
                <w:color w:val="767171"/>
                <w:kern w:val="0"/>
                <w:sz w:val="24"/>
                <w:szCs w:val="24"/>
                <w14:ligatures w14:val="none"/>
              </w:rPr>
              <w:t>(PROPPEP)</w:t>
            </w:r>
            <w:r w:rsidR="00640DA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6BA22C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442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DD40BD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F8B3DAE"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64DECC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6808506" w14:textId="2028CE6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w:t>
            </w:r>
            <w:r w:rsidR="00640DAF" w:rsidRPr="00B21210">
              <w:rPr>
                <w:rFonts w:ascii="Times New Roman" w:eastAsia="Times New Roman" w:hAnsi="Times New Roman" w:cs="Times New Roman"/>
                <w:color w:val="767171"/>
                <w:kern w:val="0"/>
                <w:sz w:val="24"/>
                <w:szCs w:val="24"/>
                <w14:ligatures w14:val="none"/>
              </w:rPr>
              <w:t xml:space="preserve">cuario </w:t>
            </w:r>
            <w:r w:rsidRPr="00B21210">
              <w:rPr>
                <w:rFonts w:ascii="Times New Roman" w:eastAsia="Times New Roman" w:hAnsi="Times New Roman" w:cs="Times New Roman"/>
                <w:color w:val="767171"/>
                <w:kern w:val="0"/>
                <w:sz w:val="24"/>
                <w:szCs w:val="24"/>
                <w14:ligatures w14:val="none"/>
              </w:rPr>
              <w:t>N</w:t>
            </w:r>
            <w:r w:rsidR="00640DAF" w:rsidRPr="00B21210">
              <w:rPr>
                <w:rFonts w:ascii="Times New Roman" w:eastAsia="Times New Roman" w:hAnsi="Times New Roman" w:cs="Times New Roman"/>
                <w:color w:val="767171"/>
                <w:kern w:val="0"/>
                <w:sz w:val="24"/>
                <w:szCs w:val="24"/>
                <w14:ligatures w14:val="none"/>
              </w:rPr>
              <w:t>acional.</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B7C1A0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2FEAEF7" w14:textId="53D43667" w:rsidR="000C3CA2" w:rsidRPr="00B21210" w:rsidRDefault="000329D1"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59D803F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BCA111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1FF0AEE" w14:textId="034A987A"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640DAF" w:rsidRPr="00B21210">
              <w:rPr>
                <w:rFonts w:ascii="Times New Roman" w:eastAsia="Times New Roman" w:hAnsi="Times New Roman" w:cs="Times New Roman"/>
                <w:color w:val="767171"/>
                <w:kern w:val="0"/>
                <w:sz w:val="24"/>
                <w:szCs w:val="24"/>
                <w14:ligatures w14:val="none"/>
              </w:rPr>
              <w:t>uperintendencia</w:t>
            </w:r>
            <w:r w:rsidRPr="00B21210">
              <w:rPr>
                <w:rFonts w:ascii="Times New Roman" w:eastAsia="Times New Roman" w:hAnsi="Times New Roman" w:cs="Times New Roman"/>
                <w:color w:val="767171"/>
                <w:kern w:val="0"/>
                <w:sz w:val="24"/>
                <w:szCs w:val="24"/>
                <w14:ligatures w14:val="none"/>
              </w:rPr>
              <w:t xml:space="preserve"> </w:t>
            </w:r>
            <w:r w:rsidR="00640DA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640DAF" w:rsidRPr="00B21210">
              <w:rPr>
                <w:rFonts w:ascii="Times New Roman" w:eastAsia="Times New Roman" w:hAnsi="Times New Roman" w:cs="Times New Roman"/>
                <w:color w:val="767171"/>
                <w:kern w:val="0"/>
                <w:sz w:val="24"/>
                <w:szCs w:val="24"/>
                <w14:ligatures w14:val="none"/>
              </w:rPr>
              <w:t>ancos</w:t>
            </w:r>
            <w:r w:rsidRPr="00B21210">
              <w:rPr>
                <w:rFonts w:ascii="Times New Roman" w:eastAsia="Times New Roman" w:hAnsi="Times New Roman" w:cs="Times New Roman"/>
                <w:color w:val="767171"/>
                <w:kern w:val="0"/>
                <w:sz w:val="24"/>
                <w:szCs w:val="24"/>
                <w14:ligatures w14:val="none"/>
              </w:rPr>
              <w:t xml:space="preserve"> (SB)</w:t>
            </w:r>
            <w:r w:rsidR="00640DA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053294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960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164247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r>
      <w:tr w:rsidR="00FA1622" w:rsidRPr="00B21210" w14:paraId="0F8719B9"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F1CAB3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19E13553" w14:textId="635AA9F3"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640DAF" w:rsidRPr="00B21210">
              <w:rPr>
                <w:rFonts w:ascii="Times New Roman" w:eastAsia="Times New Roman" w:hAnsi="Times New Roman" w:cs="Times New Roman"/>
                <w:color w:val="767171"/>
                <w:kern w:val="0"/>
                <w:sz w:val="24"/>
                <w:szCs w:val="24"/>
                <w14:ligatures w14:val="none"/>
              </w:rPr>
              <w:t>ervicio</w:t>
            </w:r>
            <w:r w:rsidRPr="00B21210">
              <w:rPr>
                <w:rFonts w:ascii="Times New Roman" w:eastAsia="Times New Roman" w:hAnsi="Times New Roman" w:cs="Times New Roman"/>
                <w:color w:val="767171"/>
                <w:kern w:val="0"/>
                <w:sz w:val="24"/>
                <w:szCs w:val="24"/>
                <w14:ligatures w14:val="none"/>
              </w:rPr>
              <w:t xml:space="preserve"> N</w:t>
            </w:r>
            <w:r w:rsidR="00640DAF"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640DAF"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S</w:t>
            </w:r>
            <w:r w:rsidR="00640DAF" w:rsidRPr="00B21210">
              <w:rPr>
                <w:rFonts w:ascii="Times New Roman" w:eastAsia="Times New Roman" w:hAnsi="Times New Roman" w:cs="Times New Roman"/>
                <w:color w:val="767171"/>
                <w:kern w:val="0"/>
                <w:sz w:val="24"/>
                <w:szCs w:val="24"/>
                <w14:ligatures w14:val="none"/>
              </w:rPr>
              <w:t xml:space="preserve">alud </w:t>
            </w:r>
            <w:r w:rsidRPr="00B21210">
              <w:rPr>
                <w:rFonts w:ascii="Times New Roman" w:eastAsia="Times New Roman" w:hAnsi="Times New Roman" w:cs="Times New Roman"/>
                <w:color w:val="767171"/>
                <w:kern w:val="0"/>
                <w:sz w:val="24"/>
                <w:szCs w:val="24"/>
                <w14:ligatures w14:val="none"/>
              </w:rPr>
              <w:t>(SNS)</w:t>
            </w:r>
            <w:r w:rsidR="00640DA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FC76A8B" w14:textId="22EF45FD"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762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04F5BF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w:t>
            </w:r>
          </w:p>
        </w:tc>
      </w:tr>
      <w:tr w:rsidR="00FA1622" w:rsidRPr="00B21210" w14:paraId="1915BD72"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CF29AA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2231D2F" w14:textId="44F20974"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U</w:t>
            </w:r>
            <w:r w:rsidR="00640DAF" w:rsidRPr="00B21210">
              <w:rPr>
                <w:rFonts w:ascii="Times New Roman" w:eastAsia="Times New Roman" w:hAnsi="Times New Roman" w:cs="Times New Roman"/>
                <w:color w:val="767171"/>
                <w:kern w:val="0"/>
                <w:sz w:val="24"/>
                <w:szCs w:val="24"/>
                <w14:ligatures w14:val="none"/>
              </w:rPr>
              <w:t>nidad</w:t>
            </w:r>
            <w:r w:rsidRPr="00B21210">
              <w:rPr>
                <w:rFonts w:ascii="Times New Roman" w:eastAsia="Times New Roman" w:hAnsi="Times New Roman" w:cs="Times New Roman"/>
                <w:color w:val="767171"/>
                <w:kern w:val="0"/>
                <w:sz w:val="24"/>
                <w:szCs w:val="24"/>
                <w14:ligatures w14:val="none"/>
              </w:rPr>
              <w:t xml:space="preserve"> T</w:t>
            </w:r>
            <w:r w:rsidR="00640DAF" w:rsidRPr="00B21210">
              <w:rPr>
                <w:rFonts w:ascii="Times New Roman" w:eastAsia="Times New Roman" w:hAnsi="Times New Roman" w:cs="Times New Roman"/>
                <w:color w:val="767171"/>
                <w:kern w:val="0"/>
                <w:sz w:val="24"/>
                <w:szCs w:val="24"/>
                <w14:ligatures w14:val="none"/>
              </w:rPr>
              <w:t>écnica</w:t>
            </w:r>
            <w:r w:rsidRPr="00B21210">
              <w:rPr>
                <w:rFonts w:ascii="Times New Roman" w:eastAsia="Times New Roman" w:hAnsi="Times New Roman" w:cs="Times New Roman"/>
                <w:color w:val="767171"/>
                <w:kern w:val="0"/>
                <w:sz w:val="24"/>
                <w:szCs w:val="24"/>
                <w14:ligatures w14:val="none"/>
              </w:rPr>
              <w:t xml:space="preserve"> E</w:t>
            </w:r>
            <w:r w:rsidR="00640DAF" w:rsidRPr="00B21210">
              <w:rPr>
                <w:rFonts w:ascii="Times New Roman" w:eastAsia="Times New Roman" w:hAnsi="Times New Roman" w:cs="Times New Roman"/>
                <w:color w:val="767171"/>
                <w:kern w:val="0"/>
                <w:sz w:val="24"/>
                <w:szCs w:val="24"/>
                <w14:ligatures w14:val="none"/>
              </w:rPr>
              <w:t>jecutora</w:t>
            </w:r>
            <w:r w:rsidRPr="00B21210">
              <w:rPr>
                <w:rFonts w:ascii="Times New Roman" w:eastAsia="Times New Roman" w:hAnsi="Times New Roman" w:cs="Times New Roman"/>
                <w:color w:val="767171"/>
                <w:kern w:val="0"/>
                <w:sz w:val="24"/>
                <w:szCs w:val="24"/>
                <w14:ligatures w14:val="none"/>
              </w:rPr>
              <w:t xml:space="preserve"> </w:t>
            </w:r>
            <w:r w:rsidR="00640DA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T</w:t>
            </w:r>
            <w:r w:rsidR="00640DAF" w:rsidRPr="00B21210">
              <w:rPr>
                <w:rFonts w:ascii="Times New Roman" w:eastAsia="Times New Roman" w:hAnsi="Times New Roman" w:cs="Times New Roman"/>
                <w:color w:val="767171"/>
                <w:kern w:val="0"/>
                <w:sz w:val="24"/>
                <w:szCs w:val="24"/>
                <w14:ligatures w14:val="none"/>
              </w:rPr>
              <w:t>itulación</w:t>
            </w:r>
            <w:r w:rsidRPr="00B21210">
              <w:rPr>
                <w:rFonts w:ascii="Times New Roman" w:eastAsia="Times New Roman" w:hAnsi="Times New Roman" w:cs="Times New Roman"/>
                <w:color w:val="767171"/>
                <w:kern w:val="0"/>
                <w:sz w:val="24"/>
                <w:szCs w:val="24"/>
                <w14:ligatures w14:val="none"/>
              </w:rPr>
              <w:t xml:space="preserve"> </w:t>
            </w:r>
            <w:r w:rsidR="00640DA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T</w:t>
            </w:r>
            <w:r w:rsidR="00640DAF" w:rsidRPr="00B21210">
              <w:rPr>
                <w:rFonts w:ascii="Times New Roman" w:eastAsia="Times New Roman" w:hAnsi="Times New Roman" w:cs="Times New Roman"/>
                <w:color w:val="767171"/>
                <w:kern w:val="0"/>
                <w:sz w:val="24"/>
                <w:szCs w:val="24"/>
                <w14:ligatures w14:val="none"/>
              </w:rPr>
              <w:t>errenos</w:t>
            </w:r>
            <w:r w:rsidRPr="00B21210">
              <w:rPr>
                <w:rFonts w:ascii="Times New Roman" w:eastAsia="Times New Roman" w:hAnsi="Times New Roman" w:cs="Times New Roman"/>
                <w:color w:val="767171"/>
                <w:kern w:val="0"/>
                <w:sz w:val="24"/>
                <w:szCs w:val="24"/>
                <w14:ligatures w14:val="none"/>
              </w:rPr>
              <w:t xml:space="preserve"> </w:t>
            </w:r>
            <w:r w:rsidR="00640DAF" w:rsidRPr="00B21210">
              <w:rPr>
                <w:rFonts w:ascii="Times New Roman" w:eastAsia="Times New Roman" w:hAnsi="Times New Roman" w:cs="Times New Roman"/>
                <w:color w:val="767171"/>
                <w:kern w:val="0"/>
                <w:sz w:val="24"/>
                <w:szCs w:val="24"/>
                <w14:ligatures w14:val="none"/>
              </w:rPr>
              <w:t xml:space="preserve">del </w:t>
            </w:r>
            <w:r w:rsidRPr="00B21210">
              <w:rPr>
                <w:rFonts w:ascii="Times New Roman" w:eastAsia="Times New Roman" w:hAnsi="Times New Roman" w:cs="Times New Roman"/>
                <w:color w:val="767171"/>
                <w:kern w:val="0"/>
                <w:sz w:val="24"/>
                <w:szCs w:val="24"/>
                <w14:ligatures w14:val="none"/>
              </w:rPr>
              <w:t>E</w:t>
            </w:r>
            <w:r w:rsidR="00640DAF" w:rsidRPr="00B21210">
              <w:rPr>
                <w:rFonts w:ascii="Times New Roman" w:eastAsia="Times New Roman" w:hAnsi="Times New Roman" w:cs="Times New Roman"/>
                <w:color w:val="767171"/>
                <w:kern w:val="0"/>
                <w:sz w:val="24"/>
                <w:szCs w:val="24"/>
                <w14:ligatures w14:val="none"/>
              </w:rPr>
              <w:t xml:space="preserve">stado </w:t>
            </w:r>
            <w:r w:rsidRPr="00B21210">
              <w:rPr>
                <w:rFonts w:ascii="Times New Roman" w:eastAsia="Times New Roman" w:hAnsi="Times New Roman" w:cs="Times New Roman"/>
                <w:color w:val="767171"/>
                <w:kern w:val="0"/>
                <w:sz w:val="24"/>
                <w:szCs w:val="24"/>
                <w14:ligatures w14:val="none"/>
              </w:rPr>
              <w:t>(UTEC)</w:t>
            </w:r>
            <w:r w:rsidR="00640DA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8234FD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DBBCF8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BC25D39"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2118FD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6C8D5C6" w14:textId="23DEDEB5"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G</w:t>
            </w:r>
            <w:r w:rsidR="00640DAF" w:rsidRPr="00B21210">
              <w:rPr>
                <w:rFonts w:ascii="Times New Roman" w:eastAsia="Times New Roman" w:hAnsi="Times New Roman" w:cs="Times New Roman"/>
                <w:color w:val="767171"/>
                <w:kern w:val="0"/>
                <w:sz w:val="24"/>
                <w:szCs w:val="24"/>
                <w14:ligatures w14:val="none"/>
              </w:rPr>
              <w:t>obernación</w:t>
            </w:r>
            <w:r w:rsidRPr="00B21210">
              <w:rPr>
                <w:rFonts w:ascii="Times New Roman" w:eastAsia="Times New Roman" w:hAnsi="Times New Roman" w:cs="Times New Roman"/>
                <w:color w:val="767171"/>
                <w:kern w:val="0"/>
                <w:sz w:val="24"/>
                <w:szCs w:val="24"/>
                <w14:ligatures w14:val="none"/>
              </w:rPr>
              <w:t xml:space="preserve"> </w:t>
            </w:r>
            <w:r w:rsidR="00640DA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S</w:t>
            </w:r>
            <w:r w:rsidR="00640DAF" w:rsidRPr="00B21210">
              <w:rPr>
                <w:rFonts w:ascii="Times New Roman" w:eastAsia="Times New Roman" w:hAnsi="Times New Roman" w:cs="Times New Roman"/>
                <w:color w:val="767171"/>
                <w:kern w:val="0"/>
                <w:sz w:val="24"/>
                <w:szCs w:val="24"/>
                <w14:ligatures w14:val="none"/>
              </w:rPr>
              <w:t>anto</w:t>
            </w:r>
            <w:r w:rsidRPr="00B21210">
              <w:rPr>
                <w:rFonts w:ascii="Times New Roman" w:eastAsia="Times New Roman" w:hAnsi="Times New Roman" w:cs="Times New Roman"/>
                <w:color w:val="767171"/>
                <w:kern w:val="0"/>
                <w:sz w:val="24"/>
                <w:szCs w:val="24"/>
                <w14:ligatures w14:val="none"/>
              </w:rPr>
              <w:t xml:space="preserve"> D</w:t>
            </w:r>
            <w:r w:rsidR="00640DAF" w:rsidRPr="00B21210">
              <w:rPr>
                <w:rFonts w:ascii="Times New Roman" w:eastAsia="Times New Roman" w:hAnsi="Times New Roman" w:cs="Times New Roman"/>
                <w:color w:val="767171"/>
                <w:kern w:val="0"/>
                <w:sz w:val="24"/>
                <w:szCs w:val="24"/>
                <w14:ligatures w14:val="none"/>
              </w:rPr>
              <w:t>omingo.</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1BDC14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7ADA5E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607F6F4B"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A7F171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8A4CC54" w14:textId="2E8BED1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H</w:t>
            </w:r>
            <w:r w:rsidR="00640DAF" w:rsidRPr="00B21210">
              <w:rPr>
                <w:rFonts w:ascii="Times New Roman" w:eastAsia="Times New Roman" w:hAnsi="Times New Roman" w:cs="Times New Roman"/>
                <w:color w:val="767171"/>
                <w:kern w:val="0"/>
                <w:sz w:val="24"/>
                <w:szCs w:val="24"/>
                <w14:ligatures w14:val="none"/>
              </w:rPr>
              <w:t>ospital</w:t>
            </w:r>
            <w:r w:rsidRPr="00B21210">
              <w:rPr>
                <w:rFonts w:ascii="Times New Roman" w:eastAsia="Times New Roman" w:hAnsi="Times New Roman" w:cs="Times New Roman"/>
                <w:color w:val="767171"/>
                <w:kern w:val="0"/>
                <w:sz w:val="24"/>
                <w:szCs w:val="24"/>
                <w14:ligatures w14:val="none"/>
              </w:rPr>
              <w:t xml:space="preserve"> M</w:t>
            </w:r>
            <w:r w:rsidR="00640DAF" w:rsidRPr="00B21210">
              <w:rPr>
                <w:rFonts w:ascii="Times New Roman" w:eastAsia="Times New Roman" w:hAnsi="Times New Roman" w:cs="Times New Roman"/>
                <w:color w:val="767171"/>
                <w:kern w:val="0"/>
                <w:sz w:val="24"/>
                <w:szCs w:val="24"/>
                <w14:ligatures w14:val="none"/>
              </w:rPr>
              <w:t>aterno</w:t>
            </w:r>
            <w:r w:rsidRPr="00B21210">
              <w:rPr>
                <w:rFonts w:ascii="Times New Roman" w:eastAsia="Times New Roman" w:hAnsi="Times New Roman" w:cs="Times New Roman"/>
                <w:color w:val="767171"/>
                <w:kern w:val="0"/>
                <w:sz w:val="24"/>
                <w:szCs w:val="24"/>
                <w14:ligatures w14:val="none"/>
              </w:rPr>
              <w:t xml:space="preserve"> I</w:t>
            </w:r>
            <w:r w:rsidR="00640DAF" w:rsidRPr="00B21210">
              <w:rPr>
                <w:rFonts w:ascii="Times New Roman" w:eastAsia="Times New Roman" w:hAnsi="Times New Roman" w:cs="Times New Roman"/>
                <w:color w:val="767171"/>
                <w:kern w:val="0"/>
                <w:sz w:val="24"/>
                <w:szCs w:val="24"/>
                <w14:ligatures w14:val="none"/>
              </w:rPr>
              <w:t>nfantil</w:t>
            </w:r>
            <w:r w:rsidRPr="00B21210">
              <w:rPr>
                <w:rFonts w:ascii="Times New Roman" w:eastAsia="Times New Roman" w:hAnsi="Times New Roman" w:cs="Times New Roman"/>
                <w:color w:val="767171"/>
                <w:kern w:val="0"/>
                <w:sz w:val="24"/>
                <w:szCs w:val="24"/>
                <w14:ligatures w14:val="none"/>
              </w:rPr>
              <w:t xml:space="preserve"> S</w:t>
            </w:r>
            <w:r w:rsidR="00640DAF" w:rsidRPr="00B21210">
              <w:rPr>
                <w:rFonts w:ascii="Times New Roman" w:eastAsia="Times New Roman" w:hAnsi="Times New Roman" w:cs="Times New Roman"/>
                <w:color w:val="767171"/>
                <w:kern w:val="0"/>
                <w:sz w:val="24"/>
                <w:szCs w:val="24"/>
                <w14:ligatures w14:val="none"/>
              </w:rPr>
              <w:t>an</w:t>
            </w:r>
            <w:r w:rsidRPr="00B21210">
              <w:rPr>
                <w:rFonts w:ascii="Times New Roman" w:eastAsia="Times New Roman" w:hAnsi="Times New Roman" w:cs="Times New Roman"/>
                <w:color w:val="767171"/>
                <w:kern w:val="0"/>
                <w:sz w:val="24"/>
                <w:szCs w:val="24"/>
                <w14:ligatures w14:val="none"/>
              </w:rPr>
              <w:t xml:space="preserve"> L</w:t>
            </w:r>
            <w:r w:rsidR="00640DAF" w:rsidRPr="00B21210">
              <w:rPr>
                <w:rFonts w:ascii="Times New Roman" w:eastAsia="Times New Roman" w:hAnsi="Times New Roman" w:cs="Times New Roman"/>
                <w:color w:val="767171"/>
                <w:kern w:val="0"/>
                <w:sz w:val="24"/>
                <w:szCs w:val="24"/>
                <w14:ligatures w14:val="none"/>
              </w:rPr>
              <w:t>orenzo</w:t>
            </w:r>
            <w:r w:rsidRPr="00B21210">
              <w:rPr>
                <w:rFonts w:ascii="Times New Roman" w:eastAsia="Times New Roman" w:hAnsi="Times New Roman" w:cs="Times New Roman"/>
                <w:color w:val="767171"/>
                <w:kern w:val="0"/>
                <w:sz w:val="24"/>
                <w:szCs w:val="24"/>
                <w14:ligatures w14:val="none"/>
              </w:rPr>
              <w:t xml:space="preserve"> </w:t>
            </w:r>
            <w:r w:rsidR="00640DA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L</w:t>
            </w:r>
            <w:r w:rsidR="00640DAF" w:rsidRPr="00B21210">
              <w:rPr>
                <w:rFonts w:ascii="Times New Roman" w:eastAsia="Times New Roman" w:hAnsi="Times New Roman" w:cs="Times New Roman"/>
                <w:color w:val="767171"/>
                <w:kern w:val="0"/>
                <w:sz w:val="24"/>
                <w:szCs w:val="24"/>
                <w14:ligatures w14:val="none"/>
              </w:rPr>
              <w:t>os</w:t>
            </w:r>
            <w:r w:rsidRPr="00B21210">
              <w:rPr>
                <w:rFonts w:ascii="Times New Roman" w:eastAsia="Times New Roman" w:hAnsi="Times New Roman" w:cs="Times New Roman"/>
                <w:color w:val="767171"/>
                <w:kern w:val="0"/>
                <w:sz w:val="24"/>
                <w:szCs w:val="24"/>
                <w14:ligatures w14:val="none"/>
              </w:rPr>
              <w:t xml:space="preserve"> M</w:t>
            </w:r>
            <w:r w:rsidR="00640DAF" w:rsidRPr="00B21210">
              <w:rPr>
                <w:rFonts w:ascii="Times New Roman" w:eastAsia="Times New Roman" w:hAnsi="Times New Roman" w:cs="Times New Roman"/>
                <w:color w:val="767171"/>
                <w:kern w:val="0"/>
                <w:sz w:val="24"/>
                <w:szCs w:val="24"/>
                <w14:ligatures w14:val="none"/>
              </w:rPr>
              <w:t>ina.</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253F949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334828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5B3136A"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3DD87A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18</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34AB0C95" w14:textId="0A3BBDA6"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640DAF"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T</w:t>
            </w:r>
            <w:r w:rsidR="00640DAF" w:rsidRPr="00B21210">
              <w:rPr>
                <w:rFonts w:ascii="Times New Roman" w:eastAsia="Times New Roman" w:hAnsi="Times New Roman" w:cs="Times New Roman"/>
                <w:color w:val="767171"/>
                <w:kern w:val="0"/>
                <w:sz w:val="24"/>
                <w:szCs w:val="24"/>
                <w14:ligatures w14:val="none"/>
              </w:rPr>
              <w:t>écnico</w:t>
            </w:r>
            <w:r w:rsidRPr="00B21210">
              <w:rPr>
                <w:rFonts w:ascii="Times New Roman" w:eastAsia="Times New Roman" w:hAnsi="Times New Roman" w:cs="Times New Roman"/>
                <w:color w:val="767171"/>
                <w:kern w:val="0"/>
                <w:sz w:val="24"/>
                <w:szCs w:val="24"/>
                <w14:ligatures w14:val="none"/>
              </w:rPr>
              <w:t xml:space="preserve"> S</w:t>
            </w:r>
            <w:r w:rsidR="00640DAF" w:rsidRPr="00B21210">
              <w:rPr>
                <w:rFonts w:ascii="Times New Roman" w:eastAsia="Times New Roman" w:hAnsi="Times New Roman" w:cs="Times New Roman"/>
                <w:color w:val="767171"/>
                <w:kern w:val="0"/>
                <w:sz w:val="24"/>
                <w:szCs w:val="24"/>
                <w14:ligatures w14:val="none"/>
              </w:rPr>
              <w:t>uperior</w:t>
            </w:r>
            <w:r w:rsidRPr="00B21210">
              <w:rPr>
                <w:rFonts w:ascii="Times New Roman" w:eastAsia="Times New Roman" w:hAnsi="Times New Roman" w:cs="Times New Roman"/>
                <w:color w:val="767171"/>
                <w:kern w:val="0"/>
                <w:sz w:val="24"/>
                <w:szCs w:val="24"/>
                <w14:ligatures w14:val="none"/>
              </w:rPr>
              <w:t xml:space="preserve"> C</w:t>
            </w:r>
            <w:r w:rsidR="00640DAF" w:rsidRPr="00B21210">
              <w:rPr>
                <w:rFonts w:ascii="Times New Roman" w:eastAsia="Times New Roman" w:hAnsi="Times New Roman" w:cs="Times New Roman"/>
                <w:color w:val="767171"/>
                <w:kern w:val="0"/>
                <w:sz w:val="24"/>
                <w:szCs w:val="24"/>
                <w14:ligatures w14:val="none"/>
              </w:rPr>
              <w:t>omunitario</w:t>
            </w:r>
            <w:r w:rsidRPr="00B21210">
              <w:rPr>
                <w:rFonts w:ascii="Times New Roman" w:eastAsia="Times New Roman" w:hAnsi="Times New Roman" w:cs="Times New Roman"/>
                <w:color w:val="767171"/>
                <w:kern w:val="0"/>
                <w:sz w:val="24"/>
                <w:szCs w:val="24"/>
                <w14:ligatures w14:val="none"/>
              </w:rPr>
              <w:t xml:space="preserve"> (ITSC)</w:t>
            </w:r>
            <w:r w:rsidR="00640DA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210E78F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788</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43433E1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31CEB135"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1FC8F6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116C168" w14:textId="7A1D21B6"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640DAF"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G</w:t>
            </w:r>
            <w:r w:rsidR="00640DAF" w:rsidRPr="00B21210">
              <w:rPr>
                <w:rFonts w:ascii="Times New Roman" w:eastAsia="Times New Roman" w:hAnsi="Times New Roman" w:cs="Times New Roman"/>
                <w:color w:val="767171"/>
                <w:kern w:val="0"/>
                <w:sz w:val="24"/>
                <w:szCs w:val="24"/>
                <w14:ligatures w14:val="none"/>
              </w:rPr>
              <w:t>eográfico</w:t>
            </w:r>
            <w:r w:rsidRPr="00B21210">
              <w:rPr>
                <w:rFonts w:ascii="Times New Roman" w:eastAsia="Times New Roman" w:hAnsi="Times New Roman" w:cs="Times New Roman"/>
                <w:color w:val="767171"/>
                <w:kern w:val="0"/>
                <w:sz w:val="24"/>
                <w:szCs w:val="24"/>
                <w14:ligatures w14:val="none"/>
              </w:rPr>
              <w:t xml:space="preserve"> </w:t>
            </w:r>
            <w:r w:rsidR="00227BBB" w:rsidRPr="00B21210">
              <w:rPr>
                <w:rFonts w:ascii="Times New Roman" w:eastAsia="Times New Roman" w:hAnsi="Times New Roman" w:cs="Times New Roman"/>
                <w:color w:val="767171"/>
                <w:kern w:val="0"/>
                <w:sz w:val="24"/>
                <w:szCs w:val="24"/>
                <w14:ligatures w14:val="none"/>
              </w:rPr>
              <w:t>Nacional “</w:t>
            </w:r>
            <w:r w:rsidRPr="00B21210">
              <w:rPr>
                <w:rFonts w:ascii="Times New Roman" w:eastAsia="Times New Roman" w:hAnsi="Times New Roman" w:cs="Times New Roman"/>
                <w:color w:val="767171"/>
                <w:kern w:val="0"/>
                <w:sz w:val="24"/>
                <w:szCs w:val="24"/>
                <w14:ligatures w14:val="none"/>
              </w:rPr>
              <w:t>J</w:t>
            </w:r>
            <w:r w:rsidR="00640DAF" w:rsidRPr="00B21210">
              <w:rPr>
                <w:rFonts w:ascii="Times New Roman" w:eastAsia="Times New Roman" w:hAnsi="Times New Roman" w:cs="Times New Roman"/>
                <w:color w:val="767171"/>
                <w:kern w:val="0"/>
                <w:sz w:val="24"/>
                <w:szCs w:val="24"/>
                <w14:ligatures w14:val="none"/>
              </w:rPr>
              <w:t>osé</w:t>
            </w:r>
            <w:r w:rsidRPr="00B21210">
              <w:rPr>
                <w:rFonts w:ascii="Times New Roman" w:eastAsia="Times New Roman" w:hAnsi="Times New Roman" w:cs="Times New Roman"/>
                <w:color w:val="767171"/>
                <w:kern w:val="0"/>
                <w:sz w:val="24"/>
                <w:szCs w:val="24"/>
                <w14:ligatures w14:val="none"/>
              </w:rPr>
              <w:t xml:space="preserve"> J</w:t>
            </w:r>
            <w:r w:rsidR="00640DAF" w:rsidRPr="00B21210">
              <w:rPr>
                <w:rFonts w:ascii="Times New Roman" w:eastAsia="Times New Roman" w:hAnsi="Times New Roman" w:cs="Times New Roman"/>
                <w:color w:val="767171"/>
                <w:kern w:val="0"/>
                <w:sz w:val="24"/>
                <w:szCs w:val="24"/>
                <w14:ligatures w14:val="none"/>
              </w:rPr>
              <w:t>oaquín</w:t>
            </w:r>
            <w:r w:rsidRPr="00B21210">
              <w:rPr>
                <w:rFonts w:ascii="Times New Roman" w:eastAsia="Times New Roman" w:hAnsi="Times New Roman" w:cs="Times New Roman"/>
                <w:color w:val="767171"/>
                <w:kern w:val="0"/>
                <w:sz w:val="24"/>
                <w:szCs w:val="24"/>
                <w14:ligatures w14:val="none"/>
              </w:rPr>
              <w:t xml:space="preserve"> H</w:t>
            </w:r>
            <w:r w:rsidR="00640DAF" w:rsidRPr="00B21210">
              <w:rPr>
                <w:rFonts w:ascii="Times New Roman" w:eastAsia="Times New Roman" w:hAnsi="Times New Roman" w:cs="Times New Roman"/>
                <w:color w:val="767171"/>
                <w:kern w:val="0"/>
                <w:sz w:val="24"/>
                <w:szCs w:val="24"/>
                <w14:ligatures w14:val="none"/>
              </w:rPr>
              <w:t>ungría</w:t>
            </w:r>
            <w:r w:rsidRPr="00B21210">
              <w:rPr>
                <w:rFonts w:ascii="Times New Roman" w:eastAsia="Times New Roman" w:hAnsi="Times New Roman" w:cs="Times New Roman"/>
                <w:color w:val="767171"/>
                <w:kern w:val="0"/>
                <w:sz w:val="24"/>
                <w:szCs w:val="24"/>
                <w14:ligatures w14:val="none"/>
              </w:rPr>
              <w:t xml:space="preserve"> M</w:t>
            </w:r>
            <w:r w:rsidR="00786B3B" w:rsidRPr="00B21210">
              <w:rPr>
                <w:rFonts w:ascii="Times New Roman" w:eastAsia="Times New Roman" w:hAnsi="Times New Roman" w:cs="Times New Roman"/>
                <w:color w:val="767171"/>
                <w:kern w:val="0"/>
                <w:sz w:val="24"/>
                <w:szCs w:val="24"/>
                <w14:ligatures w14:val="none"/>
              </w:rPr>
              <w:t>orell</w:t>
            </w:r>
            <w:r w:rsidRPr="00B21210">
              <w:rPr>
                <w:rFonts w:ascii="Times New Roman" w:eastAsia="Times New Roman" w:hAnsi="Times New Roman" w:cs="Times New Roman"/>
                <w:color w:val="767171"/>
                <w:kern w:val="0"/>
                <w:sz w:val="24"/>
                <w:szCs w:val="24"/>
                <w14:ligatures w14:val="none"/>
              </w:rPr>
              <w:t>” (IGNJJHM)</w:t>
            </w:r>
            <w:r w:rsidR="00786B3B"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31067BD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0C99E6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7DA778AC"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171054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7E4A2DA" w14:textId="14A4DA20"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786B3B"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P</w:t>
            </w:r>
            <w:r w:rsidR="00786B3B" w:rsidRPr="00B21210">
              <w:rPr>
                <w:rFonts w:ascii="Times New Roman" w:eastAsia="Times New Roman" w:hAnsi="Times New Roman" w:cs="Times New Roman"/>
                <w:color w:val="767171"/>
                <w:kern w:val="0"/>
                <w:sz w:val="24"/>
                <w:szCs w:val="24"/>
                <w14:ligatures w14:val="none"/>
              </w:rPr>
              <w:t>anamericano</w:t>
            </w:r>
            <w:r w:rsidRPr="00B21210">
              <w:rPr>
                <w:rFonts w:ascii="Times New Roman" w:eastAsia="Times New Roman" w:hAnsi="Times New Roman" w:cs="Times New Roman"/>
                <w:color w:val="767171"/>
                <w:kern w:val="0"/>
                <w:sz w:val="24"/>
                <w:szCs w:val="24"/>
                <w14:ligatures w14:val="none"/>
              </w:rPr>
              <w:t xml:space="preserve"> </w:t>
            </w:r>
            <w:r w:rsidR="00786B3B"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G</w:t>
            </w:r>
            <w:r w:rsidR="00786B3B" w:rsidRPr="00B21210">
              <w:rPr>
                <w:rFonts w:ascii="Times New Roman" w:eastAsia="Times New Roman" w:hAnsi="Times New Roman" w:cs="Times New Roman"/>
                <w:color w:val="767171"/>
                <w:kern w:val="0"/>
                <w:sz w:val="24"/>
                <w:szCs w:val="24"/>
                <w14:ligatures w14:val="none"/>
              </w:rPr>
              <w:t>eografía</w:t>
            </w:r>
            <w:r w:rsidRPr="00B21210">
              <w:rPr>
                <w:rFonts w:ascii="Times New Roman" w:eastAsia="Times New Roman" w:hAnsi="Times New Roman" w:cs="Times New Roman"/>
                <w:color w:val="767171"/>
                <w:kern w:val="0"/>
                <w:sz w:val="24"/>
                <w:szCs w:val="24"/>
                <w14:ligatures w14:val="none"/>
              </w:rPr>
              <w:t xml:space="preserve"> </w:t>
            </w:r>
            <w:r w:rsidR="00786B3B" w:rsidRPr="00B21210">
              <w:rPr>
                <w:rFonts w:ascii="Times New Roman" w:eastAsia="Times New Roman" w:hAnsi="Times New Roman" w:cs="Times New Roman"/>
                <w:color w:val="767171"/>
                <w:kern w:val="0"/>
                <w:sz w:val="24"/>
                <w:szCs w:val="24"/>
                <w14:ligatures w14:val="none"/>
              </w:rPr>
              <w:t>e historia.</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29485D2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82AD12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6782D4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CCD49B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A917BE6" w14:textId="4106E4C5"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786B3B"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786B3B"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786B3B"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I</w:t>
            </w:r>
            <w:r w:rsidR="00786B3B" w:rsidRPr="00B21210">
              <w:rPr>
                <w:rFonts w:ascii="Times New Roman" w:eastAsia="Times New Roman" w:hAnsi="Times New Roman" w:cs="Times New Roman"/>
                <w:color w:val="767171"/>
                <w:kern w:val="0"/>
                <w:sz w:val="24"/>
                <w:szCs w:val="24"/>
                <w14:ligatures w14:val="none"/>
              </w:rPr>
              <w:t>ntegridad</w:t>
            </w:r>
            <w:r w:rsidRPr="00B21210">
              <w:rPr>
                <w:rFonts w:ascii="Times New Roman" w:eastAsia="Times New Roman" w:hAnsi="Times New Roman" w:cs="Times New Roman"/>
                <w:color w:val="767171"/>
                <w:kern w:val="0"/>
                <w:sz w:val="24"/>
                <w:szCs w:val="24"/>
                <w14:ligatures w14:val="none"/>
              </w:rPr>
              <w:t xml:space="preserve"> G</w:t>
            </w:r>
            <w:r w:rsidR="00786B3B" w:rsidRPr="00B21210">
              <w:rPr>
                <w:rFonts w:ascii="Times New Roman" w:eastAsia="Times New Roman" w:hAnsi="Times New Roman" w:cs="Times New Roman"/>
                <w:color w:val="767171"/>
                <w:kern w:val="0"/>
                <w:sz w:val="24"/>
                <w:szCs w:val="24"/>
                <w14:ligatures w14:val="none"/>
              </w:rPr>
              <w:t>ubernamental</w:t>
            </w:r>
            <w:r w:rsidRPr="00B21210">
              <w:rPr>
                <w:rFonts w:ascii="Times New Roman" w:eastAsia="Times New Roman" w:hAnsi="Times New Roman" w:cs="Times New Roman"/>
                <w:color w:val="767171"/>
                <w:kern w:val="0"/>
                <w:sz w:val="24"/>
                <w:szCs w:val="24"/>
                <w14:ligatures w14:val="none"/>
              </w:rPr>
              <w:t xml:space="preserve"> (DIGEIG)</w:t>
            </w:r>
            <w:r w:rsidR="00786B3B"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A4AE38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324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608462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5426312B"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B6D878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3F45F17" w14:textId="548F551C"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786B3B"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786B3B" w:rsidRPr="00B21210">
              <w:rPr>
                <w:rFonts w:ascii="Times New Roman" w:eastAsia="Times New Roman" w:hAnsi="Times New Roman" w:cs="Times New Roman"/>
                <w:color w:val="767171"/>
                <w:kern w:val="0"/>
                <w:sz w:val="24"/>
                <w:szCs w:val="24"/>
                <w14:ligatures w14:val="none"/>
              </w:rPr>
              <w:t>eneral de</w:t>
            </w:r>
            <w:r w:rsidRPr="00B21210">
              <w:rPr>
                <w:rFonts w:ascii="Times New Roman" w:eastAsia="Times New Roman" w:hAnsi="Times New Roman" w:cs="Times New Roman"/>
                <w:color w:val="767171"/>
                <w:kern w:val="0"/>
                <w:sz w:val="24"/>
                <w:szCs w:val="24"/>
                <w14:ligatures w14:val="none"/>
              </w:rPr>
              <w:t xml:space="preserve"> P</w:t>
            </w:r>
            <w:r w:rsidR="00786B3B" w:rsidRPr="00B21210">
              <w:rPr>
                <w:rFonts w:ascii="Times New Roman" w:eastAsia="Times New Roman" w:hAnsi="Times New Roman" w:cs="Times New Roman"/>
                <w:color w:val="767171"/>
                <w:kern w:val="0"/>
                <w:sz w:val="24"/>
                <w:szCs w:val="24"/>
                <w14:ligatures w14:val="none"/>
              </w:rPr>
              <w:t xml:space="preserve">resupuesto </w:t>
            </w:r>
            <w:r w:rsidRPr="00B21210">
              <w:rPr>
                <w:rFonts w:ascii="Times New Roman" w:eastAsia="Times New Roman" w:hAnsi="Times New Roman" w:cs="Times New Roman"/>
                <w:color w:val="767171"/>
                <w:kern w:val="0"/>
                <w:sz w:val="24"/>
                <w:szCs w:val="24"/>
                <w14:ligatures w14:val="none"/>
              </w:rPr>
              <w:t>(DGP)</w:t>
            </w:r>
            <w:r w:rsidR="00786B3B"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0F0DF8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167</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3BC26B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7A26E723"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839192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187875A" w14:textId="17AD198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786B3B"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786B3B"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786B3B"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C</w:t>
            </w:r>
            <w:r w:rsidR="00786B3B" w:rsidRPr="00B21210">
              <w:rPr>
                <w:rFonts w:ascii="Times New Roman" w:eastAsia="Times New Roman" w:hAnsi="Times New Roman" w:cs="Times New Roman"/>
                <w:color w:val="767171"/>
                <w:kern w:val="0"/>
                <w:sz w:val="24"/>
                <w:szCs w:val="24"/>
                <w14:ligatures w14:val="none"/>
              </w:rPr>
              <w:t>ontabilidad</w:t>
            </w:r>
            <w:r w:rsidRPr="00B21210">
              <w:rPr>
                <w:rFonts w:ascii="Times New Roman" w:eastAsia="Times New Roman" w:hAnsi="Times New Roman" w:cs="Times New Roman"/>
                <w:color w:val="767171"/>
                <w:kern w:val="0"/>
                <w:sz w:val="24"/>
                <w:szCs w:val="24"/>
                <w14:ligatures w14:val="none"/>
              </w:rPr>
              <w:t xml:space="preserve"> G</w:t>
            </w:r>
            <w:r w:rsidR="00786B3B" w:rsidRPr="00B21210">
              <w:rPr>
                <w:rFonts w:ascii="Times New Roman" w:eastAsia="Times New Roman" w:hAnsi="Times New Roman" w:cs="Times New Roman"/>
                <w:color w:val="767171"/>
                <w:kern w:val="0"/>
                <w:sz w:val="24"/>
                <w:szCs w:val="24"/>
                <w14:ligatures w14:val="none"/>
              </w:rPr>
              <w:t>ubernamental</w:t>
            </w:r>
            <w:r w:rsidRPr="00B21210">
              <w:rPr>
                <w:rFonts w:ascii="Times New Roman" w:eastAsia="Times New Roman" w:hAnsi="Times New Roman" w:cs="Times New Roman"/>
                <w:color w:val="767171"/>
                <w:kern w:val="0"/>
                <w:sz w:val="24"/>
                <w:szCs w:val="24"/>
                <w14:ligatures w14:val="none"/>
              </w:rPr>
              <w:t xml:space="preserve"> (DIGECOG)</w:t>
            </w:r>
            <w:r w:rsidR="00786B3B"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7603D6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271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22114C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7EDB0747"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17E299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00F6EA3" w14:textId="7A5E7E02"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786B3B" w:rsidRPr="00B21210">
              <w:rPr>
                <w:rFonts w:ascii="Times New Roman" w:eastAsia="Times New Roman" w:hAnsi="Times New Roman" w:cs="Times New Roman"/>
                <w:color w:val="767171"/>
                <w:kern w:val="0"/>
                <w:sz w:val="24"/>
                <w:szCs w:val="24"/>
                <w14:ligatures w14:val="none"/>
              </w:rPr>
              <w:t>ontraloría</w:t>
            </w:r>
            <w:r w:rsidRPr="00B21210">
              <w:rPr>
                <w:rFonts w:ascii="Times New Roman" w:eastAsia="Times New Roman" w:hAnsi="Times New Roman" w:cs="Times New Roman"/>
                <w:color w:val="767171"/>
                <w:kern w:val="0"/>
                <w:sz w:val="24"/>
                <w:szCs w:val="24"/>
                <w14:ligatures w14:val="none"/>
              </w:rPr>
              <w:t xml:space="preserve"> G</w:t>
            </w:r>
            <w:r w:rsidR="00786B3B"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786B3B"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R</w:t>
            </w:r>
            <w:r w:rsidR="00786B3B" w:rsidRPr="00B21210">
              <w:rPr>
                <w:rFonts w:ascii="Times New Roman" w:eastAsia="Times New Roman" w:hAnsi="Times New Roman" w:cs="Times New Roman"/>
                <w:color w:val="767171"/>
                <w:kern w:val="0"/>
                <w:sz w:val="24"/>
                <w:szCs w:val="24"/>
                <w14:ligatures w14:val="none"/>
              </w:rPr>
              <w:t>epública</w:t>
            </w:r>
            <w:r w:rsidRPr="00B21210">
              <w:rPr>
                <w:rFonts w:ascii="Times New Roman" w:eastAsia="Times New Roman" w:hAnsi="Times New Roman" w:cs="Times New Roman"/>
                <w:color w:val="767171"/>
                <w:kern w:val="0"/>
                <w:sz w:val="24"/>
                <w:szCs w:val="24"/>
                <w14:ligatures w14:val="none"/>
              </w:rPr>
              <w:t xml:space="preserve"> (CGR)</w:t>
            </w:r>
            <w:r w:rsidR="00786B3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0B142DB2" w14:textId="27DD7F7C" w:rsidR="000C3CA2" w:rsidRPr="00B21210" w:rsidRDefault="00F14ADE"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698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029CE4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E351843"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3B3234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A5E528E" w14:textId="473E324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786B3B" w:rsidRPr="00B21210">
              <w:rPr>
                <w:rFonts w:ascii="Times New Roman" w:eastAsia="Times New Roman" w:hAnsi="Times New Roman" w:cs="Times New Roman"/>
                <w:color w:val="767171"/>
                <w:kern w:val="0"/>
                <w:sz w:val="24"/>
                <w:szCs w:val="24"/>
                <w14:ligatures w14:val="none"/>
              </w:rPr>
              <w:t>omisión</w:t>
            </w:r>
            <w:r w:rsidRPr="00B21210">
              <w:rPr>
                <w:rFonts w:ascii="Times New Roman" w:eastAsia="Times New Roman" w:hAnsi="Times New Roman" w:cs="Times New Roman"/>
                <w:color w:val="767171"/>
                <w:kern w:val="0"/>
                <w:sz w:val="24"/>
                <w:szCs w:val="24"/>
                <w14:ligatures w14:val="none"/>
              </w:rPr>
              <w:t xml:space="preserve"> N</w:t>
            </w:r>
            <w:r w:rsidR="00786B3B"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786B3B"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E</w:t>
            </w:r>
            <w:r w:rsidR="00786B3B" w:rsidRPr="00B21210">
              <w:rPr>
                <w:rFonts w:ascii="Times New Roman" w:eastAsia="Times New Roman" w:hAnsi="Times New Roman" w:cs="Times New Roman"/>
                <w:color w:val="767171"/>
                <w:kern w:val="0"/>
                <w:sz w:val="24"/>
                <w:szCs w:val="24"/>
                <w14:ligatures w14:val="none"/>
              </w:rPr>
              <w:t>nergía</w:t>
            </w:r>
            <w:r w:rsidRPr="00B21210">
              <w:rPr>
                <w:rFonts w:ascii="Times New Roman" w:eastAsia="Times New Roman" w:hAnsi="Times New Roman" w:cs="Times New Roman"/>
                <w:color w:val="767171"/>
                <w:kern w:val="0"/>
                <w:sz w:val="24"/>
                <w:szCs w:val="24"/>
                <w14:ligatures w14:val="none"/>
              </w:rPr>
              <w:t xml:space="preserve"> (CNE)</w:t>
            </w:r>
            <w:r w:rsidR="00786B3B"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0F920F0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156E8F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D9029DF"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5F0A0F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B5C5A1B" w14:textId="415C506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786B3B"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C</w:t>
            </w:r>
            <w:r w:rsidR="00786B3B" w:rsidRPr="00B21210">
              <w:rPr>
                <w:rFonts w:ascii="Times New Roman" w:eastAsia="Times New Roman" w:hAnsi="Times New Roman" w:cs="Times New Roman"/>
                <w:color w:val="767171"/>
                <w:kern w:val="0"/>
                <w:sz w:val="24"/>
                <w:szCs w:val="24"/>
                <w14:ligatures w14:val="none"/>
              </w:rPr>
              <w:t>entral</w:t>
            </w:r>
            <w:r w:rsidRPr="00B21210">
              <w:rPr>
                <w:rFonts w:ascii="Times New Roman" w:eastAsia="Times New Roman" w:hAnsi="Times New Roman" w:cs="Times New Roman"/>
                <w:color w:val="767171"/>
                <w:kern w:val="0"/>
                <w:sz w:val="24"/>
                <w:szCs w:val="24"/>
                <w14:ligatures w14:val="none"/>
              </w:rPr>
              <w:t xml:space="preserve"> </w:t>
            </w:r>
            <w:r w:rsidR="00786B3B"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P</w:t>
            </w:r>
            <w:r w:rsidR="00786B3B" w:rsidRPr="00B21210">
              <w:rPr>
                <w:rFonts w:ascii="Times New Roman" w:eastAsia="Times New Roman" w:hAnsi="Times New Roman" w:cs="Times New Roman"/>
                <w:color w:val="767171"/>
                <w:kern w:val="0"/>
                <w:sz w:val="24"/>
                <w:szCs w:val="24"/>
                <w14:ligatures w14:val="none"/>
              </w:rPr>
              <w:t>olicía</w:t>
            </w:r>
            <w:r w:rsidRPr="00B21210">
              <w:rPr>
                <w:rFonts w:ascii="Times New Roman" w:eastAsia="Times New Roman" w:hAnsi="Times New Roman" w:cs="Times New Roman"/>
                <w:color w:val="767171"/>
                <w:kern w:val="0"/>
                <w:sz w:val="24"/>
                <w:szCs w:val="24"/>
                <w14:ligatures w14:val="none"/>
              </w:rPr>
              <w:t xml:space="preserve"> </w:t>
            </w:r>
            <w:r w:rsidR="00786B3B"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T</w:t>
            </w:r>
            <w:r w:rsidR="00786B3B" w:rsidRPr="00B21210">
              <w:rPr>
                <w:rFonts w:ascii="Times New Roman" w:eastAsia="Times New Roman" w:hAnsi="Times New Roman" w:cs="Times New Roman"/>
                <w:color w:val="767171"/>
                <w:kern w:val="0"/>
                <w:sz w:val="24"/>
                <w:szCs w:val="24"/>
                <w14:ligatures w14:val="none"/>
              </w:rPr>
              <w:t>urismo</w:t>
            </w:r>
            <w:r w:rsidRPr="00B21210">
              <w:rPr>
                <w:rFonts w:ascii="Times New Roman" w:eastAsia="Times New Roman" w:hAnsi="Times New Roman" w:cs="Times New Roman"/>
                <w:color w:val="767171"/>
                <w:kern w:val="0"/>
                <w:sz w:val="24"/>
                <w:szCs w:val="24"/>
                <w14:ligatures w14:val="none"/>
              </w:rPr>
              <w:t xml:space="preserve"> (POLITUR)</w:t>
            </w:r>
            <w:r w:rsidR="00786B3B"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0F99BF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2E2457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w:t>
            </w:r>
          </w:p>
        </w:tc>
      </w:tr>
      <w:tr w:rsidR="00FA1622" w:rsidRPr="00B21210" w14:paraId="3EC30590"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EA30D9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27</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04DB2A0" w14:textId="746E8283"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786B3B" w:rsidRPr="00B21210">
              <w:rPr>
                <w:rFonts w:ascii="Times New Roman" w:eastAsia="Times New Roman" w:hAnsi="Times New Roman" w:cs="Times New Roman"/>
                <w:color w:val="767171"/>
                <w:kern w:val="0"/>
                <w:sz w:val="24"/>
                <w:szCs w:val="24"/>
                <w14:ligatures w14:val="none"/>
              </w:rPr>
              <w:t>inisterio de</w:t>
            </w:r>
            <w:r w:rsidRPr="00B21210">
              <w:rPr>
                <w:rFonts w:ascii="Times New Roman" w:eastAsia="Times New Roman" w:hAnsi="Times New Roman" w:cs="Times New Roman"/>
                <w:color w:val="767171"/>
                <w:kern w:val="0"/>
                <w:sz w:val="24"/>
                <w:szCs w:val="24"/>
                <w14:ligatures w14:val="none"/>
              </w:rPr>
              <w:t xml:space="preserve"> S</w:t>
            </w:r>
            <w:r w:rsidR="00786B3B" w:rsidRPr="00B21210">
              <w:rPr>
                <w:rFonts w:ascii="Times New Roman" w:eastAsia="Times New Roman" w:hAnsi="Times New Roman" w:cs="Times New Roman"/>
                <w:color w:val="767171"/>
                <w:kern w:val="0"/>
                <w:sz w:val="24"/>
                <w:szCs w:val="24"/>
                <w14:ligatures w14:val="none"/>
              </w:rPr>
              <w:t>alud</w:t>
            </w:r>
            <w:r w:rsidRPr="00B21210">
              <w:rPr>
                <w:rFonts w:ascii="Times New Roman" w:eastAsia="Times New Roman" w:hAnsi="Times New Roman" w:cs="Times New Roman"/>
                <w:color w:val="767171"/>
                <w:kern w:val="0"/>
                <w:sz w:val="24"/>
                <w:szCs w:val="24"/>
                <w14:ligatures w14:val="none"/>
              </w:rPr>
              <w:t xml:space="preserve"> P</w:t>
            </w:r>
            <w:r w:rsidR="00786B3B" w:rsidRPr="00B21210">
              <w:rPr>
                <w:rFonts w:ascii="Times New Roman" w:eastAsia="Times New Roman" w:hAnsi="Times New Roman" w:cs="Times New Roman"/>
                <w:color w:val="767171"/>
                <w:kern w:val="0"/>
                <w:sz w:val="24"/>
                <w:szCs w:val="24"/>
                <w14:ligatures w14:val="none"/>
              </w:rPr>
              <w:t>ública</w:t>
            </w:r>
            <w:r w:rsidRPr="00B21210">
              <w:rPr>
                <w:rFonts w:ascii="Times New Roman" w:eastAsia="Times New Roman" w:hAnsi="Times New Roman" w:cs="Times New Roman"/>
                <w:color w:val="767171"/>
                <w:kern w:val="0"/>
                <w:sz w:val="24"/>
                <w:szCs w:val="24"/>
                <w14:ligatures w14:val="none"/>
              </w:rPr>
              <w:t xml:space="preserve"> (MSP)</w:t>
            </w:r>
            <w:r w:rsidR="00786B3B"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FCA6A43" w14:textId="459B1E6F" w:rsidR="000C3CA2" w:rsidRPr="00B21210" w:rsidRDefault="00F14ADE"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2,051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35B406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FD114E5" w14:textId="77777777" w:rsidTr="00810961">
        <w:trPr>
          <w:trHeight w:val="315"/>
          <w:jc w:val="center"/>
        </w:trPr>
        <w:tc>
          <w:tcPr>
            <w:tcW w:w="582" w:type="dxa"/>
            <w:tcBorders>
              <w:top w:val="single" w:sz="12" w:space="0" w:color="011C50"/>
              <w:left w:val="single" w:sz="12" w:space="0" w:color="011C50"/>
              <w:bottom w:val="single" w:sz="4" w:space="0" w:color="auto"/>
              <w:right w:val="single" w:sz="12" w:space="0" w:color="011C50"/>
            </w:tcBorders>
            <w:noWrap/>
            <w:vAlign w:val="center"/>
            <w:hideMark/>
          </w:tcPr>
          <w:p w14:paraId="5AB9441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4172"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1076444F" w14:textId="5B6ECEF6"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w:t>
            </w:r>
            <w:r w:rsidR="008E15A6" w:rsidRPr="00B21210">
              <w:rPr>
                <w:rFonts w:ascii="Times New Roman" w:eastAsia="Times New Roman" w:hAnsi="Times New Roman" w:cs="Times New Roman"/>
                <w:color w:val="767171"/>
                <w:kern w:val="0"/>
                <w:sz w:val="24"/>
                <w:szCs w:val="24"/>
                <w14:ligatures w14:val="none"/>
              </w:rPr>
              <w:t>olicía</w:t>
            </w:r>
            <w:r w:rsidRPr="00B21210">
              <w:rPr>
                <w:rFonts w:ascii="Times New Roman" w:eastAsia="Times New Roman" w:hAnsi="Times New Roman" w:cs="Times New Roman"/>
                <w:color w:val="767171"/>
                <w:kern w:val="0"/>
                <w:sz w:val="24"/>
                <w:szCs w:val="24"/>
                <w14:ligatures w14:val="none"/>
              </w:rPr>
              <w:t xml:space="preserve"> N</w:t>
            </w:r>
            <w:r w:rsidR="008E15A6"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(PN)</w:t>
            </w:r>
            <w:r w:rsidR="008E15A6"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24273A48" w14:textId="0F58951B"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376</w:t>
            </w:r>
          </w:p>
        </w:tc>
        <w:tc>
          <w:tcPr>
            <w:tcW w:w="1559"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0FF39CB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79A90A18"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31B4FE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29</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9D66D40" w14:textId="5F3E5BDF"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0B0356" w:rsidRPr="00B21210">
              <w:rPr>
                <w:rFonts w:ascii="Times New Roman" w:eastAsia="Times New Roman" w:hAnsi="Times New Roman" w:cs="Times New Roman"/>
                <w:color w:val="767171"/>
                <w:kern w:val="0"/>
                <w:sz w:val="24"/>
                <w:szCs w:val="24"/>
                <w14:ligatures w14:val="none"/>
              </w:rPr>
              <w:t xml:space="preserve">nstituto </w:t>
            </w:r>
            <w:r w:rsidRPr="00B21210">
              <w:rPr>
                <w:rFonts w:ascii="Times New Roman" w:eastAsia="Times New Roman" w:hAnsi="Times New Roman" w:cs="Times New Roman"/>
                <w:color w:val="767171"/>
                <w:kern w:val="0"/>
                <w:sz w:val="24"/>
                <w:szCs w:val="24"/>
                <w14:ligatures w14:val="none"/>
              </w:rPr>
              <w:t>N</w:t>
            </w:r>
            <w:r w:rsidR="000B0356"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0B035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P</w:t>
            </w:r>
            <w:r w:rsidR="000B0356" w:rsidRPr="00B21210">
              <w:rPr>
                <w:rFonts w:ascii="Times New Roman" w:eastAsia="Times New Roman" w:hAnsi="Times New Roman" w:cs="Times New Roman"/>
                <w:color w:val="767171"/>
                <w:kern w:val="0"/>
                <w:sz w:val="24"/>
                <w:szCs w:val="24"/>
                <w14:ligatures w14:val="none"/>
              </w:rPr>
              <w:t>rotección</w:t>
            </w:r>
            <w:r w:rsidRPr="00B21210">
              <w:rPr>
                <w:rFonts w:ascii="Times New Roman" w:eastAsia="Times New Roman" w:hAnsi="Times New Roman" w:cs="Times New Roman"/>
                <w:color w:val="767171"/>
                <w:kern w:val="0"/>
                <w:sz w:val="24"/>
                <w:szCs w:val="24"/>
                <w14:ligatures w14:val="none"/>
              </w:rPr>
              <w:t xml:space="preserve"> </w:t>
            </w:r>
            <w:r w:rsidR="000B0356" w:rsidRPr="00B21210">
              <w:rPr>
                <w:rFonts w:ascii="Times New Roman" w:eastAsia="Times New Roman" w:hAnsi="Times New Roman" w:cs="Times New Roman"/>
                <w:color w:val="767171"/>
                <w:kern w:val="0"/>
                <w:sz w:val="24"/>
                <w:szCs w:val="24"/>
                <w14:ligatures w14:val="none"/>
              </w:rPr>
              <w:t xml:space="preserve">de los </w:t>
            </w:r>
            <w:r w:rsidRPr="00B21210">
              <w:rPr>
                <w:rFonts w:ascii="Times New Roman" w:eastAsia="Times New Roman" w:hAnsi="Times New Roman" w:cs="Times New Roman"/>
                <w:color w:val="767171"/>
                <w:kern w:val="0"/>
                <w:sz w:val="24"/>
                <w:szCs w:val="24"/>
                <w14:ligatures w14:val="none"/>
              </w:rPr>
              <w:t>D</w:t>
            </w:r>
            <w:r w:rsidR="000B0356" w:rsidRPr="00B21210">
              <w:rPr>
                <w:rFonts w:ascii="Times New Roman" w:eastAsia="Times New Roman" w:hAnsi="Times New Roman" w:cs="Times New Roman"/>
                <w:color w:val="767171"/>
                <w:kern w:val="0"/>
                <w:sz w:val="24"/>
                <w:szCs w:val="24"/>
                <w14:ligatures w14:val="none"/>
              </w:rPr>
              <w:t>erechos</w:t>
            </w:r>
            <w:r w:rsidRPr="00B21210">
              <w:rPr>
                <w:rFonts w:ascii="Times New Roman" w:eastAsia="Times New Roman" w:hAnsi="Times New Roman" w:cs="Times New Roman"/>
                <w:color w:val="767171"/>
                <w:kern w:val="0"/>
                <w:sz w:val="24"/>
                <w:szCs w:val="24"/>
                <w14:ligatures w14:val="none"/>
              </w:rPr>
              <w:t xml:space="preserve"> </w:t>
            </w:r>
            <w:r w:rsidR="000B0356"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C</w:t>
            </w:r>
            <w:r w:rsidR="000B0356" w:rsidRPr="00B21210">
              <w:rPr>
                <w:rFonts w:ascii="Times New Roman" w:eastAsia="Times New Roman" w:hAnsi="Times New Roman" w:cs="Times New Roman"/>
                <w:color w:val="767171"/>
                <w:kern w:val="0"/>
                <w:sz w:val="24"/>
                <w:szCs w:val="24"/>
                <w14:ligatures w14:val="none"/>
              </w:rPr>
              <w:t>onsumidor</w:t>
            </w:r>
            <w:r w:rsidRPr="00B21210">
              <w:rPr>
                <w:rFonts w:ascii="Times New Roman" w:eastAsia="Times New Roman" w:hAnsi="Times New Roman" w:cs="Times New Roman"/>
                <w:color w:val="767171"/>
                <w:kern w:val="0"/>
                <w:sz w:val="24"/>
                <w:szCs w:val="24"/>
                <w14:ligatures w14:val="none"/>
              </w:rPr>
              <w:t xml:space="preserve"> (PRO-CONSUMIDOR)</w:t>
            </w:r>
            <w:r w:rsidR="000B0356"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2229F98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F56A29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1C4227E"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4F5293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C3BE001" w14:textId="4322C6AB"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0B0356"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0B035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C</w:t>
            </w:r>
            <w:r w:rsidR="000B0356" w:rsidRPr="00B21210">
              <w:rPr>
                <w:rFonts w:ascii="Times New Roman" w:eastAsia="Times New Roman" w:hAnsi="Times New Roman" w:cs="Times New Roman"/>
                <w:color w:val="767171"/>
                <w:kern w:val="0"/>
                <w:sz w:val="24"/>
                <w:szCs w:val="24"/>
                <w14:ligatures w14:val="none"/>
              </w:rPr>
              <w:t>ultura.</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100D4DD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935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9703C3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63B89F82"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C6BFAF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31</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4586A7BF" w14:textId="3CAEBDF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0B0356"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0B0356"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0B035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I</w:t>
            </w:r>
            <w:r w:rsidR="000B0356" w:rsidRPr="00B21210">
              <w:rPr>
                <w:rFonts w:ascii="Times New Roman" w:eastAsia="Times New Roman" w:hAnsi="Times New Roman" w:cs="Times New Roman"/>
                <w:color w:val="767171"/>
                <w:kern w:val="0"/>
                <w:sz w:val="24"/>
                <w:szCs w:val="24"/>
                <w14:ligatures w14:val="none"/>
              </w:rPr>
              <w:t>nformación</w:t>
            </w:r>
            <w:r w:rsidRPr="00B21210">
              <w:rPr>
                <w:rFonts w:ascii="Times New Roman" w:eastAsia="Times New Roman" w:hAnsi="Times New Roman" w:cs="Times New Roman"/>
                <w:color w:val="767171"/>
                <w:kern w:val="0"/>
                <w:sz w:val="24"/>
                <w:szCs w:val="24"/>
                <w14:ligatures w14:val="none"/>
              </w:rPr>
              <w:t xml:space="preserve"> </w:t>
            </w:r>
            <w:r w:rsidR="000B0356"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D</w:t>
            </w:r>
            <w:r w:rsidR="000B0356"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w:t>
            </w:r>
            <w:r w:rsidR="000B0356" w:rsidRPr="00B21210">
              <w:rPr>
                <w:rFonts w:ascii="Times New Roman" w:eastAsia="Times New Roman" w:hAnsi="Times New Roman" w:cs="Times New Roman"/>
                <w:color w:val="767171"/>
                <w:kern w:val="0"/>
                <w:sz w:val="24"/>
                <w:szCs w:val="24"/>
                <w14:ligatures w14:val="none"/>
              </w:rPr>
              <w:t xml:space="preserve">de los </w:t>
            </w:r>
            <w:r w:rsidRPr="00B21210">
              <w:rPr>
                <w:rFonts w:ascii="Times New Roman" w:eastAsia="Times New Roman" w:hAnsi="Times New Roman" w:cs="Times New Roman"/>
                <w:color w:val="767171"/>
                <w:kern w:val="0"/>
                <w:sz w:val="24"/>
                <w:szCs w:val="24"/>
                <w14:ligatures w14:val="none"/>
              </w:rPr>
              <w:t>A</w:t>
            </w:r>
            <w:r w:rsidR="000B0356" w:rsidRPr="00B21210">
              <w:rPr>
                <w:rFonts w:ascii="Times New Roman" w:eastAsia="Times New Roman" w:hAnsi="Times New Roman" w:cs="Times New Roman"/>
                <w:color w:val="767171"/>
                <w:kern w:val="0"/>
                <w:sz w:val="24"/>
                <w:szCs w:val="24"/>
                <w14:ligatures w14:val="none"/>
              </w:rPr>
              <w:t>filiados</w:t>
            </w:r>
            <w:r w:rsidRPr="00B21210">
              <w:rPr>
                <w:rFonts w:ascii="Times New Roman" w:eastAsia="Times New Roman" w:hAnsi="Times New Roman" w:cs="Times New Roman"/>
                <w:color w:val="767171"/>
                <w:kern w:val="0"/>
                <w:sz w:val="24"/>
                <w:szCs w:val="24"/>
                <w14:ligatures w14:val="none"/>
              </w:rPr>
              <w:t xml:space="preserve"> </w:t>
            </w:r>
            <w:r w:rsidR="000B0356" w:rsidRPr="00B21210">
              <w:rPr>
                <w:rFonts w:ascii="Times New Roman" w:eastAsia="Times New Roman" w:hAnsi="Times New Roman" w:cs="Times New Roman"/>
                <w:color w:val="767171"/>
                <w:kern w:val="0"/>
                <w:sz w:val="24"/>
                <w:szCs w:val="24"/>
                <w14:ligatures w14:val="none"/>
              </w:rPr>
              <w:t xml:space="preserve">a la </w:t>
            </w:r>
            <w:r w:rsidRPr="00B21210">
              <w:rPr>
                <w:rFonts w:ascii="Times New Roman" w:eastAsia="Times New Roman" w:hAnsi="Times New Roman" w:cs="Times New Roman"/>
                <w:color w:val="767171"/>
                <w:kern w:val="0"/>
                <w:sz w:val="24"/>
                <w:szCs w:val="24"/>
                <w14:ligatures w14:val="none"/>
              </w:rPr>
              <w:t>S</w:t>
            </w:r>
            <w:r w:rsidR="000B0356" w:rsidRPr="00B21210">
              <w:rPr>
                <w:rFonts w:ascii="Times New Roman" w:eastAsia="Times New Roman" w:hAnsi="Times New Roman" w:cs="Times New Roman"/>
                <w:color w:val="767171"/>
                <w:kern w:val="0"/>
                <w:sz w:val="24"/>
                <w:szCs w:val="24"/>
                <w14:ligatures w14:val="none"/>
              </w:rPr>
              <w:t>egur</w:t>
            </w:r>
            <w:r w:rsidR="0023535F" w:rsidRPr="00B21210">
              <w:rPr>
                <w:rFonts w:ascii="Times New Roman" w:eastAsia="Times New Roman" w:hAnsi="Times New Roman" w:cs="Times New Roman"/>
                <w:color w:val="767171"/>
                <w:kern w:val="0"/>
                <w:sz w:val="24"/>
                <w:szCs w:val="24"/>
                <w14:ligatures w14:val="none"/>
              </w:rPr>
              <w:t>i</w:t>
            </w:r>
            <w:r w:rsidR="000B0356" w:rsidRPr="00B21210">
              <w:rPr>
                <w:rFonts w:ascii="Times New Roman" w:eastAsia="Times New Roman" w:hAnsi="Times New Roman" w:cs="Times New Roman"/>
                <w:color w:val="767171"/>
                <w:kern w:val="0"/>
                <w:sz w:val="24"/>
                <w:szCs w:val="24"/>
                <w14:ligatures w14:val="none"/>
              </w:rPr>
              <w:t>dad</w:t>
            </w:r>
            <w:r w:rsidRPr="00B21210">
              <w:rPr>
                <w:rFonts w:ascii="Times New Roman" w:eastAsia="Times New Roman" w:hAnsi="Times New Roman" w:cs="Times New Roman"/>
                <w:color w:val="767171"/>
                <w:kern w:val="0"/>
                <w:sz w:val="24"/>
                <w:szCs w:val="24"/>
                <w14:ligatures w14:val="none"/>
              </w:rPr>
              <w:t xml:space="preserve"> S</w:t>
            </w:r>
            <w:r w:rsidR="000B0356" w:rsidRPr="00B21210">
              <w:rPr>
                <w:rFonts w:ascii="Times New Roman" w:eastAsia="Times New Roman" w:hAnsi="Times New Roman" w:cs="Times New Roman"/>
                <w:color w:val="767171"/>
                <w:kern w:val="0"/>
                <w:sz w:val="24"/>
                <w:szCs w:val="24"/>
                <w14:ligatures w14:val="none"/>
              </w:rPr>
              <w:t>ocial</w:t>
            </w:r>
            <w:r w:rsidRPr="00B21210">
              <w:rPr>
                <w:rFonts w:ascii="Times New Roman" w:eastAsia="Times New Roman" w:hAnsi="Times New Roman" w:cs="Times New Roman"/>
                <w:color w:val="767171"/>
                <w:kern w:val="0"/>
                <w:sz w:val="24"/>
                <w:szCs w:val="24"/>
                <w14:ligatures w14:val="none"/>
              </w:rPr>
              <w:t xml:space="preserve"> (DIDA)</w:t>
            </w:r>
            <w:r w:rsidR="000B0356"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59DE2D1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3B73C77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4690CCB4"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CCC38A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32</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01A67D98" w14:textId="6AA1242E"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23535F" w:rsidRPr="00B21210">
              <w:rPr>
                <w:rFonts w:ascii="Times New Roman" w:eastAsia="Times New Roman" w:hAnsi="Times New Roman" w:cs="Times New Roman"/>
                <w:color w:val="767171"/>
                <w:kern w:val="0"/>
                <w:sz w:val="24"/>
                <w:szCs w:val="24"/>
                <w14:ligatures w14:val="none"/>
              </w:rPr>
              <w:t xml:space="preserve">nstituto </w:t>
            </w:r>
            <w:r w:rsidRPr="00B21210">
              <w:rPr>
                <w:rFonts w:ascii="Times New Roman" w:eastAsia="Times New Roman" w:hAnsi="Times New Roman" w:cs="Times New Roman"/>
                <w:color w:val="767171"/>
                <w:kern w:val="0"/>
                <w:sz w:val="24"/>
                <w:szCs w:val="24"/>
                <w14:ligatures w14:val="none"/>
              </w:rPr>
              <w:t>D</w:t>
            </w:r>
            <w:r w:rsidR="0023535F" w:rsidRPr="00B21210">
              <w:rPr>
                <w:rFonts w:ascii="Times New Roman" w:eastAsia="Times New Roman" w:hAnsi="Times New Roman" w:cs="Times New Roman"/>
                <w:color w:val="767171"/>
                <w:kern w:val="0"/>
                <w:sz w:val="24"/>
                <w:szCs w:val="24"/>
                <w14:ligatures w14:val="none"/>
              </w:rPr>
              <w:t>ominicano</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 xml:space="preserve">de las </w:t>
            </w:r>
            <w:r w:rsidRPr="00B21210">
              <w:rPr>
                <w:rFonts w:ascii="Times New Roman" w:eastAsia="Times New Roman" w:hAnsi="Times New Roman" w:cs="Times New Roman"/>
                <w:color w:val="767171"/>
                <w:kern w:val="0"/>
                <w:sz w:val="24"/>
                <w:szCs w:val="24"/>
                <w14:ligatures w14:val="none"/>
              </w:rPr>
              <w:t>T</w:t>
            </w:r>
            <w:r w:rsidR="0023535F" w:rsidRPr="00B21210">
              <w:rPr>
                <w:rFonts w:ascii="Times New Roman" w:eastAsia="Times New Roman" w:hAnsi="Times New Roman" w:cs="Times New Roman"/>
                <w:color w:val="767171"/>
                <w:kern w:val="0"/>
                <w:sz w:val="24"/>
                <w:szCs w:val="24"/>
                <w14:ligatures w14:val="none"/>
              </w:rPr>
              <w:t>elecomunicaciones</w:t>
            </w:r>
            <w:r w:rsidRPr="00B21210">
              <w:rPr>
                <w:rFonts w:ascii="Times New Roman" w:eastAsia="Times New Roman" w:hAnsi="Times New Roman" w:cs="Times New Roman"/>
                <w:color w:val="767171"/>
                <w:kern w:val="0"/>
                <w:sz w:val="24"/>
                <w:szCs w:val="24"/>
                <w14:ligatures w14:val="none"/>
              </w:rPr>
              <w:t xml:space="preserve"> (INDOTEL)</w:t>
            </w:r>
            <w:r w:rsidR="0023535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B2CEDA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35A6442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w:t>
            </w:r>
          </w:p>
        </w:tc>
      </w:tr>
      <w:tr w:rsidR="00FA1622" w:rsidRPr="00B21210" w14:paraId="2EF22248"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C09F50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33</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6508D225" w14:textId="2B3903D2"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T</w:t>
            </w:r>
            <w:r w:rsidR="0023535F" w:rsidRPr="00B21210">
              <w:rPr>
                <w:rFonts w:ascii="Times New Roman" w:eastAsia="Times New Roman" w:hAnsi="Times New Roman" w:cs="Times New Roman"/>
                <w:color w:val="767171"/>
                <w:kern w:val="0"/>
                <w:sz w:val="24"/>
                <w:szCs w:val="24"/>
                <w14:ligatures w14:val="none"/>
              </w:rPr>
              <w:t>esorería</w:t>
            </w:r>
            <w:r w:rsidRPr="00B21210">
              <w:rPr>
                <w:rFonts w:ascii="Times New Roman" w:eastAsia="Times New Roman" w:hAnsi="Times New Roman" w:cs="Times New Roman"/>
                <w:color w:val="767171"/>
                <w:kern w:val="0"/>
                <w:sz w:val="24"/>
                <w:szCs w:val="24"/>
                <w14:ligatures w14:val="none"/>
              </w:rPr>
              <w:t xml:space="preserve"> S</w:t>
            </w:r>
            <w:r w:rsidR="0023535F" w:rsidRPr="00B21210">
              <w:rPr>
                <w:rFonts w:ascii="Times New Roman" w:eastAsia="Times New Roman" w:hAnsi="Times New Roman" w:cs="Times New Roman"/>
                <w:color w:val="767171"/>
                <w:kern w:val="0"/>
                <w:sz w:val="24"/>
                <w:szCs w:val="24"/>
                <w14:ligatures w14:val="none"/>
              </w:rPr>
              <w:t>eguridad</w:t>
            </w:r>
            <w:r w:rsidRPr="00B21210">
              <w:rPr>
                <w:rFonts w:ascii="Times New Roman" w:eastAsia="Times New Roman" w:hAnsi="Times New Roman" w:cs="Times New Roman"/>
                <w:color w:val="767171"/>
                <w:kern w:val="0"/>
                <w:sz w:val="24"/>
                <w:szCs w:val="24"/>
                <w14:ligatures w14:val="none"/>
              </w:rPr>
              <w:t xml:space="preserve"> S</w:t>
            </w:r>
            <w:r w:rsidR="0023535F" w:rsidRPr="00B21210">
              <w:rPr>
                <w:rFonts w:ascii="Times New Roman" w:eastAsia="Times New Roman" w:hAnsi="Times New Roman" w:cs="Times New Roman"/>
                <w:color w:val="767171"/>
                <w:kern w:val="0"/>
                <w:sz w:val="24"/>
                <w:szCs w:val="24"/>
                <w14:ligatures w14:val="none"/>
              </w:rPr>
              <w:t>ocial</w:t>
            </w:r>
            <w:r w:rsidRPr="00B21210">
              <w:rPr>
                <w:rFonts w:ascii="Times New Roman" w:eastAsia="Times New Roman" w:hAnsi="Times New Roman" w:cs="Times New Roman"/>
                <w:color w:val="767171"/>
                <w:kern w:val="0"/>
                <w:sz w:val="24"/>
                <w:szCs w:val="24"/>
                <w14:ligatures w14:val="none"/>
              </w:rPr>
              <w:t xml:space="preserve"> (TSS)</w:t>
            </w:r>
            <w:r w:rsidR="0023535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1E72CAC8" w14:textId="545CDC63"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277</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4DA1F5E" w14:textId="3D092E91" w:rsidR="000C3CA2" w:rsidRPr="00B21210" w:rsidRDefault="00E1614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4EB8D0A"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A19E26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34</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6E1020E6" w14:textId="46304F4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23535F"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23535F"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I</w:t>
            </w:r>
            <w:r w:rsidR="0023535F" w:rsidRPr="00B21210">
              <w:rPr>
                <w:rFonts w:ascii="Times New Roman" w:eastAsia="Times New Roman" w:hAnsi="Times New Roman" w:cs="Times New Roman"/>
                <w:color w:val="767171"/>
                <w:kern w:val="0"/>
                <w:sz w:val="24"/>
                <w:szCs w:val="24"/>
                <w14:ligatures w14:val="none"/>
              </w:rPr>
              <w:t>mpuestos</w:t>
            </w:r>
            <w:r w:rsidRPr="00B21210">
              <w:rPr>
                <w:rFonts w:ascii="Times New Roman" w:eastAsia="Times New Roman" w:hAnsi="Times New Roman" w:cs="Times New Roman"/>
                <w:color w:val="767171"/>
                <w:kern w:val="0"/>
                <w:sz w:val="24"/>
                <w:szCs w:val="24"/>
                <w14:ligatures w14:val="none"/>
              </w:rPr>
              <w:t xml:space="preserve"> I</w:t>
            </w:r>
            <w:r w:rsidR="0023535F" w:rsidRPr="00B21210">
              <w:rPr>
                <w:rFonts w:ascii="Times New Roman" w:eastAsia="Times New Roman" w:hAnsi="Times New Roman" w:cs="Times New Roman"/>
                <w:color w:val="767171"/>
                <w:kern w:val="0"/>
                <w:sz w:val="24"/>
                <w:szCs w:val="24"/>
                <w14:ligatures w14:val="none"/>
              </w:rPr>
              <w:t>nternos</w:t>
            </w:r>
            <w:r w:rsidRPr="00B21210">
              <w:rPr>
                <w:rFonts w:ascii="Times New Roman" w:eastAsia="Times New Roman" w:hAnsi="Times New Roman" w:cs="Times New Roman"/>
                <w:color w:val="767171"/>
                <w:kern w:val="0"/>
                <w:sz w:val="24"/>
                <w:szCs w:val="24"/>
                <w14:ligatures w14:val="none"/>
              </w:rPr>
              <w:t xml:space="preserve"> (DGII)</w:t>
            </w:r>
            <w:r w:rsidR="0023535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BCB0552" w14:textId="097FA8EC"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529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6981F0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w:t>
            </w:r>
          </w:p>
        </w:tc>
      </w:tr>
      <w:tr w:rsidR="00FA1622" w:rsidRPr="00B21210" w14:paraId="4358D65F"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B8E7A4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03F58768" w14:textId="43B1F2E6"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23535F"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23535F"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C</w:t>
            </w:r>
            <w:r w:rsidR="0023535F" w:rsidRPr="00B21210">
              <w:rPr>
                <w:rFonts w:ascii="Times New Roman" w:eastAsia="Times New Roman" w:hAnsi="Times New Roman" w:cs="Times New Roman"/>
                <w:color w:val="767171"/>
                <w:kern w:val="0"/>
                <w:sz w:val="24"/>
                <w:szCs w:val="24"/>
                <w14:ligatures w14:val="none"/>
              </w:rPr>
              <w:t>ompetitividad</w:t>
            </w:r>
            <w:r w:rsidRPr="00B21210">
              <w:rPr>
                <w:rFonts w:ascii="Times New Roman" w:eastAsia="Times New Roman" w:hAnsi="Times New Roman" w:cs="Times New Roman"/>
                <w:color w:val="767171"/>
                <w:kern w:val="0"/>
                <w:sz w:val="24"/>
                <w:szCs w:val="24"/>
                <w14:ligatures w14:val="none"/>
              </w:rPr>
              <w:t xml:space="preserve"> (CNC)</w:t>
            </w:r>
            <w:r w:rsidR="0023535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D58483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ED66E7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2AB9F71C"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224E01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36</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1BB69E11" w14:textId="4CE2FEA5"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23535F"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J</w:t>
            </w:r>
            <w:r w:rsidR="0023535F" w:rsidRPr="00B21210">
              <w:rPr>
                <w:rFonts w:ascii="Times New Roman" w:eastAsia="Times New Roman" w:hAnsi="Times New Roman" w:cs="Times New Roman"/>
                <w:color w:val="767171"/>
                <w:kern w:val="0"/>
                <w:sz w:val="24"/>
                <w:szCs w:val="24"/>
                <w14:ligatures w14:val="none"/>
              </w:rPr>
              <w:t>uventud.</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47DAAA5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249</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2AC6E13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4359DB43"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B49ACA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37</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1470BD4A" w14:textId="35A3C8F2"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23535F" w:rsidRPr="00B21210">
              <w:rPr>
                <w:rFonts w:ascii="Times New Roman" w:eastAsia="Times New Roman" w:hAnsi="Times New Roman" w:cs="Times New Roman"/>
                <w:color w:val="767171"/>
                <w:kern w:val="0"/>
                <w:sz w:val="24"/>
                <w:szCs w:val="24"/>
                <w14:ligatures w14:val="none"/>
              </w:rPr>
              <w:t>inisterio de</w:t>
            </w:r>
            <w:r w:rsidRPr="00B21210">
              <w:rPr>
                <w:rFonts w:ascii="Times New Roman" w:eastAsia="Times New Roman" w:hAnsi="Times New Roman" w:cs="Times New Roman"/>
                <w:color w:val="767171"/>
                <w:kern w:val="0"/>
                <w:sz w:val="24"/>
                <w:szCs w:val="24"/>
                <w14:ligatures w14:val="none"/>
              </w:rPr>
              <w:t xml:space="preserve"> D</w:t>
            </w:r>
            <w:r w:rsidR="0023535F"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(I</w:t>
            </w:r>
            <w:r w:rsidR="0023535F"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S</w:t>
            </w:r>
            <w:r w:rsidR="0023535F" w:rsidRPr="00B21210">
              <w:rPr>
                <w:rFonts w:ascii="Times New Roman" w:eastAsia="Times New Roman" w:hAnsi="Times New Roman" w:cs="Times New Roman"/>
                <w:color w:val="767171"/>
                <w:kern w:val="0"/>
                <w:sz w:val="24"/>
                <w:szCs w:val="24"/>
                <w14:ligatures w14:val="none"/>
              </w:rPr>
              <w:t>eguridad</w:t>
            </w:r>
            <w:r w:rsidRPr="00B21210">
              <w:rPr>
                <w:rFonts w:ascii="Times New Roman" w:eastAsia="Times New Roman" w:hAnsi="Times New Roman" w:cs="Times New Roman"/>
                <w:color w:val="767171"/>
                <w:kern w:val="0"/>
                <w:sz w:val="24"/>
                <w:szCs w:val="24"/>
                <w14:ligatures w14:val="none"/>
              </w:rPr>
              <w:t xml:space="preserve"> S</w:t>
            </w:r>
            <w:r w:rsidR="0023535F" w:rsidRPr="00B21210">
              <w:rPr>
                <w:rFonts w:ascii="Times New Roman" w:eastAsia="Times New Roman" w:hAnsi="Times New Roman" w:cs="Times New Roman"/>
                <w:color w:val="767171"/>
                <w:kern w:val="0"/>
                <w:sz w:val="24"/>
                <w:szCs w:val="24"/>
                <w14:ligatures w14:val="none"/>
              </w:rPr>
              <w:t xml:space="preserve">ocial de las </w:t>
            </w:r>
            <w:r w:rsidRPr="00B21210">
              <w:rPr>
                <w:rFonts w:ascii="Times New Roman" w:eastAsia="Times New Roman" w:hAnsi="Times New Roman" w:cs="Times New Roman"/>
                <w:color w:val="767171"/>
                <w:kern w:val="0"/>
                <w:sz w:val="24"/>
                <w:szCs w:val="24"/>
                <w14:ligatures w14:val="none"/>
              </w:rPr>
              <w:t>F</w:t>
            </w:r>
            <w:r w:rsidR="0023535F" w:rsidRPr="00B21210">
              <w:rPr>
                <w:rFonts w:ascii="Times New Roman" w:eastAsia="Times New Roman" w:hAnsi="Times New Roman" w:cs="Times New Roman"/>
                <w:color w:val="767171"/>
                <w:kern w:val="0"/>
                <w:sz w:val="24"/>
                <w:szCs w:val="24"/>
                <w14:ligatures w14:val="none"/>
              </w:rPr>
              <w:t>uerzas</w:t>
            </w:r>
            <w:r w:rsidRPr="00B21210">
              <w:rPr>
                <w:rFonts w:ascii="Times New Roman" w:eastAsia="Times New Roman" w:hAnsi="Times New Roman" w:cs="Times New Roman"/>
                <w:color w:val="767171"/>
                <w:kern w:val="0"/>
                <w:sz w:val="24"/>
                <w:szCs w:val="24"/>
                <w14:ligatures w14:val="none"/>
              </w:rPr>
              <w:t xml:space="preserve"> A</w:t>
            </w:r>
            <w:r w:rsidR="0023535F" w:rsidRPr="00B21210">
              <w:rPr>
                <w:rFonts w:ascii="Times New Roman" w:eastAsia="Times New Roman" w:hAnsi="Times New Roman" w:cs="Times New Roman"/>
                <w:color w:val="767171"/>
                <w:kern w:val="0"/>
                <w:sz w:val="24"/>
                <w:szCs w:val="24"/>
                <w14:ligatures w14:val="none"/>
              </w:rPr>
              <w:t>rmadas</w:t>
            </w:r>
            <w:r w:rsidRPr="00B21210">
              <w:rPr>
                <w:rFonts w:ascii="Times New Roman" w:eastAsia="Times New Roman" w:hAnsi="Times New Roman" w:cs="Times New Roman"/>
                <w:color w:val="767171"/>
                <w:kern w:val="0"/>
                <w:sz w:val="24"/>
                <w:szCs w:val="24"/>
                <w14:ligatures w14:val="none"/>
              </w:rPr>
              <w:t>) (ISSFFA)</w:t>
            </w:r>
            <w:r w:rsidR="0023535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441A6BB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263</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44A32F4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B7621CC"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93D67B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38</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73C0B12B" w14:textId="4033DA6F"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H</w:t>
            </w:r>
            <w:r w:rsidR="0023535F" w:rsidRPr="00B21210">
              <w:rPr>
                <w:rFonts w:ascii="Times New Roman" w:eastAsia="Times New Roman" w:hAnsi="Times New Roman" w:cs="Times New Roman"/>
                <w:color w:val="767171"/>
                <w:kern w:val="0"/>
                <w:sz w:val="24"/>
                <w:szCs w:val="24"/>
                <w14:ligatures w14:val="none"/>
              </w:rPr>
              <w:t>ospital</w:t>
            </w:r>
            <w:r w:rsidRPr="00B21210">
              <w:rPr>
                <w:rFonts w:ascii="Times New Roman" w:eastAsia="Times New Roman" w:hAnsi="Times New Roman" w:cs="Times New Roman"/>
                <w:color w:val="767171"/>
                <w:kern w:val="0"/>
                <w:sz w:val="24"/>
                <w:szCs w:val="24"/>
                <w14:ligatures w14:val="none"/>
              </w:rPr>
              <w:t xml:space="preserve"> M</w:t>
            </w:r>
            <w:r w:rsidR="0023535F" w:rsidRPr="00B21210">
              <w:rPr>
                <w:rFonts w:ascii="Times New Roman" w:eastAsia="Times New Roman" w:hAnsi="Times New Roman" w:cs="Times New Roman"/>
                <w:color w:val="767171"/>
                <w:kern w:val="0"/>
                <w:sz w:val="24"/>
                <w:szCs w:val="24"/>
                <w14:ligatures w14:val="none"/>
              </w:rPr>
              <w:t>aterno</w:t>
            </w:r>
            <w:r w:rsidRPr="00B21210">
              <w:rPr>
                <w:rFonts w:ascii="Times New Roman" w:eastAsia="Times New Roman" w:hAnsi="Times New Roman" w:cs="Times New Roman"/>
                <w:color w:val="767171"/>
                <w:kern w:val="0"/>
                <w:sz w:val="24"/>
                <w:szCs w:val="24"/>
                <w14:ligatures w14:val="none"/>
              </w:rPr>
              <w:t xml:space="preserve"> D</w:t>
            </w:r>
            <w:r w:rsidR="0023535F" w:rsidRPr="00B21210">
              <w:rPr>
                <w:rFonts w:ascii="Times New Roman" w:eastAsia="Times New Roman" w:hAnsi="Times New Roman" w:cs="Times New Roman"/>
                <w:color w:val="767171"/>
                <w:kern w:val="0"/>
                <w:sz w:val="24"/>
                <w:szCs w:val="24"/>
                <w14:ligatures w14:val="none"/>
              </w:rPr>
              <w:t>r</w:t>
            </w:r>
            <w:r w:rsidRPr="00B21210">
              <w:rPr>
                <w:rFonts w:ascii="Times New Roman" w:eastAsia="Times New Roman" w:hAnsi="Times New Roman" w:cs="Times New Roman"/>
                <w:color w:val="767171"/>
                <w:kern w:val="0"/>
                <w:sz w:val="24"/>
                <w:szCs w:val="24"/>
                <w14:ligatures w14:val="none"/>
              </w:rPr>
              <w:t>. R</w:t>
            </w:r>
            <w:r w:rsidR="0023535F" w:rsidRPr="00B21210">
              <w:rPr>
                <w:rFonts w:ascii="Times New Roman" w:eastAsia="Times New Roman" w:hAnsi="Times New Roman" w:cs="Times New Roman"/>
                <w:color w:val="767171"/>
                <w:kern w:val="0"/>
                <w:sz w:val="24"/>
                <w:szCs w:val="24"/>
                <w14:ligatures w14:val="none"/>
              </w:rPr>
              <w:t>eynaldo</w:t>
            </w:r>
            <w:r w:rsidRPr="00B21210">
              <w:rPr>
                <w:rFonts w:ascii="Times New Roman" w:eastAsia="Times New Roman" w:hAnsi="Times New Roman" w:cs="Times New Roman"/>
                <w:color w:val="767171"/>
                <w:kern w:val="0"/>
                <w:sz w:val="24"/>
                <w:szCs w:val="24"/>
                <w14:ligatures w14:val="none"/>
              </w:rPr>
              <w:t xml:space="preserve"> A</w:t>
            </w:r>
            <w:r w:rsidR="0023535F" w:rsidRPr="00B21210">
              <w:rPr>
                <w:rFonts w:ascii="Times New Roman" w:eastAsia="Times New Roman" w:hAnsi="Times New Roman" w:cs="Times New Roman"/>
                <w:color w:val="767171"/>
                <w:kern w:val="0"/>
                <w:sz w:val="24"/>
                <w:szCs w:val="24"/>
                <w14:ligatures w14:val="none"/>
              </w:rPr>
              <w:t>lmánzar.</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4259A8B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403</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04AA7C7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29FAD66"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DFB61E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39</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FE7D01B" w14:textId="121F250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F</w:t>
            </w:r>
            <w:r w:rsidR="0023535F" w:rsidRPr="00B21210">
              <w:rPr>
                <w:rFonts w:ascii="Times New Roman" w:eastAsia="Times New Roman" w:hAnsi="Times New Roman" w:cs="Times New Roman"/>
                <w:color w:val="767171"/>
                <w:kern w:val="0"/>
                <w:sz w:val="24"/>
                <w:szCs w:val="24"/>
                <w14:ligatures w14:val="none"/>
              </w:rPr>
              <w:t>ondo</w:t>
            </w:r>
            <w:r w:rsidRPr="00B21210">
              <w:rPr>
                <w:rFonts w:ascii="Times New Roman" w:eastAsia="Times New Roman" w:hAnsi="Times New Roman" w:cs="Times New Roman"/>
                <w:color w:val="767171"/>
                <w:kern w:val="0"/>
                <w:sz w:val="24"/>
                <w:szCs w:val="24"/>
                <w14:ligatures w14:val="none"/>
              </w:rPr>
              <w:t xml:space="preserve"> N</w:t>
            </w:r>
            <w:r w:rsidR="0023535F"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para</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el</w:t>
            </w:r>
            <w:r w:rsidRPr="00B21210">
              <w:rPr>
                <w:rFonts w:ascii="Times New Roman" w:eastAsia="Times New Roman" w:hAnsi="Times New Roman" w:cs="Times New Roman"/>
                <w:color w:val="767171"/>
                <w:kern w:val="0"/>
                <w:sz w:val="24"/>
                <w:szCs w:val="24"/>
                <w14:ligatures w14:val="none"/>
              </w:rPr>
              <w:t xml:space="preserve"> M</w:t>
            </w:r>
            <w:r w:rsidR="0023535F" w:rsidRPr="00B21210">
              <w:rPr>
                <w:rFonts w:ascii="Times New Roman" w:eastAsia="Times New Roman" w:hAnsi="Times New Roman" w:cs="Times New Roman"/>
                <w:color w:val="767171"/>
                <w:kern w:val="0"/>
                <w:sz w:val="24"/>
                <w:szCs w:val="24"/>
                <w14:ligatures w14:val="none"/>
              </w:rPr>
              <w:t>edio</w:t>
            </w:r>
            <w:r w:rsidRPr="00B21210">
              <w:rPr>
                <w:rFonts w:ascii="Times New Roman" w:eastAsia="Times New Roman" w:hAnsi="Times New Roman" w:cs="Times New Roman"/>
                <w:color w:val="767171"/>
                <w:kern w:val="0"/>
                <w:sz w:val="24"/>
                <w:szCs w:val="24"/>
                <w14:ligatures w14:val="none"/>
              </w:rPr>
              <w:t xml:space="preserve"> A</w:t>
            </w:r>
            <w:r w:rsidR="0023535F" w:rsidRPr="00B21210">
              <w:rPr>
                <w:rFonts w:ascii="Times New Roman" w:eastAsia="Times New Roman" w:hAnsi="Times New Roman" w:cs="Times New Roman"/>
                <w:color w:val="767171"/>
                <w:kern w:val="0"/>
                <w:sz w:val="24"/>
                <w:szCs w:val="24"/>
                <w14:ligatures w14:val="none"/>
              </w:rPr>
              <w:t>mbiente</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 xml:space="preserve">y </w:t>
            </w:r>
            <w:r w:rsidRPr="00B21210">
              <w:rPr>
                <w:rFonts w:ascii="Times New Roman" w:eastAsia="Times New Roman" w:hAnsi="Times New Roman" w:cs="Times New Roman"/>
                <w:color w:val="767171"/>
                <w:kern w:val="0"/>
                <w:sz w:val="24"/>
                <w:szCs w:val="24"/>
                <w14:ligatures w14:val="none"/>
              </w:rPr>
              <w:t>R</w:t>
            </w:r>
            <w:r w:rsidR="0023535F" w:rsidRPr="00B21210">
              <w:rPr>
                <w:rFonts w:ascii="Times New Roman" w:eastAsia="Times New Roman" w:hAnsi="Times New Roman" w:cs="Times New Roman"/>
                <w:color w:val="767171"/>
                <w:kern w:val="0"/>
                <w:sz w:val="24"/>
                <w:szCs w:val="24"/>
                <w14:ligatures w14:val="none"/>
              </w:rPr>
              <w:t xml:space="preserve">ecursos </w:t>
            </w:r>
            <w:r w:rsidRPr="00B21210">
              <w:rPr>
                <w:rFonts w:ascii="Times New Roman" w:eastAsia="Times New Roman" w:hAnsi="Times New Roman" w:cs="Times New Roman"/>
                <w:color w:val="767171"/>
                <w:kern w:val="0"/>
                <w:sz w:val="24"/>
                <w:szCs w:val="24"/>
                <w14:ligatures w14:val="none"/>
              </w:rPr>
              <w:t>N</w:t>
            </w:r>
            <w:r w:rsidR="0023535F" w:rsidRPr="00B21210">
              <w:rPr>
                <w:rFonts w:ascii="Times New Roman" w:eastAsia="Times New Roman" w:hAnsi="Times New Roman" w:cs="Times New Roman"/>
                <w:color w:val="767171"/>
                <w:kern w:val="0"/>
                <w:sz w:val="24"/>
                <w:szCs w:val="24"/>
                <w14:ligatures w14:val="none"/>
              </w:rPr>
              <w:t>aturales</w:t>
            </w:r>
            <w:r w:rsidRPr="00B21210">
              <w:rPr>
                <w:rFonts w:ascii="Times New Roman" w:eastAsia="Times New Roman" w:hAnsi="Times New Roman" w:cs="Times New Roman"/>
                <w:color w:val="767171"/>
                <w:kern w:val="0"/>
                <w:sz w:val="24"/>
                <w:szCs w:val="24"/>
                <w14:ligatures w14:val="none"/>
              </w:rPr>
              <w:t xml:space="preserve"> (FONDO</w:t>
            </w:r>
            <w:r w:rsidR="0023535F"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MARENA)</w:t>
            </w:r>
            <w:r w:rsidR="0023535F"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0B2778F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0457AD4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412CC6A4"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2CC00C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57462975" w14:textId="4C20E133"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w:t>
            </w:r>
            <w:r w:rsidR="0023535F" w:rsidRPr="00B21210">
              <w:rPr>
                <w:rFonts w:ascii="Times New Roman" w:eastAsia="Times New Roman" w:hAnsi="Times New Roman" w:cs="Times New Roman"/>
                <w:color w:val="767171"/>
                <w:kern w:val="0"/>
                <w:sz w:val="24"/>
                <w:szCs w:val="24"/>
                <w14:ligatures w14:val="none"/>
              </w:rPr>
              <w:t>dministradora</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S</w:t>
            </w:r>
            <w:r w:rsidR="0023535F" w:rsidRPr="00B21210">
              <w:rPr>
                <w:rFonts w:ascii="Times New Roman" w:eastAsia="Times New Roman" w:hAnsi="Times New Roman" w:cs="Times New Roman"/>
                <w:color w:val="767171"/>
                <w:kern w:val="0"/>
                <w:sz w:val="24"/>
                <w:szCs w:val="24"/>
                <w14:ligatures w14:val="none"/>
              </w:rPr>
              <w:t>ubsidios</w:t>
            </w:r>
            <w:r w:rsidRPr="00B21210">
              <w:rPr>
                <w:rFonts w:ascii="Times New Roman" w:eastAsia="Times New Roman" w:hAnsi="Times New Roman" w:cs="Times New Roman"/>
                <w:color w:val="767171"/>
                <w:kern w:val="0"/>
                <w:sz w:val="24"/>
                <w:szCs w:val="24"/>
                <w14:ligatures w14:val="none"/>
              </w:rPr>
              <w:t xml:space="preserve"> S</w:t>
            </w:r>
            <w:r w:rsidR="0023535F" w:rsidRPr="00B21210">
              <w:rPr>
                <w:rFonts w:ascii="Times New Roman" w:eastAsia="Times New Roman" w:hAnsi="Times New Roman" w:cs="Times New Roman"/>
                <w:color w:val="767171"/>
                <w:kern w:val="0"/>
                <w:sz w:val="24"/>
                <w:szCs w:val="24"/>
                <w14:ligatures w14:val="none"/>
              </w:rPr>
              <w:t>ociales</w:t>
            </w:r>
            <w:r w:rsidRPr="00B21210">
              <w:rPr>
                <w:rFonts w:ascii="Times New Roman" w:eastAsia="Times New Roman" w:hAnsi="Times New Roman" w:cs="Times New Roman"/>
                <w:color w:val="767171"/>
                <w:kern w:val="0"/>
                <w:sz w:val="24"/>
                <w:szCs w:val="24"/>
                <w14:ligatures w14:val="none"/>
              </w:rPr>
              <w:t xml:space="preserve"> (ADESS)</w:t>
            </w:r>
            <w:r w:rsidR="0023535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39B1479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748</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61136C4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p>
        </w:tc>
      </w:tr>
      <w:tr w:rsidR="00FA1622" w:rsidRPr="00B21210" w14:paraId="4C3DEA0C"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DCD50E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41</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78A67BA5" w14:textId="6E4FCDA7"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23535F" w:rsidRPr="00B21210">
              <w:rPr>
                <w:rFonts w:ascii="Times New Roman" w:eastAsia="Times New Roman" w:hAnsi="Times New Roman" w:cs="Times New Roman"/>
                <w:color w:val="767171"/>
                <w:kern w:val="0"/>
                <w:sz w:val="24"/>
                <w:szCs w:val="24"/>
                <w14:ligatures w14:val="none"/>
              </w:rPr>
              <w:t xml:space="preserve">inisterio de </w:t>
            </w:r>
            <w:r w:rsidRPr="00B21210">
              <w:rPr>
                <w:rFonts w:ascii="Times New Roman" w:eastAsia="Times New Roman" w:hAnsi="Times New Roman" w:cs="Times New Roman"/>
                <w:color w:val="767171"/>
                <w:kern w:val="0"/>
                <w:sz w:val="24"/>
                <w:szCs w:val="24"/>
                <w14:ligatures w14:val="none"/>
              </w:rPr>
              <w:t>A</w:t>
            </w:r>
            <w:r w:rsidR="0023535F" w:rsidRPr="00B21210">
              <w:rPr>
                <w:rFonts w:ascii="Times New Roman" w:eastAsia="Times New Roman" w:hAnsi="Times New Roman" w:cs="Times New Roman"/>
                <w:color w:val="767171"/>
                <w:kern w:val="0"/>
                <w:sz w:val="24"/>
                <w:szCs w:val="24"/>
                <w14:ligatures w14:val="none"/>
              </w:rPr>
              <w:t>dministración</w:t>
            </w:r>
            <w:r w:rsidRPr="00B21210">
              <w:rPr>
                <w:rFonts w:ascii="Times New Roman" w:eastAsia="Times New Roman" w:hAnsi="Times New Roman" w:cs="Times New Roman"/>
                <w:color w:val="767171"/>
                <w:kern w:val="0"/>
                <w:sz w:val="24"/>
                <w:szCs w:val="24"/>
                <w14:ligatures w14:val="none"/>
              </w:rPr>
              <w:t xml:space="preserve"> P</w:t>
            </w:r>
            <w:r w:rsidR="0023535F" w:rsidRPr="00B21210">
              <w:rPr>
                <w:rFonts w:ascii="Times New Roman" w:eastAsia="Times New Roman" w:hAnsi="Times New Roman" w:cs="Times New Roman"/>
                <w:color w:val="767171"/>
                <w:kern w:val="0"/>
                <w:sz w:val="24"/>
                <w:szCs w:val="24"/>
                <w14:ligatures w14:val="none"/>
              </w:rPr>
              <w:t>ública</w:t>
            </w:r>
            <w:r w:rsidRPr="00B21210">
              <w:rPr>
                <w:rFonts w:ascii="Times New Roman" w:eastAsia="Times New Roman" w:hAnsi="Times New Roman" w:cs="Times New Roman"/>
                <w:color w:val="767171"/>
                <w:kern w:val="0"/>
                <w:sz w:val="24"/>
                <w:szCs w:val="24"/>
                <w14:ligatures w14:val="none"/>
              </w:rPr>
              <w:t xml:space="preserve"> (MAP)</w:t>
            </w:r>
            <w:r w:rsidR="0023535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25E26A5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157</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7A16801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69534A08"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E489E9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42</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42F98EC1" w14:textId="12398F7A"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23535F" w:rsidRPr="00B21210">
              <w:rPr>
                <w:rFonts w:ascii="Times New Roman" w:eastAsia="Times New Roman" w:hAnsi="Times New Roman" w:cs="Times New Roman"/>
                <w:color w:val="767171"/>
                <w:kern w:val="0"/>
                <w:sz w:val="24"/>
                <w:szCs w:val="24"/>
                <w14:ligatures w14:val="none"/>
              </w:rPr>
              <w:t xml:space="preserve">uperintendencia del </w:t>
            </w:r>
            <w:r w:rsidRPr="00B21210">
              <w:rPr>
                <w:rFonts w:ascii="Times New Roman" w:eastAsia="Times New Roman" w:hAnsi="Times New Roman" w:cs="Times New Roman"/>
                <w:color w:val="767171"/>
                <w:kern w:val="0"/>
                <w:sz w:val="24"/>
                <w:szCs w:val="24"/>
                <w14:ligatures w14:val="none"/>
              </w:rPr>
              <w:t>M</w:t>
            </w:r>
            <w:r w:rsidR="0023535F" w:rsidRPr="00B21210">
              <w:rPr>
                <w:rFonts w:ascii="Times New Roman" w:eastAsia="Times New Roman" w:hAnsi="Times New Roman" w:cs="Times New Roman"/>
                <w:color w:val="767171"/>
                <w:kern w:val="0"/>
                <w:sz w:val="24"/>
                <w:szCs w:val="24"/>
                <w14:ligatures w14:val="none"/>
              </w:rPr>
              <w:t>ercado</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V</w:t>
            </w:r>
            <w:r w:rsidR="0023535F" w:rsidRPr="00B21210">
              <w:rPr>
                <w:rFonts w:ascii="Times New Roman" w:eastAsia="Times New Roman" w:hAnsi="Times New Roman" w:cs="Times New Roman"/>
                <w:color w:val="767171"/>
                <w:kern w:val="0"/>
                <w:sz w:val="24"/>
                <w:szCs w:val="24"/>
                <w14:ligatures w14:val="none"/>
              </w:rPr>
              <w:t>alores</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R</w:t>
            </w:r>
            <w:r w:rsidR="0023535F" w:rsidRPr="00B21210">
              <w:rPr>
                <w:rFonts w:ascii="Times New Roman" w:eastAsia="Times New Roman" w:hAnsi="Times New Roman" w:cs="Times New Roman"/>
                <w:color w:val="767171"/>
                <w:kern w:val="0"/>
                <w:sz w:val="24"/>
                <w:szCs w:val="24"/>
                <w14:ligatures w14:val="none"/>
              </w:rPr>
              <w:t>epública</w:t>
            </w:r>
            <w:r w:rsidRPr="00B21210">
              <w:rPr>
                <w:rFonts w:ascii="Times New Roman" w:eastAsia="Times New Roman" w:hAnsi="Times New Roman" w:cs="Times New Roman"/>
                <w:color w:val="767171"/>
                <w:kern w:val="0"/>
                <w:sz w:val="24"/>
                <w:szCs w:val="24"/>
                <w14:ligatures w14:val="none"/>
              </w:rPr>
              <w:t xml:space="preserve"> D</w:t>
            </w:r>
            <w:r w:rsidR="0023535F" w:rsidRPr="00B21210">
              <w:rPr>
                <w:rFonts w:ascii="Times New Roman" w:eastAsia="Times New Roman" w:hAnsi="Times New Roman" w:cs="Times New Roman"/>
                <w:color w:val="767171"/>
                <w:kern w:val="0"/>
                <w:sz w:val="24"/>
                <w:szCs w:val="24"/>
                <w14:ligatures w14:val="none"/>
              </w:rPr>
              <w:t>ominicana.</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7AE6520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188</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70E7026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7691179F" w14:textId="77777777" w:rsidTr="00810961">
        <w:trPr>
          <w:trHeight w:val="67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B4C0C6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43</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6F8533D8" w14:textId="46C4369B"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23535F"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23535F"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E</w:t>
            </w:r>
            <w:r w:rsidR="0023535F" w:rsidRPr="00B21210">
              <w:rPr>
                <w:rFonts w:ascii="Times New Roman" w:eastAsia="Times New Roman" w:hAnsi="Times New Roman" w:cs="Times New Roman"/>
                <w:color w:val="767171"/>
                <w:kern w:val="0"/>
                <w:sz w:val="24"/>
                <w:szCs w:val="24"/>
                <w14:ligatures w14:val="none"/>
              </w:rPr>
              <w:t>valuación</w:t>
            </w:r>
            <w:r w:rsidRPr="00B21210">
              <w:rPr>
                <w:rFonts w:ascii="Times New Roman" w:eastAsia="Times New Roman" w:hAnsi="Times New Roman" w:cs="Times New Roman"/>
                <w:color w:val="767171"/>
                <w:kern w:val="0"/>
                <w:sz w:val="24"/>
                <w:szCs w:val="24"/>
                <w14:ligatures w14:val="none"/>
              </w:rPr>
              <w:t xml:space="preserve"> S</w:t>
            </w:r>
            <w:r w:rsidR="0023535F" w:rsidRPr="00B21210">
              <w:rPr>
                <w:rFonts w:ascii="Times New Roman" w:eastAsia="Times New Roman" w:hAnsi="Times New Roman" w:cs="Times New Roman"/>
                <w:color w:val="767171"/>
                <w:kern w:val="0"/>
                <w:sz w:val="24"/>
                <w:szCs w:val="24"/>
                <w14:ligatures w14:val="none"/>
              </w:rPr>
              <w:t>ísmica</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Vulnerabilidad</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BD45AF" w:rsidRPr="00B21210">
              <w:rPr>
                <w:rFonts w:ascii="Times New Roman" w:eastAsia="Times New Roman" w:hAnsi="Times New Roman" w:cs="Times New Roman"/>
                <w:color w:val="767171"/>
                <w:kern w:val="0"/>
                <w:sz w:val="24"/>
                <w:szCs w:val="24"/>
                <w14:ligatures w14:val="none"/>
              </w:rPr>
              <w:t>Infrae</w:t>
            </w:r>
            <w:r w:rsidR="0023535F" w:rsidRPr="00B21210">
              <w:rPr>
                <w:rFonts w:ascii="Times New Roman" w:eastAsia="Times New Roman" w:hAnsi="Times New Roman" w:cs="Times New Roman"/>
                <w:color w:val="767171"/>
                <w:kern w:val="0"/>
                <w:sz w:val="24"/>
                <w:szCs w:val="24"/>
                <w14:ligatures w14:val="none"/>
              </w:rPr>
              <w:t>structura</w:t>
            </w:r>
            <w:r w:rsidRPr="00B21210">
              <w:rPr>
                <w:rFonts w:ascii="Times New Roman" w:eastAsia="Times New Roman" w:hAnsi="Times New Roman" w:cs="Times New Roman"/>
                <w:color w:val="767171"/>
                <w:kern w:val="0"/>
                <w:sz w:val="24"/>
                <w:szCs w:val="24"/>
                <w14:ligatures w14:val="none"/>
              </w:rPr>
              <w:t xml:space="preserve"> </w:t>
            </w:r>
            <w:r w:rsidR="0023535F"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E</w:t>
            </w:r>
            <w:r w:rsidR="0023535F" w:rsidRPr="00B21210">
              <w:rPr>
                <w:rFonts w:ascii="Times New Roman" w:eastAsia="Times New Roman" w:hAnsi="Times New Roman" w:cs="Times New Roman"/>
                <w:color w:val="767171"/>
                <w:kern w:val="0"/>
                <w:sz w:val="24"/>
                <w:szCs w:val="24"/>
                <w14:ligatures w14:val="none"/>
              </w:rPr>
              <w:t>dificaciones</w:t>
            </w:r>
            <w:r w:rsidRPr="00B21210">
              <w:rPr>
                <w:rFonts w:ascii="Times New Roman" w:eastAsia="Times New Roman" w:hAnsi="Times New Roman" w:cs="Times New Roman"/>
                <w:color w:val="767171"/>
                <w:kern w:val="0"/>
                <w:sz w:val="24"/>
                <w:szCs w:val="24"/>
                <w14:ligatures w14:val="none"/>
              </w:rPr>
              <w:t xml:space="preserve"> (</w:t>
            </w:r>
            <w:r w:rsidR="00715967" w:rsidRPr="00B21210">
              <w:rPr>
                <w:rFonts w:ascii="Times New Roman" w:eastAsia="Times New Roman" w:hAnsi="Times New Roman" w:cs="Times New Roman"/>
                <w:color w:val="767171"/>
                <w:kern w:val="0"/>
                <w:sz w:val="24"/>
                <w:szCs w:val="24"/>
                <w14:ligatures w14:val="none"/>
              </w:rPr>
              <w:t>ONESVIE) (</w:t>
            </w:r>
            <w:r w:rsidRPr="00B21210">
              <w:rPr>
                <w:rFonts w:ascii="Times New Roman" w:eastAsia="Times New Roman" w:hAnsi="Times New Roman" w:cs="Times New Roman"/>
                <w:color w:val="767171"/>
                <w:kern w:val="0"/>
                <w:sz w:val="24"/>
                <w:szCs w:val="24"/>
                <w14:ligatures w14:val="none"/>
              </w:rPr>
              <w:t>L</w:t>
            </w:r>
            <w:r w:rsidR="00BD45AF" w:rsidRPr="00B21210">
              <w:rPr>
                <w:rFonts w:ascii="Times New Roman" w:eastAsia="Times New Roman" w:hAnsi="Times New Roman" w:cs="Times New Roman"/>
                <w:color w:val="767171"/>
                <w:kern w:val="0"/>
                <w:sz w:val="24"/>
                <w:szCs w:val="24"/>
                <w14:ligatures w14:val="none"/>
              </w:rPr>
              <w:t>a</w:t>
            </w:r>
            <w:r w:rsidRPr="00B21210">
              <w:rPr>
                <w:rFonts w:ascii="Times New Roman" w:eastAsia="Times New Roman" w:hAnsi="Times New Roman" w:cs="Times New Roman"/>
                <w:color w:val="767171"/>
                <w:kern w:val="0"/>
                <w:sz w:val="24"/>
                <w:szCs w:val="24"/>
                <w14:ligatures w14:val="none"/>
              </w:rPr>
              <w:t xml:space="preserve"> R</w:t>
            </w:r>
            <w:r w:rsidR="00BD45AF" w:rsidRPr="00B21210">
              <w:rPr>
                <w:rFonts w:ascii="Times New Roman" w:eastAsia="Times New Roman" w:hAnsi="Times New Roman" w:cs="Times New Roman"/>
                <w:color w:val="767171"/>
                <w:kern w:val="0"/>
                <w:sz w:val="24"/>
                <w:szCs w:val="24"/>
                <w14:ligatures w14:val="none"/>
              </w:rPr>
              <w:t>omana</w:t>
            </w:r>
            <w:r w:rsidRPr="00B21210">
              <w:rPr>
                <w:rFonts w:ascii="Times New Roman" w:eastAsia="Times New Roman" w:hAnsi="Times New Roman" w:cs="Times New Roman"/>
                <w:color w:val="767171"/>
                <w:kern w:val="0"/>
                <w:sz w:val="24"/>
                <w:szCs w:val="24"/>
                <w14:ligatures w14:val="none"/>
              </w:rPr>
              <w:t xml:space="preserve"> </w:t>
            </w:r>
            <w:r w:rsidR="00BD45AF"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S</w:t>
            </w:r>
            <w:r w:rsidR="00BD45AF" w:rsidRPr="00B21210">
              <w:rPr>
                <w:rFonts w:ascii="Times New Roman" w:eastAsia="Times New Roman" w:hAnsi="Times New Roman" w:cs="Times New Roman"/>
                <w:color w:val="767171"/>
                <w:kern w:val="0"/>
                <w:sz w:val="24"/>
                <w:szCs w:val="24"/>
                <w14:ligatures w14:val="none"/>
              </w:rPr>
              <w:t xml:space="preserve">anto </w:t>
            </w:r>
            <w:r w:rsidRPr="00B21210">
              <w:rPr>
                <w:rFonts w:ascii="Times New Roman" w:eastAsia="Times New Roman" w:hAnsi="Times New Roman" w:cs="Times New Roman"/>
                <w:color w:val="767171"/>
                <w:kern w:val="0"/>
                <w:sz w:val="24"/>
                <w:szCs w:val="24"/>
                <w14:ligatures w14:val="none"/>
              </w:rPr>
              <w:t>D</w:t>
            </w:r>
            <w:r w:rsidR="00BD45AF" w:rsidRPr="00B21210">
              <w:rPr>
                <w:rFonts w:ascii="Times New Roman" w:eastAsia="Times New Roman" w:hAnsi="Times New Roman" w:cs="Times New Roman"/>
                <w:color w:val="767171"/>
                <w:kern w:val="0"/>
                <w:sz w:val="24"/>
                <w:szCs w:val="24"/>
                <w14:ligatures w14:val="none"/>
              </w:rPr>
              <w:t>omingo</w:t>
            </w:r>
            <w:r w:rsidRPr="00B21210">
              <w:rPr>
                <w:rFonts w:ascii="Times New Roman" w:eastAsia="Times New Roman" w:hAnsi="Times New Roman" w:cs="Times New Roman"/>
                <w:color w:val="767171"/>
                <w:kern w:val="0"/>
                <w:sz w:val="24"/>
                <w:szCs w:val="24"/>
                <w14:ligatures w14:val="none"/>
              </w:rPr>
              <w:t>)</w:t>
            </w:r>
            <w:r w:rsidR="00BD45A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6422D08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200</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26A72DB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p>
        </w:tc>
      </w:tr>
      <w:tr w:rsidR="00FA1622" w:rsidRPr="00B21210" w14:paraId="06C9AC90"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74428A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44</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4CD91657" w14:textId="55A36964"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BD45AF"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A</w:t>
            </w:r>
            <w:r w:rsidR="00BD45AF" w:rsidRPr="00B21210">
              <w:rPr>
                <w:rFonts w:ascii="Times New Roman" w:eastAsia="Times New Roman" w:hAnsi="Times New Roman" w:cs="Times New Roman"/>
                <w:color w:val="767171"/>
                <w:kern w:val="0"/>
                <w:sz w:val="24"/>
                <w:szCs w:val="24"/>
                <w14:ligatures w14:val="none"/>
              </w:rPr>
              <w:t xml:space="preserve">zucarero </w:t>
            </w:r>
            <w:r w:rsidRPr="00B21210">
              <w:rPr>
                <w:rFonts w:ascii="Times New Roman" w:eastAsia="Times New Roman" w:hAnsi="Times New Roman" w:cs="Times New Roman"/>
                <w:color w:val="767171"/>
                <w:kern w:val="0"/>
                <w:sz w:val="24"/>
                <w:szCs w:val="24"/>
                <w14:ligatures w14:val="none"/>
              </w:rPr>
              <w:t>D</w:t>
            </w:r>
            <w:r w:rsidR="00BD45AF" w:rsidRPr="00B21210">
              <w:rPr>
                <w:rFonts w:ascii="Times New Roman" w:eastAsia="Times New Roman" w:hAnsi="Times New Roman" w:cs="Times New Roman"/>
                <w:color w:val="767171"/>
                <w:kern w:val="0"/>
                <w:sz w:val="24"/>
                <w:szCs w:val="24"/>
                <w14:ligatures w14:val="none"/>
              </w:rPr>
              <w:t>ominicano</w:t>
            </w:r>
            <w:r w:rsidRPr="00B21210">
              <w:rPr>
                <w:rFonts w:ascii="Times New Roman" w:eastAsia="Times New Roman" w:hAnsi="Times New Roman" w:cs="Times New Roman"/>
                <w:color w:val="767171"/>
                <w:kern w:val="0"/>
                <w:sz w:val="24"/>
                <w:szCs w:val="24"/>
                <w14:ligatures w14:val="none"/>
              </w:rPr>
              <w:t xml:space="preserve"> (INAZÚCAR)</w:t>
            </w:r>
            <w:r w:rsidR="00BD45A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3F3AE8D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84</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5204374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AD93171"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1EDB6E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178E844D" w14:textId="0D599B48"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D45AF" w:rsidRPr="00B21210">
              <w:rPr>
                <w:rFonts w:ascii="Times New Roman" w:eastAsia="Times New Roman" w:hAnsi="Times New Roman" w:cs="Times New Roman"/>
                <w:color w:val="767171"/>
                <w:kern w:val="0"/>
                <w:sz w:val="24"/>
                <w:szCs w:val="24"/>
                <w14:ligatures w14:val="none"/>
              </w:rPr>
              <w:t xml:space="preserve">omisión </w:t>
            </w:r>
            <w:r w:rsidRPr="00B21210">
              <w:rPr>
                <w:rFonts w:ascii="Times New Roman" w:eastAsia="Times New Roman" w:hAnsi="Times New Roman" w:cs="Times New Roman"/>
                <w:color w:val="767171"/>
                <w:kern w:val="0"/>
                <w:sz w:val="24"/>
                <w:szCs w:val="24"/>
                <w14:ligatures w14:val="none"/>
              </w:rPr>
              <w:t>P</w:t>
            </w:r>
            <w:r w:rsidR="00BD45AF" w:rsidRPr="00B21210">
              <w:rPr>
                <w:rFonts w:ascii="Times New Roman" w:eastAsia="Times New Roman" w:hAnsi="Times New Roman" w:cs="Times New Roman"/>
                <w:color w:val="767171"/>
                <w:kern w:val="0"/>
                <w:sz w:val="24"/>
                <w:szCs w:val="24"/>
                <w14:ligatures w14:val="none"/>
              </w:rPr>
              <w:t>residencial</w:t>
            </w:r>
            <w:r w:rsidRPr="00B21210">
              <w:rPr>
                <w:rFonts w:ascii="Times New Roman" w:eastAsia="Times New Roman" w:hAnsi="Times New Roman" w:cs="Times New Roman"/>
                <w:color w:val="767171"/>
                <w:kern w:val="0"/>
                <w:sz w:val="24"/>
                <w:szCs w:val="24"/>
                <w14:ligatures w14:val="none"/>
              </w:rPr>
              <w:t xml:space="preserve"> </w:t>
            </w:r>
            <w:r w:rsidR="00BD45A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BD45AF" w:rsidRPr="00B21210">
              <w:rPr>
                <w:rFonts w:ascii="Times New Roman" w:eastAsia="Times New Roman" w:hAnsi="Times New Roman" w:cs="Times New Roman"/>
                <w:color w:val="767171"/>
                <w:kern w:val="0"/>
                <w:sz w:val="24"/>
                <w:szCs w:val="24"/>
                <w14:ligatures w14:val="none"/>
              </w:rPr>
              <w:t>poyo</w:t>
            </w:r>
            <w:r w:rsidRPr="00B21210">
              <w:rPr>
                <w:rFonts w:ascii="Times New Roman" w:eastAsia="Times New Roman" w:hAnsi="Times New Roman" w:cs="Times New Roman"/>
                <w:color w:val="767171"/>
                <w:kern w:val="0"/>
                <w:sz w:val="24"/>
                <w:szCs w:val="24"/>
                <w14:ligatures w14:val="none"/>
              </w:rPr>
              <w:t xml:space="preserve"> </w:t>
            </w:r>
            <w:r w:rsidR="00BD45AF" w:rsidRPr="00B21210">
              <w:rPr>
                <w:rFonts w:ascii="Times New Roman" w:eastAsia="Times New Roman" w:hAnsi="Times New Roman" w:cs="Times New Roman"/>
                <w:color w:val="767171"/>
                <w:kern w:val="0"/>
                <w:sz w:val="24"/>
                <w:szCs w:val="24"/>
                <w14:ligatures w14:val="none"/>
              </w:rPr>
              <w:t>al</w:t>
            </w:r>
            <w:r w:rsidRPr="00B21210">
              <w:rPr>
                <w:rFonts w:ascii="Times New Roman" w:eastAsia="Times New Roman" w:hAnsi="Times New Roman" w:cs="Times New Roman"/>
                <w:color w:val="767171"/>
                <w:kern w:val="0"/>
                <w:sz w:val="24"/>
                <w:szCs w:val="24"/>
                <w14:ligatures w14:val="none"/>
              </w:rPr>
              <w:t xml:space="preserve"> D</w:t>
            </w:r>
            <w:r w:rsidR="00BD45AF" w:rsidRPr="00B21210">
              <w:rPr>
                <w:rFonts w:ascii="Times New Roman" w:eastAsia="Times New Roman" w:hAnsi="Times New Roman" w:cs="Times New Roman"/>
                <w:color w:val="767171"/>
                <w:kern w:val="0"/>
                <w:sz w:val="24"/>
                <w:szCs w:val="24"/>
                <w14:ligatures w14:val="none"/>
              </w:rPr>
              <w:t>esarrollo</w:t>
            </w:r>
            <w:r w:rsidRPr="00B21210">
              <w:rPr>
                <w:rFonts w:ascii="Times New Roman" w:eastAsia="Times New Roman" w:hAnsi="Times New Roman" w:cs="Times New Roman"/>
                <w:color w:val="767171"/>
                <w:kern w:val="0"/>
                <w:sz w:val="24"/>
                <w:szCs w:val="24"/>
                <w14:ligatures w14:val="none"/>
              </w:rPr>
              <w:t xml:space="preserve"> B</w:t>
            </w:r>
            <w:r w:rsidR="00BD45AF" w:rsidRPr="00B21210">
              <w:rPr>
                <w:rFonts w:ascii="Times New Roman" w:eastAsia="Times New Roman" w:hAnsi="Times New Roman" w:cs="Times New Roman"/>
                <w:color w:val="767171"/>
                <w:kern w:val="0"/>
                <w:sz w:val="24"/>
                <w:szCs w:val="24"/>
                <w14:ligatures w14:val="none"/>
              </w:rPr>
              <w:t>arrial.</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5176434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224</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410012A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8DCCBD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94A978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46</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DA45AA7" w14:textId="7998A05B"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BD45AF"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BD45A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BD45AF" w:rsidRPr="00B21210">
              <w:rPr>
                <w:rFonts w:ascii="Times New Roman" w:eastAsia="Times New Roman" w:hAnsi="Times New Roman" w:cs="Times New Roman"/>
                <w:color w:val="767171"/>
                <w:kern w:val="0"/>
                <w:sz w:val="24"/>
                <w:szCs w:val="24"/>
                <w14:ligatures w14:val="none"/>
              </w:rPr>
              <w:t>efensa.</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2536AA7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563</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3D372D9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04D379F"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98452E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47</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046DBF1E" w14:textId="7E9967B3"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BD45AF" w:rsidRPr="00B21210">
              <w:rPr>
                <w:rFonts w:ascii="Times New Roman" w:eastAsia="Times New Roman" w:hAnsi="Times New Roman" w:cs="Times New Roman"/>
                <w:color w:val="767171"/>
                <w:kern w:val="0"/>
                <w:sz w:val="24"/>
                <w:szCs w:val="24"/>
                <w14:ligatures w14:val="none"/>
              </w:rPr>
              <w:t xml:space="preserve">inisterio de la </w:t>
            </w:r>
            <w:r w:rsidRPr="00B21210">
              <w:rPr>
                <w:rFonts w:ascii="Times New Roman" w:eastAsia="Times New Roman" w:hAnsi="Times New Roman" w:cs="Times New Roman"/>
                <w:color w:val="767171"/>
                <w:kern w:val="0"/>
                <w:sz w:val="24"/>
                <w:szCs w:val="24"/>
                <w14:ligatures w14:val="none"/>
              </w:rPr>
              <w:t>M</w:t>
            </w:r>
            <w:r w:rsidR="00BD45AF" w:rsidRPr="00B21210">
              <w:rPr>
                <w:rFonts w:ascii="Times New Roman" w:eastAsia="Times New Roman" w:hAnsi="Times New Roman" w:cs="Times New Roman"/>
                <w:color w:val="767171"/>
                <w:kern w:val="0"/>
                <w:sz w:val="24"/>
                <w:szCs w:val="24"/>
                <w14:ligatures w14:val="none"/>
              </w:rPr>
              <w:t>ujer.</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14988CA" w14:textId="018008E1"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034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D116B4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7B2AF964"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D5B900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48</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4CB11809" w14:textId="663563AB"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E</w:t>
            </w:r>
            <w:r w:rsidR="00BD45AF" w:rsidRPr="00B21210">
              <w:rPr>
                <w:rFonts w:ascii="Times New Roman" w:eastAsia="Times New Roman" w:hAnsi="Times New Roman" w:cs="Times New Roman"/>
                <w:color w:val="767171"/>
                <w:kern w:val="0"/>
                <w:sz w:val="24"/>
                <w:szCs w:val="24"/>
                <w14:ligatures w14:val="none"/>
              </w:rPr>
              <w:t xml:space="preserve">mpresa de Transmisión Eléctrica Dominicana </w:t>
            </w:r>
            <w:r w:rsidRPr="00B21210">
              <w:rPr>
                <w:rFonts w:ascii="Times New Roman" w:eastAsia="Times New Roman" w:hAnsi="Times New Roman" w:cs="Times New Roman"/>
                <w:color w:val="767171"/>
                <w:kern w:val="0"/>
                <w:sz w:val="24"/>
                <w:szCs w:val="24"/>
                <w14:ligatures w14:val="none"/>
              </w:rPr>
              <w:t>(ETED)</w:t>
            </w:r>
            <w:r w:rsidR="00BD45A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0F3F3A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9D7141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49</w:t>
            </w:r>
          </w:p>
        </w:tc>
      </w:tr>
      <w:tr w:rsidR="00FA1622" w:rsidRPr="00B21210" w14:paraId="7113BC57"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AAE6A4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49</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502F6CC6" w14:textId="78CEA9EE"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BD45AF"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N</w:t>
            </w:r>
            <w:r w:rsidR="00BD45AF"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D45AF"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C</w:t>
            </w:r>
            <w:r w:rsidR="00BD45AF" w:rsidRPr="00B21210">
              <w:rPr>
                <w:rFonts w:ascii="Times New Roman" w:eastAsia="Times New Roman" w:hAnsi="Times New Roman" w:cs="Times New Roman"/>
                <w:color w:val="767171"/>
                <w:kern w:val="0"/>
                <w:sz w:val="24"/>
                <w:szCs w:val="24"/>
                <w14:ligatures w14:val="none"/>
              </w:rPr>
              <w:t>ontrol</w:t>
            </w:r>
            <w:r w:rsidRPr="00B21210">
              <w:rPr>
                <w:rFonts w:ascii="Times New Roman" w:eastAsia="Times New Roman" w:hAnsi="Times New Roman" w:cs="Times New Roman"/>
                <w:color w:val="767171"/>
                <w:kern w:val="0"/>
                <w:sz w:val="24"/>
                <w:szCs w:val="24"/>
                <w14:ligatures w14:val="none"/>
              </w:rPr>
              <w:t xml:space="preserve"> </w:t>
            </w:r>
            <w:r w:rsidR="00BD45A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BD45AF" w:rsidRPr="00B21210">
              <w:rPr>
                <w:rFonts w:ascii="Times New Roman" w:eastAsia="Times New Roman" w:hAnsi="Times New Roman" w:cs="Times New Roman"/>
                <w:color w:val="767171"/>
                <w:kern w:val="0"/>
                <w:sz w:val="24"/>
                <w:szCs w:val="24"/>
                <w14:ligatures w14:val="none"/>
              </w:rPr>
              <w:t>rogas</w:t>
            </w:r>
            <w:r w:rsidRPr="00B21210">
              <w:rPr>
                <w:rFonts w:ascii="Times New Roman" w:eastAsia="Times New Roman" w:hAnsi="Times New Roman" w:cs="Times New Roman"/>
                <w:color w:val="767171"/>
                <w:kern w:val="0"/>
                <w:sz w:val="24"/>
                <w:szCs w:val="24"/>
                <w14:ligatures w14:val="none"/>
              </w:rPr>
              <w:t xml:space="preserve"> (DNCD)</w:t>
            </w:r>
            <w:r w:rsidR="00BD45AF"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66CB90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402235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554FE582" w14:textId="77777777" w:rsidTr="00810961">
        <w:trPr>
          <w:trHeight w:val="315"/>
          <w:jc w:val="center"/>
        </w:trPr>
        <w:tc>
          <w:tcPr>
            <w:tcW w:w="582" w:type="dxa"/>
            <w:tcBorders>
              <w:top w:val="single" w:sz="12" w:space="0" w:color="011C50"/>
              <w:left w:val="single" w:sz="12" w:space="0" w:color="011C50"/>
              <w:bottom w:val="single" w:sz="4" w:space="0" w:color="auto"/>
              <w:right w:val="single" w:sz="12" w:space="0" w:color="011C50"/>
            </w:tcBorders>
            <w:noWrap/>
            <w:vAlign w:val="center"/>
            <w:hideMark/>
          </w:tcPr>
          <w:p w14:paraId="1D2D44B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4172" w:type="dxa"/>
            <w:tcBorders>
              <w:top w:val="single" w:sz="12" w:space="0" w:color="011C50"/>
              <w:left w:val="single" w:sz="12" w:space="0" w:color="011C50"/>
              <w:bottom w:val="single" w:sz="4" w:space="0" w:color="auto"/>
              <w:right w:val="single" w:sz="12" w:space="0" w:color="011C50"/>
            </w:tcBorders>
            <w:noWrap/>
            <w:vAlign w:val="center"/>
            <w:hideMark/>
          </w:tcPr>
          <w:p w14:paraId="6CB2556E" w14:textId="3C9C7B5B"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FB7F39" w:rsidRPr="00B21210">
              <w:rPr>
                <w:rFonts w:ascii="Times New Roman" w:eastAsia="Times New Roman" w:hAnsi="Times New Roman" w:cs="Times New Roman"/>
                <w:color w:val="767171"/>
                <w:kern w:val="0"/>
                <w:sz w:val="24"/>
                <w:szCs w:val="24"/>
                <w14:ligatures w14:val="none"/>
              </w:rPr>
              <w:t>uerpo</w:t>
            </w:r>
            <w:r w:rsidRPr="00B21210">
              <w:rPr>
                <w:rFonts w:ascii="Times New Roman" w:eastAsia="Times New Roman" w:hAnsi="Times New Roman" w:cs="Times New Roman"/>
                <w:color w:val="767171"/>
                <w:kern w:val="0"/>
                <w:sz w:val="24"/>
                <w:szCs w:val="24"/>
                <w14:ligatures w14:val="none"/>
              </w:rPr>
              <w:t xml:space="preserve"> </w:t>
            </w:r>
            <w:r w:rsidR="00FB7F39"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S</w:t>
            </w:r>
            <w:r w:rsidR="00FB7F39" w:rsidRPr="00B21210">
              <w:rPr>
                <w:rFonts w:ascii="Times New Roman" w:eastAsia="Times New Roman" w:hAnsi="Times New Roman" w:cs="Times New Roman"/>
                <w:color w:val="767171"/>
                <w:kern w:val="0"/>
                <w:sz w:val="24"/>
                <w:szCs w:val="24"/>
                <w14:ligatures w14:val="none"/>
              </w:rPr>
              <w:t>eguridad</w:t>
            </w:r>
            <w:r w:rsidRPr="00B21210">
              <w:rPr>
                <w:rFonts w:ascii="Times New Roman" w:eastAsia="Times New Roman" w:hAnsi="Times New Roman" w:cs="Times New Roman"/>
                <w:color w:val="767171"/>
                <w:kern w:val="0"/>
                <w:sz w:val="24"/>
                <w:szCs w:val="24"/>
                <w14:ligatures w14:val="none"/>
              </w:rPr>
              <w:t xml:space="preserve"> P</w:t>
            </w:r>
            <w:r w:rsidR="00FB7F39" w:rsidRPr="00B21210">
              <w:rPr>
                <w:rFonts w:ascii="Times New Roman" w:eastAsia="Times New Roman" w:hAnsi="Times New Roman" w:cs="Times New Roman"/>
                <w:color w:val="767171"/>
                <w:kern w:val="0"/>
                <w:sz w:val="24"/>
                <w:szCs w:val="24"/>
                <w14:ligatures w14:val="none"/>
              </w:rPr>
              <w:t>residencial</w:t>
            </w:r>
            <w:r w:rsidRPr="00B21210">
              <w:rPr>
                <w:rFonts w:ascii="Times New Roman" w:eastAsia="Times New Roman" w:hAnsi="Times New Roman" w:cs="Times New Roman"/>
                <w:color w:val="767171"/>
                <w:kern w:val="0"/>
                <w:sz w:val="24"/>
                <w:szCs w:val="24"/>
                <w14:ligatures w14:val="none"/>
              </w:rPr>
              <w:t xml:space="preserve"> (CUSEP)</w:t>
            </w:r>
            <w:r w:rsidR="00FB7F39"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1084503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255</w:t>
            </w:r>
          </w:p>
        </w:tc>
        <w:tc>
          <w:tcPr>
            <w:tcW w:w="1559"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3F059C7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r>
      <w:tr w:rsidR="00FA1622" w:rsidRPr="00B21210" w14:paraId="191D6C9E"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5247E1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51</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1407598F" w14:textId="7E31F41A"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6E19DE"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N</w:t>
            </w:r>
            <w:r w:rsidR="006E19DE"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A</w:t>
            </w:r>
            <w:r w:rsidR="006E19DE" w:rsidRPr="00B21210">
              <w:rPr>
                <w:rFonts w:ascii="Times New Roman" w:eastAsia="Times New Roman" w:hAnsi="Times New Roman" w:cs="Times New Roman"/>
                <w:color w:val="767171"/>
                <w:kern w:val="0"/>
                <w:sz w:val="24"/>
                <w:szCs w:val="24"/>
                <w14:ligatures w14:val="none"/>
              </w:rPr>
              <w:t>dministración</w:t>
            </w:r>
            <w:r w:rsidRPr="00B21210">
              <w:rPr>
                <w:rFonts w:ascii="Times New Roman" w:eastAsia="Times New Roman" w:hAnsi="Times New Roman" w:cs="Times New Roman"/>
                <w:color w:val="767171"/>
                <w:kern w:val="0"/>
                <w:sz w:val="24"/>
                <w:szCs w:val="24"/>
                <w14:ligatures w14:val="none"/>
              </w:rPr>
              <w:t xml:space="preserve"> P</w:t>
            </w:r>
            <w:r w:rsidR="006E19DE" w:rsidRPr="00B21210">
              <w:rPr>
                <w:rFonts w:ascii="Times New Roman" w:eastAsia="Times New Roman" w:hAnsi="Times New Roman" w:cs="Times New Roman"/>
                <w:color w:val="767171"/>
                <w:kern w:val="0"/>
                <w:sz w:val="24"/>
                <w:szCs w:val="24"/>
                <w14:ligatures w14:val="none"/>
              </w:rPr>
              <w:t>ública</w:t>
            </w:r>
            <w:r w:rsidRPr="00B21210">
              <w:rPr>
                <w:rFonts w:ascii="Times New Roman" w:eastAsia="Times New Roman" w:hAnsi="Times New Roman" w:cs="Times New Roman"/>
                <w:color w:val="767171"/>
                <w:kern w:val="0"/>
                <w:sz w:val="24"/>
                <w:szCs w:val="24"/>
                <w14:ligatures w14:val="none"/>
              </w:rPr>
              <w:t xml:space="preserve"> (INAP)</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90384C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311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70AEC7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r>
      <w:tr w:rsidR="00FA1622" w:rsidRPr="00B21210" w14:paraId="60D2BE78"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8DC9A6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52</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621C3350" w14:textId="46859482"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6E19DE"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6E19DE"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6E19DE" w:rsidRPr="00B21210">
              <w:rPr>
                <w:rFonts w:ascii="Times New Roman" w:eastAsia="Times New Roman" w:hAnsi="Times New Roman" w:cs="Times New Roman"/>
                <w:color w:val="767171"/>
                <w:kern w:val="0"/>
                <w:sz w:val="24"/>
                <w:szCs w:val="24"/>
                <w14:ligatures w14:val="none"/>
              </w:rPr>
              <w:t>iscapacidad</w:t>
            </w:r>
            <w:r w:rsidRPr="00B21210">
              <w:rPr>
                <w:rFonts w:ascii="Times New Roman" w:eastAsia="Times New Roman" w:hAnsi="Times New Roman" w:cs="Times New Roman"/>
                <w:color w:val="767171"/>
                <w:kern w:val="0"/>
                <w:sz w:val="24"/>
                <w:szCs w:val="24"/>
                <w14:ligatures w14:val="none"/>
              </w:rPr>
              <w:t xml:space="preserve"> (CONADIS)</w:t>
            </w:r>
            <w:r w:rsidR="006E19DE"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EE9725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CD4F54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3DACD54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FE1F05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53</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69CDFEE9" w14:textId="18CF6160"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6E19DE"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 xml:space="preserve">de </w:t>
            </w:r>
            <w:r w:rsidR="00E16B71" w:rsidRPr="00B21210">
              <w:rPr>
                <w:rFonts w:ascii="Times New Roman" w:eastAsia="Times New Roman" w:hAnsi="Times New Roman" w:cs="Times New Roman"/>
                <w:color w:val="767171"/>
                <w:kern w:val="0"/>
                <w:sz w:val="24"/>
                <w:szCs w:val="24"/>
                <w14:ligatures w14:val="none"/>
              </w:rPr>
              <w:t>Defensa, Guardia</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H</w:t>
            </w:r>
            <w:r w:rsidR="006E19DE" w:rsidRPr="00B21210">
              <w:rPr>
                <w:rFonts w:ascii="Times New Roman" w:eastAsia="Times New Roman" w:hAnsi="Times New Roman" w:cs="Times New Roman"/>
                <w:color w:val="767171"/>
                <w:kern w:val="0"/>
                <w:sz w:val="24"/>
                <w:szCs w:val="24"/>
                <w14:ligatures w14:val="none"/>
              </w:rPr>
              <w:t>onor.</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EB9318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1ADA55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56413A83"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A7E89A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54</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5374112E" w14:textId="02A170E2"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6E19DE"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P</w:t>
            </w:r>
            <w:r w:rsidR="006E19DE" w:rsidRPr="00B21210">
              <w:rPr>
                <w:rFonts w:ascii="Times New Roman" w:eastAsia="Times New Roman" w:hAnsi="Times New Roman" w:cs="Times New Roman"/>
                <w:color w:val="767171"/>
                <w:kern w:val="0"/>
                <w:sz w:val="24"/>
                <w:szCs w:val="24"/>
                <w14:ligatures w14:val="none"/>
              </w:rPr>
              <w:t>úblico</w:t>
            </w:r>
            <w:r w:rsidRPr="00B21210">
              <w:rPr>
                <w:rFonts w:ascii="Times New Roman" w:eastAsia="Times New Roman" w:hAnsi="Times New Roman" w:cs="Times New Roman"/>
                <w:color w:val="767171"/>
                <w:kern w:val="0"/>
                <w:sz w:val="24"/>
                <w:szCs w:val="24"/>
                <w14:ligatures w14:val="none"/>
              </w:rPr>
              <w:t xml:space="preserve"> (C</w:t>
            </w:r>
            <w:r w:rsidR="006E19DE" w:rsidRPr="00B21210">
              <w:rPr>
                <w:rFonts w:ascii="Times New Roman" w:eastAsia="Times New Roman" w:hAnsi="Times New Roman" w:cs="Times New Roman"/>
                <w:color w:val="767171"/>
                <w:kern w:val="0"/>
                <w:sz w:val="24"/>
                <w:szCs w:val="24"/>
                <w14:ligatures w14:val="none"/>
              </w:rPr>
              <w:t>árcel</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las</w:t>
            </w:r>
            <w:r w:rsidRPr="00B21210">
              <w:rPr>
                <w:rFonts w:ascii="Times New Roman" w:eastAsia="Times New Roman" w:hAnsi="Times New Roman" w:cs="Times New Roman"/>
                <w:color w:val="767171"/>
                <w:kern w:val="0"/>
                <w:sz w:val="24"/>
                <w:szCs w:val="24"/>
                <w14:ligatures w14:val="none"/>
              </w:rPr>
              <w:t xml:space="preserve"> P</w:t>
            </w:r>
            <w:r w:rsidR="006E19DE" w:rsidRPr="00B21210">
              <w:rPr>
                <w:rFonts w:ascii="Times New Roman" w:eastAsia="Times New Roman" w:hAnsi="Times New Roman" w:cs="Times New Roman"/>
                <w:color w:val="767171"/>
                <w:kern w:val="0"/>
                <w:sz w:val="24"/>
                <w:szCs w:val="24"/>
                <w14:ligatures w14:val="none"/>
              </w:rPr>
              <w:t>arras</w:t>
            </w:r>
            <w:r w:rsidRPr="00B21210">
              <w:rPr>
                <w:rFonts w:ascii="Times New Roman" w:eastAsia="Times New Roman" w:hAnsi="Times New Roman" w:cs="Times New Roman"/>
                <w:color w:val="767171"/>
                <w:kern w:val="0"/>
                <w:sz w:val="24"/>
                <w:szCs w:val="24"/>
                <w14:ligatures w14:val="none"/>
              </w:rPr>
              <w:t>)</w:t>
            </w:r>
            <w:r w:rsidR="006E19DE"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G</w:t>
            </w:r>
            <w:r w:rsidR="006E19DE" w:rsidRPr="00B21210">
              <w:rPr>
                <w:rFonts w:ascii="Times New Roman" w:eastAsia="Times New Roman" w:hAnsi="Times New Roman" w:cs="Times New Roman"/>
                <w:color w:val="767171"/>
                <w:kern w:val="0"/>
                <w:sz w:val="24"/>
                <w:szCs w:val="24"/>
                <w14:ligatures w14:val="none"/>
              </w:rPr>
              <w:t>uerra.</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6C3E40F" w14:textId="27E15A7C"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393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410DED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7193668"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F6EA91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55</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735936E9" w14:textId="649EC5B6"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6E19DE" w:rsidRPr="00B21210">
              <w:rPr>
                <w:rFonts w:ascii="Times New Roman" w:eastAsia="Times New Roman" w:hAnsi="Times New Roman" w:cs="Times New Roman"/>
                <w:color w:val="767171"/>
                <w:kern w:val="0"/>
                <w:sz w:val="24"/>
                <w:szCs w:val="24"/>
                <w14:ligatures w14:val="none"/>
              </w:rPr>
              <w:t xml:space="preserve">inisterio </w:t>
            </w:r>
            <w:r w:rsidRPr="00B21210">
              <w:rPr>
                <w:rFonts w:ascii="Times New Roman" w:eastAsia="Times New Roman" w:hAnsi="Times New Roman" w:cs="Times New Roman"/>
                <w:color w:val="767171"/>
                <w:kern w:val="0"/>
                <w:sz w:val="24"/>
                <w:szCs w:val="24"/>
                <w14:ligatures w14:val="none"/>
              </w:rPr>
              <w:t>A</w:t>
            </w:r>
            <w:r w:rsidR="006E19DE" w:rsidRPr="00B21210">
              <w:rPr>
                <w:rFonts w:ascii="Times New Roman" w:eastAsia="Times New Roman" w:hAnsi="Times New Roman" w:cs="Times New Roman"/>
                <w:color w:val="767171"/>
                <w:kern w:val="0"/>
                <w:sz w:val="24"/>
                <w:szCs w:val="24"/>
                <w14:ligatures w14:val="none"/>
              </w:rPr>
              <w:t>dministrativo</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P</w:t>
            </w:r>
            <w:r w:rsidR="006E19DE" w:rsidRPr="00B21210">
              <w:rPr>
                <w:rFonts w:ascii="Times New Roman" w:eastAsia="Times New Roman" w:hAnsi="Times New Roman" w:cs="Times New Roman"/>
                <w:color w:val="767171"/>
                <w:kern w:val="0"/>
                <w:sz w:val="24"/>
                <w:szCs w:val="24"/>
                <w14:ligatures w14:val="none"/>
              </w:rPr>
              <w:t>residencia.</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09C6FE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C7D89B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w:t>
            </w:r>
          </w:p>
        </w:tc>
      </w:tr>
      <w:tr w:rsidR="00FA1622" w:rsidRPr="00B21210" w14:paraId="7547EF1F"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D48F01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222FD164" w14:textId="279228A3"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6E19DE"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V</w:t>
            </w:r>
            <w:r w:rsidR="006E19DE" w:rsidRPr="00B21210">
              <w:rPr>
                <w:rFonts w:ascii="Times New Roman" w:eastAsia="Times New Roman" w:hAnsi="Times New Roman" w:cs="Times New Roman"/>
                <w:color w:val="767171"/>
                <w:kern w:val="0"/>
                <w:sz w:val="24"/>
                <w:szCs w:val="24"/>
                <w14:ligatures w14:val="none"/>
              </w:rPr>
              <w:t>ivienda</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 xml:space="preserve">y </w:t>
            </w:r>
            <w:r w:rsidRPr="00B21210">
              <w:rPr>
                <w:rFonts w:ascii="Times New Roman" w:eastAsia="Times New Roman" w:hAnsi="Times New Roman" w:cs="Times New Roman"/>
                <w:color w:val="767171"/>
                <w:kern w:val="0"/>
                <w:sz w:val="24"/>
                <w:szCs w:val="24"/>
                <w14:ligatures w14:val="none"/>
              </w:rPr>
              <w:t>E</w:t>
            </w:r>
            <w:r w:rsidR="006E19DE" w:rsidRPr="00B21210">
              <w:rPr>
                <w:rFonts w:ascii="Times New Roman" w:eastAsia="Times New Roman" w:hAnsi="Times New Roman" w:cs="Times New Roman"/>
                <w:color w:val="767171"/>
                <w:kern w:val="0"/>
                <w:sz w:val="24"/>
                <w:szCs w:val="24"/>
                <w14:ligatures w14:val="none"/>
              </w:rPr>
              <w:t>dificaciones</w:t>
            </w:r>
            <w:r w:rsidRPr="00B21210">
              <w:rPr>
                <w:rFonts w:ascii="Times New Roman" w:eastAsia="Times New Roman" w:hAnsi="Times New Roman" w:cs="Times New Roman"/>
                <w:color w:val="767171"/>
                <w:kern w:val="0"/>
                <w:sz w:val="24"/>
                <w:szCs w:val="24"/>
                <w14:ligatures w14:val="none"/>
              </w:rPr>
              <w:t xml:space="preserve"> (MIVED)</w:t>
            </w:r>
            <w:r w:rsidR="006E19D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F80A8C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5D847D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w:t>
            </w:r>
          </w:p>
        </w:tc>
      </w:tr>
      <w:tr w:rsidR="00FA1622" w:rsidRPr="00B21210" w14:paraId="6EACB000"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3AD5C1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57</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CB1CFEC" w14:textId="00256954"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6E19DE"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6E19DE"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E</w:t>
            </w:r>
            <w:r w:rsidR="006E19DE" w:rsidRPr="00B21210">
              <w:rPr>
                <w:rFonts w:ascii="Times New Roman" w:eastAsia="Times New Roman" w:hAnsi="Times New Roman" w:cs="Times New Roman"/>
                <w:color w:val="767171"/>
                <w:kern w:val="0"/>
                <w:sz w:val="24"/>
                <w:szCs w:val="24"/>
                <w14:ligatures w14:val="none"/>
              </w:rPr>
              <w:t>mbellecimiento.</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1C8238C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4AC7D11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w:t>
            </w:r>
          </w:p>
        </w:tc>
      </w:tr>
      <w:tr w:rsidR="00FA1622" w:rsidRPr="00B21210" w14:paraId="39E0D0B2"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1E8D1A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58</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BBF0168" w14:textId="41539C19"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6E19DE" w:rsidRPr="00B21210">
              <w:rPr>
                <w:rFonts w:ascii="Times New Roman" w:eastAsia="Times New Roman" w:hAnsi="Times New Roman" w:cs="Times New Roman"/>
                <w:color w:val="767171"/>
                <w:kern w:val="0"/>
                <w:sz w:val="24"/>
                <w:szCs w:val="24"/>
                <w14:ligatures w14:val="none"/>
              </w:rPr>
              <w:t>ámara</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D</w:t>
            </w:r>
            <w:r w:rsidR="006E19DE" w:rsidRPr="00B21210">
              <w:rPr>
                <w:rFonts w:ascii="Times New Roman" w:eastAsia="Times New Roman" w:hAnsi="Times New Roman" w:cs="Times New Roman"/>
                <w:color w:val="767171"/>
                <w:kern w:val="0"/>
                <w:sz w:val="24"/>
                <w:szCs w:val="24"/>
                <w14:ligatures w14:val="none"/>
              </w:rPr>
              <w:t>iputados</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R</w:t>
            </w:r>
            <w:r w:rsidR="006E19DE" w:rsidRPr="00B21210">
              <w:rPr>
                <w:rFonts w:ascii="Times New Roman" w:eastAsia="Times New Roman" w:hAnsi="Times New Roman" w:cs="Times New Roman"/>
                <w:color w:val="767171"/>
                <w:kern w:val="0"/>
                <w:sz w:val="24"/>
                <w:szCs w:val="24"/>
                <w14:ligatures w14:val="none"/>
              </w:rPr>
              <w:t>epública</w:t>
            </w:r>
            <w:r w:rsidRPr="00B21210">
              <w:rPr>
                <w:rFonts w:ascii="Times New Roman" w:eastAsia="Times New Roman" w:hAnsi="Times New Roman" w:cs="Times New Roman"/>
                <w:color w:val="767171"/>
                <w:kern w:val="0"/>
                <w:sz w:val="24"/>
                <w:szCs w:val="24"/>
                <w14:ligatures w14:val="none"/>
              </w:rPr>
              <w:t xml:space="preserve"> D</w:t>
            </w:r>
            <w:r w:rsidR="006E19DE" w:rsidRPr="00B21210">
              <w:rPr>
                <w:rFonts w:ascii="Times New Roman" w:eastAsia="Times New Roman" w:hAnsi="Times New Roman" w:cs="Times New Roman"/>
                <w:color w:val="767171"/>
                <w:kern w:val="0"/>
                <w:sz w:val="24"/>
                <w:szCs w:val="24"/>
                <w14:ligatures w14:val="none"/>
              </w:rPr>
              <w:t>ominicana</w:t>
            </w:r>
            <w:r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9A5A64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461</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22E803A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r>
      <w:tr w:rsidR="00FA1622" w:rsidRPr="00B21210" w14:paraId="678FDAE7"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0B30AE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59</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FB59894" w14:textId="48E36AEF"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6E19DE"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6E19DE"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E</w:t>
            </w:r>
            <w:r w:rsidR="006E19DE" w:rsidRPr="00B21210">
              <w:rPr>
                <w:rFonts w:ascii="Times New Roman" w:eastAsia="Times New Roman" w:hAnsi="Times New Roman" w:cs="Times New Roman"/>
                <w:color w:val="767171"/>
                <w:kern w:val="0"/>
                <w:sz w:val="24"/>
                <w:szCs w:val="24"/>
                <w14:ligatures w14:val="none"/>
              </w:rPr>
              <w:t>scuela</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G</w:t>
            </w:r>
            <w:r w:rsidR="006E19DE" w:rsidRPr="00B21210">
              <w:rPr>
                <w:rFonts w:ascii="Times New Roman" w:eastAsia="Times New Roman" w:hAnsi="Times New Roman" w:cs="Times New Roman"/>
                <w:color w:val="767171"/>
                <w:kern w:val="0"/>
                <w:sz w:val="24"/>
                <w:szCs w:val="24"/>
                <w14:ligatures w14:val="none"/>
              </w:rPr>
              <w:t>raduados</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E</w:t>
            </w:r>
            <w:r w:rsidR="006E19DE" w:rsidRPr="00B21210">
              <w:rPr>
                <w:rFonts w:ascii="Times New Roman" w:eastAsia="Times New Roman" w:hAnsi="Times New Roman" w:cs="Times New Roman"/>
                <w:color w:val="767171"/>
                <w:kern w:val="0"/>
                <w:sz w:val="24"/>
                <w:szCs w:val="24"/>
                <w14:ligatures w14:val="none"/>
              </w:rPr>
              <w:t>studios</w:t>
            </w:r>
            <w:r w:rsidRPr="00B21210">
              <w:rPr>
                <w:rFonts w:ascii="Times New Roman" w:eastAsia="Times New Roman" w:hAnsi="Times New Roman" w:cs="Times New Roman"/>
                <w:color w:val="767171"/>
                <w:kern w:val="0"/>
                <w:sz w:val="24"/>
                <w:szCs w:val="24"/>
                <w14:ligatures w14:val="none"/>
              </w:rPr>
              <w:t xml:space="preserve"> M</w:t>
            </w:r>
            <w:r w:rsidR="006E19DE" w:rsidRPr="00B21210">
              <w:rPr>
                <w:rFonts w:ascii="Times New Roman" w:eastAsia="Times New Roman" w:hAnsi="Times New Roman" w:cs="Times New Roman"/>
                <w:color w:val="767171"/>
                <w:kern w:val="0"/>
                <w:sz w:val="24"/>
                <w:szCs w:val="24"/>
                <w14:ligatures w14:val="none"/>
              </w:rPr>
              <w:t>ilitares</w:t>
            </w:r>
            <w:r w:rsidRPr="00B21210">
              <w:rPr>
                <w:rFonts w:ascii="Times New Roman" w:eastAsia="Times New Roman" w:hAnsi="Times New Roman" w:cs="Times New Roman"/>
                <w:color w:val="767171"/>
                <w:kern w:val="0"/>
                <w:sz w:val="24"/>
                <w:szCs w:val="24"/>
                <w14:ligatures w14:val="none"/>
              </w:rPr>
              <w:t>, ERD</w:t>
            </w:r>
            <w:r w:rsidR="006E19D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4AB581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C5FF03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409EB3C3"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4CDB71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2F5F221" w14:textId="1E81C05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U</w:t>
            </w:r>
            <w:r w:rsidR="006E19DE" w:rsidRPr="00B21210">
              <w:rPr>
                <w:rFonts w:ascii="Times New Roman" w:eastAsia="Times New Roman" w:hAnsi="Times New Roman" w:cs="Times New Roman"/>
                <w:color w:val="767171"/>
                <w:kern w:val="0"/>
                <w:sz w:val="24"/>
                <w:szCs w:val="24"/>
                <w14:ligatures w14:val="none"/>
              </w:rPr>
              <w:t>nidad</w:t>
            </w:r>
            <w:r w:rsidRPr="00B21210">
              <w:rPr>
                <w:rFonts w:ascii="Times New Roman" w:eastAsia="Times New Roman" w:hAnsi="Times New Roman" w:cs="Times New Roman"/>
                <w:color w:val="767171"/>
                <w:kern w:val="0"/>
                <w:sz w:val="24"/>
                <w:szCs w:val="24"/>
                <w14:ligatures w14:val="none"/>
              </w:rPr>
              <w:t xml:space="preserve"> </w:t>
            </w:r>
            <w:r w:rsidR="006E19DE"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A</w:t>
            </w:r>
            <w:r w:rsidR="006E19DE" w:rsidRPr="00B21210">
              <w:rPr>
                <w:rFonts w:ascii="Times New Roman" w:eastAsia="Times New Roman" w:hAnsi="Times New Roman" w:cs="Times New Roman"/>
                <w:color w:val="767171"/>
                <w:kern w:val="0"/>
                <w:sz w:val="24"/>
                <w:szCs w:val="24"/>
                <w14:ligatures w14:val="none"/>
              </w:rPr>
              <w:t>nálisis</w:t>
            </w:r>
            <w:r w:rsidRPr="00B21210">
              <w:rPr>
                <w:rFonts w:ascii="Times New Roman" w:eastAsia="Times New Roman" w:hAnsi="Times New Roman" w:cs="Times New Roman"/>
                <w:color w:val="767171"/>
                <w:kern w:val="0"/>
                <w:sz w:val="24"/>
                <w:szCs w:val="24"/>
                <w14:ligatures w14:val="none"/>
              </w:rPr>
              <w:t xml:space="preserve"> F</w:t>
            </w:r>
            <w:r w:rsidR="006E19DE" w:rsidRPr="00B21210">
              <w:rPr>
                <w:rFonts w:ascii="Times New Roman" w:eastAsia="Times New Roman" w:hAnsi="Times New Roman" w:cs="Times New Roman"/>
                <w:color w:val="767171"/>
                <w:kern w:val="0"/>
                <w:sz w:val="24"/>
                <w:szCs w:val="24"/>
                <w14:ligatures w14:val="none"/>
              </w:rPr>
              <w:t>inanciero</w:t>
            </w:r>
            <w:r w:rsidRPr="00B21210">
              <w:rPr>
                <w:rFonts w:ascii="Times New Roman" w:eastAsia="Times New Roman" w:hAnsi="Times New Roman" w:cs="Times New Roman"/>
                <w:color w:val="767171"/>
                <w:kern w:val="0"/>
                <w:sz w:val="24"/>
                <w:szCs w:val="24"/>
                <w14:ligatures w14:val="none"/>
              </w:rPr>
              <w:t xml:space="preserve"> (UAF)</w:t>
            </w:r>
            <w:r w:rsidR="006E19D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056B0B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8C6E07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30FF9507"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3631AF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61</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C0DD7B0" w14:textId="7070EBF3"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A7389E" w:rsidRPr="00B21210">
              <w:rPr>
                <w:rFonts w:ascii="Times New Roman" w:eastAsia="Times New Roman" w:hAnsi="Times New Roman" w:cs="Times New Roman"/>
                <w:color w:val="767171"/>
                <w:kern w:val="0"/>
                <w:sz w:val="24"/>
                <w:szCs w:val="24"/>
                <w14:ligatures w14:val="none"/>
              </w:rPr>
              <w:t>entro</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C</w:t>
            </w:r>
            <w:r w:rsidR="00A7389E" w:rsidRPr="00B21210">
              <w:rPr>
                <w:rFonts w:ascii="Times New Roman" w:eastAsia="Times New Roman" w:hAnsi="Times New Roman" w:cs="Times New Roman"/>
                <w:color w:val="767171"/>
                <w:kern w:val="0"/>
                <w:sz w:val="24"/>
                <w:szCs w:val="24"/>
                <w14:ligatures w14:val="none"/>
              </w:rPr>
              <w:t>apacitación</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en</w:t>
            </w:r>
            <w:r w:rsidRPr="00B21210">
              <w:rPr>
                <w:rFonts w:ascii="Times New Roman" w:eastAsia="Times New Roman" w:hAnsi="Times New Roman" w:cs="Times New Roman"/>
                <w:color w:val="767171"/>
                <w:kern w:val="0"/>
                <w:sz w:val="24"/>
                <w:szCs w:val="24"/>
                <w14:ligatures w14:val="none"/>
              </w:rPr>
              <w:t xml:space="preserve"> P</w:t>
            </w:r>
            <w:r w:rsidR="00A7389E" w:rsidRPr="00B21210">
              <w:rPr>
                <w:rFonts w:ascii="Times New Roman" w:eastAsia="Times New Roman" w:hAnsi="Times New Roman" w:cs="Times New Roman"/>
                <w:color w:val="767171"/>
                <w:kern w:val="0"/>
                <w:sz w:val="24"/>
                <w:szCs w:val="24"/>
                <w14:ligatures w14:val="none"/>
              </w:rPr>
              <w:t>olítica</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 xml:space="preserve">y </w:t>
            </w:r>
            <w:r w:rsidRPr="00B21210">
              <w:rPr>
                <w:rFonts w:ascii="Times New Roman" w:eastAsia="Times New Roman" w:hAnsi="Times New Roman" w:cs="Times New Roman"/>
                <w:color w:val="767171"/>
                <w:kern w:val="0"/>
                <w:sz w:val="24"/>
                <w:szCs w:val="24"/>
                <w14:ligatures w14:val="none"/>
              </w:rPr>
              <w:t>G</w:t>
            </w:r>
            <w:r w:rsidR="00A7389E" w:rsidRPr="00B21210">
              <w:rPr>
                <w:rFonts w:ascii="Times New Roman" w:eastAsia="Times New Roman" w:hAnsi="Times New Roman" w:cs="Times New Roman"/>
                <w:color w:val="767171"/>
                <w:kern w:val="0"/>
                <w:sz w:val="24"/>
                <w:szCs w:val="24"/>
                <w14:ligatures w14:val="none"/>
              </w:rPr>
              <w:t xml:space="preserve">estión </w:t>
            </w:r>
            <w:r w:rsidRPr="00B21210">
              <w:rPr>
                <w:rFonts w:ascii="Times New Roman" w:eastAsia="Times New Roman" w:hAnsi="Times New Roman" w:cs="Times New Roman"/>
                <w:color w:val="767171"/>
                <w:kern w:val="0"/>
                <w:sz w:val="24"/>
                <w:szCs w:val="24"/>
                <w14:ligatures w14:val="none"/>
              </w:rPr>
              <w:t>S</w:t>
            </w:r>
            <w:r w:rsidR="00A7389E" w:rsidRPr="00B21210">
              <w:rPr>
                <w:rFonts w:ascii="Times New Roman" w:eastAsia="Times New Roman" w:hAnsi="Times New Roman" w:cs="Times New Roman"/>
                <w:color w:val="767171"/>
                <w:kern w:val="0"/>
                <w:sz w:val="24"/>
                <w:szCs w:val="24"/>
                <w14:ligatures w14:val="none"/>
              </w:rPr>
              <w:t>ocial</w:t>
            </w:r>
            <w:r w:rsidRPr="00B21210">
              <w:rPr>
                <w:rFonts w:ascii="Times New Roman" w:eastAsia="Times New Roman" w:hAnsi="Times New Roman" w:cs="Times New Roman"/>
                <w:color w:val="767171"/>
                <w:kern w:val="0"/>
                <w:sz w:val="24"/>
                <w:szCs w:val="24"/>
                <w14:ligatures w14:val="none"/>
              </w:rPr>
              <w:t xml:space="preserve"> (CAPGEFI)</w:t>
            </w:r>
            <w:r w:rsidR="00A7389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A1834A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328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DA7FF7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4953C2B8"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804F48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62</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5124ACDD" w14:textId="5BC2F2AA"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A7389E" w:rsidRPr="00B21210">
              <w:rPr>
                <w:rFonts w:ascii="Times New Roman" w:eastAsia="Times New Roman" w:hAnsi="Times New Roman" w:cs="Times New Roman"/>
                <w:color w:val="767171"/>
                <w:kern w:val="0"/>
                <w:sz w:val="24"/>
                <w:szCs w:val="24"/>
                <w14:ligatures w14:val="none"/>
              </w:rPr>
              <w:t>inisterio de</w:t>
            </w:r>
            <w:r w:rsidRPr="00B21210">
              <w:rPr>
                <w:rFonts w:ascii="Times New Roman" w:eastAsia="Times New Roman" w:hAnsi="Times New Roman" w:cs="Times New Roman"/>
                <w:color w:val="767171"/>
                <w:kern w:val="0"/>
                <w:sz w:val="24"/>
                <w:szCs w:val="24"/>
                <w14:ligatures w14:val="none"/>
              </w:rPr>
              <w:t xml:space="preserve"> H</w:t>
            </w:r>
            <w:r w:rsidR="00A7389E" w:rsidRPr="00B21210">
              <w:rPr>
                <w:rFonts w:ascii="Times New Roman" w:eastAsia="Times New Roman" w:hAnsi="Times New Roman" w:cs="Times New Roman"/>
                <w:color w:val="767171"/>
                <w:kern w:val="0"/>
                <w:sz w:val="24"/>
                <w:szCs w:val="24"/>
                <w14:ligatures w14:val="none"/>
              </w:rPr>
              <w:t>acienda</w:t>
            </w:r>
            <w:r w:rsidRPr="00B21210">
              <w:rPr>
                <w:rFonts w:ascii="Times New Roman" w:eastAsia="Times New Roman" w:hAnsi="Times New Roman" w:cs="Times New Roman"/>
                <w:color w:val="767171"/>
                <w:kern w:val="0"/>
                <w:sz w:val="24"/>
                <w:szCs w:val="24"/>
                <w14:ligatures w14:val="none"/>
              </w:rPr>
              <w:t xml:space="preserve"> (MH)</w:t>
            </w:r>
            <w:r w:rsidR="00A7389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708766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390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AB1FD6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54DD7BA"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D61E64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63</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FCD39E5" w14:textId="7B238410"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U</w:t>
            </w:r>
            <w:r w:rsidR="00A7389E" w:rsidRPr="00B21210">
              <w:rPr>
                <w:rFonts w:ascii="Times New Roman" w:eastAsia="Times New Roman" w:hAnsi="Times New Roman" w:cs="Times New Roman"/>
                <w:color w:val="767171"/>
                <w:kern w:val="0"/>
                <w:sz w:val="24"/>
                <w:szCs w:val="24"/>
                <w14:ligatures w14:val="none"/>
              </w:rPr>
              <w:t>nidad</w:t>
            </w:r>
            <w:r w:rsidRPr="00B21210">
              <w:rPr>
                <w:rFonts w:ascii="Times New Roman" w:eastAsia="Times New Roman" w:hAnsi="Times New Roman" w:cs="Times New Roman"/>
                <w:color w:val="767171"/>
                <w:kern w:val="0"/>
                <w:sz w:val="24"/>
                <w:szCs w:val="24"/>
                <w14:ligatures w14:val="none"/>
              </w:rPr>
              <w:t xml:space="preserve"> E</w:t>
            </w:r>
            <w:r w:rsidR="00A7389E" w:rsidRPr="00B21210">
              <w:rPr>
                <w:rFonts w:ascii="Times New Roman" w:eastAsia="Times New Roman" w:hAnsi="Times New Roman" w:cs="Times New Roman"/>
                <w:color w:val="767171"/>
                <w:kern w:val="0"/>
                <w:sz w:val="24"/>
                <w:szCs w:val="24"/>
                <w14:ligatures w14:val="none"/>
              </w:rPr>
              <w:t>jecutora</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 xml:space="preserve">para la </w:t>
            </w:r>
            <w:r w:rsidRPr="00B21210">
              <w:rPr>
                <w:rFonts w:ascii="Times New Roman" w:eastAsia="Times New Roman" w:hAnsi="Times New Roman" w:cs="Times New Roman"/>
                <w:color w:val="767171"/>
                <w:kern w:val="0"/>
                <w:sz w:val="24"/>
                <w:szCs w:val="24"/>
                <w14:ligatures w14:val="none"/>
              </w:rPr>
              <w:t>R</w:t>
            </w:r>
            <w:r w:rsidR="00A7389E" w:rsidRPr="00B21210">
              <w:rPr>
                <w:rFonts w:ascii="Times New Roman" w:eastAsia="Times New Roman" w:hAnsi="Times New Roman" w:cs="Times New Roman"/>
                <w:color w:val="767171"/>
                <w:kern w:val="0"/>
                <w:sz w:val="24"/>
                <w:szCs w:val="24"/>
                <w14:ligatures w14:val="none"/>
              </w:rPr>
              <w:t>eadecuación</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A7389E" w:rsidRPr="00B21210">
              <w:rPr>
                <w:rFonts w:ascii="Times New Roman" w:eastAsia="Times New Roman" w:hAnsi="Times New Roman" w:cs="Times New Roman"/>
                <w:color w:val="767171"/>
                <w:kern w:val="0"/>
                <w:sz w:val="24"/>
                <w:szCs w:val="24"/>
                <w14:ligatures w14:val="none"/>
              </w:rPr>
              <w:t>arrios y</w:t>
            </w:r>
            <w:r w:rsidRPr="00B21210">
              <w:rPr>
                <w:rFonts w:ascii="Times New Roman" w:eastAsia="Times New Roman" w:hAnsi="Times New Roman" w:cs="Times New Roman"/>
                <w:color w:val="767171"/>
                <w:kern w:val="0"/>
                <w:sz w:val="24"/>
                <w:szCs w:val="24"/>
                <w14:ligatures w14:val="none"/>
              </w:rPr>
              <w:t xml:space="preserve"> E</w:t>
            </w:r>
            <w:r w:rsidR="00A7389E" w:rsidRPr="00B21210">
              <w:rPr>
                <w:rFonts w:ascii="Times New Roman" w:eastAsia="Times New Roman" w:hAnsi="Times New Roman" w:cs="Times New Roman"/>
                <w:color w:val="767171"/>
                <w:kern w:val="0"/>
                <w:sz w:val="24"/>
                <w:szCs w:val="24"/>
                <w14:ligatures w14:val="none"/>
              </w:rPr>
              <w:t xml:space="preserve">ntornos </w:t>
            </w:r>
            <w:r w:rsidRPr="00B21210">
              <w:rPr>
                <w:rFonts w:ascii="Times New Roman" w:eastAsia="Times New Roman" w:hAnsi="Times New Roman" w:cs="Times New Roman"/>
                <w:color w:val="767171"/>
                <w:kern w:val="0"/>
                <w:sz w:val="24"/>
                <w:szCs w:val="24"/>
                <w14:ligatures w14:val="none"/>
              </w:rPr>
              <w:t>(URBE)</w:t>
            </w:r>
            <w:r w:rsidR="00A7389E"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F32CDD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156</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B0EE40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r>
      <w:tr w:rsidR="00FA1622" w:rsidRPr="00B21210" w14:paraId="359F907D"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659BAA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64</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B59BE4F" w14:textId="2059BC54"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A7389E" w:rsidRPr="00B21210">
              <w:rPr>
                <w:rFonts w:ascii="Times New Roman" w:eastAsia="Times New Roman" w:hAnsi="Times New Roman" w:cs="Times New Roman"/>
                <w:color w:val="767171"/>
                <w:kern w:val="0"/>
                <w:sz w:val="24"/>
                <w:szCs w:val="24"/>
                <w14:ligatures w14:val="none"/>
              </w:rPr>
              <w:t>epartamento</w:t>
            </w:r>
            <w:r w:rsidRPr="00B21210">
              <w:rPr>
                <w:rFonts w:ascii="Times New Roman" w:eastAsia="Times New Roman" w:hAnsi="Times New Roman" w:cs="Times New Roman"/>
                <w:color w:val="767171"/>
                <w:kern w:val="0"/>
                <w:sz w:val="24"/>
                <w:szCs w:val="24"/>
                <w14:ligatures w14:val="none"/>
              </w:rPr>
              <w:t xml:space="preserve"> N</w:t>
            </w:r>
            <w:r w:rsidR="00A7389E"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I</w:t>
            </w:r>
            <w:r w:rsidR="00A7389E" w:rsidRPr="00B21210">
              <w:rPr>
                <w:rFonts w:ascii="Times New Roman" w:eastAsia="Times New Roman" w:hAnsi="Times New Roman" w:cs="Times New Roman"/>
                <w:color w:val="767171"/>
                <w:kern w:val="0"/>
                <w:sz w:val="24"/>
                <w:szCs w:val="24"/>
                <w14:ligatures w14:val="none"/>
              </w:rPr>
              <w:t>nvestigación</w:t>
            </w:r>
            <w:r w:rsidRPr="00B21210">
              <w:rPr>
                <w:rFonts w:ascii="Times New Roman" w:eastAsia="Times New Roman" w:hAnsi="Times New Roman" w:cs="Times New Roman"/>
                <w:color w:val="767171"/>
                <w:kern w:val="0"/>
                <w:sz w:val="24"/>
                <w:szCs w:val="24"/>
                <w14:ligatures w14:val="none"/>
              </w:rPr>
              <w:t xml:space="preserve"> (DNI)</w:t>
            </w:r>
            <w:r w:rsidR="00A7389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CE68DE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3DFA3E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r>
      <w:tr w:rsidR="00FA1622" w:rsidRPr="00B21210" w14:paraId="0F01A068"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576CE6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65</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79D8E15D" w14:textId="5331DA1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A7389E" w:rsidRPr="00B21210">
              <w:rPr>
                <w:rFonts w:ascii="Times New Roman" w:eastAsia="Times New Roman" w:hAnsi="Times New Roman" w:cs="Times New Roman"/>
                <w:color w:val="767171"/>
                <w:kern w:val="0"/>
                <w:sz w:val="24"/>
                <w:szCs w:val="24"/>
                <w14:ligatures w14:val="none"/>
              </w:rPr>
              <w:t>istema</w:t>
            </w:r>
            <w:r w:rsidRPr="00B21210">
              <w:rPr>
                <w:rFonts w:ascii="Times New Roman" w:eastAsia="Times New Roman" w:hAnsi="Times New Roman" w:cs="Times New Roman"/>
                <w:color w:val="767171"/>
                <w:kern w:val="0"/>
                <w:sz w:val="24"/>
                <w:szCs w:val="24"/>
                <w14:ligatures w14:val="none"/>
              </w:rPr>
              <w:t xml:space="preserve"> Ú</w:t>
            </w:r>
            <w:r w:rsidR="00A7389E" w:rsidRPr="00B21210">
              <w:rPr>
                <w:rFonts w:ascii="Times New Roman" w:eastAsia="Times New Roman" w:hAnsi="Times New Roman" w:cs="Times New Roman"/>
                <w:color w:val="767171"/>
                <w:kern w:val="0"/>
                <w:sz w:val="24"/>
                <w:szCs w:val="24"/>
                <w14:ligatures w14:val="none"/>
              </w:rPr>
              <w:t>nico</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B</w:t>
            </w:r>
            <w:r w:rsidR="00A7389E" w:rsidRPr="00B21210">
              <w:rPr>
                <w:rFonts w:ascii="Times New Roman" w:eastAsia="Times New Roman" w:hAnsi="Times New Roman" w:cs="Times New Roman"/>
                <w:color w:val="767171"/>
                <w:kern w:val="0"/>
                <w:sz w:val="24"/>
                <w:szCs w:val="24"/>
                <w14:ligatures w14:val="none"/>
              </w:rPr>
              <w:t>eneficiarios</w:t>
            </w:r>
            <w:r w:rsidRPr="00B21210">
              <w:rPr>
                <w:rFonts w:ascii="Times New Roman" w:eastAsia="Times New Roman" w:hAnsi="Times New Roman" w:cs="Times New Roman"/>
                <w:color w:val="767171"/>
                <w:kern w:val="0"/>
                <w:sz w:val="24"/>
                <w:szCs w:val="24"/>
                <w14:ligatures w14:val="none"/>
              </w:rPr>
              <w:t xml:space="preserve"> (SIUBEN)</w:t>
            </w:r>
            <w:r w:rsidR="00A7389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04AA37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555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A6E280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w:t>
            </w:r>
          </w:p>
        </w:tc>
      </w:tr>
      <w:tr w:rsidR="00FA1622" w:rsidRPr="00B21210" w14:paraId="022BA7EE"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C737AC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66</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53A7C64" w14:textId="5FA77747"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A7389E"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A7389E" w:rsidRPr="00B21210">
              <w:rPr>
                <w:rFonts w:ascii="Times New Roman" w:eastAsia="Times New Roman" w:hAnsi="Times New Roman" w:cs="Times New Roman"/>
                <w:color w:val="767171"/>
                <w:kern w:val="0"/>
                <w:sz w:val="24"/>
                <w:szCs w:val="24"/>
                <w14:ligatures w14:val="none"/>
              </w:rPr>
              <w:t>eportes</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R</w:t>
            </w:r>
            <w:r w:rsidR="00A7389E" w:rsidRPr="00B21210">
              <w:rPr>
                <w:rFonts w:ascii="Times New Roman" w:eastAsia="Times New Roman" w:hAnsi="Times New Roman" w:cs="Times New Roman"/>
                <w:color w:val="767171"/>
                <w:kern w:val="0"/>
                <w:sz w:val="24"/>
                <w:szCs w:val="24"/>
                <w14:ligatures w14:val="none"/>
              </w:rPr>
              <w:t>ecreación</w:t>
            </w:r>
            <w:r w:rsidRPr="00B21210">
              <w:rPr>
                <w:rFonts w:ascii="Times New Roman" w:eastAsia="Times New Roman" w:hAnsi="Times New Roman" w:cs="Times New Roman"/>
                <w:color w:val="767171"/>
                <w:kern w:val="0"/>
                <w:sz w:val="24"/>
                <w:szCs w:val="24"/>
                <w14:ligatures w14:val="none"/>
              </w:rPr>
              <w:t xml:space="preserve"> (MIDEREC)</w:t>
            </w:r>
            <w:r w:rsidR="00A7389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FC2B61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BD1295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7A7CD9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FD6073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67</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30DF93D6" w14:textId="0CD0A7F2"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A7389E" w:rsidRPr="00B21210">
              <w:rPr>
                <w:rFonts w:ascii="Times New Roman" w:eastAsia="Times New Roman" w:hAnsi="Times New Roman" w:cs="Times New Roman"/>
                <w:color w:val="767171"/>
                <w:kern w:val="0"/>
                <w:sz w:val="24"/>
                <w:szCs w:val="24"/>
                <w14:ligatures w14:val="none"/>
              </w:rPr>
              <w:t>efensor</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P</w:t>
            </w:r>
            <w:r w:rsidR="00A7389E" w:rsidRPr="00B21210">
              <w:rPr>
                <w:rFonts w:ascii="Times New Roman" w:eastAsia="Times New Roman" w:hAnsi="Times New Roman" w:cs="Times New Roman"/>
                <w:color w:val="767171"/>
                <w:kern w:val="0"/>
                <w:sz w:val="24"/>
                <w:szCs w:val="24"/>
                <w14:ligatures w14:val="none"/>
              </w:rPr>
              <w:t>ueblo</w:t>
            </w:r>
            <w:r w:rsidRPr="00B21210">
              <w:rPr>
                <w:rFonts w:ascii="Times New Roman" w:eastAsia="Times New Roman" w:hAnsi="Times New Roman" w:cs="Times New Roman"/>
                <w:color w:val="767171"/>
                <w:kern w:val="0"/>
                <w:sz w:val="24"/>
                <w:szCs w:val="24"/>
                <w14:ligatures w14:val="none"/>
              </w:rPr>
              <w:t xml:space="preserve"> (DP)</w:t>
            </w:r>
            <w:r w:rsidR="00A7389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C3754D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1BE2BE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604C3252"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B86A69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68</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37B1EA6A" w14:textId="20916750"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A7389E"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A7389E"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M</w:t>
            </w:r>
            <w:r w:rsidR="00A7389E" w:rsidRPr="00B21210">
              <w:rPr>
                <w:rFonts w:ascii="Times New Roman" w:eastAsia="Times New Roman" w:hAnsi="Times New Roman" w:cs="Times New Roman"/>
                <w:color w:val="767171"/>
                <w:kern w:val="0"/>
                <w:sz w:val="24"/>
                <w:szCs w:val="24"/>
                <w14:ligatures w14:val="none"/>
              </w:rPr>
              <w:t xml:space="preserve">inería </w:t>
            </w:r>
            <w:r w:rsidRPr="00B21210">
              <w:rPr>
                <w:rFonts w:ascii="Times New Roman" w:eastAsia="Times New Roman" w:hAnsi="Times New Roman" w:cs="Times New Roman"/>
                <w:color w:val="767171"/>
                <w:kern w:val="0"/>
                <w:sz w:val="24"/>
                <w:szCs w:val="24"/>
                <w14:ligatures w14:val="none"/>
              </w:rPr>
              <w:t>(DGM)</w:t>
            </w:r>
            <w:r w:rsidR="00A7389E"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F7AAC2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02AAD6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D5E1D6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6335A1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69</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5B1315B1" w14:textId="32E1A43F"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A7389E" w:rsidRPr="00B21210">
              <w:rPr>
                <w:rFonts w:ascii="Times New Roman" w:eastAsia="Times New Roman" w:hAnsi="Times New Roman" w:cs="Times New Roman"/>
                <w:color w:val="767171"/>
                <w:kern w:val="0"/>
                <w:sz w:val="24"/>
                <w:szCs w:val="24"/>
                <w14:ligatures w14:val="none"/>
              </w:rPr>
              <w:t>entro</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E</w:t>
            </w:r>
            <w:r w:rsidR="00A7389E" w:rsidRPr="00B21210">
              <w:rPr>
                <w:rFonts w:ascii="Times New Roman" w:eastAsia="Times New Roman" w:hAnsi="Times New Roman" w:cs="Times New Roman"/>
                <w:color w:val="767171"/>
                <w:kern w:val="0"/>
                <w:sz w:val="24"/>
                <w:szCs w:val="24"/>
                <w14:ligatures w14:val="none"/>
              </w:rPr>
              <w:t>xportaciones</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e</w:t>
            </w:r>
            <w:r w:rsidRPr="00B21210">
              <w:rPr>
                <w:rFonts w:ascii="Times New Roman" w:eastAsia="Times New Roman" w:hAnsi="Times New Roman" w:cs="Times New Roman"/>
                <w:color w:val="767171"/>
                <w:kern w:val="0"/>
                <w:sz w:val="24"/>
                <w:szCs w:val="24"/>
                <w14:ligatures w14:val="none"/>
              </w:rPr>
              <w:t xml:space="preserve"> I</w:t>
            </w:r>
            <w:r w:rsidR="00A7389E" w:rsidRPr="00B21210">
              <w:rPr>
                <w:rFonts w:ascii="Times New Roman" w:eastAsia="Times New Roman" w:hAnsi="Times New Roman" w:cs="Times New Roman"/>
                <w:color w:val="767171"/>
                <w:kern w:val="0"/>
                <w:sz w:val="24"/>
                <w:szCs w:val="24"/>
                <w14:ligatures w14:val="none"/>
              </w:rPr>
              <w:t>nversión</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R</w:t>
            </w:r>
            <w:r w:rsidR="00A7389E" w:rsidRPr="00B21210">
              <w:rPr>
                <w:rFonts w:ascii="Times New Roman" w:eastAsia="Times New Roman" w:hAnsi="Times New Roman" w:cs="Times New Roman"/>
                <w:color w:val="767171"/>
                <w:kern w:val="0"/>
                <w:sz w:val="24"/>
                <w:szCs w:val="24"/>
                <w14:ligatures w14:val="none"/>
              </w:rPr>
              <w:t>epública</w:t>
            </w:r>
            <w:r w:rsidRPr="00B21210">
              <w:rPr>
                <w:rFonts w:ascii="Times New Roman" w:eastAsia="Times New Roman" w:hAnsi="Times New Roman" w:cs="Times New Roman"/>
                <w:color w:val="767171"/>
                <w:kern w:val="0"/>
                <w:sz w:val="24"/>
                <w:szCs w:val="24"/>
                <w14:ligatures w14:val="none"/>
              </w:rPr>
              <w:t xml:space="preserve"> D</w:t>
            </w:r>
            <w:r w:rsidR="00A7389E" w:rsidRPr="00B21210">
              <w:rPr>
                <w:rFonts w:ascii="Times New Roman" w:eastAsia="Times New Roman" w:hAnsi="Times New Roman" w:cs="Times New Roman"/>
                <w:color w:val="767171"/>
                <w:kern w:val="0"/>
                <w:sz w:val="24"/>
                <w:szCs w:val="24"/>
                <w14:ligatures w14:val="none"/>
              </w:rPr>
              <w:t>ominicana</w:t>
            </w:r>
            <w:r w:rsidRPr="00B21210">
              <w:rPr>
                <w:rFonts w:ascii="Times New Roman" w:eastAsia="Times New Roman" w:hAnsi="Times New Roman" w:cs="Times New Roman"/>
                <w:color w:val="767171"/>
                <w:kern w:val="0"/>
                <w:sz w:val="24"/>
                <w:szCs w:val="24"/>
                <w14:ligatures w14:val="none"/>
              </w:rPr>
              <w:t xml:space="preserve"> (P</w:t>
            </w:r>
            <w:r w:rsidR="00A7389E" w:rsidRPr="00B21210">
              <w:rPr>
                <w:rFonts w:ascii="Times New Roman" w:eastAsia="Times New Roman" w:hAnsi="Times New Roman" w:cs="Times New Roman"/>
                <w:color w:val="767171"/>
                <w:kern w:val="0"/>
                <w:sz w:val="24"/>
                <w:szCs w:val="24"/>
                <w14:ligatures w14:val="none"/>
              </w:rPr>
              <w:t>ro</w:t>
            </w:r>
            <w:r w:rsidRPr="00B21210">
              <w:rPr>
                <w:rFonts w:ascii="Times New Roman" w:eastAsia="Times New Roman" w:hAnsi="Times New Roman" w:cs="Times New Roman"/>
                <w:color w:val="767171"/>
                <w:kern w:val="0"/>
                <w:sz w:val="24"/>
                <w:szCs w:val="24"/>
                <w14:ligatures w14:val="none"/>
              </w:rPr>
              <w:t>-D</w:t>
            </w:r>
            <w:r w:rsidR="00A7389E" w:rsidRPr="00B21210">
              <w:rPr>
                <w:rFonts w:ascii="Times New Roman" w:eastAsia="Times New Roman" w:hAnsi="Times New Roman" w:cs="Times New Roman"/>
                <w:color w:val="767171"/>
                <w:kern w:val="0"/>
                <w:sz w:val="24"/>
                <w:szCs w:val="24"/>
                <w14:ligatures w14:val="none"/>
              </w:rPr>
              <w:t>ominicana</w:t>
            </w:r>
            <w:r w:rsidRPr="00B21210">
              <w:rPr>
                <w:rFonts w:ascii="Times New Roman" w:eastAsia="Times New Roman" w:hAnsi="Times New Roman" w:cs="Times New Roman"/>
                <w:color w:val="767171"/>
                <w:kern w:val="0"/>
                <w:sz w:val="24"/>
                <w:szCs w:val="24"/>
                <w14:ligatures w14:val="none"/>
              </w:rPr>
              <w:t>)</w:t>
            </w:r>
            <w:r w:rsidR="00A7389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634072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502896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3746B3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E9A718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70</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4602069C" w14:textId="6C79FB3F"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A7389E"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A7389E"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(A</w:t>
            </w:r>
            <w:r w:rsidR="00A7389E" w:rsidRPr="00B21210">
              <w:rPr>
                <w:rFonts w:ascii="Times New Roman" w:eastAsia="Times New Roman" w:hAnsi="Times New Roman" w:cs="Times New Roman"/>
                <w:color w:val="767171"/>
                <w:kern w:val="0"/>
                <w:sz w:val="24"/>
                <w:szCs w:val="24"/>
                <w14:ligatures w14:val="none"/>
              </w:rPr>
              <w:t>rmada</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R</w:t>
            </w:r>
            <w:r w:rsidR="00A7389E" w:rsidRPr="00B21210">
              <w:rPr>
                <w:rFonts w:ascii="Times New Roman" w:eastAsia="Times New Roman" w:hAnsi="Times New Roman" w:cs="Times New Roman"/>
                <w:color w:val="767171"/>
                <w:kern w:val="0"/>
                <w:sz w:val="24"/>
                <w:szCs w:val="24"/>
                <w14:ligatures w14:val="none"/>
              </w:rPr>
              <w:t>epública</w:t>
            </w:r>
            <w:r w:rsidRPr="00B21210">
              <w:rPr>
                <w:rFonts w:ascii="Times New Roman" w:eastAsia="Times New Roman" w:hAnsi="Times New Roman" w:cs="Times New Roman"/>
                <w:color w:val="767171"/>
                <w:kern w:val="0"/>
                <w:sz w:val="24"/>
                <w:szCs w:val="24"/>
                <w14:ligatures w14:val="none"/>
              </w:rPr>
              <w:t xml:space="preserve"> D</w:t>
            </w:r>
            <w:r w:rsidR="00A7389E" w:rsidRPr="00B21210">
              <w:rPr>
                <w:rFonts w:ascii="Times New Roman" w:eastAsia="Times New Roman" w:hAnsi="Times New Roman" w:cs="Times New Roman"/>
                <w:color w:val="767171"/>
                <w:kern w:val="0"/>
                <w:sz w:val="24"/>
                <w:szCs w:val="24"/>
                <w14:ligatures w14:val="none"/>
              </w:rPr>
              <w:t>ominicana</w:t>
            </w:r>
            <w:r w:rsidRPr="00B21210">
              <w:rPr>
                <w:rFonts w:ascii="Times New Roman" w:eastAsia="Times New Roman" w:hAnsi="Times New Roman" w:cs="Times New Roman"/>
                <w:color w:val="767171"/>
                <w:kern w:val="0"/>
                <w:sz w:val="24"/>
                <w:szCs w:val="24"/>
                <w14:ligatures w14:val="none"/>
              </w:rPr>
              <w:t>)</w:t>
            </w:r>
            <w:r w:rsidR="00A7389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6C45BD9" w14:textId="0B590A1D"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183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604711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43740526"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441ABE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71</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66C294A" w14:textId="48EF8BDB"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A7389E"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A7389E"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P</w:t>
            </w:r>
            <w:r w:rsidR="00A7389E" w:rsidRPr="00B21210">
              <w:rPr>
                <w:rFonts w:ascii="Times New Roman" w:eastAsia="Times New Roman" w:hAnsi="Times New Roman" w:cs="Times New Roman"/>
                <w:color w:val="767171"/>
                <w:kern w:val="0"/>
                <w:sz w:val="24"/>
                <w:szCs w:val="24"/>
                <w14:ligatures w14:val="none"/>
              </w:rPr>
              <w:t>romoción</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A</w:t>
            </w:r>
            <w:r w:rsidR="00A7389E" w:rsidRPr="00B21210">
              <w:rPr>
                <w:rFonts w:ascii="Times New Roman" w:eastAsia="Times New Roman" w:hAnsi="Times New Roman" w:cs="Times New Roman"/>
                <w:color w:val="767171"/>
                <w:kern w:val="0"/>
                <w:sz w:val="24"/>
                <w:szCs w:val="24"/>
                <w14:ligatures w14:val="none"/>
              </w:rPr>
              <w:t>poyo</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 xml:space="preserve">a la </w:t>
            </w:r>
            <w:r w:rsidRPr="00B21210">
              <w:rPr>
                <w:rFonts w:ascii="Times New Roman" w:eastAsia="Times New Roman" w:hAnsi="Times New Roman" w:cs="Times New Roman"/>
                <w:color w:val="767171"/>
                <w:kern w:val="0"/>
                <w:sz w:val="24"/>
                <w:szCs w:val="24"/>
                <w14:ligatures w14:val="none"/>
              </w:rPr>
              <w:t>M</w:t>
            </w:r>
            <w:r w:rsidR="00A7389E" w:rsidRPr="00B21210">
              <w:rPr>
                <w:rFonts w:ascii="Times New Roman" w:eastAsia="Times New Roman" w:hAnsi="Times New Roman" w:cs="Times New Roman"/>
                <w:color w:val="767171"/>
                <w:kern w:val="0"/>
                <w:sz w:val="24"/>
                <w:szCs w:val="24"/>
                <w14:ligatures w14:val="none"/>
              </w:rPr>
              <w:t>icro</w:t>
            </w:r>
            <w:r w:rsidRPr="00B21210">
              <w:rPr>
                <w:rFonts w:ascii="Times New Roman" w:eastAsia="Times New Roman" w:hAnsi="Times New Roman" w:cs="Times New Roman"/>
                <w:color w:val="767171"/>
                <w:kern w:val="0"/>
                <w:sz w:val="24"/>
                <w:szCs w:val="24"/>
                <w14:ligatures w14:val="none"/>
              </w:rPr>
              <w:t xml:space="preserve"> P</w:t>
            </w:r>
            <w:r w:rsidR="00A7389E" w:rsidRPr="00B21210">
              <w:rPr>
                <w:rFonts w:ascii="Times New Roman" w:eastAsia="Times New Roman" w:hAnsi="Times New Roman" w:cs="Times New Roman"/>
                <w:color w:val="767171"/>
                <w:kern w:val="0"/>
                <w:sz w:val="24"/>
                <w:szCs w:val="24"/>
                <w14:ligatures w14:val="none"/>
              </w:rPr>
              <w:t>equeñas</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M</w:t>
            </w:r>
            <w:r w:rsidR="00A7389E" w:rsidRPr="00B21210">
              <w:rPr>
                <w:rFonts w:ascii="Times New Roman" w:eastAsia="Times New Roman" w:hAnsi="Times New Roman" w:cs="Times New Roman"/>
                <w:color w:val="767171"/>
                <w:kern w:val="0"/>
                <w:sz w:val="24"/>
                <w:szCs w:val="24"/>
                <w14:ligatures w14:val="none"/>
              </w:rPr>
              <w:t>edianas</w:t>
            </w:r>
            <w:r w:rsidRPr="00B21210">
              <w:rPr>
                <w:rFonts w:ascii="Times New Roman" w:eastAsia="Times New Roman" w:hAnsi="Times New Roman" w:cs="Times New Roman"/>
                <w:color w:val="767171"/>
                <w:kern w:val="0"/>
                <w:sz w:val="24"/>
                <w:szCs w:val="24"/>
                <w14:ligatures w14:val="none"/>
              </w:rPr>
              <w:t xml:space="preserve"> E</w:t>
            </w:r>
            <w:r w:rsidR="00A7389E" w:rsidRPr="00B21210">
              <w:rPr>
                <w:rFonts w:ascii="Times New Roman" w:eastAsia="Times New Roman" w:hAnsi="Times New Roman" w:cs="Times New Roman"/>
                <w:color w:val="767171"/>
                <w:kern w:val="0"/>
                <w:sz w:val="24"/>
                <w:szCs w:val="24"/>
                <w14:ligatures w14:val="none"/>
              </w:rPr>
              <w:t>mpresas</w:t>
            </w:r>
            <w:r w:rsidRPr="00B21210">
              <w:rPr>
                <w:rFonts w:ascii="Times New Roman" w:eastAsia="Times New Roman" w:hAnsi="Times New Roman" w:cs="Times New Roman"/>
                <w:color w:val="767171"/>
                <w:kern w:val="0"/>
                <w:sz w:val="24"/>
                <w:szCs w:val="24"/>
                <w14:ligatures w14:val="none"/>
              </w:rPr>
              <w:t xml:space="preserve"> (PROMIPYME)</w:t>
            </w:r>
            <w:r w:rsidR="00A7389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E78BF1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947D2F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4CFCDCE"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4F652F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72</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8DA284D" w14:textId="4D96F349"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A7389E"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A7389E" w:rsidRPr="00B21210">
              <w:rPr>
                <w:rFonts w:ascii="Times New Roman" w:eastAsia="Times New Roman" w:hAnsi="Times New Roman" w:cs="Times New Roman"/>
                <w:color w:val="767171"/>
                <w:kern w:val="0"/>
                <w:sz w:val="24"/>
                <w:szCs w:val="24"/>
                <w14:ligatures w14:val="none"/>
              </w:rPr>
              <w:t>gricultura</w:t>
            </w:r>
            <w:r w:rsidRPr="00B21210">
              <w:rPr>
                <w:rFonts w:ascii="Times New Roman" w:eastAsia="Times New Roman" w:hAnsi="Times New Roman" w:cs="Times New Roman"/>
                <w:color w:val="767171"/>
                <w:kern w:val="0"/>
                <w:sz w:val="24"/>
                <w:szCs w:val="24"/>
                <w14:ligatures w14:val="none"/>
              </w:rPr>
              <w:t xml:space="preserve"> (MA)</w:t>
            </w:r>
            <w:r w:rsidR="00A7389E"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4" w:space="0" w:color="auto"/>
            </w:tcBorders>
            <w:shd w:val="clear" w:color="000000" w:fill="FFFFFF"/>
            <w:vAlign w:val="center"/>
            <w:hideMark/>
          </w:tcPr>
          <w:p w14:paraId="3448BF8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507</w:t>
            </w:r>
          </w:p>
        </w:tc>
        <w:tc>
          <w:tcPr>
            <w:tcW w:w="1559" w:type="dxa"/>
            <w:tcBorders>
              <w:top w:val="single" w:sz="12" w:space="0" w:color="011C50"/>
              <w:left w:val="nil"/>
              <w:bottom w:val="single" w:sz="12" w:space="0" w:color="011C50"/>
              <w:right w:val="single" w:sz="12" w:space="0" w:color="011C50"/>
            </w:tcBorders>
            <w:shd w:val="clear" w:color="000000" w:fill="FFFFFF"/>
            <w:vAlign w:val="center"/>
            <w:hideMark/>
          </w:tcPr>
          <w:p w14:paraId="65E888A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3807FEB" w14:textId="77777777" w:rsidTr="00810961">
        <w:trPr>
          <w:trHeight w:val="630"/>
          <w:jc w:val="center"/>
        </w:trPr>
        <w:tc>
          <w:tcPr>
            <w:tcW w:w="582" w:type="dxa"/>
            <w:tcBorders>
              <w:top w:val="single" w:sz="12" w:space="0" w:color="011C50"/>
              <w:left w:val="single" w:sz="12" w:space="0" w:color="011C50"/>
              <w:bottom w:val="single" w:sz="4" w:space="0" w:color="auto"/>
              <w:right w:val="single" w:sz="12" w:space="0" w:color="011C50"/>
            </w:tcBorders>
            <w:noWrap/>
            <w:vAlign w:val="center"/>
            <w:hideMark/>
          </w:tcPr>
          <w:p w14:paraId="53172ED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73</w:t>
            </w:r>
          </w:p>
        </w:tc>
        <w:tc>
          <w:tcPr>
            <w:tcW w:w="4172"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3B6C506F" w14:textId="70C83CAA"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A7389E"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D</w:t>
            </w:r>
            <w:r w:rsidR="00A7389E" w:rsidRPr="00B21210">
              <w:rPr>
                <w:rFonts w:ascii="Times New Roman" w:eastAsia="Times New Roman" w:hAnsi="Times New Roman" w:cs="Times New Roman"/>
                <w:color w:val="767171"/>
                <w:kern w:val="0"/>
                <w:sz w:val="24"/>
                <w:szCs w:val="24"/>
                <w14:ligatures w14:val="none"/>
              </w:rPr>
              <w:t>ominicano</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P</w:t>
            </w:r>
            <w:r w:rsidR="00A7389E" w:rsidRPr="00B21210">
              <w:rPr>
                <w:rFonts w:ascii="Times New Roman" w:eastAsia="Times New Roman" w:hAnsi="Times New Roman" w:cs="Times New Roman"/>
                <w:color w:val="767171"/>
                <w:kern w:val="0"/>
                <w:sz w:val="24"/>
                <w:szCs w:val="24"/>
                <w14:ligatures w14:val="none"/>
              </w:rPr>
              <w:t>revención</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P</w:t>
            </w:r>
            <w:r w:rsidR="00A7389E" w:rsidRPr="00B21210">
              <w:rPr>
                <w:rFonts w:ascii="Times New Roman" w:eastAsia="Times New Roman" w:hAnsi="Times New Roman" w:cs="Times New Roman"/>
                <w:color w:val="767171"/>
                <w:kern w:val="0"/>
                <w:sz w:val="24"/>
                <w:szCs w:val="24"/>
                <w14:ligatures w14:val="none"/>
              </w:rPr>
              <w:t>rotección</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R</w:t>
            </w:r>
            <w:r w:rsidR="00A7389E" w:rsidRPr="00B21210">
              <w:rPr>
                <w:rFonts w:ascii="Times New Roman" w:eastAsia="Times New Roman" w:hAnsi="Times New Roman" w:cs="Times New Roman"/>
                <w:color w:val="767171"/>
                <w:kern w:val="0"/>
                <w:sz w:val="24"/>
                <w:szCs w:val="24"/>
                <w14:ligatures w14:val="none"/>
              </w:rPr>
              <w:t xml:space="preserve">iesgos </w:t>
            </w:r>
            <w:r w:rsidRPr="00B21210">
              <w:rPr>
                <w:rFonts w:ascii="Times New Roman" w:eastAsia="Times New Roman" w:hAnsi="Times New Roman" w:cs="Times New Roman"/>
                <w:color w:val="767171"/>
                <w:kern w:val="0"/>
                <w:sz w:val="24"/>
                <w:szCs w:val="24"/>
                <w14:ligatures w14:val="none"/>
              </w:rPr>
              <w:t>L</w:t>
            </w:r>
            <w:r w:rsidR="00A7389E" w:rsidRPr="00B21210">
              <w:rPr>
                <w:rFonts w:ascii="Times New Roman" w:eastAsia="Times New Roman" w:hAnsi="Times New Roman" w:cs="Times New Roman"/>
                <w:color w:val="767171"/>
                <w:kern w:val="0"/>
                <w:sz w:val="24"/>
                <w:szCs w:val="24"/>
                <w14:ligatures w14:val="none"/>
              </w:rPr>
              <w:t>aborales</w:t>
            </w:r>
            <w:r w:rsidRPr="00B21210">
              <w:rPr>
                <w:rFonts w:ascii="Times New Roman" w:eastAsia="Times New Roman" w:hAnsi="Times New Roman" w:cs="Times New Roman"/>
                <w:color w:val="767171"/>
                <w:kern w:val="0"/>
                <w:sz w:val="24"/>
                <w:szCs w:val="24"/>
                <w14:ligatures w14:val="none"/>
              </w:rPr>
              <w:t xml:space="preserve"> (IDOPRIL)</w:t>
            </w:r>
            <w:r w:rsidR="00A7389E"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45568ED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173</w:t>
            </w:r>
          </w:p>
        </w:tc>
        <w:tc>
          <w:tcPr>
            <w:tcW w:w="1559"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24B3744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C7EF416"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3B80FB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74</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73FEC46" w14:textId="7C920A1C"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A7389E"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D</w:t>
            </w:r>
            <w:r w:rsidR="00A7389E" w:rsidRPr="00B21210">
              <w:rPr>
                <w:rFonts w:ascii="Times New Roman" w:eastAsia="Times New Roman" w:hAnsi="Times New Roman" w:cs="Times New Roman"/>
                <w:color w:val="767171"/>
                <w:kern w:val="0"/>
                <w:sz w:val="24"/>
                <w:szCs w:val="24"/>
                <w14:ligatures w14:val="none"/>
              </w:rPr>
              <w:t>ominicano</w:t>
            </w:r>
            <w:r w:rsidRPr="00B21210">
              <w:rPr>
                <w:rFonts w:ascii="Times New Roman" w:eastAsia="Times New Roman" w:hAnsi="Times New Roman" w:cs="Times New Roman"/>
                <w:color w:val="767171"/>
                <w:kern w:val="0"/>
                <w:sz w:val="24"/>
                <w:szCs w:val="24"/>
                <w14:ligatures w14:val="none"/>
              </w:rPr>
              <w:t xml:space="preserve"> </w:t>
            </w:r>
            <w:r w:rsidR="00A7389E"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C</w:t>
            </w:r>
            <w:r w:rsidR="00A7389E" w:rsidRPr="00B21210">
              <w:rPr>
                <w:rFonts w:ascii="Times New Roman" w:eastAsia="Times New Roman" w:hAnsi="Times New Roman" w:cs="Times New Roman"/>
                <w:color w:val="767171"/>
                <w:kern w:val="0"/>
                <w:sz w:val="24"/>
                <w:szCs w:val="24"/>
                <w14:ligatures w14:val="none"/>
              </w:rPr>
              <w:t>afé</w:t>
            </w:r>
            <w:r w:rsidRPr="00B21210">
              <w:rPr>
                <w:rFonts w:ascii="Times New Roman" w:eastAsia="Times New Roman" w:hAnsi="Times New Roman" w:cs="Times New Roman"/>
                <w:color w:val="767171"/>
                <w:kern w:val="0"/>
                <w:sz w:val="24"/>
                <w:szCs w:val="24"/>
                <w14:ligatures w14:val="none"/>
              </w:rPr>
              <w:t xml:space="preserve"> (INDOCAFÉ)</w:t>
            </w:r>
            <w:r w:rsidR="006E1E63"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A57F88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BE5DDE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r>
      <w:tr w:rsidR="00FA1622" w:rsidRPr="00B21210" w14:paraId="53C2C763"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D66AB8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75</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76D0764C" w14:textId="13165B1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6E1E63" w:rsidRPr="00B21210">
              <w:rPr>
                <w:rFonts w:ascii="Times New Roman" w:eastAsia="Times New Roman" w:hAnsi="Times New Roman" w:cs="Times New Roman"/>
                <w:color w:val="767171"/>
                <w:kern w:val="0"/>
                <w:sz w:val="24"/>
                <w:szCs w:val="24"/>
                <w14:ligatures w14:val="none"/>
              </w:rPr>
              <w:t>istema</w:t>
            </w:r>
            <w:r w:rsidRPr="00B21210">
              <w:rPr>
                <w:rFonts w:ascii="Times New Roman" w:eastAsia="Times New Roman" w:hAnsi="Times New Roman" w:cs="Times New Roman"/>
                <w:color w:val="767171"/>
                <w:kern w:val="0"/>
                <w:sz w:val="24"/>
                <w:szCs w:val="24"/>
                <w14:ligatures w14:val="none"/>
              </w:rPr>
              <w:t xml:space="preserve"> N</w:t>
            </w:r>
            <w:r w:rsidR="006E1E63"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6E1E63"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6E1E63" w:rsidRPr="00B21210">
              <w:rPr>
                <w:rFonts w:ascii="Times New Roman" w:eastAsia="Times New Roman" w:hAnsi="Times New Roman" w:cs="Times New Roman"/>
                <w:color w:val="767171"/>
                <w:kern w:val="0"/>
                <w:sz w:val="24"/>
                <w:szCs w:val="24"/>
                <w14:ligatures w14:val="none"/>
              </w:rPr>
              <w:t>tención</w:t>
            </w:r>
            <w:r w:rsidRPr="00B21210">
              <w:rPr>
                <w:rFonts w:ascii="Times New Roman" w:eastAsia="Times New Roman" w:hAnsi="Times New Roman" w:cs="Times New Roman"/>
                <w:color w:val="767171"/>
                <w:kern w:val="0"/>
                <w:sz w:val="24"/>
                <w:szCs w:val="24"/>
                <w14:ligatures w14:val="none"/>
              </w:rPr>
              <w:t xml:space="preserve"> </w:t>
            </w:r>
            <w:r w:rsidR="006E1E63" w:rsidRPr="00B21210">
              <w:rPr>
                <w:rFonts w:ascii="Times New Roman" w:eastAsia="Times New Roman" w:hAnsi="Times New Roman" w:cs="Times New Roman"/>
                <w:color w:val="767171"/>
                <w:kern w:val="0"/>
                <w:sz w:val="24"/>
                <w:szCs w:val="24"/>
                <w14:ligatures w14:val="none"/>
              </w:rPr>
              <w:t>a</w:t>
            </w:r>
            <w:r w:rsidRPr="00B21210">
              <w:rPr>
                <w:rFonts w:ascii="Times New Roman" w:eastAsia="Times New Roman" w:hAnsi="Times New Roman" w:cs="Times New Roman"/>
                <w:color w:val="767171"/>
                <w:kern w:val="0"/>
                <w:sz w:val="24"/>
                <w:szCs w:val="24"/>
                <w14:ligatures w14:val="none"/>
              </w:rPr>
              <w:t xml:space="preserve"> E</w:t>
            </w:r>
            <w:r w:rsidR="006E1E63" w:rsidRPr="00B21210">
              <w:rPr>
                <w:rFonts w:ascii="Times New Roman" w:eastAsia="Times New Roman" w:hAnsi="Times New Roman" w:cs="Times New Roman"/>
                <w:color w:val="767171"/>
                <w:kern w:val="0"/>
                <w:sz w:val="24"/>
                <w:szCs w:val="24"/>
                <w14:ligatures w14:val="none"/>
              </w:rPr>
              <w:t>mergencias y</w:t>
            </w:r>
            <w:r w:rsidRPr="00B21210">
              <w:rPr>
                <w:rFonts w:ascii="Times New Roman" w:eastAsia="Times New Roman" w:hAnsi="Times New Roman" w:cs="Times New Roman"/>
                <w:color w:val="767171"/>
                <w:kern w:val="0"/>
                <w:sz w:val="24"/>
                <w:szCs w:val="24"/>
                <w14:ligatures w14:val="none"/>
              </w:rPr>
              <w:t xml:space="preserve"> S</w:t>
            </w:r>
            <w:r w:rsidR="006E1E63" w:rsidRPr="00B21210">
              <w:rPr>
                <w:rFonts w:ascii="Times New Roman" w:eastAsia="Times New Roman" w:hAnsi="Times New Roman" w:cs="Times New Roman"/>
                <w:color w:val="767171"/>
                <w:kern w:val="0"/>
                <w:sz w:val="24"/>
                <w:szCs w:val="24"/>
                <w14:ligatures w14:val="none"/>
              </w:rPr>
              <w:t>eguridad</w:t>
            </w:r>
            <w:r w:rsidRPr="00B21210">
              <w:rPr>
                <w:rFonts w:ascii="Times New Roman" w:eastAsia="Times New Roman" w:hAnsi="Times New Roman" w:cs="Times New Roman"/>
                <w:color w:val="767171"/>
                <w:kern w:val="0"/>
                <w:sz w:val="24"/>
                <w:szCs w:val="24"/>
                <w14:ligatures w14:val="none"/>
              </w:rPr>
              <w:t xml:space="preserve"> 9-1-1</w:t>
            </w:r>
            <w:r w:rsidR="006E1E63"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6572A4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8FE02E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ACF3D8D"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2680EE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76</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D0FDFDA" w14:textId="6BB2C43C"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6E1E63"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E132F7"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(J</w:t>
            </w:r>
            <w:r w:rsidR="00E132F7" w:rsidRPr="00B21210">
              <w:rPr>
                <w:rFonts w:ascii="Times New Roman" w:eastAsia="Times New Roman" w:hAnsi="Times New Roman" w:cs="Times New Roman"/>
                <w:color w:val="767171"/>
                <w:kern w:val="0"/>
                <w:sz w:val="24"/>
                <w:szCs w:val="24"/>
                <w14:ligatures w14:val="none"/>
              </w:rPr>
              <w:t>unta</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R</w:t>
            </w:r>
            <w:r w:rsidR="00E132F7" w:rsidRPr="00B21210">
              <w:rPr>
                <w:rFonts w:ascii="Times New Roman" w:eastAsia="Times New Roman" w:hAnsi="Times New Roman" w:cs="Times New Roman"/>
                <w:color w:val="767171"/>
                <w:kern w:val="0"/>
                <w:sz w:val="24"/>
                <w:szCs w:val="24"/>
                <w14:ligatures w14:val="none"/>
              </w:rPr>
              <w:t>etiro</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F</w:t>
            </w:r>
            <w:r w:rsidR="00E132F7" w:rsidRPr="00B21210">
              <w:rPr>
                <w:rFonts w:ascii="Times New Roman" w:eastAsia="Times New Roman" w:hAnsi="Times New Roman" w:cs="Times New Roman"/>
                <w:color w:val="767171"/>
                <w:kern w:val="0"/>
                <w:sz w:val="24"/>
                <w:szCs w:val="24"/>
                <w14:ligatures w14:val="none"/>
              </w:rPr>
              <w:t>ondo</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P</w:t>
            </w:r>
            <w:r w:rsidR="00E132F7" w:rsidRPr="00B21210">
              <w:rPr>
                <w:rFonts w:ascii="Times New Roman" w:eastAsia="Times New Roman" w:hAnsi="Times New Roman" w:cs="Times New Roman"/>
                <w:color w:val="767171"/>
                <w:kern w:val="0"/>
                <w:sz w:val="24"/>
                <w:szCs w:val="24"/>
                <w14:ligatures w14:val="none"/>
              </w:rPr>
              <w:t xml:space="preserve">ensiones de las </w:t>
            </w:r>
            <w:r w:rsidRPr="00B21210">
              <w:rPr>
                <w:rFonts w:ascii="Times New Roman" w:eastAsia="Times New Roman" w:hAnsi="Times New Roman" w:cs="Times New Roman"/>
                <w:color w:val="767171"/>
                <w:kern w:val="0"/>
                <w:sz w:val="24"/>
                <w:szCs w:val="24"/>
                <w14:ligatures w14:val="none"/>
              </w:rPr>
              <w:t>F</w:t>
            </w:r>
            <w:r w:rsidR="00E132F7" w:rsidRPr="00B21210">
              <w:rPr>
                <w:rFonts w:ascii="Times New Roman" w:eastAsia="Times New Roman" w:hAnsi="Times New Roman" w:cs="Times New Roman"/>
                <w:color w:val="767171"/>
                <w:kern w:val="0"/>
                <w:sz w:val="24"/>
                <w:szCs w:val="24"/>
                <w14:ligatures w14:val="none"/>
              </w:rPr>
              <w:t>uerzas</w:t>
            </w:r>
            <w:r w:rsidRPr="00B21210">
              <w:rPr>
                <w:rFonts w:ascii="Times New Roman" w:eastAsia="Times New Roman" w:hAnsi="Times New Roman" w:cs="Times New Roman"/>
                <w:color w:val="767171"/>
                <w:kern w:val="0"/>
                <w:sz w:val="24"/>
                <w:szCs w:val="24"/>
                <w14:ligatures w14:val="none"/>
              </w:rPr>
              <w:t xml:space="preserve"> A</w:t>
            </w:r>
            <w:r w:rsidR="00E132F7" w:rsidRPr="00B21210">
              <w:rPr>
                <w:rFonts w:ascii="Times New Roman" w:eastAsia="Times New Roman" w:hAnsi="Times New Roman" w:cs="Times New Roman"/>
                <w:color w:val="767171"/>
                <w:kern w:val="0"/>
                <w:sz w:val="24"/>
                <w:szCs w:val="24"/>
                <w14:ligatures w14:val="none"/>
              </w:rPr>
              <w:t>rmadas</w:t>
            </w:r>
            <w:r w:rsidRPr="00B21210">
              <w:rPr>
                <w:rFonts w:ascii="Times New Roman" w:eastAsia="Times New Roman" w:hAnsi="Times New Roman" w:cs="Times New Roman"/>
                <w:color w:val="767171"/>
                <w:kern w:val="0"/>
                <w:sz w:val="24"/>
                <w:szCs w:val="24"/>
                <w14:ligatures w14:val="none"/>
              </w:rPr>
              <w:t>)</w:t>
            </w:r>
            <w:r w:rsidR="00E132F7"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50B697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1D9C7B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761848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B79190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77</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FC2BE7F" w14:textId="318B23E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E132F7"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E132F7"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E132F7" w:rsidRPr="00B21210">
              <w:rPr>
                <w:rFonts w:ascii="Times New Roman" w:eastAsia="Times New Roman" w:hAnsi="Times New Roman" w:cs="Times New Roman"/>
                <w:color w:val="767171"/>
                <w:kern w:val="0"/>
                <w:sz w:val="24"/>
                <w:szCs w:val="24"/>
                <w14:ligatures w14:val="none"/>
              </w:rPr>
              <w:t>ellas</w:t>
            </w:r>
            <w:r w:rsidRPr="00B21210">
              <w:rPr>
                <w:rFonts w:ascii="Times New Roman" w:eastAsia="Times New Roman" w:hAnsi="Times New Roman" w:cs="Times New Roman"/>
                <w:color w:val="767171"/>
                <w:kern w:val="0"/>
                <w:sz w:val="24"/>
                <w:szCs w:val="24"/>
                <w14:ligatures w14:val="none"/>
              </w:rPr>
              <w:t xml:space="preserve"> A</w:t>
            </w:r>
            <w:r w:rsidR="00E132F7" w:rsidRPr="00B21210">
              <w:rPr>
                <w:rFonts w:ascii="Times New Roman" w:eastAsia="Times New Roman" w:hAnsi="Times New Roman" w:cs="Times New Roman"/>
                <w:color w:val="767171"/>
                <w:kern w:val="0"/>
                <w:sz w:val="24"/>
                <w:szCs w:val="24"/>
                <w14:ligatures w14:val="none"/>
              </w:rPr>
              <w:t>rtes.</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D12DF8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293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815621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728069B"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325AC9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78</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375A371B" w14:textId="729CD44A"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H</w:t>
            </w:r>
            <w:r w:rsidR="00E132F7" w:rsidRPr="00B21210">
              <w:rPr>
                <w:rFonts w:ascii="Times New Roman" w:eastAsia="Times New Roman" w:hAnsi="Times New Roman" w:cs="Times New Roman"/>
                <w:color w:val="767171"/>
                <w:kern w:val="0"/>
                <w:sz w:val="24"/>
                <w:szCs w:val="24"/>
                <w14:ligatures w14:val="none"/>
              </w:rPr>
              <w:t>ospital</w:t>
            </w:r>
            <w:r w:rsidRPr="00B21210">
              <w:rPr>
                <w:rFonts w:ascii="Times New Roman" w:eastAsia="Times New Roman" w:hAnsi="Times New Roman" w:cs="Times New Roman"/>
                <w:color w:val="767171"/>
                <w:kern w:val="0"/>
                <w:sz w:val="24"/>
                <w:szCs w:val="24"/>
                <w14:ligatures w14:val="none"/>
              </w:rPr>
              <w:t xml:space="preserve"> D</w:t>
            </w:r>
            <w:r w:rsidR="00E132F7" w:rsidRPr="00B21210">
              <w:rPr>
                <w:rFonts w:ascii="Times New Roman" w:eastAsia="Times New Roman" w:hAnsi="Times New Roman" w:cs="Times New Roman"/>
                <w:color w:val="767171"/>
                <w:kern w:val="0"/>
                <w:sz w:val="24"/>
                <w:szCs w:val="24"/>
                <w14:ligatures w14:val="none"/>
              </w:rPr>
              <w:t>r</w:t>
            </w:r>
            <w:r w:rsidRPr="00B21210">
              <w:rPr>
                <w:rFonts w:ascii="Times New Roman" w:eastAsia="Times New Roman" w:hAnsi="Times New Roman" w:cs="Times New Roman"/>
                <w:color w:val="767171"/>
                <w:kern w:val="0"/>
                <w:sz w:val="24"/>
                <w:szCs w:val="24"/>
                <w14:ligatures w14:val="none"/>
              </w:rPr>
              <w:t>. M</w:t>
            </w:r>
            <w:r w:rsidR="00E132F7" w:rsidRPr="00B21210">
              <w:rPr>
                <w:rFonts w:ascii="Times New Roman" w:eastAsia="Times New Roman" w:hAnsi="Times New Roman" w:cs="Times New Roman"/>
                <w:color w:val="767171"/>
                <w:kern w:val="0"/>
                <w:sz w:val="24"/>
                <w:szCs w:val="24"/>
                <w14:ligatures w14:val="none"/>
              </w:rPr>
              <w:t>arcelino</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Vélez</w:t>
            </w:r>
            <w:r w:rsidRPr="00B21210">
              <w:rPr>
                <w:rFonts w:ascii="Times New Roman" w:eastAsia="Times New Roman" w:hAnsi="Times New Roman" w:cs="Times New Roman"/>
                <w:color w:val="767171"/>
                <w:kern w:val="0"/>
                <w:sz w:val="24"/>
                <w:szCs w:val="24"/>
                <w14:ligatures w14:val="none"/>
              </w:rPr>
              <w:t xml:space="preserve"> S</w:t>
            </w:r>
            <w:r w:rsidR="00E132F7" w:rsidRPr="00B21210">
              <w:rPr>
                <w:rFonts w:ascii="Times New Roman" w:eastAsia="Times New Roman" w:hAnsi="Times New Roman" w:cs="Times New Roman"/>
                <w:color w:val="767171"/>
                <w:kern w:val="0"/>
                <w:sz w:val="24"/>
                <w:szCs w:val="24"/>
                <w14:ligatures w14:val="none"/>
              </w:rPr>
              <w:t>antana.</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1B00C70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81</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07DFFE3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7864D152"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592298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79</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234EC807" w14:textId="7494AE05"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E132F7"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E132F7"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E132F7"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P</w:t>
            </w:r>
            <w:r w:rsidR="00E132F7" w:rsidRPr="00B21210">
              <w:rPr>
                <w:rFonts w:ascii="Times New Roman" w:eastAsia="Times New Roman" w:hAnsi="Times New Roman" w:cs="Times New Roman"/>
                <w:color w:val="767171"/>
                <w:kern w:val="0"/>
                <w:sz w:val="24"/>
                <w:szCs w:val="24"/>
                <w14:ligatures w14:val="none"/>
              </w:rPr>
              <w:t>ública.</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205C74A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390</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15F523A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65C3B919"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EBF1DF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80</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14ED6B38" w14:textId="58141548"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E132F7"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E132F7"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B</w:t>
            </w:r>
            <w:r w:rsidR="00E132F7" w:rsidRPr="00B21210">
              <w:rPr>
                <w:rFonts w:ascii="Times New Roman" w:eastAsia="Times New Roman" w:hAnsi="Times New Roman" w:cs="Times New Roman"/>
                <w:color w:val="767171"/>
                <w:kern w:val="0"/>
                <w:sz w:val="24"/>
                <w:szCs w:val="24"/>
                <w14:ligatures w14:val="none"/>
              </w:rPr>
              <w:t>ioético</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en</w:t>
            </w:r>
            <w:r w:rsidRPr="00B21210">
              <w:rPr>
                <w:rFonts w:ascii="Times New Roman" w:eastAsia="Times New Roman" w:hAnsi="Times New Roman" w:cs="Times New Roman"/>
                <w:color w:val="767171"/>
                <w:kern w:val="0"/>
                <w:sz w:val="24"/>
                <w:szCs w:val="24"/>
                <w14:ligatures w14:val="none"/>
              </w:rPr>
              <w:t xml:space="preserve"> S</w:t>
            </w:r>
            <w:r w:rsidR="00E132F7" w:rsidRPr="00B21210">
              <w:rPr>
                <w:rFonts w:ascii="Times New Roman" w:eastAsia="Times New Roman" w:hAnsi="Times New Roman" w:cs="Times New Roman"/>
                <w:color w:val="767171"/>
                <w:kern w:val="0"/>
                <w:sz w:val="24"/>
                <w:szCs w:val="24"/>
                <w14:ligatures w14:val="none"/>
              </w:rPr>
              <w:t xml:space="preserve">alud </w:t>
            </w:r>
            <w:r w:rsidRPr="00B21210">
              <w:rPr>
                <w:rFonts w:ascii="Times New Roman" w:eastAsia="Times New Roman" w:hAnsi="Times New Roman" w:cs="Times New Roman"/>
                <w:color w:val="767171"/>
                <w:kern w:val="0"/>
                <w:sz w:val="24"/>
                <w:szCs w:val="24"/>
                <w14:ligatures w14:val="none"/>
              </w:rPr>
              <w:t>(CONABIOS)</w:t>
            </w:r>
            <w:r w:rsidR="00E132F7"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336F8B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EEF84BB" w14:textId="42C28FDC" w:rsidR="000C3CA2" w:rsidRPr="00B21210" w:rsidRDefault="00AB376E"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6B8B609D"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0A0D2A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81</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54BDC042" w14:textId="5BC82DF4"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E132F7" w:rsidRPr="00B21210">
              <w:rPr>
                <w:rFonts w:ascii="Times New Roman" w:eastAsia="Times New Roman" w:hAnsi="Times New Roman" w:cs="Times New Roman"/>
                <w:color w:val="767171"/>
                <w:kern w:val="0"/>
                <w:sz w:val="24"/>
                <w:szCs w:val="24"/>
                <w14:ligatures w14:val="none"/>
              </w:rPr>
              <w:t>orporación</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E132F7" w:rsidRPr="00B21210">
              <w:rPr>
                <w:rFonts w:ascii="Times New Roman" w:eastAsia="Times New Roman" w:hAnsi="Times New Roman" w:cs="Times New Roman"/>
                <w:color w:val="767171"/>
                <w:kern w:val="0"/>
                <w:sz w:val="24"/>
                <w:szCs w:val="24"/>
                <w14:ligatures w14:val="none"/>
              </w:rPr>
              <w:t>cueducto</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A</w:t>
            </w:r>
            <w:r w:rsidR="00E132F7" w:rsidRPr="00B21210">
              <w:rPr>
                <w:rFonts w:ascii="Times New Roman" w:eastAsia="Times New Roman" w:hAnsi="Times New Roman" w:cs="Times New Roman"/>
                <w:color w:val="767171"/>
                <w:kern w:val="0"/>
                <w:sz w:val="24"/>
                <w:szCs w:val="24"/>
                <w14:ligatures w14:val="none"/>
              </w:rPr>
              <w:t>lcantarillado</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E132F7" w:rsidRPr="00B21210">
              <w:rPr>
                <w:rFonts w:ascii="Times New Roman" w:eastAsia="Times New Roman" w:hAnsi="Times New Roman" w:cs="Times New Roman"/>
                <w:color w:val="767171"/>
                <w:kern w:val="0"/>
                <w:sz w:val="24"/>
                <w:szCs w:val="24"/>
                <w14:ligatures w14:val="none"/>
              </w:rPr>
              <w:t xml:space="preserve">oca </w:t>
            </w:r>
            <w:r w:rsidRPr="00B21210">
              <w:rPr>
                <w:rFonts w:ascii="Times New Roman" w:eastAsia="Times New Roman" w:hAnsi="Times New Roman" w:cs="Times New Roman"/>
                <w:color w:val="767171"/>
                <w:kern w:val="0"/>
                <w:sz w:val="24"/>
                <w:szCs w:val="24"/>
                <w14:ligatures w14:val="none"/>
              </w:rPr>
              <w:t>C</w:t>
            </w:r>
            <w:r w:rsidR="00E132F7" w:rsidRPr="00B21210">
              <w:rPr>
                <w:rFonts w:ascii="Times New Roman" w:eastAsia="Times New Roman" w:hAnsi="Times New Roman" w:cs="Times New Roman"/>
                <w:color w:val="767171"/>
                <w:kern w:val="0"/>
                <w:sz w:val="24"/>
                <w:szCs w:val="24"/>
                <w14:ligatures w14:val="none"/>
              </w:rPr>
              <w:t>hica.</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E85864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37</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37D5DF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w:t>
            </w:r>
          </w:p>
        </w:tc>
      </w:tr>
      <w:tr w:rsidR="00FA1622" w:rsidRPr="00B21210" w14:paraId="436EA310"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D065F9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82</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588E2E19" w14:textId="267101E4"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E132F7" w:rsidRPr="00B21210">
              <w:rPr>
                <w:rFonts w:ascii="Times New Roman" w:eastAsia="Times New Roman" w:hAnsi="Times New Roman" w:cs="Times New Roman"/>
                <w:color w:val="767171"/>
                <w:kern w:val="0"/>
                <w:sz w:val="24"/>
                <w:szCs w:val="24"/>
                <w14:ligatures w14:val="none"/>
              </w:rPr>
              <w:t>ambio</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Climático.</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18B53C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91A5D0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8B642B7"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672836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83</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7227605A" w14:textId="5862611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E132F7" w:rsidRPr="00B21210">
              <w:rPr>
                <w:rFonts w:ascii="Times New Roman" w:eastAsia="Times New Roman" w:hAnsi="Times New Roman" w:cs="Times New Roman"/>
                <w:color w:val="767171"/>
                <w:kern w:val="0"/>
                <w:sz w:val="24"/>
                <w:szCs w:val="24"/>
                <w14:ligatures w14:val="none"/>
              </w:rPr>
              <w:t xml:space="preserve">epartamento </w:t>
            </w:r>
            <w:r w:rsidRPr="00B21210">
              <w:rPr>
                <w:rFonts w:ascii="Times New Roman" w:eastAsia="Times New Roman" w:hAnsi="Times New Roman" w:cs="Times New Roman"/>
                <w:color w:val="767171"/>
                <w:kern w:val="0"/>
                <w:sz w:val="24"/>
                <w:szCs w:val="24"/>
                <w14:ligatures w14:val="none"/>
              </w:rPr>
              <w:t>A</w:t>
            </w:r>
            <w:r w:rsidR="00E132F7" w:rsidRPr="00B21210">
              <w:rPr>
                <w:rFonts w:ascii="Times New Roman" w:eastAsia="Times New Roman" w:hAnsi="Times New Roman" w:cs="Times New Roman"/>
                <w:color w:val="767171"/>
                <w:kern w:val="0"/>
                <w:sz w:val="24"/>
                <w:szCs w:val="24"/>
                <w14:ligatures w14:val="none"/>
              </w:rPr>
              <w:t xml:space="preserve">eroportuario.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BA8526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196</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36E476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199A1FE"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32A297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84</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3385A2E8" w14:textId="252C7C45"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E132F7" w:rsidRPr="00B21210">
              <w:rPr>
                <w:rFonts w:ascii="Times New Roman" w:eastAsia="Times New Roman" w:hAnsi="Times New Roman" w:cs="Times New Roman"/>
                <w:color w:val="767171"/>
                <w:kern w:val="0"/>
                <w:sz w:val="24"/>
                <w:szCs w:val="24"/>
                <w14:ligatures w14:val="none"/>
              </w:rPr>
              <w:t>inisterio de</w:t>
            </w:r>
            <w:r w:rsidRPr="00B21210">
              <w:rPr>
                <w:rFonts w:ascii="Times New Roman" w:eastAsia="Times New Roman" w:hAnsi="Times New Roman" w:cs="Times New Roman"/>
                <w:color w:val="767171"/>
                <w:kern w:val="0"/>
                <w:sz w:val="24"/>
                <w:szCs w:val="24"/>
                <w14:ligatures w14:val="none"/>
              </w:rPr>
              <w:t xml:space="preserve"> D</w:t>
            </w:r>
            <w:r w:rsidR="00E132F7"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(C</w:t>
            </w:r>
            <w:r w:rsidR="00E132F7" w:rsidRPr="00B21210">
              <w:rPr>
                <w:rFonts w:ascii="Times New Roman" w:eastAsia="Times New Roman" w:hAnsi="Times New Roman" w:cs="Times New Roman"/>
                <w:color w:val="767171"/>
                <w:kern w:val="0"/>
                <w:sz w:val="24"/>
                <w:szCs w:val="24"/>
                <w14:ligatures w14:val="none"/>
              </w:rPr>
              <w:t>omandancia</w:t>
            </w:r>
            <w:r w:rsidRPr="00B21210">
              <w:rPr>
                <w:rFonts w:ascii="Times New Roman" w:eastAsia="Times New Roman" w:hAnsi="Times New Roman" w:cs="Times New Roman"/>
                <w:color w:val="767171"/>
                <w:kern w:val="0"/>
                <w:sz w:val="24"/>
                <w:szCs w:val="24"/>
                <w14:ligatures w14:val="none"/>
              </w:rPr>
              <w:t xml:space="preserve"> G</w:t>
            </w:r>
            <w:r w:rsidR="00E132F7"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A</w:t>
            </w:r>
            <w:r w:rsidR="00E132F7" w:rsidRPr="00B21210">
              <w:rPr>
                <w:rFonts w:ascii="Times New Roman" w:eastAsia="Times New Roman" w:hAnsi="Times New Roman" w:cs="Times New Roman"/>
                <w:color w:val="767171"/>
                <w:kern w:val="0"/>
                <w:sz w:val="24"/>
                <w:szCs w:val="24"/>
                <w14:ligatures w14:val="none"/>
              </w:rPr>
              <w:t>rmada</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R</w:t>
            </w:r>
            <w:r w:rsidR="00E132F7" w:rsidRPr="00B21210">
              <w:rPr>
                <w:rFonts w:ascii="Times New Roman" w:eastAsia="Times New Roman" w:hAnsi="Times New Roman" w:cs="Times New Roman"/>
                <w:color w:val="767171"/>
                <w:kern w:val="0"/>
                <w:sz w:val="24"/>
                <w:szCs w:val="24"/>
                <w14:ligatures w14:val="none"/>
              </w:rPr>
              <w:t>epública</w:t>
            </w:r>
            <w:r w:rsidRPr="00B21210">
              <w:rPr>
                <w:rFonts w:ascii="Times New Roman" w:eastAsia="Times New Roman" w:hAnsi="Times New Roman" w:cs="Times New Roman"/>
                <w:color w:val="767171"/>
                <w:kern w:val="0"/>
                <w:sz w:val="24"/>
                <w:szCs w:val="24"/>
                <w14:ligatures w14:val="none"/>
              </w:rPr>
              <w:t xml:space="preserve"> D</w:t>
            </w:r>
            <w:r w:rsidR="00E132F7" w:rsidRPr="00B21210">
              <w:rPr>
                <w:rFonts w:ascii="Times New Roman" w:eastAsia="Times New Roman" w:hAnsi="Times New Roman" w:cs="Times New Roman"/>
                <w:color w:val="767171"/>
                <w:kern w:val="0"/>
                <w:sz w:val="24"/>
                <w:szCs w:val="24"/>
                <w14:ligatures w14:val="none"/>
              </w:rPr>
              <w:t>ominicana</w:t>
            </w:r>
            <w:r w:rsidRPr="00B21210">
              <w:rPr>
                <w:rFonts w:ascii="Times New Roman" w:eastAsia="Times New Roman" w:hAnsi="Times New Roman" w:cs="Times New Roman"/>
                <w:color w:val="767171"/>
                <w:kern w:val="0"/>
                <w:sz w:val="24"/>
                <w:szCs w:val="24"/>
                <w14:ligatures w14:val="none"/>
              </w:rPr>
              <w:t>)</w:t>
            </w:r>
            <w:r w:rsidR="00E132F7"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8C76EA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692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5EDDF3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55277CB6"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DE852A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85</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64B7D883" w14:textId="35429057"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E132F7"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E</w:t>
            </w:r>
            <w:r w:rsidR="00E132F7" w:rsidRPr="00B21210">
              <w:rPr>
                <w:rFonts w:ascii="Times New Roman" w:eastAsia="Times New Roman" w:hAnsi="Times New Roman" w:cs="Times New Roman"/>
                <w:color w:val="767171"/>
                <w:kern w:val="0"/>
                <w:sz w:val="24"/>
                <w:szCs w:val="24"/>
                <w14:ligatures w14:val="none"/>
              </w:rPr>
              <w:t>statal</w:t>
            </w:r>
            <w:r w:rsidRPr="00B21210">
              <w:rPr>
                <w:rFonts w:ascii="Times New Roman" w:eastAsia="Times New Roman" w:hAnsi="Times New Roman" w:cs="Times New Roman"/>
                <w:color w:val="767171"/>
                <w:kern w:val="0"/>
                <w:sz w:val="24"/>
                <w:szCs w:val="24"/>
                <w14:ligatures w14:val="none"/>
              </w:rPr>
              <w:t xml:space="preserve"> </w:t>
            </w:r>
            <w:r w:rsidR="00E132F7"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A</w:t>
            </w:r>
            <w:r w:rsidR="00E132F7" w:rsidRPr="00B21210">
              <w:rPr>
                <w:rFonts w:ascii="Times New Roman" w:eastAsia="Times New Roman" w:hAnsi="Times New Roman" w:cs="Times New Roman"/>
                <w:color w:val="767171"/>
                <w:kern w:val="0"/>
                <w:sz w:val="24"/>
                <w:szCs w:val="24"/>
                <w14:ligatures w14:val="none"/>
              </w:rPr>
              <w:t>zúcar</w:t>
            </w:r>
            <w:r w:rsidRPr="00B21210">
              <w:rPr>
                <w:rFonts w:ascii="Times New Roman" w:eastAsia="Times New Roman" w:hAnsi="Times New Roman" w:cs="Times New Roman"/>
                <w:color w:val="767171"/>
                <w:kern w:val="0"/>
                <w:sz w:val="24"/>
                <w:szCs w:val="24"/>
                <w14:ligatures w14:val="none"/>
              </w:rPr>
              <w:t xml:space="preserve"> (CEA)</w:t>
            </w:r>
            <w:r w:rsidR="00E132F7"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BF9FF7D" w14:textId="50380379" w:rsidR="000C3CA2" w:rsidRPr="00B21210" w:rsidRDefault="005201B9"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0CB5FD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79D21AF4"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6E83D4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86</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768329CC" w14:textId="2D500C23"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CB5C6D"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CB5C6D"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CB5C6D"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B</w:t>
            </w:r>
            <w:r w:rsidR="00CB5C6D" w:rsidRPr="00B21210">
              <w:rPr>
                <w:rFonts w:ascii="Times New Roman" w:eastAsia="Times New Roman" w:hAnsi="Times New Roman" w:cs="Times New Roman"/>
                <w:color w:val="767171"/>
                <w:kern w:val="0"/>
                <w:sz w:val="24"/>
                <w:szCs w:val="24"/>
                <w14:ligatures w14:val="none"/>
              </w:rPr>
              <w:t xml:space="preserve">ienes </w:t>
            </w:r>
            <w:r w:rsidRPr="00B21210">
              <w:rPr>
                <w:rFonts w:ascii="Times New Roman" w:eastAsia="Times New Roman" w:hAnsi="Times New Roman" w:cs="Times New Roman"/>
                <w:color w:val="767171"/>
                <w:kern w:val="0"/>
                <w:sz w:val="24"/>
                <w:szCs w:val="24"/>
                <w14:ligatures w14:val="none"/>
              </w:rPr>
              <w:t>N</w:t>
            </w:r>
            <w:r w:rsidR="00CB5C6D" w:rsidRPr="00B21210">
              <w:rPr>
                <w:rFonts w:ascii="Times New Roman" w:eastAsia="Times New Roman" w:hAnsi="Times New Roman" w:cs="Times New Roman"/>
                <w:color w:val="767171"/>
                <w:kern w:val="0"/>
                <w:sz w:val="24"/>
                <w:szCs w:val="24"/>
                <w14:ligatures w14:val="none"/>
              </w:rPr>
              <w:t>acionales</w:t>
            </w:r>
            <w:r w:rsidRPr="00B21210">
              <w:rPr>
                <w:rFonts w:ascii="Times New Roman" w:eastAsia="Times New Roman" w:hAnsi="Times New Roman" w:cs="Times New Roman"/>
                <w:color w:val="767171"/>
                <w:kern w:val="0"/>
                <w:sz w:val="24"/>
                <w:szCs w:val="24"/>
                <w14:ligatures w14:val="none"/>
              </w:rPr>
              <w:t xml:space="preserve"> (DGBN)</w:t>
            </w:r>
            <w:r w:rsidR="00CB5C6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0E77DF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BD8DE3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BC583CF"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C60F25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87</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7E3E86AA" w14:textId="113A9107"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E907CD" w:rsidRPr="00B21210">
              <w:rPr>
                <w:rFonts w:ascii="Times New Roman" w:eastAsia="Times New Roman" w:hAnsi="Times New Roman" w:cs="Times New Roman"/>
                <w:color w:val="767171"/>
                <w:kern w:val="0"/>
                <w:sz w:val="24"/>
                <w:szCs w:val="24"/>
                <w14:ligatures w14:val="none"/>
              </w:rPr>
              <w:t>omisión</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E907CD"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C</w:t>
            </w:r>
            <w:r w:rsidR="00E907CD" w:rsidRPr="00B21210">
              <w:rPr>
                <w:rFonts w:ascii="Times New Roman" w:eastAsia="Times New Roman" w:hAnsi="Times New Roman" w:cs="Times New Roman"/>
                <w:color w:val="767171"/>
                <w:kern w:val="0"/>
                <w:sz w:val="24"/>
                <w:szCs w:val="24"/>
                <w14:ligatures w14:val="none"/>
              </w:rPr>
              <w:t>omercial.</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FC1206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F04874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77595465"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35E62D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88</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57035069" w14:textId="1BA358B8"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w:t>
            </w:r>
            <w:r w:rsidR="00E907CD" w:rsidRPr="00B21210">
              <w:rPr>
                <w:rFonts w:ascii="Times New Roman" w:eastAsia="Times New Roman" w:hAnsi="Times New Roman" w:cs="Times New Roman"/>
                <w:color w:val="767171"/>
                <w:kern w:val="0"/>
                <w:sz w:val="24"/>
                <w:szCs w:val="24"/>
                <w14:ligatures w14:val="none"/>
              </w:rPr>
              <w:t>rmada</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R</w:t>
            </w:r>
            <w:r w:rsidR="00E907CD" w:rsidRPr="00B21210">
              <w:rPr>
                <w:rFonts w:ascii="Times New Roman" w:eastAsia="Times New Roman" w:hAnsi="Times New Roman" w:cs="Times New Roman"/>
                <w:color w:val="767171"/>
                <w:kern w:val="0"/>
                <w:sz w:val="24"/>
                <w:szCs w:val="24"/>
                <w14:ligatures w14:val="none"/>
              </w:rPr>
              <w:t xml:space="preserve">epública </w:t>
            </w:r>
            <w:r w:rsidRPr="00B21210">
              <w:rPr>
                <w:rFonts w:ascii="Times New Roman" w:eastAsia="Times New Roman" w:hAnsi="Times New Roman" w:cs="Times New Roman"/>
                <w:color w:val="767171"/>
                <w:kern w:val="0"/>
                <w:sz w:val="24"/>
                <w:szCs w:val="24"/>
                <w14:ligatures w14:val="none"/>
              </w:rPr>
              <w:t>D</w:t>
            </w:r>
            <w:r w:rsidR="00E907CD" w:rsidRPr="00B21210">
              <w:rPr>
                <w:rFonts w:ascii="Times New Roman" w:eastAsia="Times New Roman" w:hAnsi="Times New Roman" w:cs="Times New Roman"/>
                <w:color w:val="767171"/>
                <w:kern w:val="0"/>
                <w:sz w:val="24"/>
                <w:szCs w:val="24"/>
                <w14:ligatures w14:val="none"/>
              </w:rPr>
              <w:t>ominicana</w:t>
            </w:r>
            <w:r w:rsidRPr="00B21210">
              <w:rPr>
                <w:rFonts w:ascii="Times New Roman" w:eastAsia="Times New Roman" w:hAnsi="Times New Roman" w:cs="Times New Roman"/>
                <w:color w:val="767171"/>
                <w:kern w:val="0"/>
                <w:sz w:val="24"/>
                <w:szCs w:val="24"/>
                <w14:ligatures w14:val="none"/>
              </w:rPr>
              <w:t xml:space="preserve"> (D</w:t>
            </w:r>
            <w:r w:rsidR="00E907CD"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E907CD"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E907CD" w:rsidRPr="00B21210">
              <w:rPr>
                <w:rFonts w:ascii="Times New Roman" w:eastAsia="Times New Roman" w:hAnsi="Times New Roman" w:cs="Times New Roman"/>
                <w:color w:val="767171"/>
                <w:kern w:val="0"/>
                <w:sz w:val="24"/>
                <w:szCs w:val="24"/>
                <w14:ligatures w14:val="none"/>
              </w:rPr>
              <w:t>ragas</w:t>
            </w:r>
            <w:r w:rsidRPr="00B21210">
              <w:rPr>
                <w:rFonts w:ascii="Times New Roman" w:eastAsia="Times New Roman" w:hAnsi="Times New Roman" w:cs="Times New Roman"/>
                <w:color w:val="767171"/>
                <w:kern w:val="0"/>
                <w:sz w:val="24"/>
                <w:szCs w:val="24"/>
                <w14:ligatures w14:val="none"/>
              </w:rPr>
              <w:t>, P</w:t>
            </w:r>
            <w:r w:rsidR="00E907CD" w:rsidRPr="00B21210">
              <w:rPr>
                <w:rFonts w:ascii="Times New Roman" w:eastAsia="Times New Roman" w:hAnsi="Times New Roman" w:cs="Times New Roman"/>
                <w:color w:val="767171"/>
                <w:kern w:val="0"/>
                <w:sz w:val="24"/>
                <w:szCs w:val="24"/>
                <w14:ligatures w14:val="none"/>
              </w:rPr>
              <w:t>resas</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B</w:t>
            </w:r>
            <w:r w:rsidR="00E907CD" w:rsidRPr="00B21210">
              <w:rPr>
                <w:rFonts w:ascii="Times New Roman" w:eastAsia="Times New Roman" w:hAnsi="Times New Roman" w:cs="Times New Roman"/>
                <w:color w:val="767171"/>
                <w:kern w:val="0"/>
                <w:sz w:val="24"/>
                <w:szCs w:val="24"/>
                <w14:ligatures w14:val="none"/>
              </w:rPr>
              <w:t>alizamiento</w:t>
            </w:r>
            <w:r w:rsidRPr="00B21210">
              <w:rPr>
                <w:rFonts w:ascii="Times New Roman" w:eastAsia="Times New Roman" w:hAnsi="Times New Roman" w:cs="Times New Roman"/>
                <w:color w:val="767171"/>
                <w:kern w:val="0"/>
                <w:sz w:val="24"/>
                <w:szCs w:val="24"/>
                <w14:ligatures w14:val="none"/>
              </w:rPr>
              <w:t>)</w:t>
            </w:r>
            <w:r w:rsidR="00E907CD"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 xml:space="preserve">R. D.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530B8B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66</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92B25E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6813CE00"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907AC3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89</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766687D4" w14:textId="01664F68"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E907CD" w:rsidRPr="00B21210">
              <w:rPr>
                <w:rFonts w:ascii="Times New Roman" w:eastAsia="Times New Roman" w:hAnsi="Times New Roman" w:cs="Times New Roman"/>
                <w:color w:val="767171"/>
                <w:kern w:val="0"/>
                <w:sz w:val="24"/>
                <w:szCs w:val="24"/>
                <w14:ligatures w14:val="none"/>
              </w:rPr>
              <w:t>eguro</w:t>
            </w:r>
            <w:r w:rsidRPr="00B21210">
              <w:rPr>
                <w:rFonts w:ascii="Times New Roman" w:eastAsia="Times New Roman" w:hAnsi="Times New Roman" w:cs="Times New Roman"/>
                <w:color w:val="767171"/>
                <w:kern w:val="0"/>
                <w:sz w:val="24"/>
                <w:szCs w:val="24"/>
                <w14:ligatures w14:val="none"/>
              </w:rPr>
              <w:t xml:space="preserve"> N</w:t>
            </w:r>
            <w:r w:rsidR="00E907CD"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S</w:t>
            </w:r>
            <w:r w:rsidR="00E907CD" w:rsidRPr="00B21210">
              <w:rPr>
                <w:rFonts w:ascii="Times New Roman" w:eastAsia="Times New Roman" w:hAnsi="Times New Roman" w:cs="Times New Roman"/>
                <w:color w:val="767171"/>
                <w:kern w:val="0"/>
                <w:sz w:val="24"/>
                <w:szCs w:val="24"/>
                <w14:ligatures w14:val="none"/>
              </w:rPr>
              <w:t>alud</w:t>
            </w:r>
            <w:r w:rsidRPr="00B21210">
              <w:rPr>
                <w:rFonts w:ascii="Times New Roman" w:eastAsia="Times New Roman" w:hAnsi="Times New Roman" w:cs="Times New Roman"/>
                <w:color w:val="767171"/>
                <w:kern w:val="0"/>
                <w:sz w:val="24"/>
                <w:szCs w:val="24"/>
                <w14:ligatures w14:val="none"/>
              </w:rPr>
              <w:t xml:space="preserve"> (SENASA)</w:t>
            </w:r>
            <w:r w:rsidR="00E907C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5675C5A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318</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7F2C786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r>
      <w:tr w:rsidR="00FA1622" w:rsidRPr="00B21210" w14:paraId="0CA47AE4"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AD2B40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90</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60519589" w14:textId="4594E2EC"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E907CD"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E907CD"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(C</w:t>
            </w:r>
            <w:r w:rsidR="00E907CD" w:rsidRPr="00B21210">
              <w:rPr>
                <w:rFonts w:ascii="Times New Roman" w:eastAsia="Times New Roman" w:hAnsi="Times New Roman" w:cs="Times New Roman"/>
                <w:color w:val="767171"/>
                <w:kern w:val="0"/>
                <w:sz w:val="24"/>
                <w:szCs w:val="24"/>
                <w14:ligatures w14:val="none"/>
              </w:rPr>
              <w:t>omandancia</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B</w:t>
            </w:r>
            <w:r w:rsidR="00E907CD" w:rsidRPr="00B21210">
              <w:rPr>
                <w:rFonts w:ascii="Times New Roman" w:eastAsia="Times New Roman" w:hAnsi="Times New Roman" w:cs="Times New Roman"/>
                <w:color w:val="767171"/>
                <w:kern w:val="0"/>
                <w:sz w:val="24"/>
                <w:szCs w:val="24"/>
                <w14:ligatures w14:val="none"/>
              </w:rPr>
              <w:t>atallón</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C</w:t>
            </w:r>
            <w:r w:rsidR="00E907CD" w:rsidRPr="00B21210">
              <w:rPr>
                <w:rFonts w:ascii="Times New Roman" w:eastAsia="Times New Roman" w:hAnsi="Times New Roman" w:cs="Times New Roman"/>
                <w:color w:val="767171"/>
                <w:kern w:val="0"/>
                <w:sz w:val="24"/>
                <w:szCs w:val="24"/>
                <w14:ligatures w14:val="none"/>
              </w:rPr>
              <w:t>omandos</w:t>
            </w:r>
            <w:r w:rsidRPr="00B21210">
              <w:rPr>
                <w:rFonts w:ascii="Times New Roman" w:eastAsia="Times New Roman" w:hAnsi="Times New Roman" w:cs="Times New Roman"/>
                <w:color w:val="767171"/>
                <w:kern w:val="0"/>
                <w:sz w:val="24"/>
                <w:szCs w:val="24"/>
                <w14:ligatures w14:val="none"/>
              </w:rPr>
              <w:t>, E</w:t>
            </w:r>
            <w:r w:rsidR="00E907CD" w:rsidRPr="00B21210">
              <w:rPr>
                <w:rFonts w:ascii="Times New Roman" w:eastAsia="Times New Roman" w:hAnsi="Times New Roman" w:cs="Times New Roman"/>
                <w:color w:val="767171"/>
                <w:kern w:val="0"/>
                <w:sz w:val="24"/>
                <w:szCs w:val="24"/>
                <w14:ligatures w14:val="none"/>
              </w:rPr>
              <w:t>jército</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R</w:t>
            </w:r>
            <w:r w:rsidR="00E907CD" w:rsidRPr="00B21210">
              <w:rPr>
                <w:rFonts w:ascii="Times New Roman" w:eastAsia="Times New Roman" w:hAnsi="Times New Roman" w:cs="Times New Roman"/>
                <w:color w:val="767171"/>
                <w:kern w:val="0"/>
                <w:sz w:val="24"/>
                <w:szCs w:val="24"/>
                <w14:ligatures w14:val="none"/>
              </w:rPr>
              <w:t>epública</w:t>
            </w:r>
            <w:r w:rsidRPr="00B21210">
              <w:rPr>
                <w:rFonts w:ascii="Times New Roman" w:eastAsia="Times New Roman" w:hAnsi="Times New Roman" w:cs="Times New Roman"/>
                <w:color w:val="767171"/>
                <w:kern w:val="0"/>
                <w:sz w:val="24"/>
                <w:szCs w:val="24"/>
                <w14:ligatures w14:val="none"/>
              </w:rPr>
              <w:t xml:space="preserve"> D</w:t>
            </w:r>
            <w:r w:rsidR="00E907CD" w:rsidRPr="00B21210">
              <w:rPr>
                <w:rFonts w:ascii="Times New Roman" w:eastAsia="Times New Roman" w:hAnsi="Times New Roman" w:cs="Times New Roman"/>
                <w:color w:val="767171"/>
                <w:kern w:val="0"/>
                <w:sz w:val="24"/>
                <w:szCs w:val="24"/>
                <w14:ligatures w14:val="none"/>
              </w:rPr>
              <w:t>ominicana</w:t>
            </w:r>
            <w:r w:rsidRPr="00B21210">
              <w:rPr>
                <w:rFonts w:ascii="Times New Roman" w:eastAsia="Times New Roman" w:hAnsi="Times New Roman" w:cs="Times New Roman"/>
                <w:color w:val="767171"/>
                <w:kern w:val="0"/>
                <w:sz w:val="24"/>
                <w:szCs w:val="24"/>
                <w14:ligatures w14:val="none"/>
              </w:rPr>
              <w:t>)</w:t>
            </w:r>
            <w:r w:rsidR="00E907C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4E2819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0912E2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4C986AA6"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D0B45E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91</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5484CCC3" w14:textId="303830CE"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E907CD" w:rsidRPr="00B21210">
              <w:rPr>
                <w:rFonts w:ascii="Times New Roman" w:eastAsia="Times New Roman" w:hAnsi="Times New Roman" w:cs="Times New Roman"/>
                <w:color w:val="767171"/>
                <w:kern w:val="0"/>
                <w:sz w:val="24"/>
                <w:szCs w:val="24"/>
                <w14:ligatures w14:val="none"/>
              </w:rPr>
              <w:t xml:space="preserve">inisterio de </w:t>
            </w:r>
            <w:r w:rsidRPr="00B21210">
              <w:rPr>
                <w:rFonts w:ascii="Times New Roman" w:eastAsia="Times New Roman" w:hAnsi="Times New Roman" w:cs="Times New Roman"/>
                <w:color w:val="767171"/>
                <w:kern w:val="0"/>
                <w:sz w:val="24"/>
                <w:szCs w:val="24"/>
                <w14:ligatures w14:val="none"/>
              </w:rPr>
              <w:t>D</w:t>
            </w:r>
            <w:r w:rsidR="00E907CD"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(1</w:t>
            </w:r>
            <w:r w:rsidR="00E907CD" w:rsidRPr="00B21210">
              <w:rPr>
                <w:rFonts w:ascii="Times New Roman" w:eastAsia="Times New Roman" w:hAnsi="Times New Roman" w:cs="Times New Roman"/>
                <w:color w:val="767171"/>
                <w:kern w:val="0"/>
                <w:sz w:val="24"/>
                <w:szCs w:val="24"/>
                <w14:ligatures w14:val="none"/>
              </w:rPr>
              <w:t>ra</w:t>
            </w:r>
            <w:r w:rsidRPr="00B21210">
              <w:rPr>
                <w:rFonts w:ascii="Times New Roman" w:eastAsia="Times New Roman" w:hAnsi="Times New Roman" w:cs="Times New Roman"/>
                <w:color w:val="767171"/>
                <w:kern w:val="0"/>
                <w:sz w:val="24"/>
                <w:szCs w:val="24"/>
                <w14:ligatures w14:val="none"/>
              </w:rPr>
              <w:t>. B</w:t>
            </w:r>
            <w:r w:rsidR="00E907CD" w:rsidRPr="00B21210">
              <w:rPr>
                <w:rFonts w:ascii="Times New Roman" w:eastAsia="Times New Roman" w:hAnsi="Times New Roman" w:cs="Times New Roman"/>
                <w:color w:val="767171"/>
                <w:kern w:val="0"/>
                <w:sz w:val="24"/>
                <w:szCs w:val="24"/>
                <w14:ligatures w14:val="none"/>
              </w:rPr>
              <w:t>rigada</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I</w:t>
            </w:r>
            <w:r w:rsidR="00E907CD" w:rsidRPr="00B21210">
              <w:rPr>
                <w:rFonts w:ascii="Times New Roman" w:eastAsia="Times New Roman" w:hAnsi="Times New Roman" w:cs="Times New Roman"/>
                <w:color w:val="767171"/>
                <w:kern w:val="0"/>
                <w:sz w:val="24"/>
                <w:szCs w:val="24"/>
                <w14:ligatures w14:val="none"/>
              </w:rPr>
              <w:t>nfantería</w:t>
            </w:r>
            <w:r w:rsidRPr="00B21210">
              <w:rPr>
                <w:rFonts w:ascii="Times New Roman" w:eastAsia="Times New Roman" w:hAnsi="Times New Roman" w:cs="Times New Roman"/>
                <w:color w:val="767171"/>
                <w:kern w:val="0"/>
                <w:sz w:val="24"/>
                <w:szCs w:val="24"/>
                <w14:ligatures w14:val="none"/>
              </w:rPr>
              <w:t>, ERD)</w:t>
            </w:r>
            <w:r w:rsidR="00E907C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5B030A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346578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46343AF"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E403A4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92</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51084C58" w14:textId="5F29846E"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E907CD"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E907CD"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w:t>
            </w:r>
            <w:r w:rsidR="00E907CD" w:rsidRPr="00B21210">
              <w:rPr>
                <w:rFonts w:ascii="Times New Roman" w:eastAsia="Times New Roman" w:hAnsi="Times New Roman" w:cs="Times New Roman"/>
                <w:color w:val="767171"/>
                <w:kern w:val="0"/>
                <w:sz w:val="24"/>
                <w:szCs w:val="24"/>
                <w14:ligatures w14:val="none"/>
              </w:rPr>
              <w:t>Comandancia</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1</w:t>
            </w:r>
            <w:r w:rsidR="00E907CD" w:rsidRPr="00B21210">
              <w:rPr>
                <w:rFonts w:ascii="Times New Roman" w:eastAsia="Times New Roman" w:hAnsi="Times New Roman" w:cs="Times New Roman"/>
                <w:color w:val="767171"/>
                <w:kern w:val="0"/>
                <w:sz w:val="24"/>
                <w:szCs w:val="24"/>
                <w14:ligatures w14:val="none"/>
              </w:rPr>
              <w:t>ra</w:t>
            </w:r>
            <w:r w:rsidRPr="00B21210">
              <w:rPr>
                <w:rFonts w:ascii="Times New Roman" w:eastAsia="Times New Roman" w:hAnsi="Times New Roman" w:cs="Times New Roman"/>
                <w:color w:val="767171"/>
                <w:kern w:val="0"/>
                <w:sz w:val="24"/>
                <w:szCs w:val="24"/>
                <w14:ligatures w14:val="none"/>
              </w:rPr>
              <w:t>. B</w:t>
            </w:r>
            <w:r w:rsidR="00E907CD" w:rsidRPr="00B21210">
              <w:rPr>
                <w:rFonts w:ascii="Times New Roman" w:eastAsia="Times New Roman" w:hAnsi="Times New Roman" w:cs="Times New Roman"/>
                <w:color w:val="767171"/>
                <w:kern w:val="0"/>
                <w:sz w:val="24"/>
                <w:szCs w:val="24"/>
                <w14:ligatures w14:val="none"/>
              </w:rPr>
              <w:t>rigada</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I</w:t>
            </w:r>
            <w:r w:rsidR="00E907CD" w:rsidRPr="00B21210">
              <w:rPr>
                <w:rFonts w:ascii="Times New Roman" w:eastAsia="Times New Roman" w:hAnsi="Times New Roman" w:cs="Times New Roman"/>
                <w:color w:val="767171"/>
                <w:kern w:val="0"/>
                <w:sz w:val="24"/>
                <w:szCs w:val="24"/>
                <w14:ligatures w14:val="none"/>
              </w:rPr>
              <w:t>nfantería</w:t>
            </w:r>
            <w:r w:rsidRPr="00B21210">
              <w:rPr>
                <w:rFonts w:ascii="Times New Roman" w:eastAsia="Times New Roman" w:hAnsi="Times New Roman" w:cs="Times New Roman"/>
                <w:color w:val="767171"/>
                <w:kern w:val="0"/>
                <w:sz w:val="24"/>
                <w:szCs w:val="24"/>
                <w14:ligatures w14:val="none"/>
              </w:rPr>
              <w:t>, ERD)</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665BFA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8767B4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51492BB"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F28469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93</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772933FF" w14:textId="529DA9F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E907CD"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 xml:space="preserve">de </w:t>
            </w:r>
            <w:r w:rsidR="00BE75A3" w:rsidRPr="00B21210">
              <w:rPr>
                <w:rFonts w:ascii="Times New Roman" w:eastAsia="Times New Roman" w:hAnsi="Times New Roman" w:cs="Times New Roman"/>
                <w:color w:val="767171"/>
                <w:kern w:val="0"/>
                <w:sz w:val="24"/>
                <w:szCs w:val="24"/>
                <w14:ligatures w14:val="none"/>
              </w:rPr>
              <w:t>Defensa (</w:t>
            </w:r>
            <w:r w:rsidRPr="00B21210">
              <w:rPr>
                <w:rFonts w:ascii="Times New Roman" w:eastAsia="Times New Roman" w:hAnsi="Times New Roman" w:cs="Times New Roman"/>
                <w:color w:val="767171"/>
                <w:kern w:val="0"/>
                <w:sz w:val="24"/>
                <w:szCs w:val="24"/>
                <w14:ligatures w14:val="none"/>
              </w:rPr>
              <w:t>C</w:t>
            </w:r>
            <w:r w:rsidR="00E907CD" w:rsidRPr="00B21210">
              <w:rPr>
                <w:rFonts w:ascii="Times New Roman" w:eastAsia="Times New Roman" w:hAnsi="Times New Roman" w:cs="Times New Roman"/>
                <w:color w:val="767171"/>
                <w:kern w:val="0"/>
                <w:sz w:val="24"/>
                <w:szCs w:val="24"/>
                <w14:ligatures w14:val="none"/>
              </w:rPr>
              <w:t>omandancia</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de la</w:t>
            </w:r>
            <w:r w:rsidRPr="00B21210">
              <w:rPr>
                <w:rFonts w:ascii="Times New Roman" w:eastAsia="Times New Roman" w:hAnsi="Times New Roman" w:cs="Times New Roman"/>
                <w:color w:val="767171"/>
                <w:kern w:val="0"/>
                <w:sz w:val="24"/>
                <w:szCs w:val="24"/>
                <w14:ligatures w14:val="none"/>
              </w:rPr>
              <w:t xml:space="preserve"> R</w:t>
            </w:r>
            <w:r w:rsidR="00E907CD" w:rsidRPr="00B21210">
              <w:rPr>
                <w:rFonts w:ascii="Times New Roman" w:eastAsia="Times New Roman" w:hAnsi="Times New Roman" w:cs="Times New Roman"/>
                <w:color w:val="767171"/>
                <w:kern w:val="0"/>
                <w:sz w:val="24"/>
                <w:szCs w:val="24"/>
                <w14:ligatures w14:val="none"/>
              </w:rPr>
              <w:t>eserva</w:t>
            </w:r>
            <w:r w:rsidRPr="00B21210">
              <w:rPr>
                <w:rFonts w:ascii="Times New Roman" w:eastAsia="Times New Roman" w:hAnsi="Times New Roman" w:cs="Times New Roman"/>
                <w:color w:val="767171"/>
                <w:kern w:val="0"/>
                <w:sz w:val="24"/>
                <w:szCs w:val="24"/>
                <w14:ligatures w14:val="none"/>
              </w:rPr>
              <w:t xml:space="preserve"> </w:t>
            </w:r>
            <w:r w:rsidR="00E907CD" w:rsidRPr="00B21210">
              <w:rPr>
                <w:rFonts w:ascii="Times New Roman" w:eastAsia="Times New Roman" w:hAnsi="Times New Roman" w:cs="Times New Roman"/>
                <w:color w:val="767171"/>
                <w:kern w:val="0"/>
                <w:sz w:val="24"/>
                <w:szCs w:val="24"/>
                <w14:ligatures w14:val="none"/>
              </w:rPr>
              <w:t xml:space="preserve">de las </w:t>
            </w:r>
            <w:r w:rsidRPr="00B21210">
              <w:rPr>
                <w:rFonts w:ascii="Times New Roman" w:eastAsia="Times New Roman" w:hAnsi="Times New Roman" w:cs="Times New Roman"/>
                <w:color w:val="767171"/>
                <w:kern w:val="0"/>
                <w:sz w:val="24"/>
                <w:szCs w:val="24"/>
                <w14:ligatures w14:val="none"/>
              </w:rPr>
              <w:t>F</w:t>
            </w:r>
            <w:r w:rsidR="00E907CD" w:rsidRPr="00B21210">
              <w:rPr>
                <w:rFonts w:ascii="Times New Roman" w:eastAsia="Times New Roman" w:hAnsi="Times New Roman" w:cs="Times New Roman"/>
                <w:color w:val="767171"/>
                <w:kern w:val="0"/>
                <w:sz w:val="24"/>
                <w:szCs w:val="24"/>
                <w14:ligatures w14:val="none"/>
              </w:rPr>
              <w:t>uerzas</w:t>
            </w:r>
            <w:r w:rsidRPr="00B21210">
              <w:rPr>
                <w:rFonts w:ascii="Times New Roman" w:eastAsia="Times New Roman" w:hAnsi="Times New Roman" w:cs="Times New Roman"/>
                <w:color w:val="767171"/>
                <w:kern w:val="0"/>
                <w:sz w:val="24"/>
                <w:szCs w:val="24"/>
                <w14:ligatures w14:val="none"/>
              </w:rPr>
              <w:t xml:space="preserve"> A</w:t>
            </w:r>
            <w:r w:rsidR="00E907CD" w:rsidRPr="00B21210">
              <w:rPr>
                <w:rFonts w:ascii="Times New Roman" w:eastAsia="Times New Roman" w:hAnsi="Times New Roman" w:cs="Times New Roman"/>
                <w:color w:val="767171"/>
                <w:kern w:val="0"/>
                <w:sz w:val="24"/>
                <w:szCs w:val="24"/>
                <w14:ligatures w14:val="none"/>
              </w:rPr>
              <w:t>rmadas</w:t>
            </w:r>
            <w:r w:rsidRPr="00B21210">
              <w:rPr>
                <w:rFonts w:ascii="Times New Roman" w:eastAsia="Times New Roman" w:hAnsi="Times New Roman" w:cs="Times New Roman"/>
                <w:color w:val="767171"/>
                <w:kern w:val="0"/>
                <w:sz w:val="24"/>
                <w:szCs w:val="24"/>
                <w14:ligatures w14:val="none"/>
              </w:rPr>
              <w:t>)</w:t>
            </w:r>
            <w:r w:rsidR="00E907C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2BCA45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9FA5ED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r>
      <w:tr w:rsidR="00FA1622" w:rsidRPr="00B21210" w14:paraId="57ECDF83"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14DE4C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94</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544D8B44" w14:textId="7207257A"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w:t>
            </w:r>
            <w:r w:rsidR="003E1026" w:rsidRPr="00B21210">
              <w:rPr>
                <w:rFonts w:ascii="Times New Roman" w:eastAsia="Times New Roman" w:hAnsi="Times New Roman" w:cs="Times New Roman"/>
                <w:color w:val="767171"/>
                <w:kern w:val="0"/>
                <w:sz w:val="24"/>
                <w:szCs w:val="24"/>
                <w14:ligatures w14:val="none"/>
              </w:rPr>
              <w:t>arque</w:t>
            </w:r>
            <w:r w:rsidRPr="00B21210">
              <w:rPr>
                <w:rFonts w:ascii="Times New Roman" w:eastAsia="Times New Roman" w:hAnsi="Times New Roman" w:cs="Times New Roman"/>
                <w:color w:val="767171"/>
                <w:kern w:val="0"/>
                <w:sz w:val="24"/>
                <w:szCs w:val="24"/>
                <w14:ligatures w14:val="none"/>
              </w:rPr>
              <w:t xml:space="preserve"> Z</w:t>
            </w:r>
            <w:r w:rsidR="003E1026" w:rsidRPr="00B21210">
              <w:rPr>
                <w:rFonts w:ascii="Times New Roman" w:eastAsia="Times New Roman" w:hAnsi="Times New Roman" w:cs="Times New Roman"/>
                <w:color w:val="767171"/>
                <w:kern w:val="0"/>
                <w:sz w:val="24"/>
                <w:szCs w:val="24"/>
                <w14:ligatures w14:val="none"/>
              </w:rPr>
              <w:t>oológico</w:t>
            </w:r>
            <w:r w:rsidRPr="00B21210">
              <w:rPr>
                <w:rFonts w:ascii="Times New Roman" w:eastAsia="Times New Roman" w:hAnsi="Times New Roman" w:cs="Times New Roman"/>
                <w:color w:val="767171"/>
                <w:kern w:val="0"/>
                <w:sz w:val="24"/>
                <w:szCs w:val="24"/>
                <w14:ligatures w14:val="none"/>
              </w:rPr>
              <w:t xml:space="preserve"> </w:t>
            </w:r>
            <w:r w:rsidR="00BE75A3" w:rsidRPr="00B21210">
              <w:rPr>
                <w:rFonts w:ascii="Times New Roman" w:eastAsia="Times New Roman" w:hAnsi="Times New Roman" w:cs="Times New Roman"/>
                <w:color w:val="767171"/>
                <w:kern w:val="0"/>
                <w:sz w:val="24"/>
                <w:szCs w:val="24"/>
                <w14:ligatures w14:val="none"/>
              </w:rPr>
              <w:t>Nacional (</w:t>
            </w:r>
            <w:r w:rsidRPr="00B21210">
              <w:rPr>
                <w:rFonts w:ascii="Times New Roman" w:eastAsia="Times New Roman" w:hAnsi="Times New Roman" w:cs="Times New Roman"/>
                <w:color w:val="767171"/>
                <w:kern w:val="0"/>
                <w:sz w:val="24"/>
                <w:szCs w:val="24"/>
                <w14:ligatures w14:val="none"/>
              </w:rPr>
              <w:t>ZOODOM)</w:t>
            </w:r>
            <w:r w:rsidR="003E1026"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DE490B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4915EC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2823381" w14:textId="77777777" w:rsidTr="00810961">
        <w:trPr>
          <w:trHeight w:val="36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54796C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95</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1670499B" w14:textId="60FCC5B7"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3E1026"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3E102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3E1026"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(C</w:t>
            </w:r>
            <w:r w:rsidR="003E1026" w:rsidRPr="00B21210">
              <w:rPr>
                <w:rFonts w:ascii="Times New Roman" w:eastAsia="Times New Roman" w:hAnsi="Times New Roman" w:cs="Times New Roman"/>
                <w:color w:val="767171"/>
                <w:kern w:val="0"/>
                <w:sz w:val="24"/>
                <w:szCs w:val="24"/>
                <w14:ligatures w14:val="none"/>
              </w:rPr>
              <w:t>omandancia</w:t>
            </w:r>
            <w:r w:rsidRPr="00B21210">
              <w:rPr>
                <w:rFonts w:ascii="Times New Roman" w:eastAsia="Times New Roman" w:hAnsi="Times New Roman" w:cs="Times New Roman"/>
                <w:color w:val="767171"/>
                <w:kern w:val="0"/>
                <w:sz w:val="24"/>
                <w:szCs w:val="24"/>
                <w14:ligatures w14:val="none"/>
              </w:rPr>
              <w:t xml:space="preserve"> I</w:t>
            </w:r>
            <w:r w:rsidR="003E1026" w:rsidRPr="00B21210">
              <w:rPr>
                <w:rFonts w:ascii="Times New Roman" w:eastAsia="Times New Roman" w:hAnsi="Times New Roman" w:cs="Times New Roman"/>
                <w:color w:val="767171"/>
                <w:kern w:val="0"/>
                <w:sz w:val="24"/>
                <w:szCs w:val="24"/>
                <w14:ligatures w14:val="none"/>
              </w:rPr>
              <w:t>ntendencia</w:t>
            </w:r>
            <w:r w:rsidRPr="00B21210">
              <w:rPr>
                <w:rFonts w:ascii="Times New Roman" w:eastAsia="Times New Roman" w:hAnsi="Times New Roman" w:cs="Times New Roman"/>
                <w:color w:val="767171"/>
                <w:kern w:val="0"/>
                <w:sz w:val="24"/>
                <w:szCs w:val="24"/>
                <w14:ligatures w14:val="none"/>
              </w:rPr>
              <w:t xml:space="preserve"> G</w:t>
            </w:r>
            <w:r w:rsidR="003E1026"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ERD)</w:t>
            </w:r>
            <w:r w:rsidR="003E1026"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CC475B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7E475A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10C83A4" w14:textId="77777777" w:rsidTr="00810961">
        <w:trPr>
          <w:trHeight w:val="315"/>
          <w:jc w:val="center"/>
        </w:trPr>
        <w:tc>
          <w:tcPr>
            <w:tcW w:w="582" w:type="dxa"/>
            <w:tcBorders>
              <w:top w:val="single" w:sz="12" w:space="0" w:color="011C50"/>
              <w:left w:val="single" w:sz="12" w:space="0" w:color="011C50"/>
              <w:bottom w:val="single" w:sz="4" w:space="0" w:color="auto"/>
              <w:right w:val="single" w:sz="12" w:space="0" w:color="011C50"/>
            </w:tcBorders>
            <w:noWrap/>
            <w:vAlign w:val="center"/>
            <w:hideMark/>
          </w:tcPr>
          <w:p w14:paraId="77FE994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96</w:t>
            </w:r>
          </w:p>
        </w:tc>
        <w:tc>
          <w:tcPr>
            <w:tcW w:w="4172" w:type="dxa"/>
            <w:tcBorders>
              <w:top w:val="single" w:sz="12" w:space="0" w:color="011C50"/>
              <w:left w:val="single" w:sz="12" w:space="0" w:color="011C50"/>
              <w:bottom w:val="single" w:sz="4" w:space="0" w:color="auto"/>
              <w:right w:val="single" w:sz="12" w:space="0" w:color="011C50"/>
            </w:tcBorders>
            <w:noWrap/>
            <w:vAlign w:val="center"/>
            <w:hideMark/>
          </w:tcPr>
          <w:p w14:paraId="7D4C1D13" w14:textId="0B36F8C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3E1026"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3E1026"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3E102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C</w:t>
            </w:r>
            <w:r w:rsidR="003E1026" w:rsidRPr="00B21210">
              <w:rPr>
                <w:rFonts w:ascii="Times New Roman" w:eastAsia="Times New Roman" w:hAnsi="Times New Roman" w:cs="Times New Roman"/>
                <w:color w:val="767171"/>
                <w:kern w:val="0"/>
                <w:sz w:val="24"/>
                <w:szCs w:val="24"/>
                <w14:ligatures w14:val="none"/>
              </w:rPr>
              <w:t>ontrataciones</w:t>
            </w:r>
            <w:r w:rsidRPr="00B21210">
              <w:rPr>
                <w:rFonts w:ascii="Times New Roman" w:eastAsia="Times New Roman" w:hAnsi="Times New Roman" w:cs="Times New Roman"/>
                <w:color w:val="767171"/>
                <w:kern w:val="0"/>
                <w:sz w:val="24"/>
                <w:szCs w:val="24"/>
                <w14:ligatures w14:val="none"/>
              </w:rPr>
              <w:t xml:space="preserve"> P</w:t>
            </w:r>
            <w:r w:rsidR="003E1026" w:rsidRPr="00B21210">
              <w:rPr>
                <w:rFonts w:ascii="Times New Roman" w:eastAsia="Times New Roman" w:hAnsi="Times New Roman" w:cs="Times New Roman"/>
                <w:color w:val="767171"/>
                <w:kern w:val="0"/>
                <w:sz w:val="24"/>
                <w:szCs w:val="24"/>
                <w14:ligatures w14:val="none"/>
              </w:rPr>
              <w:t>úblicas.</w:t>
            </w:r>
          </w:p>
        </w:tc>
        <w:tc>
          <w:tcPr>
            <w:tcW w:w="1610"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6C0456B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228</w:t>
            </w:r>
          </w:p>
        </w:tc>
        <w:tc>
          <w:tcPr>
            <w:tcW w:w="1559"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7D7F8B3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66F706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822E92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97</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E56FD9D" w14:textId="7CE25D08"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4D70E8"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4D70E8"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O</w:t>
            </w:r>
            <w:r w:rsidR="004D70E8" w:rsidRPr="00B21210">
              <w:rPr>
                <w:rFonts w:ascii="Times New Roman" w:eastAsia="Times New Roman" w:hAnsi="Times New Roman" w:cs="Times New Roman"/>
                <w:color w:val="767171"/>
                <w:kern w:val="0"/>
                <w:sz w:val="24"/>
                <w:szCs w:val="24"/>
                <w14:ligatures w14:val="none"/>
              </w:rPr>
              <w:t>bras</w:t>
            </w:r>
            <w:r w:rsidRPr="00B21210">
              <w:rPr>
                <w:rFonts w:ascii="Times New Roman" w:eastAsia="Times New Roman" w:hAnsi="Times New Roman" w:cs="Times New Roman"/>
                <w:color w:val="767171"/>
                <w:kern w:val="0"/>
                <w:sz w:val="24"/>
                <w:szCs w:val="24"/>
                <w14:ligatures w14:val="none"/>
              </w:rPr>
              <w:t xml:space="preserve"> P</w:t>
            </w:r>
            <w:r w:rsidR="004D70E8" w:rsidRPr="00B21210">
              <w:rPr>
                <w:rFonts w:ascii="Times New Roman" w:eastAsia="Times New Roman" w:hAnsi="Times New Roman" w:cs="Times New Roman"/>
                <w:color w:val="767171"/>
                <w:kern w:val="0"/>
                <w:sz w:val="24"/>
                <w:szCs w:val="24"/>
                <w14:ligatures w14:val="none"/>
              </w:rPr>
              <w:t>úblicas</w:t>
            </w:r>
            <w:r w:rsidRPr="00B21210">
              <w:rPr>
                <w:rFonts w:ascii="Times New Roman" w:eastAsia="Times New Roman" w:hAnsi="Times New Roman" w:cs="Times New Roman"/>
                <w:color w:val="767171"/>
                <w:kern w:val="0"/>
                <w:sz w:val="24"/>
                <w:szCs w:val="24"/>
                <w14:ligatures w14:val="none"/>
              </w:rPr>
              <w:t xml:space="preserve"> </w:t>
            </w:r>
            <w:r w:rsidR="004D70E8" w:rsidRPr="00B21210">
              <w:rPr>
                <w:rFonts w:ascii="Times New Roman" w:eastAsia="Times New Roman" w:hAnsi="Times New Roman" w:cs="Times New Roman"/>
                <w:color w:val="767171"/>
                <w:kern w:val="0"/>
                <w:sz w:val="24"/>
                <w:szCs w:val="24"/>
                <w14:ligatures w14:val="none"/>
              </w:rPr>
              <w:t xml:space="preserve">y </w:t>
            </w:r>
            <w:r w:rsidRPr="00B21210">
              <w:rPr>
                <w:rFonts w:ascii="Times New Roman" w:eastAsia="Times New Roman" w:hAnsi="Times New Roman" w:cs="Times New Roman"/>
                <w:color w:val="767171"/>
                <w:kern w:val="0"/>
                <w:sz w:val="24"/>
                <w:szCs w:val="24"/>
                <w14:ligatures w14:val="none"/>
              </w:rPr>
              <w:t>C</w:t>
            </w:r>
            <w:r w:rsidR="004D70E8" w:rsidRPr="00B21210">
              <w:rPr>
                <w:rFonts w:ascii="Times New Roman" w:eastAsia="Times New Roman" w:hAnsi="Times New Roman" w:cs="Times New Roman"/>
                <w:color w:val="767171"/>
                <w:kern w:val="0"/>
                <w:sz w:val="24"/>
                <w:szCs w:val="24"/>
                <w14:ligatures w14:val="none"/>
              </w:rPr>
              <w:t>omunicaciones</w:t>
            </w:r>
            <w:r w:rsidRPr="00B21210">
              <w:rPr>
                <w:rFonts w:ascii="Times New Roman" w:eastAsia="Times New Roman" w:hAnsi="Times New Roman" w:cs="Times New Roman"/>
                <w:color w:val="767171"/>
                <w:kern w:val="0"/>
                <w:sz w:val="24"/>
                <w:szCs w:val="24"/>
                <w14:ligatures w14:val="none"/>
              </w:rPr>
              <w:t xml:space="preserve"> (MOPC)</w:t>
            </w:r>
            <w:r w:rsidR="004D70E8"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1A4C73D6" w14:textId="71E5A8F3"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255</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02049FB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7366E826"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C37886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98</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79794467" w14:textId="464314F2"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4D70E8"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N</w:t>
            </w:r>
            <w:r w:rsidR="004D70E8"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4D70E8"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4D70E8" w:rsidRPr="00B21210">
              <w:rPr>
                <w:rFonts w:ascii="Times New Roman" w:eastAsia="Times New Roman" w:hAnsi="Times New Roman" w:cs="Times New Roman"/>
                <w:color w:val="767171"/>
                <w:kern w:val="0"/>
                <w:sz w:val="24"/>
                <w:szCs w:val="24"/>
                <w14:ligatures w14:val="none"/>
              </w:rPr>
              <w:t xml:space="preserve">tención </w:t>
            </w:r>
            <w:r w:rsidRPr="00B21210">
              <w:rPr>
                <w:rFonts w:ascii="Times New Roman" w:eastAsia="Times New Roman" w:hAnsi="Times New Roman" w:cs="Times New Roman"/>
                <w:color w:val="767171"/>
                <w:kern w:val="0"/>
                <w:sz w:val="24"/>
                <w:szCs w:val="24"/>
                <w14:ligatures w14:val="none"/>
              </w:rPr>
              <w:t>I</w:t>
            </w:r>
            <w:r w:rsidR="004D70E8" w:rsidRPr="00B21210">
              <w:rPr>
                <w:rFonts w:ascii="Times New Roman" w:eastAsia="Times New Roman" w:hAnsi="Times New Roman" w:cs="Times New Roman"/>
                <w:color w:val="767171"/>
                <w:kern w:val="0"/>
                <w:sz w:val="24"/>
                <w:szCs w:val="24"/>
                <w14:ligatures w14:val="none"/>
              </w:rPr>
              <w:t>ntegral</w:t>
            </w:r>
            <w:r w:rsidRPr="00B21210">
              <w:rPr>
                <w:rFonts w:ascii="Times New Roman" w:eastAsia="Times New Roman" w:hAnsi="Times New Roman" w:cs="Times New Roman"/>
                <w:color w:val="767171"/>
                <w:kern w:val="0"/>
                <w:sz w:val="24"/>
                <w:szCs w:val="24"/>
                <w14:ligatures w14:val="none"/>
              </w:rPr>
              <w:t xml:space="preserve"> </w:t>
            </w:r>
            <w:r w:rsidR="004D70E8" w:rsidRPr="00B21210">
              <w:rPr>
                <w:rFonts w:ascii="Times New Roman" w:eastAsia="Times New Roman" w:hAnsi="Times New Roman" w:cs="Times New Roman"/>
                <w:color w:val="767171"/>
                <w:kern w:val="0"/>
                <w:sz w:val="24"/>
                <w:szCs w:val="24"/>
                <w14:ligatures w14:val="none"/>
              </w:rPr>
              <w:t>a la</w:t>
            </w:r>
            <w:r w:rsidRPr="00B21210">
              <w:rPr>
                <w:rFonts w:ascii="Times New Roman" w:eastAsia="Times New Roman" w:hAnsi="Times New Roman" w:cs="Times New Roman"/>
                <w:color w:val="767171"/>
                <w:kern w:val="0"/>
                <w:sz w:val="24"/>
                <w:szCs w:val="24"/>
                <w14:ligatures w14:val="none"/>
              </w:rPr>
              <w:t xml:space="preserve"> P</w:t>
            </w:r>
            <w:r w:rsidR="004D70E8" w:rsidRPr="00B21210">
              <w:rPr>
                <w:rFonts w:ascii="Times New Roman" w:eastAsia="Times New Roman" w:hAnsi="Times New Roman" w:cs="Times New Roman"/>
                <w:color w:val="767171"/>
                <w:kern w:val="0"/>
                <w:sz w:val="24"/>
                <w:szCs w:val="24"/>
                <w14:ligatures w14:val="none"/>
              </w:rPr>
              <w:t>rimera</w:t>
            </w:r>
            <w:r w:rsidRPr="00B21210">
              <w:rPr>
                <w:rFonts w:ascii="Times New Roman" w:eastAsia="Times New Roman" w:hAnsi="Times New Roman" w:cs="Times New Roman"/>
                <w:color w:val="767171"/>
                <w:kern w:val="0"/>
                <w:sz w:val="24"/>
                <w:szCs w:val="24"/>
                <w14:ligatures w14:val="none"/>
              </w:rPr>
              <w:t xml:space="preserve"> I</w:t>
            </w:r>
            <w:r w:rsidR="004D70E8" w:rsidRPr="00B21210">
              <w:rPr>
                <w:rFonts w:ascii="Times New Roman" w:eastAsia="Times New Roman" w:hAnsi="Times New Roman" w:cs="Times New Roman"/>
                <w:color w:val="767171"/>
                <w:kern w:val="0"/>
                <w:sz w:val="24"/>
                <w:szCs w:val="24"/>
                <w14:ligatures w14:val="none"/>
              </w:rPr>
              <w:t>nfancia</w:t>
            </w:r>
            <w:r w:rsidRPr="00B21210">
              <w:rPr>
                <w:rFonts w:ascii="Times New Roman" w:eastAsia="Times New Roman" w:hAnsi="Times New Roman" w:cs="Times New Roman"/>
                <w:color w:val="767171"/>
                <w:kern w:val="0"/>
                <w:sz w:val="24"/>
                <w:szCs w:val="24"/>
                <w14:ligatures w14:val="none"/>
              </w:rPr>
              <w:t xml:space="preserve"> (INAIPI)</w:t>
            </w:r>
            <w:r w:rsidR="004D70E8"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C4228B7" w14:textId="128F737F"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049</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5120D3B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69662993"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DE4DD6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99</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00DE1E0" w14:textId="45991B5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w:t>
            </w:r>
            <w:r w:rsidR="004558B5" w:rsidRPr="00B21210">
              <w:rPr>
                <w:rFonts w:ascii="Times New Roman" w:eastAsia="Times New Roman" w:hAnsi="Times New Roman" w:cs="Times New Roman"/>
                <w:color w:val="767171"/>
                <w:kern w:val="0"/>
                <w:sz w:val="24"/>
                <w:szCs w:val="24"/>
                <w14:ligatures w14:val="none"/>
              </w:rPr>
              <w:t xml:space="preserve">eropuertos </w:t>
            </w:r>
            <w:r w:rsidRPr="00B21210">
              <w:rPr>
                <w:rFonts w:ascii="Times New Roman" w:eastAsia="Times New Roman" w:hAnsi="Times New Roman" w:cs="Times New Roman"/>
                <w:color w:val="767171"/>
                <w:kern w:val="0"/>
                <w:sz w:val="24"/>
                <w:szCs w:val="24"/>
                <w14:ligatures w14:val="none"/>
              </w:rPr>
              <w:t>D</w:t>
            </w:r>
            <w:r w:rsidR="004558B5" w:rsidRPr="00B21210">
              <w:rPr>
                <w:rFonts w:ascii="Times New Roman" w:eastAsia="Times New Roman" w:hAnsi="Times New Roman" w:cs="Times New Roman"/>
                <w:color w:val="767171"/>
                <w:kern w:val="0"/>
                <w:sz w:val="24"/>
                <w:szCs w:val="24"/>
                <w14:ligatures w14:val="none"/>
              </w:rPr>
              <w:t>ominicanos</w:t>
            </w:r>
            <w:r w:rsidRPr="00B21210">
              <w:rPr>
                <w:rFonts w:ascii="Times New Roman" w:eastAsia="Times New Roman" w:hAnsi="Times New Roman" w:cs="Times New Roman"/>
                <w:color w:val="767171"/>
                <w:kern w:val="0"/>
                <w:sz w:val="24"/>
                <w:szCs w:val="24"/>
                <w14:ligatures w14:val="none"/>
              </w:rPr>
              <w:t xml:space="preserve"> S</w:t>
            </w:r>
            <w:r w:rsidR="004558B5" w:rsidRPr="00B21210">
              <w:rPr>
                <w:rFonts w:ascii="Times New Roman" w:eastAsia="Times New Roman" w:hAnsi="Times New Roman" w:cs="Times New Roman"/>
                <w:color w:val="767171"/>
                <w:kern w:val="0"/>
                <w:sz w:val="24"/>
                <w:szCs w:val="24"/>
                <w14:ligatures w14:val="none"/>
              </w:rPr>
              <w:t>iglo</w:t>
            </w:r>
            <w:r w:rsidRPr="00B21210">
              <w:rPr>
                <w:rFonts w:ascii="Times New Roman" w:eastAsia="Times New Roman" w:hAnsi="Times New Roman" w:cs="Times New Roman"/>
                <w:color w:val="767171"/>
                <w:kern w:val="0"/>
                <w:sz w:val="24"/>
                <w:szCs w:val="24"/>
                <w14:ligatures w14:val="none"/>
              </w:rPr>
              <w:t xml:space="preserve"> XXI (AERODOM)</w:t>
            </w:r>
            <w:r w:rsidR="004558B5"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F9F301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340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9046A1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w:t>
            </w:r>
          </w:p>
        </w:tc>
      </w:tr>
      <w:tr w:rsidR="00FA1622" w:rsidRPr="00B21210" w14:paraId="73583FB6"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F55E1F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100</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CCA9A58" w14:textId="5B46E887" w:rsidR="000C3CA2" w:rsidRPr="00B21210" w:rsidRDefault="004558B5"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0C3CA2"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0C3CA2" w:rsidRPr="00B21210">
              <w:rPr>
                <w:rFonts w:ascii="Times New Roman" w:eastAsia="Times New Roman" w:hAnsi="Times New Roman" w:cs="Times New Roman"/>
                <w:color w:val="767171"/>
                <w:kern w:val="0"/>
                <w:sz w:val="24"/>
                <w:szCs w:val="24"/>
                <w14:ligatures w14:val="none"/>
              </w:rPr>
              <w:t xml:space="preserve"> D</w:t>
            </w:r>
            <w:r w:rsidRPr="00B21210">
              <w:rPr>
                <w:rFonts w:ascii="Times New Roman" w:eastAsia="Times New Roman" w:hAnsi="Times New Roman" w:cs="Times New Roman"/>
                <w:color w:val="767171"/>
                <w:kern w:val="0"/>
                <w:sz w:val="24"/>
                <w:szCs w:val="24"/>
                <w14:ligatures w14:val="none"/>
              </w:rPr>
              <w:t>esarrollo</w:t>
            </w:r>
            <w:r w:rsidR="000C3CA2" w:rsidRPr="00B21210">
              <w:rPr>
                <w:rFonts w:ascii="Times New Roman" w:eastAsia="Times New Roman" w:hAnsi="Times New Roman" w:cs="Times New Roman"/>
                <w:color w:val="767171"/>
                <w:kern w:val="0"/>
                <w:sz w:val="24"/>
                <w:szCs w:val="24"/>
                <w14:ligatures w14:val="none"/>
              </w:rPr>
              <w:t xml:space="preserve"> S</w:t>
            </w:r>
            <w:r w:rsidRPr="00B21210">
              <w:rPr>
                <w:rFonts w:ascii="Times New Roman" w:eastAsia="Times New Roman" w:hAnsi="Times New Roman" w:cs="Times New Roman"/>
                <w:color w:val="767171"/>
                <w:kern w:val="0"/>
                <w:sz w:val="24"/>
                <w:szCs w:val="24"/>
                <w14:ligatures w14:val="none"/>
              </w:rPr>
              <w:t>ocial</w:t>
            </w:r>
            <w:r w:rsidR="000C3CA2" w:rsidRPr="00B21210">
              <w:rPr>
                <w:rFonts w:ascii="Times New Roman" w:eastAsia="Times New Roman" w:hAnsi="Times New Roman" w:cs="Times New Roman"/>
                <w:color w:val="767171"/>
                <w:kern w:val="0"/>
                <w:sz w:val="24"/>
                <w:szCs w:val="24"/>
                <w14:ligatures w14:val="none"/>
              </w:rPr>
              <w:t xml:space="preserve"> S</w:t>
            </w:r>
            <w:r w:rsidRPr="00B21210">
              <w:rPr>
                <w:rFonts w:ascii="Times New Roman" w:eastAsia="Times New Roman" w:hAnsi="Times New Roman" w:cs="Times New Roman"/>
                <w:color w:val="767171"/>
                <w:kern w:val="0"/>
                <w:sz w:val="24"/>
                <w:szCs w:val="24"/>
                <w14:ligatures w14:val="none"/>
              </w:rPr>
              <w:t>upérate.</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390051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671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72075E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w:t>
            </w:r>
          </w:p>
        </w:tc>
      </w:tr>
      <w:tr w:rsidR="00FA1622" w:rsidRPr="00B21210" w14:paraId="6BED8935"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B9121A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101</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9C5CDBB" w14:textId="6C4A8EF6"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4558B5"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4558B5"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4558B5"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C</w:t>
            </w:r>
            <w:r w:rsidR="004558B5" w:rsidRPr="00B21210">
              <w:rPr>
                <w:rFonts w:ascii="Times New Roman" w:eastAsia="Times New Roman" w:hAnsi="Times New Roman" w:cs="Times New Roman"/>
                <w:color w:val="767171"/>
                <w:kern w:val="0"/>
                <w:sz w:val="24"/>
                <w:szCs w:val="24"/>
                <w14:ligatures w14:val="none"/>
              </w:rPr>
              <w:t>uerpo</w:t>
            </w:r>
            <w:r w:rsidRPr="00B21210">
              <w:rPr>
                <w:rFonts w:ascii="Times New Roman" w:eastAsia="Times New Roman" w:hAnsi="Times New Roman" w:cs="Times New Roman"/>
                <w:color w:val="767171"/>
                <w:kern w:val="0"/>
                <w:sz w:val="24"/>
                <w:szCs w:val="24"/>
                <w14:ligatures w14:val="none"/>
              </w:rPr>
              <w:t xml:space="preserve"> E</w:t>
            </w:r>
            <w:r w:rsidR="004558B5" w:rsidRPr="00B21210">
              <w:rPr>
                <w:rFonts w:ascii="Times New Roman" w:eastAsia="Times New Roman" w:hAnsi="Times New Roman" w:cs="Times New Roman"/>
                <w:color w:val="767171"/>
                <w:kern w:val="0"/>
                <w:sz w:val="24"/>
                <w:szCs w:val="24"/>
                <w14:ligatures w14:val="none"/>
              </w:rPr>
              <w:t>specializado</w:t>
            </w:r>
            <w:r w:rsidRPr="00B21210">
              <w:rPr>
                <w:rFonts w:ascii="Times New Roman" w:eastAsia="Times New Roman" w:hAnsi="Times New Roman" w:cs="Times New Roman"/>
                <w:color w:val="767171"/>
                <w:kern w:val="0"/>
                <w:sz w:val="24"/>
                <w:szCs w:val="24"/>
                <w14:ligatures w14:val="none"/>
              </w:rPr>
              <w:t xml:space="preserve"> </w:t>
            </w:r>
            <w:r w:rsidR="004558B5" w:rsidRPr="00B21210">
              <w:rPr>
                <w:rFonts w:ascii="Times New Roman" w:eastAsia="Times New Roman" w:hAnsi="Times New Roman" w:cs="Times New Roman"/>
                <w:color w:val="767171"/>
                <w:kern w:val="0"/>
                <w:sz w:val="24"/>
                <w:szCs w:val="24"/>
                <w14:ligatures w14:val="none"/>
              </w:rPr>
              <w:t xml:space="preserve">en </w:t>
            </w:r>
            <w:r w:rsidRPr="00B21210">
              <w:rPr>
                <w:rFonts w:ascii="Times New Roman" w:eastAsia="Times New Roman" w:hAnsi="Times New Roman" w:cs="Times New Roman"/>
                <w:color w:val="767171"/>
                <w:kern w:val="0"/>
                <w:sz w:val="24"/>
                <w:szCs w:val="24"/>
                <w14:ligatures w14:val="none"/>
              </w:rPr>
              <w:t>S</w:t>
            </w:r>
            <w:r w:rsidR="004558B5" w:rsidRPr="00B21210">
              <w:rPr>
                <w:rFonts w:ascii="Times New Roman" w:eastAsia="Times New Roman" w:hAnsi="Times New Roman" w:cs="Times New Roman"/>
                <w:color w:val="767171"/>
                <w:kern w:val="0"/>
                <w:sz w:val="24"/>
                <w:szCs w:val="24"/>
                <w14:ligatures w14:val="none"/>
              </w:rPr>
              <w:t>eguridad</w:t>
            </w:r>
            <w:r w:rsidRPr="00B21210">
              <w:rPr>
                <w:rFonts w:ascii="Times New Roman" w:eastAsia="Times New Roman" w:hAnsi="Times New Roman" w:cs="Times New Roman"/>
                <w:color w:val="767171"/>
                <w:kern w:val="0"/>
                <w:sz w:val="24"/>
                <w:szCs w:val="24"/>
                <w14:ligatures w14:val="none"/>
              </w:rPr>
              <w:t xml:space="preserve"> A</w:t>
            </w:r>
            <w:r w:rsidR="004558B5" w:rsidRPr="00B21210">
              <w:rPr>
                <w:rFonts w:ascii="Times New Roman" w:eastAsia="Times New Roman" w:hAnsi="Times New Roman" w:cs="Times New Roman"/>
                <w:color w:val="767171"/>
                <w:kern w:val="0"/>
                <w:sz w:val="24"/>
                <w:szCs w:val="24"/>
                <w14:ligatures w14:val="none"/>
              </w:rPr>
              <w:t>eroportuaria y de la Aviación Civil</w:t>
            </w:r>
            <w:r w:rsidRPr="00B21210">
              <w:rPr>
                <w:rFonts w:ascii="Times New Roman" w:eastAsia="Times New Roman" w:hAnsi="Times New Roman" w:cs="Times New Roman"/>
                <w:color w:val="767171"/>
                <w:kern w:val="0"/>
                <w:sz w:val="24"/>
                <w:szCs w:val="24"/>
                <w14:ligatures w14:val="none"/>
              </w:rPr>
              <w:t xml:space="preserve"> (CESAC)</w:t>
            </w:r>
            <w:r w:rsidR="004558B5"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472374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CBF8F6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w:t>
            </w:r>
          </w:p>
        </w:tc>
      </w:tr>
      <w:tr w:rsidR="00FA1622" w:rsidRPr="00B21210" w14:paraId="2CA3EF3A"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2B59CD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102</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5C4E647B" w14:textId="18907F05"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B95A3D"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N</w:t>
            </w:r>
            <w:r w:rsidR="00B95A3D"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B95A3D" w:rsidRPr="00B21210">
              <w:rPr>
                <w:rFonts w:ascii="Times New Roman" w:eastAsia="Times New Roman" w:hAnsi="Times New Roman" w:cs="Times New Roman"/>
                <w:color w:val="767171"/>
                <w:kern w:val="0"/>
                <w:sz w:val="24"/>
                <w:szCs w:val="24"/>
                <w14:ligatures w14:val="none"/>
              </w:rPr>
              <w:t>ienestar</w:t>
            </w:r>
            <w:r w:rsidRPr="00B21210">
              <w:rPr>
                <w:rFonts w:ascii="Times New Roman" w:eastAsia="Times New Roman" w:hAnsi="Times New Roman" w:cs="Times New Roman"/>
                <w:color w:val="767171"/>
                <w:kern w:val="0"/>
                <w:sz w:val="24"/>
                <w:szCs w:val="24"/>
                <w14:ligatures w14:val="none"/>
              </w:rPr>
              <w:t xml:space="preserve"> E</w:t>
            </w:r>
            <w:r w:rsidR="00B95A3D" w:rsidRPr="00B21210">
              <w:rPr>
                <w:rFonts w:ascii="Times New Roman" w:eastAsia="Times New Roman" w:hAnsi="Times New Roman" w:cs="Times New Roman"/>
                <w:color w:val="767171"/>
                <w:kern w:val="0"/>
                <w:sz w:val="24"/>
                <w:szCs w:val="24"/>
                <w14:ligatures w14:val="none"/>
              </w:rPr>
              <w:t>studiantil</w:t>
            </w:r>
            <w:r w:rsidRPr="00B21210">
              <w:rPr>
                <w:rFonts w:ascii="Times New Roman" w:eastAsia="Times New Roman" w:hAnsi="Times New Roman" w:cs="Times New Roman"/>
                <w:color w:val="767171"/>
                <w:kern w:val="0"/>
                <w:sz w:val="24"/>
                <w:szCs w:val="24"/>
                <w14:ligatures w14:val="none"/>
              </w:rPr>
              <w:t xml:space="preserve"> (INABIE)</w:t>
            </w:r>
            <w:r w:rsidR="00B95A3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671990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132</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0F07786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1AE9F04"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81D40B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103</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54777C2" w14:textId="39CD9487"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B95A3D" w:rsidRPr="00B21210">
              <w:rPr>
                <w:rFonts w:ascii="Times New Roman" w:eastAsia="Times New Roman" w:hAnsi="Times New Roman" w:cs="Times New Roman"/>
                <w:color w:val="767171"/>
                <w:kern w:val="0"/>
                <w:sz w:val="24"/>
                <w:szCs w:val="24"/>
                <w14:ligatures w14:val="none"/>
              </w:rPr>
              <w:t>enado</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R</w:t>
            </w:r>
            <w:r w:rsidR="00B95A3D" w:rsidRPr="00B21210">
              <w:rPr>
                <w:rFonts w:ascii="Times New Roman" w:eastAsia="Times New Roman" w:hAnsi="Times New Roman" w:cs="Times New Roman"/>
                <w:color w:val="767171"/>
                <w:kern w:val="0"/>
                <w:sz w:val="24"/>
                <w:szCs w:val="24"/>
                <w14:ligatures w14:val="none"/>
              </w:rPr>
              <w:t>epública</w:t>
            </w:r>
            <w:r w:rsidRPr="00B21210">
              <w:rPr>
                <w:rFonts w:ascii="Times New Roman" w:eastAsia="Times New Roman" w:hAnsi="Times New Roman" w:cs="Times New Roman"/>
                <w:color w:val="767171"/>
                <w:kern w:val="0"/>
                <w:sz w:val="24"/>
                <w:szCs w:val="24"/>
                <w14:ligatures w14:val="none"/>
              </w:rPr>
              <w:t xml:space="preserve"> D</w:t>
            </w:r>
            <w:r w:rsidR="00B95A3D" w:rsidRPr="00B21210">
              <w:rPr>
                <w:rFonts w:ascii="Times New Roman" w:eastAsia="Times New Roman" w:hAnsi="Times New Roman" w:cs="Times New Roman"/>
                <w:color w:val="767171"/>
                <w:kern w:val="0"/>
                <w:sz w:val="24"/>
                <w:szCs w:val="24"/>
                <w14:ligatures w14:val="none"/>
              </w:rPr>
              <w:t>ominicana.</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1C9FC7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896</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CE6EA1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w:t>
            </w:r>
          </w:p>
        </w:tc>
      </w:tr>
      <w:tr w:rsidR="00FA1622" w:rsidRPr="00B21210" w14:paraId="6C210608"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317143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104</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76EC7C2" w14:textId="67AE1E29"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L</w:t>
            </w:r>
            <w:r w:rsidR="00B95A3D" w:rsidRPr="00B21210">
              <w:rPr>
                <w:rFonts w:ascii="Times New Roman" w:eastAsia="Times New Roman" w:hAnsi="Times New Roman" w:cs="Times New Roman"/>
                <w:color w:val="767171"/>
                <w:kern w:val="0"/>
                <w:sz w:val="24"/>
                <w:szCs w:val="24"/>
                <w14:ligatures w14:val="none"/>
              </w:rPr>
              <w:t>iga</w:t>
            </w:r>
            <w:r w:rsidRPr="00B21210">
              <w:rPr>
                <w:rFonts w:ascii="Times New Roman" w:eastAsia="Times New Roman" w:hAnsi="Times New Roman" w:cs="Times New Roman"/>
                <w:color w:val="767171"/>
                <w:kern w:val="0"/>
                <w:sz w:val="24"/>
                <w:szCs w:val="24"/>
                <w14:ligatures w14:val="none"/>
              </w:rPr>
              <w:t xml:space="preserve"> M</w:t>
            </w:r>
            <w:r w:rsidR="00B95A3D" w:rsidRPr="00B21210">
              <w:rPr>
                <w:rFonts w:ascii="Times New Roman" w:eastAsia="Times New Roman" w:hAnsi="Times New Roman" w:cs="Times New Roman"/>
                <w:color w:val="767171"/>
                <w:kern w:val="0"/>
                <w:sz w:val="24"/>
                <w:szCs w:val="24"/>
                <w14:ligatures w14:val="none"/>
              </w:rPr>
              <w:t>unicipal</w:t>
            </w:r>
            <w:r w:rsidRPr="00B21210">
              <w:rPr>
                <w:rFonts w:ascii="Times New Roman" w:eastAsia="Times New Roman" w:hAnsi="Times New Roman" w:cs="Times New Roman"/>
                <w:color w:val="767171"/>
                <w:kern w:val="0"/>
                <w:sz w:val="24"/>
                <w:szCs w:val="24"/>
                <w14:ligatures w14:val="none"/>
              </w:rPr>
              <w:t xml:space="preserve"> D</w:t>
            </w:r>
            <w:r w:rsidR="00B95A3D" w:rsidRPr="00B21210">
              <w:rPr>
                <w:rFonts w:ascii="Times New Roman" w:eastAsia="Times New Roman" w:hAnsi="Times New Roman" w:cs="Times New Roman"/>
                <w:color w:val="767171"/>
                <w:kern w:val="0"/>
                <w:sz w:val="24"/>
                <w:szCs w:val="24"/>
                <w14:ligatures w14:val="none"/>
              </w:rPr>
              <w:t>ominicana</w:t>
            </w:r>
            <w:r w:rsidRPr="00B21210">
              <w:rPr>
                <w:rFonts w:ascii="Times New Roman" w:eastAsia="Times New Roman" w:hAnsi="Times New Roman" w:cs="Times New Roman"/>
                <w:color w:val="767171"/>
                <w:kern w:val="0"/>
                <w:sz w:val="24"/>
                <w:szCs w:val="24"/>
                <w14:ligatures w14:val="none"/>
              </w:rPr>
              <w:t xml:space="preserve"> (LMD)</w:t>
            </w:r>
            <w:r w:rsidR="00B95A3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FF2588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F3A56C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p>
        </w:tc>
      </w:tr>
      <w:tr w:rsidR="00FA1622" w:rsidRPr="00B21210" w14:paraId="40CD4330" w14:textId="77777777" w:rsidTr="00810961">
        <w:trPr>
          <w:trHeight w:val="6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9F1620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105</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C49BF5E" w14:textId="4EB6D94C"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B95A3D"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B95A3D"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E</w:t>
            </w:r>
            <w:r w:rsidR="00B95A3D" w:rsidRPr="00B21210">
              <w:rPr>
                <w:rFonts w:ascii="Times New Roman" w:eastAsia="Times New Roman" w:hAnsi="Times New Roman" w:cs="Times New Roman"/>
                <w:color w:val="767171"/>
                <w:kern w:val="0"/>
                <w:sz w:val="24"/>
                <w:szCs w:val="24"/>
                <w14:ligatures w14:val="none"/>
              </w:rPr>
              <w:t>scuela</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G</w:t>
            </w:r>
            <w:r w:rsidR="00B95A3D" w:rsidRPr="00B21210">
              <w:rPr>
                <w:rFonts w:ascii="Times New Roman" w:eastAsia="Times New Roman" w:hAnsi="Times New Roman" w:cs="Times New Roman"/>
                <w:color w:val="767171"/>
                <w:kern w:val="0"/>
                <w:sz w:val="24"/>
                <w:szCs w:val="24"/>
                <w14:ligatures w14:val="none"/>
              </w:rPr>
              <w:t>raduados</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en</w:t>
            </w:r>
            <w:r w:rsidRPr="00B21210">
              <w:rPr>
                <w:rFonts w:ascii="Times New Roman" w:eastAsia="Times New Roman" w:hAnsi="Times New Roman" w:cs="Times New Roman"/>
                <w:color w:val="767171"/>
                <w:kern w:val="0"/>
                <w:sz w:val="24"/>
                <w:szCs w:val="24"/>
                <w14:ligatures w14:val="none"/>
              </w:rPr>
              <w:t xml:space="preserve"> D</w:t>
            </w:r>
            <w:r w:rsidR="00B95A3D" w:rsidRPr="00B21210">
              <w:rPr>
                <w:rFonts w:ascii="Times New Roman" w:eastAsia="Times New Roman" w:hAnsi="Times New Roman" w:cs="Times New Roman"/>
                <w:color w:val="767171"/>
                <w:kern w:val="0"/>
                <w:sz w:val="24"/>
                <w:szCs w:val="24"/>
                <w14:ligatures w14:val="none"/>
              </w:rPr>
              <w:t>erechos</w:t>
            </w:r>
            <w:r w:rsidRPr="00B21210">
              <w:rPr>
                <w:rFonts w:ascii="Times New Roman" w:eastAsia="Times New Roman" w:hAnsi="Times New Roman" w:cs="Times New Roman"/>
                <w:color w:val="767171"/>
                <w:kern w:val="0"/>
                <w:sz w:val="24"/>
                <w:szCs w:val="24"/>
                <w14:ligatures w14:val="none"/>
              </w:rPr>
              <w:t xml:space="preserve"> H</w:t>
            </w:r>
            <w:r w:rsidR="00B95A3D" w:rsidRPr="00B21210">
              <w:rPr>
                <w:rFonts w:ascii="Times New Roman" w:eastAsia="Times New Roman" w:hAnsi="Times New Roman" w:cs="Times New Roman"/>
                <w:color w:val="767171"/>
                <w:kern w:val="0"/>
                <w:sz w:val="24"/>
                <w:szCs w:val="24"/>
                <w14:ligatures w14:val="none"/>
              </w:rPr>
              <w:t>umanos</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D</w:t>
            </w:r>
            <w:r w:rsidR="00B95A3D" w:rsidRPr="00B21210">
              <w:rPr>
                <w:rFonts w:ascii="Times New Roman" w:eastAsia="Times New Roman" w:hAnsi="Times New Roman" w:cs="Times New Roman"/>
                <w:color w:val="767171"/>
                <w:kern w:val="0"/>
                <w:sz w:val="24"/>
                <w:szCs w:val="24"/>
                <w14:ligatures w14:val="none"/>
              </w:rPr>
              <w:t>erecho</w:t>
            </w:r>
            <w:r w:rsidRPr="00B21210">
              <w:rPr>
                <w:rFonts w:ascii="Times New Roman" w:eastAsia="Times New Roman" w:hAnsi="Times New Roman" w:cs="Times New Roman"/>
                <w:color w:val="767171"/>
                <w:kern w:val="0"/>
                <w:sz w:val="24"/>
                <w:szCs w:val="24"/>
                <w14:ligatures w14:val="none"/>
              </w:rPr>
              <w:t xml:space="preserve"> I</w:t>
            </w:r>
            <w:r w:rsidR="00B95A3D" w:rsidRPr="00B21210">
              <w:rPr>
                <w:rFonts w:ascii="Times New Roman" w:eastAsia="Times New Roman" w:hAnsi="Times New Roman" w:cs="Times New Roman"/>
                <w:color w:val="767171"/>
                <w:kern w:val="0"/>
                <w:sz w:val="24"/>
                <w:szCs w:val="24"/>
                <w14:ligatures w14:val="none"/>
              </w:rPr>
              <w:t>nternacional</w:t>
            </w:r>
            <w:r w:rsidRPr="00B21210">
              <w:rPr>
                <w:rFonts w:ascii="Times New Roman" w:eastAsia="Times New Roman" w:hAnsi="Times New Roman" w:cs="Times New Roman"/>
                <w:color w:val="767171"/>
                <w:kern w:val="0"/>
                <w:sz w:val="24"/>
                <w:szCs w:val="24"/>
                <w14:ligatures w14:val="none"/>
              </w:rPr>
              <w:t xml:space="preserve"> H</w:t>
            </w:r>
            <w:r w:rsidR="00B95A3D" w:rsidRPr="00B21210">
              <w:rPr>
                <w:rFonts w:ascii="Times New Roman" w:eastAsia="Times New Roman" w:hAnsi="Times New Roman" w:cs="Times New Roman"/>
                <w:color w:val="767171"/>
                <w:kern w:val="0"/>
                <w:sz w:val="24"/>
                <w:szCs w:val="24"/>
                <w14:ligatures w14:val="none"/>
              </w:rPr>
              <w:t xml:space="preserve">umanitario </w:t>
            </w:r>
            <w:r w:rsidRPr="00B21210">
              <w:rPr>
                <w:rFonts w:ascii="Times New Roman" w:eastAsia="Times New Roman" w:hAnsi="Times New Roman" w:cs="Times New Roman"/>
                <w:color w:val="767171"/>
                <w:kern w:val="0"/>
                <w:sz w:val="24"/>
                <w:szCs w:val="24"/>
                <w14:ligatures w14:val="none"/>
              </w:rPr>
              <w:t xml:space="preserve">(EGDDHH </w:t>
            </w:r>
            <w:r w:rsidR="00B95A3D" w:rsidRPr="00B21210">
              <w:rPr>
                <w:rFonts w:ascii="Times New Roman" w:eastAsia="Times New Roman" w:hAnsi="Times New Roman" w:cs="Times New Roman"/>
                <w:color w:val="767171"/>
                <w:kern w:val="0"/>
                <w:sz w:val="24"/>
                <w:szCs w:val="24"/>
                <w14:ligatures w14:val="none"/>
              </w:rPr>
              <w:t xml:space="preserve">y </w:t>
            </w:r>
            <w:r w:rsidRPr="00B21210">
              <w:rPr>
                <w:rFonts w:ascii="Times New Roman" w:eastAsia="Times New Roman" w:hAnsi="Times New Roman" w:cs="Times New Roman"/>
                <w:color w:val="767171"/>
                <w:kern w:val="0"/>
                <w:sz w:val="24"/>
                <w:szCs w:val="24"/>
                <w14:ligatures w14:val="none"/>
              </w:rPr>
              <w:t>DIH)</w:t>
            </w:r>
            <w:r w:rsidR="00B95A3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43F4E6B" w14:textId="244E78B9"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159</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4BB02D7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E81DADA"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D97662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106</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43788BD" w14:textId="4CAA4FE7"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B95A3D"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B95A3D"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Embellecimiento de</w:t>
            </w:r>
            <w:r w:rsidRPr="00B21210">
              <w:rPr>
                <w:rFonts w:ascii="Times New Roman" w:eastAsia="Times New Roman" w:hAnsi="Times New Roman" w:cs="Times New Roman"/>
                <w:color w:val="767171"/>
                <w:kern w:val="0"/>
                <w:sz w:val="24"/>
                <w:szCs w:val="24"/>
                <w14:ligatures w14:val="none"/>
              </w:rPr>
              <w:t xml:space="preserve"> C</w:t>
            </w:r>
            <w:r w:rsidR="00B95A3D" w:rsidRPr="00B21210">
              <w:rPr>
                <w:rFonts w:ascii="Times New Roman" w:eastAsia="Times New Roman" w:hAnsi="Times New Roman" w:cs="Times New Roman"/>
                <w:color w:val="767171"/>
                <w:kern w:val="0"/>
                <w:sz w:val="24"/>
                <w:szCs w:val="24"/>
                <w14:ligatures w14:val="none"/>
              </w:rPr>
              <w:t>arreteras</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A</w:t>
            </w:r>
            <w:r w:rsidR="00B95A3D" w:rsidRPr="00B21210">
              <w:rPr>
                <w:rFonts w:ascii="Times New Roman" w:eastAsia="Times New Roman" w:hAnsi="Times New Roman" w:cs="Times New Roman"/>
                <w:color w:val="767171"/>
                <w:kern w:val="0"/>
                <w:sz w:val="24"/>
                <w:szCs w:val="24"/>
                <w14:ligatures w14:val="none"/>
              </w:rPr>
              <w:t>venidas de</w:t>
            </w:r>
            <w:r w:rsidRPr="00B21210">
              <w:rPr>
                <w:rFonts w:ascii="Times New Roman" w:eastAsia="Times New Roman" w:hAnsi="Times New Roman" w:cs="Times New Roman"/>
                <w:color w:val="767171"/>
                <w:kern w:val="0"/>
                <w:sz w:val="24"/>
                <w:szCs w:val="24"/>
                <w14:ligatures w14:val="none"/>
              </w:rPr>
              <w:t xml:space="preserve"> C</w:t>
            </w:r>
            <w:r w:rsidR="00B95A3D" w:rsidRPr="00B21210">
              <w:rPr>
                <w:rFonts w:ascii="Times New Roman" w:eastAsia="Times New Roman" w:hAnsi="Times New Roman" w:cs="Times New Roman"/>
                <w:color w:val="767171"/>
                <w:kern w:val="0"/>
                <w:sz w:val="24"/>
                <w:szCs w:val="24"/>
                <w14:ligatures w14:val="none"/>
              </w:rPr>
              <w:t>irculación</w:t>
            </w:r>
            <w:r w:rsidRPr="00B21210">
              <w:rPr>
                <w:rFonts w:ascii="Times New Roman" w:eastAsia="Times New Roman" w:hAnsi="Times New Roman" w:cs="Times New Roman"/>
                <w:color w:val="767171"/>
                <w:kern w:val="0"/>
                <w:sz w:val="24"/>
                <w:szCs w:val="24"/>
                <w14:ligatures w14:val="none"/>
              </w:rPr>
              <w:t xml:space="preserve"> (DIGECAC)</w:t>
            </w:r>
            <w:r w:rsidR="00B95A3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185A3E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EEEE98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r>
      <w:tr w:rsidR="00FA1622" w:rsidRPr="00B21210" w14:paraId="779C6BF4"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6B5ABD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107</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28F5936" w14:textId="5F87F8EE"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B95A3D"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B95A3D"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E</w:t>
            </w:r>
            <w:r w:rsidR="00B95A3D" w:rsidRPr="00B21210">
              <w:rPr>
                <w:rFonts w:ascii="Times New Roman" w:eastAsia="Times New Roman" w:hAnsi="Times New Roman" w:cs="Times New Roman"/>
                <w:color w:val="767171"/>
                <w:kern w:val="0"/>
                <w:sz w:val="24"/>
                <w:szCs w:val="24"/>
                <w14:ligatures w14:val="none"/>
              </w:rPr>
              <w:t>ducación</w:t>
            </w:r>
            <w:r w:rsidRPr="00B21210">
              <w:rPr>
                <w:rFonts w:ascii="Times New Roman" w:eastAsia="Times New Roman" w:hAnsi="Times New Roman" w:cs="Times New Roman"/>
                <w:color w:val="767171"/>
                <w:kern w:val="0"/>
                <w:sz w:val="24"/>
                <w:szCs w:val="24"/>
                <w14:ligatures w14:val="none"/>
              </w:rPr>
              <w:t>, C</w:t>
            </w:r>
            <w:r w:rsidR="00B95A3D" w:rsidRPr="00B21210">
              <w:rPr>
                <w:rFonts w:ascii="Times New Roman" w:eastAsia="Times New Roman" w:hAnsi="Times New Roman" w:cs="Times New Roman"/>
                <w:color w:val="767171"/>
                <w:kern w:val="0"/>
                <w:sz w:val="24"/>
                <w:szCs w:val="24"/>
                <w14:ligatures w14:val="none"/>
              </w:rPr>
              <w:t>apacitación</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E</w:t>
            </w:r>
            <w:r w:rsidR="00B95A3D" w:rsidRPr="00B21210">
              <w:rPr>
                <w:rFonts w:ascii="Times New Roman" w:eastAsia="Times New Roman" w:hAnsi="Times New Roman" w:cs="Times New Roman"/>
                <w:color w:val="767171"/>
                <w:kern w:val="0"/>
                <w:sz w:val="24"/>
                <w:szCs w:val="24"/>
                <w14:ligatures w14:val="none"/>
              </w:rPr>
              <w:t>ntrenamiento</w:t>
            </w:r>
            <w:r w:rsidRPr="00B21210">
              <w:rPr>
                <w:rFonts w:ascii="Times New Roman" w:eastAsia="Times New Roman" w:hAnsi="Times New Roman" w:cs="Times New Roman"/>
                <w:color w:val="767171"/>
                <w:kern w:val="0"/>
                <w:sz w:val="24"/>
                <w:szCs w:val="24"/>
                <w14:ligatures w14:val="none"/>
              </w:rPr>
              <w:t xml:space="preserve"> M</w:t>
            </w:r>
            <w:r w:rsidR="00B95A3D" w:rsidRPr="00B21210">
              <w:rPr>
                <w:rFonts w:ascii="Times New Roman" w:eastAsia="Times New Roman" w:hAnsi="Times New Roman" w:cs="Times New Roman"/>
                <w:color w:val="767171"/>
                <w:kern w:val="0"/>
                <w:sz w:val="24"/>
                <w:szCs w:val="24"/>
                <w14:ligatures w14:val="none"/>
              </w:rPr>
              <w:t>ilitar</w:t>
            </w:r>
            <w:r w:rsidRPr="00B21210">
              <w:rPr>
                <w:rFonts w:ascii="Times New Roman" w:eastAsia="Times New Roman" w:hAnsi="Times New Roman" w:cs="Times New Roman"/>
                <w:color w:val="767171"/>
                <w:kern w:val="0"/>
                <w:sz w:val="24"/>
                <w:szCs w:val="24"/>
                <w14:ligatures w14:val="none"/>
              </w:rPr>
              <w:t>, ERD (DGECEM)</w:t>
            </w:r>
            <w:r w:rsidR="00B95A3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05E464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656</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7BBC086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4B7DDBB"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6E6638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108</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F86186E" w14:textId="70638F65"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95A3D"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B95A3D"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I</w:t>
            </w:r>
            <w:r w:rsidR="00B95A3D" w:rsidRPr="00B21210">
              <w:rPr>
                <w:rFonts w:ascii="Times New Roman" w:eastAsia="Times New Roman" w:hAnsi="Times New Roman" w:cs="Times New Roman"/>
                <w:color w:val="767171"/>
                <w:kern w:val="0"/>
                <w:sz w:val="24"/>
                <w:szCs w:val="24"/>
                <w14:ligatures w14:val="none"/>
              </w:rPr>
              <w:t>nvestigación</w:t>
            </w:r>
            <w:r w:rsidRPr="00B21210">
              <w:rPr>
                <w:rFonts w:ascii="Times New Roman" w:eastAsia="Times New Roman" w:hAnsi="Times New Roman" w:cs="Times New Roman"/>
                <w:color w:val="767171"/>
                <w:kern w:val="0"/>
                <w:sz w:val="24"/>
                <w:szCs w:val="24"/>
                <w14:ligatures w14:val="none"/>
              </w:rPr>
              <w:t xml:space="preserve"> A</w:t>
            </w:r>
            <w:r w:rsidR="00B95A3D" w:rsidRPr="00B21210">
              <w:rPr>
                <w:rFonts w:ascii="Times New Roman" w:eastAsia="Times New Roman" w:hAnsi="Times New Roman" w:cs="Times New Roman"/>
                <w:color w:val="767171"/>
                <w:kern w:val="0"/>
                <w:sz w:val="24"/>
                <w:szCs w:val="24"/>
                <w14:ligatures w14:val="none"/>
              </w:rPr>
              <w:t>gropecuaria</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F</w:t>
            </w:r>
            <w:r w:rsidR="00B95A3D" w:rsidRPr="00B21210">
              <w:rPr>
                <w:rFonts w:ascii="Times New Roman" w:eastAsia="Times New Roman" w:hAnsi="Times New Roman" w:cs="Times New Roman"/>
                <w:color w:val="767171"/>
                <w:kern w:val="0"/>
                <w:sz w:val="24"/>
                <w:szCs w:val="24"/>
                <w14:ligatures w14:val="none"/>
              </w:rPr>
              <w:t>orestación</w:t>
            </w:r>
            <w:r w:rsidRPr="00B21210">
              <w:rPr>
                <w:rFonts w:ascii="Times New Roman" w:eastAsia="Times New Roman" w:hAnsi="Times New Roman" w:cs="Times New Roman"/>
                <w:color w:val="767171"/>
                <w:kern w:val="0"/>
                <w:sz w:val="24"/>
                <w:szCs w:val="24"/>
                <w14:ligatures w14:val="none"/>
              </w:rPr>
              <w:t xml:space="preserve"> (CONAIF)</w:t>
            </w:r>
            <w:r w:rsidR="00B95A3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663DF4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6079337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6E3F8D9"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CC21AB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109</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7D869DE9" w14:textId="6C999D4F"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95A3D"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B95A3D"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P</w:t>
            </w:r>
            <w:r w:rsidR="00B95A3D" w:rsidRPr="00B21210">
              <w:rPr>
                <w:rFonts w:ascii="Times New Roman" w:eastAsia="Times New Roman" w:hAnsi="Times New Roman" w:cs="Times New Roman"/>
                <w:color w:val="767171"/>
                <w:kern w:val="0"/>
                <w:sz w:val="24"/>
                <w:szCs w:val="24"/>
                <w14:ligatures w14:val="none"/>
              </w:rPr>
              <w:t xml:space="preserve">ersona </w:t>
            </w:r>
            <w:r w:rsidRPr="00B21210">
              <w:rPr>
                <w:rFonts w:ascii="Times New Roman" w:eastAsia="Times New Roman" w:hAnsi="Times New Roman" w:cs="Times New Roman"/>
                <w:color w:val="767171"/>
                <w:kern w:val="0"/>
                <w:sz w:val="24"/>
                <w:szCs w:val="24"/>
                <w14:ligatures w14:val="none"/>
              </w:rPr>
              <w:t>E</w:t>
            </w:r>
            <w:r w:rsidR="00B95A3D" w:rsidRPr="00B21210">
              <w:rPr>
                <w:rFonts w:ascii="Times New Roman" w:eastAsia="Times New Roman" w:hAnsi="Times New Roman" w:cs="Times New Roman"/>
                <w:color w:val="767171"/>
                <w:kern w:val="0"/>
                <w:sz w:val="24"/>
                <w:szCs w:val="24"/>
                <w14:ligatures w14:val="none"/>
              </w:rPr>
              <w:t>nvejeciente</w:t>
            </w:r>
            <w:r w:rsidRPr="00B21210">
              <w:rPr>
                <w:rFonts w:ascii="Times New Roman" w:eastAsia="Times New Roman" w:hAnsi="Times New Roman" w:cs="Times New Roman"/>
                <w:color w:val="767171"/>
                <w:kern w:val="0"/>
                <w:sz w:val="24"/>
                <w:szCs w:val="24"/>
                <w14:ligatures w14:val="none"/>
              </w:rPr>
              <w:t xml:space="preserve"> (CONAPE)</w:t>
            </w:r>
            <w:r w:rsidR="00B95A3D"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064FAE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108</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2CF9D16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E5E17CA"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2CE63C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110</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72D716BE" w14:textId="26BE540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B95A3D"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B95A3D"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B</w:t>
            </w:r>
            <w:r w:rsidR="00B95A3D" w:rsidRPr="00B21210">
              <w:rPr>
                <w:rFonts w:ascii="Times New Roman" w:eastAsia="Times New Roman" w:hAnsi="Times New Roman" w:cs="Times New Roman"/>
                <w:color w:val="767171"/>
                <w:kern w:val="0"/>
                <w:sz w:val="24"/>
                <w:szCs w:val="24"/>
                <w14:ligatures w14:val="none"/>
              </w:rPr>
              <w:t>rigada</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B95A3D" w:rsidRPr="00B21210">
              <w:rPr>
                <w:rFonts w:ascii="Times New Roman" w:eastAsia="Times New Roman" w:hAnsi="Times New Roman" w:cs="Times New Roman"/>
                <w:color w:val="767171"/>
                <w:kern w:val="0"/>
                <w:sz w:val="24"/>
                <w:szCs w:val="24"/>
                <w14:ligatures w14:val="none"/>
              </w:rPr>
              <w:t>poyo</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S</w:t>
            </w:r>
            <w:r w:rsidR="00B95A3D" w:rsidRPr="00B21210">
              <w:rPr>
                <w:rFonts w:ascii="Times New Roman" w:eastAsia="Times New Roman" w:hAnsi="Times New Roman" w:cs="Times New Roman"/>
                <w:color w:val="767171"/>
                <w:kern w:val="0"/>
                <w:sz w:val="24"/>
                <w:szCs w:val="24"/>
                <w14:ligatures w14:val="none"/>
              </w:rPr>
              <w:t>ervicio).</w:t>
            </w:r>
          </w:p>
        </w:tc>
        <w:tc>
          <w:tcPr>
            <w:tcW w:w="1610" w:type="dxa"/>
            <w:tcBorders>
              <w:top w:val="single" w:sz="12" w:space="0" w:color="011C50"/>
              <w:left w:val="single" w:sz="12" w:space="0" w:color="011C50"/>
              <w:bottom w:val="single" w:sz="12" w:space="0" w:color="011C50"/>
              <w:right w:val="single" w:sz="12" w:space="0" w:color="011C50"/>
            </w:tcBorders>
            <w:noWrap/>
            <w:vAlign w:val="center"/>
            <w:hideMark/>
          </w:tcPr>
          <w:p w14:paraId="409079A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212</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0196B9A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1BE1B0A"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AC3501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111</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41E54290" w14:textId="5567C4A5"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B95A3D"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B95A3D"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B95A3D"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(B</w:t>
            </w:r>
            <w:r w:rsidR="003D2723" w:rsidRPr="00B21210">
              <w:rPr>
                <w:rFonts w:ascii="Times New Roman" w:eastAsia="Times New Roman" w:hAnsi="Times New Roman" w:cs="Times New Roman"/>
                <w:color w:val="767171"/>
                <w:kern w:val="0"/>
                <w:sz w:val="24"/>
                <w:szCs w:val="24"/>
                <w14:ligatures w14:val="none"/>
              </w:rPr>
              <w:t>rigada de</w:t>
            </w:r>
            <w:r w:rsidRPr="00B21210">
              <w:rPr>
                <w:rFonts w:ascii="Times New Roman" w:eastAsia="Times New Roman" w:hAnsi="Times New Roman" w:cs="Times New Roman"/>
                <w:color w:val="767171"/>
                <w:kern w:val="0"/>
                <w:sz w:val="24"/>
                <w:szCs w:val="24"/>
                <w14:ligatures w14:val="none"/>
              </w:rPr>
              <w:t xml:space="preserve"> A</w:t>
            </w:r>
            <w:r w:rsidR="003D2723" w:rsidRPr="00B21210">
              <w:rPr>
                <w:rFonts w:ascii="Times New Roman" w:eastAsia="Times New Roman" w:hAnsi="Times New Roman" w:cs="Times New Roman"/>
                <w:color w:val="767171"/>
                <w:kern w:val="0"/>
                <w:sz w:val="24"/>
                <w:szCs w:val="24"/>
                <w14:ligatures w14:val="none"/>
              </w:rPr>
              <w:t xml:space="preserve">poyo de </w:t>
            </w:r>
            <w:r w:rsidRPr="00B21210">
              <w:rPr>
                <w:rFonts w:ascii="Times New Roman" w:eastAsia="Times New Roman" w:hAnsi="Times New Roman" w:cs="Times New Roman"/>
                <w:color w:val="767171"/>
                <w:kern w:val="0"/>
                <w:sz w:val="24"/>
                <w:szCs w:val="24"/>
                <w14:ligatures w14:val="none"/>
              </w:rPr>
              <w:t>C</w:t>
            </w:r>
            <w:r w:rsidR="003D2723" w:rsidRPr="00B21210">
              <w:rPr>
                <w:rFonts w:ascii="Times New Roman" w:eastAsia="Times New Roman" w:hAnsi="Times New Roman" w:cs="Times New Roman"/>
                <w:color w:val="767171"/>
                <w:kern w:val="0"/>
                <w:sz w:val="24"/>
                <w:szCs w:val="24"/>
                <w14:ligatures w14:val="none"/>
              </w:rPr>
              <w:t>ombate</w:t>
            </w:r>
            <w:r w:rsidRPr="00B21210">
              <w:rPr>
                <w:rFonts w:ascii="Times New Roman" w:eastAsia="Times New Roman" w:hAnsi="Times New Roman" w:cs="Times New Roman"/>
                <w:color w:val="767171"/>
                <w:kern w:val="0"/>
                <w:sz w:val="24"/>
                <w:szCs w:val="24"/>
                <w14:ligatures w14:val="none"/>
              </w:rPr>
              <w:t>, ERD)</w:t>
            </w:r>
            <w:r w:rsidR="003D2723"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3375E3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57</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4E25230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6B25129"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7520116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112</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A482376" w14:textId="02F59373"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H</w:t>
            </w:r>
            <w:r w:rsidR="003D2723" w:rsidRPr="00B21210">
              <w:rPr>
                <w:rFonts w:ascii="Times New Roman" w:eastAsia="Times New Roman" w:hAnsi="Times New Roman" w:cs="Times New Roman"/>
                <w:color w:val="767171"/>
                <w:kern w:val="0"/>
                <w:sz w:val="24"/>
                <w:szCs w:val="24"/>
                <w14:ligatures w14:val="none"/>
              </w:rPr>
              <w:t>ospital</w:t>
            </w:r>
            <w:r w:rsidRPr="00B21210">
              <w:rPr>
                <w:rFonts w:ascii="Times New Roman" w:eastAsia="Times New Roman" w:hAnsi="Times New Roman" w:cs="Times New Roman"/>
                <w:color w:val="767171"/>
                <w:kern w:val="0"/>
                <w:sz w:val="24"/>
                <w:szCs w:val="24"/>
                <w14:ligatures w14:val="none"/>
              </w:rPr>
              <w:t xml:space="preserve"> T</w:t>
            </w:r>
            <w:r w:rsidR="003D2723" w:rsidRPr="00B21210">
              <w:rPr>
                <w:rFonts w:ascii="Times New Roman" w:eastAsia="Times New Roman" w:hAnsi="Times New Roman" w:cs="Times New Roman"/>
                <w:color w:val="767171"/>
                <w:kern w:val="0"/>
                <w:sz w:val="24"/>
                <w:szCs w:val="24"/>
                <w14:ligatures w14:val="none"/>
              </w:rPr>
              <w:t>raumatológico</w:t>
            </w:r>
            <w:r w:rsidRPr="00B21210">
              <w:rPr>
                <w:rFonts w:ascii="Times New Roman" w:eastAsia="Times New Roman" w:hAnsi="Times New Roman" w:cs="Times New Roman"/>
                <w:color w:val="767171"/>
                <w:kern w:val="0"/>
                <w:sz w:val="24"/>
                <w:szCs w:val="24"/>
                <w14:ligatures w14:val="none"/>
              </w:rPr>
              <w:t xml:space="preserve"> D</w:t>
            </w:r>
            <w:r w:rsidR="003D2723" w:rsidRPr="00B21210">
              <w:rPr>
                <w:rFonts w:ascii="Times New Roman" w:eastAsia="Times New Roman" w:hAnsi="Times New Roman" w:cs="Times New Roman"/>
                <w:color w:val="767171"/>
                <w:kern w:val="0"/>
                <w:sz w:val="24"/>
                <w:szCs w:val="24"/>
                <w14:ligatures w14:val="none"/>
              </w:rPr>
              <w:t>r</w:t>
            </w:r>
            <w:r w:rsidRPr="00B21210">
              <w:rPr>
                <w:rFonts w:ascii="Times New Roman" w:eastAsia="Times New Roman" w:hAnsi="Times New Roman" w:cs="Times New Roman"/>
                <w:color w:val="767171"/>
                <w:kern w:val="0"/>
                <w:sz w:val="24"/>
                <w:szCs w:val="24"/>
                <w14:ligatures w14:val="none"/>
              </w:rPr>
              <w:t>. N</w:t>
            </w:r>
            <w:r w:rsidR="003D2723" w:rsidRPr="00B21210">
              <w:rPr>
                <w:rFonts w:ascii="Times New Roman" w:eastAsia="Times New Roman" w:hAnsi="Times New Roman" w:cs="Times New Roman"/>
                <w:color w:val="767171"/>
                <w:kern w:val="0"/>
                <w:sz w:val="24"/>
                <w:szCs w:val="24"/>
                <w14:ligatures w14:val="none"/>
              </w:rPr>
              <w:t>ey</w:t>
            </w:r>
            <w:r w:rsidRPr="00B21210">
              <w:rPr>
                <w:rFonts w:ascii="Times New Roman" w:eastAsia="Times New Roman" w:hAnsi="Times New Roman" w:cs="Times New Roman"/>
                <w:color w:val="767171"/>
                <w:kern w:val="0"/>
                <w:sz w:val="24"/>
                <w:szCs w:val="24"/>
                <w14:ligatures w14:val="none"/>
              </w:rPr>
              <w:t xml:space="preserve"> A</w:t>
            </w:r>
            <w:r w:rsidR="003D2723" w:rsidRPr="00B21210">
              <w:rPr>
                <w:rFonts w:ascii="Times New Roman" w:eastAsia="Times New Roman" w:hAnsi="Times New Roman" w:cs="Times New Roman"/>
                <w:color w:val="767171"/>
                <w:kern w:val="0"/>
                <w:sz w:val="24"/>
                <w:szCs w:val="24"/>
                <w14:ligatures w14:val="none"/>
              </w:rPr>
              <w:t xml:space="preserve">rias </w:t>
            </w:r>
            <w:r w:rsidRPr="00B21210">
              <w:rPr>
                <w:rFonts w:ascii="Times New Roman" w:eastAsia="Times New Roman" w:hAnsi="Times New Roman" w:cs="Times New Roman"/>
                <w:color w:val="767171"/>
                <w:kern w:val="0"/>
                <w:sz w:val="24"/>
                <w:szCs w:val="24"/>
                <w14:ligatures w14:val="none"/>
              </w:rPr>
              <w:t>L</w:t>
            </w:r>
            <w:r w:rsidR="003D2723" w:rsidRPr="00B21210">
              <w:rPr>
                <w:rFonts w:ascii="Times New Roman" w:eastAsia="Times New Roman" w:hAnsi="Times New Roman" w:cs="Times New Roman"/>
                <w:color w:val="767171"/>
                <w:kern w:val="0"/>
                <w:sz w:val="24"/>
                <w:szCs w:val="24"/>
                <w14:ligatures w14:val="none"/>
              </w:rPr>
              <w:t>ora.</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C8559A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2CC67A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DA971F2"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1E0484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113</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14423A25" w14:textId="7867A008"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3D2723"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3D2723"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3D2723"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B</w:t>
            </w:r>
            <w:r w:rsidR="003D2723" w:rsidRPr="00B21210">
              <w:rPr>
                <w:rFonts w:ascii="Times New Roman" w:eastAsia="Times New Roman" w:hAnsi="Times New Roman" w:cs="Times New Roman"/>
                <w:color w:val="767171"/>
                <w:kern w:val="0"/>
                <w:sz w:val="24"/>
                <w:szCs w:val="24"/>
                <w14:ligatures w14:val="none"/>
              </w:rPr>
              <w:t>atalla</w:t>
            </w:r>
            <w:r w:rsidRPr="00B21210">
              <w:rPr>
                <w:rFonts w:ascii="Times New Roman" w:eastAsia="Times New Roman" w:hAnsi="Times New Roman" w:cs="Times New Roman"/>
                <w:color w:val="767171"/>
                <w:kern w:val="0"/>
                <w:sz w:val="24"/>
                <w:szCs w:val="24"/>
                <w14:ligatures w14:val="none"/>
              </w:rPr>
              <w:t xml:space="preserve"> </w:t>
            </w:r>
            <w:r w:rsidR="003D2723" w:rsidRPr="00B21210">
              <w:rPr>
                <w:rFonts w:ascii="Times New Roman" w:eastAsia="Times New Roman" w:hAnsi="Times New Roman" w:cs="Times New Roman"/>
                <w:color w:val="767171"/>
                <w:kern w:val="0"/>
                <w:sz w:val="24"/>
                <w:szCs w:val="24"/>
                <w14:ligatures w14:val="none"/>
              </w:rPr>
              <w:t xml:space="preserve">de las </w:t>
            </w:r>
            <w:r w:rsidRPr="00B21210">
              <w:rPr>
                <w:rFonts w:ascii="Times New Roman" w:eastAsia="Times New Roman" w:hAnsi="Times New Roman" w:cs="Times New Roman"/>
                <w:color w:val="767171"/>
                <w:kern w:val="0"/>
                <w:sz w:val="24"/>
                <w:szCs w:val="24"/>
                <w14:ligatures w14:val="none"/>
              </w:rPr>
              <w:t>C</w:t>
            </w:r>
            <w:r w:rsidR="003D2723" w:rsidRPr="00B21210">
              <w:rPr>
                <w:rFonts w:ascii="Times New Roman" w:eastAsia="Times New Roman" w:hAnsi="Times New Roman" w:cs="Times New Roman"/>
                <w:color w:val="767171"/>
                <w:kern w:val="0"/>
                <w:sz w:val="24"/>
                <w:szCs w:val="24"/>
                <w14:ligatures w14:val="none"/>
              </w:rPr>
              <w:t>arreras.</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4BBD493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462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7AE1D5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7B843218"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8851FB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114</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61F72CD" w14:textId="4513BCC7"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3D2723" w:rsidRPr="00B21210">
              <w:rPr>
                <w:rFonts w:ascii="Times New Roman" w:eastAsia="Times New Roman" w:hAnsi="Times New Roman" w:cs="Times New Roman"/>
                <w:color w:val="767171"/>
                <w:kern w:val="0"/>
                <w:sz w:val="24"/>
                <w:szCs w:val="24"/>
                <w14:ligatures w14:val="none"/>
              </w:rPr>
              <w:t>omedores</w:t>
            </w:r>
            <w:r w:rsidRPr="00B21210">
              <w:rPr>
                <w:rFonts w:ascii="Times New Roman" w:eastAsia="Times New Roman" w:hAnsi="Times New Roman" w:cs="Times New Roman"/>
                <w:color w:val="767171"/>
                <w:kern w:val="0"/>
                <w:sz w:val="24"/>
                <w:szCs w:val="24"/>
                <w14:ligatures w14:val="none"/>
              </w:rPr>
              <w:t xml:space="preserve"> E</w:t>
            </w:r>
            <w:r w:rsidR="003D2723" w:rsidRPr="00B21210">
              <w:rPr>
                <w:rFonts w:ascii="Times New Roman" w:eastAsia="Times New Roman" w:hAnsi="Times New Roman" w:cs="Times New Roman"/>
                <w:color w:val="767171"/>
                <w:kern w:val="0"/>
                <w:sz w:val="24"/>
                <w:szCs w:val="24"/>
                <w14:ligatures w14:val="none"/>
              </w:rPr>
              <w:t>conómicos</w:t>
            </w:r>
            <w:r w:rsidRPr="00B21210">
              <w:rPr>
                <w:rFonts w:ascii="Times New Roman" w:eastAsia="Times New Roman" w:hAnsi="Times New Roman" w:cs="Times New Roman"/>
                <w:color w:val="767171"/>
                <w:kern w:val="0"/>
                <w:sz w:val="24"/>
                <w:szCs w:val="24"/>
                <w14:ligatures w14:val="none"/>
              </w:rPr>
              <w:t xml:space="preserve"> </w:t>
            </w:r>
            <w:r w:rsidR="003D2723"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E</w:t>
            </w:r>
            <w:r w:rsidR="003D2723" w:rsidRPr="00B21210">
              <w:rPr>
                <w:rFonts w:ascii="Times New Roman" w:eastAsia="Times New Roman" w:hAnsi="Times New Roman" w:cs="Times New Roman"/>
                <w:color w:val="767171"/>
                <w:kern w:val="0"/>
                <w:sz w:val="24"/>
                <w:szCs w:val="24"/>
                <w14:ligatures w14:val="none"/>
              </w:rPr>
              <w:t xml:space="preserve">stado </w:t>
            </w:r>
            <w:r w:rsidRPr="00B21210">
              <w:rPr>
                <w:rFonts w:ascii="Times New Roman" w:eastAsia="Times New Roman" w:hAnsi="Times New Roman" w:cs="Times New Roman"/>
                <w:color w:val="767171"/>
                <w:kern w:val="0"/>
                <w:sz w:val="24"/>
                <w:szCs w:val="24"/>
                <w14:ligatures w14:val="none"/>
              </w:rPr>
              <w:t>D</w:t>
            </w:r>
            <w:r w:rsidR="003D2723" w:rsidRPr="00B21210">
              <w:rPr>
                <w:rFonts w:ascii="Times New Roman" w:eastAsia="Times New Roman" w:hAnsi="Times New Roman" w:cs="Times New Roman"/>
                <w:color w:val="767171"/>
                <w:kern w:val="0"/>
                <w:sz w:val="24"/>
                <w:szCs w:val="24"/>
                <w14:ligatures w14:val="none"/>
              </w:rPr>
              <w:t>ominicano.</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7F83CD7A" w14:textId="15F3ED16" w:rsidR="000C3CA2" w:rsidRPr="00B21210" w:rsidRDefault="00314109"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1,195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E6ECB8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r>
      <w:tr w:rsidR="00FA1622" w:rsidRPr="00B21210" w14:paraId="13AECD83" w14:textId="77777777" w:rsidTr="00810961">
        <w:trPr>
          <w:trHeight w:val="315"/>
          <w:jc w:val="center"/>
        </w:trPr>
        <w:tc>
          <w:tcPr>
            <w:tcW w:w="582" w:type="dxa"/>
            <w:tcBorders>
              <w:top w:val="single" w:sz="12" w:space="0" w:color="011C50"/>
              <w:left w:val="single" w:sz="12" w:space="0" w:color="011C50"/>
              <w:bottom w:val="single" w:sz="4" w:space="0" w:color="auto"/>
              <w:right w:val="single" w:sz="12" w:space="0" w:color="011C50"/>
            </w:tcBorders>
            <w:noWrap/>
            <w:vAlign w:val="center"/>
            <w:hideMark/>
          </w:tcPr>
          <w:p w14:paraId="1982BA6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115</w:t>
            </w:r>
          </w:p>
        </w:tc>
        <w:tc>
          <w:tcPr>
            <w:tcW w:w="4172" w:type="dxa"/>
            <w:tcBorders>
              <w:top w:val="single" w:sz="12" w:space="0" w:color="011C50"/>
              <w:left w:val="single" w:sz="12" w:space="0" w:color="011C50"/>
              <w:bottom w:val="single" w:sz="4" w:space="0" w:color="auto"/>
              <w:right w:val="single" w:sz="12" w:space="0" w:color="011C50"/>
            </w:tcBorders>
            <w:shd w:val="clear" w:color="000000" w:fill="FFFFFF"/>
            <w:noWrap/>
            <w:vAlign w:val="center"/>
            <w:hideMark/>
          </w:tcPr>
          <w:p w14:paraId="4734F839" w14:textId="5E759189"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3D2723" w:rsidRPr="00B21210">
              <w:rPr>
                <w:rFonts w:ascii="Times New Roman" w:eastAsia="Times New Roman" w:hAnsi="Times New Roman" w:cs="Times New Roman"/>
                <w:color w:val="767171"/>
                <w:kern w:val="0"/>
                <w:sz w:val="24"/>
                <w:szCs w:val="24"/>
                <w14:ligatures w14:val="none"/>
              </w:rPr>
              <w:t xml:space="preserve">inisterio de </w:t>
            </w:r>
            <w:r w:rsidRPr="00B21210">
              <w:rPr>
                <w:rFonts w:ascii="Times New Roman" w:eastAsia="Times New Roman" w:hAnsi="Times New Roman" w:cs="Times New Roman"/>
                <w:color w:val="767171"/>
                <w:kern w:val="0"/>
                <w:sz w:val="24"/>
                <w:szCs w:val="24"/>
                <w14:ligatures w14:val="none"/>
              </w:rPr>
              <w:t>D</w:t>
            </w:r>
            <w:r w:rsidR="003D2723"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xml:space="preserve"> (D</w:t>
            </w:r>
            <w:r w:rsidR="003D2723"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w:t>
            </w:r>
            <w:r w:rsidR="003D2723"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L</w:t>
            </w:r>
            <w:r w:rsidR="003D2723" w:rsidRPr="00B21210">
              <w:rPr>
                <w:rFonts w:ascii="Times New Roman" w:eastAsia="Times New Roman" w:hAnsi="Times New Roman" w:cs="Times New Roman"/>
                <w:color w:val="767171"/>
                <w:kern w:val="0"/>
                <w:sz w:val="24"/>
                <w:szCs w:val="24"/>
                <w14:ligatures w14:val="none"/>
              </w:rPr>
              <w:t>ogística</w:t>
            </w:r>
            <w:r w:rsidRPr="00B21210">
              <w:rPr>
                <w:rFonts w:ascii="Times New Roman" w:eastAsia="Times New Roman" w:hAnsi="Times New Roman" w:cs="Times New Roman"/>
                <w:color w:val="767171"/>
                <w:kern w:val="0"/>
                <w:sz w:val="24"/>
                <w:szCs w:val="24"/>
                <w14:ligatures w14:val="none"/>
              </w:rPr>
              <w:t xml:space="preserve"> G-4, ERD)</w:t>
            </w:r>
            <w:r w:rsidR="003D2723"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4" w:space="0" w:color="auto"/>
              <w:right w:val="single" w:sz="12" w:space="0" w:color="011C50"/>
            </w:tcBorders>
            <w:shd w:val="clear" w:color="000000" w:fill="FFFFFF"/>
            <w:vAlign w:val="center"/>
            <w:hideMark/>
          </w:tcPr>
          <w:p w14:paraId="56238C8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653</w:t>
            </w:r>
          </w:p>
        </w:tc>
        <w:tc>
          <w:tcPr>
            <w:tcW w:w="1559" w:type="dxa"/>
            <w:tcBorders>
              <w:top w:val="single" w:sz="12" w:space="0" w:color="011C50"/>
              <w:left w:val="single" w:sz="12" w:space="0" w:color="011C50"/>
              <w:bottom w:val="single" w:sz="4" w:space="0" w:color="auto"/>
              <w:right w:val="single" w:sz="12" w:space="0" w:color="011C50"/>
            </w:tcBorders>
            <w:shd w:val="clear" w:color="000000" w:fill="FFFFFF"/>
            <w:noWrap/>
            <w:vAlign w:val="center"/>
            <w:hideMark/>
          </w:tcPr>
          <w:p w14:paraId="2CD21CF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4537984"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340EC58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116</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5BC8297" w14:textId="4708AC52"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3D2723" w:rsidRPr="00B21210">
              <w:rPr>
                <w:rFonts w:ascii="Times New Roman" w:eastAsia="Times New Roman" w:hAnsi="Times New Roman" w:cs="Times New Roman"/>
                <w:color w:val="767171"/>
                <w:kern w:val="0"/>
                <w:sz w:val="24"/>
                <w:szCs w:val="24"/>
                <w14:ligatures w14:val="none"/>
              </w:rPr>
              <w:t>nstituto de</w:t>
            </w:r>
            <w:r w:rsidRPr="00B21210">
              <w:rPr>
                <w:rFonts w:ascii="Times New Roman" w:eastAsia="Times New Roman" w:hAnsi="Times New Roman" w:cs="Times New Roman"/>
                <w:color w:val="767171"/>
                <w:kern w:val="0"/>
                <w:sz w:val="24"/>
                <w:szCs w:val="24"/>
                <w14:ligatures w14:val="none"/>
              </w:rPr>
              <w:t xml:space="preserve"> E</w:t>
            </w:r>
            <w:r w:rsidR="003D2723" w:rsidRPr="00B21210">
              <w:rPr>
                <w:rFonts w:ascii="Times New Roman" w:eastAsia="Times New Roman" w:hAnsi="Times New Roman" w:cs="Times New Roman"/>
                <w:color w:val="767171"/>
                <w:kern w:val="0"/>
                <w:sz w:val="24"/>
                <w:szCs w:val="24"/>
                <w14:ligatures w14:val="none"/>
              </w:rPr>
              <w:t>ducación</w:t>
            </w:r>
            <w:r w:rsidRPr="00B21210">
              <w:rPr>
                <w:rFonts w:ascii="Times New Roman" w:eastAsia="Times New Roman" w:hAnsi="Times New Roman" w:cs="Times New Roman"/>
                <w:color w:val="767171"/>
                <w:kern w:val="0"/>
                <w:sz w:val="24"/>
                <w:szCs w:val="24"/>
                <w14:ligatures w14:val="none"/>
              </w:rPr>
              <w:t xml:space="preserve"> S</w:t>
            </w:r>
            <w:r w:rsidR="003D2723" w:rsidRPr="00B21210">
              <w:rPr>
                <w:rFonts w:ascii="Times New Roman" w:eastAsia="Times New Roman" w:hAnsi="Times New Roman" w:cs="Times New Roman"/>
                <w:color w:val="767171"/>
                <w:kern w:val="0"/>
                <w:sz w:val="24"/>
                <w:szCs w:val="24"/>
                <w14:ligatures w14:val="none"/>
              </w:rPr>
              <w:t>uperior</w:t>
            </w:r>
            <w:r w:rsidRPr="00B21210">
              <w:rPr>
                <w:rFonts w:ascii="Times New Roman" w:eastAsia="Times New Roman" w:hAnsi="Times New Roman" w:cs="Times New Roman"/>
                <w:color w:val="767171"/>
                <w:kern w:val="0"/>
                <w:sz w:val="24"/>
                <w:szCs w:val="24"/>
                <w14:ligatures w14:val="none"/>
              </w:rPr>
              <w:t xml:space="preserve"> </w:t>
            </w:r>
            <w:r w:rsidR="003D2723" w:rsidRPr="00B21210">
              <w:rPr>
                <w:rFonts w:ascii="Times New Roman" w:eastAsia="Times New Roman" w:hAnsi="Times New Roman" w:cs="Times New Roman"/>
                <w:color w:val="767171"/>
                <w:kern w:val="0"/>
                <w:sz w:val="24"/>
                <w:szCs w:val="24"/>
                <w14:ligatures w14:val="none"/>
              </w:rPr>
              <w:t>en</w:t>
            </w:r>
            <w:r w:rsidRPr="00B21210">
              <w:rPr>
                <w:rFonts w:ascii="Times New Roman" w:eastAsia="Times New Roman" w:hAnsi="Times New Roman" w:cs="Times New Roman"/>
                <w:color w:val="767171"/>
                <w:kern w:val="0"/>
                <w:sz w:val="24"/>
                <w:szCs w:val="24"/>
                <w14:ligatures w14:val="none"/>
              </w:rPr>
              <w:t xml:space="preserve"> F</w:t>
            </w:r>
            <w:r w:rsidR="003D2723" w:rsidRPr="00B21210">
              <w:rPr>
                <w:rFonts w:ascii="Times New Roman" w:eastAsia="Times New Roman" w:hAnsi="Times New Roman" w:cs="Times New Roman"/>
                <w:color w:val="767171"/>
                <w:kern w:val="0"/>
                <w:sz w:val="24"/>
                <w:szCs w:val="24"/>
                <w14:ligatures w14:val="none"/>
              </w:rPr>
              <w:t>ormación</w:t>
            </w:r>
            <w:r w:rsidRPr="00B21210">
              <w:rPr>
                <w:rFonts w:ascii="Times New Roman" w:eastAsia="Times New Roman" w:hAnsi="Times New Roman" w:cs="Times New Roman"/>
                <w:color w:val="767171"/>
                <w:kern w:val="0"/>
                <w:sz w:val="24"/>
                <w:szCs w:val="24"/>
                <w14:ligatures w14:val="none"/>
              </w:rPr>
              <w:t xml:space="preserve"> D</w:t>
            </w:r>
            <w:r w:rsidR="003D2723" w:rsidRPr="00B21210">
              <w:rPr>
                <w:rFonts w:ascii="Times New Roman" w:eastAsia="Times New Roman" w:hAnsi="Times New Roman" w:cs="Times New Roman"/>
                <w:color w:val="767171"/>
                <w:kern w:val="0"/>
                <w:sz w:val="24"/>
                <w:szCs w:val="24"/>
                <w14:ligatures w14:val="none"/>
              </w:rPr>
              <w:t>iplomática</w:t>
            </w:r>
            <w:r w:rsidRPr="00B21210">
              <w:rPr>
                <w:rFonts w:ascii="Times New Roman" w:eastAsia="Times New Roman" w:hAnsi="Times New Roman" w:cs="Times New Roman"/>
                <w:color w:val="767171"/>
                <w:kern w:val="0"/>
                <w:sz w:val="24"/>
                <w:szCs w:val="24"/>
                <w14:ligatures w14:val="none"/>
              </w:rPr>
              <w:t xml:space="preserve"> </w:t>
            </w:r>
            <w:r w:rsidR="003D2723"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C</w:t>
            </w:r>
            <w:r w:rsidR="003D2723" w:rsidRPr="00B21210">
              <w:rPr>
                <w:rFonts w:ascii="Times New Roman" w:eastAsia="Times New Roman" w:hAnsi="Times New Roman" w:cs="Times New Roman"/>
                <w:color w:val="767171"/>
                <w:kern w:val="0"/>
                <w:sz w:val="24"/>
                <w:szCs w:val="24"/>
                <w14:ligatures w14:val="none"/>
              </w:rPr>
              <w:t>onsular</w:t>
            </w:r>
            <w:r w:rsidRPr="00B21210">
              <w:rPr>
                <w:rFonts w:ascii="Times New Roman" w:eastAsia="Times New Roman" w:hAnsi="Times New Roman" w:cs="Times New Roman"/>
                <w:color w:val="767171"/>
                <w:kern w:val="0"/>
                <w:sz w:val="24"/>
                <w:szCs w:val="24"/>
                <w14:ligatures w14:val="none"/>
              </w:rPr>
              <w:t xml:space="preserve"> (INESDYC)</w:t>
            </w:r>
            <w:r w:rsidR="003D2723"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BEABDB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77BD2D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C4CFCC8"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1696B6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117</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144A664D" w14:textId="7804AFA1"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J</w:t>
            </w:r>
            <w:r w:rsidR="003D2723" w:rsidRPr="00B21210">
              <w:rPr>
                <w:rFonts w:ascii="Times New Roman" w:eastAsia="Times New Roman" w:hAnsi="Times New Roman" w:cs="Times New Roman"/>
                <w:color w:val="767171"/>
                <w:kern w:val="0"/>
                <w:sz w:val="24"/>
                <w:szCs w:val="24"/>
                <w14:ligatures w14:val="none"/>
              </w:rPr>
              <w:t xml:space="preserve">ardín </w:t>
            </w:r>
            <w:r w:rsidRPr="00B21210">
              <w:rPr>
                <w:rFonts w:ascii="Times New Roman" w:eastAsia="Times New Roman" w:hAnsi="Times New Roman" w:cs="Times New Roman"/>
                <w:color w:val="767171"/>
                <w:kern w:val="0"/>
                <w:sz w:val="24"/>
                <w:szCs w:val="24"/>
                <w14:ligatures w14:val="none"/>
              </w:rPr>
              <w:t>B</w:t>
            </w:r>
            <w:r w:rsidR="003D2723" w:rsidRPr="00B21210">
              <w:rPr>
                <w:rFonts w:ascii="Times New Roman" w:eastAsia="Times New Roman" w:hAnsi="Times New Roman" w:cs="Times New Roman"/>
                <w:color w:val="767171"/>
                <w:kern w:val="0"/>
                <w:sz w:val="24"/>
                <w:szCs w:val="24"/>
                <w14:ligatures w14:val="none"/>
              </w:rPr>
              <w:t>otánico</w:t>
            </w:r>
            <w:r w:rsidRPr="00B21210">
              <w:rPr>
                <w:rFonts w:ascii="Times New Roman" w:eastAsia="Times New Roman" w:hAnsi="Times New Roman" w:cs="Times New Roman"/>
                <w:color w:val="767171"/>
                <w:kern w:val="0"/>
                <w:sz w:val="24"/>
                <w:szCs w:val="24"/>
                <w14:ligatures w14:val="none"/>
              </w:rPr>
              <w:t xml:space="preserve"> N</w:t>
            </w:r>
            <w:r w:rsidR="003D2723" w:rsidRPr="00B21210">
              <w:rPr>
                <w:rFonts w:ascii="Times New Roman" w:eastAsia="Times New Roman" w:hAnsi="Times New Roman" w:cs="Times New Roman"/>
                <w:color w:val="767171"/>
                <w:kern w:val="0"/>
                <w:sz w:val="24"/>
                <w:szCs w:val="24"/>
                <w14:ligatures w14:val="none"/>
              </w:rPr>
              <w:t>acional.</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543529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2C3602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09334CA"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08A501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118</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5302FA4" w14:textId="2765B342"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3D2723" w:rsidRPr="00B21210">
              <w:rPr>
                <w:rFonts w:ascii="Times New Roman" w:eastAsia="Times New Roman" w:hAnsi="Times New Roman" w:cs="Times New Roman"/>
                <w:color w:val="767171"/>
                <w:kern w:val="0"/>
                <w:sz w:val="24"/>
                <w:szCs w:val="24"/>
                <w14:ligatures w14:val="none"/>
              </w:rPr>
              <w:t>entro</w:t>
            </w:r>
            <w:r w:rsidRPr="00B21210">
              <w:rPr>
                <w:rFonts w:ascii="Times New Roman" w:eastAsia="Times New Roman" w:hAnsi="Times New Roman" w:cs="Times New Roman"/>
                <w:color w:val="767171"/>
                <w:kern w:val="0"/>
                <w:sz w:val="24"/>
                <w:szCs w:val="24"/>
                <w14:ligatures w14:val="none"/>
              </w:rPr>
              <w:t xml:space="preserve"> </w:t>
            </w:r>
            <w:r w:rsidR="003D2723"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3D2723" w:rsidRPr="00B21210">
              <w:rPr>
                <w:rFonts w:ascii="Times New Roman" w:eastAsia="Times New Roman" w:hAnsi="Times New Roman" w:cs="Times New Roman"/>
                <w:color w:val="767171"/>
                <w:kern w:val="0"/>
                <w:sz w:val="24"/>
                <w:szCs w:val="24"/>
                <w14:ligatures w14:val="none"/>
              </w:rPr>
              <w:t>esarrollo y</w:t>
            </w:r>
            <w:r w:rsidRPr="00B21210">
              <w:rPr>
                <w:rFonts w:ascii="Times New Roman" w:eastAsia="Times New Roman" w:hAnsi="Times New Roman" w:cs="Times New Roman"/>
                <w:color w:val="767171"/>
                <w:kern w:val="0"/>
                <w:sz w:val="24"/>
                <w:szCs w:val="24"/>
                <w14:ligatures w14:val="none"/>
              </w:rPr>
              <w:t xml:space="preserve"> C</w:t>
            </w:r>
            <w:r w:rsidR="003D2723" w:rsidRPr="00B21210">
              <w:rPr>
                <w:rFonts w:ascii="Times New Roman" w:eastAsia="Times New Roman" w:hAnsi="Times New Roman" w:cs="Times New Roman"/>
                <w:color w:val="767171"/>
                <w:kern w:val="0"/>
                <w:sz w:val="24"/>
                <w:szCs w:val="24"/>
                <w14:ligatures w14:val="none"/>
              </w:rPr>
              <w:t>ompetitividad</w:t>
            </w:r>
            <w:r w:rsidRPr="00B21210">
              <w:rPr>
                <w:rFonts w:ascii="Times New Roman" w:eastAsia="Times New Roman" w:hAnsi="Times New Roman" w:cs="Times New Roman"/>
                <w:color w:val="767171"/>
                <w:kern w:val="0"/>
                <w:sz w:val="24"/>
                <w:szCs w:val="24"/>
                <w14:ligatures w14:val="none"/>
              </w:rPr>
              <w:t xml:space="preserve"> I</w:t>
            </w:r>
            <w:r w:rsidR="003D2723" w:rsidRPr="00B21210">
              <w:rPr>
                <w:rFonts w:ascii="Times New Roman" w:eastAsia="Times New Roman" w:hAnsi="Times New Roman" w:cs="Times New Roman"/>
                <w:color w:val="767171"/>
                <w:kern w:val="0"/>
                <w:sz w:val="24"/>
                <w:szCs w:val="24"/>
                <w14:ligatures w14:val="none"/>
              </w:rPr>
              <w:t>ndustrial</w:t>
            </w:r>
            <w:r w:rsidRPr="00B21210">
              <w:rPr>
                <w:rFonts w:ascii="Times New Roman" w:eastAsia="Times New Roman" w:hAnsi="Times New Roman" w:cs="Times New Roman"/>
                <w:color w:val="767171"/>
                <w:kern w:val="0"/>
                <w:sz w:val="24"/>
                <w:szCs w:val="24"/>
                <w14:ligatures w14:val="none"/>
              </w:rPr>
              <w:t xml:space="preserve"> (</w:t>
            </w:r>
            <w:proofErr w:type="gramStart"/>
            <w:r w:rsidRPr="00B21210">
              <w:rPr>
                <w:rFonts w:ascii="Times New Roman" w:eastAsia="Times New Roman" w:hAnsi="Times New Roman" w:cs="Times New Roman"/>
                <w:color w:val="767171"/>
                <w:kern w:val="0"/>
                <w:sz w:val="24"/>
                <w:szCs w:val="24"/>
                <w14:ligatures w14:val="none"/>
              </w:rPr>
              <w:t>PRO INDUSTRIA</w:t>
            </w:r>
            <w:proofErr w:type="gramEnd"/>
            <w:r w:rsidRPr="00B21210">
              <w:rPr>
                <w:rFonts w:ascii="Times New Roman" w:eastAsia="Times New Roman" w:hAnsi="Times New Roman" w:cs="Times New Roman"/>
                <w:color w:val="767171"/>
                <w:kern w:val="0"/>
                <w:sz w:val="24"/>
                <w:szCs w:val="24"/>
                <w14:ligatures w14:val="none"/>
              </w:rPr>
              <w:t>)</w:t>
            </w:r>
            <w:r w:rsidR="003D2723"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4A08EE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E96219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5147077E"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A5CCCD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119</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452A9145" w14:textId="576C0929"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674227"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674227"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674227" w:rsidRPr="00B21210">
              <w:rPr>
                <w:rFonts w:ascii="Times New Roman" w:eastAsia="Times New Roman" w:hAnsi="Times New Roman" w:cs="Times New Roman"/>
                <w:color w:val="767171"/>
                <w:kern w:val="0"/>
                <w:sz w:val="24"/>
                <w:szCs w:val="24"/>
                <w14:ligatures w14:val="none"/>
              </w:rPr>
              <w:t xml:space="preserve">para la </w:t>
            </w:r>
            <w:r w:rsidRPr="00B21210">
              <w:rPr>
                <w:rFonts w:ascii="Times New Roman" w:eastAsia="Times New Roman" w:hAnsi="Times New Roman" w:cs="Times New Roman"/>
                <w:color w:val="767171"/>
                <w:kern w:val="0"/>
                <w:sz w:val="24"/>
                <w:szCs w:val="24"/>
                <w14:ligatures w14:val="none"/>
              </w:rPr>
              <w:t>N</w:t>
            </w:r>
            <w:r w:rsidR="00674227" w:rsidRPr="00B21210">
              <w:rPr>
                <w:rFonts w:ascii="Times New Roman" w:eastAsia="Times New Roman" w:hAnsi="Times New Roman" w:cs="Times New Roman"/>
                <w:color w:val="767171"/>
                <w:kern w:val="0"/>
                <w:sz w:val="24"/>
                <w:szCs w:val="24"/>
                <w14:ligatures w14:val="none"/>
              </w:rPr>
              <w:t xml:space="preserve">iñez y la </w:t>
            </w:r>
            <w:r w:rsidRPr="00B21210">
              <w:rPr>
                <w:rFonts w:ascii="Times New Roman" w:eastAsia="Times New Roman" w:hAnsi="Times New Roman" w:cs="Times New Roman"/>
                <w:color w:val="767171"/>
                <w:kern w:val="0"/>
                <w:sz w:val="24"/>
                <w:szCs w:val="24"/>
                <w14:ligatures w14:val="none"/>
              </w:rPr>
              <w:t>A</w:t>
            </w:r>
            <w:r w:rsidR="00674227" w:rsidRPr="00B21210">
              <w:rPr>
                <w:rFonts w:ascii="Times New Roman" w:eastAsia="Times New Roman" w:hAnsi="Times New Roman" w:cs="Times New Roman"/>
                <w:color w:val="767171"/>
                <w:kern w:val="0"/>
                <w:sz w:val="24"/>
                <w:szCs w:val="24"/>
                <w14:ligatures w14:val="none"/>
              </w:rPr>
              <w:t>dolescencia</w:t>
            </w:r>
            <w:r w:rsidRPr="00B21210">
              <w:rPr>
                <w:rFonts w:ascii="Times New Roman" w:eastAsia="Times New Roman" w:hAnsi="Times New Roman" w:cs="Times New Roman"/>
                <w:color w:val="767171"/>
                <w:kern w:val="0"/>
                <w:sz w:val="24"/>
                <w:szCs w:val="24"/>
                <w14:ligatures w14:val="none"/>
              </w:rPr>
              <w:t xml:space="preserve"> (CONANI)</w:t>
            </w:r>
            <w:r w:rsidR="00674227"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D13E88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FCB9CB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24C06E23"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CF75AC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120</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286203EC" w14:textId="4AAC4DDC"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J</w:t>
            </w:r>
            <w:r w:rsidR="00674227" w:rsidRPr="00B21210">
              <w:rPr>
                <w:rFonts w:ascii="Times New Roman" w:eastAsia="Times New Roman" w:hAnsi="Times New Roman" w:cs="Times New Roman"/>
                <w:color w:val="767171"/>
                <w:kern w:val="0"/>
                <w:sz w:val="24"/>
                <w:szCs w:val="24"/>
                <w14:ligatures w14:val="none"/>
              </w:rPr>
              <w:t>unta</w:t>
            </w:r>
            <w:r w:rsidRPr="00B21210">
              <w:rPr>
                <w:rFonts w:ascii="Times New Roman" w:eastAsia="Times New Roman" w:hAnsi="Times New Roman" w:cs="Times New Roman"/>
                <w:color w:val="767171"/>
                <w:kern w:val="0"/>
                <w:sz w:val="24"/>
                <w:szCs w:val="24"/>
                <w14:ligatures w14:val="none"/>
              </w:rPr>
              <w:t xml:space="preserve"> </w:t>
            </w:r>
            <w:r w:rsidR="00674227"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674227" w:rsidRPr="00B21210">
              <w:rPr>
                <w:rFonts w:ascii="Times New Roman" w:eastAsia="Times New Roman" w:hAnsi="Times New Roman" w:cs="Times New Roman"/>
                <w:color w:val="767171"/>
                <w:kern w:val="0"/>
                <w:sz w:val="24"/>
                <w:szCs w:val="24"/>
                <w14:ligatures w14:val="none"/>
              </w:rPr>
              <w:t xml:space="preserve">viación </w:t>
            </w:r>
            <w:r w:rsidRPr="00B21210">
              <w:rPr>
                <w:rFonts w:ascii="Times New Roman" w:eastAsia="Times New Roman" w:hAnsi="Times New Roman" w:cs="Times New Roman"/>
                <w:color w:val="767171"/>
                <w:kern w:val="0"/>
                <w:sz w:val="24"/>
                <w:szCs w:val="24"/>
                <w14:ligatures w14:val="none"/>
              </w:rPr>
              <w:t>C</w:t>
            </w:r>
            <w:r w:rsidR="00674227" w:rsidRPr="00B21210">
              <w:rPr>
                <w:rFonts w:ascii="Times New Roman" w:eastAsia="Times New Roman" w:hAnsi="Times New Roman" w:cs="Times New Roman"/>
                <w:color w:val="767171"/>
                <w:kern w:val="0"/>
                <w:sz w:val="24"/>
                <w:szCs w:val="24"/>
                <w14:ligatures w14:val="none"/>
              </w:rPr>
              <w:t>ivil</w:t>
            </w:r>
            <w:r w:rsidRPr="00B21210">
              <w:rPr>
                <w:rFonts w:ascii="Times New Roman" w:eastAsia="Times New Roman" w:hAnsi="Times New Roman" w:cs="Times New Roman"/>
                <w:color w:val="767171"/>
                <w:kern w:val="0"/>
                <w:sz w:val="24"/>
                <w:szCs w:val="24"/>
                <w14:ligatures w14:val="none"/>
              </w:rPr>
              <w:t xml:space="preserve"> (JAC)</w:t>
            </w:r>
            <w:r w:rsidR="00674227"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33D2BB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116</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CC38B3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r>
      <w:tr w:rsidR="00FA1622" w:rsidRPr="00B21210" w14:paraId="163DE339"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54DEE3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121</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19B76721" w14:textId="51B3EA27"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674227" w:rsidRPr="00B21210">
              <w:rPr>
                <w:rFonts w:ascii="Times New Roman" w:eastAsia="Times New Roman" w:hAnsi="Times New Roman" w:cs="Times New Roman"/>
                <w:color w:val="767171"/>
                <w:kern w:val="0"/>
                <w:sz w:val="24"/>
                <w:szCs w:val="24"/>
                <w14:ligatures w14:val="none"/>
              </w:rPr>
              <w:t>uperintendencia</w:t>
            </w:r>
            <w:r w:rsidRPr="00B21210">
              <w:rPr>
                <w:rFonts w:ascii="Times New Roman" w:eastAsia="Times New Roman" w:hAnsi="Times New Roman" w:cs="Times New Roman"/>
                <w:color w:val="767171"/>
                <w:kern w:val="0"/>
                <w:sz w:val="24"/>
                <w:szCs w:val="24"/>
                <w14:ligatures w14:val="none"/>
              </w:rPr>
              <w:t xml:space="preserve"> </w:t>
            </w:r>
            <w:r w:rsidR="00674227"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S</w:t>
            </w:r>
            <w:r w:rsidR="00674227" w:rsidRPr="00B21210">
              <w:rPr>
                <w:rFonts w:ascii="Times New Roman" w:eastAsia="Times New Roman" w:hAnsi="Times New Roman" w:cs="Times New Roman"/>
                <w:color w:val="767171"/>
                <w:kern w:val="0"/>
                <w:sz w:val="24"/>
                <w:szCs w:val="24"/>
                <w14:ligatures w14:val="none"/>
              </w:rPr>
              <w:t>alud</w:t>
            </w:r>
            <w:r w:rsidRPr="00B21210">
              <w:rPr>
                <w:rFonts w:ascii="Times New Roman" w:eastAsia="Times New Roman" w:hAnsi="Times New Roman" w:cs="Times New Roman"/>
                <w:color w:val="767171"/>
                <w:kern w:val="0"/>
                <w:sz w:val="24"/>
                <w:szCs w:val="24"/>
                <w14:ligatures w14:val="none"/>
              </w:rPr>
              <w:t xml:space="preserve"> </w:t>
            </w:r>
            <w:r w:rsidR="00674227"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R</w:t>
            </w:r>
            <w:r w:rsidR="00674227" w:rsidRPr="00B21210">
              <w:rPr>
                <w:rFonts w:ascii="Times New Roman" w:eastAsia="Times New Roman" w:hAnsi="Times New Roman" w:cs="Times New Roman"/>
                <w:color w:val="767171"/>
                <w:kern w:val="0"/>
                <w:sz w:val="24"/>
                <w:szCs w:val="24"/>
                <w14:ligatures w14:val="none"/>
              </w:rPr>
              <w:t>iesgos</w:t>
            </w:r>
            <w:r w:rsidRPr="00B21210">
              <w:rPr>
                <w:rFonts w:ascii="Times New Roman" w:eastAsia="Times New Roman" w:hAnsi="Times New Roman" w:cs="Times New Roman"/>
                <w:color w:val="767171"/>
                <w:kern w:val="0"/>
                <w:sz w:val="24"/>
                <w:szCs w:val="24"/>
                <w14:ligatures w14:val="none"/>
              </w:rPr>
              <w:t xml:space="preserve"> L</w:t>
            </w:r>
            <w:r w:rsidR="00674227" w:rsidRPr="00B21210">
              <w:rPr>
                <w:rFonts w:ascii="Times New Roman" w:eastAsia="Times New Roman" w:hAnsi="Times New Roman" w:cs="Times New Roman"/>
                <w:color w:val="767171"/>
                <w:kern w:val="0"/>
                <w:sz w:val="24"/>
                <w:szCs w:val="24"/>
                <w14:ligatures w14:val="none"/>
              </w:rPr>
              <w:t>aborales</w:t>
            </w:r>
            <w:r w:rsidRPr="00B21210">
              <w:rPr>
                <w:rFonts w:ascii="Times New Roman" w:eastAsia="Times New Roman" w:hAnsi="Times New Roman" w:cs="Times New Roman"/>
                <w:color w:val="767171"/>
                <w:kern w:val="0"/>
                <w:sz w:val="24"/>
                <w:szCs w:val="24"/>
                <w14:ligatures w14:val="none"/>
              </w:rPr>
              <w:t xml:space="preserve"> (SISALRIL)</w:t>
            </w:r>
            <w:r w:rsidR="00674227"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BFC1F9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588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2551CC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814E0E2"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F42CEE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122</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2107A864" w14:textId="1A124ED9"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674227"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w:t>
            </w:r>
            <w:r w:rsidR="00674227"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674227" w:rsidRPr="00B21210">
              <w:rPr>
                <w:rFonts w:ascii="Times New Roman" w:eastAsia="Times New Roman" w:hAnsi="Times New Roman" w:cs="Times New Roman"/>
                <w:color w:val="767171"/>
                <w:kern w:val="0"/>
                <w:sz w:val="24"/>
                <w:szCs w:val="24"/>
                <w14:ligatures w14:val="none"/>
              </w:rPr>
              <w:t>esarrollo y</w:t>
            </w:r>
            <w:r w:rsidRPr="00B21210">
              <w:rPr>
                <w:rFonts w:ascii="Times New Roman" w:eastAsia="Times New Roman" w:hAnsi="Times New Roman" w:cs="Times New Roman"/>
                <w:color w:val="767171"/>
                <w:kern w:val="0"/>
                <w:sz w:val="24"/>
                <w:szCs w:val="24"/>
                <w14:ligatures w14:val="none"/>
              </w:rPr>
              <w:t xml:space="preserve"> C</w:t>
            </w:r>
            <w:r w:rsidR="00674227" w:rsidRPr="00B21210">
              <w:rPr>
                <w:rFonts w:ascii="Times New Roman" w:eastAsia="Times New Roman" w:hAnsi="Times New Roman" w:cs="Times New Roman"/>
                <w:color w:val="767171"/>
                <w:kern w:val="0"/>
                <w:sz w:val="24"/>
                <w:szCs w:val="24"/>
                <w14:ligatures w14:val="none"/>
              </w:rPr>
              <w:t xml:space="preserve">rédito </w:t>
            </w:r>
            <w:r w:rsidRPr="00B21210">
              <w:rPr>
                <w:rFonts w:ascii="Times New Roman" w:eastAsia="Times New Roman" w:hAnsi="Times New Roman" w:cs="Times New Roman"/>
                <w:color w:val="767171"/>
                <w:kern w:val="0"/>
                <w:sz w:val="24"/>
                <w:szCs w:val="24"/>
                <w14:ligatures w14:val="none"/>
              </w:rPr>
              <w:t>C</w:t>
            </w:r>
            <w:r w:rsidR="00674227" w:rsidRPr="00B21210">
              <w:rPr>
                <w:rFonts w:ascii="Times New Roman" w:eastAsia="Times New Roman" w:hAnsi="Times New Roman" w:cs="Times New Roman"/>
                <w:color w:val="767171"/>
                <w:kern w:val="0"/>
                <w:sz w:val="24"/>
                <w:szCs w:val="24"/>
                <w14:ligatures w14:val="none"/>
              </w:rPr>
              <w:t>ooperativo</w:t>
            </w:r>
            <w:r w:rsidRPr="00B21210">
              <w:rPr>
                <w:rFonts w:ascii="Times New Roman" w:eastAsia="Times New Roman" w:hAnsi="Times New Roman" w:cs="Times New Roman"/>
                <w:color w:val="767171"/>
                <w:kern w:val="0"/>
                <w:sz w:val="24"/>
                <w:szCs w:val="24"/>
                <w14:ligatures w14:val="none"/>
              </w:rPr>
              <w:t xml:space="preserve"> (IDECOOP)</w:t>
            </w:r>
            <w:r w:rsidR="00674227"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DD3DA9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374EF8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375FF5E"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40420B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123</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D679B17" w14:textId="7CEAC780"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EA0B16"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EA0B16"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EA0B1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I</w:t>
            </w:r>
            <w:r w:rsidR="00EA0B16" w:rsidRPr="00B21210">
              <w:rPr>
                <w:rFonts w:ascii="Times New Roman" w:eastAsia="Times New Roman" w:hAnsi="Times New Roman" w:cs="Times New Roman"/>
                <w:color w:val="767171"/>
                <w:kern w:val="0"/>
                <w:sz w:val="24"/>
                <w:szCs w:val="24"/>
                <w14:ligatures w14:val="none"/>
              </w:rPr>
              <w:t xml:space="preserve">nvestigaciones </w:t>
            </w:r>
            <w:r w:rsidRPr="00B21210">
              <w:rPr>
                <w:rFonts w:ascii="Times New Roman" w:eastAsia="Times New Roman" w:hAnsi="Times New Roman" w:cs="Times New Roman"/>
                <w:color w:val="767171"/>
                <w:kern w:val="0"/>
                <w:sz w:val="24"/>
                <w:szCs w:val="24"/>
                <w14:ligatures w14:val="none"/>
              </w:rPr>
              <w:t>A</w:t>
            </w:r>
            <w:r w:rsidR="00EA0B16" w:rsidRPr="00B21210">
              <w:rPr>
                <w:rFonts w:ascii="Times New Roman" w:eastAsia="Times New Roman" w:hAnsi="Times New Roman" w:cs="Times New Roman"/>
                <w:color w:val="767171"/>
                <w:kern w:val="0"/>
                <w:sz w:val="24"/>
                <w:szCs w:val="24"/>
                <w14:ligatures w14:val="none"/>
              </w:rPr>
              <w:t>gropecuarias</w:t>
            </w:r>
            <w:r w:rsidRPr="00B21210">
              <w:rPr>
                <w:rFonts w:ascii="Times New Roman" w:eastAsia="Times New Roman" w:hAnsi="Times New Roman" w:cs="Times New Roman"/>
                <w:color w:val="767171"/>
                <w:kern w:val="0"/>
                <w:sz w:val="24"/>
                <w:szCs w:val="24"/>
                <w14:ligatures w14:val="none"/>
              </w:rPr>
              <w:t xml:space="preserve"> </w:t>
            </w:r>
            <w:r w:rsidR="00EA0B16"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F</w:t>
            </w:r>
            <w:r w:rsidR="00EA0B16" w:rsidRPr="00B21210">
              <w:rPr>
                <w:rFonts w:ascii="Times New Roman" w:eastAsia="Times New Roman" w:hAnsi="Times New Roman" w:cs="Times New Roman"/>
                <w:color w:val="767171"/>
                <w:kern w:val="0"/>
                <w:sz w:val="24"/>
                <w:szCs w:val="24"/>
                <w14:ligatures w14:val="none"/>
              </w:rPr>
              <w:t>orestales</w:t>
            </w:r>
            <w:r w:rsidRPr="00B21210">
              <w:rPr>
                <w:rFonts w:ascii="Times New Roman" w:eastAsia="Times New Roman" w:hAnsi="Times New Roman" w:cs="Times New Roman"/>
                <w:color w:val="767171"/>
                <w:kern w:val="0"/>
                <w:sz w:val="24"/>
                <w:szCs w:val="24"/>
                <w14:ligatures w14:val="none"/>
              </w:rPr>
              <w:t xml:space="preserve"> (CONAIF)</w:t>
            </w:r>
            <w:r w:rsidR="00EA0B16"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AB5AB4F" w14:textId="5DCD25CC" w:rsidR="000C3CA2" w:rsidRPr="00B21210" w:rsidRDefault="00620267"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679A32D"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6E4FC005"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0D2831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124</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36FC6100" w14:textId="6A2E3F64"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EA0B16"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EA0B1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T</w:t>
            </w:r>
            <w:r w:rsidR="00EA0B16" w:rsidRPr="00B21210">
              <w:rPr>
                <w:rFonts w:ascii="Times New Roman" w:eastAsia="Times New Roman" w:hAnsi="Times New Roman" w:cs="Times New Roman"/>
                <w:color w:val="767171"/>
                <w:kern w:val="0"/>
                <w:sz w:val="24"/>
                <w:szCs w:val="24"/>
                <w14:ligatures w14:val="none"/>
              </w:rPr>
              <w:t xml:space="preserve">rabajo.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B220DB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474578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w:t>
            </w:r>
          </w:p>
        </w:tc>
      </w:tr>
      <w:tr w:rsidR="00FA1622" w:rsidRPr="00B21210" w14:paraId="64689DD4"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4866D1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125</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412D25C" w14:textId="563F2B26"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EA0B16" w:rsidRPr="00B21210">
              <w:rPr>
                <w:rFonts w:ascii="Times New Roman" w:eastAsia="Times New Roman" w:hAnsi="Times New Roman" w:cs="Times New Roman"/>
                <w:color w:val="767171"/>
                <w:kern w:val="0"/>
                <w:sz w:val="24"/>
                <w:szCs w:val="24"/>
                <w14:ligatures w14:val="none"/>
              </w:rPr>
              <w:t>entro</w:t>
            </w:r>
            <w:r w:rsidRPr="00B21210">
              <w:rPr>
                <w:rFonts w:ascii="Times New Roman" w:eastAsia="Times New Roman" w:hAnsi="Times New Roman" w:cs="Times New Roman"/>
                <w:color w:val="767171"/>
                <w:kern w:val="0"/>
                <w:sz w:val="24"/>
                <w:szCs w:val="24"/>
                <w14:ligatures w14:val="none"/>
              </w:rPr>
              <w:t xml:space="preserve"> </w:t>
            </w:r>
            <w:r w:rsidR="00EA0B1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E</w:t>
            </w:r>
            <w:r w:rsidR="00EA0B16" w:rsidRPr="00B21210">
              <w:rPr>
                <w:rFonts w:ascii="Times New Roman" w:eastAsia="Times New Roman" w:hAnsi="Times New Roman" w:cs="Times New Roman"/>
                <w:color w:val="767171"/>
                <w:kern w:val="0"/>
                <w:sz w:val="24"/>
                <w:szCs w:val="24"/>
                <w14:ligatures w14:val="none"/>
              </w:rPr>
              <w:t>ducación</w:t>
            </w:r>
            <w:r w:rsidRPr="00B21210">
              <w:rPr>
                <w:rFonts w:ascii="Times New Roman" w:eastAsia="Times New Roman" w:hAnsi="Times New Roman" w:cs="Times New Roman"/>
                <w:color w:val="767171"/>
                <w:kern w:val="0"/>
                <w:sz w:val="24"/>
                <w:szCs w:val="24"/>
                <w14:ligatures w14:val="none"/>
              </w:rPr>
              <w:t xml:space="preserve"> M</w:t>
            </w:r>
            <w:r w:rsidR="00EA0B16" w:rsidRPr="00B21210">
              <w:rPr>
                <w:rFonts w:ascii="Times New Roman" w:eastAsia="Times New Roman" w:hAnsi="Times New Roman" w:cs="Times New Roman"/>
                <w:color w:val="767171"/>
                <w:kern w:val="0"/>
                <w:sz w:val="24"/>
                <w:szCs w:val="24"/>
                <w14:ligatures w14:val="none"/>
              </w:rPr>
              <w:t>édica</w:t>
            </w:r>
            <w:r w:rsidRPr="00B21210">
              <w:rPr>
                <w:rFonts w:ascii="Times New Roman" w:eastAsia="Times New Roman" w:hAnsi="Times New Roman" w:cs="Times New Roman"/>
                <w:color w:val="767171"/>
                <w:kern w:val="0"/>
                <w:sz w:val="24"/>
                <w:szCs w:val="24"/>
                <w14:ligatures w14:val="none"/>
              </w:rPr>
              <w:t xml:space="preserve"> </w:t>
            </w:r>
            <w:r w:rsidR="00EA0B1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EA0B16" w:rsidRPr="00B21210">
              <w:rPr>
                <w:rFonts w:ascii="Times New Roman" w:eastAsia="Times New Roman" w:hAnsi="Times New Roman" w:cs="Times New Roman"/>
                <w:color w:val="767171"/>
                <w:kern w:val="0"/>
                <w:sz w:val="24"/>
                <w:szCs w:val="24"/>
                <w14:ligatures w14:val="none"/>
              </w:rPr>
              <w:t>mistad</w:t>
            </w:r>
            <w:r w:rsidRPr="00B21210">
              <w:rPr>
                <w:rFonts w:ascii="Times New Roman" w:eastAsia="Times New Roman" w:hAnsi="Times New Roman" w:cs="Times New Roman"/>
                <w:color w:val="767171"/>
                <w:kern w:val="0"/>
                <w:sz w:val="24"/>
                <w:szCs w:val="24"/>
                <w14:ligatures w14:val="none"/>
              </w:rPr>
              <w:t xml:space="preserve"> D</w:t>
            </w:r>
            <w:r w:rsidR="00EA0B16" w:rsidRPr="00B21210">
              <w:rPr>
                <w:rFonts w:ascii="Times New Roman" w:eastAsia="Times New Roman" w:hAnsi="Times New Roman" w:cs="Times New Roman"/>
                <w:color w:val="767171"/>
                <w:kern w:val="0"/>
                <w:sz w:val="24"/>
                <w:szCs w:val="24"/>
                <w14:ligatures w14:val="none"/>
              </w:rPr>
              <w:t>omínico</w:t>
            </w:r>
            <w:r w:rsidRPr="00B21210">
              <w:rPr>
                <w:rFonts w:ascii="Times New Roman" w:eastAsia="Times New Roman" w:hAnsi="Times New Roman" w:cs="Times New Roman"/>
                <w:color w:val="767171"/>
                <w:kern w:val="0"/>
                <w:sz w:val="24"/>
                <w:szCs w:val="24"/>
                <w14:ligatures w14:val="none"/>
              </w:rPr>
              <w:t xml:space="preserve"> J</w:t>
            </w:r>
            <w:r w:rsidR="00EA0B16" w:rsidRPr="00B21210">
              <w:rPr>
                <w:rFonts w:ascii="Times New Roman" w:eastAsia="Times New Roman" w:hAnsi="Times New Roman" w:cs="Times New Roman"/>
                <w:color w:val="767171"/>
                <w:kern w:val="0"/>
                <w:sz w:val="24"/>
                <w:szCs w:val="24"/>
                <w14:ligatures w14:val="none"/>
              </w:rPr>
              <w:t>aponesa</w:t>
            </w:r>
            <w:r w:rsidRPr="00B21210">
              <w:rPr>
                <w:rFonts w:ascii="Times New Roman" w:eastAsia="Times New Roman" w:hAnsi="Times New Roman" w:cs="Times New Roman"/>
                <w:color w:val="767171"/>
                <w:kern w:val="0"/>
                <w:sz w:val="24"/>
                <w:szCs w:val="24"/>
                <w14:ligatures w14:val="none"/>
              </w:rPr>
              <w:t xml:space="preserve"> (CEMADOJA)</w:t>
            </w:r>
            <w:r w:rsidR="00EA0B16"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11CDB34" w14:textId="5490A75D" w:rsidR="000C3CA2" w:rsidRPr="00B21210" w:rsidRDefault="00314109"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B12342E"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21458670"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C7BB50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126</w:t>
            </w:r>
          </w:p>
        </w:tc>
        <w:tc>
          <w:tcPr>
            <w:tcW w:w="4172"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50DD3778" w14:textId="4323C508"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DA1A9B"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DA1A9B" w:rsidRPr="00B21210">
              <w:rPr>
                <w:rFonts w:ascii="Times New Roman" w:eastAsia="Times New Roman" w:hAnsi="Times New Roman" w:cs="Times New Roman"/>
                <w:color w:val="767171"/>
                <w:kern w:val="0"/>
                <w:sz w:val="24"/>
                <w:szCs w:val="24"/>
                <w14:ligatures w14:val="none"/>
              </w:rPr>
              <w:t>acional de</w:t>
            </w:r>
            <w:r w:rsidRPr="00B21210">
              <w:rPr>
                <w:rFonts w:ascii="Times New Roman" w:eastAsia="Times New Roman" w:hAnsi="Times New Roman" w:cs="Times New Roman"/>
                <w:color w:val="767171"/>
                <w:kern w:val="0"/>
                <w:sz w:val="24"/>
                <w:szCs w:val="24"/>
                <w14:ligatures w14:val="none"/>
              </w:rPr>
              <w:t xml:space="preserve"> E</w:t>
            </w:r>
            <w:r w:rsidR="00DA1A9B" w:rsidRPr="00B21210">
              <w:rPr>
                <w:rFonts w:ascii="Times New Roman" w:eastAsia="Times New Roman" w:hAnsi="Times New Roman" w:cs="Times New Roman"/>
                <w:color w:val="767171"/>
                <w:kern w:val="0"/>
                <w:sz w:val="24"/>
                <w:szCs w:val="24"/>
                <w14:ligatures w14:val="none"/>
              </w:rPr>
              <w:t>stadística</w:t>
            </w:r>
            <w:r w:rsidRPr="00B21210">
              <w:rPr>
                <w:rFonts w:ascii="Times New Roman" w:eastAsia="Times New Roman" w:hAnsi="Times New Roman" w:cs="Times New Roman"/>
                <w:color w:val="767171"/>
                <w:kern w:val="0"/>
                <w:sz w:val="24"/>
                <w:szCs w:val="24"/>
                <w14:ligatures w14:val="none"/>
              </w:rPr>
              <w:t xml:space="preserve"> (ONE)</w:t>
            </w:r>
            <w:r w:rsidR="00DA1A9B"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1A5D39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360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1B2BE9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0A615EBB"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3432E4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127</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435377D1" w14:textId="3E191DCE"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DA1A9B"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R</w:t>
            </w:r>
            <w:r w:rsidR="00DA1A9B" w:rsidRPr="00B21210">
              <w:rPr>
                <w:rFonts w:ascii="Times New Roman" w:eastAsia="Times New Roman" w:hAnsi="Times New Roman" w:cs="Times New Roman"/>
                <w:color w:val="767171"/>
                <w:kern w:val="0"/>
                <w:sz w:val="24"/>
                <w:szCs w:val="24"/>
                <w14:ligatures w14:val="none"/>
              </w:rPr>
              <w:t>egional de</w:t>
            </w:r>
            <w:r w:rsidRPr="00B21210">
              <w:rPr>
                <w:rFonts w:ascii="Times New Roman" w:eastAsia="Times New Roman" w:hAnsi="Times New Roman" w:cs="Times New Roman"/>
                <w:color w:val="767171"/>
                <w:kern w:val="0"/>
                <w:sz w:val="24"/>
                <w:szCs w:val="24"/>
                <w14:ligatures w14:val="none"/>
              </w:rPr>
              <w:t xml:space="preserve"> S</w:t>
            </w:r>
            <w:r w:rsidR="00DA1A9B" w:rsidRPr="00B21210">
              <w:rPr>
                <w:rFonts w:ascii="Times New Roman" w:eastAsia="Times New Roman" w:hAnsi="Times New Roman" w:cs="Times New Roman"/>
                <w:color w:val="767171"/>
                <w:kern w:val="0"/>
                <w:sz w:val="24"/>
                <w:szCs w:val="24"/>
                <w14:ligatures w14:val="none"/>
              </w:rPr>
              <w:t>alud</w:t>
            </w:r>
            <w:r w:rsidRPr="00B21210">
              <w:rPr>
                <w:rFonts w:ascii="Times New Roman" w:eastAsia="Times New Roman" w:hAnsi="Times New Roman" w:cs="Times New Roman"/>
                <w:color w:val="767171"/>
                <w:kern w:val="0"/>
                <w:sz w:val="24"/>
                <w:szCs w:val="24"/>
                <w14:ligatures w14:val="none"/>
              </w:rPr>
              <w:t xml:space="preserve"> N</w:t>
            </w:r>
            <w:r w:rsidR="00DA1A9B" w:rsidRPr="00B21210">
              <w:rPr>
                <w:rFonts w:ascii="Times New Roman" w:eastAsia="Times New Roman" w:hAnsi="Times New Roman" w:cs="Times New Roman"/>
                <w:color w:val="767171"/>
                <w:kern w:val="0"/>
                <w:sz w:val="24"/>
                <w:szCs w:val="24"/>
                <w14:ligatures w14:val="none"/>
              </w:rPr>
              <w:t xml:space="preserve">ordeste </w:t>
            </w:r>
            <w:r w:rsidRPr="00B21210">
              <w:rPr>
                <w:rFonts w:ascii="Times New Roman" w:eastAsia="Times New Roman" w:hAnsi="Times New Roman" w:cs="Times New Roman"/>
                <w:color w:val="767171"/>
                <w:kern w:val="0"/>
                <w:sz w:val="24"/>
                <w:szCs w:val="24"/>
                <w14:ligatures w14:val="none"/>
              </w:rPr>
              <w:t>(SRSNIII) (S</w:t>
            </w:r>
            <w:r w:rsidR="00DA1A9B" w:rsidRPr="00B21210">
              <w:rPr>
                <w:rFonts w:ascii="Times New Roman" w:eastAsia="Times New Roman" w:hAnsi="Times New Roman" w:cs="Times New Roman"/>
                <w:color w:val="767171"/>
                <w:kern w:val="0"/>
                <w:sz w:val="24"/>
                <w:szCs w:val="24"/>
                <w14:ligatures w14:val="none"/>
              </w:rPr>
              <w:t>an</w:t>
            </w:r>
            <w:r w:rsidRPr="00B21210">
              <w:rPr>
                <w:rFonts w:ascii="Times New Roman" w:eastAsia="Times New Roman" w:hAnsi="Times New Roman" w:cs="Times New Roman"/>
                <w:color w:val="767171"/>
                <w:kern w:val="0"/>
                <w:sz w:val="24"/>
                <w:szCs w:val="24"/>
                <w14:ligatures w14:val="none"/>
              </w:rPr>
              <w:t xml:space="preserve"> F</w:t>
            </w:r>
            <w:r w:rsidR="00DA1A9B" w:rsidRPr="00B21210">
              <w:rPr>
                <w:rFonts w:ascii="Times New Roman" w:eastAsia="Times New Roman" w:hAnsi="Times New Roman" w:cs="Times New Roman"/>
                <w:color w:val="767171"/>
                <w:kern w:val="0"/>
                <w:sz w:val="24"/>
                <w:szCs w:val="24"/>
                <w14:ligatures w14:val="none"/>
              </w:rPr>
              <w:t>rancisco</w:t>
            </w:r>
            <w:r w:rsidRPr="00B21210">
              <w:rPr>
                <w:rFonts w:ascii="Times New Roman" w:eastAsia="Times New Roman" w:hAnsi="Times New Roman" w:cs="Times New Roman"/>
                <w:color w:val="767171"/>
                <w:kern w:val="0"/>
                <w:sz w:val="24"/>
                <w:szCs w:val="24"/>
                <w14:ligatures w14:val="none"/>
              </w:rPr>
              <w:t xml:space="preserve"> </w:t>
            </w:r>
            <w:r w:rsidR="00DA1A9B"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M</w:t>
            </w:r>
            <w:r w:rsidR="00DA1A9B" w:rsidRPr="00B21210">
              <w:rPr>
                <w:rFonts w:ascii="Times New Roman" w:eastAsia="Times New Roman" w:hAnsi="Times New Roman" w:cs="Times New Roman"/>
                <w:color w:val="767171"/>
                <w:kern w:val="0"/>
                <w:sz w:val="24"/>
                <w:szCs w:val="24"/>
                <w14:ligatures w14:val="none"/>
              </w:rPr>
              <w:t>acorís</w:t>
            </w:r>
            <w:r w:rsidRPr="00B21210">
              <w:rPr>
                <w:rFonts w:ascii="Times New Roman" w:eastAsia="Times New Roman" w:hAnsi="Times New Roman" w:cs="Times New Roman"/>
                <w:color w:val="767171"/>
                <w:kern w:val="0"/>
                <w:sz w:val="24"/>
                <w:szCs w:val="24"/>
                <w14:ligatures w14:val="none"/>
              </w:rPr>
              <w:t>)</w:t>
            </w:r>
            <w:r w:rsidR="00DA1A9B"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742869D6" w14:textId="717A23C6"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499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D71309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4F28BE90" w14:textId="77777777" w:rsidTr="00810961">
        <w:trPr>
          <w:trHeight w:val="25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47BF1E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128</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31FC90E0" w14:textId="67D02F2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011DF9"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N</w:t>
            </w:r>
            <w:r w:rsidR="00011DF9"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011DF9" w:rsidRPr="00B21210">
              <w:rPr>
                <w:rFonts w:ascii="Times New Roman" w:eastAsia="Times New Roman" w:hAnsi="Times New Roman" w:cs="Times New Roman"/>
                <w:color w:val="767171"/>
                <w:kern w:val="0"/>
                <w:sz w:val="24"/>
                <w:szCs w:val="24"/>
                <w14:ligatures w14:val="none"/>
              </w:rPr>
              <w:t>guas</w:t>
            </w:r>
            <w:r w:rsidRPr="00B21210">
              <w:rPr>
                <w:rFonts w:ascii="Times New Roman" w:eastAsia="Times New Roman" w:hAnsi="Times New Roman" w:cs="Times New Roman"/>
                <w:color w:val="767171"/>
                <w:kern w:val="0"/>
                <w:sz w:val="24"/>
                <w:szCs w:val="24"/>
                <w14:ligatures w14:val="none"/>
              </w:rPr>
              <w:t xml:space="preserve"> P</w:t>
            </w:r>
            <w:r w:rsidR="00011DF9" w:rsidRPr="00B21210">
              <w:rPr>
                <w:rFonts w:ascii="Times New Roman" w:eastAsia="Times New Roman" w:hAnsi="Times New Roman" w:cs="Times New Roman"/>
                <w:color w:val="767171"/>
                <w:kern w:val="0"/>
                <w:sz w:val="24"/>
                <w:szCs w:val="24"/>
                <w14:ligatures w14:val="none"/>
              </w:rPr>
              <w:t>otables</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A</w:t>
            </w:r>
            <w:r w:rsidR="00011DF9" w:rsidRPr="00B21210">
              <w:rPr>
                <w:rFonts w:ascii="Times New Roman" w:eastAsia="Times New Roman" w:hAnsi="Times New Roman" w:cs="Times New Roman"/>
                <w:color w:val="767171"/>
                <w:kern w:val="0"/>
                <w:sz w:val="24"/>
                <w:szCs w:val="24"/>
                <w14:ligatures w14:val="none"/>
              </w:rPr>
              <w:t>lcantarillados</w:t>
            </w:r>
            <w:r w:rsidRPr="00B21210">
              <w:rPr>
                <w:rFonts w:ascii="Times New Roman" w:eastAsia="Times New Roman" w:hAnsi="Times New Roman" w:cs="Times New Roman"/>
                <w:color w:val="767171"/>
                <w:kern w:val="0"/>
                <w:sz w:val="24"/>
                <w:szCs w:val="24"/>
                <w14:ligatures w14:val="none"/>
              </w:rPr>
              <w:t xml:space="preserve"> (INAPA)</w:t>
            </w:r>
            <w:r w:rsidR="00011DF9"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414EA64F" w14:textId="75BB6993"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5C77E9"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594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14F02BD" w14:textId="106FEC11" w:rsidR="000C3CA2"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w:t>
            </w:r>
          </w:p>
        </w:tc>
      </w:tr>
      <w:tr w:rsidR="00FA1622" w:rsidRPr="00B21210" w14:paraId="1631FB79"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6923731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129</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10039B1E" w14:textId="08A1185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011DF9"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 xml:space="preserve">la </w:t>
            </w:r>
            <w:r w:rsidRPr="00B21210">
              <w:rPr>
                <w:rFonts w:ascii="Times New Roman" w:eastAsia="Times New Roman" w:hAnsi="Times New Roman" w:cs="Times New Roman"/>
                <w:color w:val="767171"/>
                <w:kern w:val="0"/>
                <w:sz w:val="24"/>
                <w:szCs w:val="24"/>
                <w14:ligatures w14:val="none"/>
              </w:rPr>
              <w:t>P</w:t>
            </w:r>
            <w:r w:rsidR="00011DF9" w:rsidRPr="00B21210">
              <w:rPr>
                <w:rFonts w:ascii="Times New Roman" w:eastAsia="Times New Roman" w:hAnsi="Times New Roman" w:cs="Times New Roman"/>
                <w:color w:val="767171"/>
                <w:kern w:val="0"/>
                <w:sz w:val="24"/>
                <w:szCs w:val="24"/>
                <w14:ligatures w14:val="none"/>
              </w:rPr>
              <w:t>residencia de la República Dominicana.</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5628C3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407</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0AADEC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r>
      <w:tr w:rsidR="00FA1622" w:rsidRPr="00B21210" w14:paraId="3D389F0A"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16890FC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130</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232DF478" w14:textId="18467E4E"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011DF9"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011DF9"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P</w:t>
            </w:r>
            <w:r w:rsidR="00011DF9" w:rsidRPr="00B21210">
              <w:rPr>
                <w:rFonts w:ascii="Times New Roman" w:eastAsia="Times New Roman" w:hAnsi="Times New Roman" w:cs="Times New Roman"/>
                <w:color w:val="767171"/>
                <w:kern w:val="0"/>
                <w:sz w:val="24"/>
                <w:szCs w:val="24"/>
                <w14:ligatures w14:val="none"/>
              </w:rPr>
              <w:t>ropiedad</w:t>
            </w:r>
            <w:r w:rsidRPr="00B21210">
              <w:rPr>
                <w:rFonts w:ascii="Times New Roman" w:eastAsia="Times New Roman" w:hAnsi="Times New Roman" w:cs="Times New Roman"/>
                <w:color w:val="767171"/>
                <w:kern w:val="0"/>
                <w:sz w:val="24"/>
                <w:szCs w:val="24"/>
                <w14:ligatures w14:val="none"/>
              </w:rPr>
              <w:t xml:space="preserve"> I</w:t>
            </w:r>
            <w:r w:rsidR="00011DF9" w:rsidRPr="00B21210">
              <w:rPr>
                <w:rFonts w:ascii="Times New Roman" w:eastAsia="Times New Roman" w:hAnsi="Times New Roman" w:cs="Times New Roman"/>
                <w:color w:val="767171"/>
                <w:kern w:val="0"/>
                <w:sz w:val="24"/>
                <w:szCs w:val="24"/>
                <w14:ligatures w14:val="none"/>
              </w:rPr>
              <w:t>ndustrial</w:t>
            </w:r>
            <w:r w:rsidRPr="00B21210">
              <w:rPr>
                <w:rFonts w:ascii="Times New Roman" w:eastAsia="Times New Roman" w:hAnsi="Times New Roman" w:cs="Times New Roman"/>
                <w:color w:val="767171"/>
                <w:kern w:val="0"/>
                <w:sz w:val="24"/>
                <w:szCs w:val="24"/>
                <w14:ligatures w14:val="none"/>
              </w:rPr>
              <w:t xml:space="preserve"> (ONAPI)</w:t>
            </w:r>
            <w:r w:rsidR="00011DF9"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508708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1FD15863"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6B5202A9" w14:textId="77777777" w:rsidTr="00810961">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03A0AA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131</w:t>
            </w:r>
          </w:p>
        </w:tc>
        <w:tc>
          <w:tcPr>
            <w:tcW w:w="4172" w:type="dxa"/>
            <w:tcBorders>
              <w:top w:val="single" w:sz="12" w:space="0" w:color="011C50"/>
              <w:left w:val="single" w:sz="12" w:space="0" w:color="011C50"/>
              <w:bottom w:val="single" w:sz="12" w:space="0" w:color="011C50"/>
              <w:right w:val="single" w:sz="12" w:space="0" w:color="011C50"/>
            </w:tcBorders>
            <w:vAlign w:val="center"/>
            <w:hideMark/>
          </w:tcPr>
          <w:p w14:paraId="0DB6FE69" w14:textId="2BE7CDCF"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G</w:t>
            </w:r>
            <w:r w:rsidR="00011DF9" w:rsidRPr="00B21210">
              <w:rPr>
                <w:rFonts w:ascii="Times New Roman" w:eastAsia="Times New Roman" w:hAnsi="Times New Roman" w:cs="Times New Roman"/>
                <w:color w:val="767171"/>
                <w:kern w:val="0"/>
                <w:sz w:val="24"/>
                <w:szCs w:val="24"/>
                <w14:ligatures w14:val="none"/>
              </w:rPr>
              <w:t>obernación</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del</w:t>
            </w:r>
            <w:r w:rsidRPr="00B21210">
              <w:rPr>
                <w:rFonts w:ascii="Times New Roman" w:eastAsia="Times New Roman" w:hAnsi="Times New Roman" w:cs="Times New Roman"/>
                <w:color w:val="767171"/>
                <w:kern w:val="0"/>
                <w:sz w:val="24"/>
                <w:szCs w:val="24"/>
                <w14:ligatures w14:val="none"/>
              </w:rPr>
              <w:t xml:space="preserve"> E</w:t>
            </w:r>
            <w:r w:rsidR="00011DF9" w:rsidRPr="00B21210">
              <w:rPr>
                <w:rFonts w:ascii="Times New Roman" w:eastAsia="Times New Roman" w:hAnsi="Times New Roman" w:cs="Times New Roman"/>
                <w:color w:val="767171"/>
                <w:kern w:val="0"/>
                <w:sz w:val="24"/>
                <w:szCs w:val="24"/>
                <w14:ligatures w14:val="none"/>
              </w:rPr>
              <w:t>dificio</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 xml:space="preserve">de las </w:t>
            </w:r>
            <w:r w:rsidRPr="00B21210">
              <w:rPr>
                <w:rFonts w:ascii="Times New Roman" w:eastAsia="Times New Roman" w:hAnsi="Times New Roman" w:cs="Times New Roman"/>
                <w:color w:val="767171"/>
                <w:kern w:val="0"/>
                <w:sz w:val="24"/>
                <w:szCs w:val="24"/>
                <w14:ligatures w14:val="none"/>
              </w:rPr>
              <w:t>O</w:t>
            </w:r>
            <w:r w:rsidR="00011DF9" w:rsidRPr="00B21210">
              <w:rPr>
                <w:rFonts w:ascii="Times New Roman" w:eastAsia="Times New Roman" w:hAnsi="Times New Roman" w:cs="Times New Roman"/>
                <w:color w:val="767171"/>
                <w:kern w:val="0"/>
                <w:sz w:val="24"/>
                <w:szCs w:val="24"/>
                <w14:ligatures w14:val="none"/>
              </w:rPr>
              <w:t>ficinas</w:t>
            </w:r>
            <w:r w:rsidRPr="00B21210">
              <w:rPr>
                <w:rFonts w:ascii="Times New Roman" w:eastAsia="Times New Roman" w:hAnsi="Times New Roman" w:cs="Times New Roman"/>
                <w:color w:val="767171"/>
                <w:kern w:val="0"/>
                <w:sz w:val="24"/>
                <w:szCs w:val="24"/>
                <w14:ligatures w14:val="none"/>
              </w:rPr>
              <w:t xml:space="preserve"> G</w:t>
            </w:r>
            <w:r w:rsidR="00011DF9" w:rsidRPr="00B21210">
              <w:rPr>
                <w:rFonts w:ascii="Times New Roman" w:eastAsia="Times New Roman" w:hAnsi="Times New Roman" w:cs="Times New Roman"/>
                <w:color w:val="767171"/>
                <w:kern w:val="0"/>
                <w:sz w:val="24"/>
                <w:szCs w:val="24"/>
                <w14:ligatures w14:val="none"/>
              </w:rPr>
              <w:t>ubernamentales</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P</w:t>
            </w:r>
            <w:r w:rsidR="00011DF9" w:rsidRPr="00B21210">
              <w:rPr>
                <w:rFonts w:ascii="Times New Roman" w:eastAsia="Times New Roman" w:hAnsi="Times New Roman" w:cs="Times New Roman"/>
                <w:color w:val="767171"/>
                <w:kern w:val="0"/>
                <w:sz w:val="24"/>
                <w:szCs w:val="24"/>
                <w14:ligatures w14:val="none"/>
              </w:rPr>
              <w:t xml:space="preserve">residencia. </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04ACAE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1056C1B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3A06BA5A"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443CF94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132</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72347B4C" w14:textId="1DB052EC"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J</w:t>
            </w:r>
            <w:r w:rsidR="00011DF9" w:rsidRPr="00B21210">
              <w:rPr>
                <w:rFonts w:ascii="Times New Roman" w:eastAsia="Times New Roman" w:hAnsi="Times New Roman" w:cs="Times New Roman"/>
                <w:color w:val="767171"/>
                <w:kern w:val="0"/>
                <w:sz w:val="24"/>
                <w:szCs w:val="24"/>
                <w14:ligatures w14:val="none"/>
              </w:rPr>
              <w:t>unta</w:t>
            </w:r>
            <w:r w:rsidRPr="00B21210">
              <w:rPr>
                <w:rFonts w:ascii="Times New Roman" w:eastAsia="Times New Roman" w:hAnsi="Times New Roman" w:cs="Times New Roman"/>
                <w:color w:val="767171"/>
                <w:kern w:val="0"/>
                <w:sz w:val="24"/>
                <w:szCs w:val="24"/>
                <w14:ligatures w14:val="none"/>
              </w:rPr>
              <w:t xml:space="preserve"> C</w:t>
            </w:r>
            <w:r w:rsidR="00011DF9" w:rsidRPr="00B21210">
              <w:rPr>
                <w:rFonts w:ascii="Times New Roman" w:eastAsia="Times New Roman" w:hAnsi="Times New Roman" w:cs="Times New Roman"/>
                <w:color w:val="767171"/>
                <w:kern w:val="0"/>
                <w:sz w:val="24"/>
                <w:szCs w:val="24"/>
                <w14:ligatures w14:val="none"/>
              </w:rPr>
              <w:t>entral</w:t>
            </w:r>
            <w:r w:rsidRPr="00B21210">
              <w:rPr>
                <w:rFonts w:ascii="Times New Roman" w:eastAsia="Times New Roman" w:hAnsi="Times New Roman" w:cs="Times New Roman"/>
                <w:color w:val="767171"/>
                <w:kern w:val="0"/>
                <w:sz w:val="24"/>
                <w:szCs w:val="24"/>
                <w14:ligatures w14:val="none"/>
              </w:rPr>
              <w:t xml:space="preserve"> E</w:t>
            </w:r>
            <w:r w:rsidR="00011DF9" w:rsidRPr="00B21210">
              <w:rPr>
                <w:rFonts w:ascii="Times New Roman" w:eastAsia="Times New Roman" w:hAnsi="Times New Roman" w:cs="Times New Roman"/>
                <w:color w:val="767171"/>
                <w:kern w:val="0"/>
                <w:sz w:val="24"/>
                <w:szCs w:val="24"/>
                <w14:ligatures w14:val="none"/>
              </w:rPr>
              <w:t>lectoral</w:t>
            </w:r>
            <w:r w:rsidRPr="00B21210">
              <w:rPr>
                <w:rFonts w:ascii="Times New Roman" w:eastAsia="Times New Roman" w:hAnsi="Times New Roman" w:cs="Times New Roman"/>
                <w:color w:val="767171"/>
                <w:kern w:val="0"/>
                <w:sz w:val="24"/>
                <w:szCs w:val="24"/>
                <w14:ligatures w14:val="none"/>
              </w:rPr>
              <w:t xml:space="preserve"> (JCE)</w:t>
            </w:r>
            <w:r w:rsidR="00011DF9"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26B16A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390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415020C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19CFDBDC"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F27E7C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133</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28F3E2BD" w14:textId="77777777"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EDENORTE DOMINICANA, S. A.</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F4E2289"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38FAC3F"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136</w:t>
            </w:r>
          </w:p>
        </w:tc>
      </w:tr>
      <w:tr w:rsidR="00FA1622" w:rsidRPr="00B21210" w14:paraId="65B93AD0"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6323AC5"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134</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60058C14" w14:textId="4813780F"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011DF9" w:rsidRPr="00B21210">
              <w:rPr>
                <w:rFonts w:ascii="Times New Roman" w:eastAsia="Times New Roman" w:hAnsi="Times New Roman" w:cs="Times New Roman"/>
                <w:color w:val="767171"/>
                <w:kern w:val="0"/>
                <w:sz w:val="24"/>
                <w:szCs w:val="24"/>
                <w14:ligatures w14:val="none"/>
              </w:rPr>
              <w:t>nstituto</w:t>
            </w:r>
            <w:r w:rsidRPr="00B21210">
              <w:rPr>
                <w:rFonts w:ascii="Times New Roman" w:eastAsia="Times New Roman" w:hAnsi="Times New Roman" w:cs="Times New Roman"/>
                <w:color w:val="767171"/>
                <w:kern w:val="0"/>
                <w:sz w:val="24"/>
                <w:szCs w:val="24"/>
                <w14:ligatures w14:val="none"/>
              </w:rPr>
              <w:t xml:space="preserve"> P</w:t>
            </w:r>
            <w:r w:rsidR="00011DF9" w:rsidRPr="00B21210">
              <w:rPr>
                <w:rFonts w:ascii="Times New Roman" w:eastAsia="Times New Roman" w:hAnsi="Times New Roman" w:cs="Times New Roman"/>
                <w:color w:val="767171"/>
                <w:kern w:val="0"/>
                <w:sz w:val="24"/>
                <w:szCs w:val="24"/>
                <w14:ligatures w14:val="none"/>
              </w:rPr>
              <w:t>ostal</w:t>
            </w:r>
            <w:r w:rsidRPr="00B21210">
              <w:rPr>
                <w:rFonts w:ascii="Times New Roman" w:eastAsia="Times New Roman" w:hAnsi="Times New Roman" w:cs="Times New Roman"/>
                <w:color w:val="767171"/>
                <w:kern w:val="0"/>
                <w:sz w:val="24"/>
                <w:szCs w:val="24"/>
                <w14:ligatures w14:val="none"/>
              </w:rPr>
              <w:t xml:space="preserve"> D</w:t>
            </w:r>
            <w:r w:rsidR="00011DF9" w:rsidRPr="00B21210">
              <w:rPr>
                <w:rFonts w:ascii="Times New Roman" w:eastAsia="Times New Roman" w:hAnsi="Times New Roman" w:cs="Times New Roman"/>
                <w:color w:val="767171"/>
                <w:kern w:val="0"/>
                <w:sz w:val="24"/>
                <w:szCs w:val="24"/>
                <w14:ligatures w14:val="none"/>
              </w:rPr>
              <w:t>ominicano</w:t>
            </w:r>
            <w:r w:rsidRPr="00B21210">
              <w:rPr>
                <w:rFonts w:ascii="Times New Roman" w:eastAsia="Times New Roman" w:hAnsi="Times New Roman" w:cs="Times New Roman"/>
                <w:color w:val="767171"/>
                <w:kern w:val="0"/>
                <w:sz w:val="24"/>
                <w:szCs w:val="24"/>
                <w14:ligatures w14:val="none"/>
              </w:rPr>
              <w:t xml:space="preserve"> (INPOSDOM)</w:t>
            </w:r>
            <w:r w:rsidR="00011DF9"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FDBC66A"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157</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3D57A09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4F8146CD"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E123BF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135</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6C935CFA" w14:textId="0081C835"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011DF9" w:rsidRPr="00B21210">
              <w:rPr>
                <w:rFonts w:ascii="Times New Roman" w:eastAsia="Times New Roman" w:hAnsi="Times New Roman" w:cs="Times New Roman"/>
                <w:color w:val="767171"/>
                <w:kern w:val="0"/>
                <w:sz w:val="24"/>
                <w:szCs w:val="24"/>
                <w14:ligatures w14:val="none"/>
              </w:rPr>
              <w:t>uperintendencia</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P</w:t>
            </w:r>
            <w:r w:rsidR="00011DF9" w:rsidRPr="00B21210">
              <w:rPr>
                <w:rFonts w:ascii="Times New Roman" w:eastAsia="Times New Roman" w:hAnsi="Times New Roman" w:cs="Times New Roman"/>
                <w:color w:val="767171"/>
                <w:kern w:val="0"/>
                <w:sz w:val="24"/>
                <w:szCs w:val="24"/>
                <w14:ligatures w14:val="none"/>
              </w:rPr>
              <w:t>ensiones</w:t>
            </w:r>
            <w:r w:rsidRPr="00B21210">
              <w:rPr>
                <w:rFonts w:ascii="Times New Roman" w:eastAsia="Times New Roman" w:hAnsi="Times New Roman" w:cs="Times New Roman"/>
                <w:color w:val="767171"/>
                <w:kern w:val="0"/>
                <w:sz w:val="24"/>
                <w:szCs w:val="24"/>
                <w14:ligatures w14:val="none"/>
              </w:rPr>
              <w:t xml:space="preserve"> (SIPEN)</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C62D263" w14:textId="1A62278F" w:rsidR="000C3CA2"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62E0BA4"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66FEB507"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2D86177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136</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0C3F06C7" w14:textId="2B9EB304"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011DF9"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011DF9"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U</w:t>
            </w:r>
            <w:r w:rsidR="00011DF9" w:rsidRPr="00B21210">
              <w:rPr>
                <w:rFonts w:ascii="Times New Roman" w:eastAsia="Times New Roman" w:hAnsi="Times New Roman" w:cs="Times New Roman"/>
                <w:color w:val="767171"/>
                <w:kern w:val="0"/>
                <w:sz w:val="24"/>
                <w:szCs w:val="24"/>
                <w14:ligatures w14:val="none"/>
              </w:rPr>
              <w:t>nidad</w:t>
            </w:r>
            <w:r w:rsidRPr="00B21210">
              <w:rPr>
                <w:rFonts w:ascii="Times New Roman" w:eastAsia="Times New Roman" w:hAnsi="Times New Roman" w:cs="Times New Roman"/>
                <w:color w:val="767171"/>
                <w:kern w:val="0"/>
                <w:sz w:val="24"/>
                <w:szCs w:val="24"/>
                <w14:ligatures w14:val="none"/>
              </w:rPr>
              <w:t xml:space="preserve"> H</w:t>
            </w:r>
            <w:r w:rsidR="00011DF9" w:rsidRPr="00B21210">
              <w:rPr>
                <w:rFonts w:ascii="Times New Roman" w:eastAsia="Times New Roman" w:hAnsi="Times New Roman" w:cs="Times New Roman"/>
                <w:color w:val="767171"/>
                <w:kern w:val="0"/>
                <w:sz w:val="24"/>
                <w:szCs w:val="24"/>
                <w14:ligatures w14:val="none"/>
              </w:rPr>
              <w:t>umanitaria</w:t>
            </w:r>
            <w:r w:rsidRPr="00B21210">
              <w:rPr>
                <w:rFonts w:ascii="Times New Roman" w:eastAsia="Times New Roman" w:hAnsi="Times New Roman" w:cs="Times New Roman"/>
                <w:color w:val="767171"/>
                <w:kern w:val="0"/>
                <w:sz w:val="24"/>
                <w:szCs w:val="24"/>
                <w14:ligatures w14:val="none"/>
              </w:rPr>
              <w:t xml:space="preserve"> </w:t>
            </w:r>
            <w:r w:rsidR="00011DF9"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R</w:t>
            </w:r>
            <w:r w:rsidR="00011DF9" w:rsidRPr="00B21210">
              <w:rPr>
                <w:rFonts w:ascii="Times New Roman" w:eastAsia="Times New Roman" w:hAnsi="Times New Roman" w:cs="Times New Roman"/>
                <w:color w:val="767171"/>
                <w:kern w:val="0"/>
                <w:sz w:val="24"/>
                <w:szCs w:val="24"/>
                <w14:ligatures w14:val="none"/>
              </w:rPr>
              <w:t>escate.</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8F3ABE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7168BD1"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507CAA83"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473C12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137</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77C5FFC8" w14:textId="7E0AC67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3964C5"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3964C5"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D</w:t>
            </w:r>
            <w:r w:rsidR="003964C5" w:rsidRPr="00B21210">
              <w:rPr>
                <w:rFonts w:ascii="Times New Roman" w:eastAsia="Times New Roman" w:hAnsi="Times New Roman" w:cs="Times New Roman"/>
                <w:color w:val="767171"/>
                <w:kern w:val="0"/>
                <w:sz w:val="24"/>
                <w:szCs w:val="24"/>
                <w14:ligatures w14:val="none"/>
              </w:rPr>
              <w:t>efensa</w:t>
            </w:r>
            <w:r w:rsidRPr="00B21210">
              <w:rPr>
                <w:rFonts w:ascii="Times New Roman" w:eastAsia="Times New Roman" w:hAnsi="Times New Roman" w:cs="Times New Roman"/>
                <w:color w:val="767171"/>
                <w:kern w:val="0"/>
                <w:sz w:val="24"/>
                <w:szCs w:val="24"/>
                <w14:ligatures w14:val="none"/>
              </w:rPr>
              <w:t>, C</w:t>
            </w:r>
            <w:r w:rsidR="003964C5" w:rsidRPr="00B21210">
              <w:rPr>
                <w:rFonts w:ascii="Times New Roman" w:eastAsia="Times New Roman" w:hAnsi="Times New Roman" w:cs="Times New Roman"/>
                <w:color w:val="767171"/>
                <w:kern w:val="0"/>
                <w:sz w:val="24"/>
                <w:szCs w:val="24"/>
                <w14:ligatures w14:val="none"/>
              </w:rPr>
              <w:t>uerpo</w:t>
            </w:r>
            <w:r w:rsidRPr="00B21210">
              <w:rPr>
                <w:rFonts w:ascii="Times New Roman" w:eastAsia="Times New Roman" w:hAnsi="Times New Roman" w:cs="Times New Roman"/>
                <w:color w:val="767171"/>
                <w:kern w:val="0"/>
                <w:sz w:val="24"/>
                <w:szCs w:val="24"/>
                <w14:ligatures w14:val="none"/>
              </w:rPr>
              <w:t xml:space="preserve"> M</w:t>
            </w:r>
            <w:r w:rsidR="003964C5" w:rsidRPr="00B21210">
              <w:rPr>
                <w:rFonts w:ascii="Times New Roman" w:eastAsia="Times New Roman" w:hAnsi="Times New Roman" w:cs="Times New Roman"/>
                <w:color w:val="767171"/>
                <w:kern w:val="0"/>
                <w:sz w:val="24"/>
                <w:szCs w:val="24"/>
                <w14:ligatures w14:val="none"/>
              </w:rPr>
              <w:t>édico</w:t>
            </w:r>
            <w:r w:rsidRPr="00B21210">
              <w:rPr>
                <w:rFonts w:ascii="Times New Roman" w:eastAsia="Times New Roman" w:hAnsi="Times New Roman" w:cs="Times New Roman"/>
                <w:color w:val="767171"/>
                <w:kern w:val="0"/>
                <w:sz w:val="24"/>
                <w:szCs w:val="24"/>
                <w14:ligatures w14:val="none"/>
              </w:rPr>
              <w:t xml:space="preserve"> </w:t>
            </w:r>
            <w:r w:rsidR="003964C5"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S</w:t>
            </w:r>
            <w:r w:rsidR="003964C5" w:rsidRPr="00B21210">
              <w:rPr>
                <w:rFonts w:ascii="Times New Roman" w:eastAsia="Times New Roman" w:hAnsi="Times New Roman" w:cs="Times New Roman"/>
                <w:color w:val="767171"/>
                <w:kern w:val="0"/>
                <w:sz w:val="24"/>
                <w:szCs w:val="24"/>
                <w14:ligatures w14:val="none"/>
              </w:rPr>
              <w:t>anidad</w:t>
            </w:r>
            <w:r w:rsidRPr="00B21210">
              <w:rPr>
                <w:rFonts w:ascii="Times New Roman" w:eastAsia="Times New Roman" w:hAnsi="Times New Roman" w:cs="Times New Roman"/>
                <w:color w:val="767171"/>
                <w:kern w:val="0"/>
                <w:sz w:val="24"/>
                <w:szCs w:val="24"/>
                <w14:ligatures w14:val="none"/>
              </w:rPr>
              <w:t xml:space="preserve"> M</w:t>
            </w:r>
            <w:r w:rsidR="003964C5" w:rsidRPr="00B21210">
              <w:rPr>
                <w:rFonts w:ascii="Times New Roman" w:eastAsia="Times New Roman" w:hAnsi="Times New Roman" w:cs="Times New Roman"/>
                <w:color w:val="767171"/>
                <w:kern w:val="0"/>
                <w:sz w:val="24"/>
                <w:szCs w:val="24"/>
                <w14:ligatures w14:val="none"/>
              </w:rPr>
              <w:t>ilitar.</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1F29D36"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385D657"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40010994" w14:textId="77777777" w:rsidTr="00810961">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59A64B7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138</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5BA8FE73" w14:textId="09E60FA6"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w:t>
            </w:r>
            <w:r w:rsidR="003964C5" w:rsidRPr="00B21210">
              <w:rPr>
                <w:rFonts w:ascii="Times New Roman" w:eastAsia="Times New Roman" w:hAnsi="Times New Roman" w:cs="Times New Roman"/>
                <w:color w:val="767171"/>
                <w:kern w:val="0"/>
                <w:sz w:val="24"/>
                <w:szCs w:val="24"/>
                <w14:ligatures w14:val="none"/>
              </w:rPr>
              <w:t>utoridad</w:t>
            </w:r>
            <w:r w:rsidRPr="00B21210">
              <w:rPr>
                <w:rFonts w:ascii="Times New Roman" w:eastAsia="Times New Roman" w:hAnsi="Times New Roman" w:cs="Times New Roman"/>
                <w:color w:val="767171"/>
                <w:kern w:val="0"/>
                <w:sz w:val="24"/>
                <w:szCs w:val="24"/>
                <w14:ligatures w14:val="none"/>
              </w:rPr>
              <w:t xml:space="preserve"> P</w:t>
            </w:r>
            <w:r w:rsidR="003964C5" w:rsidRPr="00B21210">
              <w:rPr>
                <w:rFonts w:ascii="Times New Roman" w:eastAsia="Times New Roman" w:hAnsi="Times New Roman" w:cs="Times New Roman"/>
                <w:color w:val="767171"/>
                <w:kern w:val="0"/>
                <w:sz w:val="24"/>
                <w:szCs w:val="24"/>
                <w14:ligatures w14:val="none"/>
              </w:rPr>
              <w:t>ortuaria</w:t>
            </w:r>
            <w:r w:rsidRPr="00B21210">
              <w:rPr>
                <w:rFonts w:ascii="Times New Roman" w:eastAsia="Times New Roman" w:hAnsi="Times New Roman" w:cs="Times New Roman"/>
                <w:color w:val="767171"/>
                <w:kern w:val="0"/>
                <w:sz w:val="24"/>
                <w:szCs w:val="24"/>
                <w14:ligatures w14:val="none"/>
              </w:rPr>
              <w:t xml:space="preserve"> D</w:t>
            </w:r>
            <w:r w:rsidR="003964C5" w:rsidRPr="00B21210">
              <w:rPr>
                <w:rFonts w:ascii="Times New Roman" w:eastAsia="Times New Roman" w:hAnsi="Times New Roman" w:cs="Times New Roman"/>
                <w:color w:val="767171"/>
                <w:kern w:val="0"/>
                <w:sz w:val="24"/>
                <w:szCs w:val="24"/>
                <w14:ligatures w14:val="none"/>
              </w:rPr>
              <w:t>ominicana.</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D3657C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237</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8D2F4AB"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FA1622" w:rsidRPr="00B21210" w14:paraId="5A64BB7E" w14:textId="77777777" w:rsidTr="009D6B82">
        <w:trPr>
          <w:trHeight w:val="31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hideMark/>
          </w:tcPr>
          <w:p w14:paraId="02D95B3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139</w:t>
            </w:r>
          </w:p>
        </w:tc>
        <w:tc>
          <w:tcPr>
            <w:tcW w:w="4172" w:type="dxa"/>
            <w:tcBorders>
              <w:top w:val="single" w:sz="12" w:space="0" w:color="011C50"/>
              <w:left w:val="single" w:sz="12" w:space="0" w:color="011C50"/>
              <w:bottom w:val="single" w:sz="12" w:space="0" w:color="011C50"/>
              <w:right w:val="single" w:sz="12" w:space="0" w:color="011C50"/>
            </w:tcBorders>
            <w:noWrap/>
            <w:vAlign w:val="center"/>
            <w:hideMark/>
          </w:tcPr>
          <w:p w14:paraId="678D2EC3" w14:textId="41F80E5A"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T</w:t>
            </w:r>
            <w:r w:rsidR="003964C5" w:rsidRPr="00B21210">
              <w:rPr>
                <w:rFonts w:ascii="Times New Roman" w:eastAsia="Times New Roman" w:hAnsi="Times New Roman" w:cs="Times New Roman"/>
                <w:color w:val="767171"/>
                <w:kern w:val="0"/>
                <w:sz w:val="24"/>
                <w:szCs w:val="24"/>
                <w14:ligatures w14:val="none"/>
              </w:rPr>
              <w:t>esorería</w:t>
            </w:r>
            <w:r w:rsidRPr="00B21210">
              <w:rPr>
                <w:rFonts w:ascii="Times New Roman" w:eastAsia="Times New Roman" w:hAnsi="Times New Roman" w:cs="Times New Roman"/>
                <w:color w:val="767171"/>
                <w:kern w:val="0"/>
                <w:sz w:val="24"/>
                <w:szCs w:val="24"/>
                <w14:ligatures w14:val="none"/>
              </w:rPr>
              <w:t xml:space="preserve"> N</w:t>
            </w:r>
            <w:r w:rsidR="003964C5"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(MIP)</w:t>
            </w:r>
            <w:r w:rsidR="003964C5"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E47CA4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86</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327012C"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FA1622" w:rsidRPr="00B21210" w14:paraId="43ECF47C"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hideMark/>
          </w:tcPr>
          <w:p w14:paraId="6579A7B0"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140</w:t>
            </w:r>
          </w:p>
        </w:tc>
        <w:tc>
          <w:tcPr>
            <w:tcW w:w="4172" w:type="dxa"/>
            <w:tcBorders>
              <w:top w:val="single" w:sz="12" w:space="0" w:color="011C50"/>
              <w:left w:val="single" w:sz="12" w:space="0" w:color="011C50"/>
              <w:bottom w:val="nil"/>
              <w:right w:val="single" w:sz="12" w:space="0" w:color="011C50"/>
            </w:tcBorders>
            <w:noWrap/>
            <w:vAlign w:val="center"/>
            <w:hideMark/>
          </w:tcPr>
          <w:p w14:paraId="0722FFC1" w14:textId="14FC268D" w:rsidR="000C3CA2" w:rsidRPr="00B21210" w:rsidRDefault="000C3CA2"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w:t>
            </w:r>
            <w:r w:rsidR="003964C5" w:rsidRPr="00B21210">
              <w:rPr>
                <w:rFonts w:ascii="Times New Roman" w:eastAsia="Times New Roman" w:hAnsi="Times New Roman" w:cs="Times New Roman"/>
                <w:color w:val="767171"/>
                <w:kern w:val="0"/>
                <w:sz w:val="24"/>
                <w:szCs w:val="24"/>
                <w14:ligatures w14:val="none"/>
              </w:rPr>
              <w:t>yuntamiento</w:t>
            </w:r>
            <w:r w:rsidRPr="00B21210">
              <w:rPr>
                <w:rFonts w:ascii="Times New Roman" w:eastAsia="Times New Roman" w:hAnsi="Times New Roman" w:cs="Times New Roman"/>
                <w:color w:val="767171"/>
                <w:kern w:val="0"/>
                <w:sz w:val="24"/>
                <w:szCs w:val="24"/>
                <w14:ligatures w14:val="none"/>
              </w:rPr>
              <w:t xml:space="preserve"> M</w:t>
            </w:r>
            <w:r w:rsidR="003964C5" w:rsidRPr="00B21210">
              <w:rPr>
                <w:rFonts w:ascii="Times New Roman" w:eastAsia="Times New Roman" w:hAnsi="Times New Roman" w:cs="Times New Roman"/>
                <w:color w:val="767171"/>
                <w:kern w:val="0"/>
                <w:sz w:val="24"/>
                <w:szCs w:val="24"/>
                <w14:ligatures w14:val="none"/>
              </w:rPr>
              <w:t>unicipal</w:t>
            </w:r>
            <w:r w:rsidRPr="00B21210">
              <w:rPr>
                <w:rFonts w:ascii="Times New Roman" w:eastAsia="Times New Roman" w:hAnsi="Times New Roman" w:cs="Times New Roman"/>
                <w:color w:val="767171"/>
                <w:kern w:val="0"/>
                <w:sz w:val="24"/>
                <w:szCs w:val="24"/>
                <w14:ligatures w14:val="none"/>
              </w:rPr>
              <w:t xml:space="preserve"> </w:t>
            </w:r>
            <w:r w:rsidR="003964C5" w:rsidRPr="00B21210">
              <w:rPr>
                <w:rFonts w:ascii="Times New Roman" w:eastAsia="Times New Roman" w:hAnsi="Times New Roman" w:cs="Times New Roman"/>
                <w:color w:val="767171"/>
                <w:kern w:val="0"/>
                <w:sz w:val="24"/>
                <w:szCs w:val="24"/>
                <w14:ligatures w14:val="none"/>
              </w:rPr>
              <w:t xml:space="preserve">de los </w:t>
            </w:r>
            <w:r w:rsidRPr="00B21210">
              <w:rPr>
                <w:rFonts w:ascii="Times New Roman" w:eastAsia="Times New Roman" w:hAnsi="Times New Roman" w:cs="Times New Roman"/>
                <w:color w:val="767171"/>
                <w:kern w:val="0"/>
                <w:sz w:val="24"/>
                <w:szCs w:val="24"/>
                <w14:ligatures w14:val="none"/>
              </w:rPr>
              <w:t>A</w:t>
            </w:r>
            <w:r w:rsidR="002D659B" w:rsidRPr="00B21210">
              <w:rPr>
                <w:rFonts w:ascii="Times New Roman" w:eastAsia="Times New Roman" w:hAnsi="Times New Roman" w:cs="Times New Roman"/>
                <w:color w:val="767171"/>
                <w:kern w:val="0"/>
                <w:sz w:val="24"/>
                <w:szCs w:val="24"/>
                <w14:ligatures w14:val="none"/>
              </w:rPr>
              <w:t>lcarrizos.</w:t>
            </w:r>
          </w:p>
        </w:tc>
        <w:tc>
          <w:tcPr>
            <w:tcW w:w="1610" w:type="dxa"/>
            <w:tcBorders>
              <w:top w:val="single" w:sz="12" w:space="0" w:color="011C50"/>
              <w:left w:val="single" w:sz="12" w:space="0" w:color="011C50"/>
              <w:bottom w:val="nil"/>
              <w:right w:val="single" w:sz="12" w:space="0" w:color="011C50"/>
            </w:tcBorders>
            <w:shd w:val="clear" w:color="000000" w:fill="FFFFFF"/>
            <w:vAlign w:val="center"/>
            <w:hideMark/>
          </w:tcPr>
          <w:p w14:paraId="64BA4968"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176</w:t>
            </w:r>
          </w:p>
        </w:tc>
        <w:tc>
          <w:tcPr>
            <w:tcW w:w="1559" w:type="dxa"/>
            <w:tcBorders>
              <w:top w:val="single" w:sz="12" w:space="0" w:color="011C50"/>
              <w:left w:val="single" w:sz="12" w:space="0" w:color="011C50"/>
              <w:bottom w:val="nil"/>
              <w:right w:val="single" w:sz="12" w:space="0" w:color="011C50"/>
            </w:tcBorders>
            <w:shd w:val="clear" w:color="000000" w:fill="FFFFFF"/>
            <w:vAlign w:val="center"/>
            <w:hideMark/>
          </w:tcPr>
          <w:p w14:paraId="599F00C2" w14:textId="77777777" w:rsidR="000C3CA2" w:rsidRPr="00B21210" w:rsidRDefault="000C3CA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7E6DA129"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5E82E16D" w14:textId="0D9A5364"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141</w:t>
            </w:r>
          </w:p>
        </w:tc>
        <w:tc>
          <w:tcPr>
            <w:tcW w:w="4172" w:type="dxa"/>
            <w:tcBorders>
              <w:top w:val="single" w:sz="12" w:space="0" w:color="011C50"/>
              <w:left w:val="single" w:sz="12" w:space="0" w:color="011C50"/>
              <w:bottom w:val="nil"/>
              <w:right w:val="single" w:sz="12" w:space="0" w:color="011C50"/>
            </w:tcBorders>
            <w:noWrap/>
            <w:vAlign w:val="center"/>
          </w:tcPr>
          <w:p w14:paraId="5E0F06CF" w14:textId="462956C7" w:rsidR="00D04B05" w:rsidRPr="00B21210" w:rsidRDefault="00D04B05"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Ministerio de Turismo </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018528D7" w14:textId="6E48AAE0" w:rsidR="00D04B05" w:rsidRPr="00B21210" w:rsidRDefault="006C382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652</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6C7C7A53" w14:textId="74D056B9" w:rsidR="00D04B05" w:rsidRPr="00B21210" w:rsidRDefault="006C382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D04B05" w:rsidRPr="00B21210" w14:paraId="50BB6096"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6FA5CEB9" w14:textId="54843824"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142</w:t>
            </w:r>
          </w:p>
        </w:tc>
        <w:tc>
          <w:tcPr>
            <w:tcW w:w="4172" w:type="dxa"/>
            <w:tcBorders>
              <w:top w:val="single" w:sz="12" w:space="0" w:color="011C50"/>
              <w:left w:val="single" w:sz="12" w:space="0" w:color="011C50"/>
              <w:bottom w:val="nil"/>
              <w:right w:val="single" w:sz="12" w:space="0" w:color="011C50"/>
            </w:tcBorders>
            <w:noWrap/>
            <w:vAlign w:val="center"/>
          </w:tcPr>
          <w:p w14:paraId="46F885D2" w14:textId="39382FA4"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Corporación</w:t>
            </w:r>
            <w:r w:rsidR="00D04B05" w:rsidRPr="00B21210">
              <w:rPr>
                <w:rFonts w:ascii="Times New Roman" w:eastAsia="Times New Roman" w:hAnsi="Times New Roman" w:cs="Times New Roman"/>
                <w:color w:val="767171"/>
                <w:kern w:val="0"/>
                <w:sz w:val="24"/>
                <w:szCs w:val="24"/>
                <w14:ligatures w14:val="none"/>
              </w:rPr>
              <w:t xml:space="preserve"> de Acueducto de Alcantarillado de La Vega (CORAAVEGA).</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47329172" w14:textId="01B0A302" w:rsidR="00D04B05" w:rsidRPr="00B21210" w:rsidRDefault="006C382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105</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7A02992E" w14:textId="706A4536" w:rsidR="00D04B05" w:rsidRPr="00B21210" w:rsidRDefault="006C382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2EB47E19"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5A50FDAF" w14:textId="3DCDFFF3"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143</w:t>
            </w:r>
          </w:p>
        </w:tc>
        <w:tc>
          <w:tcPr>
            <w:tcW w:w="4172" w:type="dxa"/>
            <w:tcBorders>
              <w:top w:val="single" w:sz="12" w:space="0" w:color="011C50"/>
              <w:left w:val="single" w:sz="12" w:space="0" w:color="011C50"/>
              <w:bottom w:val="nil"/>
              <w:right w:val="single" w:sz="12" w:space="0" w:color="011C50"/>
            </w:tcBorders>
            <w:noWrap/>
            <w:vAlign w:val="center"/>
          </w:tcPr>
          <w:p w14:paraId="70211BA8" w14:textId="7EA6E6C7" w:rsidR="00D04B05" w:rsidRPr="00B21210" w:rsidRDefault="00D04B05"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Hospital </w:t>
            </w:r>
            <w:r w:rsidR="008C39E4" w:rsidRPr="00B21210">
              <w:rPr>
                <w:rFonts w:ascii="Times New Roman" w:eastAsia="Times New Roman" w:hAnsi="Times New Roman" w:cs="Times New Roman"/>
                <w:color w:val="767171"/>
                <w:kern w:val="0"/>
                <w:sz w:val="24"/>
                <w:szCs w:val="24"/>
                <w14:ligatures w14:val="none"/>
              </w:rPr>
              <w:t>Traumatológico</w:t>
            </w:r>
            <w:r w:rsidRPr="00B21210">
              <w:rPr>
                <w:rFonts w:ascii="Times New Roman" w:eastAsia="Times New Roman" w:hAnsi="Times New Roman" w:cs="Times New Roman"/>
                <w:color w:val="767171"/>
                <w:kern w:val="0"/>
                <w:sz w:val="24"/>
                <w:szCs w:val="24"/>
                <w14:ligatures w14:val="none"/>
              </w:rPr>
              <w:t xml:space="preserve"> y </w:t>
            </w:r>
            <w:r w:rsidR="008C39E4" w:rsidRPr="00B21210">
              <w:rPr>
                <w:rFonts w:ascii="Times New Roman" w:eastAsia="Times New Roman" w:hAnsi="Times New Roman" w:cs="Times New Roman"/>
                <w:color w:val="767171"/>
                <w:kern w:val="0"/>
                <w:sz w:val="24"/>
                <w:szCs w:val="24"/>
                <w14:ligatures w14:val="none"/>
              </w:rPr>
              <w:t>Quirúrgico</w:t>
            </w:r>
            <w:r w:rsidRPr="00B21210">
              <w:rPr>
                <w:rFonts w:ascii="Times New Roman" w:eastAsia="Times New Roman" w:hAnsi="Times New Roman" w:cs="Times New Roman"/>
                <w:color w:val="767171"/>
                <w:kern w:val="0"/>
                <w:sz w:val="24"/>
                <w:szCs w:val="24"/>
                <w14:ligatures w14:val="none"/>
              </w:rPr>
              <w:t xml:space="preserve"> Profesor Juan Bosch (La Vega).</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412EEA40" w14:textId="4536B942" w:rsidR="00D04B05" w:rsidRPr="00B21210" w:rsidRDefault="006C382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78</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3FDD7A95" w14:textId="5F6DFDD4" w:rsidR="00D04B05" w:rsidRPr="00B21210" w:rsidRDefault="006C382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2F81D04E"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04B818FC" w14:textId="403607A4"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144</w:t>
            </w:r>
          </w:p>
        </w:tc>
        <w:tc>
          <w:tcPr>
            <w:tcW w:w="4172" w:type="dxa"/>
            <w:tcBorders>
              <w:top w:val="single" w:sz="12" w:space="0" w:color="011C50"/>
              <w:left w:val="single" w:sz="12" w:space="0" w:color="011C50"/>
              <w:bottom w:val="nil"/>
              <w:right w:val="single" w:sz="12" w:space="0" w:color="011C50"/>
            </w:tcBorders>
            <w:noWrap/>
            <w:vAlign w:val="center"/>
          </w:tcPr>
          <w:p w14:paraId="25A32CA0" w14:textId="6039D0EF" w:rsidR="00D04B05" w:rsidRPr="00B21210" w:rsidRDefault="00D04B05"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Instituto Superior de </w:t>
            </w:r>
            <w:r w:rsidR="008C39E4" w:rsidRPr="00B21210">
              <w:rPr>
                <w:rFonts w:ascii="Times New Roman" w:eastAsia="Times New Roman" w:hAnsi="Times New Roman" w:cs="Times New Roman"/>
                <w:color w:val="767171"/>
                <w:kern w:val="0"/>
                <w:sz w:val="24"/>
                <w:szCs w:val="24"/>
                <w14:ligatures w14:val="none"/>
              </w:rPr>
              <w:t>Formación</w:t>
            </w:r>
            <w:r w:rsidRPr="00B21210">
              <w:rPr>
                <w:rFonts w:ascii="Times New Roman" w:eastAsia="Times New Roman" w:hAnsi="Times New Roman" w:cs="Times New Roman"/>
                <w:color w:val="767171"/>
                <w:kern w:val="0"/>
                <w:sz w:val="24"/>
                <w:szCs w:val="24"/>
                <w14:ligatures w14:val="none"/>
              </w:rPr>
              <w:t xml:space="preserve"> Docente Salom</w:t>
            </w:r>
            <w:r w:rsidR="00D61020" w:rsidRPr="00B21210">
              <w:rPr>
                <w:rFonts w:ascii="Times New Roman" w:eastAsia="Times New Roman" w:hAnsi="Times New Roman" w:cs="Times New Roman"/>
                <w:color w:val="767171"/>
                <w:kern w:val="0"/>
                <w:sz w:val="24"/>
                <w:szCs w:val="24"/>
                <w14:ligatures w14:val="none"/>
              </w:rPr>
              <w:t>é</w:t>
            </w:r>
            <w:r w:rsidRPr="00B21210">
              <w:rPr>
                <w:rFonts w:ascii="Times New Roman" w:eastAsia="Times New Roman" w:hAnsi="Times New Roman" w:cs="Times New Roman"/>
                <w:color w:val="767171"/>
                <w:kern w:val="0"/>
                <w:sz w:val="24"/>
                <w:szCs w:val="24"/>
                <w14:ligatures w14:val="none"/>
              </w:rPr>
              <w:t xml:space="preserve"> Ureña (ISFODOSU)</w:t>
            </w:r>
            <w:r w:rsidR="008C39E4" w:rsidRPr="00B21210">
              <w:rPr>
                <w:rFonts w:ascii="Times New Roman" w:eastAsia="Times New Roman" w:hAnsi="Times New Roman" w:cs="Times New Roman"/>
                <w:color w:val="767171"/>
                <w:kern w:val="0"/>
                <w:sz w:val="24"/>
                <w:szCs w:val="24"/>
                <w14:ligatures w14:val="none"/>
              </w:rPr>
              <w:t>.</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7FF3CEFD" w14:textId="223DB348" w:rsidR="00D04B05" w:rsidRPr="00B21210" w:rsidRDefault="006C382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3,753</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4758AA15" w14:textId="34139185" w:rsidR="00D04B05" w:rsidRPr="00B21210" w:rsidRDefault="006C3822"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7BF1E9AC"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355D8790" w14:textId="35FD41D8"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145</w:t>
            </w:r>
          </w:p>
        </w:tc>
        <w:tc>
          <w:tcPr>
            <w:tcW w:w="4172" w:type="dxa"/>
            <w:tcBorders>
              <w:top w:val="single" w:sz="12" w:space="0" w:color="011C50"/>
              <w:left w:val="single" w:sz="12" w:space="0" w:color="011C50"/>
              <w:bottom w:val="nil"/>
              <w:right w:val="single" w:sz="12" w:space="0" w:color="011C50"/>
            </w:tcBorders>
            <w:noWrap/>
            <w:vAlign w:val="center"/>
          </w:tcPr>
          <w:p w14:paraId="60267C39" w14:textId="5B626A97"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Ministerio de Defensa (Dirección de Asuntos Internos, ERD).</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3F78798A" w14:textId="5D8179B7"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0BDB6D04" w14:textId="20775BFC"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49813267"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1937F094" w14:textId="5599E7B3"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146</w:t>
            </w:r>
          </w:p>
        </w:tc>
        <w:tc>
          <w:tcPr>
            <w:tcW w:w="4172" w:type="dxa"/>
            <w:tcBorders>
              <w:top w:val="single" w:sz="12" w:space="0" w:color="011C50"/>
              <w:left w:val="single" w:sz="12" w:space="0" w:color="011C50"/>
              <w:bottom w:val="nil"/>
              <w:right w:val="single" w:sz="12" w:space="0" w:color="011C50"/>
            </w:tcBorders>
            <w:noWrap/>
            <w:vAlign w:val="center"/>
          </w:tcPr>
          <w:p w14:paraId="12150B8D" w14:textId="047B697B"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Instituto Nacional de Recursos Hidráulicos (INDHRI).</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4C68D306" w14:textId="5B20D8B5"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362</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6C746CDC" w14:textId="1E109815"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06303DD8"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4D996292" w14:textId="7C35531C"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147</w:t>
            </w:r>
          </w:p>
        </w:tc>
        <w:tc>
          <w:tcPr>
            <w:tcW w:w="4172" w:type="dxa"/>
            <w:tcBorders>
              <w:top w:val="single" w:sz="12" w:space="0" w:color="011C50"/>
              <w:left w:val="single" w:sz="12" w:space="0" w:color="011C50"/>
              <w:bottom w:val="nil"/>
              <w:right w:val="single" w:sz="12" w:space="0" w:color="011C50"/>
            </w:tcBorders>
            <w:noWrap/>
            <w:vAlign w:val="center"/>
          </w:tcPr>
          <w:p w14:paraId="10675B7A" w14:textId="70CF04D4"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Fondo Nacional para el Medio Ambiente y Recursos Naturales (FONDO MARENA).</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682D0207" w14:textId="16268141"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21B3B4EA" w14:textId="7DA726AE"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r>
      <w:tr w:rsidR="00D04B05" w:rsidRPr="00B21210" w14:paraId="7843527A"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0499E3B8" w14:textId="23B372E3"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148</w:t>
            </w:r>
          </w:p>
        </w:tc>
        <w:tc>
          <w:tcPr>
            <w:tcW w:w="4172" w:type="dxa"/>
            <w:tcBorders>
              <w:top w:val="single" w:sz="12" w:space="0" w:color="011C50"/>
              <w:left w:val="single" w:sz="12" w:space="0" w:color="011C50"/>
              <w:bottom w:val="nil"/>
              <w:right w:val="single" w:sz="12" w:space="0" w:color="011C50"/>
            </w:tcBorders>
            <w:noWrap/>
            <w:vAlign w:val="center"/>
          </w:tcPr>
          <w:p w14:paraId="1EC1C4D1" w14:textId="56590D13"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 General de Cine de la República Dominicana (DGCINE).</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0AA83788" w14:textId="5BC5685D"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66</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72671952" w14:textId="1083E53D"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6DB25CB6"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0FCCFC24" w14:textId="4D0BD342"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149</w:t>
            </w:r>
          </w:p>
        </w:tc>
        <w:tc>
          <w:tcPr>
            <w:tcW w:w="4172" w:type="dxa"/>
            <w:tcBorders>
              <w:top w:val="single" w:sz="12" w:space="0" w:color="011C50"/>
              <w:left w:val="single" w:sz="12" w:space="0" w:color="011C50"/>
              <w:bottom w:val="nil"/>
              <w:right w:val="single" w:sz="12" w:space="0" w:color="011C50"/>
            </w:tcBorders>
            <w:noWrap/>
            <w:vAlign w:val="center"/>
          </w:tcPr>
          <w:p w14:paraId="45F1A860" w14:textId="6DE1E270"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Ministerio de Educación Superior, Ciencia y Tecnología (MESCYT).</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62D546A9" w14:textId="032B5E2C"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237</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2B04AECB" w14:textId="2EFE0ABC"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r>
      <w:tr w:rsidR="00D04B05" w:rsidRPr="00B21210" w14:paraId="5CB96916"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090404F1" w14:textId="0C70069B"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150</w:t>
            </w:r>
          </w:p>
        </w:tc>
        <w:tc>
          <w:tcPr>
            <w:tcW w:w="4172" w:type="dxa"/>
            <w:tcBorders>
              <w:top w:val="single" w:sz="12" w:space="0" w:color="011C50"/>
              <w:left w:val="single" w:sz="12" w:space="0" w:color="011C50"/>
              <w:bottom w:val="nil"/>
              <w:right w:val="single" w:sz="12" w:space="0" w:color="011C50"/>
            </w:tcBorders>
            <w:noWrap/>
            <w:vAlign w:val="center"/>
          </w:tcPr>
          <w:p w14:paraId="7A3E43AD" w14:textId="5AF5DF17"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Ministerio de Relaciones Exteriores (MIREX).</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41B7318B" w14:textId="73F193CD"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94</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2BF47857" w14:textId="62EEA344"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08DB03B3"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7B58ED9D" w14:textId="52465EA7"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151</w:t>
            </w:r>
          </w:p>
        </w:tc>
        <w:tc>
          <w:tcPr>
            <w:tcW w:w="4172" w:type="dxa"/>
            <w:tcBorders>
              <w:top w:val="single" w:sz="12" w:space="0" w:color="011C50"/>
              <w:left w:val="single" w:sz="12" w:space="0" w:color="011C50"/>
              <w:bottom w:val="nil"/>
              <w:right w:val="single" w:sz="12" w:space="0" w:color="011C50"/>
            </w:tcBorders>
            <w:noWrap/>
            <w:vAlign w:val="center"/>
          </w:tcPr>
          <w:p w14:paraId="1DA0905B" w14:textId="22756F9A"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Comisión Nacional de Defensa de la Competencia (PROCOMPETENCIA).</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33CEB153" w14:textId="49DAB0C5"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135</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1B7594D2" w14:textId="77FA40CA"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70C598E9"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7F1C2BA0" w14:textId="175B21D3"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152</w:t>
            </w:r>
          </w:p>
        </w:tc>
        <w:tc>
          <w:tcPr>
            <w:tcW w:w="4172" w:type="dxa"/>
            <w:tcBorders>
              <w:top w:val="single" w:sz="12" w:space="0" w:color="011C50"/>
              <w:left w:val="single" w:sz="12" w:space="0" w:color="011C50"/>
              <w:bottom w:val="nil"/>
              <w:right w:val="single" w:sz="12" w:space="0" w:color="011C50"/>
            </w:tcBorders>
            <w:noWrap/>
            <w:vAlign w:val="center"/>
          </w:tcPr>
          <w:p w14:paraId="76C29ECB" w14:textId="224EEE8F"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Instituto Nacional de Migración de la Rep</w:t>
            </w:r>
            <w:r w:rsidR="00D61020" w:rsidRPr="00B21210">
              <w:rPr>
                <w:rFonts w:ascii="Times New Roman" w:eastAsia="Times New Roman" w:hAnsi="Times New Roman" w:cs="Times New Roman"/>
                <w:color w:val="767171"/>
                <w:kern w:val="0"/>
                <w:sz w:val="24"/>
                <w:szCs w:val="24"/>
                <w14:ligatures w14:val="none"/>
              </w:rPr>
              <w:t>ú</w:t>
            </w:r>
            <w:r w:rsidRPr="00B21210">
              <w:rPr>
                <w:rFonts w:ascii="Times New Roman" w:eastAsia="Times New Roman" w:hAnsi="Times New Roman" w:cs="Times New Roman"/>
                <w:color w:val="767171"/>
                <w:kern w:val="0"/>
                <w:sz w:val="24"/>
                <w:szCs w:val="24"/>
                <w14:ligatures w14:val="none"/>
              </w:rPr>
              <w:t>blica Dominicana.</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2352D3C0" w14:textId="1DD7656F"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133</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3B9225EC" w14:textId="56948476"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068348CB"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49A59104" w14:textId="48BA178E"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153</w:t>
            </w:r>
          </w:p>
        </w:tc>
        <w:tc>
          <w:tcPr>
            <w:tcW w:w="4172" w:type="dxa"/>
            <w:tcBorders>
              <w:top w:val="single" w:sz="12" w:space="0" w:color="011C50"/>
              <w:left w:val="single" w:sz="12" w:space="0" w:color="011C50"/>
              <w:bottom w:val="nil"/>
              <w:right w:val="single" w:sz="12" w:space="0" w:color="011C50"/>
            </w:tcBorders>
            <w:noWrap/>
            <w:vAlign w:val="center"/>
          </w:tcPr>
          <w:p w14:paraId="6FB921B7" w14:textId="66102D06"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Ministerio de Defensa (Contabilidad de la Dirección de Asuntos Internacionales).</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2C4F4C76" w14:textId="1DAAF474"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793522C1" w14:textId="1AAA7F1B"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D04B05" w:rsidRPr="00B21210" w14:paraId="365D1B0D" w14:textId="77777777" w:rsidTr="009D6B82">
        <w:trPr>
          <w:trHeight w:val="330"/>
          <w:jc w:val="center"/>
        </w:trPr>
        <w:tc>
          <w:tcPr>
            <w:tcW w:w="582" w:type="dxa"/>
            <w:tcBorders>
              <w:top w:val="single" w:sz="12" w:space="0" w:color="011C50"/>
              <w:left w:val="single" w:sz="12" w:space="0" w:color="011C50"/>
              <w:bottom w:val="single" w:sz="4" w:space="0" w:color="auto"/>
              <w:right w:val="single" w:sz="12" w:space="0" w:color="011C50"/>
            </w:tcBorders>
            <w:noWrap/>
            <w:vAlign w:val="center"/>
          </w:tcPr>
          <w:p w14:paraId="2CB9F97D" w14:textId="752E123B" w:rsidR="00D04B05" w:rsidRPr="00B21210" w:rsidRDefault="00D04B05"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154</w:t>
            </w:r>
          </w:p>
        </w:tc>
        <w:tc>
          <w:tcPr>
            <w:tcW w:w="4172" w:type="dxa"/>
            <w:tcBorders>
              <w:top w:val="single" w:sz="12" w:space="0" w:color="011C50"/>
              <w:left w:val="single" w:sz="12" w:space="0" w:color="011C50"/>
              <w:bottom w:val="nil"/>
              <w:right w:val="single" w:sz="12" w:space="0" w:color="011C50"/>
            </w:tcBorders>
            <w:noWrap/>
            <w:vAlign w:val="center"/>
          </w:tcPr>
          <w:p w14:paraId="75A4EB60" w14:textId="627E6A0D" w:rsidR="00D04B05" w:rsidRPr="00B21210" w:rsidRDefault="008C39E4" w:rsidP="00ED6FA2">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Consejo Nacional de Zonas Francas </w:t>
            </w:r>
            <w:r w:rsidR="00A55510"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Exportación.</w:t>
            </w:r>
          </w:p>
        </w:tc>
        <w:tc>
          <w:tcPr>
            <w:tcW w:w="1610" w:type="dxa"/>
            <w:tcBorders>
              <w:top w:val="single" w:sz="12" w:space="0" w:color="011C50"/>
              <w:left w:val="single" w:sz="12" w:space="0" w:color="011C50"/>
              <w:bottom w:val="nil"/>
              <w:right w:val="single" w:sz="12" w:space="0" w:color="011C50"/>
            </w:tcBorders>
            <w:shd w:val="clear" w:color="000000" w:fill="FFFFFF"/>
            <w:vAlign w:val="center"/>
          </w:tcPr>
          <w:p w14:paraId="52E6C034" w14:textId="4243072F"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107</w:t>
            </w:r>
          </w:p>
        </w:tc>
        <w:tc>
          <w:tcPr>
            <w:tcW w:w="1559" w:type="dxa"/>
            <w:tcBorders>
              <w:top w:val="single" w:sz="12" w:space="0" w:color="011C50"/>
              <w:left w:val="single" w:sz="12" w:space="0" w:color="011C50"/>
              <w:bottom w:val="nil"/>
              <w:right w:val="single" w:sz="12" w:space="0" w:color="011C50"/>
            </w:tcBorders>
            <w:shd w:val="clear" w:color="000000" w:fill="FFFFFF"/>
            <w:vAlign w:val="center"/>
          </w:tcPr>
          <w:p w14:paraId="79686E51" w14:textId="19DAF94A" w:rsidR="00D04B05" w:rsidRPr="00B21210" w:rsidRDefault="00677666" w:rsidP="00ED6FA2">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r>
      <w:tr w:rsidR="00E52C92" w:rsidRPr="00B21210" w14:paraId="1D666873" w14:textId="77777777" w:rsidTr="009D6B82">
        <w:trPr>
          <w:trHeight w:val="390"/>
          <w:jc w:val="center"/>
        </w:trPr>
        <w:tc>
          <w:tcPr>
            <w:tcW w:w="4754" w:type="dxa"/>
            <w:gridSpan w:val="2"/>
            <w:tcBorders>
              <w:top w:val="single" w:sz="12" w:space="0" w:color="011C50"/>
              <w:left w:val="single" w:sz="12" w:space="0" w:color="011C50"/>
              <w:bottom w:val="single" w:sz="12" w:space="0" w:color="011C50"/>
              <w:right w:val="single" w:sz="12" w:space="0" w:color="011C50"/>
            </w:tcBorders>
            <w:shd w:val="clear" w:color="auto" w:fill="D9D9D9"/>
            <w:noWrap/>
            <w:vAlign w:val="center"/>
            <w:hideMark/>
          </w:tcPr>
          <w:p w14:paraId="6EBBFB8D" w14:textId="625D5B08" w:rsidR="00E52C92" w:rsidRPr="00B21210" w:rsidRDefault="00E52C92" w:rsidP="00ED6FA2">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T</w:t>
            </w:r>
            <w:r w:rsidR="00805685" w:rsidRPr="00B21210">
              <w:rPr>
                <w:rFonts w:ascii="Times New Roman" w:eastAsia="Times New Roman" w:hAnsi="Times New Roman" w:cs="Times New Roman"/>
                <w:b/>
                <w:bCs/>
                <w:color w:val="767171"/>
                <w:kern w:val="0"/>
                <w:sz w:val="24"/>
                <w:szCs w:val="24"/>
                <w14:ligatures w14:val="none"/>
              </w:rPr>
              <w:t>otal</w:t>
            </w:r>
          </w:p>
        </w:tc>
        <w:tc>
          <w:tcPr>
            <w:tcW w:w="1610" w:type="dxa"/>
            <w:tcBorders>
              <w:top w:val="single" w:sz="12" w:space="0" w:color="011C50"/>
              <w:left w:val="single" w:sz="12" w:space="0" w:color="011C50"/>
              <w:bottom w:val="single" w:sz="12" w:space="0" w:color="011C50"/>
              <w:right w:val="single" w:sz="12" w:space="0" w:color="011C50"/>
            </w:tcBorders>
            <w:shd w:val="clear" w:color="auto" w:fill="D9D9D9"/>
            <w:noWrap/>
            <w:vAlign w:val="center"/>
            <w:hideMark/>
          </w:tcPr>
          <w:p w14:paraId="3CAE476F" w14:textId="261025EB" w:rsidR="00E52C92" w:rsidRPr="00B21210" w:rsidRDefault="005A630B" w:rsidP="00ED6FA2">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70,211</w:t>
            </w:r>
          </w:p>
        </w:tc>
        <w:tc>
          <w:tcPr>
            <w:tcW w:w="1559" w:type="dxa"/>
            <w:tcBorders>
              <w:top w:val="single" w:sz="12" w:space="0" w:color="011C50"/>
              <w:left w:val="single" w:sz="12" w:space="0" w:color="011C50"/>
              <w:bottom w:val="single" w:sz="12" w:space="0" w:color="011C50"/>
              <w:right w:val="single" w:sz="12" w:space="0" w:color="011C50"/>
            </w:tcBorders>
            <w:shd w:val="clear" w:color="auto" w:fill="D9D9D9"/>
            <w:noWrap/>
            <w:vAlign w:val="center"/>
            <w:hideMark/>
          </w:tcPr>
          <w:p w14:paraId="04F746DE" w14:textId="03613BEC" w:rsidR="00E52C92" w:rsidRPr="00B21210" w:rsidRDefault="0082305A" w:rsidP="00ED6FA2">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539</w:t>
            </w:r>
          </w:p>
        </w:tc>
      </w:tr>
      <w:tr w:rsidR="00805685" w:rsidRPr="00B21210" w14:paraId="62C10D5A" w14:textId="77777777" w:rsidTr="009D6B82">
        <w:trPr>
          <w:trHeight w:val="390"/>
          <w:jc w:val="center"/>
        </w:trPr>
        <w:tc>
          <w:tcPr>
            <w:tcW w:w="4754" w:type="dxa"/>
            <w:gridSpan w:val="2"/>
            <w:tcBorders>
              <w:top w:val="single" w:sz="12" w:space="0" w:color="011C50"/>
              <w:left w:val="single" w:sz="12" w:space="0" w:color="011C50"/>
              <w:bottom w:val="single" w:sz="12" w:space="0" w:color="011C50"/>
              <w:right w:val="single" w:sz="12" w:space="0" w:color="011C50"/>
            </w:tcBorders>
            <w:shd w:val="clear" w:color="auto" w:fill="D9D9D9"/>
            <w:noWrap/>
            <w:vAlign w:val="center"/>
          </w:tcPr>
          <w:p w14:paraId="225B41FA" w14:textId="45107CC0" w:rsidR="00805685" w:rsidRPr="00B21210" w:rsidRDefault="00805685" w:rsidP="00ED6FA2">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 xml:space="preserve">Total General </w:t>
            </w:r>
            <w:r w:rsidR="005F20DD" w:rsidRPr="00B21210">
              <w:rPr>
                <w:rFonts w:ascii="Times New Roman" w:eastAsia="Times New Roman" w:hAnsi="Times New Roman" w:cs="Times New Roman"/>
                <w:b/>
                <w:bCs/>
                <w:color w:val="767171"/>
                <w:kern w:val="0"/>
                <w:sz w:val="24"/>
                <w:szCs w:val="24"/>
                <w14:ligatures w14:val="none"/>
              </w:rPr>
              <w:t>Descargos</w:t>
            </w:r>
          </w:p>
        </w:tc>
        <w:tc>
          <w:tcPr>
            <w:tcW w:w="3169" w:type="dxa"/>
            <w:gridSpan w:val="2"/>
            <w:tcBorders>
              <w:top w:val="single" w:sz="12" w:space="0" w:color="011C50"/>
              <w:left w:val="single" w:sz="12" w:space="0" w:color="011C50"/>
              <w:bottom w:val="single" w:sz="12" w:space="0" w:color="011C50"/>
              <w:right w:val="single" w:sz="12" w:space="0" w:color="011C50"/>
            </w:tcBorders>
            <w:shd w:val="clear" w:color="auto" w:fill="D9D9D9"/>
            <w:noWrap/>
            <w:vAlign w:val="center"/>
          </w:tcPr>
          <w:p w14:paraId="49E7F579" w14:textId="230CA54B" w:rsidR="00805685" w:rsidRPr="00B21210" w:rsidRDefault="00EE3FA9" w:rsidP="00ED6FA2">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70,750</w:t>
            </w:r>
          </w:p>
        </w:tc>
      </w:tr>
    </w:tbl>
    <w:p w14:paraId="0E9CDE75" w14:textId="77777777" w:rsidR="000C3CA2" w:rsidRPr="00B21210" w:rsidRDefault="000C3CA2" w:rsidP="005E28B3">
      <w:pPr>
        <w:spacing w:line="360" w:lineRule="auto"/>
        <w:jc w:val="both"/>
        <w:rPr>
          <w:rFonts w:ascii="Times New Roman" w:hAnsi="Times New Roman" w:cs="Times New Roman"/>
          <w:color w:val="767171"/>
          <w:sz w:val="18"/>
          <w:szCs w:val="18"/>
        </w:rPr>
      </w:pPr>
    </w:p>
    <w:p w14:paraId="77DD4F44" w14:textId="77777777" w:rsidR="00DC5999" w:rsidRPr="00B21210" w:rsidRDefault="00DC5999" w:rsidP="005E28B3">
      <w:pPr>
        <w:spacing w:line="360" w:lineRule="auto"/>
        <w:jc w:val="both"/>
        <w:rPr>
          <w:rFonts w:ascii="Times New Roman" w:hAnsi="Times New Roman" w:cs="Times New Roman"/>
          <w:color w:val="767171"/>
          <w:sz w:val="18"/>
          <w:szCs w:val="18"/>
        </w:rPr>
      </w:pPr>
    </w:p>
    <w:p w14:paraId="7B559AAD" w14:textId="77777777" w:rsidR="00146341" w:rsidRPr="00B21210" w:rsidRDefault="00146341" w:rsidP="005E28B3">
      <w:pPr>
        <w:tabs>
          <w:tab w:val="left" w:pos="787"/>
        </w:tabs>
        <w:spacing w:line="360" w:lineRule="auto"/>
        <w:rPr>
          <w:rFonts w:ascii="Times New Roman" w:hAnsi="Times New Roman" w:cs="Times New Roman"/>
          <w:sz w:val="2"/>
          <w:szCs w:val="2"/>
        </w:rPr>
      </w:pPr>
      <w:r w:rsidRPr="00B21210">
        <w:rPr>
          <w:rFonts w:ascii="Times New Roman" w:hAnsi="Times New Roman" w:cs="Times New Roman"/>
          <w:sz w:val="2"/>
          <w:szCs w:val="2"/>
        </w:rPr>
        <w:tab/>
      </w:r>
    </w:p>
    <w:p w14:paraId="38810D36" w14:textId="0036E46F" w:rsidR="009820AE"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 xml:space="preserve">A continuación, detallamos las </w:t>
      </w:r>
      <w:r w:rsidR="0086298A" w:rsidRPr="00B21210">
        <w:rPr>
          <w:rFonts w:ascii="Times New Roman" w:hAnsi="Times New Roman" w:cs="Times New Roman"/>
          <w:color w:val="767171"/>
          <w:sz w:val="24"/>
          <w:szCs w:val="24"/>
        </w:rPr>
        <w:t>59</w:t>
      </w:r>
      <w:r w:rsidRPr="00B21210">
        <w:rPr>
          <w:rFonts w:ascii="Times New Roman" w:hAnsi="Times New Roman" w:cs="Times New Roman"/>
          <w:color w:val="767171"/>
          <w:sz w:val="24"/>
          <w:szCs w:val="24"/>
        </w:rPr>
        <w:t xml:space="preserve"> transferencias realizadas entre instituciones del Estado dominicano desde enero a </w:t>
      </w:r>
      <w:r w:rsidR="0086298A" w:rsidRPr="00B21210">
        <w:rPr>
          <w:rFonts w:ascii="Times New Roman" w:hAnsi="Times New Roman" w:cs="Times New Roman"/>
          <w:color w:val="767171"/>
          <w:sz w:val="24"/>
          <w:szCs w:val="24"/>
        </w:rPr>
        <w:t>noviembre</w:t>
      </w:r>
      <w:r w:rsidRPr="00B21210">
        <w:rPr>
          <w:rFonts w:ascii="Times New Roman" w:hAnsi="Times New Roman" w:cs="Times New Roman"/>
          <w:color w:val="767171"/>
          <w:sz w:val="24"/>
          <w:szCs w:val="24"/>
        </w:rPr>
        <w:t xml:space="preserve"> del 202</w:t>
      </w:r>
      <w:r w:rsidR="00EE6206"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w:t>
      </w:r>
    </w:p>
    <w:p w14:paraId="69FB23A0" w14:textId="77777777" w:rsidR="009820AE" w:rsidRPr="00C4359E" w:rsidRDefault="009820AE" w:rsidP="005E28B3">
      <w:pPr>
        <w:spacing w:line="360" w:lineRule="auto"/>
        <w:jc w:val="both"/>
        <w:rPr>
          <w:rFonts w:ascii="Times New Roman" w:hAnsi="Times New Roman" w:cs="Times New Roman"/>
          <w:color w:val="767171"/>
          <w:sz w:val="2"/>
          <w:szCs w:val="2"/>
        </w:rPr>
      </w:pPr>
    </w:p>
    <w:tbl>
      <w:tblPr>
        <w:tblW w:w="8393" w:type="dxa"/>
        <w:jc w:val="center"/>
        <w:tblLayout w:type="fixed"/>
        <w:tblLook w:val="04A0" w:firstRow="1" w:lastRow="0" w:firstColumn="1" w:lastColumn="0" w:noHBand="0" w:noVBand="1"/>
      </w:tblPr>
      <w:tblGrid>
        <w:gridCol w:w="582"/>
        <w:gridCol w:w="1706"/>
        <w:gridCol w:w="1559"/>
        <w:gridCol w:w="1560"/>
        <w:gridCol w:w="1559"/>
        <w:gridCol w:w="1427"/>
      </w:tblGrid>
      <w:tr w:rsidR="00BB7D9A" w:rsidRPr="00B21210" w14:paraId="07627948" w14:textId="77777777" w:rsidTr="00582953">
        <w:trPr>
          <w:trHeight w:val="905"/>
          <w:tblHeader/>
          <w:jc w:val="center"/>
        </w:trPr>
        <w:tc>
          <w:tcPr>
            <w:tcW w:w="8393" w:type="dxa"/>
            <w:gridSpan w:val="6"/>
            <w:tcBorders>
              <w:top w:val="single" w:sz="12" w:space="0" w:color="011C50"/>
              <w:left w:val="single" w:sz="12" w:space="0" w:color="011C50"/>
              <w:bottom w:val="single" w:sz="12" w:space="0" w:color="011C50"/>
              <w:right w:val="single" w:sz="12" w:space="0" w:color="011C50"/>
            </w:tcBorders>
            <w:shd w:val="clear" w:color="auto" w:fill="011C50"/>
            <w:vAlign w:val="center"/>
            <w:hideMark/>
          </w:tcPr>
          <w:p w14:paraId="610A4782" w14:textId="77777777" w:rsidR="00BB7D9A" w:rsidRPr="007A7C24" w:rsidRDefault="00BB7D9A" w:rsidP="006C297B">
            <w:pPr>
              <w:widowControl w:val="0"/>
              <w:tabs>
                <w:tab w:val="left" w:pos="1858"/>
              </w:tabs>
              <w:autoSpaceDE w:val="0"/>
              <w:autoSpaceDN w:val="0"/>
              <w:spacing w:line="276" w:lineRule="auto"/>
              <w:jc w:val="center"/>
              <w:outlineLvl w:val="1"/>
              <w:rPr>
                <w:rFonts w:ascii="Times New Roman" w:eastAsia="Times New Roman" w:hAnsi="Times New Roman" w:cs="Times New Roman"/>
                <w:b/>
                <w:bCs/>
                <w:color w:val="E0E6ED"/>
                <w:sz w:val="6"/>
                <w:szCs w:val="6"/>
              </w:rPr>
            </w:pPr>
          </w:p>
          <w:p w14:paraId="00A062A6" w14:textId="7A550B94" w:rsidR="00BB7D9A" w:rsidRPr="007A7C24" w:rsidRDefault="00BB7D9A" w:rsidP="006C297B">
            <w:pPr>
              <w:widowControl w:val="0"/>
              <w:tabs>
                <w:tab w:val="left" w:pos="1858"/>
              </w:tabs>
              <w:autoSpaceDE w:val="0"/>
              <w:autoSpaceDN w:val="0"/>
              <w:spacing w:after="0" w:line="276" w:lineRule="auto"/>
              <w:jc w:val="center"/>
              <w:outlineLvl w:val="1"/>
              <w:rPr>
                <w:rFonts w:ascii="Times New Roman" w:eastAsia="Times New Roman" w:hAnsi="Times New Roman" w:cs="Times New Roman"/>
                <w:b/>
                <w:bCs/>
                <w:color w:val="E0E6ED"/>
                <w:sz w:val="24"/>
                <w:szCs w:val="24"/>
              </w:rPr>
            </w:pPr>
            <w:r w:rsidRPr="007A7C24">
              <w:rPr>
                <w:rFonts w:ascii="Times New Roman" w:eastAsia="Times New Roman" w:hAnsi="Times New Roman" w:cs="Times New Roman"/>
                <w:b/>
                <w:bCs/>
                <w:color w:val="E0E6ED"/>
                <w:sz w:val="24"/>
                <w:szCs w:val="24"/>
              </w:rPr>
              <w:t xml:space="preserve">Transferencias entre instituciones del Estado </w:t>
            </w:r>
          </w:p>
          <w:p w14:paraId="1A882BA6" w14:textId="29CBF8BD" w:rsidR="00BB7D9A" w:rsidRPr="007A7C24" w:rsidRDefault="00BB7D9A" w:rsidP="006C297B">
            <w:pPr>
              <w:spacing w:after="0" w:line="276" w:lineRule="auto"/>
              <w:jc w:val="center"/>
              <w:rPr>
                <w:rFonts w:ascii="Times New Roman" w:eastAsia="Times New Roman" w:hAnsi="Times New Roman" w:cs="Times New Roman"/>
                <w:b/>
                <w:bCs/>
                <w:color w:val="E0E6ED"/>
                <w:sz w:val="24"/>
                <w:szCs w:val="24"/>
              </w:rPr>
            </w:pPr>
            <w:r w:rsidRPr="007A7C24">
              <w:rPr>
                <w:rFonts w:ascii="Times New Roman" w:eastAsia="Times New Roman" w:hAnsi="Times New Roman" w:cs="Times New Roman"/>
                <w:b/>
                <w:bCs/>
                <w:color w:val="E0E6ED"/>
                <w:sz w:val="24"/>
                <w:szCs w:val="24"/>
              </w:rPr>
              <w:t xml:space="preserve">durante los meses de enero - </w:t>
            </w:r>
            <w:r w:rsidR="00BC7F53" w:rsidRPr="007A7C24">
              <w:rPr>
                <w:rFonts w:ascii="Times New Roman" w:eastAsia="Times New Roman" w:hAnsi="Times New Roman" w:cs="Times New Roman"/>
                <w:b/>
                <w:bCs/>
                <w:color w:val="E0E6ED"/>
                <w:sz w:val="24"/>
                <w:szCs w:val="24"/>
              </w:rPr>
              <w:t>noviembre</w:t>
            </w:r>
            <w:r w:rsidRPr="007A7C24">
              <w:rPr>
                <w:rFonts w:ascii="Times New Roman" w:eastAsia="Times New Roman" w:hAnsi="Times New Roman" w:cs="Times New Roman"/>
                <w:b/>
                <w:bCs/>
                <w:color w:val="E0E6ED"/>
                <w:sz w:val="24"/>
                <w:szCs w:val="24"/>
              </w:rPr>
              <w:t xml:space="preserve"> 2025</w:t>
            </w:r>
          </w:p>
          <w:p w14:paraId="691948C2" w14:textId="21BAFB4D" w:rsidR="00BB7D9A" w:rsidRPr="007A7C24" w:rsidRDefault="00BB7D9A" w:rsidP="006C297B">
            <w:pPr>
              <w:spacing w:after="0" w:line="276" w:lineRule="auto"/>
              <w:jc w:val="center"/>
              <w:rPr>
                <w:rFonts w:ascii="Times New Roman" w:eastAsia="Times New Roman" w:hAnsi="Times New Roman" w:cs="Times New Roman"/>
                <w:color w:val="E0E6ED"/>
                <w:sz w:val="24"/>
                <w:szCs w:val="24"/>
              </w:rPr>
            </w:pPr>
          </w:p>
          <w:p w14:paraId="2A3326C1" w14:textId="1D476F39" w:rsidR="00BB7D9A" w:rsidRPr="007A7C24" w:rsidRDefault="00BB7D9A" w:rsidP="006C297B">
            <w:pPr>
              <w:spacing w:after="0" w:line="276" w:lineRule="auto"/>
              <w:jc w:val="center"/>
              <w:rPr>
                <w:rFonts w:ascii="Times New Roman" w:eastAsia="Times New Roman" w:hAnsi="Times New Roman" w:cs="Times New Roman"/>
                <w:color w:val="E0E6ED"/>
                <w:sz w:val="24"/>
                <w:szCs w:val="24"/>
              </w:rPr>
            </w:pPr>
          </w:p>
        </w:tc>
      </w:tr>
      <w:tr w:rsidR="009820AE" w:rsidRPr="00B21210" w14:paraId="4888CEAB" w14:textId="77777777" w:rsidTr="00ED6FA2">
        <w:trPr>
          <w:trHeight w:val="1260"/>
          <w:tblHeader/>
          <w:jc w:val="center"/>
        </w:trPr>
        <w:tc>
          <w:tcPr>
            <w:tcW w:w="582" w:type="dxa"/>
            <w:tcBorders>
              <w:top w:val="single" w:sz="12" w:space="0" w:color="011C50"/>
              <w:left w:val="single" w:sz="12" w:space="0" w:color="011C50"/>
              <w:bottom w:val="single" w:sz="12" w:space="0" w:color="011C50"/>
              <w:right w:val="single" w:sz="12" w:space="0" w:color="011C50"/>
            </w:tcBorders>
            <w:shd w:val="clear" w:color="auto" w:fill="47A8EA"/>
            <w:noWrap/>
            <w:vAlign w:val="center"/>
            <w:hideMark/>
          </w:tcPr>
          <w:p w14:paraId="722AC589" w14:textId="1EB5CD05" w:rsidR="009820AE" w:rsidRPr="007A7C24" w:rsidRDefault="009820AE" w:rsidP="006C297B">
            <w:pPr>
              <w:spacing w:after="0" w:line="276" w:lineRule="auto"/>
              <w:jc w:val="center"/>
              <w:rPr>
                <w:rFonts w:ascii="Times New Roman" w:eastAsia="Times New Roman" w:hAnsi="Times New Roman" w:cs="Times New Roman"/>
                <w:b/>
                <w:bCs/>
                <w:color w:val="E0E6ED"/>
                <w:sz w:val="24"/>
                <w:szCs w:val="24"/>
              </w:rPr>
            </w:pPr>
            <w:r w:rsidRPr="007A7C24">
              <w:rPr>
                <w:rFonts w:ascii="Times New Roman" w:eastAsia="Times New Roman" w:hAnsi="Times New Roman" w:cs="Times New Roman"/>
                <w:b/>
                <w:bCs/>
                <w:color w:val="E0E6ED"/>
                <w:sz w:val="24"/>
                <w:szCs w:val="24"/>
              </w:rPr>
              <w:t xml:space="preserve">No. </w:t>
            </w:r>
          </w:p>
        </w:tc>
        <w:tc>
          <w:tcPr>
            <w:tcW w:w="1706" w:type="dxa"/>
            <w:tcBorders>
              <w:top w:val="single" w:sz="12" w:space="0" w:color="011C50"/>
              <w:left w:val="single" w:sz="12" w:space="0" w:color="011C50"/>
              <w:bottom w:val="single" w:sz="12" w:space="0" w:color="011C50"/>
              <w:right w:val="single" w:sz="12" w:space="0" w:color="011C50"/>
            </w:tcBorders>
            <w:shd w:val="clear" w:color="auto" w:fill="47A8EA"/>
            <w:vAlign w:val="center"/>
            <w:hideMark/>
          </w:tcPr>
          <w:p w14:paraId="6DE91333" w14:textId="3EE1D3BC" w:rsidR="009820AE" w:rsidRPr="007A7C24" w:rsidRDefault="009820AE" w:rsidP="006C297B">
            <w:pPr>
              <w:spacing w:after="0" w:line="276" w:lineRule="auto"/>
              <w:jc w:val="center"/>
              <w:rPr>
                <w:rFonts w:ascii="Times New Roman" w:eastAsia="Times New Roman" w:hAnsi="Times New Roman" w:cs="Times New Roman"/>
                <w:b/>
                <w:bCs/>
                <w:color w:val="E0E6ED"/>
                <w:sz w:val="24"/>
                <w:szCs w:val="24"/>
              </w:rPr>
            </w:pPr>
            <w:r w:rsidRPr="007A7C24">
              <w:rPr>
                <w:rFonts w:ascii="Times New Roman" w:eastAsia="Times New Roman" w:hAnsi="Times New Roman" w:cs="Times New Roman"/>
                <w:b/>
                <w:bCs/>
                <w:color w:val="E0E6ED"/>
                <w:sz w:val="24"/>
                <w:szCs w:val="24"/>
              </w:rPr>
              <w:t>Institución Origen</w:t>
            </w:r>
          </w:p>
        </w:tc>
        <w:tc>
          <w:tcPr>
            <w:tcW w:w="1559" w:type="dxa"/>
            <w:tcBorders>
              <w:top w:val="single" w:sz="12" w:space="0" w:color="011C50"/>
              <w:left w:val="single" w:sz="12" w:space="0" w:color="011C50"/>
              <w:bottom w:val="single" w:sz="12" w:space="0" w:color="011C50"/>
              <w:right w:val="single" w:sz="12" w:space="0" w:color="011C50"/>
            </w:tcBorders>
            <w:shd w:val="clear" w:color="auto" w:fill="47A8EA"/>
            <w:vAlign w:val="center"/>
            <w:hideMark/>
          </w:tcPr>
          <w:p w14:paraId="2192843D" w14:textId="370CA072" w:rsidR="009820AE" w:rsidRPr="007A7C24" w:rsidRDefault="009820AE" w:rsidP="006C297B">
            <w:pPr>
              <w:spacing w:after="0" w:line="276" w:lineRule="auto"/>
              <w:jc w:val="center"/>
              <w:rPr>
                <w:rFonts w:ascii="Times New Roman" w:eastAsia="Times New Roman" w:hAnsi="Times New Roman" w:cs="Times New Roman"/>
                <w:b/>
                <w:bCs/>
                <w:color w:val="E0E6ED"/>
                <w:sz w:val="24"/>
                <w:szCs w:val="24"/>
              </w:rPr>
            </w:pPr>
            <w:r w:rsidRPr="007A7C24">
              <w:rPr>
                <w:rFonts w:ascii="Times New Roman" w:eastAsia="Times New Roman" w:hAnsi="Times New Roman" w:cs="Times New Roman"/>
                <w:b/>
                <w:bCs/>
                <w:color w:val="E0E6ED"/>
                <w:sz w:val="24"/>
                <w:szCs w:val="24"/>
              </w:rPr>
              <w:t>Institución Destino</w:t>
            </w:r>
          </w:p>
        </w:tc>
        <w:tc>
          <w:tcPr>
            <w:tcW w:w="1560" w:type="dxa"/>
            <w:tcBorders>
              <w:top w:val="single" w:sz="12" w:space="0" w:color="011C50"/>
              <w:left w:val="single" w:sz="12" w:space="0" w:color="011C50"/>
              <w:bottom w:val="single" w:sz="12" w:space="0" w:color="011C50"/>
              <w:right w:val="single" w:sz="12" w:space="0" w:color="011C50"/>
            </w:tcBorders>
            <w:shd w:val="clear" w:color="auto" w:fill="47A8EA"/>
            <w:vAlign w:val="center"/>
            <w:hideMark/>
          </w:tcPr>
          <w:p w14:paraId="0CE7E39E" w14:textId="297EFB2C" w:rsidR="009820AE" w:rsidRPr="007A7C24" w:rsidRDefault="009820AE" w:rsidP="006C297B">
            <w:pPr>
              <w:spacing w:after="0" w:line="276" w:lineRule="auto"/>
              <w:jc w:val="center"/>
              <w:rPr>
                <w:rFonts w:ascii="Times New Roman" w:eastAsia="Times New Roman" w:hAnsi="Times New Roman" w:cs="Times New Roman"/>
                <w:b/>
                <w:bCs/>
                <w:color w:val="E0E6ED"/>
                <w:sz w:val="24"/>
                <w:szCs w:val="24"/>
              </w:rPr>
            </w:pPr>
            <w:r w:rsidRPr="007A7C24">
              <w:rPr>
                <w:rFonts w:ascii="Times New Roman" w:eastAsia="Times New Roman" w:hAnsi="Times New Roman" w:cs="Times New Roman"/>
                <w:b/>
                <w:bCs/>
                <w:color w:val="E0E6ED"/>
                <w:sz w:val="24"/>
                <w:szCs w:val="24"/>
              </w:rPr>
              <w:t>Mobiliarios</w:t>
            </w:r>
            <w:r w:rsidR="00967799" w:rsidRPr="007A7C24">
              <w:rPr>
                <w:rFonts w:ascii="Times New Roman" w:eastAsia="Times New Roman" w:hAnsi="Times New Roman" w:cs="Times New Roman"/>
                <w:b/>
                <w:bCs/>
                <w:color w:val="E0E6ED"/>
                <w:sz w:val="24"/>
                <w:szCs w:val="24"/>
              </w:rPr>
              <w:t>,</w:t>
            </w:r>
            <w:r w:rsidRPr="007A7C24">
              <w:rPr>
                <w:rFonts w:ascii="Times New Roman" w:eastAsia="Times New Roman" w:hAnsi="Times New Roman" w:cs="Times New Roman"/>
                <w:b/>
                <w:bCs/>
                <w:color w:val="E0E6ED"/>
                <w:sz w:val="24"/>
                <w:szCs w:val="24"/>
              </w:rPr>
              <w:t xml:space="preserve"> Equipos</w:t>
            </w:r>
            <w:r w:rsidR="009C6137" w:rsidRPr="007A7C24">
              <w:rPr>
                <w:rFonts w:ascii="Times New Roman" w:eastAsia="Times New Roman" w:hAnsi="Times New Roman" w:cs="Times New Roman"/>
                <w:b/>
                <w:bCs/>
                <w:color w:val="E0E6ED"/>
                <w:sz w:val="24"/>
                <w:szCs w:val="24"/>
              </w:rPr>
              <w:t xml:space="preserve"> de Oficina</w:t>
            </w:r>
          </w:p>
        </w:tc>
        <w:tc>
          <w:tcPr>
            <w:tcW w:w="1559" w:type="dxa"/>
            <w:tcBorders>
              <w:top w:val="single" w:sz="12" w:space="0" w:color="011C50"/>
              <w:left w:val="single" w:sz="12" w:space="0" w:color="011C50"/>
              <w:bottom w:val="single" w:sz="12" w:space="0" w:color="011C50"/>
              <w:right w:val="single" w:sz="12" w:space="0" w:color="011C50"/>
            </w:tcBorders>
            <w:shd w:val="clear" w:color="auto" w:fill="47A8EA"/>
            <w:vAlign w:val="center"/>
            <w:hideMark/>
          </w:tcPr>
          <w:p w14:paraId="3713D481" w14:textId="27092279" w:rsidR="009820AE" w:rsidRPr="007A7C24" w:rsidRDefault="009820AE" w:rsidP="006C297B">
            <w:pPr>
              <w:spacing w:after="0" w:line="276" w:lineRule="auto"/>
              <w:jc w:val="center"/>
              <w:rPr>
                <w:rFonts w:ascii="Times New Roman" w:eastAsia="Times New Roman" w:hAnsi="Times New Roman" w:cs="Times New Roman"/>
                <w:b/>
                <w:bCs/>
                <w:color w:val="E0E6ED"/>
                <w:sz w:val="24"/>
                <w:szCs w:val="24"/>
              </w:rPr>
            </w:pPr>
            <w:r w:rsidRPr="007A7C24">
              <w:rPr>
                <w:rFonts w:ascii="Times New Roman" w:eastAsia="Times New Roman" w:hAnsi="Times New Roman" w:cs="Times New Roman"/>
                <w:b/>
                <w:bCs/>
                <w:color w:val="E0E6ED"/>
                <w:sz w:val="24"/>
                <w:szCs w:val="24"/>
              </w:rPr>
              <w:t>Veh</w:t>
            </w:r>
            <w:r w:rsidR="005C32EA" w:rsidRPr="007A7C24">
              <w:rPr>
                <w:rFonts w:ascii="Times New Roman" w:eastAsia="Times New Roman" w:hAnsi="Times New Roman" w:cs="Times New Roman"/>
                <w:b/>
                <w:bCs/>
                <w:color w:val="E0E6ED"/>
                <w:sz w:val="24"/>
                <w:szCs w:val="24"/>
              </w:rPr>
              <w:t>í</w:t>
            </w:r>
            <w:r w:rsidRPr="007A7C24">
              <w:rPr>
                <w:rFonts w:ascii="Times New Roman" w:eastAsia="Times New Roman" w:hAnsi="Times New Roman" w:cs="Times New Roman"/>
                <w:b/>
                <w:bCs/>
                <w:color w:val="E0E6ED"/>
                <w:sz w:val="24"/>
                <w:szCs w:val="24"/>
              </w:rPr>
              <w:t>culos</w:t>
            </w:r>
          </w:p>
        </w:tc>
        <w:tc>
          <w:tcPr>
            <w:tcW w:w="1427" w:type="dxa"/>
            <w:tcBorders>
              <w:top w:val="single" w:sz="12" w:space="0" w:color="011C50"/>
              <w:left w:val="single" w:sz="12" w:space="0" w:color="011C50"/>
              <w:bottom w:val="single" w:sz="12" w:space="0" w:color="011C50"/>
              <w:right w:val="single" w:sz="12" w:space="0" w:color="011C50"/>
            </w:tcBorders>
            <w:shd w:val="clear" w:color="auto" w:fill="47A8EA"/>
            <w:vAlign w:val="center"/>
            <w:hideMark/>
          </w:tcPr>
          <w:p w14:paraId="0ECC23DF" w14:textId="708107D6" w:rsidR="009820AE" w:rsidRPr="007A7C24" w:rsidRDefault="009820AE" w:rsidP="006C297B">
            <w:pPr>
              <w:spacing w:after="0" w:line="276" w:lineRule="auto"/>
              <w:jc w:val="center"/>
              <w:rPr>
                <w:rFonts w:ascii="Times New Roman" w:eastAsia="Times New Roman" w:hAnsi="Times New Roman" w:cs="Times New Roman"/>
                <w:b/>
                <w:bCs/>
                <w:color w:val="E0E6ED"/>
                <w:sz w:val="24"/>
                <w:szCs w:val="24"/>
              </w:rPr>
            </w:pPr>
            <w:r w:rsidRPr="007A7C24">
              <w:rPr>
                <w:rFonts w:ascii="Times New Roman" w:eastAsia="Times New Roman" w:hAnsi="Times New Roman" w:cs="Times New Roman"/>
                <w:b/>
                <w:bCs/>
                <w:color w:val="E0E6ED"/>
                <w:sz w:val="24"/>
                <w:szCs w:val="24"/>
              </w:rPr>
              <w:t>Fecha de Cierre</w:t>
            </w:r>
          </w:p>
        </w:tc>
      </w:tr>
      <w:tr w:rsidR="009820AE" w:rsidRPr="00B21210" w14:paraId="1BF8CBA9"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36D59DA" w14:textId="449C67CB"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551CD0F8" w14:textId="439866EF"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w:t>
            </w:r>
            <w:r w:rsidR="00AE433A" w:rsidRPr="00B21210">
              <w:rPr>
                <w:rFonts w:ascii="Times New Roman" w:eastAsia="Times New Roman" w:hAnsi="Times New Roman" w:cs="Times New Roman"/>
                <w:color w:val="767171"/>
                <w:kern w:val="0"/>
                <w:sz w:val="24"/>
                <w:szCs w:val="24"/>
                <w14:ligatures w14:val="none"/>
              </w:rPr>
              <w:t>ó</w:t>
            </w:r>
            <w:r w:rsidRPr="00B21210">
              <w:rPr>
                <w:rFonts w:ascii="Times New Roman" w:eastAsia="Times New Roman" w:hAnsi="Times New Roman" w:cs="Times New Roman"/>
                <w:color w:val="767171"/>
                <w:kern w:val="0"/>
                <w:sz w:val="24"/>
                <w:szCs w:val="24"/>
                <w14:ligatures w14:val="none"/>
              </w:rPr>
              <w:t>n General de G</w:t>
            </w:r>
            <w:r w:rsidR="00B4461F" w:rsidRPr="00B21210">
              <w:rPr>
                <w:rFonts w:ascii="Times New Roman" w:eastAsia="Times New Roman" w:hAnsi="Times New Roman" w:cs="Times New Roman"/>
                <w:color w:val="767171"/>
                <w:kern w:val="0"/>
                <w:sz w:val="24"/>
                <w:szCs w:val="24"/>
                <w14:ligatures w14:val="none"/>
              </w:rPr>
              <w:t>anader</w:t>
            </w:r>
            <w:r w:rsidR="00AE433A" w:rsidRPr="00B21210">
              <w:rPr>
                <w:rFonts w:ascii="Times New Roman" w:eastAsia="Times New Roman" w:hAnsi="Times New Roman" w:cs="Times New Roman"/>
                <w:color w:val="767171"/>
                <w:kern w:val="0"/>
                <w:sz w:val="24"/>
                <w:szCs w:val="24"/>
                <w14:ligatures w14:val="none"/>
              </w:rPr>
              <w:t>í</w:t>
            </w:r>
            <w:r w:rsidR="00B4461F" w:rsidRPr="00B21210">
              <w:rPr>
                <w:rFonts w:ascii="Times New Roman" w:eastAsia="Times New Roman" w:hAnsi="Times New Roman" w:cs="Times New Roman"/>
                <w:color w:val="767171"/>
                <w:kern w:val="0"/>
                <w:sz w:val="24"/>
                <w:szCs w:val="24"/>
                <w14:ligatures w14:val="none"/>
              </w:rPr>
              <w:t>a</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4D898C97" w14:textId="48B1C181"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U</w:t>
            </w:r>
            <w:r w:rsidR="00B4461F" w:rsidRPr="00B21210">
              <w:rPr>
                <w:rFonts w:ascii="Times New Roman" w:eastAsia="Times New Roman" w:hAnsi="Times New Roman" w:cs="Times New Roman"/>
                <w:color w:val="767171"/>
                <w:kern w:val="0"/>
                <w:sz w:val="24"/>
                <w:szCs w:val="24"/>
                <w14:ligatures w14:val="none"/>
              </w:rPr>
              <w:t>niversidad</w:t>
            </w:r>
            <w:r w:rsidRPr="00B21210">
              <w:rPr>
                <w:rFonts w:ascii="Times New Roman" w:eastAsia="Times New Roman" w:hAnsi="Times New Roman" w:cs="Times New Roman"/>
                <w:color w:val="767171"/>
                <w:kern w:val="0"/>
                <w:sz w:val="24"/>
                <w:szCs w:val="24"/>
                <w14:ligatures w14:val="none"/>
              </w:rPr>
              <w:t xml:space="preserve"> </w:t>
            </w:r>
            <w:r w:rsidR="00AE433A" w:rsidRPr="00B21210">
              <w:rPr>
                <w:rFonts w:ascii="Times New Roman" w:eastAsia="Times New Roman" w:hAnsi="Times New Roman" w:cs="Times New Roman"/>
                <w:color w:val="767171"/>
                <w:kern w:val="0"/>
                <w:sz w:val="24"/>
                <w:szCs w:val="24"/>
                <w14:ligatures w14:val="none"/>
              </w:rPr>
              <w:t>Autónoma</w:t>
            </w:r>
            <w:r w:rsidR="00B4461F" w:rsidRPr="00B21210">
              <w:rPr>
                <w:rFonts w:ascii="Times New Roman" w:eastAsia="Times New Roman" w:hAnsi="Times New Roman" w:cs="Times New Roman"/>
                <w:color w:val="767171"/>
                <w:kern w:val="0"/>
                <w:sz w:val="24"/>
                <w:szCs w:val="24"/>
                <w14:ligatures w14:val="none"/>
              </w:rPr>
              <w:t xml:space="preserve"> de</w:t>
            </w:r>
            <w:r w:rsidRPr="00B21210">
              <w:rPr>
                <w:rFonts w:ascii="Times New Roman" w:eastAsia="Times New Roman" w:hAnsi="Times New Roman" w:cs="Times New Roman"/>
                <w:color w:val="767171"/>
                <w:kern w:val="0"/>
                <w:sz w:val="24"/>
                <w:szCs w:val="24"/>
                <w14:ligatures w14:val="none"/>
              </w:rPr>
              <w:t xml:space="preserve"> S</w:t>
            </w:r>
            <w:r w:rsidR="00B4461F" w:rsidRPr="00B21210">
              <w:rPr>
                <w:rFonts w:ascii="Times New Roman" w:eastAsia="Times New Roman" w:hAnsi="Times New Roman" w:cs="Times New Roman"/>
                <w:color w:val="767171"/>
                <w:kern w:val="0"/>
                <w:sz w:val="24"/>
                <w:szCs w:val="24"/>
                <w14:ligatures w14:val="none"/>
              </w:rPr>
              <w:t>anto</w:t>
            </w:r>
            <w:r w:rsidRPr="00B21210">
              <w:rPr>
                <w:rFonts w:ascii="Times New Roman" w:eastAsia="Times New Roman" w:hAnsi="Times New Roman" w:cs="Times New Roman"/>
                <w:color w:val="767171"/>
                <w:kern w:val="0"/>
                <w:sz w:val="24"/>
                <w:szCs w:val="24"/>
                <w14:ligatures w14:val="none"/>
              </w:rPr>
              <w:t xml:space="preserve"> D</w:t>
            </w:r>
            <w:r w:rsidR="00B4461F" w:rsidRPr="00B21210">
              <w:rPr>
                <w:rFonts w:ascii="Times New Roman" w:eastAsia="Times New Roman" w:hAnsi="Times New Roman" w:cs="Times New Roman"/>
                <w:color w:val="767171"/>
                <w:kern w:val="0"/>
                <w:sz w:val="24"/>
                <w:szCs w:val="24"/>
                <w14:ligatures w14:val="none"/>
              </w:rPr>
              <w:t>omingo</w:t>
            </w:r>
            <w:r w:rsidRPr="00B21210">
              <w:rPr>
                <w:rFonts w:ascii="Times New Roman" w:eastAsia="Times New Roman" w:hAnsi="Times New Roman" w:cs="Times New Roman"/>
                <w:color w:val="767171"/>
                <w:kern w:val="0"/>
                <w:sz w:val="24"/>
                <w:szCs w:val="24"/>
                <w14:ligatures w14:val="none"/>
              </w:rPr>
              <w:t xml:space="preserve"> (UASD)</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30E3562C"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C6D9D3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34362366"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3/1/2025</w:t>
            </w:r>
          </w:p>
        </w:tc>
      </w:tr>
      <w:tr w:rsidR="009820AE" w:rsidRPr="00B21210" w14:paraId="5A7560CD" w14:textId="77777777" w:rsidTr="002F170F">
        <w:trPr>
          <w:trHeight w:val="126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32A9D070" w14:textId="3F469EE7"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1706" w:type="dxa"/>
            <w:tcBorders>
              <w:top w:val="single" w:sz="12" w:space="0" w:color="011C50"/>
              <w:left w:val="single" w:sz="12" w:space="0" w:color="011C50"/>
              <w:bottom w:val="single" w:sz="12" w:space="0" w:color="011C50"/>
              <w:right w:val="single" w:sz="12" w:space="0" w:color="011C50"/>
            </w:tcBorders>
            <w:vAlign w:val="bottom"/>
            <w:hideMark/>
          </w:tcPr>
          <w:p w14:paraId="37AE1B73" w14:textId="0DD3421D"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B4461F" w:rsidRPr="00B21210">
              <w:rPr>
                <w:rFonts w:ascii="Times New Roman" w:eastAsia="Times New Roman" w:hAnsi="Times New Roman" w:cs="Times New Roman"/>
                <w:color w:val="767171"/>
                <w:kern w:val="0"/>
                <w:sz w:val="24"/>
                <w:szCs w:val="24"/>
                <w14:ligatures w14:val="none"/>
              </w:rPr>
              <w:t xml:space="preserve">istema </w:t>
            </w:r>
            <w:r w:rsidRPr="00B21210">
              <w:rPr>
                <w:rFonts w:ascii="Times New Roman" w:eastAsia="Times New Roman" w:hAnsi="Times New Roman" w:cs="Times New Roman"/>
                <w:color w:val="767171"/>
                <w:kern w:val="0"/>
                <w:sz w:val="24"/>
                <w:szCs w:val="24"/>
                <w14:ligatures w14:val="none"/>
              </w:rPr>
              <w:t>N</w:t>
            </w:r>
            <w:r w:rsidR="00B4461F"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4F62A4" w:rsidRPr="00B21210">
              <w:rPr>
                <w:rFonts w:ascii="Times New Roman" w:eastAsia="Times New Roman" w:hAnsi="Times New Roman" w:cs="Times New Roman"/>
                <w:color w:val="767171"/>
                <w:kern w:val="0"/>
                <w:sz w:val="24"/>
                <w:szCs w:val="24"/>
                <w14:ligatures w14:val="none"/>
              </w:rPr>
              <w:t>Atención</w:t>
            </w:r>
            <w:r w:rsidR="00B4461F" w:rsidRPr="00B21210">
              <w:rPr>
                <w:rFonts w:ascii="Times New Roman" w:eastAsia="Times New Roman" w:hAnsi="Times New Roman" w:cs="Times New Roman"/>
                <w:color w:val="767171"/>
                <w:kern w:val="0"/>
                <w:sz w:val="24"/>
                <w:szCs w:val="24"/>
                <w14:ligatures w14:val="none"/>
              </w:rPr>
              <w:t xml:space="preserve"> a</w:t>
            </w:r>
            <w:r w:rsidRPr="00B21210">
              <w:rPr>
                <w:rFonts w:ascii="Times New Roman" w:eastAsia="Times New Roman" w:hAnsi="Times New Roman" w:cs="Times New Roman"/>
                <w:color w:val="767171"/>
                <w:kern w:val="0"/>
                <w:sz w:val="24"/>
                <w:szCs w:val="24"/>
                <w14:ligatures w14:val="none"/>
              </w:rPr>
              <w:t xml:space="preserve"> E</w:t>
            </w:r>
            <w:r w:rsidR="00B4461F" w:rsidRPr="00B21210">
              <w:rPr>
                <w:rFonts w:ascii="Times New Roman" w:eastAsia="Times New Roman" w:hAnsi="Times New Roman" w:cs="Times New Roman"/>
                <w:color w:val="767171"/>
                <w:kern w:val="0"/>
                <w:sz w:val="24"/>
                <w:szCs w:val="24"/>
                <w14:ligatures w14:val="none"/>
              </w:rPr>
              <w:t>mergencias y</w:t>
            </w:r>
            <w:r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seguridad,</w:t>
            </w:r>
            <w:r w:rsidRPr="00B21210">
              <w:rPr>
                <w:rFonts w:ascii="Times New Roman" w:eastAsia="Times New Roman" w:hAnsi="Times New Roman" w:cs="Times New Roman"/>
                <w:color w:val="767171"/>
                <w:kern w:val="0"/>
                <w:sz w:val="24"/>
                <w:szCs w:val="24"/>
                <w14:ligatures w14:val="none"/>
              </w:rPr>
              <w:t xml:space="preserve"> 911</w:t>
            </w:r>
            <w:r w:rsidR="005C32EA"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2D5FDE8C" w14:textId="0AE9D862"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w:t>
            </w:r>
            <w:r w:rsidR="00B4461F" w:rsidRPr="00B21210">
              <w:rPr>
                <w:rFonts w:ascii="Times New Roman" w:eastAsia="Times New Roman" w:hAnsi="Times New Roman" w:cs="Times New Roman"/>
                <w:color w:val="767171"/>
                <w:kern w:val="0"/>
                <w:sz w:val="24"/>
                <w:szCs w:val="24"/>
                <w14:ligatures w14:val="none"/>
              </w:rPr>
              <w:t>olic</w:t>
            </w:r>
            <w:r w:rsidR="004F62A4" w:rsidRPr="00B21210">
              <w:rPr>
                <w:rFonts w:ascii="Times New Roman" w:eastAsia="Times New Roman" w:hAnsi="Times New Roman" w:cs="Times New Roman"/>
                <w:color w:val="767171"/>
                <w:kern w:val="0"/>
                <w:sz w:val="24"/>
                <w:szCs w:val="24"/>
                <w14:ligatures w14:val="none"/>
              </w:rPr>
              <w:t>í</w:t>
            </w:r>
            <w:r w:rsidR="00B4461F" w:rsidRPr="00B21210">
              <w:rPr>
                <w:rFonts w:ascii="Times New Roman" w:eastAsia="Times New Roman" w:hAnsi="Times New Roman" w:cs="Times New Roman"/>
                <w:color w:val="767171"/>
                <w:kern w:val="0"/>
                <w:sz w:val="24"/>
                <w:szCs w:val="24"/>
                <w14:ligatures w14:val="none"/>
              </w:rPr>
              <w:t xml:space="preserve">a </w:t>
            </w:r>
            <w:r w:rsidRPr="00B21210">
              <w:rPr>
                <w:rFonts w:ascii="Times New Roman" w:eastAsia="Times New Roman" w:hAnsi="Times New Roman" w:cs="Times New Roman"/>
                <w:color w:val="767171"/>
                <w:kern w:val="0"/>
                <w:sz w:val="24"/>
                <w:szCs w:val="24"/>
                <w14:ligatures w14:val="none"/>
              </w:rPr>
              <w:t>N</w:t>
            </w:r>
            <w:r w:rsidR="00B4461F" w:rsidRPr="00B21210">
              <w:rPr>
                <w:rFonts w:ascii="Times New Roman" w:eastAsia="Times New Roman" w:hAnsi="Times New Roman" w:cs="Times New Roman"/>
                <w:color w:val="767171"/>
                <w:kern w:val="0"/>
                <w:sz w:val="24"/>
                <w:szCs w:val="24"/>
                <w14:ligatures w14:val="none"/>
              </w:rPr>
              <w:t>acional</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51E97D8B"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58231CA"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6EBCC242"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31/1/2025</w:t>
            </w:r>
          </w:p>
        </w:tc>
      </w:tr>
      <w:tr w:rsidR="009820AE" w:rsidRPr="00B21210" w14:paraId="2BEF3DF3" w14:textId="77777777" w:rsidTr="002F170F">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640F7801" w14:textId="134ADAB0"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407BAEE8" w14:textId="4B359ED9"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B4461F" w:rsidRPr="00B21210">
              <w:rPr>
                <w:rFonts w:ascii="Times New Roman" w:eastAsia="Times New Roman" w:hAnsi="Times New Roman" w:cs="Times New Roman"/>
                <w:color w:val="767171"/>
                <w:kern w:val="0"/>
                <w:sz w:val="24"/>
                <w:szCs w:val="24"/>
                <w14:ligatures w14:val="none"/>
              </w:rPr>
              <w:t>inisterio de</w:t>
            </w:r>
            <w:r w:rsidRPr="00B21210">
              <w:rPr>
                <w:rFonts w:ascii="Times New Roman" w:eastAsia="Times New Roman" w:hAnsi="Times New Roman" w:cs="Times New Roman"/>
                <w:color w:val="767171"/>
                <w:kern w:val="0"/>
                <w:sz w:val="24"/>
                <w:szCs w:val="24"/>
                <w14:ligatures w14:val="none"/>
              </w:rPr>
              <w:t xml:space="preserve"> H</w:t>
            </w:r>
            <w:r w:rsidR="00B4461F" w:rsidRPr="00B21210">
              <w:rPr>
                <w:rFonts w:ascii="Times New Roman" w:eastAsia="Times New Roman" w:hAnsi="Times New Roman" w:cs="Times New Roman"/>
                <w:color w:val="767171"/>
                <w:kern w:val="0"/>
                <w:sz w:val="24"/>
                <w:szCs w:val="24"/>
                <w14:ligatures w14:val="none"/>
              </w:rPr>
              <w:t>acienda</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63F1CD60" w14:textId="631BBD07" w:rsidR="009820AE" w:rsidRPr="00B21210" w:rsidRDefault="00AE433A"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9820AE" w:rsidRPr="00B21210">
              <w:rPr>
                <w:rFonts w:ascii="Times New Roman" w:eastAsia="Times New Roman" w:hAnsi="Times New Roman" w:cs="Times New Roman"/>
                <w:color w:val="767171"/>
                <w:kern w:val="0"/>
                <w:sz w:val="24"/>
                <w:szCs w:val="24"/>
                <w14:ligatures w14:val="none"/>
              </w:rPr>
              <w:t xml:space="preserve"> G</w:t>
            </w:r>
            <w:r w:rsidR="00B4461F" w:rsidRPr="00B21210">
              <w:rPr>
                <w:rFonts w:ascii="Times New Roman" w:eastAsia="Times New Roman" w:hAnsi="Times New Roman" w:cs="Times New Roman"/>
                <w:color w:val="767171"/>
                <w:kern w:val="0"/>
                <w:sz w:val="24"/>
                <w:szCs w:val="24"/>
                <w14:ligatures w14:val="none"/>
              </w:rPr>
              <w:t>eneral</w:t>
            </w:r>
            <w:r w:rsidR="009820AE"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de</w:t>
            </w:r>
            <w:r w:rsidR="009820AE" w:rsidRPr="00B21210">
              <w:rPr>
                <w:rFonts w:ascii="Times New Roman" w:eastAsia="Times New Roman" w:hAnsi="Times New Roman" w:cs="Times New Roman"/>
                <w:color w:val="767171"/>
                <w:kern w:val="0"/>
                <w:sz w:val="24"/>
                <w:szCs w:val="24"/>
                <w14:ligatures w14:val="none"/>
              </w:rPr>
              <w:t xml:space="preserve"> J</w:t>
            </w:r>
            <w:r w:rsidR="00B4461F" w:rsidRPr="00B21210">
              <w:rPr>
                <w:rFonts w:ascii="Times New Roman" w:eastAsia="Times New Roman" w:hAnsi="Times New Roman" w:cs="Times New Roman"/>
                <w:color w:val="767171"/>
                <w:kern w:val="0"/>
                <w:sz w:val="24"/>
                <w:szCs w:val="24"/>
                <w14:ligatures w14:val="none"/>
              </w:rPr>
              <w:t>ubilaciones</w:t>
            </w:r>
            <w:r w:rsidR="009820AE"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y</w:t>
            </w:r>
            <w:r w:rsidR="009820AE" w:rsidRPr="00B21210">
              <w:rPr>
                <w:rFonts w:ascii="Times New Roman" w:eastAsia="Times New Roman" w:hAnsi="Times New Roman" w:cs="Times New Roman"/>
                <w:color w:val="767171"/>
                <w:kern w:val="0"/>
                <w:sz w:val="24"/>
                <w:szCs w:val="24"/>
                <w14:ligatures w14:val="none"/>
              </w:rPr>
              <w:t xml:space="preserve"> P</w:t>
            </w:r>
            <w:r w:rsidR="00B4461F" w:rsidRPr="00B21210">
              <w:rPr>
                <w:rFonts w:ascii="Times New Roman" w:eastAsia="Times New Roman" w:hAnsi="Times New Roman" w:cs="Times New Roman"/>
                <w:color w:val="767171"/>
                <w:kern w:val="0"/>
                <w:sz w:val="24"/>
                <w:szCs w:val="24"/>
                <w14:ligatures w14:val="none"/>
              </w:rPr>
              <w:t>ensiones</w:t>
            </w:r>
            <w:r w:rsidR="009820AE" w:rsidRPr="00B21210">
              <w:rPr>
                <w:rFonts w:ascii="Times New Roman" w:eastAsia="Times New Roman" w:hAnsi="Times New Roman" w:cs="Times New Roman"/>
                <w:color w:val="767171"/>
                <w:kern w:val="0"/>
                <w:sz w:val="24"/>
                <w:szCs w:val="24"/>
                <w14:ligatures w14:val="none"/>
              </w:rPr>
              <w:t xml:space="preserve"> (DGJP)</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4E60C693"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1AEC20D"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585765F5"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12/2/2025</w:t>
            </w:r>
          </w:p>
        </w:tc>
      </w:tr>
      <w:tr w:rsidR="00A2275C" w:rsidRPr="00B21210" w14:paraId="34DDCB15"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717B1D96" w14:textId="39B45274" w:rsidR="00A2275C"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1B2AF1A4" w14:textId="3FA13934" w:rsidR="00A2275C" w:rsidRPr="00B21210" w:rsidRDefault="00A2275C"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5984D4A7" w14:textId="3D1606B1" w:rsidR="00A2275C" w:rsidRPr="00B21210" w:rsidRDefault="00A2275C"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Cuerpo de Bomberos de San Rafael del Yuma.</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57DEEDB9" w14:textId="46BF8200" w:rsidR="00A2275C" w:rsidRPr="00B21210" w:rsidRDefault="00A2275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1E52B0FE" w14:textId="462B1C58" w:rsidR="00A2275C" w:rsidRPr="00B21210" w:rsidRDefault="00A2275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655CD17E" w14:textId="46130024" w:rsidR="00A2275C" w:rsidRPr="00B21210" w:rsidRDefault="00A2275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28/2/2025</w:t>
            </w:r>
          </w:p>
        </w:tc>
      </w:tr>
      <w:tr w:rsidR="00A2275C" w:rsidRPr="00B21210" w14:paraId="508E543E"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29460A38" w14:textId="55CBEEAD" w:rsidR="00A2275C"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7F02CA4D" w14:textId="441AECCB" w:rsidR="00A2275C" w:rsidRPr="00B21210" w:rsidRDefault="00A2275C"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2917E283" w14:textId="50ED9D7C" w:rsidR="00A2275C" w:rsidRPr="00B21210" w:rsidRDefault="00A2275C"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de Bomberos El Puñal, Santiago. </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14597CDB" w14:textId="3BEB1FAE" w:rsidR="00A2275C" w:rsidRPr="00B21210" w:rsidRDefault="00A2275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4817990D" w14:textId="7EEB3667" w:rsidR="00A2275C" w:rsidRPr="00B21210" w:rsidRDefault="00A2275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4C576A1A" w14:textId="13239869" w:rsidR="00A2275C" w:rsidRPr="00B21210" w:rsidRDefault="00A2275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28/2/2025</w:t>
            </w:r>
          </w:p>
        </w:tc>
      </w:tr>
      <w:tr w:rsidR="009820AE" w:rsidRPr="00B21210" w14:paraId="0EB31C20" w14:textId="77777777" w:rsidTr="002F170F">
        <w:trPr>
          <w:trHeight w:val="126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142853DE" w14:textId="0B904814"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6</w:t>
            </w:r>
          </w:p>
        </w:tc>
        <w:tc>
          <w:tcPr>
            <w:tcW w:w="1706" w:type="dxa"/>
            <w:tcBorders>
              <w:top w:val="single" w:sz="12" w:space="0" w:color="011C50"/>
              <w:left w:val="single" w:sz="12" w:space="0" w:color="011C50"/>
              <w:bottom w:val="single" w:sz="12" w:space="0" w:color="011C50"/>
              <w:right w:val="single" w:sz="12" w:space="0" w:color="011C50"/>
            </w:tcBorders>
            <w:vAlign w:val="bottom"/>
            <w:hideMark/>
          </w:tcPr>
          <w:p w14:paraId="6A263527" w14:textId="3A2F9959" w:rsidR="009820AE" w:rsidRPr="00B21210" w:rsidRDefault="00AE433A"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Comisión</w:t>
            </w:r>
            <w:r w:rsidR="009820AE" w:rsidRPr="00B21210">
              <w:rPr>
                <w:rFonts w:ascii="Times New Roman" w:eastAsia="Times New Roman" w:hAnsi="Times New Roman" w:cs="Times New Roman"/>
                <w:color w:val="767171"/>
                <w:kern w:val="0"/>
                <w:sz w:val="24"/>
                <w:szCs w:val="24"/>
                <w14:ligatures w14:val="none"/>
              </w:rPr>
              <w:t xml:space="preserve"> P</w:t>
            </w:r>
            <w:r w:rsidR="00B4461F" w:rsidRPr="00B21210">
              <w:rPr>
                <w:rFonts w:ascii="Times New Roman" w:eastAsia="Times New Roman" w:hAnsi="Times New Roman" w:cs="Times New Roman"/>
                <w:color w:val="767171"/>
                <w:kern w:val="0"/>
                <w:sz w:val="24"/>
                <w:szCs w:val="24"/>
                <w14:ligatures w14:val="none"/>
              </w:rPr>
              <w:t xml:space="preserve">residencial para la </w:t>
            </w:r>
            <w:r w:rsidRPr="00B21210">
              <w:rPr>
                <w:rFonts w:ascii="Times New Roman" w:eastAsia="Times New Roman" w:hAnsi="Times New Roman" w:cs="Times New Roman"/>
                <w:color w:val="767171"/>
                <w:kern w:val="0"/>
                <w:sz w:val="24"/>
                <w:szCs w:val="24"/>
                <w14:ligatures w14:val="none"/>
              </w:rPr>
              <w:t>Modernización</w:t>
            </w:r>
            <w:r w:rsidR="00B4461F" w:rsidRPr="00B21210">
              <w:rPr>
                <w:rFonts w:ascii="Times New Roman" w:eastAsia="Times New Roman" w:hAnsi="Times New Roman" w:cs="Times New Roman"/>
                <w:color w:val="767171"/>
                <w:kern w:val="0"/>
                <w:sz w:val="24"/>
                <w:szCs w:val="24"/>
                <w14:ligatures w14:val="none"/>
              </w:rPr>
              <w:t xml:space="preserve"> y </w:t>
            </w:r>
            <w:r w:rsidR="009820AE" w:rsidRPr="00B21210">
              <w:rPr>
                <w:rFonts w:ascii="Times New Roman" w:eastAsia="Times New Roman" w:hAnsi="Times New Roman" w:cs="Times New Roman"/>
                <w:color w:val="767171"/>
                <w:kern w:val="0"/>
                <w:sz w:val="24"/>
                <w:szCs w:val="24"/>
                <w14:ligatures w14:val="none"/>
              </w:rPr>
              <w:t>S</w:t>
            </w:r>
            <w:r w:rsidR="00B4461F" w:rsidRPr="00B21210">
              <w:rPr>
                <w:rFonts w:ascii="Times New Roman" w:eastAsia="Times New Roman" w:hAnsi="Times New Roman" w:cs="Times New Roman"/>
                <w:color w:val="767171"/>
                <w:kern w:val="0"/>
                <w:sz w:val="24"/>
                <w:szCs w:val="24"/>
                <w14:ligatures w14:val="none"/>
              </w:rPr>
              <w:t>eguridad</w:t>
            </w:r>
            <w:r w:rsidR="009820AE" w:rsidRPr="00B21210">
              <w:rPr>
                <w:rFonts w:ascii="Times New Roman" w:eastAsia="Times New Roman" w:hAnsi="Times New Roman" w:cs="Times New Roman"/>
                <w:color w:val="767171"/>
                <w:kern w:val="0"/>
                <w:sz w:val="24"/>
                <w:szCs w:val="24"/>
                <w14:ligatures w14:val="none"/>
              </w:rPr>
              <w:t xml:space="preserve"> P</w:t>
            </w:r>
            <w:r w:rsidR="00B4461F" w:rsidRPr="00B21210">
              <w:rPr>
                <w:rFonts w:ascii="Times New Roman" w:eastAsia="Times New Roman" w:hAnsi="Times New Roman" w:cs="Times New Roman"/>
                <w:color w:val="767171"/>
                <w:kern w:val="0"/>
                <w:sz w:val="24"/>
                <w:szCs w:val="24"/>
                <w14:ligatures w14:val="none"/>
              </w:rPr>
              <w:t>ortuaria</w:t>
            </w:r>
            <w:r w:rsidR="009820AE" w:rsidRPr="00B21210">
              <w:rPr>
                <w:rFonts w:ascii="Times New Roman" w:eastAsia="Times New Roman" w:hAnsi="Times New Roman" w:cs="Times New Roman"/>
                <w:color w:val="767171"/>
                <w:kern w:val="0"/>
                <w:sz w:val="24"/>
                <w:szCs w:val="24"/>
                <w14:ligatures w14:val="none"/>
              </w:rPr>
              <w:t xml:space="preserve"> (D</w:t>
            </w:r>
            <w:r w:rsidR="00B4461F" w:rsidRPr="00B21210">
              <w:rPr>
                <w:rFonts w:ascii="Times New Roman" w:eastAsia="Times New Roman" w:hAnsi="Times New Roman" w:cs="Times New Roman"/>
                <w:color w:val="767171"/>
                <w:kern w:val="0"/>
                <w:sz w:val="24"/>
                <w:szCs w:val="24"/>
                <w14:ligatures w14:val="none"/>
              </w:rPr>
              <w:t xml:space="preserve">ecreto </w:t>
            </w:r>
            <w:r w:rsidR="009820AE" w:rsidRPr="00B21210">
              <w:rPr>
                <w:rFonts w:ascii="Times New Roman" w:eastAsia="Times New Roman" w:hAnsi="Times New Roman" w:cs="Times New Roman"/>
                <w:color w:val="767171"/>
                <w:kern w:val="0"/>
                <w:sz w:val="24"/>
                <w:szCs w:val="24"/>
                <w14:ligatures w14:val="none"/>
              </w:rPr>
              <w:t>637-24)</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56D1FA46" w14:textId="4F1AC313"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w:t>
            </w:r>
            <w:r w:rsidR="00B4461F" w:rsidRPr="00B21210">
              <w:rPr>
                <w:rFonts w:ascii="Times New Roman" w:eastAsia="Times New Roman" w:hAnsi="Times New Roman" w:cs="Times New Roman"/>
                <w:color w:val="767171"/>
                <w:kern w:val="0"/>
                <w:sz w:val="24"/>
                <w:szCs w:val="24"/>
                <w14:ligatures w14:val="none"/>
              </w:rPr>
              <w:t>utoridad</w:t>
            </w:r>
            <w:r w:rsidRPr="00B21210">
              <w:rPr>
                <w:rFonts w:ascii="Times New Roman" w:eastAsia="Times New Roman" w:hAnsi="Times New Roman" w:cs="Times New Roman"/>
                <w:color w:val="767171"/>
                <w:kern w:val="0"/>
                <w:sz w:val="24"/>
                <w:szCs w:val="24"/>
                <w14:ligatures w14:val="none"/>
              </w:rPr>
              <w:t xml:space="preserve"> P</w:t>
            </w:r>
            <w:r w:rsidR="00B4461F" w:rsidRPr="00B21210">
              <w:rPr>
                <w:rFonts w:ascii="Times New Roman" w:eastAsia="Times New Roman" w:hAnsi="Times New Roman" w:cs="Times New Roman"/>
                <w:color w:val="767171"/>
                <w:kern w:val="0"/>
                <w:sz w:val="24"/>
                <w:szCs w:val="24"/>
                <w14:ligatures w14:val="none"/>
              </w:rPr>
              <w:t xml:space="preserve">ortuaria </w:t>
            </w:r>
            <w:r w:rsidRPr="00B21210">
              <w:rPr>
                <w:rFonts w:ascii="Times New Roman" w:eastAsia="Times New Roman" w:hAnsi="Times New Roman" w:cs="Times New Roman"/>
                <w:color w:val="767171"/>
                <w:kern w:val="0"/>
                <w:sz w:val="24"/>
                <w:szCs w:val="24"/>
                <w14:ligatures w14:val="none"/>
              </w:rPr>
              <w:t>D</w:t>
            </w:r>
            <w:r w:rsidR="00B4461F" w:rsidRPr="00B21210">
              <w:rPr>
                <w:rFonts w:ascii="Times New Roman" w:eastAsia="Times New Roman" w:hAnsi="Times New Roman" w:cs="Times New Roman"/>
                <w:color w:val="767171"/>
                <w:kern w:val="0"/>
                <w:sz w:val="24"/>
                <w:szCs w:val="24"/>
                <w14:ligatures w14:val="none"/>
              </w:rPr>
              <w:t>ominicana</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507B38DA"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148</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2240F2D7"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29</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30B0EE4F"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5/3/2025</w:t>
            </w:r>
          </w:p>
        </w:tc>
      </w:tr>
      <w:tr w:rsidR="00A2275C" w:rsidRPr="00B21210" w14:paraId="74B3BC6C" w14:textId="77777777" w:rsidTr="00A2275C">
        <w:trPr>
          <w:trHeight w:val="126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7FF0303A" w14:textId="3929E9F4" w:rsidR="00A2275C"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3C771F7A" w14:textId="4115D2C2" w:rsidR="00A2275C" w:rsidRPr="00B21210" w:rsidRDefault="00A2275C" w:rsidP="00A2275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Ministerio de Hacienda</w:t>
            </w:r>
          </w:p>
        </w:tc>
        <w:tc>
          <w:tcPr>
            <w:tcW w:w="1559" w:type="dxa"/>
            <w:tcBorders>
              <w:top w:val="single" w:sz="12" w:space="0" w:color="011C50"/>
              <w:left w:val="single" w:sz="12" w:space="0" w:color="011C50"/>
              <w:bottom w:val="single" w:sz="12" w:space="0" w:color="011C50"/>
              <w:right w:val="single" w:sz="12" w:space="0" w:color="011C50"/>
            </w:tcBorders>
            <w:noWrap/>
            <w:vAlign w:val="center"/>
          </w:tcPr>
          <w:p w14:paraId="40FF4F48" w14:textId="6EAE75B2" w:rsidR="00A2275C" w:rsidRPr="00B21210" w:rsidRDefault="00A2275C"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Centro de </w:t>
            </w:r>
            <w:r w:rsidR="003A12AF" w:rsidRPr="00B21210">
              <w:rPr>
                <w:rFonts w:ascii="Times New Roman" w:eastAsia="Times New Roman" w:hAnsi="Times New Roman" w:cs="Times New Roman"/>
                <w:color w:val="767171"/>
                <w:kern w:val="0"/>
                <w:sz w:val="24"/>
                <w:szCs w:val="24"/>
                <w14:ligatures w14:val="none"/>
              </w:rPr>
              <w:t>Capacitación</w:t>
            </w:r>
            <w:r w:rsidRPr="00B21210">
              <w:rPr>
                <w:rFonts w:ascii="Times New Roman" w:eastAsia="Times New Roman" w:hAnsi="Times New Roman" w:cs="Times New Roman"/>
                <w:color w:val="767171"/>
                <w:kern w:val="0"/>
                <w:sz w:val="24"/>
                <w:szCs w:val="24"/>
                <w14:ligatures w14:val="none"/>
              </w:rPr>
              <w:t xml:space="preserve"> en Política y </w:t>
            </w:r>
            <w:r w:rsidR="003A12AF" w:rsidRPr="00B21210">
              <w:rPr>
                <w:rFonts w:ascii="Times New Roman" w:eastAsia="Times New Roman" w:hAnsi="Times New Roman" w:cs="Times New Roman"/>
                <w:color w:val="767171"/>
                <w:kern w:val="0"/>
                <w:sz w:val="24"/>
                <w:szCs w:val="24"/>
                <w14:ligatures w14:val="none"/>
              </w:rPr>
              <w:t>Gestión</w:t>
            </w:r>
            <w:r w:rsidRPr="00B21210">
              <w:rPr>
                <w:rFonts w:ascii="Times New Roman" w:eastAsia="Times New Roman" w:hAnsi="Times New Roman" w:cs="Times New Roman"/>
                <w:color w:val="767171"/>
                <w:kern w:val="0"/>
                <w:sz w:val="24"/>
                <w:szCs w:val="24"/>
                <w14:ligatures w14:val="none"/>
              </w:rPr>
              <w:t xml:space="preserve"> Fiscal (CAPGEFI</w:t>
            </w:r>
            <w:r w:rsidR="003A12AF"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1D914D55" w14:textId="35E61BE2"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6A5076FD" w14:textId="57C88E6F"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2BF1C232" w14:textId="4EA2918E"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5/3/2025</w:t>
            </w:r>
          </w:p>
        </w:tc>
      </w:tr>
      <w:tr w:rsidR="00A2275C" w:rsidRPr="00B21210" w14:paraId="4EED9B64" w14:textId="77777777" w:rsidTr="003A12AF">
        <w:trPr>
          <w:trHeight w:val="126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3328BDF3" w14:textId="18010272" w:rsidR="00A2275C"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3D0BE5BD" w14:textId="10009F1F" w:rsidR="00A2275C" w:rsidRPr="00B21210" w:rsidRDefault="003A12AF" w:rsidP="003A12AF">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noWrap/>
            <w:vAlign w:val="center"/>
          </w:tcPr>
          <w:p w14:paraId="0C794650" w14:textId="32AF5C39" w:rsidR="00A2275C" w:rsidRPr="00B21210" w:rsidRDefault="003A12AF"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de Bomberos de Cienfuegos, Santiago. </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238B212A" w14:textId="0C71CF33"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2B840148" w14:textId="05269EDD"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0231E367" w14:textId="5B13E87A"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7/3/2025</w:t>
            </w:r>
          </w:p>
        </w:tc>
      </w:tr>
      <w:tr w:rsidR="00A2275C" w:rsidRPr="00B21210" w14:paraId="6B61196C" w14:textId="77777777" w:rsidTr="003A12AF">
        <w:trPr>
          <w:trHeight w:val="126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754736ED" w14:textId="79C789DB" w:rsidR="00A2275C"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481328E5" w14:textId="32EED8D1" w:rsidR="00A2275C" w:rsidRPr="00B21210" w:rsidRDefault="003A12AF" w:rsidP="003A12AF">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noWrap/>
            <w:vAlign w:val="center"/>
          </w:tcPr>
          <w:p w14:paraId="2214AA57" w14:textId="019CE358" w:rsidR="00A2275C" w:rsidRPr="00B21210" w:rsidRDefault="003A12AF"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Cuerpo de Bomberos de San Francisco de Macorís.</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0DD79A95" w14:textId="71FE0964"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23520AD7" w14:textId="39BB2BBA"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1D76A33D" w14:textId="4AC883DD"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7/3/2025</w:t>
            </w:r>
          </w:p>
        </w:tc>
      </w:tr>
      <w:tr w:rsidR="00A2275C" w:rsidRPr="00B21210" w14:paraId="7A517DBC" w14:textId="77777777" w:rsidTr="003A12AF">
        <w:trPr>
          <w:trHeight w:val="126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592118EC" w14:textId="6ACD1DCB" w:rsidR="00A2275C"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65C5F2DE" w14:textId="28C85ED5" w:rsidR="00A2275C" w:rsidRPr="00B21210" w:rsidRDefault="003A12AF" w:rsidP="003A12AF">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noWrap/>
            <w:vAlign w:val="center"/>
          </w:tcPr>
          <w:p w14:paraId="76032662" w14:textId="79DEF779" w:rsidR="00A2275C" w:rsidRPr="00B21210" w:rsidRDefault="003A12AF"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Cuerpo de Bomberos Buena Vista, La Vega.</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71E4617A" w14:textId="79C8D5E3"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617C8A77" w14:textId="28C26C43"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01D8EEE5" w14:textId="55277F78" w:rsidR="00A2275C" w:rsidRPr="00B21210" w:rsidRDefault="003A12A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7/3/2025</w:t>
            </w:r>
          </w:p>
        </w:tc>
      </w:tr>
      <w:tr w:rsidR="009820AE" w:rsidRPr="00B21210" w14:paraId="75040890"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084ABFC9" w14:textId="57176DFD"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11</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36AC326D" w14:textId="50BA7E47"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B4461F"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B4461F"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AE433A" w:rsidRPr="00B21210">
              <w:rPr>
                <w:rFonts w:ascii="Times New Roman" w:eastAsia="Times New Roman" w:hAnsi="Times New Roman" w:cs="Times New Roman"/>
                <w:color w:val="767171"/>
                <w:kern w:val="0"/>
                <w:sz w:val="24"/>
                <w:szCs w:val="24"/>
                <w14:ligatures w14:val="none"/>
              </w:rPr>
              <w:t>Estadística</w:t>
            </w:r>
            <w:r w:rsidRPr="00B21210">
              <w:rPr>
                <w:rFonts w:ascii="Times New Roman" w:eastAsia="Times New Roman" w:hAnsi="Times New Roman" w:cs="Times New Roman"/>
                <w:color w:val="767171"/>
                <w:kern w:val="0"/>
                <w:sz w:val="24"/>
                <w:szCs w:val="24"/>
                <w14:ligatures w14:val="none"/>
              </w:rPr>
              <w:t xml:space="preserve"> (ONE)</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0717401D" w14:textId="02A8AFC9"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4461F" w:rsidRPr="00B21210">
              <w:rPr>
                <w:rFonts w:ascii="Times New Roman" w:eastAsia="Times New Roman" w:hAnsi="Times New Roman" w:cs="Times New Roman"/>
                <w:color w:val="767171"/>
                <w:kern w:val="0"/>
                <w:sz w:val="24"/>
                <w:szCs w:val="24"/>
                <w14:ligatures w14:val="none"/>
              </w:rPr>
              <w:t>uerpo</w:t>
            </w:r>
            <w:r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B4461F" w:rsidRPr="00B21210">
              <w:rPr>
                <w:rFonts w:ascii="Times New Roman" w:eastAsia="Times New Roman" w:hAnsi="Times New Roman" w:cs="Times New Roman"/>
                <w:color w:val="767171"/>
                <w:kern w:val="0"/>
                <w:sz w:val="24"/>
                <w:szCs w:val="24"/>
                <w14:ligatures w14:val="none"/>
              </w:rPr>
              <w:t>omberos</w:t>
            </w:r>
            <w:r w:rsidRPr="00B21210">
              <w:rPr>
                <w:rFonts w:ascii="Times New Roman" w:eastAsia="Times New Roman" w:hAnsi="Times New Roman" w:cs="Times New Roman"/>
                <w:color w:val="767171"/>
                <w:kern w:val="0"/>
                <w:sz w:val="24"/>
                <w:szCs w:val="24"/>
                <w14:ligatures w14:val="none"/>
              </w:rPr>
              <w:t>, M</w:t>
            </w:r>
            <w:r w:rsidR="00B4461F" w:rsidRPr="00B21210">
              <w:rPr>
                <w:rFonts w:ascii="Times New Roman" w:eastAsia="Times New Roman" w:hAnsi="Times New Roman" w:cs="Times New Roman"/>
                <w:color w:val="767171"/>
                <w:kern w:val="0"/>
                <w:sz w:val="24"/>
                <w:szCs w:val="24"/>
                <w14:ligatures w14:val="none"/>
              </w:rPr>
              <w:t>unicipio</w:t>
            </w:r>
            <w:r w:rsidRPr="00B21210">
              <w:rPr>
                <w:rFonts w:ascii="Times New Roman" w:eastAsia="Times New Roman" w:hAnsi="Times New Roman" w:cs="Times New Roman"/>
                <w:color w:val="767171"/>
                <w:kern w:val="0"/>
                <w:sz w:val="24"/>
                <w:szCs w:val="24"/>
                <w14:ligatures w14:val="none"/>
              </w:rPr>
              <w:t xml:space="preserve"> C</w:t>
            </w:r>
            <w:r w:rsidR="00B4461F" w:rsidRPr="00B21210">
              <w:rPr>
                <w:rFonts w:ascii="Times New Roman" w:eastAsia="Times New Roman" w:hAnsi="Times New Roman" w:cs="Times New Roman"/>
                <w:color w:val="767171"/>
                <w:kern w:val="0"/>
                <w:sz w:val="24"/>
                <w:szCs w:val="24"/>
                <w14:ligatures w14:val="none"/>
              </w:rPr>
              <w:t>onsuelo</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22035B13"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75C9A6C4"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540F9640"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11/3/2025</w:t>
            </w:r>
          </w:p>
        </w:tc>
      </w:tr>
      <w:tr w:rsidR="009820AE" w:rsidRPr="00B21210" w14:paraId="262912F6"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36C96B0F" w14:textId="09D97057"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681CE3E8" w14:textId="1D8B437C"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B4461F" w:rsidRPr="00B21210">
              <w:rPr>
                <w:rFonts w:ascii="Times New Roman" w:eastAsia="Times New Roman" w:hAnsi="Times New Roman" w:cs="Times New Roman"/>
                <w:color w:val="767171"/>
                <w:kern w:val="0"/>
                <w:sz w:val="24"/>
                <w:szCs w:val="24"/>
                <w14:ligatures w14:val="none"/>
              </w:rPr>
              <w:t xml:space="preserve">ficina </w:t>
            </w:r>
            <w:r w:rsidRPr="00B21210">
              <w:rPr>
                <w:rFonts w:ascii="Times New Roman" w:eastAsia="Times New Roman" w:hAnsi="Times New Roman" w:cs="Times New Roman"/>
                <w:color w:val="767171"/>
                <w:kern w:val="0"/>
                <w:sz w:val="24"/>
                <w:szCs w:val="24"/>
                <w14:ligatures w14:val="none"/>
              </w:rPr>
              <w:t>N</w:t>
            </w:r>
            <w:r w:rsidR="00B4461F"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 xml:space="preserve">de </w:t>
            </w:r>
            <w:r w:rsidR="00AE433A" w:rsidRPr="00B21210">
              <w:rPr>
                <w:rFonts w:ascii="Times New Roman" w:eastAsia="Times New Roman" w:hAnsi="Times New Roman" w:cs="Times New Roman"/>
                <w:color w:val="767171"/>
                <w:kern w:val="0"/>
                <w:sz w:val="24"/>
                <w:szCs w:val="24"/>
                <w14:ligatures w14:val="none"/>
              </w:rPr>
              <w:t>Estadística</w:t>
            </w:r>
            <w:r w:rsidRPr="00B21210">
              <w:rPr>
                <w:rFonts w:ascii="Times New Roman" w:eastAsia="Times New Roman" w:hAnsi="Times New Roman" w:cs="Times New Roman"/>
                <w:color w:val="767171"/>
                <w:kern w:val="0"/>
                <w:sz w:val="24"/>
                <w:szCs w:val="24"/>
                <w14:ligatures w14:val="none"/>
              </w:rPr>
              <w:t xml:space="preserve"> (ONE)</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bottom"/>
            <w:hideMark/>
          </w:tcPr>
          <w:p w14:paraId="376023BB" w14:textId="1C6C6D4A"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4461F" w:rsidRPr="00B21210">
              <w:rPr>
                <w:rFonts w:ascii="Times New Roman" w:eastAsia="Times New Roman" w:hAnsi="Times New Roman" w:cs="Times New Roman"/>
                <w:color w:val="767171"/>
                <w:kern w:val="0"/>
                <w:sz w:val="24"/>
                <w:szCs w:val="24"/>
                <w14:ligatures w14:val="none"/>
              </w:rPr>
              <w:t>uerpo de</w:t>
            </w:r>
            <w:r w:rsidRPr="00B21210">
              <w:rPr>
                <w:rFonts w:ascii="Times New Roman" w:eastAsia="Times New Roman" w:hAnsi="Times New Roman" w:cs="Times New Roman"/>
                <w:color w:val="767171"/>
                <w:kern w:val="0"/>
                <w:sz w:val="24"/>
                <w:szCs w:val="24"/>
                <w14:ligatures w14:val="none"/>
              </w:rPr>
              <w:t xml:space="preserve"> B</w:t>
            </w:r>
            <w:r w:rsidR="00B4461F" w:rsidRPr="00B21210">
              <w:rPr>
                <w:rFonts w:ascii="Times New Roman" w:eastAsia="Times New Roman" w:hAnsi="Times New Roman" w:cs="Times New Roman"/>
                <w:color w:val="767171"/>
                <w:kern w:val="0"/>
                <w:sz w:val="24"/>
                <w:szCs w:val="24"/>
                <w14:ligatures w14:val="none"/>
              </w:rPr>
              <w:t>omberos</w:t>
            </w:r>
            <w:r w:rsidRPr="00B21210">
              <w:rPr>
                <w:rFonts w:ascii="Times New Roman" w:eastAsia="Times New Roman" w:hAnsi="Times New Roman" w:cs="Times New Roman"/>
                <w:color w:val="767171"/>
                <w:kern w:val="0"/>
                <w:sz w:val="24"/>
                <w:szCs w:val="24"/>
                <w14:ligatures w14:val="none"/>
              </w:rPr>
              <w:t>, M</w:t>
            </w:r>
            <w:r w:rsidR="00B4461F" w:rsidRPr="00B21210">
              <w:rPr>
                <w:rFonts w:ascii="Times New Roman" w:eastAsia="Times New Roman" w:hAnsi="Times New Roman" w:cs="Times New Roman"/>
                <w:color w:val="767171"/>
                <w:kern w:val="0"/>
                <w:sz w:val="24"/>
                <w:szCs w:val="24"/>
                <w14:ligatures w14:val="none"/>
              </w:rPr>
              <w:t>unicipio</w:t>
            </w:r>
            <w:r w:rsidRPr="00B21210">
              <w:rPr>
                <w:rFonts w:ascii="Times New Roman" w:eastAsia="Times New Roman" w:hAnsi="Times New Roman" w:cs="Times New Roman"/>
                <w:color w:val="767171"/>
                <w:kern w:val="0"/>
                <w:sz w:val="24"/>
                <w:szCs w:val="24"/>
                <w14:ligatures w14:val="none"/>
              </w:rPr>
              <w:t xml:space="preserve"> Q</w:t>
            </w:r>
            <w:r w:rsidR="00B4461F" w:rsidRPr="00B21210">
              <w:rPr>
                <w:rFonts w:ascii="Times New Roman" w:eastAsia="Times New Roman" w:hAnsi="Times New Roman" w:cs="Times New Roman"/>
                <w:color w:val="767171"/>
                <w:kern w:val="0"/>
                <w:sz w:val="24"/>
                <w:szCs w:val="24"/>
                <w14:ligatures w14:val="none"/>
              </w:rPr>
              <w:t>uisqueya</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7E479EB6"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1CA0ADE5"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5B3BF4B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11/3/2025</w:t>
            </w:r>
          </w:p>
        </w:tc>
      </w:tr>
      <w:tr w:rsidR="009820AE" w:rsidRPr="00B21210" w14:paraId="66F3CE91" w14:textId="77777777" w:rsidTr="002F170F">
        <w:trPr>
          <w:trHeight w:val="157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10C93D77" w14:textId="1C13CB72"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w:t>
            </w:r>
          </w:p>
        </w:tc>
        <w:tc>
          <w:tcPr>
            <w:tcW w:w="1706" w:type="dxa"/>
            <w:tcBorders>
              <w:top w:val="single" w:sz="12" w:space="0" w:color="011C50"/>
              <w:left w:val="single" w:sz="12" w:space="0" w:color="011C50"/>
              <w:bottom w:val="single" w:sz="12" w:space="0" w:color="011C50"/>
              <w:right w:val="single" w:sz="12" w:space="0" w:color="011C50"/>
            </w:tcBorders>
            <w:vAlign w:val="bottom"/>
            <w:hideMark/>
          </w:tcPr>
          <w:p w14:paraId="1347A665" w14:textId="06A97D5D" w:rsidR="009820AE" w:rsidRPr="00B21210" w:rsidRDefault="00AE433A"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B4461F" w:rsidRPr="00B21210">
              <w:rPr>
                <w:rFonts w:ascii="Times New Roman" w:eastAsia="Times New Roman" w:hAnsi="Times New Roman" w:cs="Times New Roman"/>
                <w:color w:val="767171"/>
                <w:kern w:val="0"/>
                <w:sz w:val="24"/>
                <w:szCs w:val="24"/>
                <w14:ligatures w14:val="none"/>
              </w:rPr>
              <w:t xml:space="preserve"> </w:t>
            </w:r>
            <w:r w:rsidR="009820AE" w:rsidRPr="00B21210">
              <w:rPr>
                <w:rFonts w:ascii="Times New Roman" w:eastAsia="Times New Roman" w:hAnsi="Times New Roman" w:cs="Times New Roman"/>
                <w:color w:val="767171"/>
                <w:kern w:val="0"/>
                <w:sz w:val="24"/>
                <w:szCs w:val="24"/>
                <w14:ligatures w14:val="none"/>
              </w:rPr>
              <w:t>N</w:t>
            </w:r>
            <w:r w:rsidR="00B4461F" w:rsidRPr="00B21210">
              <w:rPr>
                <w:rFonts w:ascii="Times New Roman" w:eastAsia="Times New Roman" w:hAnsi="Times New Roman" w:cs="Times New Roman"/>
                <w:color w:val="767171"/>
                <w:kern w:val="0"/>
                <w:sz w:val="24"/>
                <w:szCs w:val="24"/>
                <w14:ligatures w14:val="none"/>
              </w:rPr>
              <w:t>acional</w:t>
            </w:r>
            <w:r w:rsidR="009820AE"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de</w:t>
            </w:r>
            <w:r w:rsidR="009820AE" w:rsidRPr="00B21210">
              <w:rPr>
                <w:rFonts w:ascii="Times New Roman" w:eastAsia="Times New Roman" w:hAnsi="Times New Roman" w:cs="Times New Roman"/>
                <w:color w:val="767171"/>
                <w:kern w:val="0"/>
                <w:sz w:val="24"/>
                <w:szCs w:val="24"/>
                <w14:ligatures w14:val="none"/>
              </w:rPr>
              <w:t xml:space="preserve"> F</w:t>
            </w:r>
            <w:r w:rsidR="00B4461F" w:rsidRPr="00B21210">
              <w:rPr>
                <w:rFonts w:ascii="Times New Roman" w:eastAsia="Times New Roman" w:hAnsi="Times New Roman" w:cs="Times New Roman"/>
                <w:color w:val="767171"/>
                <w:kern w:val="0"/>
                <w:sz w:val="24"/>
                <w:szCs w:val="24"/>
                <w14:ligatures w14:val="none"/>
              </w:rPr>
              <w:t>omento</w:t>
            </w:r>
            <w:r w:rsidR="009820AE"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y</w:t>
            </w:r>
            <w:r w:rsidR="009820AE" w:rsidRPr="00B21210">
              <w:rPr>
                <w:rFonts w:ascii="Times New Roman" w:eastAsia="Times New Roman" w:hAnsi="Times New Roman" w:cs="Times New Roman"/>
                <w:color w:val="767171"/>
                <w:kern w:val="0"/>
                <w:sz w:val="24"/>
                <w:szCs w:val="24"/>
                <w14:ligatures w14:val="none"/>
              </w:rPr>
              <w:t xml:space="preserve"> D</w:t>
            </w:r>
            <w:r w:rsidR="00B4461F" w:rsidRPr="00B21210">
              <w:rPr>
                <w:rFonts w:ascii="Times New Roman" w:eastAsia="Times New Roman" w:hAnsi="Times New Roman" w:cs="Times New Roman"/>
                <w:color w:val="767171"/>
                <w:kern w:val="0"/>
                <w:sz w:val="24"/>
                <w:szCs w:val="24"/>
                <w14:ligatures w14:val="none"/>
              </w:rPr>
              <w:t>esarrollo de</w:t>
            </w:r>
            <w:r w:rsidR="009820AE"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la</w:t>
            </w:r>
            <w:r w:rsidR="009820AE"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artesanía</w:t>
            </w:r>
            <w:r w:rsidR="00B4461F" w:rsidRPr="00B21210">
              <w:rPr>
                <w:rFonts w:ascii="Times New Roman" w:eastAsia="Times New Roman" w:hAnsi="Times New Roman" w:cs="Times New Roman"/>
                <w:color w:val="767171"/>
                <w:kern w:val="0"/>
                <w:sz w:val="24"/>
                <w:szCs w:val="24"/>
                <w14:ligatures w14:val="none"/>
              </w:rPr>
              <w:t xml:space="preserve"> </w:t>
            </w:r>
            <w:r w:rsidR="009820AE" w:rsidRPr="00B21210">
              <w:rPr>
                <w:rFonts w:ascii="Times New Roman" w:eastAsia="Times New Roman" w:hAnsi="Times New Roman" w:cs="Times New Roman"/>
                <w:color w:val="767171"/>
                <w:kern w:val="0"/>
                <w:sz w:val="24"/>
                <w:szCs w:val="24"/>
                <w14:ligatures w14:val="none"/>
              </w:rPr>
              <w:t>(FODEARTE) D</w:t>
            </w:r>
            <w:r w:rsidR="00B4461F" w:rsidRPr="00B21210">
              <w:rPr>
                <w:rFonts w:ascii="Times New Roman" w:eastAsia="Times New Roman" w:hAnsi="Times New Roman" w:cs="Times New Roman"/>
                <w:color w:val="767171"/>
                <w:kern w:val="0"/>
                <w:sz w:val="24"/>
                <w:szCs w:val="24"/>
                <w14:ligatures w14:val="none"/>
              </w:rPr>
              <w:t xml:space="preserve">ecreto </w:t>
            </w:r>
            <w:r w:rsidR="009820AE" w:rsidRPr="00B21210">
              <w:rPr>
                <w:rFonts w:ascii="Times New Roman" w:eastAsia="Times New Roman" w:hAnsi="Times New Roman" w:cs="Times New Roman"/>
                <w:color w:val="767171"/>
                <w:kern w:val="0"/>
                <w:sz w:val="24"/>
                <w:szCs w:val="24"/>
                <w14:ligatures w14:val="none"/>
              </w:rPr>
              <w:t>646-24</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3EC731F4" w14:textId="2F3B1C39"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B4461F"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I</w:t>
            </w:r>
            <w:r w:rsidR="00B4461F" w:rsidRPr="00B21210">
              <w:rPr>
                <w:rFonts w:ascii="Times New Roman" w:eastAsia="Times New Roman" w:hAnsi="Times New Roman" w:cs="Times New Roman"/>
                <w:color w:val="767171"/>
                <w:kern w:val="0"/>
                <w:sz w:val="24"/>
                <w:szCs w:val="24"/>
                <w14:ligatures w14:val="none"/>
              </w:rPr>
              <w:t>ndustria</w:t>
            </w:r>
            <w:r w:rsidRPr="00B21210">
              <w:rPr>
                <w:rFonts w:ascii="Times New Roman" w:eastAsia="Times New Roman" w:hAnsi="Times New Roman" w:cs="Times New Roman"/>
                <w:color w:val="767171"/>
                <w:kern w:val="0"/>
                <w:sz w:val="24"/>
                <w:szCs w:val="24"/>
                <w14:ligatures w14:val="none"/>
              </w:rPr>
              <w:t>, C</w:t>
            </w:r>
            <w:r w:rsidR="00B4461F" w:rsidRPr="00B21210">
              <w:rPr>
                <w:rFonts w:ascii="Times New Roman" w:eastAsia="Times New Roman" w:hAnsi="Times New Roman" w:cs="Times New Roman"/>
                <w:color w:val="767171"/>
                <w:kern w:val="0"/>
                <w:sz w:val="24"/>
                <w:szCs w:val="24"/>
                <w14:ligatures w14:val="none"/>
              </w:rPr>
              <w:t xml:space="preserve">omercio y </w:t>
            </w:r>
            <w:r w:rsidRPr="00B21210">
              <w:rPr>
                <w:rFonts w:ascii="Times New Roman" w:eastAsia="Times New Roman" w:hAnsi="Times New Roman" w:cs="Times New Roman"/>
                <w:color w:val="767171"/>
                <w:kern w:val="0"/>
                <w:sz w:val="24"/>
                <w:szCs w:val="24"/>
                <w14:ligatures w14:val="none"/>
              </w:rPr>
              <w:t>MIPYMES</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7AD43F7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185</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3B94CD85"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569D2DD3"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11/3/2025</w:t>
            </w:r>
          </w:p>
        </w:tc>
      </w:tr>
      <w:tr w:rsidR="009820AE" w:rsidRPr="00B21210" w14:paraId="0732FDBF"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3248857D" w14:textId="0041EEAC"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2335ED12" w14:textId="09B67C78"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B4461F" w:rsidRPr="00B21210">
              <w:rPr>
                <w:rFonts w:ascii="Times New Roman" w:eastAsia="Times New Roman" w:hAnsi="Times New Roman" w:cs="Times New Roman"/>
                <w:color w:val="767171"/>
                <w:kern w:val="0"/>
                <w:sz w:val="24"/>
                <w:szCs w:val="24"/>
                <w14:ligatures w14:val="none"/>
              </w:rPr>
              <w:t xml:space="preserve">ficina </w:t>
            </w:r>
            <w:r w:rsidRPr="00B21210">
              <w:rPr>
                <w:rFonts w:ascii="Times New Roman" w:eastAsia="Times New Roman" w:hAnsi="Times New Roman" w:cs="Times New Roman"/>
                <w:color w:val="767171"/>
                <w:kern w:val="0"/>
                <w:sz w:val="24"/>
                <w:szCs w:val="24"/>
                <w14:ligatures w14:val="none"/>
              </w:rPr>
              <w:t>N</w:t>
            </w:r>
            <w:r w:rsidR="00B4461F"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B4461F"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Estadística</w:t>
            </w:r>
            <w:r w:rsidRPr="00B21210">
              <w:rPr>
                <w:rFonts w:ascii="Times New Roman" w:eastAsia="Times New Roman" w:hAnsi="Times New Roman" w:cs="Times New Roman"/>
                <w:color w:val="767171"/>
                <w:kern w:val="0"/>
                <w:sz w:val="24"/>
                <w:szCs w:val="24"/>
                <w14:ligatures w14:val="none"/>
              </w:rPr>
              <w:t xml:space="preserve"> (ONE)</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66D48B27" w14:textId="38D1BF31"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B4461F" w:rsidRPr="00B21210">
              <w:rPr>
                <w:rFonts w:ascii="Times New Roman" w:eastAsia="Times New Roman" w:hAnsi="Times New Roman" w:cs="Times New Roman"/>
                <w:color w:val="767171"/>
                <w:kern w:val="0"/>
                <w:sz w:val="24"/>
                <w:szCs w:val="24"/>
                <w14:ligatures w14:val="none"/>
              </w:rPr>
              <w:t>uerpo</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455192" w:rsidRPr="00B21210">
              <w:rPr>
                <w:rFonts w:ascii="Times New Roman" w:eastAsia="Times New Roman" w:hAnsi="Times New Roman" w:cs="Times New Roman"/>
                <w:color w:val="767171"/>
                <w:kern w:val="0"/>
                <w:sz w:val="24"/>
                <w:szCs w:val="24"/>
                <w14:ligatures w14:val="none"/>
              </w:rPr>
              <w:t>omberos Higüey</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02EB392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14FD3D4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52259787"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12/3/2025</w:t>
            </w:r>
          </w:p>
        </w:tc>
      </w:tr>
      <w:tr w:rsidR="009820AE" w:rsidRPr="00B21210" w14:paraId="0A788FB9"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A3D4AD9" w14:textId="22B229FD"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2C6D4518" w14:textId="6D5284F2"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455192" w:rsidRPr="00B21210">
              <w:rPr>
                <w:rFonts w:ascii="Times New Roman" w:eastAsia="Times New Roman" w:hAnsi="Times New Roman" w:cs="Times New Roman"/>
                <w:color w:val="767171"/>
                <w:kern w:val="0"/>
                <w:sz w:val="24"/>
                <w:szCs w:val="24"/>
                <w14:ligatures w14:val="none"/>
              </w:rPr>
              <w:t xml:space="preserve">ficina </w:t>
            </w:r>
            <w:r w:rsidRPr="00B21210">
              <w:rPr>
                <w:rFonts w:ascii="Times New Roman" w:eastAsia="Times New Roman" w:hAnsi="Times New Roman" w:cs="Times New Roman"/>
                <w:color w:val="767171"/>
                <w:kern w:val="0"/>
                <w:sz w:val="24"/>
                <w:szCs w:val="24"/>
                <w14:ligatures w14:val="none"/>
              </w:rPr>
              <w:t>N</w:t>
            </w:r>
            <w:r w:rsidR="00455192"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Estadística</w:t>
            </w:r>
            <w:r w:rsidRPr="00B21210">
              <w:rPr>
                <w:rFonts w:ascii="Times New Roman" w:eastAsia="Times New Roman" w:hAnsi="Times New Roman" w:cs="Times New Roman"/>
                <w:color w:val="767171"/>
                <w:kern w:val="0"/>
                <w:sz w:val="24"/>
                <w:szCs w:val="24"/>
                <w14:ligatures w14:val="none"/>
              </w:rPr>
              <w:t xml:space="preserve"> (ONE)</w:t>
            </w:r>
            <w:r w:rsidR="00D02076"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672B77FE" w14:textId="09A72E1C" w:rsidR="005C32EA"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A</w:t>
            </w:r>
            <w:r w:rsidR="00455192" w:rsidRPr="00B21210">
              <w:rPr>
                <w:rFonts w:ascii="Times New Roman" w:eastAsia="Times New Roman" w:hAnsi="Times New Roman" w:cs="Times New Roman"/>
                <w:color w:val="767171"/>
                <w:kern w:val="0"/>
                <w:sz w:val="24"/>
                <w:szCs w:val="24"/>
                <w14:ligatures w14:val="none"/>
              </w:rPr>
              <w:t>yuntamien</w:t>
            </w:r>
            <w:proofErr w:type="spellEnd"/>
            <w:r w:rsidR="005C32EA" w:rsidRPr="00B21210">
              <w:rPr>
                <w:rFonts w:ascii="Times New Roman" w:eastAsia="Times New Roman" w:hAnsi="Times New Roman" w:cs="Times New Roman"/>
                <w:color w:val="767171"/>
                <w:kern w:val="0"/>
                <w:sz w:val="24"/>
                <w:szCs w:val="24"/>
                <w14:ligatures w14:val="none"/>
              </w:rPr>
              <w:t>-</w:t>
            </w:r>
          </w:p>
          <w:p w14:paraId="77007086" w14:textId="481EDE13" w:rsidR="009820AE" w:rsidRPr="00B21210" w:rsidRDefault="00455192"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to</w:t>
            </w:r>
            <w:proofErr w:type="spellEnd"/>
            <w:r w:rsidR="009820AE"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 Verón</w:t>
            </w:r>
            <w:r w:rsidR="004F62A4"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6E9B778"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2F305AED"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6D1CF1E3"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12/3/2025</w:t>
            </w:r>
          </w:p>
        </w:tc>
      </w:tr>
      <w:tr w:rsidR="009820AE" w:rsidRPr="00B21210" w14:paraId="7EC51595"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E2E623B" w14:textId="5F27484A"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647B49D9" w14:textId="09129685"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455192"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455192"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Estadísticas</w:t>
            </w:r>
            <w:r w:rsidRPr="00B21210">
              <w:rPr>
                <w:rFonts w:ascii="Times New Roman" w:eastAsia="Times New Roman" w:hAnsi="Times New Roman" w:cs="Times New Roman"/>
                <w:color w:val="767171"/>
                <w:kern w:val="0"/>
                <w:sz w:val="24"/>
                <w:szCs w:val="24"/>
                <w14:ligatures w14:val="none"/>
              </w:rPr>
              <w:t xml:space="preserve"> (ONE)</w:t>
            </w:r>
            <w:r w:rsidR="00D02076"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68CCF08E" w14:textId="6DA08BAF"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455192" w:rsidRPr="00B21210">
              <w:rPr>
                <w:rFonts w:ascii="Times New Roman" w:eastAsia="Times New Roman" w:hAnsi="Times New Roman" w:cs="Times New Roman"/>
                <w:color w:val="767171"/>
                <w:kern w:val="0"/>
                <w:sz w:val="24"/>
                <w:szCs w:val="24"/>
                <w14:ligatures w14:val="none"/>
              </w:rPr>
              <w:t>uerpo de</w:t>
            </w:r>
            <w:r w:rsidRPr="00B21210">
              <w:rPr>
                <w:rFonts w:ascii="Times New Roman" w:eastAsia="Times New Roman" w:hAnsi="Times New Roman" w:cs="Times New Roman"/>
                <w:color w:val="767171"/>
                <w:kern w:val="0"/>
                <w:sz w:val="24"/>
                <w:szCs w:val="24"/>
                <w14:ligatures w14:val="none"/>
              </w:rPr>
              <w:t xml:space="preserve"> B</w:t>
            </w:r>
            <w:r w:rsidR="00455192" w:rsidRPr="00B21210">
              <w:rPr>
                <w:rFonts w:ascii="Times New Roman" w:eastAsia="Times New Roman" w:hAnsi="Times New Roman" w:cs="Times New Roman"/>
                <w:color w:val="767171"/>
                <w:kern w:val="0"/>
                <w:sz w:val="24"/>
                <w:szCs w:val="24"/>
                <w14:ligatures w14:val="none"/>
              </w:rPr>
              <w:t>omberos</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V</w:t>
            </w:r>
            <w:r w:rsidR="00455192" w:rsidRPr="00B21210">
              <w:rPr>
                <w:rFonts w:ascii="Times New Roman" w:eastAsia="Times New Roman" w:hAnsi="Times New Roman" w:cs="Times New Roman"/>
                <w:color w:val="767171"/>
                <w:kern w:val="0"/>
                <w:sz w:val="24"/>
                <w:szCs w:val="24"/>
                <w14:ligatures w14:val="none"/>
              </w:rPr>
              <w:t>illa</w:t>
            </w:r>
            <w:r w:rsidRPr="00B21210">
              <w:rPr>
                <w:rFonts w:ascii="Times New Roman" w:eastAsia="Times New Roman" w:hAnsi="Times New Roman" w:cs="Times New Roman"/>
                <w:color w:val="767171"/>
                <w:kern w:val="0"/>
                <w:sz w:val="24"/>
                <w:szCs w:val="24"/>
                <w14:ligatures w14:val="none"/>
              </w:rPr>
              <w:t xml:space="preserve"> A</w:t>
            </w:r>
            <w:r w:rsidR="00455192" w:rsidRPr="00B21210">
              <w:rPr>
                <w:rFonts w:ascii="Times New Roman" w:eastAsia="Times New Roman" w:hAnsi="Times New Roman" w:cs="Times New Roman"/>
                <w:color w:val="767171"/>
                <w:kern w:val="0"/>
                <w:sz w:val="24"/>
                <w:szCs w:val="24"/>
                <w14:ligatures w14:val="none"/>
              </w:rPr>
              <w:t>ltagracia</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193578EA"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w:t>
            </w:r>
          </w:p>
        </w:tc>
        <w:tc>
          <w:tcPr>
            <w:tcW w:w="1559" w:type="dxa"/>
            <w:tcBorders>
              <w:top w:val="single" w:sz="12" w:space="0" w:color="011C50"/>
              <w:left w:val="single" w:sz="12" w:space="0" w:color="011C50"/>
              <w:bottom w:val="single" w:sz="12" w:space="0" w:color="011C50"/>
              <w:right w:val="single" w:sz="12" w:space="0" w:color="011C50"/>
            </w:tcBorders>
            <w:noWrap/>
            <w:vAlign w:val="center"/>
            <w:hideMark/>
          </w:tcPr>
          <w:p w14:paraId="336C701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6215F0D5"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13/3/2025</w:t>
            </w:r>
          </w:p>
        </w:tc>
      </w:tr>
      <w:tr w:rsidR="00E46FDA" w:rsidRPr="00B21210" w14:paraId="3BDFED14" w14:textId="77777777" w:rsidTr="00582953">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8ED9FC4" w14:textId="6E188746" w:rsidR="00E46FDA"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17</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5F170E8C" w14:textId="62DE9AC6" w:rsidR="00E46FDA" w:rsidRPr="00B21210" w:rsidRDefault="00DB76F9"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129603BA" w14:textId="2B066E82" w:rsidR="00E46FDA" w:rsidRPr="00B21210" w:rsidRDefault="00DB76F9"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Defensa Civil Santo Domingo.</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2019BB82" w14:textId="58B1FF3F" w:rsidR="00E46FDA" w:rsidRPr="00B21210" w:rsidRDefault="00DB76F9"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w:t>
            </w:r>
          </w:p>
        </w:tc>
        <w:tc>
          <w:tcPr>
            <w:tcW w:w="1559" w:type="dxa"/>
            <w:tcBorders>
              <w:top w:val="single" w:sz="12" w:space="0" w:color="011C50"/>
              <w:left w:val="single" w:sz="12" w:space="0" w:color="011C50"/>
              <w:bottom w:val="single" w:sz="12" w:space="0" w:color="011C50"/>
              <w:right w:val="single" w:sz="12" w:space="0" w:color="011C50"/>
            </w:tcBorders>
            <w:noWrap/>
            <w:vAlign w:val="center"/>
          </w:tcPr>
          <w:p w14:paraId="163B21E7" w14:textId="3F9A034E" w:rsidR="00E46FDA" w:rsidRPr="00B21210" w:rsidRDefault="00DB76F9"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75904CD1" w14:textId="6BCA81D1" w:rsidR="00E46FDA" w:rsidRPr="00B21210" w:rsidRDefault="00DB76F9"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19/3/2025</w:t>
            </w:r>
          </w:p>
        </w:tc>
      </w:tr>
      <w:tr w:rsidR="00DB76F9" w:rsidRPr="00B21210" w14:paraId="5E5B0BCC" w14:textId="77777777" w:rsidTr="00582953">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08AC5634" w14:textId="3317A3EF" w:rsidR="00DB76F9"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5673B88B" w14:textId="7E058D1E" w:rsidR="00DB76F9" w:rsidRPr="00B21210" w:rsidRDefault="00DB76F9"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307B9A6B" w14:textId="584CCB9B" w:rsidR="00DB76F9" w:rsidRPr="00B21210" w:rsidRDefault="00DB76F9"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Defensa Civil Puerto Plata.</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10DFC042" w14:textId="4CC070F1" w:rsidR="00DB76F9" w:rsidRPr="00B21210" w:rsidRDefault="00DB76F9"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w:t>
            </w:r>
          </w:p>
        </w:tc>
        <w:tc>
          <w:tcPr>
            <w:tcW w:w="1559" w:type="dxa"/>
            <w:tcBorders>
              <w:top w:val="single" w:sz="12" w:space="0" w:color="011C50"/>
              <w:left w:val="single" w:sz="12" w:space="0" w:color="011C50"/>
              <w:bottom w:val="single" w:sz="12" w:space="0" w:color="011C50"/>
              <w:right w:val="single" w:sz="12" w:space="0" w:color="011C50"/>
            </w:tcBorders>
            <w:noWrap/>
            <w:vAlign w:val="center"/>
          </w:tcPr>
          <w:p w14:paraId="72DF5F18" w14:textId="0DB9B52E" w:rsidR="00DB76F9" w:rsidRPr="00B21210" w:rsidRDefault="00DB76F9"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7E50019E" w14:textId="11550D13" w:rsidR="00DB76F9" w:rsidRPr="00B21210" w:rsidRDefault="00DB76F9"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19/3/2025</w:t>
            </w:r>
          </w:p>
        </w:tc>
      </w:tr>
      <w:tr w:rsidR="00E46FDA" w:rsidRPr="00B21210" w14:paraId="4FC2FF8C" w14:textId="77777777" w:rsidTr="00582953">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39EBC193" w14:textId="626EEE82" w:rsidR="00E46FDA"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246DF04F" w14:textId="7D108E09" w:rsidR="00E46FDA" w:rsidRPr="00B21210" w:rsidRDefault="00DB76F9"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28A8BA40" w14:textId="28F932EB" w:rsidR="00E46FDA" w:rsidRPr="00B21210" w:rsidRDefault="00DB76F9"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Policía Nacional, San Juan de la Maguana</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6BFE01E3" w14:textId="10F6E00D" w:rsidR="00E46FDA" w:rsidRPr="00B21210" w:rsidRDefault="00DB76F9"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1559" w:type="dxa"/>
            <w:tcBorders>
              <w:top w:val="single" w:sz="12" w:space="0" w:color="011C50"/>
              <w:left w:val="single" w:sz="12" w:space="0" w:color="011C50"/>
              <w:bottom w:val="single" w:sz="12" w:space="0" w:color="011C50"/>
              <w:right w:val="single" w:sz="12" w:space="0" w:color="011C50"/>
            </w:tcBorders>
            <w:noWrap/>
            <w:vAlign w:val="center"/>
          </w:tcPr>
          <w:p w14:paraId="0A9B5D1A" w14:textId="69FE16FB" w:rsidR="00E46FDA" w:rsidRPr="00B21210" w:rsidRDefault="00DB76F9"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054F56D6" w14:textId="68998E11" w:rsidR="00E46FDA" w:rsidRPr="00B21210" w:rsidRDefault="00DB76F9"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26/3/2025</w:t>
            </w:r>
          </w:p>
        </w:tc>
      </w:tr>
      <w:tr w:rsidR="009820AE" w:rsidRPr="00B21210" w14:paraId="4BE6D1D6" w14:textId="77777777" w:rsidTr="002F170F">
        <w:trPr>
          <w:trHeight w:val="126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69D9FF25" w14:textId="0371BA65"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w:t>
            </w:r>
          </w:p>
        </w:tc>
        <w:tc>
          <w:tcPr>
            <w:tcW w:w="1706" w:type="dxa"/>
            <w:tcBorders>
              <w:top w:val="single" w:sz="12" w:space="0" w:color="011C50"/>
              <w:left w:val="single" w:sz="12" w:space="0" w:color="011C50"/>
              <w:bottom w:val="single" w:sz="12" w:space="0" w:color="011C50"/>
              <w:right w:val="single" w:sz="12" w:space="0" w:color="011C50"/>
            </w:tcBorders>
            <w:vAlign w:val="bottom"/>
            <w:hideMark/>
          </w:tcPr>
          <w:p w14:paraId="6B1E1EC2" w14:textId="3E1016C4"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455192"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455192"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Población y</w:t>
            </w:r>
            <w:r w:rsidRPr="00B21210">
              <w:rPr>
                <w:rFonts w:ascii="Times New Roman" w:eastAsia="Times New Roman" w:hAnsi="Times New Roman" w:cs="Times New Roman"/>
                <w:color w:val="767171"/>
                <w:kern w:val="0"/>
                <w:sz w:val="24"/>
                <w:szCs w:val="24"/>
                <w14:ligatures w14:val="none"/>
              </w:rPr>
              <w:t xml:space="preserve"> F</w:t>
            </w:r>
            <w:r w:rsidR="00455192" w:rsidRPr="00B21210">
              <w:rPr>
                <w:rFonts w:ascii="Times New Roman" w:eastAsia="Times New Roman" w:hAnsi="Times New Roman" w:cs="Times New Roman"/>
                <w:color w:val="767171"/>
                <w:kern w:val="0"/>
                <w:sz w:val="24"/>
                <w:szCs w:val="24"/>
                <w14:ligatures w14:val="none"/>
              </w:rPr>
              <w:t>amilia</w:t>
            </w:r>
            <w:r w:rsidRPr="00B21210">
              <w:rPr>
                <w:rFonts w:ascii="Times New Roman" w:eastAsia="Times New Roman" w:hAnsi="Times New Roman" w:cs="Times New Roman"/>
                <w:color w:val="767171"/>
                <w:kern w:val="0"/>
                <w:sz w:val="24"/>
                <w:szCs w:val="24"/>
                <w14:ligatures w14:val="none"/>
              </w:rPr>
              <w:t xml:space="preserve"> (CONAPOFA) D</w:t>
            </w:r>
            <w:r w:rsidR="00455192" w:rsidRPr="00B21210">
              <w:rPr>
                <w:rFonts w:ascii="Times New Roman" w:eastAsia="Times New Roman" w:hAnsi="Times New Roman" w:cs="Times New Roman"/>
                <w:color w:val="767171"/>
                <w:kern w:val="0"/>
                <w:sz w:val="24"/>
                <w:szCs w:val="24"/>
                <w14:ligatures w14:val="none"/>
              </w:rPr>
              <w:t xml:space="preserve">ecreto </w:t>
            </w:r>
            <w:r w:rsidRPr="00B21210">
              <w:rPr>
                <w:rFonts w:ascii="Times New Roman" w:eastAsia="Times New Roman" w:hAnsi="Times New Roman" w:cs="Times New Roman"/>
                <w:color w:val="767171"/>
                <w:kern w:val="0"/>
                <w:sz w:val="24"/>
                <w:szCs w:val="24"/>
                <w14:ligatures w14:val="none"/>
              </w:rPr>
              <w:t>640-24</w:t>
            </w:r>
            <w:r w:rsidR="00455192"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7D8EDD07" w14:textId="431BBC86"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455192"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S</w:t>
            </w:r>
            <w:r w:rsidR="00455192" w:rsidRPr="00B21210">
              <w:rPr>
                <w:rFonts w:ascii="Times New Roman" w:eastAsia="Times New Roman" w:hAnsi="Times New Roman" w:cs="Times New Roman"/>
                <w:color w:val="767171"/>
                <w:kern w:val="0"/>
                <w:sz w:val="24"/>
                <w:szCs w:val="24"/>
                <w14:ligatures w14:val="none"/>
              </w:rPr>
              <w:t>alud Pública</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A</w:t>
            </w:r>
            <w:r w:rsidR="00455192" w:rsidRPr="00B21210">
              <w:rPr>
                <w:rFonts w:ascii="Times New Roman" w:eastAsia="Times New Roman" w:hAnsi="Times New Roman" w:cs="Times New Roman"/>
                <w:color w:val="767171"/>
                <w:kern w:val="0"/>
                <w:sz w:val="24"/>
                <w:szCs w:val="24"/>
                <w14:ligatures w14:val="none"/>
              </w:rPr>
              <w:t>sistencia</w:t>
            </w:r>
            <w:r w:rsidRPr="00B21210">
              <w:rPr>
                <w:rFonts w:ascii="Times New Roman" w:eastAsia="Times New Roman" w:hAnsi="Times New Roman" w:cs="Times New Roman"/>
                <w:color w:val="767171"/>
                <w:kern w:val="0"/>
                <w:sz w:val="24"/>
                <w:szCs w:val="24"/>
                <w14:ligatures w14:val="none"/>
              </w:rPr>
              <w:t xml:space="preserve"> S</w:t>
            </w:r>
            <w:r w:rsidR="00455192" w:rsidRPr="00B21210">
              <w:rPr>
                <w:rFonts w:ascii="Times New Roman" w:eastAsia="Times New Roman" w:hAnsi="Times New Roman" w:cs="Times New Roman"/>
                <w:color w:val="767171"/>
                <w:kern w:val="0"/>
                <w:sz w:val="24"/>
                <w:szCs w:val="24"/>
                <w14:ligatures w14:val="none"/>
              </w:rPr>
              <w:t>ocial</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6CC24CC0"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995</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750761A6"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373A1FE8"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26/3/2025</w:t>
            </w:r>
          </w:p>
        </w:tc>
      </w:tr>
      <w:tr w:rsidR="009820AE" w:rsidRPr="00B21210" w14:paraId="0FFC4102"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710CCE50" w14:textId="06436ECA"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1353CF85" w14:textId="11C320BE"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455192"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455192" w:rsidRPr="00B21210">
              <w:rPr>
                <w:rFonts w:ascii="Times New Roman" w:eastAsia="Times New Roman" w:hAnsi="Times New Roman" w:cs="Times New Roman"/>
                <w:color w:val="767171"/>
                <w:kern w:val="0"/>
                <w:sz w:val="24"/>
                <w:szCs w:val="24"/>
                <w14:ligatures w14:val="none"/>
              </w:rPr>
              <w:t xml:space="preserve">acional de Estadística </w:t>
            </w:r>
            <w:r w:rsidRPr="00B21210">
              <w:rPr>
                <w:rFonts w:ascii="Times New Roman" w:eastAsia="Times New Roman" w:hAnsi="Times New Roman" w:cs="Times New Roman"/>
                <w:color w:val="767171"/>
                <w:kern w:val="0"/>
                <w:sz w:val="24"/>
                <w:szCs w:val="24"/>
                <w14:ligatures w14:val="none"/>
              </w:rPr>
              <w:t>(ONE)</w:t>
            </w:r>
            <w:r w:rsidR="00455192"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114CEFEB" w14:textId="5D672202"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455192" w:rsidRPr="00B21210">
              <w:rPr>
                <w:rFonts w:ascii="Times New Roman" w:eastAsia="Times New Roman" w:hAnsi="Times New Roman" w:cs="Times New Roman"/>
                <w:color w:val="767171"/>
                <w:kern w:val="0"/>
                <w:sz w:val="24"/>
                <w:szCs w:val="24"/>
                <w14:ligatures w14:val="none"/>
              </w:rPr>
              <w:t>uerpo</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455192" w:rsidRPr="00B21210">
              <w:rPr>
                <w:rFonts w:ascii="Times New Roman" w:eastAsia="Times New Roman" w:hAnsi="Times New Roman" w:cs="Times New Roman"/>
                <w:color w:val="767171"/>
                <w:kern w:val="0"/>
                <w:sz w:val="24"/>
                <w:szCs w:val="24"/>
                <w14:ligatures w14:val="none"/>
              </w:rPr>
              <w:t>omberos</w:t>
            </w:r>
            <w:r w:rsidRPr="00B21210">
              <w:rPr>
                <w:rFonts w:ascii="Times New Roman" w:eastAsia="Times New Roman" w:hAnsi="Times New Roman" w:cs="Times New Roman"/>
                <w:color w:val="767171"/>
                <w:kern w:val="0"/>
                <w:sz w:val="24"/>
                <w:szCs w:val="24"/>
                <w14:ligatures w14:val="none"/>
              </w:rPr>
              <w:t xml:space="preserve"> S</w:t>
            </w:r>
            <w:r w:rsidR="00455192" w:rsidRPr="00B21210">
              <w:rPr>
                <w:rFonts w:ascii="Times New Roman" w:eastAsia="Times New Roman" w:hAnsi="Times New Roman" w:cs="Times New Roman"/>
                <w:color w:val="767171"/>
                <w:kern w:val="0"/>
                <w:sz w:val="24"/>
                <w:szCs w:val="24"/>
                <w14:ligatures w14:val="none"/>
              </w:rPr>
              <w:t>abana</w:t>
            </w:r>
            <w:r w:rsidRPr="00B21210">
              <w:rPr>
                <w:rFonts w:ascii="Times New Roman" w:eastAsia="Times New Roman" w:hAnsi="Times New Roman" w:cs="Times New Roman"/>
                <w:color w:val="767171"/>
                <w:kern w:val="0"/>
                <w:sz w:val="24"/>
                <w:szCs w:val="24"/>
                <w14:ligatures w14:val="none"/>
              </w:rPr>
              <w:t xml:space="preserve"> I</w:t>
            </w:r>
            <w:r w:rsidR="00455192" w:rsidRPr="00B21210">
              <w:rPr>
                <w:rFonts w:ascii="Times New Roman" w:eastAsia="Times New Roman" w:hAnsi="Times New Roman" w:cs="Times New Roman"/>
                <w:color w:val="767171"/>
                <w:kern w:val="0"/>
                <w:sz w:val="24"/>
                <w:szCs w:val="24"/>
                <w14:ligatures w14:val="none"/>
              </w:rPr>
              <w:t>glesia</w:t>
            </w:r>
            <w:r w:rsidRPr="00B21210">
              <w:rPr>
                <w:rFonts w:ascii="Times New Roman" w:eastAsia="Times New Roman" w:hAnsi="Times New Roman" w:cs="Times New Roman"/>
                <w:color w:val="767171"/>
                <w:kern w:val="0"/>
                <w:sz w:val="24"/>
                <w:szCs w:val="24"/>
                <w14:ligatures w14:val="none"/>
              </w:rPr>
              <w:t>, S</w:t>
            </w:r>
            <w:r w:rsidR="00455192" w:rsidRPr="00B21210">
              <w:rPr>
                <w:rFonts w:ascii="Times New Roman" w:eastAsia="Times New Roman" w:hAnsi="Times New Roman" w:cs="Times New Roman"/>
                <w:color w:val="767171"/>
                <w:kern w:val="0"/>
                <w:sz w:val="24"/>
                <w:szCs w:val="24"/>
                <w14:ligatures w14:val="none"/>
              </w:rPr>
              <w:t>antiago.</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4F9CD29A"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4E483BA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442664F7"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27/3/2025</w:t>
            </w:r>
          </w:p>
        </w:tc>
      </w:tr>
      <w:tr w:rsidR="009820AE" w:rsidRPr="00B21210" w14:paraId="0E89728C"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5B56A512" w14:textId="1F1D66F8"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22</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260777FC" w14:textId="50B8DF34"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455192"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455192"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4F62A4" w:rsidRPr="00B21210">
              <w:rPr>
                <w:rFonts w:ascii="Times New Roman" w:eastAsia="Times New Roman" w:hAnsi="Times New Roman" w:cs="Times New Roman"/>
                <w:color w:val="767171"/>
                <w:kern w:val="0"/>
                <w:sz w:val="24"/>
                <w:szCs w:val="24"/>
                <w14:ligatures w14:val="none"/>
              </w:rPr>
              <w:t>E</w:t>
            </w:r>
            <w:r w:rsidR="00455192" w:rsidRPr="00B21210">
              <w:rPr>
                <w:rFonts w:ascii="Times New Roman" w:eastAsia="Times New Roman" w:hAnsi="Times New Roman" w:cs="Times New Roman"/>
                <w:color w:val="767171"/>
                <w:kern w:val="0"/>
                <w:sz w:val="24"/>
                <w:szCs w:val="24"/>
                <w14:ligatures w14:val="none"/>
              </w:rPr>
              <w:t>stadística</w:t>
            </w:r>
            <w:r w:rsidR="00D02076"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(ONE)</w:t>
            </w:r>
            <w:r w:rsidR="00DE7FD4"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792CD3A" w14:textId="589084C3"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U</w:t>
            </w:r>
            <w:r w:rsidR="00455192" w:rsidRPr="00B21210">
              <w:rPr>
                <w:rFonts w:ascii="Times New Roman" w:eastAsia="Times New Roman" w:hAnsi="Times New Roman" w:cs="Times New Roman"/>
                <w:color w:val="767171"/>
                <w:kern w:val="0"/>
                <w:sz w:val="24"/>
                <w:szCs w:val="24"/>
                <w14:ligatures w14:val="none"/>
              </w:rPr>
              <w:t>niversidad Autónoma</w:t>
            </w:r>
            <w:r w:rsidRPr="00B21210">
              <w:rPr>
                <w:rFonts w:ascii="Times New Roman" w:eastAsia="Times New Roman" w:hAnsi="Times New Roman" w:cs="Times New Roman"/>
                <w:color w:val="767171"/>
                <w:kern w:val="0"/>
                <w:sz w:val="24"/>
                <w:szCs w:val="24"/>
                <w14:ligatures w14:val="none"/>
              </w:rPr>
              <w:t xml:space="preserve"> </w:t>
            </w:r>
            <w:r w:rsidR="00455192"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S</w:t>
            </w:r>
            <w:r w:rsidR="00455192" w:rsidRPr="00B21210">
              <w:rPr>
                <w:rFonts w:ascii="Times New Roman" w:eastAsia="Times New Roman" w:hAnsi="Times New Roman" w:cs="Times New Roman"/>
                <w:color w:val="767171"/>
                <w:kern w:val="0"/>
                <w:sz w:val="24"/>
                <w:szCs w:val="24"/>
                <w14:ligatures w14:val="none"/>
              </w:rPr>
              <w:t>anto</w:t>
            </w:r>
            <w:r w:rsidRPr="00B21210">
              <w:rPr>
                <w:rFonts w:ascii="Times New Roman" w:eastAsia="Times New Roman" w:hAnsi="Times New Roman" w:cs="Times New Roman"/>
                <w:color w:val="767171"/>
                <w:kern w:val="0"/>
                <w:sz w:val="24"/>
                <w:szCs w:val="24"/>
                <w14:ligatures w14:val="none"/>
              </w:rPr>
              <w:t xml:space="preserve"> D</w:t>
            </w:r>
            <w:r w:rsidR="00455192" w:rsidRPr="00B21210">
              <w:rPr>
                <w:rFonts w:ascii="Times New Roman" w:eastAsia="Times New Roman" w:hAnsi="Times New Roman" w:cs="Times New Roman"/>
                <w:color w:val="767171"/>
                <w:kern w:val="0"/>
                <w:sz w:val="24"/>
                <w:szCs w:val="24"/>
                <w14:ligatures w14:val="none"/>
              </w:rPr>
              <w:t>omingo</w:t>
            </w:r>
            <w:r w:rsidRPr="00B21210">
              <w:rPr>
                <w:rFonts w:ascii="Times New Roman" w:eastAsia="Times New Roman" w:hAnsi="Times New Roman" w:cs="Times New Roman"/>
                <w:color w:val="767171"/>
                <w:kern w:val="0"/>
                <w:sz w:val="24"/>
                <w:szCs w:val="24"/>
                <w14:ligatures w14:val="none"/>
              </w:rPr>
              <w:t xml:space="preserve"> (UASD)</w:t>
            </w:r>
            <w:r w:rsidR="00455192"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5D7D2E8" w14:textId="4AD9778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r w:rsidR="00EE6206"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500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3C2E7E5"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47471F52"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7/4/2025</w:t>
            </w:r>
          </w:p>
        </w:tc>
      </w:tr>
      <w:tr w:rsidR="00D67F84" w:rsidRPr="00B21210" w14:paraId="05E47A2D" w14:textId="77777777" w:rsidTr="00582953">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0A792602" w14:textId="2014EA57" w:rsidR="00D67F84"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64B3C090" w14:textId="60E1FAF8" w:rsidR="00D67F84" w:rsidRPr="00B21210" w:rsidRDefault="00D67F84"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Junta Central Electoral. </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5EEF4A19" w14:textId="5865ED9C" w:rsidR="00D67F84" w:rsidRPr="00B21210" w:rsidRDefault="00D67F84"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Policía Nacional.</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1CFA8F9B" w14:textId="00330EAB" w:rsidR="00D67F84" w:rsidRPr="00B21210" w:rsidRDefault="00D67F84"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9,000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5363DDB6" w14:textId="41C67835" w:rsidR="00D67F84" w:rsidRPr="00B21210" w:rsidRDefault="00D67F84"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393D75FF" w14:textId="04342E54" w:rsidR="00D67F84" w:rsidRPr="00B21210" w:rsidRDefault="00D67F84"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11/4/2025</w:t>
            </w:r>
          </w:p>
        </w:tc>
      </w:tr>
      <w:tr w:rsidR="00D67F84" w:rsidRPr="00B21210" w14:paraId="3A7AB2AB" w14:textId="77777777" w:rsidTr="00582953">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7589AF53" w14:textId="019EC103" w:rsidR="00D67F84"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3E180707" w14:textId="67553FF1" w:rsidR="00D67F84" w:rsidRPr="00B21210" w:rsidRDefault="00A25E82"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Ministerio de Educación. </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3AD26565" w14:textId="302A719C" w:rsidR="00D67F84" w:rsidRPr="00B21210" w:rsidRDefault="00A25E82"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Ministerio de la Presidencia (MINPRE).</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3488A2F7" w14:textId="4C82EB53" w:rsidR="00D67F84" w:rsidRPr="00B21210" w:rsidRDefault="00A25E82"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78E0BE4F" w14:textId="429354AE" w:rsidR="00D67F84" w:rsidRPr="00B21210" w:rsidRDefault="00A25E82"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47</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60F1E212" w14:textId="325F2345" w:rsidR="00D67F84" w:rsidRPr="00B21210" w:rsidRDefault="00A25E82"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29/4/2025</w:t>
            </w:r>
          </w:p>
        </w:tc>
      </w:tr>
      <w:tr w:rsidR="009820AE" w:rsidRPr="00B21210" w14:paraId="2A1DAE63" w14:textId="77777777" w:rsidTr="002F170F">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9FC0B99" w14:textId="5DFD28D6"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6555C2E6" w14:textId="266A86BB"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DE7FD4" w:rsidRPr="00B21210">
              <w:rPr>
                <w:rFonts w:ascii="Times New Roman" w:eastAsia="Times New Roman" w:hAnsi="Times New Roman" w:cs="Times New Roman"/>
                <w:color w:val="767171"/>
                <w:kern w:val="0"/>
                <w:sz w:val="24"/>
                <w:szCs w:val="24"/>
                <w14:ligatures w14:val="none"/>
              </w:rPr>
              <w:t>irección</w:t>
            </w:r>
            <w:r w:rsidRPr="00B21210">
              <w:rPr>
                <w:rFonts w:ascii="Times New Roman" w:eastAsia="Times New Roman" w:hAnsi="Times New Roman" w:cs="Times New Roman"/>
                <w:color w:val="767171"/>
                <w:kern w:val="0"/>
                <w:sz w:val="24"/>
                <w:szCs w:val="24"/>
                <w14:ligatures w14:val="none"/>
              </w:rPr>
              <w:t xml:space="preserve"> G</w:t>
            </w:r>
            <w:r w:rsidR="00DE7FD4"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DE7FD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I</w:t>
            </w:r>
            <w:r w:rsidR="00DE7FD4" w:rsidRPr="00B21210">
              <w:rPr>
                <w:rFonts w:ascii="Times New Roman" w:eastAsia="Times New Roman" w:hAnsi="Times New Roman" w:cs="Times New Roman"/>
                <w:color w:val="767171"/>
                <w:kern w:val="0"/>
                <w:sz w:val="24"/>
                <w:szCs w:val="24"/>
                <w14:ligatures w14:val="none"/>
              </w:rPr>
              <w:t xml:space="preserve">mpuestos </w:t>
            </w:r>
            <w:r w:rsidRPr="00B21210">
              <w:rPr>
                <w:rFonts w:ascii="Times New Roman" w:eastAsia="Times New Roman" w:hAnsi="Times New Roman" w:cs="Times New Roman"/>
                <w:color w:val="767171"/>
                <w:kern w:val="0"/>
                <w:sz w:val="24"/>
                <w:szCs w:val="24"/>
                <w14:ligatures w14:val="none"/>
              </w:rPr>
              <w:t>I</w:t>
            </w:r>
            <w:r w:rsidR="00DE7FD4" w:rsidRPr="00B21210">
              <w:rPr>
                <w:rFonts w:ascii="Times New Roman" w:eastAsia="Times New Roman" w:hAnsi="Times New Roman" w:cs="Times New Roman"/>
                <w:color w:val="767171"/>
                <w:kern w:val="0"/>
                <w:sz w:val="24"/>
                <w:szCs w:val="24"/>
                <w14:ligatures w14:val="none"/>
              </w:rPr>
              <w:t>nternos</w:t>
            </w:r>
            <w:r w:rsidR="00912F7E" w:rsidRPr="00B21210">
              <w:rPr>
                <w:rFonts w:ascii="Times New Roman" w:eastAsia="Times New Roman" w:hAnsi="Times New Roman" w:cs="Times New Roman"/>
                <w:color w:val="767171"/>
                <w:kern w:val="0"/>
                <w:sz w:val="24"/>
                <w:szCs w:val="24"/>
                <w14:ligatures w14:val="none"/>
              </w:rPr>
              <w:t xml:space="preserve"> (DGII).</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2622D4FD" w14:textId="1A1C3593"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DE7FD4" w:rsidRPr="00B21210">
              <w:rPr>
                <w:rFonts w:ascii="Times New Roman" w:eastAsia="Times New Roman" w:hAnsi="Times New Roman" w:cs="Times New Roman"/>
                <w:color w:val="767171"/>
                <w:kern w:val="0"/>
                <w:sz w:val="24"/>
                <w:szCs w:val="24"/>
                <w14:ligatures w14:val="none"/>
              </w:rPr>
              <w:t xml:space="preserve">onsejo </w:t>
            </w:r>
            <w:r w:rsidRPr="00B21210">
              <w:rPr>
                <w:rFonts w:ascii="Times New Roman" w:eastAsia="Times New Roman" w:hAnsi="Times New Roman" w:cs="Times New Roman"/>
                <w:color w:val="767171"/>
                <w:kern w:val="0"/>
                <w:sz w:val="24"/>
                <w:szCs w:val="24"/>
                <w14:ligatures w14:val="none"/>
              </w:rPr>
              <w:t>N</w:t>
            </w:r>
            <w:r w:rsidR="00DE7FD4"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DE7FD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P</w:t>
            </w:r>
            <w:r w:rsidR="00DE7FD4" w:rsidRPr="00B21210">
              <w:rPr>
                <w:rFonts w:ascii="Times New Roman" w:eastAsia="Times New Roman" w:hAnsi="Times New Roman" w:cs="Times New Roman"/>
                <w:color w:val="767171"/>
                <w:kern w:val="0"/>
                <w:sz w:val="24"/>
                <w:szCs w:val="24"/>
                <w14:ligatures w14:val="none"/>
              </w:rPr>
              <w:t>ersonas</w:t>
            </w:r>
            <w:r w:rsidRPr="00B21210">
              <w:rPr>
                <w:rFonts w:ascii="Times New Roman" w:eastAsia="Times New Roman" w:hAnsi="Times New Roman" w:cs="Times New Roman"/>
                <w:color w:val="767171"/>
                <w:kern w:val="0"/>
                <w:sz w:val="24"/>
                <w:szCs w:val="24"/>
                <w14:ligatures w14:val="none"/>
              </w:rPr>
              <w:t xml:space="preserve"> E</w:t>
            </w:r>
            <w:r w:rsidR="00DE7FD4" w:rsidRPr="00B21210">
              <w:rPr>
                <w:rFonts w:ascii="Times New Roman" w:eastAsia="Times New Roman" w:hAnsi="Times New Roman" w:cs="Times New Roman"/>
                <w:color w:val="767171"/>
                <w:kern w:val="0"/>
                <w:sz w:val="24"/>
                <w:szCs w:val="24"/>
                <w14:ligatures w14:val="none"/>
              </w:rPr>
              <w:t xml:space="preserve">nvejecientes </w:t>
            </w:r>
            <w:r w:rsidRPr="00B21210">
              <w:rPr>
                <w:rFonts w:ascii="Times New Roman" w:eastAsia="Times New Roman" w:hAnsi="Times New Roman" w:cs="Times New Roman"/>
                <w:color w:val="767171"/>
                <w:kern w:val="0"/>
                <w:sz w:val="24"/>
                <w:szCs w:val="24"/>
                <w14:ligatures w14:val="none"/>
              </w:rPr>
              <w:t>(CONAPE)</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151A2D0"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53DFC22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4A293687"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7/5/2025</w:t>
            </w:r>
          </w:p>
        </w:tc>
      </w:tr>
      <w:tr w:rsidR="008A5101" w:rsidRPr="00B21210" w14:paraId="43E1E181"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590CA707" w14:textId="3129DB37" w:rsidR="008A5101"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55709A5F" w14:textId="53F708EC" w:rsidR="008A5101" w:rsidRPr="00B21210" w:rsidRDefault="008A5101"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5BDF1EC1" w14:textId="5C020722" w:rsidR="008A5101" w:rsidRPr="00B21210" w:rsidRDefault="008A5101"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Comisión Militar y Policial (COMIPOL).</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19ABAFB4" w14:textId="1D9B5CCB" w:rsidR="008A5101" w:rsidRPr="00B21210" w:rsidRDefault="008A5101"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6A803AD8" w14:textId="6C43A37F" w:rsidR="008A5101" w:rsidRPr="00B21210" w:rsidRDefault="008A5101"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545E61FC" w14:textId="30590B8B" w:rsidR="008A5101" w:rsidRPr="00B21210" w:rsidRDefault="008A5101"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19/5/2025</w:t>
            </w:r>
          </w:p>
        </w:tc>
      </w:tr>
      <w:tr w:rsidR="008A5101" w:rsidRPr="00B21210" w14:paraId="4E8F92CF"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61B9A401" w14:textId="75398115" w:rsidR="008A5101"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27</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29D5A2E4" w14:textId="4F573C12" w:rsidR="008A5101" w:rsidRPr="00B21210" w:rsidRDefault="008A5101"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03D6C738" w14:textId="526735E5" w:rsidR="008A5101" w:rsidRPr="00B21210" w:rsidRDefault="008A5101"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Cuerpo de Bomberos Las Barias, Baní.</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61A56045" w14:textId="5C8B686F" w:rsidR="008A5101" w:rsidRPr="00B21210" w:rsidRDefault="008A5101"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tcPr>
          <w:p w14:paraId="206B285C" w14:textId="6B3246C9" w:rsidR="008A5101" w:rsidRPr="00B21210" w:rsidRDefault="008A5101"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49F81D79" w14:textId="4A324AF8" w:rsidR="008A5101" w:rsidRPr="00B21210" w:rsidRDefault="008A5101"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19/5/2025</w:t>
            </w:r>
          </w:p>
        </w:tc>
      </w:tr>
      <w:tr w:rsidR="009820AE" w:rsidRPr="00B21210" w14:paraId="03E71090"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FB7E188" w14:textId="13C5ED4D"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5C5408E1" w14:textId="146828E3"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DE7FD4" w:rsidRPr="00B21210">
              <w:rPr>
                <w:rFonts w:ascii="Times New Roman" w:eastAsia="Times New Roman" w:hAnsi="Times New Roman" w:cs="Times New Roman"/>
                <w:color w:val="767171"/>
                <w:kern w:val="0"/>
                <w:sz w:val="24"/>
                <w:szCs w:val="24"/>
                <w14:ligatures w14:val="none"/>
              </w:rPr>
              <w:t xml:space="preserve">ficina </w:t>
            </w:r>
            <w:r w:rsidRPr="00B21210">
              <w:rPr>
                <w:rFonts w:ascii="Times New Roman" w:eastAsia="Times New Roman" w:hAnsi="Times New Roman" w:cs="Times New Roman"/>
                <w:color w:val="767171"/>
                <w:kern w:val="0"/>
                <w:sz w:val="24"/>
                <w:szCs w:val="24"/>
                <w14:ligatures w14:val="none"/>
              </w:rPr>
              <w:t>N</w:t>
            </w:r>
            <w:r w:rsidR="00DE7FD4"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DE7FD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DE7FD4" w:rsidRPr="00B21210">
              <w:rPr>
                <w:rFonts w:ascii="Times New Roman" w:eastAsia="Times New Roman" w:hAnsi="Times New Roman" w:cs="Times New Roman"/>
                <w:color w:val="767171"/>
                <w:kern w:val="0"/>
                <w:sz w:val="24"/>
                <w:szCs w:val="24"/>
                <w14:ligatures w14:val="none"/>
              </w:rPr>
              <w:t>Estadística</w:t>
            </w:r>
            <w:r w:rsidRPr="00B21210">
              <w:rPr>
                <w:rFonts w:ascii="Times New Roman" w:eastAsia="Times New Roman" w:hAnsi="Times New Roman" w:cs="Times New Roman"/>
                <w:color w:val="767171"/>
                <w:kern w:val="0"/>
                <w:sz w:val="24"/>
                <w:szCs w:val="24"/>
                <w14:ligatures w14:val="none"/>
              </w:rPr>
              <w:t xml:space="preserve"> (ONE)</w:t>
            </w:r>
            <w:r w:rsidR="00D02076"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1EE57DDA" w14:textId="27857C31"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D02076" w:rsidRPr="00B21210">
              <w:rPr>
                <w:rFonts w:ascii="Times New Roman" w:eastAsia="Times New Roman" w:hAnsi="Times New Roman" w:cs="Times New Roman"/>
                <w:color w:val="767171"/>
                <w:kern w:val="0"/>
                <w:sz w:val="24"/>
                <w:szCs w:val="24"/>
                <w14:ligatures w14:val="none"/>
              </w:rPr>
              <w:t>uerpo</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D02076" w:rsidRPr="00B21210">
              <w:rPr>
                <w:rFonts w:ascii="Times New Roman" w:eastAsia="Times New Roman" w:hAnsi="Times New Roman" w:cs="Times New Roman"/>
                <w:color w:val="767171"/>
                <w:kern w:val="0"/>
                <w:sz w:val="24"/>
                <w:szCs w:val="24"/>
                <w14:ligatures w14:val="none"/>
              </w:rPr>
              <w:t>omberos</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S</w:t>
            </w:r>
            <w:r w:rsidR="00D02076" w:rsidRPr="00B21210">
              <w:rPr>
                <w:rFonts w:ascii="Times New Roman" w:eastAsia="Times New Roman" w:hAnsi="Times New Roman" w:cs="Times New Roman"/>
                <w:color w:val="767171"/>
                <w:kern w:val="0"/>
                <w:sz w:val="24"/>
                <w:szCs w:val="24"/>
                <w14:ligatures w14:val="none"/>
              </w:rPr>
              <w:t>an</w:t>
            </w:r>
            <w:r w:rsidRPr="00B21210">
              <w:rPr>
                <w:rFonts w:ascii="Times New Roman" w:eastAsia="Times New Roman" w:hAnsi="Times New Roman" w:cs="Times New Roman"/>
                <w:color w:val="767171"/>
                <w:kern w:val="0"/>
                <w:sz w:val="24"/>
                <w:szCs w:val="24"/>
                <w14:ligatures w14:val="none"/>
              </w:rPr>
              <w:t xml:space="preserve"> G</w:t>
            </w:r>
            <w:r w:rsidR="00D02076" w:rsidRPr="00B21210">
              <w:rPr>
                <w:rFonts w:ascii="Times New Roman" w:eastAsia="Times New Roman" w:hAnsi="Times New Roman" w:cs="Times New Roman"/>
                <w:color w:val="767171"/>
                <w:kern w:val="0"/>
                <w:sz w:val="24"/>
                <w:szCs w:val="24"/>
                <w14:ligatures w14:val="none"/>
              </w:rPr>
              <w:t>regorio</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N</w:t>
            </w:r>
            <w:r w:rsidR="00D02076" w:rsidRPr="00B21210">
              <w:rPr>
                <w:rFonts w:ascii="Times New Roman" w:eastAsia="Times New Roman" w:hAnsi="Times New Roman" w:cs="Times New Roman"/>
                <w:color w:val="767171"/>
                <w:kern w:val="0"/>
                <w:sz w:val="24"/>
                <w:szCs w:val="24"/>
                <w14:ligatures w14:val="none"/>
              </w:rPr>
              <w:t>igua.</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519CD10"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noWrap/>
            <w:vAlign w:val="center"/>
            <w:hideMark/>
          </w:tcPr>
          <w:p w14:paraId="29DCD9D9"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189E170D"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23/5/2025</w:t>
            </w:r>
          </w:p>
        </w:tc>
      </w:tr>
      <w:tr w:rsidR="009820AE" w:rsidRPr="00B21210" w14:paraId="554F7CD3"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527318B0" w14:textId="0562EB11"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29</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2486F081" w14:textId="6C0B9BE2"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D02076" w:rsidRPr="00B21210">
              <w:rPr>
                <w:rFonts w:ascii="Times New Roman" w:eastAsia="Times New Roman" w:hAnsi="Times New Roman" w:cs="Times New Roman"/>
                <w:color w:val="767171"/>
                <w:kern w:val="0"/>
                <w:sz w:val="24"/>
                <w:szCs w:val="24"/>
                <w14:ligatures w14:val="none"/>
              </w:rPr>
              <w:t>ficina</w:t>
            </w:r>
            <w:r w:rsidRPr="00B21210">
              <w:rPr>
                <w:rFonts w:ascii="Times New Roman" w:eastAsia="Times New Roman" w:hAnsi="Times New Roman" w:cs="Times New Roman"/>
                <w:color w:val="767171"/>
                <w:kern w:val="0"/>
                <w:sz w:val="24"/>
                <w:szCs w:val="24"/>
                <w14:ligatures w14:val="none"/>
              </w:rPr>
              <w:t xml:space="preserve"> N</w:t>
            </w:r>
            <w:r w:rsidR="00D02076"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Estadística</w:t>
            </w:r>
            <w:r w:rsidRPr="00B21210">
              <w:rPr>
                <w:rFonts w:ascii="Times New Roman" w:eastAsia="Times New Roman" w:hAnsi="Times New Roman" w:cs="Times New Roman"/>
                <w:color w:val="767171"/>
                <w:kern w:val="0"/>
                <w:sz w:val="24"/>
                <w:szCs w:val="24"/>
                <w14:ligatures w14:val="none"/>
              </w:rPr>
              <w:t xml:space="preserve"> (ONE)</w:t>
            </w:r>
            <w:r w:rsidR="00D02076"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67C55329" w14:textId="3B250A49"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D02076" w:rsidRPr="00B21210">
              <w:rPr>
                <w:rFonts w:ascii="Times New Roman" w:eastAsia="Times New Roman" w:hAnsi="Times New Roman" w:cs="Times New Roman"/>
                <w:color w:val="767171"/>
                <w:kern w:val="0"/>
                <w:sz w:val="24"/>
                <w:szCs w:val="24"/>
                <w14:ligatures w14:val="none"/>
              </w:rPr>
              <w:t>uerpo</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D02076" w:rsidRPr="00B21210">
              <w:rPr>
                <w:rFonts w:ascii="Times New Roman" w:eastAsia="Times New Roman" w:hAnsi="Times New Roman" w:cs="Times New Roman"/>
                <w:color w:val="767171"/>
                <w:kern w:val="0"/>
                <w:sz w:val="24"/>
                <w:szCs w:val="24"/>
                <w14:ligatures w14:val="none"/>
              </w:rPr>
              <w:t>omberos</w:t>
            </w:r>
            <w:r w:rsidRPr="00B21210">
              <w:rPr>
                <w:rFonts w:ascii="Times New Roman" w:eastAsia="Times New Roman" w:hAnsi="Times New Roman" w:cs="Times New Roman"/>
                <w:color w:val="767171"/>
                <w:kern w:val="0"/>
                <w:sz w:val="24"/>
                <w:szCs w:val="24"/>
                <w14:ligatures w14:val="none"/>
              </w:rPr>
              <w:t xml:space="preserve"> </w:t>
            </w:r>
            <w:r w:rsidR="004F62A4"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G</w:t>
            </w:r>
            <w:r w:rsidR="00D02076" w:rsidRPr="00B21210">
              <w:rPr>
                <w:rFonts w:ascii="Times New Roman" w:eastAsia="Times New Roman" w:hAnsi="Times New Roman" w:cs="Times New Roman"/>
                <w:color w:val="767171"/>
                <w:kern w:val="0"/>
                <w:sz w:val="24"/>
                <w:szCs w:val="24"/>
                <w14:ligatures w14:val="none"/>
              </w:rPr>
              <w:t>uayacanes</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81444FB"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CA7190A"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117875E5"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23/5/2025</w:t>
            </w:r>
          </w:p>
        </w:tc>
      </w:tr>
      <w:tr w:rsidR="009820AE" w:rsidRPr="00B21210" w14:paraId="02FC3483" w14:textId="77777777" w:rsidTr="002F170F">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6574920D" w14:textId="4847B474"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4413F00A" w14:textId="29F4ADF3"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D02076" w:rsidRPr="00B21210">
              <w:rPr>
                <w:rFonts w:ascii="Times New Roman" w:eastAsia="Times New Roman" w:hAnsi="Times New Roman" w:cs="Times New Roman"/>
                <w:color w:val="767171"/>
                <w:kern w:val="0"/>
                <w:sz w:val="24"/>
                <w:szCs w:val="24"/>
                <w14:ligatures w14:val="none"/>
              </w:rPr>
              <w:t xml:space="preserve">inisterio </w:t>
            </w:r>
            <w:r w:rsidRPr="00B21210">
              <w:rPr>
                <w:rFonts w:ascii="Times New Roman" w:eastAsia="Times New Roman" w:hAnsi="Times New Roman" w:cs="Times New Roman"/>
                <w:color w:val="767171"/>
                <w:kern w:val="0"/>
                <w:sz w:val="24"/>
                <w:szCs w:val="24"/>
                <w14:ligatures w14:val="none"/>
              </w:rPr>
              <w:t>A</w:t>
            </w:r>
            <w:r w:rsidR="00D02076" w:rsidRPr="00B21210">
              <w:rPr>
                <w:rFonts w:ascii="Times New Roman" w:eastAsia="Times New Roman" w:hAnsi="Times New Roman" w:cs="Times New Roman"/>
                <w:color w:val="767171"/>
                <w:kern w:val="0"/>
                <w:sz w:val="24"/>
                <w:szCs w:val="24"/>
                <w14:ligatures w14:val="none"/>
              </w:rPr>
              <w:t>dministrativo</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P</w:t>
            </w:r>
            <w:r w:rsidR="00D02076" w:rsidRPr="00B21210">
              <w:rPr>
                <w:rFonts w:ascii="Times New Roman" w:eastAsia="Times New Roman" w:hAnsi="Times New Roman" w:cs="Times New Roman"/>
                <w:color w:val="767171"/>
                <w:kern w:val="0"/>
                <w:sz w:val="24"/>
                <w:szCs w:val="24"/>
                <w14:ligatures w14:val="none"/>
              </w:rPr>
              <w:t>residencia</w:t>
            </w:r>
            <w:r w:rsidRPr="00B21210">
              <w:rPr>
                <w:rFonts w:ascii="Times New Roman" w:eastAsia="Times New Roman" w:hAnsi="Times New Roman" w:cs="Times New Roman"/>
                <w:color w:val="767171"/>
                <w:kern w:val="0"/>
                <w:sz w:val="24"/>
                <w:szCs w:val="24"/>
                <w14:ligatures w14:val="none"/>
              </w:rPr>
              <w:t xml:space="preserve"> (MAPRE)</w:t>
            </w:r>
            <w:r w:rsidR="00D02076"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4BEC7803" w14:textId="01466385"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D02076" w:rsidRPr="00B21210">
              <w:rPr>
                <w:rFonts w:ascii="Times New Roman" w:eastAsia="Times New Roman" w:hAnsi="Times New Roman" w:cs="Times New Roman"/>
                <w:color w:val="767171"/>
                <w:kern w:val="0"/>
                <w:sz w:val="24"/>
                <w:szCs w:val="24"/>
                <w14:ligatures w14:val="none"/>
              </w:rPr>
              <w:t xml:space="preserve">ervicio </w:t>
            </w:r>
            <w:r w:rsidRPr="00B21210">
              <w:rPr>
                <w:rFonts w:ascii="Times New Roman" w:eastAsia="Times New Roman" w:hAnsi="Times New Roman" w:cs="Times New Roman"/>
                <w:color w:val="767171"/>
                <w:kern w:val="0"/>
                <w:sz w:val="24"/>
                <w:szCs w:val="24"/>
                <w14:ligatures w14:val="none"/>
              </w:rPr>
              <w:t>N</w:t>
            </w:r>
            <w:r w:rsidR="00D02076"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 xml:space="preserve">de </w:t>
            </w:r>
            <w:r w:rsidRPr="00B21210">
              <w:rPr>
                <w:rFonts w:ascii="Times New Roman" w:eastAsia="Times New Roman" w:hAnsi="Times New Roman" w:cs="Times New Roman"/>
                <w:color w:val="767171"/>
                <w:kern w:val="0"/>
                <w:sz w:val="24"/>
                <w:szCs w:val="24"/>
                <w14:ligatures w14:val="none"/>
              </w:rPr>
              <w:t>S</w:t>
            </w:r>
            <w:r w:rsidR="00D02076" w:rsidRPr="00B21210">
              <w:rPr>
                <w:rFonts w:ascii="Times New Roman" w:eastAsia="Times New Roman" w:hAnsi="Times New Roman" w:cs="Times New Roman"/>
                <w:color w:val="767171"/>
                <w:kern w:val="0"/>
                <w:sz w:val="24"/>
                <w:szCs w:val="24"/>
                <w14:ligatures w14:val="none"/>
              </w:rPr>
              <w:t>alud</w:t>
            </w:r>
            <w:r w:rsidRPr="00B21210">
              <w:rPr>
                <w:rFonts w:ascii="Times New Roman" w:eastAsia="Times New Roman" w:hAnsi="Times New Roman" w:cs="Times New Roman"/>
                <w:color w:val="767171"/>
                <w:kern w:val="0"/>
                <w:sz w:val="24"/>
                <w:szCs w:val="24"/>
                <w14:ligatures w14:val="none"/>
              </w:rPr>
              <w:t xml:space="preserve"> (SNS)</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9C4F6C3"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43B715B"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177873B9"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28/5/2025</w:t>
            </w:r>
          </w:p>
        </w:tc>
      </w:tr>
      <w:tr w:rsidR="009820AE" w:rsidRPr="00B21210" w14:paraId="77A22032"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207730D3" w14:textId="702E3A30"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31</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1798E114" w14:textId="7C75454A"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D02076"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 xml:space="preserve">de la </w:t>
            </w:r>
            <w:r w:rsidRPr="00B21210">
              <w:rPr>
                <w:rFonts w:ascii="Times New Roman" w:eastAsia="Times New Roman" w:hAnsi="Times New Roman" w:cs="Times New Roman"/>
                <w:color w:val="767171"/>
                <w:kern w:val="0"/>
                <w:sz w:val="24"/>
                <w:szCs w:val="24"/>
                <w14:ligatures w14:val="none"/>
              </w:rPr>
              <w:t>P</w:t>
            </w:r>
            <w:r w:rsidR="00D02076" w:rsidRPr="00B21210">
              <w:rPr>
                <w:rFonts w:ascii="Times New Roman" w:eastAsia="Times New Roman" w:hAnsi="Times New Roman" w:cs="Times New Roman"/>
                <w:color w:val="767171"/>
                <w:kern w:val="0"/>
                <w:sz w:val="24"/>
                <w:szCs w:val="24"/>
                <w14:ligatures w14:val="none"/>
              </w:rPr>
              <w:t>residencia</w:t>
            </w:r>
            <w:r w:rsidRPr="00B21210">
              <w:rPr>
                <w:rFonts w:ascii="Times New Roman" w:eastAsia="Times New Roman" w:hAnsi="Times New Roman" w:cs="Times New Roman"/>
                <w:color w:val="767171"/>
                <w:kern w:val="0"/>
                <w:sz w:val="24"/>
                <w:szCs w:val="24"/>
                <w14:ligatures w14:val="none"/>
              </w:rPr>
              <w:t xml:space="preserve"> (MAPRE)</w:t>
            </w:r>
            <w:r w:rsidR="00D02076"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5EFF7F40" w14:textId="41126FFC"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D02076" w:rsidRPr="00B21210">
              <w:rPr>
                <w:rFonts w:ascii="Times New Roman" w:eastAsia="Times New Roman" w:hAnsi="Times New Roman" w:cs="Times New Roman"/>
                <w:color w:val="767171"/>
                <w:kern w:val="0"/>
                <w:sz w:val="24"/>
                <w:szCs w:val="24"/>
                <w14:ligatures w14:val="none"/>
              </w:rPr>
              <w:t xml:space="preserve">ervicio </w:t>
            </w:r>
            <w:r w:rsidRPr="00B21210">
              <w:rPr>
                <w:rFonts w:ascii="Times New Roman" w:eastAsia="Times New Roman" w:hAnsi="Times New Roman" w:cs="Times New Roman"/>
                <w:color w:val="767171"/>
                <w:kern w:val="0"/>
                <w:sz w:val="24"/>
                <w:szCs w:val="24"/>
                <w14:ligatures w14:val="none"/>
              </w:rPr>
              <w:t>N</w:t>
            </w:r>
            <w:r w:rsidR="00D02076"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S</w:t>
            </w:r>
            <w:r w:rsidR="00D02076" w:rsidRPr="00B21210">
              <w:rPr>
                <w:rFonts w:ascii="Times New Roman" w:eastAsia="Times New Roman" w:hAnsi="Times New Roman" w:cs="Times New Roman"/>
                <w:color w:val="767171"/>
                <w:kern w:val="0"/>
                <w:sz w:val="24"/>
                <w:szCs w:val="24"/>
                <w14:ligatures w14:val="none"/>
              </w:rPr>
              <w:t>alud</w:t>
            </w:r>
            <w:r w:rsidRPr="00B21210">
              <w:rPr>
                <w:rFonts w:ascii="Times New Roman" w:eastAsia="Times New Roman" w:hAnsi="Times New Roman" w:cs="Times New Roman"/>
                <w:color w:val="767171"/>
                <w:kern w:val="0"/>
                <w:sz w:val="24"/>
                <w:szCs w:val="24"/>
                <w14:ligatures w14:val="none"/>
              </w:rPr>
              <w:t xml:space="preserve"> (SNS)</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AC1A2E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1942E6C"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6CC5B448"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28/5/2025</w:t>
            </w:r>
          </w:p>
        </w:tc>
      </w:tr>
      <w:tr w:rsidR="00D455A3" w:rsidRPr="00B21210" w14:paraId="005B7C1B" w14:textId="77777777" w:rsidTr="00582953">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68BF7100" w14:textId="6804DFAF" w:rsidR="00D455A3"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32</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135EF6E0" w14:textId="161E124C" w:rsidR="00D455A3" w:rsidRPr="00B21210" w:rsidRDefault="00D455A3"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3D31BC1A" w14:textId="6A7E35C2" w:rsidR="00D455A3" w:rsidRPr="00B21210" w:rsidRDefault="00D455A3"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Cuerpo de Bomberos El Factor, María Trinidad Sánchez.</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380A0B49" w14:textId="06E139D5" w:rsidR="00D455A3" w:rsidRPr="00B21210" w:rsidRDefault="00D455A3"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745FC130" w14:textId="09745881" w:rsidR="00D455A3" w:rsidRPr="00B21210" w:rsidRDefault="00D455A3"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18834E31" w14:textId="4E99E278" w:rsidR="00D455A3" w:rsidRPr="00B21210" w:rsidRDefault="00D455A3"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28/5/2025</w:t>
            </w:r>
          </w:p>
        </w:tc>
      </w:tr>
      <w:tr w:rsidR="00D455A3" w:rsidRPr="00B21210" w14:paraId="01D02672" w14:textId="77777777" w:rsidTr="00582953">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07816A8D" w14:textId="6F119E93" w:rsidR="00D455A3"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33</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0AE163BD" w14:textId="00920637" w:rsidR="00D455A3" w:rsidRPr="00B21210" w:rsidRDefault="00D455A3"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03BC0C33" w14:textId="418C3329" w:rsidR="00D455A3" w:rsidRPr="00B21210" w:rsidRDefault="00D455A3"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Cuerpo de Bomberos Las Galeras.</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602CBF64" w14:textId="3A938D01" w:rsidR="00D455A3" w:rsidRPr="00B21210" w:rsidRDefault="00D455A3"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2FB74861" w14:textId="4995226D" w:rsidR="00D455A3" w:rsidRPr="00B21210" w:rsidRDefault="00D455A3"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25607E0B" w14:textId="0F8C62E7" w:rsidR="00D455A3" w:rsidRPr="00B21210" w:rsidRDefault="00D455A3"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28/5/2025</w:t>
            </w:r>
          </w:p>
        </w:tc>
      </w:tr>
      <w:tr w:rsidR="00D455A3" w:rsidRPr="00B21210" w14:paraId="7C06425F" w14:textId="77777777" w:rsidTr="00582953">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0ECD3177" w14:textId="431D7C93" w:rsidR="00D455A3"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34</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70EF5EFF" w14:textId="17BAEF98" w:rsidR="00D455A3" w:rsidRPr="00B21210" w:rsidRDefault="00D455A3"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2A1C4264" w14:textId="11B03031" w:rsidR="00D455A3" w:rsidRPr="00B21210" w:rsidRDefault="00D455A3"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Cuerpo de Bomberos Buena Vista, La Vega.</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192BC395" w14:textId="2F3576EF" w:rsidR="00D455A3" w:rsidRPr="00B21210" w:rsidRDefault="00D455A3"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3EFAE905" w14:textId="31206BF8" w:rsidR="00D455A3" w:rsidRPr="00B21210" w:rsidRDefault="00D455A3"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3ACA4001" w14:textId="6BA9E961" w:rsidR="00D455A3" w:rsidRPr="00B21210" w:rsidRDefault="00D455A3"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28/5/2025</w:t>
            </w:r>
          </w:p>
        </w:tc>
      </w:tr>
      <w:tr w:rsidR="009820AE" w:rsidRPr="00B21210" w14:paraId="7B22181B"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21BA09B0" w14:textId="1EE2D4CF"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35</w:t>
            </w:r>
          </w:p>
        </w:tc>
        <w:tc>
          <w:tcPr>
            <w:tcW w:w="1706"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9127196" w14:textId="29932261"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S</w:t>
            </w:r>
            <w:r w:rsidR="00D02076" w:rsidRPr="00B21210">
              <w:rPr>
                <w:rFonts w:ascii="Times New Roman" w:eastAsia="Times New Roman" w:hAnsi="Times New Roman" w:cs="Times New Roman"/>
                <w:color w:val="767171"/>
                <w:kern w:val="0"/>
                <w:sz w:val="24"/>
                <w:szCs w:val="24"/>
                <w14:ligatures w14:val="none"/>
              </w:rPr>
              <w:t>uperintenden</w:t>
            </w:r>
            <w:r w:rsidR="00582953" w:rsidRPr="00B21210">
              <w:rPr>
                <w:rFonts w:ascii="Times New Roman" w:eastAsia="Times New Roman" w:hAnsi="Times New Roman" w:cs="Times New Roman"/>
                <w:color w:val="767171"/>
                <w:kern w:val="0"/>
                <w:sz w:val="24"/>
                <w:szCs w:val="24"/>
                <w14:ligatures w14:val="none"/>
              </w:rPr>
              <w:t>-</w:t>
            </w:r>
            <w:r w:rsidR="00D02076" w:rsidRPr="00B21210">
              <w:rPr>
                <w:rFonts w:ascii="Times New Roman" w:eastAsia="Times New Roman" w:hAnsi="Times New Roman" w:cs="Times New Roman"/>
                <w:color w:val="767171"/>
                <w:kern w:val="0"/>
                <w:sz w:val="24"/>
                <w:szCs w:val="24"/>
                <w14:ligatures w14:val="none"/>
              </w:rPr>
              <w:t>cia</w:t>
            </w:r>
            <w:proofErr w:type="spellEnd"/>
            <w:r w:rsidR="00D02076" w:rsidRPr="00B21210">
              <w:rPr>
                <w:rFonts w:ascii="Times New Roman" w:eastAsia="Times New Roman" w:hAnsi="Times New Roman" w:cs="Times New Roman"/>
                <w:color w:val="767171"/>
                <w:kern w:val="0"/>
                <w:sz w:val="24"/>
                <w:szCs w:val="24"/>
                <w14:ligatures w14:val="none"/>
              </w:rPr>
              <w:t xml:space="preserve"> de</w:t>
            </w:r>
            <w:r w:rsidRPr="00B21210">
              <w:rPr>
                <w:rFonts w:ascii="Times New Roman" w:eastAsia="Times New Roman" w:hAnsi="Times New Roman" w:cs="Times New Roman"/>
                <w:color w:val="767171"/>
                <w:kern w:val="0"/>
                <w:sz w:val="24"/>
                <w:szCs w:val="24"/>
                <w14:ligatures w14:val="none"/>
              </w:rPr>
              <w:t xml:space="preserve"> B</w:t>
            </w:r>
            <w:r w:rsidR="00D02076" w:rsidRPr="00B21210">
              <w:rPr>
                <w:rFonts w:ascii="Times New Roman" w:eastAsia="Times New Roman" w:hAnsi="Times New Roman" w:cs="Times New Roman"/>
                <w:color w:val="767171"/>
                <w:kern w:val="0"/>
                <w:sz w:val="24"/>
                <w:szCs w:val="24"/>
                <w14:ligatures w14:val="none"/>
              </w:rPr>
              <w:t>ancos.</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2658F96" w14:textId="4D424A41" w:rsidR="005C32EA"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S</w:t>
            </w:r>
            <w:r w:rsidR="00D02076" w:rsidRPr="00B21210">
              <w:rPr>
                <w:rFonts w:ascii="Times New Roman" w:eastAsia="Times New Roman" w:hAnsi="Times New Roman" w:cs="Times New Roman"/>
                <w:color w:val="767171"/>
                <w:kern w:val="0"/>
                <w:sz w:val="24"/>
                <w:szCs w:val="24"/>
                <w14:ligatures w14:val="none"/>
              </w:rPr>
              <w:t>uperinten</w:t>
            </w:r>
            <w:proofErr w:type="spellEnd"/>
            <w:r w:rsidR="005C32EA" w:rsidRPr="00B21210">
              <w:rPr>
                <w:rFonts w:ascii="Times New Roman" w:eastAsia="Times New Roman" w:hAnsi="Times New Roman" w:cs="Times New Roman"/>
                <w:color w:val="767171"/>
                <w:kern w:val="0"/>
                <w:sz w:val="24"/>
                <w:szCs w:val="24"/>
                <w14:ligatures w14:val="none"/>
              </w:rPr>
              <w:t>-</w:t>
            </w:r>
          </w:p>
          <w:p w14:paraId="539C80BA" w14:textId="03277483" w:rsidR="009820AE" w:rsidRPr="00B21210" w:rsidRDefault="00D02076"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dencia</w:t>
            </w:r>
            <w:proofErr w:type="spellEnd"/>
            <w:r w:rsidRPr="00B21210">
              <w:rPr>
                <w:rFonts w:ascii="Times New Roman" w:eastAsia="Times New Roman" w:hAnsi="Times New Roman" w:cs="Times New Roman"/>
                <w:color w:val="767171"/>
                <w:kern w:val="0"/>
                <w:sz w:val="24"/>
                <w:szCs w:val="24"/>
                <w14:ligatures w14:val="none"/>
              </w:rPr>
              <w:t xml:space="preserve"> de</w:t>
            </w:r>
            <w:r w:rsidR="009820AE" w:rsidRPr="00B21210">
              <w:rPr>
                <w:rFonts w:ascii="Times New Roman" w:eastAsia="Times New Roman" w:hAnsi="Times New Roman" w:cs="Times New Roman"/>
                <w:color w:val="767171"/>
                <w:kern w:val="0"/>
                <w:sz w:val="24"/>
                <w:szCs w:val="24"/>
                <w14:ligatures w14:val="none"/>
              </w:rPr>
              <w:t xml:space="preserve"> S</w:t>
            </w:r>
            <w:r w:rsidRPr="00B21210">
              <w:rPr>
                <w:rFonts w:ascii="Times New Roman" w:eastAsia="Times New Roman" w:hAnsi="Times New Roman" w:cs="Times New Roman"/>
                <w:color w:val="767171"/>
                <w:kern w:val="0"/>
                <w:sz w:val="24"/>
                <w:szCs w:val="24"/>
                <w14:ligatures w14:val="none"/>
              </w:rPr>
              <w:t>eguros</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6033584" w14:textId="26AF38F6" w:rsidR="009820AE" w:rsidRPr="00B21210" w:rsidRDefault="00036976"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428C98B"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1BC8A301"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30/5/2025</w:t>
            </w:r>
          </w:p>
        </w:tc>
      </w:tr>
      <w:tr w:rsidR="009820AE" w:rsidRPr="00B21210" w14:paraId="0AC4B07E" w14:textId="77777777" w:rsidTr="002F170F">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6603AD3B" w14:textId="5DC93E6B"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36</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67E2402B" w14:textId="2BE71459" w:rsidR="005C32EA"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D02076" w:rsidRPr="00B21210">
              <w:rPr>
                <w:rFonts w:ascii="Times New Roman" w:eastAsia="Times New Roman" w:hAnsi="Times New Roman" w:cs="Times New Roman"/>
                <w:color w:val="767171"/>
                <w:kern w:val="0"/>
                <w:sz w:val="24"/>
                <w:szCs w:val="24"/>
                <w14:ligatures w14:val="none"/>
              </w:rPr>
              <w:t xml:space="preserve">nstituto </w:t>
            </w:r>
            <w:r w:rsidRPr="00B21210">
              <w:rPr>
                <w:rFonts w:ascii="Times New Roman" w:eastAsia="Times New Roman" w:hAnsi="Times New Roman" w:cs="Times New Roman"/>
                <w:color w:val="767171"/>
                <w:kern w:val="0"/>
                <w:sz w:val="24"/>
                <w:szCs w:val="24"/>
                <w14:ligatures w14:val="none"/>
              </w:rPr>
              <w:t>D</w:t>
            </w:r>
            <w:r w:rsidR="00D02076" w:rsidRPr="00B21210">
              <w:rPr>
                <w:rFonts w:ascii="Times New Roman" w:eastAsia="Times New Roman" w:hAnsi="Times New Roman" w:cs="Times New Roman"/>
                <w:color w:val="767171"/>
                <w:kern w:val="0"/>
                <w:sz w:val="24"/>
                <w:szCs w:val="24"/>
                <w14:ligatures w14:val="none"/>
              </w:rPr>
              <w:t>ominicano</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 xml:space="preserve">de las </w:t>
            </w:r>
            <w:r w:rsidRPr="00B21210">
              <w:rPr>
                <w:rFonts w:ascii="Times New Roman" w:eastAsia="Times New Roman" w:hAnsi="Times New Roman" w:cs="Times New Roman"/>
                <w:color w:val="767171"/>
                <w:kern w:val="0"/>
                <w:sz w:val="24"/>
                <w:szCs w:val="24"/>
                <w14:ligatures w14:val="none"/>
              </w:rPr>
              <w:t>C</w:t>
            </w:r>
            <w:r w:rsidR="00D02076" w:rsidRPr="00B21210">
              <w:rPr>
                <w:rFonts w:ascii="Times New Roman" w:eastAsia="Times New Roman" w:hAnsi="Times New Roman" w:cs="Times New Roman"/>
                <w:color w:val="767171"/>
                <w:kern w:val="0"/>
                <w:sz w:val="24"/>
                <w:szCs w:val="24"/>
                <w14:ligatures w14:val="none"/>
              </w:rPr>
              <w:t>omunica</w:t>
            </w:r>
            <w:r w:rsidR="005C32EA" w:rsidRPr="00B21210">
              <w:rPr>
                <w:rFonts w:ascii="Times New Roman" w:eastAsia="Times New Roman" w:hAnsi="Times New Roman" w:cs="Times New Roman"/>
                <w:color w:val="767171"/>
                <w:kern w:val="0"/>
                <w:sz w:val="24"/>
                <w:szCs w:val="24"/>
                <w14:ligatures w14:val="none"/>
              </w:rPr>
              <w:t>-</w:t>
            </w:r>
          </w:p>
          <w:p w14:paraId="3619A027" w14:textId="6DC4A47C" w:rsidR="009820AE" w:rsidRPr="00B21210" w:rsidRDefault="00D02076"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ciones</w:t>
            </w:r>
            <w:proofErr w:type="spellEnd"/>
            <w:r w:rsidRPr="00B21210">
              <w:rPr>
                <w:rFonts w:ascii="Times New Roman" w:eastAsia="Times New Roman" w:hAnsi="Times New Roman" w:cs="Times New Roman"/>
                <w:color w:val="767171"/>
                <w:kern w:val="0"/>
                <w:sz w:val="24"/>
                <w:szCs w:val="24"/>
                <w14:ligatures w14:val="none"/>
              </w:rPr>
              <w:t xml:space="preserve"> </w:t>
            </w:r>
            <w:r w:rsidR="009820AE" w:rsidRPr="00B21210">
              <w:rPr>
                <w:rFonts w:ascii="Times New Roman" w:eastAsia="Times New Roman" w:hAnsi="Times New Roman" w:cs="Times New Roman"/>
                <w:color w:val="767171"/>
                <w:kern w:val="0"/>
                <w:sz w:val="24"/>
                <w:szCs w:val="24"/>
                <w14:ligatures w14:val="none"/>
              </w:rPr>
              <w:t>(INDOTEL)</w:t>
            </w:r>
            <w:r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1021CB57" w14:textId="5B045201"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w:t>
            </w:r>
            <w:r w:rsidR="00D02076" w:rsidRPr="00B21210">
              <w:rPr>
                <w:rFonts w:ascii="Times New Roman" w:eastAsia="Times New Roman" w:hAnsi="Times New Roman" w:cs="Times New Roman"/>
                <w:color w:val="767171"/>
                <w:kern w:val="0"/>
                <w:sz w:val="24"/>
                <w:szCs w:val="24"/>
                <w14:ligatures w14:val="none"/>
              </w:rPr>
              <w:t>olic</w:t>
            </w:r>
            <w:r w:rsidR="00AE433A" w:rsidRPr="00B21210">
              <w:rPr>
                <w:rFonts w:ascii="Times New Roman" w:eastAsia="Times New Roman" w:hAnsi="Times New Roman" w:cs="Times New Roman"/>
                <w:color w:val="767171"/>
                <w:kern w:val="0"/>
                <w:sz w:val="24"/>
                <w:szCs w:val="24"/>
                <w14:ligatures w14:val="none"/>
              </w:rPr>
              <w:t>í</w:t>
            </w:r>
            <w:r w:rsidR="00D02076" w:rsidRPr="00B21210">
              <w:rPr>
                <w:rFonts w:ascii="Times New Roman" w:eastAsia="Times New Roman" w:hAnsi="Times New Roman" w:cs="Times New Roman"/>
                <w:color w:val="767171"/>
                <w:kern w:val="0"/>
                <w:sz w:val="24"/>
                <w:szCs w:val="24"/>
                <w14:ligatures w14:val="none"/>
              </w:rPr>
              <w:t xml:space="preserve">a </w:t>
            </w:r>
            <w:r w:rsidRPr="00B21210">
              <w:rPr>
                <w:rFonts w:ascii="Times New Roman" w:eastAsia="Times New Roman" w:hAnsi="Times New Roman" w:cs="Times New Roman"/>
                <w:color w:val="767171"/>
                <w:kern w:val="0"/>
                <w:sz w:val="24"/>
                <w:szCs w:val="24"/>
                <w14:ligatures w14:val="none"/>
              </w:rPr>
              <w:t>N</w:t>
            </w:r>
            <w:r w:rsidR="00D02076" w:rsidRPr="00B21210">
              <w:rPr>
                <w:rFonts w:ascii="Times New Roman" w:eastAsia="Times New Roman" w:hAnsi="Times New Roman" w:cs="Times New Roman"/>
                <w:color w:val="767171"/>
                <w:kern w:val="0"/>
                <w:sz w:val="24"/>
                <w:szCs w:val="24"/>
                <w14:ligatures w14:val="none"/>
              </w:rPr>
              <w:t>acional</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B8293E8"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B711A2C"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1D060398"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14/6/2025</w:t>
            </w:r>
          </w:p>
        </w:tc>
      </w:tr>
      <w:tr w:rsidR="000C1F88" w:rsidRPr="00B21210" w14:paraId="300FA4C5"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22CFC5A2" w14:textId="380AC7FE" w:rsidR="000C1F88"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37</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17DD8D0E" w14:textId="687697EF" w:rsidR="000C1F88" w:rsidRPr="00B21210" w:rsidRDefault="000C1F88"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Junta de Aviación Civil</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29790437" w14:textId="162EE67F" w:rsidR="000C1F88" w:rsidRPr="00B21210" w:rsidRDefault="000C1F88"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Ministerio de la Presidencia (MAPRE).</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22A37950" w14:textId="42CD0A45" w:rsidR="000C1F88" w:rsidRPr="00B21210" w:rsidRDefault="000C1F88"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7471C8E7" w14:textId="4F0FE244" w:rsidR="000C1F88" w:rsidRPr="00B21210" w:rsidRDefault="000C1F88"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4C3533C3" w14:textId="4B0CCD6A" w:rsidR="000C1F88" w:rsidRPr="00B21210" w:rsidRDefault="000C1F88"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20/6/2025</w:t>
            </w:r>
          </w:p>
        </w:tc>
      </w:tr>
      <w:tr w:rsidR="009820AE" w:rsidRPr="00B21210" w14:paraId="4230AE67" w14:textId="77777777" w:rsidTr="002F170F">
        <w:trPr>
          <w:trHeight w:val="139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36B3962F" w14:textId="7AF51C76"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38</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22955CB2" w14:textId="317FA148"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D02076" w:rsidRPr="00B21210">
              <w:rPr>
                <w:rFonts w:ascii="Times New Roman" w:eastAsia="Times New Roman" w:hAnsi="Times New Roman" w:cs="Times New Roman"/>
                <w:color w:val="767171"/>
                <w:kern w:val="0"/>
                <w:sz w:val="24"/>
                <w:szCs w:val="24"/>
                <w14:ligatures w14:val="none"/>
              </w:rPr>
              <w:t xml:space="preserve">ficina </w:t>
            </w:r>
            <w:r w:rsidRPr="00B21210">
              <w:rPr>
                <w:rFonts w:ascii="Times New Roman" w:eastAsia="Times New Roman" w:hAnsi="Times New Roman" w:cs="Times New Roman"/>
                <w:color w:val="767171"/>
                <w:kern w:val="0"/>
                <w:sz w:val="24"/>
                <w:szCs w:val="24"/>
                <w14:ligatures w14:val="none"/>
              </w:rPr>
              <w:t>G</w:t>
            </w:r>
            <w:r w:rsidR="00D02076" w:rsidRPr="00B21210">
              <w:rPr>
                <w:rFonts w:ascii="Times New Roman" w:eastAsia="Times New Roman" w:hAnsi="Times New Roman" w:cs="Times New Roman"/>
                <w:color w:val="767171"/>
                <w:kern w:val="0"/>
                <w:sz w:val="24"/>
                <w:szCs w:val="24"/>
                <w14:ligatures w14:val="none"/>
              </w:rPr>
              <w:t>ubernamental</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604DC3" w:rsidRPr="00B21210">
              <w:rPr>
                <w:rFonts w:ascii="Times New Roman" w:eastAsia="Times New Roman" w:hAnsi="Times New Roman" w:cs="Times New Roman"/>
                <w:color w:val="767171"/>
                <w:kern w:val="0"/>
                <w:sz w:val="24"/>
                <w:szCs w:val="24"/>
                <w14:ligatures w14:val="none"/>
              </w:rPr>
              <w:t>Tecnologías</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 xml:space="preserve">de la </w:t>
            </w:r>
            <w:r w:rsidR="00604DC3" w:rsidRPr="00B21210">
              <w:rPr>
                <w:rFonts w:ascii="Times New Roman" w:eastAsia="Times New Roman" w:hAnsi="Times New Roman" w:cs="Times New Roman"/>
                <w:color w:val="767171"/>
                <w:kern w:val="0"/>
                <w:sz w:val="24"/>
                <w:szCs w:val="24"/>
                <w14:ligatures w14:val="none"/>
              </w:rPr>
              <w:t>Información</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w:t>
            </w:r>
            <w:r w:rsidR="00D02076" w:rsidRPr="00B21210">
              <w:rPr>
                <w:rFonts w:ascii="Times New Roman" w:eastAsia="Times New Roman" w:hAnsi="Times New Roman" w:cs="Times New Roman"/>
                <w:color w:val="767171"/>
                <w:kern w:val="0"/>
                <w:sz w:val="24"/>
                <w:szCs w:val="24"/>
                <w14:ligatures w14:val="none"/>
              </w:rPr>
              <w:t>la</w:t>
            </w:r>
            <w:r w:rsidRPr="00B21210">
              <w:rPr>
                <w:rFonts w:ascii="Times New Roman" w:eastAsia="Times New Roman" w:hAnsi="Times New Roman" w:cs="Times New Roman"/>
                <w:color w:val="767171"/>
                <w:kern w:val="0"/>
                <w:sz w:val="24"/>
                <w:szCs w:val="24"/>
                <w14:ligatures w14:val="none"/>
              </w:rPr>
              <w:t xml:space="preserve"> C</w:t>
            </w:r>
            <w:r w:rsidR="00D02076" w:rsidRPr="00B21210">
              <w:rPr>
                <w:rFonts w:ascii="Times New Roman" w:eastAsia="Times New Roman" w:hAnsi="Times New Roman" w:cs="Times New Roman"/>
                <w:color w:val="767171"/>
                <w:kern w:val="0"/>
                <w:sz w:val="24"/>
                <w:szCs w:val="24"/>
                <w14:ligatures w14:val="none"/>
              </w:rPr>
              <w:t>omunicación</w:t>
            </w:r>
            <w:r w:rsidRPr="00B21210">
              <w:rPr>
                <w:rFonts w:ascii="Times New Roman" w:eastAsia="Times New Roman" w:hAnsi="Times New Roman" w:cs="Times New Roman"/>
                <w:color w:val="767171"/>
                <w:kern w:val="0"/>
                <w:sz w:val="24"/>
                <w:szCs w:val="24"/>
                <w14:ligatures w14:val="none"/>
              </w:rPr>
              <w:t xml:space="preserve"> (OGTIC)</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39711440" w14:textId="157B5003" w:rsidR="004F62A4"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604DC3" w:rsidRPr="00B21210">
              <w:rPr>
                <w:rFonts w:ascii="Times New Roman" w:eastAsia="Times New Roman" w:hAnsi="Times New Roman" w:cs="Times New Roman"/>
                <w:color w:val="767171"/>
                <w:kern w:val="0"/>
                <w:sz w:val="24"/>
                <w:szCs w:val="24"/>
                <w14:ligatures w14:val="none"/>
              </w:rPr>
              <w:t>inisterio de Administra</w:t>
            </w:r>
            <w:r w:rsidR="004F62A4" w:rsidRPr="00B21210">
              <w:rPr>
                <w:rFonts w:ascii="Times New Roman" w:eastAsia="Times New Roman" w:hAnsi="Times New Roman" w:cs="Times New Roman"/>
                <w:color w:val="767171"/>
                <w:kern w:val="0"/>
                <w:sz w:val="24"/>
                <w:szCs w:val="24"/>
                <w14:ligatures w14:val="none"/>
              </w:rPr>
              <w:t>-</w:t>
            </w:r>
          </w:p>
          <w:p w14:paraId="5711E76A" w14:textId="17086E03" w:rsidR="009820AE" w:rsidRPr="00B21210" w:rsidRDefault="00604DC3"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ción</w:t>
            </w:r>
            <w:proofErr w:type="spellEnd"/>
            <w:r w:rsidRPr="00B21210">
              <w:rPr>
                <w:rFonts w:ascii="Times New Roman" w:eastAsia="Times New Roman" w:hAnsi="Times New Roman" w:cs="Times New Roman"/>
                <w:color w:val="767171"/>
                <w:kern w:val="0"/>
                <w:sz w:val="24"/>
                <w:szCs w:val="24"/>
                <w14:ligatures w14:val="none"/>
              </w:rPr>
              <w:t xml:space="preserve"> </w:t>
            </w:r>
            <w:r w:rsidR="009820AE" w:rsidRPr="00B21210">
              <w:rPr>
                <w:rFonts w:ascii="Times New Roman" w:eastAsia="Times New Roman" w:hAnsi="Times New Roman" w:cs="Times New Roman"/>
                <w:color w:val="767171"/>
                <w:kern w:val="0"/>
                <w:sz w:val="24"/>
                <w:szCs w:val="24"/>
                <w14:ligatures w14:val="none"/>
              </w:rPr>
              <w:t>P</w:t>
            </w:r>
            <w:r w:rsidRPr="00B21210">
              <w:rPr>
                <w:rFonts w:ascii="Times New Roman" w:eastAsia="Times New Roman" w:hAnsi="Times New Roman" w:cs="Times New Roman"/>
                <w:color w:val="767171"/>
                <w:kern w:val="0"/>
                <w:sz w:val="24"/>
                <w:szCs w:val="24"/>
                <w14:ligatures w14:val="none"/>
              </w:rPr>
              <w:t>ública</w:t>
            </w:r>
            <w:r w:rsidR="009820AE" w:rsidRPr="00B21210">
              <w:rPr>
                <w:rFonts w:ascii="Times New Roman" w:eastAsia="Times New Roman" w:hAnsi="Times New Roman" w:cs="Times New Roman"/>
                <w:color w:val="767171"/>
                <w:kern w:val="0"/>
                <w:sz w:val="24"/>
                <w:szCs w:val="24"/>
                <w14:ligatures w14:val="none"/>
              </w:rPr>
              <w:t xml:space="preserve"> (MAP)</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4E7A3AC"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78</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57EF958"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1330621D"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24/6/2025</w:t>
            </w:r>
          </w:p>
        </w:tc>
      </w:tr>
      <w:tr w:rsidR="009820AE" w:rsidRPr="00B21210" w14:paraId="1E84600B" w14:textId="77777777" w:rsidTr="002F170F">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609F8447" w14:textId="65D2A45B"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39</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62A26FFB" w14:textId="085B0400"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604DC3" w:rsidRPr="00B21210">
              <w:rPr>
                <w:rFonts w:ascii="Times New Roman" w:eastAsia="Times New Roman" w:hAnsi="Times New Roman" w:cs="Times New Roman"/>
                <w:color w:val="767171"/>
                <w:kern w:val="0"/>
                <w:sz w:val="24"/>
                <w:szCs w:val="24"/>
                <w14:ligatures w14:val="none"/>
              </w:rPr>
              <w:t xml:space="preserve">ficina </w:t>
            </w:r>
            <w:r w:rsidRPr="00B21210">
              <w:rPr>
                <w:rFonts w:ascii="Times New Roman" w:eastAsia="Times New Roman" w:hAnsi="Times New Roman" w:cs="Times New Roman"/>
                <w:color w:val="767171"/>
                <w:kern w:val="0"/>
                <w:sz w:val="24"/>
                <w:szCs w:val="24"/>
                <w14:ligatures w14:val="none"/>
              </w:rPr>
              <w:t>N</w:t>
            </w:r>
            <w:r w:rsidR="00604DC3"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604DC3"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604DC3" w:rsidRPr="00B21210">
              <w:rPr>
                <w:rFonts w:ascii="Times New Roman" w:eastAsia="Times New Roman" w:hAnsi="Times New Roman" w:cs="Times New Roman"/>
                <w:color w:val="767171"/>
                <w:kern w:val="0"/>
                <w:sz w:val="24"/>
                <w:szCs w:val="24"/>
                <w14:ligatures w14:val="none"/>
              </w:rPr>
              <w:t xml:space="preserve">Estadística </w:t>
            </w:r>
            <w:r w:rsidRPr="00B21210">
              <w:rPr>
                <w:rFonts w:ascii="Times New Roman" w:eastAsia="Times New Roman" w:hAnsi="Times New Roman" w:cs="Times New Roman"/>
                <w:color w:val="767171"/>
                <w:kern w:val="0"/>
                <w:sz w:val="24"/>
                <w:szCs w:val="24"/>
                <w14:ligatures w14:val="none"/>
              </w:rPr>
              <w:t>(ONE)</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0CAEE85F" w14:textId="26B53A5C" w:rsidR="009820AE" w:rsidRPr="00B21210" w:rsidRDefault="00604DC3"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9820AE" w:rsidRPr="00B21210">
              <w:rPr>
                <w:rFonts w:ascii="Times New Roman" w:eastAsia="Times New Roman" w:hAnsi="Times New Roman" w:cs="Times New Roman"/>
                <w:color w:val="767171"/>
                <w:kern w:val="0"/>
                <w:sz w:val="24"/>
                <w:szCs w:val="24"/>
                <w14:ligatures w14:val="none"/>
              </w:rPr>
              <w:t xml:space="preserve"> G</w:t>
            </w:r>
            <w:r w:rsidRPr="00B21210">
              <w:rPr>
                <w:rFonts w:ascii="Times New Roman" w:eastAsia="Times New Roman" w:hAnsi="Times New Roman" w:cs="Times New Roman"/>
                <w:color w:val="767171"/>
                <w:kern w:val="0"/>
                <w:sz w:val="24"/>
                <w:szCs w:val="24"/>
                <w14:ligatures w14:val="none"/>
              </w:rPr>
              <w:t>eneral</w:t>
            </w:r>
            <w:r w:rsidR="009820AE"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9820AE" w:rsidRPr="00B21210">
              <w:rPr>
                <w:rFonts w:ascii="Times New Roman" w:eastAsia="Times New Roman" w:hAnsi="Times New Roman" w:cs="Times New Roman"/>
                <w:color w:val="767171"/>
                <w:kern w:val="0"/>
                <w:sz w:val="24"/>
                <w:szCs w:val="24"/>
                <w14:ligatures w14:val="none"/>
              </w:rPr>
              <w:t xml:space="preserve"> P</w:t>
            </w:r>
            <w:r w:rsidRPr="00B21210">
              <w:rPr>
                <w:rFonts w:ascii="Times New Roman" w:eastAsia="Times New Roman" w:hAnsi="Times New Roman" w:cs="Times New Roman"/>
                <w:color w:val="767171"/>
                <w:kern w:val="0"/>
                <w:sz w:val="24"/>
                <w:szCs w:val="24"/>
                <w14:ligatures w14:val="none"/>
              </w:rPr>
              <w:t>royectos</w:t>
            </w:r>
            <w:r w:rsidR="009820AE"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Estratégicos</w:t>
            </w:r>
            <w:r w:rsidR="009820AE"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 xml:space="preserve">y </w:t>
            </w:r>
            <w:r w:rsidR="009820AE" w:rsidRPr="00B21210">
              <w:rPr>
                <w:rFonts w:ascii="Times New Roman" w:eastAsia="Times New Roman" w:hAnsi="Times New Roman" w:cs="Times New Roman"/>
                <w:color w:val="767171"/>
                <w:kern w:val="0"/>
                <w:sz w:val="24"/>
                <w:szCs w:val="24"/>
                <w14:ligatures w14:val="none"/>
              </w:rPr>
              <w:t>E</w:t>
            </w:r>
            <w:r w:rsidRPr="00B21210">
              <w:rPr>
                <w:rFonts w:ascii="Times New Roman" w:eastAsia="Times New Roman" w:hAnsi="Times New Roman" w:cs="Times New Roman"/>
                <w:color w:val="767171"/>
                <w:kern w:val="0"/>
                <w:sz w:val="24"/>
                <w:szCs w:val="24"/>
                <w14:ligatures w14:val="none"/>
              </w:rPr>
              <w:t>speciales</w:t>
            </w:r>
            <w:r w:rsidR="009820AE" w:rsidRPr="00B21210">
              <w:rPr>
                <w:rFonts w:ascii="Times New Roman" w:eastAsia="Times New Roman" w:hAnsi="Times New Roman" w:cs="Times New Roman"/>
                <w:color w:val="767171"/>
                <w:kern w:val="0"/>
                <w:sz w:val="24"/>
                <w:szCs w:val="24"/>
                <w14:ligatures w14:val="none"/>
              </w:rPr>
              <w:t xml:space="preserve"> (PROPEEP)</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D15457A"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4171F4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2618BFD7"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23/7/2025</w:t>
            </w:r>
          </w:p>
        </w:tc>
      </w:tr>
      <w:tr w:rsidR="009820AE" w:rsidRPr="00B21210" w14:paraId="27CEFDDD"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57653DAB" w14:textId="35AFA214"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61FBA163" w14:textId="3D204BED"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604DC3" w:rsidRPr="00B21210">
              <w:rPr>
                <w:rFonts w:ascii="Times New Roman" w:eastAsia="Times New Roman" w:hAnsi="Times New Roman" w:cs="Times New Roman"/>
                <w:color w:val="767171"/>
                <w:kern w:val="0"/>
                <w:sz w:val="24"/>
                <w:szCs w:val="24"/>
                <w14:ligatures w14:val="none"/>
              </w:rPr>
              <w:t xml:space="preserve">ficina </w:t>
            </w:r>
            <w:r w:rsidRPr="00B21210">
              <w:rPr>
                <w:rFonts w:ascii="Times New Roman" w:eastAsia="Times New Roman" w:hAnsi="Times New Roman" w:cs="Times New Roman"/>
                <w:color w:val="767171"/>
                <w:kern w:val="0"/>
                <w:sz w:val="24"/>
                <w:szCs w:val="24"/>
                <w14:ligatures w14:val="none"/>
              </w:rPr>
              <w:t>N</w:t>
            </w:r>
            <w:r w:rsidR="00604DC3"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604DC3" w:rsidRPr="00B21210">
              <w:rPr>
                <w:rFonts w:ascii="Times New Roman" w:eastAsia="Times New Roman" w:hAnsi="Times New Roman" w:cs="Times New Roman"/>
                <w:color w:val="767171"/>
                <w:kern w:val="0"/>
                <w:sz w:val="24"/>
                <w:szCs w:val="24"/>
                <w14:ligatures w14:val="none"/>
              </w:rPr>
              <w:t xml:space="preserve">de </w:t>
            </w:r>
            <w:r w:rsidR="004F62A4" w:rsidRPr="00B21210">
              <w:rPr>
                <w:rFonts w:ascii="Times New Roman" w:eastAsia="Times New Roman" w:hAnsi="Times New Roman" w:cs="Times New Roman"/>
                <w:color w:val="767171"/>
                <w:kern w:val="0"/>
                <w:sz w:val="24"/>
                <w:szCs w:val="24"/>
                <w14:ligatures w14:val="none"/>
              </w:rPr>
              <w:t>E</w:t>
            </w:r>
            <w:r w:rsidR="00604DC3" w:rsidRPr="00B21210">
              <w:rPr>
                <w:rFonts w:ascii="Times New Roman" w:eastAsia="Times New Roman" w:hAnsi="Times New Roman" w:cs="Times New Roman"/>
                <w:color w:val="767171"/>
                <w:kern w:val="0"/>
                <w:sz w:val="24"/>
                <w:szCs w:val="24"/>
                <w14:ligatures w14:val="none"/>
              </w:rPr>
              <w:t>stadística</w:t>
            </w:r>
            <w:r w:rsidR="00E16142"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(ONE)</w:t>
            </w:r>
            <w:r w:rsidR="00604DC3"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0D6B2BC2" w14:textId="118CA468"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w:t>
            </w:r>
            <w:r w:rsidR="00604DC3" w:rsidRPr="00B21210">
              <w:rPr>
                <w:rFonts w:ascii="Times New Roman" w:eastAsia="Times New Roman" w:hAnsi="Times New Roman" w:cs="Times New Roman"/>
                <w:color w:val="767171"/>
                <w:kern w:val="0"/>
                <w:sz w:val="24"/>
                <w:szCs w:val="24"/>
                <w14:ligatures w14:val="none"/>
              </w:rPr>
              <w:t xml:space="preserve">irección </w:t>
            </w:r>
            <w:r w:rsidRPr="00B21210">
              <w:rPr>
                <w:rFonts w:ascii="Times New Roman" w:eastAsia="Times New Roman" w:hAnsi="Times New Roman" w:cs="Times New Roman"/>
                <w:color w:val="767171"/>
                <w:kern w:val="0"/>
                <w:sz w:val="24"/>
                <w:szCs w:val="24"/>
                <w14:ligatures w14:val="none"/>
              </w:rPr>
              <w:t>G</w:t>
            </w:r>
            <w:r w:rsidR="00604DC3" w:rsidRPr="00B21210">
              <w:rPr>
                <w:rFonts w:ascii="Times New Roman" w:eastAsia="Times New Roman" w:hAnsi="Times New Roman" w:cs="Times New Roman"/>
                <w:color w:val="767171"/>
                <w:kern w:val="0"/>
                <w:sz w:val="24"/>
                <w:szCs w:val="24"/>
                <w14:ligatures w14:val="none"/>
              </w:rPr>
              <w:t>eneral</w:t>
            </w:r>
            <w:r w:rsidRPr="00B21210">
              <w:rPr>
                <w:rFonts w:ascii="Times New Roman" w:eastAsia="Times New Roman" w:hAnsi="Times New Roman" w:cs="Times New Roman"/>
                <w:color w:val="767171"/>
                <w:kern w:val="0"/>
                <w:sz w:val="24"/>
                <w:szCs w:val="24"/>
                <w14:ligatures w14:val="none"/>
              </w:rPr>
              <w:t xml:space="preserve"> </w:t>
            </w:r>
            <w:r w:rsidR="00604DC3"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M</w:t>
            </w:r>
            <w:r w:rsidR="00604DC3" w:rsidRPr="00B21210">
              <w:rPr>
                <w:rFonts w:ascii="Times New Roman" w:eastAsia="Times New Roman" w:hAnsi="Times New Roman" w:cs="Times New Roman"/>
                <w:color w:val="767171"/>
                <w:kern w:val="0"/>
                <w:sz w:val="24"/>
                <w:szCs w:val="24"/>
                <w14:ligatures w14:val="none"/>
              </w:rPr>
              <w:t>useos</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37A6E51"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AE70625"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3BE3A8C9"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28/7/2025</w:t>
            </w:r>
          </w:p>
        </w:tc>
      </w:tr>
      <w:tr w:rsidR="009820AE" w:rsidRPr="00B21210" w14:paraId="6EBC1E87"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AEDCEC4" w14:textId="78275462"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41</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202219FC" w14:textId="2C166488"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843521" w:rsidRPr="00B21210">
              <w:rPr>
                <w:rFonts w:ascii="Times New Roman" w:eastAsia="Times New Roman" w:hAnsi="Times New Roman" w:cs="Times New Roman"/>
                <w:color w:val="767171"/>
                <w:kern w:val="0"/>
                <w:sz w:val="24"/>
                <w:szCs w:val="24"/>
                <w14:ligatures w14:val="none"/>
              </w:rPr>
              <w:t xml:space="preserve">ficina </w:t>
            </w:r>
            <w:r w:rsidRPr="00B21210">
              <w:rPr>
                <w:rFonts w:ascii="Times New Roman" w:eastAsia="Times New Roman" w:hAnsi="Times New Roman" w:cs="Times New Roman"/>
                <w:color w:val="767171"/>
                <w:kern w:val="0"/>
                <w:sz w:val="24"/>
                <w:szCs w:val="24"/>
                <w14:ligatures w14:val="none"/>
              </w:rPr>
              <w:t>N</w:t>
            </w:r>
            <w:r w:rsidR="00843521" w:rsidRPr="00B21210">
              <w:rPr>
                <w:rFonts w:ascii="Times New Roman" w:eastAsia="Times New Roman" w:hAnsi="Times New Roman" w:cs="Times New Roman"/>
                <w:color w:val="767171"/>
                <w:kern w:val="0"/>
                <w:sz w:val="24"/>
                <w:szCs w:val="24"/>
                <w14:ligatures w14:val="none"/>
              </w:rPr>
              <w:t>acional de</w:t>
            </w:r>
            <w:r w:rsidRPr="00B21210">
              <w:rPr>
                <w:rFonts w:ascii="Times New Roman" w:eastAsia="Times New Roman" w:hAnsi="Times New Roman" w:cs="Times New Roman"/>
                <w:color w:val="767171"/>
                <w:kern w:val="0"/>
                <w:sz w:val="24"/>
                <w:szCs w:val="24"/>
                <w14:ligatures w14:val="none"/>
              </w:rPr>
              <w:t xml:space="preserve"> </w:t>
            </w:r>
            <w:r w:rsidR="00843521" w:rsidRPr="00B21210">
              <w:rPr>
                <w:rFonts w:ascii="Times New Roman" w:eastAsia="Times New Roman" w:hAnsi="Times New Roman" w:cs="Times New Roman"/>
                <w:color w:val="767171"/>
                <w:kern w:val="0"/>
                <w:sz w:val="24"/>
                <w:szCs w:val="24"/>
                <w14:ligatures w14:val="none"/>
              </w:rPr>
              <w:t xml:space="preserve">Estadística </w:t>
            </w:r>
            <w:r w:rsidRPr="00B21210">
              <w:rPr>
                <w:rFonts w:ascii="Times New Roman" w:eastAsia="Times New Roman" w:hAnsi="Times New Roman" w:cs="Times New Roman"/>
                <w:color w:val="767171"/>
                <w:kern w:val="0"/>
                <w:sz w:val="24"/>
                <w:szCs w:val="24"/>
                <w14:ligatures w14:val="none"/>
              </w:rPr>
              <w:t>(ONE)</w:t>
            </w:r>
            <w:r w:rsidR="00880204"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574B97C9" w14:textId="57B7BA47"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843521" w:rsidRPr="00B21210">
              <w:rPr>
                <w:rFonts w:ascii="Times New Roman" w:eastAsia="Times New Roman" w:hAnsi="Times New Roman" w:cs="Times New Roman"/>
                <w:color w:val="767171"/>
                <w:kern w:val="0"/>
                <w:sz w:val="24"/>
                <w:szCs w:val="24"/>
                <w14:ligatures w14:val="none"/>
              </w:rPr>
              <w:t xml:space="preserve">entros </w:t>
            </w:r>
            <w:r w:rsidR="001236DC" w:rsidRPr="00B21210">
              <w:rPr>
                <w:rFonts w:ascii="Times New Roman" w:eastAsia="Times New Roman" w:hAnsi="Times New Roman" w:cs="Times New Roman"/>
                <w:color w:val="767171"/>
                <w:kern w:val="0"/>
                <w:sz w:val="24"/>
                <w:szCs w:val="24"/>
                <w14:ligatures w14:val="none"/>
              </w:rPr>
              <w:t>Tecnológicos</w:t>
            </w:r>
            <w:r w:rsidR="00843521" w:rsidRPr="00B21210">
              <w:rPr>
                <w:rFonts w:ascii="Times New Roman" w:eastAsia="Times New Roman" w:hAnsi="Times New Roman" w:cs="Times New Roman"/>
                <w:color w:val="767171"/>
                <w:kern w:val="0"/>
                <w:sz w:val="24"/>
                <w:szCs w:val="24"/>
                <w14:ligatures w14:val="none"/>
              </w:rPr>
              <w:t xml:space="preserve"> Comunitarios</w:t>
            </w:r>
            <w:r w:rsidRPr="00B21210">
              <w:rPr>
                <w:rFonts w:ascii="Times New Roman" w:eastAsia="Times New Roman" w:hAnsi="Times New Roman" w:cs="Times New Roman"/>
                <w:color w:val="767171"/>
                <w:kern w:val="0"/>
                <w:sz w:val="24"/>
                <w:szCs w:val="24"/>
                <w14:ligatures w14:val="none"/>
              </w:rPr>
              <w:t xml:space="preserve"> (CTC)</w:t>
            </w:r>
            <w:r w:rsidR="00843521"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A0ADF8D" w14:textId="07D67F2C"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EE6206"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750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E2EDC6B"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46CAD78D"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28/7/2025</w:t>
            </w:r>
          </w:p>
        </w:tc>
      </w:tr>
      <w:tr w:rsidR="009820AE" w:rsidRPr="00B21210" w14:paraId="7C7E83EF" w14:textId="77777777" w:rsidTr="002F170F">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1EC06DF" w14:textId="1D414A57"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42</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16D06D29" w14:textId="721B6D00" w:rsidR="009820AE" w:rsidRPr="00B21210" w:rsidRDefault="00880204"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Comisión</w:t>
            </w:r>
            <w:r w:rsidR="009820AE" w:rsidRPr="00B21210">
              <w:rPr>
                <w:rFonts w:ascii="Times New Roman" w:eastAsia="Times New Roman" w:hAnsi="Times New Roman" w:cs="Times New Roman"/>
                <w:color w:val="767171"/>
                <w:kern w:val="0"/>
                <w:sz w:val="24"/>
                <w:szCs w:val="24"/>
                <w14:ligatures w14:val="none"/>
              </w:rPr>
              <w:t xml:space="preserve"> P</w:t>
            </w:r>
            <w:r w:rsidRPr="00B21210">
              <w:rPr>
                <w:rFonts w:ascii="Times New Roman" w:eastAsia="Times New Roman" w:hAnsi="Times New Roman" w:cs="Times New Roman"/>
                <w:color w:val="767171"/>
                <w:kern w:val="0"/>
                <w:sz w:val="24"/>
                <w:szCs w:val="24"/>
                <w14:ligatures w14:val="none"/>
              </w:rPr>
              <w:t>residencial</w:t>
            </w:r>
            <w:r w:rsidR="009820AE"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9820AE" w:rsidRPr="00B21210">
              <w:rPr>
                <w:rFonts w:ascii="Times New Roman" w:eastAsia="Times New Roman" w:hAnsi="Times New Roman" w:cs="Times New Roman"/>
                <w:color w:val="767171"/>
                <w:kern w:val="0"/>
                <w:sz w:val="24"/>
                <w:szCs w:val="24"/>
                <w14:ligatures w14:val="none"/>
              </w:rPr>
              <w:t xml:space="preserve"> A</w:t>
            </w:r>
            <w:r w:rsidRPr="00B21210">
              <w:rPr>
                <w:rFonts w:ascii="Times New Roman" w:eastAsia="Times New Roman" w:hAnsi="Times New Roman" w:cs="Times New Roman"/>
                <w:color w:val="767171"/>
                <w:kern w:val="0"/>
                <w:sz w:val="24"/>
                <w:szCs w:val="24"/>
                <w14:ligatures w14:val="none"/>
              </w:rPr>
              <w:t>poyo</w:t>
            </w:r>
            <w:r w:rsidR="009820AE"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al</w:t>
            </w:r>
            <w:r w:rsidR="009820AE" w:rsidRPr="00B21210">
              <w:rPr>
                <w:rFonts w:ascii="Times New Roman" w:eastAsia="Times New Roman" w:hAnsi="Times New Roman" w:cs="Times New Roman"/>
                <w:color w:val="767171"/>
                <w:kern w:val="0"/>
                <w:sz w:val="24"/>
                <w:szCs w:val="24"/>
                <w14:ligatures w14:val="none"/>
              </w:rPr>
              <w:t xml:space="preserve"> D</w:t>
            </w:r>
            <w:r w:rsidRPr="00B21210">
              <w:rPr>
                <w:rFonts w:ascii="Times New Roman" w:eastAsia="Times New Roman" w:hAnsi="Times New Roman" w:cs="Times New Roman"/>
                <w:color w:val="767171"/>
                <w:kern w:val="0"/>
                <w:sz w:val="24"/>
                <w:szCs w:val="24"/>
                <w14:ligatures w14:val="none"/>
              </w:rPr>
              <w:t xml:space="preserve">esarrollo </w:t>
            </w:r>
            <w:r w:rsidR="009820AE" w:rsidRPr="00B21210">
              <w:rPr>
                <w:rFonts w:ascii="Times New Roman" w:eastAsia="Times New Roman" w:hAnsi="Times New Roman" w:cs="Times New Roman"/>
                <w:color w:val="767171"/>
                <w:kern w:val="0"/>
                <w:sz w:val="24"/>
                <w:szCs w:val="24"/>
                <w14:ligatures w14:val="none"/>
              </w:rPr>
              <w:t>B</w:t>
            </w:r>
            <w:r w:rsidRPr="00B21210">
              <w:rPr>
                <w:rFonts w:ascii="Times New Roman" w:eastAsia="Times New Roman" w:hAnsi="Times New Roman" w:cs="Times New Roman"/>
                <w:color w:val="767171"/>
                <w:kern w:val="0"/>
                <w:sz w:val="24"/>
                <w:szCs w:val="24"/>
                <w14:ligatures w14:val="none"/>
              </w:rPr>
              <w:t>arrial.</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54F870B2" w14:textId="213190AA"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w:t>
            </w:r>
            <w:r w:rsidR="00880204" w:rsidRPr="00B21210">
              <w:rPr>
                <w:rFonts w:ascii="Times New Roman" w:eastAsia="Times New Roman" w:hAnsi="Times New Roman" w:cs="Times New Roman"/>
                <w:color w:val="767171"/>
                <w:kern w:val="0"/>
                <w:sz w:val="24"/>
                <w:szCs w:val="24"/>
                <w14:ligatures w14:val="none"/>
              </w:rPr>
              <w:t>onsejo</w:t>
            </w:r>
            <w:r w:rsidRPr="00B21210">
              <w:rPr>
                <w:rFonts w:ascii="Times New Roman" w:eastAsia="Times New Roman" w:hAnsi="Times New Roman" w:cs="Times New Roman"/>
                <w:color w:val="767171"/>
                <w:kern w:val="0"/>
                <w:sz w:val="24"/>
                <w:szCs w:val="24"/>
                <w14:ligatures w14:val="none"/>
              </w:rPr>
              <w:t xml:space="preserve"> N</w:t>
            </w:r>
            <w:r w:rsidR="00880204" w:rsidRPr="00B21210">
              <w:rPr>
                <w:rFonts w:ascii="Times New Roman" w:eastAsia="Times New Roman" w:hAnsi="Times New Roman" w:cs="Times New Roman"/>
                <w:color w:val="767171"/>
                <w:kern w:val="0"/>
                <w:sz w:val="24"/>
                <w:szCs w:val="24"/>
                <w14:ligatures w14:val="none"/>
              </w:rPr>
              <w:t>acional</w:t>
            </w:r>
            <w:r w:rsidRPr="00B21210">
              <w:rPr>
                <w:rFonts w:ascii="Times New Roman" w:eastAsia="Times New Roman" w:hAnsi="Times New Roman" w:cs="Times New Roman"/>
                <w:color w:val="767171"/>
                <w:kern w:val="0"/>
                <w:sz w:val="24"/>
                <w:szCs w:val="24"/>
                <w14:ligatures w14:val="none"/>
              </w:rPr>
              <w:t xml:space="preserve"> </w:t>
            </w:r>
            <w:r w:rsidR="0088020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880204" w:rsidRPr="00B21210">
              <w:rPr>
                <w:rFonts w:ascii="Times New Roman" w:eastAsia="Times New Roman" w:hAnsi="Times New Roman" w:cs="Times New Roman"/>
                <w:color w:val="767171"/>
                <w:kern w:val="0"/>
                <w:sz w:val="24"/>
                <w:szCs w:val="24"/>
                <w14:ligatures w14:val="none"/>
              </w:rPr>
              <w:t>Gestión</w:t>
            </w:r>
            <w:r w:rsidRPr="00B21210">
              <w:rPr>
                <w:rFonts w:ascii="Times New Roman" w:eastAsia="Times New Roman" w:hAnsi="Times New Roman" w:cs="Times New Roman"/>
                <w:color w:val="767171"/>
                <w:kern w:val="0"/>
                <w:sz w:val="24"/>
                <w:szCs w:val="24"/>
                <w14:ligatures w14:val="none"/>
              </w:rPr>
              <w:t xml:space="preserve"> P</w:t>
            </w:r>
            <w:r w:rsidR="00880204" w:rsidRPr="00B21210">
              <w:rPr>
                <w:rFonts w:ascii="Times New Roman" w:eastAsia="Times New Roman" w:hAnsi="Times New Roman" w:cs="Times New Roman"/>
                <w:color w:val="767171"/>
                <w:kern w:val="0"/>
                <w:sz w:val="24"/>
                <w:szCs w:val="24"/>
                <w14:ligatures w14:val="none"/>
              </w:rPr>
              <w:t xml:space="preserve">residencial. </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5A083C59"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8FFFA74"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5F37D8A1"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30/7/2025</w:t>
            </w:r>
          </w:p>
        </w:tc>
      </w:tr>
      <w:tr w:rsidR="008A273D" w:rsidRPr="00B21210" w14:paraId="405C06D0"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1225923B" w14:textId="2903474B" w:rsidR="008A273D"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43</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4667973B" w14:textId="3A3CB3B9"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0F219C50" w14:textId="160F07EE"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de Bomberos de Maimón, Monseñor Nouel. </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17764F6E" w14:textId="59AFF84C"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30D1E270" w14:textId="4ED55659"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7EE8B45B" w14:textId="62840289"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26/8/2025</w:t>
            </w:r>
          </w:p>
        </w:tc>
      </w:tr>
      <w:tr w:rsidR="008A273D" w:rsidRPr="00B21210" w14:paraId="2BAA4B62"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0FFF3AED" w14:textId="199DACB1" w:rsidR="008A273D"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44</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4D84588F" w14:textId="1D80FEEB"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69464435" w14:textId="34C8B353"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Cuerpo de Bomberos de Montellano.</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47B3926D" w14:textId="12943A24"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4F052C06" w14:textId="5B873963"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1476C683" w14:textId="2CAD4152"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26/8/2025</w:t>
            </w:r>
          </w:p>
        </w:tc>
      </w:tr>
      <w:tr w:rsidR="008A273D" w:rsidRPr="00B21210" w14:paraId="5A0C1B52"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15071860" w14:textId="23D662E6" w:rsidR="008A273D"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4C3EE594" w14:textId="0DAFC4AD"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23FA3C47" w14:textId="400C028E"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de Bomberos de </w:t>
            </w:r>
            <w:proofErr w:type="spellStart"/>
            <w:r w:rsidRPr="00B21210">
              <w:rPr>
                <w:rFonts w:ascii="Times New Roman" w:eastAsia="Times New Roman" w:hAnsi="Times New Roman" w:cs="Times New Roman"/>
                <w:color w:val="767171"/>
                <w:kern w:val="0"/>
                <w:sz w:val="24"/>
                <w:szCs w:val="24"/>
                <w14:ligatures w14:val="none"/>
              </w:rPr>
              <w:t>Sosúa</w:t>
            </w:r>
            <w:proofErr w:type="spellEnd"/>
            <w:r w:rsidRPr="00B21210">
              <w:rPr>
                <w:rFonts w:ascii="Times New Roman" w:eastAsia="Times New Roman" w:hAnsi="Times New Roman" w:cs="Times New Roman"/>
                <w:color w:val="767171"/>
                <w:kern w:val="0"/>
                <w:sz w:val="24"/>
                <w:szCs w:val="24"/>
                <w14:ligatures w14:val="none"/>
              </w:rPr>
              <w:t>, Puerto Plata.</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51E73DA5" w14:textId="27CAD129"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2F34B238" w14:textId="2AC6E7FD"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13A5C891" w14:textId="765D1FB3"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26/8/2025</w:t>
            </w:r>
          </w:p>
        </w:tc>
      </w:tr>
      <w:tr w:rsidR="008A273D" w:rsidRPr="00B21210" w14:paraId="046A15E7"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CC37975" w14:textId="04CC43BC" w:rsidR="008A273D"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46</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02176C2D" w14:textId="13C04E81"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Sistema Nacional de Atención a Emergencia y </w:t>
            </w:r>
            <w:r w:rsidRPr="00B21210">
              <w:rPr>
                <w:rFonts w:ascii="Times New Roman" w:eastAsia="Times New Roman" w:hAnsi="Times New Roman" w:cs="Times New Roman"/>
                <w:color w:val="767171"/>
                <w:kern w:val="0"/>
                <w:sz w:val="24"/>
                <w:szCs w:val="24"/>
                <w14:ligatures w14:val="none"/>
              </w:rPr>
              <w:lastRenderedPageBreak/>
              <w:t>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579DB8B0" w14:textId="3DD0DF54"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Policía Nacional</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58C31693" w14:textId="0C40E7E5"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550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4F45DFB1" w14:textId="310CEF25"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46A35E6B" w14:textId="74534BD7"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26/8/2025</w:t>
            </w:r>
          </w:p>
        </w:tc>
      </w:tr>
      <w:tr w:rsidR="008A273D" w:rsidRPr="00B21210" w14:paraId="7238E0FC"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2EFB308A" w14:textId="640D0673" w:rsidR="008A273D"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47</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7581DCB2" w14:textId="3A9179EE"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11FC8C35" w14:textId="71C843CD"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de Bomberos Buena Vista, Jarabacoa. </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209B8454" w14:textId="2ADDF3E1"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09305167" w14:textId="1FE1C180"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1DAF8974" w14:textId="64E6F283"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26/8/2025</w:t>
            </w:r>
          </w:p>
        </w:tc>
      </w:tr>
      <w:tr w:rsidR="008A273D" w:rsidRPr="00B21210" w14:paraId="0E36B64E"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15AB8BBD" w14:textId="137B8331" w:rsidR="008A273D"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48</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711C9EC2" w14:textId="39A30E46"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72037528" w14:textId="27229083" w:rsidR="008A273D" w:rsidRPr="00B21210" w:rsidRDefault="008A273D"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de Bomberos Jarabacoa, La Vega. </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09B262F7" w14:textId="740EC44F"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1B8B52B5" w14:textId="758DF8EA"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4AF0AD57" w14:textId="447CB017" w:rsidR="008A273D" w:rsidRPr="00B21210" w:rsidRDefault="008A273D"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26/8/2025</w:t>
            </w:r>
          </w:p>
        </w:tc>
      </w:tr>
      <w:tr w:rsidR="008A273D" w:rsidRPr="00B21210" w14:paraId="753B2E5A"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6D5D6F4" w14:textId="2572BB4B" w:rsidR="008A273D"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49</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14A42CE7" w14:textId="2EC1FD50" w:rsidR="008A273D" w:rsidRPr="00B21210" w:rsidRDefault="00882C1F"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795B60B9" w14:textId="7394AAFF" w:rsidR="008A273D" w:rsidRPr="00B21210" w:rsidRDefault="00882C1F"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Cuerpo de Bomberos Juan López, Moca.</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419A8BFF" w14:textId="2970F445" w:rsidR="008A273D" w:rsidRPr="00B21210" w:rsidRDefault="00882C1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60F999F7" w14:textId="6D57C9D0" w:rsidR="008A273D" w:rsidRPr="00B21210" w:rsidRDefault="00882C1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62947AE2" w14:textId="0F702D72" w:rsidR="008A273D" w:rsidRPr="00B21210" w:rsidRDefault="00882C1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26/8/2025</w:t>
            </w:r>
          </w:p>
        </w:tc>
      </w:tr>
      <w:tr w:rsidR="00882C1F" w:rsidRPr="00B21210" w14:paraId="026D1B6E" w14:textId="77777777" w:rsidTr="00582953">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7A6748C2" w14:textId="21F1BE9F" w:rsidR="00882C1F"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675F45EB" w14:textId="631FC24D" w:rsidR="00882C1F" w:rsidRPr="00B21210" w:rsidRDefault="00882C1F"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4D0A238F" w14:textId="755C1A0D" w:rsidR="00882C1F" w:rsidRPr="00B21210" w:rsidRDefault="00882C1F"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de Bomberos La Canela, Santiago. </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190300F7" w14:textId="696067FF" w:rsidR="00882C1F" w:rsidRPr="00B21210" w:rsidRDefault="00882C1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2348B94E" w14:textId="32828478" w:rsidR="00882C1F" w:rsidRPr="00B21210" w:rsidRDefault="00882C1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37F9BA4E" w14:textId="33EAE84C" w:rsidR="00882C1F" w:rsidRPr="00B21210" w:rsidRDefault="00882C1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26/8/2025</w:t>
            </w:r>
          </w:p>
        </w:tc>
      </w:tr>
      <w:tr w:rsidR="009820AE" w:rsidRPr="00B21210" w14:paraId="636739F2"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1C9853CC" w14:textId="47451A24"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51</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1AD38936" w14:textId="5B8BDA1C"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880204"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88020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w:t>
            </w:r>
            <w:r w:rsidR="00880204" w:rsidRPr="00B21210">
              <w:rPr>
                <w:rFonts w:ascii="Times New Roman" w:eastAsia="Times New Roman" w:hAnsi="Times New Roman" w:cs="Times New Roman"/>
                <w:color w:val="767171"/>
                <w:kern w:val="0"/>
                <w:sz w:val="24"/>
                <w:szCs w:val="24"/>
                <w14:ligatures w14:val="none"/>
              </w:rPr>
              <w:t>la</w:t>
            </w:r>
            <w:r w:rsidRPr="00B21210">
              <w:rPr>
                <w:rFonts w:ascii="Times New Roman" w:eastAsia="Times New Roman" w:hAnsi="Times New Roman" w:cs="Times New Roman"/>
                <w:color w:val="767171"/>
                <w:kern w:val="0"/>
                <w:sz w:val="24"/>
                <w:szCs w:val="24"/>
                <w14:ligatures w14:val="none"/>
              </w:rPr>
              <w:t xml:space="preserve"> P</w:t>
            </w:r>
            <w:r w:rsidR="00880204" w:rsidRPr="00B21210">
              <w:rPr>
                <w:rFonts w:ascii="Times New Roman" w:eastAsia="Times New Roman" w:hAnsi="Times New Roman" w:cs="Times New Roman"/>
                <w:color w:val="767171"/>
                <w:kern w:val="0"/>
                <w:sz w:val="24"/>
                <w:szCs w:val="24"/>
                <w14:ligatures w14:val="none"/>
              </w:rPr>
              <w:t>residencia</w:t>
            </w:r>
            <w:r w:rsidRPr="00B21210">
              <w:rPr>
                <w:rFonts w:ascii="Times New Roman" w:eastAsia="Times New Roman" w:hAnsi="Times New Roman" w:cs="Times New Roman"/>
                <w:color w:val="767171"/>
                <w:kern w:val="0"/>
                <w:sz w:val="24"/>
                <w:szCs w:val="24"/>
                <w14:ligatures w14:val="none"/>
              </w:rPr>
              <w:t xml:space="preserve"> (MINPRE)</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3FAFA049" w14:textId="4FA4F55F" w:rsidR="005C32EA"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D</w:t>
            </w:r>
            <w:r w:rsidR="00880204" w:rsidRPr="00B21210">
              <w:rPr>
                <w:rFonts w:ascii="Times New Roman" w:eastAsia="Times New Roman" w:hAnsi="Times New Roman" w:cs="Times New Roman"/>
                <w:color w:val="767171"/>
                <w:kern w:val="0"/>
                <w:sz w:val="24"/>
                <w:szCs w:val="24"/>
                <w14:ligatures w14:val="none"/>
              </w:rPr>
              <w:t>epartamen</w:t>
            </w:r>
            <w:proofErr w:type="spellEnd"/>
            <w:r w:rsidR="005C32EA" w:rsidRPr="00B21210">
              <w:rPr>
                <w:rFonts w:ascii="Times New Roman" w:eastAsia="Times New Roman" w:hAnsi="Times New Roman" w:cs="Times New Roman"/>
                <w:color w:val="767171"/>
                <w:kern w:val="0"/>
                <w:sz w:val="24"/>
                <w:szCs w:val="24"/>
                <w14:ligatures w14:val="none"/>
              </w:rPr>
              <w:t>-</w:t>
            </w:r>
          </w:p>
          <w:p w14:paraId="1869490A" w14:textId="1A23BD35" w:rsidR="005C32EA" w:rsidRPr="00B21210" w:rsidRDefault="00880204"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to</w:t>
            </w:r>
            <w:proofErr w:type="spellEnd"/>
            <w:r w:rsidR="009820AE" w:rsidRPr="00B21210">
              <w:rPr>
                <w:rFonts w:ascii="Times New Roman" w:eastAsia="Times New Roman" w:hAnsi="Times New Roman" w:cs="Times New Roman"/>
                <w:color w:val="767171"/>
                <w:kern w:val="0"/>
                <w:sz w:val="24"/>
                <w:szCs w:val="24"/>
                <w14:ligatures w14:val="none"/>
              </w:rPr>
              <w:t xml:space="preserve"> N</w:t>
            </w:r>
            <w:r w:rsidRPr="00B21210">
              <w:rPr>
                <w:rFonts w:ascii="Times New Roman" w:eastAsia="Times New Roman" w:hAnsi="Times New Roman" w:cs="Times New Roman"/>
                <w:color w:val="767171"/>
                <w:kern w:val="0"/>
                <w:sz w:val="24"/>
                <w:szCs w:val="24"/>
                <w14:ligatures w14:val="none"/>
              </w:rPr>
              <w:t xml:space="preserve">acional de </w:t>
            </w:r>
            <w:proofErr w:type="spellStart"/>
            <w:r w:rsidR="009820AE" w:rsidRPr="00B21210">
              <w:rPr>
                <w:rFonts w:ascii="Times New Roman" w:eastAsia="Times New Roman" w:hAnsi="Times New Roman" w:cs="Times New Roman"/>
                <w:color w:val="767171"/>
                <w:kern w:val="0"/>
                <w:sz w:val="24"/>
                <w:szCs w:val="24"/>
                <w14:ligatures w14:val="none"/>
              </w:rPr>
              <w:t>I</w:t>
            </w:r>
            <w:r w:rsidRPr="00B21210">
              <w:rPr>
                <w:rFonts w:ascii="Times New Roman" w:eastAsia="Times New Roman" w:hAnsi="Times New Roman" w:cs="Times New Roman"/>
                <w:color w:val="767171"/>
                <w:kern w:val="0"/>
                <w:sz w:val="24"/>
                <w:szCs w:val="24"/>
                <w14:ligatures w14:val="none"/>
              </w:rPr>
              <w:t>nvestigacio</w:t>
            </w:r>
            <w:proofErr w:type="spellEnd"/>
            <w:r w:rsidR="005C32EA" w:rsidRPr="00B21210">
              <w:rPr>
                <w:rFonts w:ascii="Times New Roman" w:eastAsia="Times New Roman" w:hAnsi="Times New Roman" w:cs="Times New Roman"/>
                <w:color w:val="767171"/>
                <w:kern w:val="0"/>
                <w:sz w:val="24"/>
                <w:szCs w:val="24"/>
                <w14:ligatures w14:val="none"/>
              </w:rPr>
              <w:t>-</w:t>
            </w:r>
          </w:p>
          <w:p w14:paraId="404396C3" w14:textId="681E530C" w:rsidR="009820AE" w:rsidRPr="00B21210" w:rsidRDefault="00880204"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lastRenderedPageBreak/>
              <w:t>nes</w:t>
            </w:r>
            <w:proofErr w:type="spellEnd"/>
            <w:r w:rsidR="009820AE" w:rsidRPr="00B21210">
              <w:rPr>
                <w:rFonts w:ascii="Times New Roman" w:eastAsia="Times New Roman" w:hAnsi="Times New Roman" w:cs="Times New Roman"/>
                <w:color w:val="767171"/>
                <w:kern w:val="0"/>
                <w:sz w:val="24"/>
                <w:szCs w:val="24"/>
                <w14:ligatures w14:val="none"/>
              </w:rPr>
              <w:t xml:space="preserve"> (DNI)</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BFB8EE1"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265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CA537FC"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6961AE43"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10/9/2025</w:t>
            </w:r>
          </w:p>
        </w:tc>
      </w:tr>
      <w:tr w:rsidR="009820AE" w:rsidRPr="00B21210" w14:paraId="196FECA7" w14:textId="77777777" w:rsidTr="002F170F">
        <w:trPr>
          <w:trHeight w:val="126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0A26F18D" w14:textId="0452C63D"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52</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130D72A3" w14:textId="300F01F0"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880204" w:rsidRPr="00B21210">
              <w:rPr>
                <w:rFonts w:ascii="Times New Roman" w:eastAsia="Times New Roman" w:hAnsi="Times New Roman" w:cs="Times New Roman"/>
                <w:color w:val="767171"/>
                <w:kern w:val="0"/>
                <w:sz w:val="24"/>
                <w:szCs w:val="24"/>
                <w14:ligatures w14:val="none"/>
              </w:rPr>
              <w:t xml:space="preserve">nstituto </w:t>
            </w:r>
            <w:r w:rsidRPr="00B21210">
              <w:rPr>
                <w:rFonts w:ascii="Times New Roman" w:eastAsia="Times New Roman" w:hAnsi="Times New Roman" w:cs="Times New Roman"/>
                <w:color w:val="767171"/>
                <w:kern w:val="0"/>
                <w:sz w:val="24"/>
                <w:szCs w:val="24"/>
                <w14:ligatures w14:val="none"/>
              </w:rPr>
              <w:t>N</w:t>
            </w:r>
            <w:r w:rsidR="00880204" w:rsidRPr="00B21210">
              <w:rPr>
                <w:rFonts w:ascii="Times New Roman" w:eastAsia="Times New Roman" w:hAnsi="Times New Roman" w:cs="Times New Roman"/>
                <w:color w:val="767171"/>
                <w:kern w:val="0"/>
                <w:sz w:val="24"/>
                <w:szCs w:val="24"/>
                <w14:ligatures w14:val="none"/>
              </w:rPr>
              <w:t>acional de Formación</w:t>
            </w:r>
            <w:r w:rsidRPr="00B21210">
              <w:rPr>
                <w:rFonts w:ascii="Times New Roman" w:eastAsia="Times New Roman" w:hAnsi="Times New Roman" w:cs="Times New Roman"/>
                <w:color w:val="767171"/>
                <w:kern w:val="0"/>
                <w:sz w:val="24"/>
                <w:szCs w:val="24"/>
                <w14:ligatures w14:val="none"/>
              </w:rPr>
              <w:t xml:space="preserve"> </w:t>
            </w:r>
            <w:r w:rsidR="00880204" w:rsidRPr="00B21210">
              <w:rPr>
                <w:rFonts w:ascii="Times New Roman" w:eastAsia="Times New Roman" w:hAnsi="Times New Roman" w:cs="Times New Roman"/>
                <w:color w:val="767171"/>
                <w:kern w:val="0"/>
                <w:sz w:val="24"/>
                <w:szCs w:val="24"/>
                <w14:ligatures w14:val="none"/>
              </w:rPr>
              <w:t>y</w:t>
            </w:r>
            <w:r w:rsidRPr="00B21210">
              <w:rPr>
                <w:rFonts w:ascii="Times New Roman" w:eastAsia="Times New Roman" w:hAnsi="Times New Roman" w:cs="Times New Roman"/>
                <w:color w:val="767171"/>
                <w:kern w:val="0"/>
                <w:sz w:val="24"/>
                <w:szCs w:val="24"/>
                <w14:ligatures w14:val="none"/>
              </w:rPr>
              <w:t xml:space="preserve"> </w:t>
            </w:r>
            <w:r w:rsidR="00880204" w:rsidRPr="00B21210">
              <w:rPr>
                <w:rFonts w:ascii="Times New Roman" w:eastAsia="Times New Roman" w:hAnsi="Times New Roman" w:cs="Times New Roman"/>
                <w:color w:val="767171"/>
                <w:kern w:val="0"/>
                <w:sz w:val="24"/>
                <w:szCs w:val="24"/>
                <w14:ligatures w14:val="none"/>
              </w:rPr>
              <w:t xml:space="preserve">Capacitación </w:t>
            </w:r>
            <w:r w:rsidRPr="00B21210">
              <w:rPr>
                <w:rFonts w:ascii="Times New Roman" w:eastAsia="Times New Roman" w:hAnsi="Times New Roman" w:cs="Times New Roman"/>
                <w:color w:val="767171"/>
                <w:kern w:val="0"/>
                <w:sz w:val="24"/>
                <w:szCs w:val="24"/>
                <w14:ligatures w14:val="none"/>
              </w:rPr>
              <w:t>(INAFOCAM)</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05F3847A" w14:textId="6E64E76C" w:rsidR="009820AE" w:rsidRPr="00CB0F3C" w:rsidRDefault="009820AE" w:rsidP="006C297B">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B</w:t>
            </w:r>
            <w:r w:rsidR="00880204" w:rsidRPr="00CB0F3C">
              <w:rPr>
                <w:rFonts w:ascii="Times New Roman" w:eastAsia="Times New Roman" w:hAnsi="Times New Roman" w:cs="Times New Roman"/>
                <w:color w:val="767171"/>
                <w:kern w:val="0"/>
                <w:sz w:val="24"/>
                <w:szCs w:val="24"/>
                <w:lang w:val="pt-BR"/>
                <w14:ligatures w14:val="none"/>
              </w:rPr>
              <w:t>iblioteca</w:t>
            </w:r>
            <w:r w:rsidRPr="00CB0F3C">
              <w:rPr>
                <w:rFonts w:ascii="Times New Roman" w:eastAsia="Times New Roman" w:hAnsi="Times New Roman" w:cs="Times New Roman"/>
                <w:color w:val="767171"/>
                <w:kern w:val="0"/>
                <w:sz w:val="24"/>
                <w:szCs w:val="24"/>
                <w:lang w:val="pt-BR"/>
                <w14:ligatures w14:val="none"/>
              </w:rPr>
              <w:t xml:space="preserve"> N</w:t>
            </w:r>
            <w:r w:rsidR="00880204" w:rsidRPr="00CB0F3C">
              <w:rPr>
                <w:rFonts w:ascii="Times New Roman" w:eastAsia="Times New Roman" w:hAnsi="Times New Roman" w:cs="Times New Roman"/>
                <w:color w:val="767171"/>
                <w:kern w:val="0"/>
                <w:sz w:val="24"/>
                <w:szCs w:val="24"/>
                <w:lang w:val="pt-BR"/>
                <w14:ligatures w14:val="none"/>
              </w:rPr>
              <w:t xml:space="preserve">acional </w:t>
            </w:r>
            <w:r w:rsidRPr="00CB0F3C">
              <w:rPr>
                <w:rFonts w:ascii="Times New Roman" w:eastAsia="Times New Roman" w:hAnsi="Times New Roman" w:cs="Times New Roman"/>
                <w:color w:val="767171"/>
                <w:kern w:val="0"/>
                <w:sz w:val="24"/>
                <w:szCs w:val="24"/>
                <w:lang w:val="pt-BR"/>
                <w14:ligatures w14:val="none"/>
              </w:rPr>
              <w:t>P</w:t>
            </w:r>
            <w:r w:rsidR="00880204" w:rsidRPr="00CB0F3C">
              <w:rPr>
                <w:rFonts w:ascii="Times New Roman" w:eastAsia="Times New Roman" w:hAnsi="Times New Roman" w:cs="Times New Roman"/>
                <w:color w:val="767171"/>
                <w:kern w:val="0"/>
                <w:sz w:val="24"/>
                <w:szCs w:val="24"/>
                <w:lang w:val="pt-BR"/>
                <w14:ligatures w14:val="none"/>
              </w:rPr>
              <w:t xml:space="preserve">edro Henríquez </w:t>
            </w:r>
            <w:r w:rsidRPr="00CB0F3C">
              <w:rPr>
                <w:rFonts w:ascii="Times New Roman" w:eastAsia="Times New Roman" w:hAnsi="Times New Roman" w:cs="Times New Roman"/>
                <w:color w:val="767171"/>
                <w:kern w:val="0"/>
                <w:sz w:val="24"/>
                <w:szCs w:val="24"/>
                <w:lang w:val="pt-BR"/>
                <w14:ligatures w14:val="none"/>
              </w:rPr>
              <w:t>U</w:t>
            </w:r>
            <w:r w:rsidR="00880204" w:rsidRPr="00CB0F3C">
              <w:rPr>
                <w:rFonts w:ascii="Times New Roman" w:eastAsia="Times New Roman" w:hAnsi="Times New Roman" w:cs="Times New Roman"/>
                <w:color w:val="767171"/>
                <w:kern w:val="0"/>
                <w:sz w:val="24"/>
                <w:szCs w:val="24"/>
                <w:lang w:val="pt-BR"/>
                <w14:ligatures w14:val="none"/>
              </w:rPr>
              <w:t>reña</w:t>
            </w:r>
            <w:r w:rsidR="005C32EA" w:rsidRPr="00CB0F3C">
              <w:rPr>
                <w:rFonts w:ascii="Times New Roman" w:eastAsia="Times New Roman" w:hAnsi="Times New Roman" w:cs="Times New Roman"/>
                <w:color w:val="767171"/>
                <w:kern w:val="0"/>
                <w:sz w:val="24"/>
                <w:szCs w:val="24"/>
                <w:lang w:val="pt-BR"/>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A2DE4B4"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DABC9EB"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426E383A"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11/9/2025</w:t>
            </w:r>
          </w:p>
        </w:tc>
      </w:tr>
      <w:tr w:rsidR="009820AE" w:rsidRPr="00B21210" w14:paraId="613D38C3"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75D68580" w14:textId="6AD95381"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53</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41CC809A" w14:textId="4ACA16A6"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O</w:t>
            </w:r>
            <w:r w:rsidR="00880204" w:rsidRPr="00B21210">
              <w:rPr>
                <w:rFonts w:ascii="Times New Roman" w:eastAsia="Times New Roman" w:hAnsi="Times New Roman" w:cs="Times New Roman"/>
                <w:color w:val="767171"/>
                <w:kern w:val="0"/>
                <w:sz w:val="24"/>
                <w:szCs w:val="24"/>
                <w14:ligatures w14:val="none"/>
              </w:rPr>
              <w:t xml:space="preserve">ficina </w:t>
            </w:r>
            <w:r w:rsidRPr="00B21210">
              <w:rPr>
                <w:rFonts w:ascii="Times New Roman" w:eastAsia="Times New Roman" w:hAnsi="Times New Roman" w:cs="Times New Roman"/>
                <w:color w:val="767171"/>
                <w:kern w:val="0"/>
                <w:sz w:val="24"/>
                <w:szCs w:val="24"/>
                <w14:ligatures w14:val="none"/>
              </w:rPr>
              <w:t>N</w:t>
            </w:r>
            <w:r w:rsidR="00880204" w:rsidRPr="00B21210">
              <w:rPr>
                <w:rFonts w:ascii="Times New Roman" w:eastAsia="Times New Roman" w:hAnsi="Times New Roman" w:cs="Times New Roman"/>
                <w:color w:val="767171"/>
                <w:kern w:val="0"/>
                <w:sz w:val="24"/>
                <w:szCs w:val="24"/>
                <w14:ligatures w14:val="none"/>
              </w:rPr>
              <w:t>acional de</w:t>
            </w:r>
            <w:r w:rsidRPr="00B21210">
              <w:rPr>
                <w:rFonts w:ascii="Times New Roman" w:eastAsia="Times New Roman" w:hAnsi="Times New Roman" w:cs="Times New Roman"/>
                <w:color w:val="767171"/>
                <w:kern w:val="0"/>
                <w:sz w:val="24"/>
                <w:szCs w:val="24"/>
                <w14:ligatures w14:val="none"/>
              </w:rPr>
              <w:t xml:space="preserve"> </w:t>
            </w:r>
            <w:r w:rsidR="00880204" w:rsidRPr="00B21210">
              <w:rPr>
                <w:rFonts w:ascii="Times New Roman" w:eastAsia="Times New Roman" w:hAnsi="Times New Roman" w:cs="Times New Roman"/>
                <w:color w:val="767171"/>
                <w:kern w:val="0"/>
                <w:sz w:val="24"/>
                <w:szCs w:val="24"/>
                <w14:ligatures w14:val="none"/>
              </w:rPr>
              <w:t xml:space="preserve">Estadística </w:t>
            </w:r>
            <w:r w:rsidRPr="00B21210">
              <w:rPr>
                <w:rFonts w:ascii="Times New Roman" w:eastAsia="Times New Roman" w:hAnsi="Times New Roman" w:cs="Times New Roman"/>
                <w:color w:val="767171"/>
                <w:kern w:val="0"/>
                <w:sz w:val="24"/>
                <w:szCs w:val="24"/>
                <w14:ligatures w14:val="none"/>
              </w:rPr>
              <w:t>(ONE)</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5D6E6C96" w14:textId="45D3BC90"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w:t>
            </w:r>
            <w:r w:rsidR="00880204" w:rsidRPr="00B21210">
              <w:rPr>
                <w:rFonts w:ascii="Times New Roman" w:eastAsia="Times New Roman" w:hAnsi="Times New Roman" w:cs="Times New Roman"/>
                <w:color w:val="767171"/>
                <w:kern w:val="0"/>
                <w:sz w:val="24"/>
                <w:szCs w:val="24"/>
                <w14:ligatures w14:val="none"/>
              </w:rPr>
              <w:t>istema Único</w:t>
            </w:r>
            <w:r w:rsidRPr="00B21210">
              <w:rPr>
                <w:rFonts w:ascii="Times New Roman" w:eastAsia="Times New Roman" w:hAnsi="Times New Roman" w:cs="Times New Roman"/>
                <w:color w:val="767171"/>
                <w:kern w:val="0"/>
                <w:sz w:val="24"/>
                <w:szCs w:val="24"/>
                <w14:ligatures w14:val="none"/>
              </w:rPr>
              <w:t xml:space="preserve"> </w:t>
            </w:r>
            <w:r w:rsidR="0088020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B</w:t>
            </w:r>
            <w:r w:rsidR="00880204" w:rsidRPr="00B21210">
              <w:rPr>
                <w:rFonts w:ascii="Times New Roman" w:eastAsia="Times New Roman" w:hAnsi="Times New Roman" w:cs="Times New Roman"/>
                <w:color w:val="767171"/>
                <w:kern w:val="0"/>
                <w:sz w:val="24"/>
                <w:szCs w:val="24"/>
                <w14:ligatures w14:val="none"/>
              </w:rPr>
              <w:t>eneficiario</w:t>
            </w:r>
            <w:r w:rsidRPr="00B21210">
              <w:rPr>
                <w:rFonts w:ascii="Times New Roman" w:eastAsia="Times New Roman" w:hAnsi="Times New Roman" w:cs="Times New Roman"/>
                <w:color w:val="767171"/>
                <w:kern w:val="0"/>
                <w:sz w:val="24"/>
                <w:szCs w:val="24"/>
                <w14:ligatures w14:val="none"/>
              </w:rPr>
              <w:t xml:space="preserve"> (SIUBEN)</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70488BC2"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A268671"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2300655C"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11/9/2025</w:t>
            </w:r>
          </w:p>
        </w:tc>
      </w:tr>
      <w:tr w:rsidR="009820AE" w:rsidRPr="00B21210" w14:paraId="05725580"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04B76F7A" w14:textId="065569ED"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54</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0C3C5E9C" w14:textId="66F5CD7B"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880204" w:rsidRPr="00B21210">
              <w:rPr>
                <w:rFonts w:ascii="Times New Roman" w:eastAsia="Times New Roman" w:hAnsi="Times New Roman" w:cs="Times New Roman"/>
                <w:color w:val="767171"/>
                <w:kern w:val="0"/>
                <w:sz w:val="24"/>
                <w:szCs w:val="24"/>
                <w14:ligatures w14:val="none"/>
              </w:rPr>
              <w:t>nstituto Agrario</w:t>
            </w:r>
            <w:r w:rsidRPr="00B21210">
              <w:rPr>
                <w:rFonts w:ascii="Times New Roman" w:eastAsia="Times New Roman" w:hAnsi="Times New Roman" w:cs="Times New Roman"/>
                <w:color w:val="767171"/>
                <w:kern w:val="0"/>
                <w:sz w:val="24"/>
                <w:szCs w:val="24"/>
                <w14:ligatures w14:val="none"/>
              </w:rPr>
              <w:t xml:space="preserve"> D</w:t>
            </w:r>
            <w:r w:rsidR="00880204" w:rsidRPr="00B21210">
              <w:rPr>
                <w:rFonts w:ascii="Times New Roman" w:eastAsia="Times New Roman" w:hAnsi="Times New Roman" w:cs="Times New Roman"/>
                <w:color w:val="767171"/>
                <w:kern w:val="0"/>
                <w:sz w:val="24"/>
                <w:szCs w:val="24"/>
                <w14:ligatures w14:val="none"/>
              </w:rPr>
              <w:t>ominicano</w:t>
            </w:r>
            <w:r w:rsidRPr="00B21210">
              <w:rPr>
                <w:rFonts w:ascii="Times New Roman" w:eastAsia="Times New Roman" w:hAnsi="Times New Roman" w:cs="Times New Roman"/>
                <w:color w:val="767171"/>
                <w:kern w:val="0"/>
                <w:sz w:val="24"/>
                <w:szCs w:val="24"/>
                <w14:ligatures w14:val="none"/>
              </w:rPr>
              <w:t xml:space="preserve"> (IAD)</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03063E7F" w14:textId="3A858617"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880204"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880204"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476F83" w:rsidRPr="00B21210">
              <w:rPr>
                <w:rFonts w:ascii="Times New Roman" w:eastAsia="Times New Roman" w:hAnsi="Times New Roman" w:cs="Times New Roman"/>
                <w:color w:val="767171"/>
                <w:kern w:val="0"/>
                <w:sz w:val="24"/>
                <w:szCs w:val="24"/>
                <w14:ligatures w14:val="none"/>
              </w:rPr>
              <w:t>gricultura</w:t>
            </w:r>
            <w:r w:rsidRPr="00B21210">
              <w:rPr>
                <w:rFonts w:ascii="Times New Roman" w:eastAsia="Times New Roman" w:hAnsi="Times New Roman" w:cs="Times New Roman"/>
                <w:color w:val="767171"/>
                <w:kern w:val="0"/>
                <w:sz w:val="24"/>
                <w:szCs w:val="24"/>
                <w14:ligatures w14:val="none"/>
              </w:rPr>
              <w:t xml:space="preserve"> </w:t>
            </w:r>
            <w:r w:rsidR="00D5792F" w:rsidRPr="00B21210">
              <w:rPr>
                <w:rFonts w:ascii="Times New Roman" w:eastAsia="Times New Roman" w:hAnsi="Times New Roman" w:cs="Times New Roman"/>
                <w:color w:val="767171"/>
                <w:kern w:val="0"/>
                <w:sz w:val="24"/>
                <w:szCs w:val="24"/>
                <w14:ligatures w14:val="none"/>
              </w:rPr>
              <w:t>e Instituto Nacional de Recursos Hidráulicos</w:t>
            </w:r>
            <w:r w:rsidRPr="00B21210">
              <w:rPr>
                <w:rFonts w:ascii="Times New Roman" w:eastAsia="Times New Roman" w:hAnsi="Times New Roman" w:cs="Times New Roman"/>
                <w:color w:val="767171"/>
                <w:kern w:val="0"/>
                <w:sz w:val="24"/>
                <w:szCs w:val="24"/>
                <w14:ligatures w14:val="none"/>
              </w:rPr>
              <w:t xml:space="preserve"> </w:t>
            </w:r>
            <w:r w:rsidR="00D5792F"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INDRHI</w:t>
            </w:r>
            <w:r w:rsidR="00D5792F" w:rsidRPr="00B21210">
              <w:rPr>
                <w:rFonts w:ascii="Times New Roman" w:eastAsia="Times New Roman" w:hAnsi="Times New Roman" w:cs="Times New Roman"/>
                <w:color w:val="767171"/>
                <w:kern w:val="0"/>
                <w:sz w:val="24"/>
                <w:szCs w:val="24"/>
                <w14:ligatures w14:val="none"/>
              </w:rPr>
              <w:t>)</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1984DFA"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AF4405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3756511B"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19/9/2025</w:t>
            </w:r>
          </w:p>
        </w:tc>
      </w:tr>
      <w:tr w:rsidR="00BA078C" w:rsidRPr="00B21210" w14:paraId="3BCFC1FE" w14:textId="77777777" w:rsidTr="00582953">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2282184C" w14:textId="035F59D4" w:rsidR="00BA078C"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55</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73EAE569" w14:textId="204BD5F3" w:rsidR="00BA078C" w:rsidRPr="00B21210" w:rsidRDefault="00BA078C"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156FEA21" w14:textId="4A5B45CE" w:rsidR="00BA078C" w:rsidRPr="00CB0F3C" w:rsidRDefault="00BA078C" w:rsidP="006C297B">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Cuerpo de Bomberos de Santo Domingo, Distrito Nacional. </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0175A692" w14:textId="2A91CDA6" w:rsidR="00BA078C" w:rsidRPr="00B21210" w:rsidRDefault="00BA078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1983D375" w14:textId="368B1CAB" w:rsidR="00BA078C" w:rsidRPr="00B21210" w:rsidRDefault="00BA078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7153ED9E" w14:textId="3C37A71F" w:rsidR="00BA078C" w:rsidRPr="00B21210" w:rsidRDefault="00BA078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23/9/2025</w:t>
            </w:r>
          </w:p>
        </w:tc>
      </w:tr>
      <w:tr w:rsidR="00BA078C" w:rsidRPr="00B21210" w14:paraId="43514834" w14:textId="77777777" w:rsidTr="00582953">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C8B5358" w14:textId="039B241E" w:rsidR="00BA078C"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w:t>
            </w:r>
          </w:p>
        </w:tc>
        <w:tc>
          <w:tcPr>
            <w:tcW w:w="1706" w:type="dxa"/>
            <w:tcBorders>
              <w:top w:val="single" w:sz="12" w:space="0" w:color="011C50"/>
              <w:left w:val="single" w:sz="12" w:space="0" w:color="011C50"/>
              <w:bottom w:val="single" w:sz="12" w:space="0" w:color="011C50"/>
              <w:right w:val="single" w:sz="12" w:space="0" w:color="011C50"/>
            </w:tcBorders>
            <w:vAlign w:val="center"/>
          </w:tcPr>
          <w:p w14:paraId="18093D2C" w14:textId="3E13162C" w:rsidR="00BA078C" w:rsidRPr="00B21210" w:rsidRDefault="00BA078C"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Sistema Nacional de Atención a Emergencia y Seguridad, 911.</w:t>
            </w:r>
          </w:p>
        </w:tc>
        <w:tc>
          <w:tcPr>
            <w:tcW w:w="1559" w:type="dxa"/>
            <w:tcBorders>
              <w:top w:val="single" w:sz="12" w:space="0" w:color="011C50"/>
              <w:left w:val="single" w:sz="12" w:space="0" w:color="011C50"/>
              <w:bottom w:val="single" w:sz="12" w:space="0" w:color="011C50"/>
              <w:right w:val="single" w:sz="12" w:space="0" w:color="011C50"/>
            </w:tcBorders>
            <w:vAlign w:val="center"/>
          </w:tcPr>
          <w:p w14:paraId="357C9189" w14:textId="5F702C69" w:rsidR="00BA078C" w:rsidRPr="00B21210" w:rsidRDefault="00BA078C"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Cuerpo de Bomberos de Santo Domingo Este.</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06E7F25D" w14:textId="484C6AAE" w:rsidR="00BA078C" w:rsidRPr="00B21210" w:rsidRDefault="00BA078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tcPr>
          <w:p w14:paraId="0B49991A" w14:textId="36A57FD6" w:rsidR="00BA078C" w:rsidRPr="00B21210" w:rsidRDefault="00BA078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tcPr>
          <w:p w14:paraId="21834095" w14:textId="6B773083" w:rsidR="00BA078C" w:rsidRPr="00B21210" w:rsidRDefault="00BA078C"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23/9/2025</w:t>
            </w:r>
          </w:p>
        </w:tc>
      </w:tr>
      <w:tr w:rsidR="009820AE" w:rsidRPr="00B21210" w14:paraId="2125DA2E" w14:textId="77777777" w:rsidTr="002F170F">
        <w:trPr>
          <w:trHeight w:val="9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0E46B711" w14:textId="362439D4"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57</w:t>
            </w:r>
          </w:p>
        </w:tc>
        <w:tc>
          <w:tcPr>
            <w:tcW w:w="1706"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9E9B70E" w14:textId="5A5131F3" w:rsidR="009820AE" w:rsidRPr="00B21210" w:rsidRDefault="00476F83"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9820AE" w:rsidRPr="00B21210">
              <w:rPr>
                <w:rFonts w:ascii="Times New Roman" w:eastAsia="Times New Roman" w:hAnsi="Times New Roman" w:cs="Times New Roman"/>
                <w:color w:val="767171"/>
                <w:kern w:val="0"/>
                <w:sz w:val="24"/>
                <w:szCs w:val="24"/>
                <w14:ligatures w14:val="none"/>
              </w:rPr>
              <w:t xml:space="preserve"> A</w:t>
            </w:r>
            <w:r w:rsidRPr="00B21210">
              <w:rPr>
                <w:rFonts w:ascii="Times New Roman" w:eastAsia="Times New Roman" w:hAnsi="Times New Roman" w:cs="Times New Roman"/>
                <w:color w:val="767171"/>
                <w:kern w:val="0"/>
                <w:sz w:val="24"/>
                <w:szCs w:val="24"/>
                <w14:ligatures w14:val="none"/>
              </w:rPr>
              <w:t>dministrativa</w:t>
            </w:r>
            <w:r w:rsidR="00582953" w:rsidRPr="00B21210">
              <w:rPr>
                <w:rFonts w:ascii="Times New Roman" w:eastAsia="Times New Roman" w:hAnsi="Times New Roman" w:cs="Times New Roman"/>
                <w:color w:val="767171"/>
                <w:kern w:val="0"/>
                <w:sz w:val="24"/>
                <w:szCs w:val="24"/>
                <w14:ligatures w14:val="none"/>
              </w:rPr>
              <w:t xml:space="preserve"> de la Dirección General de</w:t>
            </w:r>
            <w:r w:rsidR="009820AE" w:rsidRPr="00B21210">
              <w:rPr>
                <w:rFonts w:ascii="Times New Roman" w:eastAsia="Times New Roman" w:hAnsi="Times New Roman" w:cs="Times New Roman"/>
                <w:color w:val="767171"/>
                <w:kern w:val="0"/>
                <w:sz w:val="24"/>
                <w:szCs w:val="24"/>
                <w14:ligatures w14:val="none"/>
              </w:rPr>
              <w:t xml:space="preserve"> B</w:t>
            </w:r>
            <w:r w:rsidR="00D5792F" w:rsidRPr="00B21210">
              <w:rPr>
                <w:rFonts w:ascii="Times New Roman" w:eastAsia="Times New Roman" w:hAnsi="Times New Roman" w:cs="Times New Roman"/>
                <w:color w:val="767171"/>
                <w:kern w:val="0"/>
                <w:sz w:val="24"/>
                <w:szCs w:val="24"/>
                <w14:ligatures w14:val="none"/>
              </w:rPr>
              <w:t>ienes Nacionales</w:t>
            </w:r>
            <w:r w:rsidR="009820AE" w:rsidRPr="00B21210">
              <w:rPr>
                <w:rFonts w:ascii="Times New Roman" w:eastAsia="Times New Roman" w:hAnsi="Times New Roman" w:cs="Times New Roman"/>
                <w:color w:val="767171"/>
                <w:kern w:val="0"/>
                <w:sz w:val="24"/>
                <w:szCs w:val="24"/>
                <w14:ligatures w14:val="none"/>
              </w:rPr>
              <w:t xml:space="preserve">, </w:t>
            </w:r>
            <w:r w:rsidR="00D5792F" w:rsidRPr="00B21210">
              <w:rPr>
                <w:rFonts w:ascii="Times New Roman" w:eastAsia="Times New Roman" w:hAnsi="Times New Roman" w:cs="Times New Roman"/>
                <w:color w:val="767171"/>
                <w:kern w:val="0"/>
                <w:sz w:val="24"/>
                <w:szCs w:val="24"/>
                <w14:ligatures w14:val="none"/>
              </w:rPr>
              <w:t>Consejo Estatal del Azúcar (CEA)</w:t>
            </w:r>
            <w:r w:rsidR="009820AE" w:rsidRPr="00B21210">
              <w:rPr>
                <w:rFonts w:ascii="Times New Roman" w:eastAsia="Times New Roman" w:hAnsi="Times New Roman" w:cs="Times New Roman"/>
                <w:color w:val="767171"/>
                <w:kern w:val="0"/>
                <w:sz w:val="24"/>
                <w:szCs w:val="24"/>
                <w14:ligatures w14:val="none"/>
              </w:rPr>
              <w:t xml:space="preserve"> y </w:t>
            </w:r>
            <w:r w:rsidR="00D5792F" w:rsidRPr="00B21210">
              <w:rPr>
                <w:rFonts w:ascii="Times New Roman" w:eastAsia="Times New Roman" w:hAnsi="Times New Roman" w:cs="Times New Roman"/>
                <w:color w:val="767171"/>
                <w:kern w:val="0"/>
                <w:sz w:val="24"/>
                <w:szCs w:val="24"/>
                <w14:ligatures w14:val="none"/>
              </w:rPr>
              <w:t>Corporación Dominicana de Empresas Estatales (</w:t>
            </w:r>
            <w:r w:rsidR="009820AE" w:rsidRPr="00B21210">
              <w:rPr>
                <w:rFonts w:ascii="Times New Roman" w:eastAsia="Times New Roman" w:hAnsi="Times New Roman" w:cs="Times New Roman"/>
                <w:color w:val="767171"/>
                <w:kern w:val="0"/>
                <w:sz w:val="24"/>
                <w:szCs w:val="24"/>
                <w14:ligatures w14:val="none"/>
              </w:rPr>
              <w:t>CORDE</w:t>
            </w:r>
            <w:r w:rsidR="00D5792F" w:rsidRPr="00B21210">
              <w:rPr>
                <w:rFonts w:ascii="Times New Roman" w:eastAsia="Times New Roman" w:hAnsi="Times New Roman" w:cs="Times New Roman"/>
                <w:color w:val="767171"/>
                <w:kern w:val="0"/>
                <w:sz w:val="24"/>
                <w:szCs w:val="24"/>
                <w14:ligatures w14:val="none"/>
              </w:rPr>
              <w:t>)</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620708D" w14:textId="22136530" w:rsidR="009820AE" w:rsidRPr="00B21210" w:rsidRDefault="00766A8F"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Dirección de </w:t>
            </w:r>
            <w:r w:rsidR="009820AE" w:rsidRPr="00B21210">
              <w:rPr>
                <w:rFonts w:ascii="Times New Roman" w:eastAsia="Times New Roman" w:hAnsi="Times New Roman" w:cs="Times New Roman"/>
                <w:color w:val="767171"/>
                <w:kern w:val="0"/>
                <w:sz w:val="24"/>
                <w:szCs w:val="24"/>
                <w14:ligatures w14:val="none"/>
              </w:rPr>
              <w:t>D</w:t>
            </w:r>
            <w:r w:rsidR="00476F83" w:rsidRPr="00B21210">
              <w:rPr>
                <w:rFonts w:ascii="Times New Roman" w:eastAsia="Times New Roman" w:hAnsi="Times New Roman" w:cs="Times New Roman"/>
                <w:color w:val="767171"/>
                <w:kern w:val="0"/>
                <w:sz w:val="24"/>
                <w:szCs w:val="24"/>
                <w14:ligatures w14:val="none"/>
              </w:rPr>
              <w:t xml:space="preserve">esarrollo </w:t>
            </w:r>
            <w:r w:rsidR="009820AE" w:rsidRPr="00B21210">
              <w:rPr>
                <w:rFonts w:ascii="Times New Roman" w:eastAsia="Times New Roman" w:hAnsi="Times New Roman" w:cs="Times New Roman"/>
                <w:color w:val="767171"/>
                <w:kern w:val="0"/>
                <w:sz w:val="24"/>
                <w:szCs w:val="24"/>
                <w14:ligatures w14:val="none"/>
              </w:rPr>
              <w:t>S</w:t>
            </w:r>
            <w:r w:rsidR="00476F83" w:rsidRPr="00B21210">
              <w:rPr>
                <w:rFonts w:ascii="Times New Roman" w:eastAsia="Times New Roman" w:hAnsi="Times New Roman" w:cs="Times New Roman"/>
                <w:color w:val="767171"/>
                <w:kern w:val="0"/>
                <w:sz w:val="24"/>
                <w:szCs w:val="24"/>
                <w14:ligatures w14:val="none"/>
              </w:rPr>
              <w:t>ocial</w:t>
            </w:r>
            <w:r w:rsidR="009820AE" w:rsidRPr="00B21210">
              <w:rPr>
                <w:rFonts w:ascii="Times New Roman" w:eastAsia="Times New Roman" w:hAnsi="Times New Roman" w:cs="Times New Roman"/>
                <w:color w:val="767171"/>
                <w:kern w:val="0"/>
                <w:sz w:val="24"/>
                <w:szCs w:val="24"/>
                <w14:ligatures w14:val="none"/>
              </w:rPr>
              <w:t xml:space="preserve"> </w:t>
            </w:r>
            <w:r w:rsidR="00476F83"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la Dirección General de</w:t>
            </w:r>
            <w:r w:rsidR="009820AE" w:rsidRPr="00B21210">
              <w:rPr>
                <w:rFonts w:ascii="Times New Roman" w:eastAsia="Times New Roman" w:hAnsi="Times New Roman" w:cs="Times New Roman"/>
                <w:color w:val="767171"/>
                <w:kern w:val="0"/>
                <w:sz w:val="24"/>
                <w:szCs w:val="24"/>
                <w14:ligatures w14:val="none"/>
              </w:rPr>
              <w:t xml:space="preserve"> B</w:t>
            </w:r>
            <w:r w:rsidR="00D5792F" w:rsidRPr="00B21210">
              <w:rPr>
                <w:rFonts w:ascii="Times New Roman" w:eastAsia="Times New Roman" w:hAnsi="Times New Roman" w:cs="Times New Roman"/>
                <w:color w:val="767171"/>
                <w:kern w:val="0"/>
                <w:sz w:val="24"/>
                <w:szCs w:val="24"/>
                <w14:ligatures w14:val="none"/>
              </w:rPr>
              <w:t>ienes Nacionales</w:t>
            </w:r>
            <w:r w:rsidR="009820AE" w:rsidRPr="00B21210">
              <w:rPr>
                <w:rFonts w:ascii="Times New Roman" w:eastAsia="Times New Roman" w:hAnsi="Times New Roman" w:cs="Times New Roman"/>
                <w:color w:val="767171"/>
                <w:kern w:val="0"/>
                <w:sz w:val="24"/>
                <w:szCs w:val="24"/>
                <w14:ligatures w14:val="none"/>
              </w:rPr>
              <w:t xml:space="preserve">, </w:t>
            </w:r>
            <w:r w:rsidR="00D5792F" w:rsidRPr="00B21210">
              <w:rPr>
                <w:rFonts w:ascii="Times New Roman" w:eastAsia="Times New Roman" w:hAnsi="Times New Roman" w:cs="Times New Roman"/>
                <w:color w:val="767171"/>
                <w:kern w:val="0"/>
                <w:sz w:val="24"/>
                <w:szCs w:val="24"/>
                <w14:ligatures w14:val="none"/>
              </w:rPr>
              <w:t>Consejo Estatal del Azúcar (</w:t>
            </w:r>
            <w:r w:rsidR="009820AE" w:rsidRPr="00B21210">
              <w:rPr>
                <w:rFonts w:ascii="Times New Roman" w:eastAsia="Times New Roman" w:hAnsi="Times New Roman" w:cs="Times New Roman"/>
                <w:color w:val="767171"/>
                <w:kern w:val="0"/>
                <w:sz w:val="24"/>
                <w:szCs w:val="24"/>
                <w14:ligatures w14:val="none"/>
              </w:rPr>
              <w:t>CEA</w:t>
            </w:r>
            <w:r w:rsidR="00D5792F" w:rsidRPr="00B21210">
              <w:rPr>
                <w:rFonts w:ascii="Times New Roman" w:eastAsia="Times New Roman" w:hAnsi="Times New Roman" w:cs="Times New Roman"/>
                <w:color w:val="767171"/>
                <w:kern w:val="0"/>
                <w:sz w:val="24"/>
                <w:szCs w:val="24"/>
                <w14:ligatures w14:val="none"/>
              </w:rPr>
              <w:t>)</w:t>
            </w:r>
            <w:r w:rsidR="009820AE" w:rsidRPr="00B21210">
              <w:rPr>
                <w:rFonts w:ascii="Times New Roman" w:eastAsia="Times New Roman" w:hAnsi="Times New Roman" w:cs="Times New Roman"/>
                <w:color w:val="767171"/>
                <w:kern w:val="0"/>
                <w:sz w:val="24"/>
                <w:szCs w:val="24"/>
                <w14:ligatures w14:val="none"/>
              </w:rPr>
              <w:t xml:space="preserve"> </w:t>
            </w:r>
            <w:r w:rsidR="00D5792F" w:rsidRPr="00B21210">
              <w:rPr>
                <w:rFonts w:ascii="Times New Roman" w:eastAsia="Times New Roman" w:hAnsi="Times New Roman" w:cs="Times New Roman"/>
                <w:color w:val="767171"/>
                <w:kern w:val="0"/>
                <w:sz w:val="24"/>
                <w:szCs w:val="24"/>
                <w14:ligatures w14:val="none"/>
              </w:rPr>
              <w:t>y Corporación Dominicana de Empresas Estatales</w:t>
            </w:r>
            <w:r w:rsidR="009820AE" w:rsidRPr="00B21210">
              <w:rPr>
                <w:rFonts w:ascii="Times New Roman" w:eastAsia="Times New Roman" w:hAnsi="Times New Roman" w:cs="Times New Roman"/>
                <w:color w:val="767171"/>
                <w:kern w:val="0"/>
                <w:sz w:val="24"/>
                <w:szCs w:val="24"/>
                <w14:ligatures w14:val="none"/>
              </w:rPr>
              <w:t xml:space="preserve"> CORDE (I</w:t>
            </w:r>
            <w:r w:rsidR="00E16142" w:rsidRPr="00B21210">
              <w:rPr>
                <w:rFonts w:ascii="Times New Roman" w:eastAsia="Times New Roman" w:hAnsi="Times New Roman" w:cs="Times New Roman"/>
                <w:color w:val="767171"/>
                <w:kern w:val="0"/>
                <w:sz w:val="24"/>
                <w:szCs w:val="24"/>
                <w14:ligatures w14:val="none"/>
              </w:rPr>
              <w:t>ng</w:t>
            </w:r>
            <w:r w:rsidR="009820AE" w:rsidRPr="00B21210">
              <w:rPr>
                <w:rFonts w:ascii="Times New Roman" w:eastAsia="Times New Roman" w:hAnsi="Times New Roman" w:cs="Times New Roman"/>
                <w:color w:val="767171"/>
                <w:kern w:val="0"/>
                <w:sz w:val="24"/>
                <w:szCs w:val="24"/>
                <w14:ligatures w14:val="none"/>
              </w:rPr>
              <w:t>. P</w:t>
            </w:r>
            <w:r w:rsidR="00E16142" w:rsidRPr="00B21210">
              <w:rPr>
                <w:rFonts w:ascii="Times New Roman" w:eastAsia="Times New Roman" w:hAnsi="Times New Roman" w:cs="Times New Roman"/>
                <w:color w:val="767171"/>
                <w:kern w:val="0"/>
                <w:sz w:val="24"/>
                <w:szCs w:val="24"/>
                <w14:ligatures w14:val="none"/>
              </w:rPr>
              <w:t>orvenir</w:t>
            </w:r>
            <w:r w:rsidR="009820AE" w:rsidRPr="00B21210">
              <w:rPr>
                <w:rFonts w:ascii="Times New Roman" w:eastAsia="Times New Roman" w:hAnsi="Times New Roman" w:cs="Times New Roman"/>
                <w:color w:val="767171"/>
                <w:kern w:val="0"/>
                <w:sz w:val="24"/>
                <w:szCs w:val="24"/>
                <w14:ligatures w14:val="none"/>
              </w:rPr>
              <w:t>)</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458A8A3E"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6EE64F20"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14768054"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16/10/2025</w:t>
            </w:r>
          </w:p>
        </w:tc>
      </w:tr>
      <w:tr w:rsidR="009820AE" w:rsidRPr="00B21210" w14:paraId="3D9908A2" w14:textId="77777777" w:rsidTr="002F170F">
        <w:trPr>
          <w:trHeight w:val="630"/>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442FCB03" w14:textId="5D7FF6B8"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58</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788C03AF" w14:textId="3B52E69C"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476F83" w:rsidRPr="00B21210">
              <w:rPr>
                <w:rFonts w:ascii="Times New Roman" w:eastAsia="Times New Roman" w:hAnsi="Times New Roman" w:cs="Times New Roman"/>
                <w:color w:val="767171"/>
                <w:kern w:val="0"/>
                <w:sz w:val="24"/>
                <w:szCs w:val="24"/>
                <w14:ligatures w14:val="none"/>
              </w:rPr>
              <w:t xml:space="preserve">nstituto </w:t>
            </w:r>
            <w:r w:rsidRPr="00B21210">
              <w:rPr>
                <w:rFonts w:ascii="Times New Roman" w:eastAsia="Times New Roman" w:hAnsi="Times New Roman" w:cs="Times New Roman"/>
                <w:color w:val="767171"/>
                <w:kern w:val="0"/>
                <w:sz w:val="24"/>
                <w:szCs w:val="24"/>
                <w14:ligatures w14:val="none"/>
              </w:rPr>
              <w:t>A</w:t>
            </w:r>
            <w:r w:rsidR="00476F83" w:rsidRPr="00B21210">
              <w:rPr>
                <w:rFonts w:ascii="Times New Roman" w:eastAsia="Times New Roman" w:hAnsi="Times New Roman" w:cs="Times New Roman"/>
                <w:color w:val="767171"/>
                <w:kern w:val="0"/>
                <w:sz w:val="24"/>
                <w:szCs w:val="24"/>
                <w14:ligatures w14:val="none"/>
              </w:rPr>
              <w:t xml:space="preserve">grario </w:t>
            </w:r>
            <w:r w:rsidRPr="00B21210">
              <w:rPr>
                <w:rFonts w:ascii="Times New Roman" w:eastAsia="Times New Roman" w:hAnsi="Times New Roman" w:cs="Times New Roman"/>
                <w:color w:val="767171"/>
                <w:kern w:val="0"/>
                <w:sz w:val="24"/>
                <w:szCs w:val="24"/>
                <w14:ligatures w14:val="none"/>
              </w:rPr>
              <w:t>D</w:t>
            </w:r>
            <w:r w:rsidR="00476F83" w:rsidRPr="00B21210">
              <w:rPr>
                <w:rFonts w:ascii="Times New Roman" w:eastAsia="Times New Roman" w:hAnsi="Times New Roman" w:cs="Times New Roman"/>
                <w:color w:val="767171"/>
                <w:kern w:val="0"/>
                <w:sz w:val="24"/>
                <w:szCs w:val="24"/>
                <w14:ligatures w14:val="none"/>
              </w:rPr>
              <w:t>ominicano</w:t>
            </w:r>
            <w:r w:rsidRPr="00B21210">
              <w:rPr>
                <w:rFonts w:ascii="Times New Roman" w:eastAsia="Times New Roman" w:hAnsi="Times New Roman" w:cs="Times New Roman"/>
                <w:color w:val="767171"/>
                <w:kern w:val="0"/>
                <w:sz w:val="24"/>
                <w:szCs w:val="24"/>
                <w14:ligatures w14:val="none"/>
              </w:rPr>
              <w:t xml:space="preserve"> (IAD)</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2E76495C" w14:textId="2472E255" w:rsidR="009820AE"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M</w:t>
            </w:r>
            <w:r w:rsidR="00476F83" w:rsidRPr="00B21210">
              <w:rPr>
                <w:rFonts w:ascii="Times New Roman" w:eastAsia="Times New Roman" w:hAnsi="Times New Roman" w:cs="Times New Roman"/>
                <w:color w:val="767171"/>
                <w:kern w:val="0"/>
                <w:sz w:val="24"/>
                <w:szCs w:val="24"/>
                <w14:ligatures w14:val="none"/>
              </w:rPr>
              <w:t>inisterio</w:t>
            </w:r>
            <w:r w:rsidRPr="00B21210">
              <w:rPr>
                <w:rFonts w:ascii="Times New Roman" w:eastAsia="Times New Roman" w:hAnsi="Times New Roman" w:cs="Times New Roman"/>
                <w:color w:val="767171"/>
                <w:kern w:val="0"/>
                <w:sz w:val="24"/>
                <w:szCs w:val="24"/>
                <w14:ligatures w14:val="none"/>
              </w:rPr>
              <w:t xml:space="preserve"> </w:t>
            </w:r>
            <w:r w:rsidR="00476F83" w:rsidRPr="00B21210">
              <w:rPr>
                <w:rFonts w:ascii="Times New Roman" w:eastAsia="Times New Roman" w:hAnsi="Times New Roman" w:cs="Times New Roman"/>
                <w:color w:val="767171"/>
                <w:kern w:val="0"/>
                <w:sz w:val="24"/>
                <w:szCs w:val="24"/>
                <w14:ligatures w14:val="none"/>
              </w:rPr>
              <w:t>de</w:t>
            </w:r>
            <w:r w:rsidRPr="00B21210">
              <w:rPr>
                <w:rFonts w:ascii="Times New Roman" w:eastAsia="Times New Roman" w:hAnsi="Times New Roman" w:cs="Times New Roman"/>
                <w:color w:val="767171"/>
                <w:kern w:val="0"/>
                <w:sz w:val="24"/>
                <w:szCs w:val="24"/>
                <w14:ligatures w14:val="none"/>
              </w:rPr>
              <w:t xml:space="preserve"> A</w:t>
            </w:r>
            <w:r w:rsidR="00476F83" w:rsidRPr="00B21210">
              <w:rPr>
                <w:rFonts w:ascii="Times New Roman" w:eastAsia="Times New Roman" w:hAnsi="Times New Roman" w:cs="Times New Roman"/>
                <w:color w:val="767171"/>
                <w:kern w:val="0"/>
                <w:sz w:val="24"/>
                <w:szCs w:val="24"/>
                <w14:ligatures w14:val="none"/>
              </w:rPr>
              <w:t>gricultura</w:t>
            </w:r>
            <w:r w:rsidRPr="00B21210">
              <w:rPr>
                <w:rFonts w:ascii="Times New Roman" w:eastAsia="Times New Roman" w:hAnsi="Times New Roman" w:cs="Times New Roman"/>
                <w:color w:val="767171"/>
                <w:kern w:val="0"/>
                <w:sz w:val="24"/>
                <w:szCs w:val="24"/>
                <w14:ligatures w14:val="none"/>
              </w:rPr>
              <w:t xml:space="preserve"> </w:t>
            </w:r>
            <w:r w:rsidR="004F62A4" w:rsidRPr="00B21210">
              <w:rPr>
                <w:rFonts w:ascii="Times New Roman" w:eastAsia="Times New Roman" w:hAnsi="Times New Roman" w:cs="Times New Roman"/>
                <w:color w:val="767171"/>
                <w:kern w:val="0"/>
                <w:sz w:val="24"/>
                <w:szCs w:val="24"/>
                <w14:ligatures w14:val="none"/>
              </w:rPr>
              <w:t>e Instituto Nacional de Recursos Hidráulicos</w:t>
            </w:r>
            <w:r w:rsidRPr="00B21210">
              <w:rPr>
                <w:rFonts w:ascii="Times New Roman" w:eastAsia="Times New Roman" w:hAnsi="Times New Roman" w:cs="Times New Roman"/>
                <w:color w:val="767171"/>
                <w:kern w:val="0"/>
                <w:sz w:val="24"/>
                <w:szCs w:val="24"/>
                <w14:ligatures w14:val="none"/>
              </w:rPr>
              <w:t xml:space="preserve"> </w:t>
            </w:r>
            <w:r w:rsidR="004F62A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INDRHI</w:t>
            </w:r>
            <w:r w:rsidR="004F62A4" w:rsidRPr="00B21210">
              <w:rPr>
                <w:rFonts w:ascii="Times New Roman" w:eastAsia="Times New Roman" w:hAnsi="Times New Roman" w:cs="Times New Roman"/>
                <w:color w:val="767171"/>
                <w:kern w:val="0"/>
                <w:sz w:val="24"/>
                <w:szCs w:val="24"/>
                <w14:ligatures w14:val="none"/>
              </w:rPr>
              <w:t>)</w:t>
            </w:r>
            <w:r w:rsidR="005C32EA"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0AE920C6"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2C9AF0F2"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4F1A436A"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27/10/2025</w:t>
            </w:r>
          </w:p>
        </w:tc>
      </w:tr>
      <w:tr w:rsidR="009820AE" w:rsidRPr="00B21210" w14:paraId="2435A2B4" w14:textId="77777777" w:rsidTr="002F170F">
        <w:trPr>
          <w:trHeight w:val="645"/>
          <w:jc w:val="center"/>
        </w:trPr>
        <w:tc>
          <w:tcPr>
            <w:tcW w:w="582" w:type="dxa"/>
            <w:tcBorders>
              <w:top w:val="single" w:sz="12" w:space="0" w:color="011C50"/>
              <w:left w:val="single" w:sz="12" w:space="0" w:color="011C50"/>
              <w:bottom w:val="single" w:sz="12" w:space="0" w:color="011C50"/>
              <w:right w:val="single" w:sz="12" w:space="0" w:color="011C50"/>
            </w:tcBorders>
            <w:noWrap/>
            <w:vAlign w:val="center"/>
          </w:tcPr>
          <w:p w14:paraId="32ED0180" w14:textId="649E3120" w:rsidR="009820AE" w:rsidRPr="00B21210" w:rsidRDefault="002F170F"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59</w:t>
            </w:r>
          </w:p>
        </w:tc>
        <w:tc>
          <w:tcPr>
            <w:tcW w:w="1706" w:type="dxa"/>
            <w:tcBorders>
              <w:top w:val="single" w:sz="12" w:space="0" w:color="011C50"/>
              <w:left w:val="single" w:sz="12" w:space="0" w:color="011C50"/>
              <w:bottom w:val="single" w:sz="12" w:space="0" w:color="011C50"/>
              <w:right w:val="single" w:sz="12" w:space="0" w:color="011C50"/>
            </w:tcBorders>
            <w:vAlign w:val="center"/>
            <w:hideMark/>
          </w:tcPr>
          <w:p w14:paraId="688A2ABB" w14:textId="1F779923" w:rsidR="00476F83"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S</w:t>
            </w:r>
            <w:r w:rsidR="00476F83" w:rsidRPr="00B21210">
              <w:rPr>
                <w:rFonts w:ascii="Times New Roman" w:eastAsia="Times New Roman" w:hAnsi="Times New Roman" w:cs="Times New Roman"/>
                <w:color w:val="767171"/>
                <w:kern w:val="0"/>
                <w:sz w:val="24"/>
                <w:szCs w:val="24"/>
                <w14:ligatures w14:val="none"/>
              </w:rPr>
              <w:t>uperintenden</w:t>
            </w:r>
            <w:proofErr w:type="spellEnd"/>
            <w:r w:rsidR="005C32EA" w:rsidRPr="00B21210">
              <w:rPr>
                <w:rFonts w:ascii="Times New Roman" w:eastAsia="Times New Roman" w:hAnsi="Times New Roman" w:cs="Times New Roman"/>
                <w:color w:val="767171"/>
                <w:kern w:val="0"/>
                <w:sz w:val="24"/>
                <w:szCs w:val="24"/>
                <w14:ligatures w14:val="none"/>
              </w:rPr>
              <w:t>-</w:t>
            </w:r>
          </w:p>
          <w:p w14:paraId="495F4C63" w14:textId="398ADE1C" w:rsidR="009820AE" w:rsidRPr="00B21210" w:rsidRDefault="00476F83"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cia</w:t>
            </w:r>
            <w:proofErr w:type="spellEnd"/>
            <w:r w:rsidR="009820AE"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9820AE" w:rsidRPr="00B21210">
              <w:rPr>
                <w:rFonts w:ascii="Times New Roman" w:eastAsia="Times New Roman" w:hAnsi="Times New Roman" w:cs="Times New Roman"/>
                <w:color w:val="767171"/>
                <w:kern w:val="0"/>
                <w:sz w:val="24"/>
                <w:szCs w:val="24"/>
                <w14:ligatures w14:val="none"/>
              </w:rPr>
              <w:t xml:space="preserve"> B</w:t>
            </w:r>
            <w:r w:rsidRPr="00B21210">
              <w:rPr>
                <w:rFonts w:ascii="Times New Roman" w:eastAsia="Times New Roman" w:hAnsi="Times New Roman" w:cs="Times New Roman"/>
                <w:color w:val="767171"/>
                <w:kern w:val="0"/>
                <w:sz w:val="24"/>
                <w:szCs w:val="24"/>
                <w14:ligatures w14:val="none"/>
              </w:rPr>
              <w:t>ancos</w:t>
            </w:r>
            <w:r w:rsidR="005C32EA" w:rsidRPr="00B21210">
              <w:rPr>
                <w:rFonts w:ascii="Times New Roman" w:eastAsia="Times New Roman" w:hAnsi="Times New Roman" w:cs="Times New Roman"/>
                <w:color w:val="767171"/>
                <w:kern w:val="0"/>
                <w:sz w:val="24"/>
                <w:szCs w:val="24"/>
                <w14:ligatures w14:val="none"/>
              </w:rPr>
              <w:t>.</w:t>
            </w:r>
          </w:p>
        </w:tc>
        <w:tc>
          <w:tcPr>
            <w:tcW w:w="1559" w:type="dxa"/>
            <w:tcBorders>
              <w:top w:val="single" w:sz="12" w:space="0" w:color="011C50"/>
              <w:left w:val="single" w:sz="12" w:space="0" w:color="011C50"/>
              <w:bottom w:val="single" w:sz="12" w:space="0" w:color="011C50"/>
              <w:right w:val="single" w:sz="12" w:space="0" w:color="011C50"/>
            </w:tcBorders>
            <w:vAlign w:val="center"/>
            <w:hideMark/>
          </w:tcPr>
          <w:p w14:paraId="45273487" w14:textId="0C170A58" w:rsidR="005C32EA" w:rsidRPr="00B21210" w:rsidRDefault="009820AE"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S</w:t>
            </w:r>
            <w:r w:rsidR="00476F83" w:rsidRPr="00B21210">
              <w:rPr>
                <w:rFonts w:ascii="Times New Roman" w:eastAsia="Times New Roman" w:hAnsi="Times New Roman" w:cs="Times New Roman"/>
                <w:color w:val="767171"/>
                <w:kern w:val="0"/>
                <w:sz w:val="24"/>
                <w:szCs w:val="24"/>
                <w14:ligatures w14:val="none"/>
              </w:rPr>
              <w:t>uperinten</w:t>
            </w:r>
            <w:proofErr w:type="spellEnd"/>
            <w:r w:rsidR="005C32EA" w:rsidRPr="00B21210">
              <w:rPr>
                <w:rFonts w:ascii="Times New Roman" w:eastAsia="Times New Roman" w:hAnsi="Times New Roman" w:cs="Times New Roman"/>
                <w:color w:val="767171"/>
                <w:kern w:val="0"/>
                <w:sz w:val="24"/>
                <w:szCs w:val="24"/>
                <w14:ligatures w14:val="none"/>
              </w:rPr>
              <w:t>-</w:t>
            </w:r>
          </w:p>
          <w:p w14:paraId="68025757" w14:textId="66618E79" w:rsidR="009820AE" w:rsidRPr="00B21210" w:rsidRDefault="00476F83" w:rsidP="006C297B">
            <w:pPr>
              <w:spacing w:after="0" w:line="276" w:lineRule="auto"/>
              <w:rPr>
                <w:rFonts w:ascii="Times New Roman" w:eastAsia="Times New Roman" w:hAnsi="Times New Roman" w:cs="Times New Roman"/>
                <w:color w:val="767171"/>
                <w:kern w:val="0"/>
                <w:sz w:val="24"/>
                <w:szCs w:val="24"/>
                <w14:ligatures w14:val="none"/>
              </w:rPr>
            </w:pPr>
            <w:proofErr w:type="spellStart"/>
            <w:r w:rsidRPr="00B21210">
              <w:rPr>
                <w:rFonts w:ascii="Times New Roman" w:eastAsia="Times New Roman" w:hAnsi="Times New Roman" w:cs="Times New Roman"/>
                <w:color w:val="767171"/>
                <w:kern w:val="0"/>
                <w:sz w:val="24"/>
                <w:szCs w:val="24"/>
                <w14:ligatures w14:val="none"/>
              </w:rPr>
              <w:t>dencia</w:t>
            </w:r>
            <w:proofErr w:type="spellEnd"/>
            <w:r w:rsidR="009820AE"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de</w:t>
            </w:r>
            <w:r w:rsidR="009820AE" w:rsidRPr="00B21210">
              <w:rPr>
                <w:rFonts w:ascii="Times New Roman" w:eastAsia="Times New Roman" w:hAnsi="Times New Roman" w:cs="Times New Roman"/>
                <w:color w:val="767171"/>
                <w:kern w:val="0"/>
                <w:sz w:val="24"/>
                <w:szCs w:val="24"/>
                <w14:ligatures w14:val="none"/>
              </w:rPr>
              <w:t xml:space="preserve"> S</w:t>
            </w:r>
            <w:r w:rsidRPr="00B21210">
              <w:rPr>
                <w:rFonts w:ascii="Times New Roman" w:eastAsia="Times New Roman" w:hAnsi="Times New Roman" w:cs="Times New Roman"/>
                <w:color w:val="767171"/>
                <w:kern w:val="0"/>
                <w:sz w:val="24"/>
                <w:szCs w:val="24"/>
                <w14:ligatures w14:val="none"/>
              </w:rPr>
              <w:t>eguros</w:t>
            </w:r>
            <w:r w:rsidR="004F62A4" w:rsidRPr="00B21210">
              <w:rPr>
                <w:rFonts w:ascii="Times New Roman" w:eastAsia="Times New Roman" w:hAnsi="Times New Roman" w:cs="Times New Roman"/>
                <w:color w:val="767171"/>
                <w:kern w:val="0"/>
                <w:sz w:val="24"/>
                <w:szCs w:val="24"/>
                <w14:ligatures w14:val="none"/>
              </w:rPr>
              <w:t>.</w:t>
            </w:r>
          </w:p>
        </w:tc>
        <w:tc>
          <w:tcPr>
            <w:tcW w:w="1560"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3CDD9B98"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62</w:t>
            </w:r>
          </w:p>
        </w:tc>
        <w:tc>
          <w:tcPr>
            <w:tcW w:w="1559" w:type="dxa"/>
            <w:tcBorders>
              <w:top w:val="single" w:sz="12" w:space="0" w:color="011C50"/>
              <w:left w:val="single" w:sz="12" w:space="0" w:color="011C50"/>
              <w:bottom w:val="single" w:sz="12" w:space="0" w:color="011C50"/>
              <w:right w:val="single" w:sz="12" w:space="0" w:color="011C50"/>
            </w:tcBorders>
            <w:shd w:val="clear" w:color="000000" w:fill="FFFFFF"/>
            <w:vAlign w:val="center"/>
            <w:hideMark/>
          </w:tcPr>
          <w:p w14:paraId="1CA6DAC8"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27" w:type="dxa"/>
            <w:tcBorders>
              <w:top w:val="single" w:sz="12" w:space="0" w:color="011C50"/>
              <w:left w:val="single" w:sz="12" w:space="0" w:color="011C50"/>
              <w:bottom w:val="single" w:sz="12" w:space="0" w:color="011C50"/>
              <w:right w:val="single" w:sz="12" w:space="0" w:color="011C50"/>
            </w:tcBorders>
            <w:noWrap/>
            <w:vAlign w:val="center"/>
            <w:hideMark/>
          </w:tcPr>
          <w:p w14:paraId="4823E5D9" w14:textId="77777777" w:rsidR="009820AE" w:rsidRPr="00B21210" w:rsidRDefault="009820AE" w:rsidP="006C297B">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30/10/2025</w:t>
            </w:r>
          </w:p>
        </w:tc>
      </w:tr>
      <w:tr w:rsidR="003729EC" w:rsidRPr="00B21210" w14:paraId="35389CFC" w14:textId="77777777" w:rsidTr="00582953">
        <w:trPr>
          <w:trHeight w:val="463"/>
          <w:jc w:val="center"/>
        </w:trPr>
        <w:tc>
          <w:tcPr>
            <w:tcW w:w="3847" w:type="dxa"/>
            <w:gridSpan w:val="3"/>
            <w:tcBorders>
              <w:top w:val="single" w:sz="12" w:space="0" w:color="011C50"/>
              <w:left w:val="single" w:sz="12" w:space="0" w:color="011C50"/>
              <w:bottom w:val="single" w:sz="12" w:space="0" w:color="011C50"/>
              <w:right w:val="single" w:sz="12" w:space="0" w:color="011C50"/>
            </w:tcBorders>
            <w:shd w:val="clear" w:color="auto" w:fill="D9D9D9"/>
            <w:noWrap/>
            <w:vAlign w:val="center"/>
            <w:hideMark/>
          </w:tcPr>
          <w:p w14:paraId="39AF54ED" w14:textId="27331DD5" w:rsidR="003729EC" w:rsidRPr="00B21210" w:rsidRDefault="003729EC" w:rsidP="006C297B">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Total</w:t>
            </w:r>
            <w:r w:rsidR="00C8216F" w:rsidRPr="00B21210">
              <w:rPr>
                <w:rFonts w:ascii="Times New Roman" w:eastAsia="Times New Roman" w:hAnsi="Times New Roman" w:cs="Times New Roman"/>
                <w:b/>
                <w:bCs/>
                <w:color w:val="767171"/>
                <w:kern w:val="0"/>
                <w:sz w:val="24"/>
                <w:szCs w:val="24"/>
                <w14:ligatures w14:val="none"/>
              </w:rPr>
              <w:t xml:space="preserve"> de Activos</w:t>
            </w:r>
          </w:p>
          <w:p w14:paraId="23F2FD77" w14:textId="1724C798" w:rsidR="003729EC" w:rsidRPr="00B21210" w:rsidRDefault="003729EC" w:rsidP="006C297B">
            <w:pPr>
              <w:spacing w:after="0" w:line="276" w:lineRule="auto"/>
              <w:jc w:val="center"/>
              <w:rPr>
                <w:rFonts w:ascii="Times New Roman" w:eastAsia="Times New Roman" w:hAnsi="Times New Roman" w:cs="Times New Roman"/>
                <w:b/>
                <w:bCs/>
                <w:color w:val="767171"/>
                <w:kern w:val="0"/>
                <w:sz w:val="24"/>
                <w:szCs w:val="24"/>
                <w14:ligatures w14:val="none"/>
              </w:rPr>
            </w:pPr>
          </w:p>
        </w:tc>
        <w:tc>
          <w:tcPr>
            <w:tcW w:w="1560" w:type="dxa"/>
            <w:tcBorders>
              <w:top w:val="single" w:sz="12" w:space="0" w:color="011C50"/>
              <w:left w:val="single" w:sz="12" w:space="0" w:color="011C50"/>
              <w:bottom w:val="single" w:sz="12" w:space="0" w:color="011C50"/>
              <w:right w:val="single" w:sz="12" w:space="0" w:color="011C50"/>
            </w:tcBorders>
            <w:shd w:val="clear" w:color="auto" w:fill="D9D9D9"/>
            <w:noWrap/>
            <w:vAlign w:val="center"/>
            <w:hideMark/>
          </w:tcPr>
          <w:p w14:paraId="3BF27DD8" w14:textId="501C9D20" w:rsidR="003729EC" w:rsidRPr="00B21210" w:rsidRDefault="00D1548D" w:rsidP="006C297B">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fldChar w:fldCharType="begin"/>
            </w:r>
            <w:r w:rsidRPr="00B21210">
              <w:rPr>
                <w:rFonts w:ascii="Times New Roman" w:eastAsia="Times New Roman" w:hAnsi="Times New Roman" w:cs="Times New Roman"/>
                <w:b/>
                <w:bCs/>
                <w:color w:val="767171"/>
                <w:kern w:val="0"/>
                <w:sz w:val="24"/>
                <w:szCs w:val="24"/>
                <w14:ligatures w14:val="none"/>
              </w:rPr>
              <w:instrText xml:space="preserve"> =SUM(ABOVE) </w:instrText>
            </w:r>
            <w:r w:rsidRPr="00B21210">
              <w:rPr>
                <w:rFonts w:ascii="Times New Roman" w:eastAsia="Times New Roman" w:hAnsi="Times New Roman" w:cs="Times New Roman"/>
                <w:b/>
                <w:bCs/>
                <w:color w:val="767171"/>
                <w:kern w:val="0"/>
                <w:sz w:val="24"/>
                <w:szCs w:val="24"/>
                <w14:ligatures w14:val="none"/>
              </w:rPr>
              <w:fldChar w:fldCharType="separate"/>
            </w:r>
            <w:r w:rsidRPr="00B21210">
              <w:rPr>
                <w:rFonts w:ascii="Times New Roman" w:eastAsia="Times New Roman" w:hAnsi="Times New Roman" w:cs="Times New Roman"/>
                <w:b/>
                <w:bCs/>
                <w:noProof/>
                <w:color w:val="767171"/>
                <w:kern w:val="0"/>
                <w:sz w:val="24"/>
                <w:szCs w:val="24"/>
                <w14:ligatures w14:val="none"/>
              </w:rPr>
              <w:t>19,092</w:t>
            </w:r>
            <w:r w:rsidRPr="00B21210">
              <w:rPr>
                <w:rFonts w:ascii="Times New Roman" w:eastAsia="Times New Roman" w:hAnsi="Times New Roman" w:cs="Times New Roman"/>
                <w:b/>
                <w:bCs/>
                <w:color w:val="767171"/>
                <w:kern w:val="0"/>
                <w:sz w:val="24"/>
                <w:szCs w:val="24"/>
                <w14:ligatures w14:val="none"/>
              </w:rPr>
              <w:fldChar w:fldCharType="end"/>
            </w:r>
          </w:p>
        </w:tc>
        <w:tc>
          <w:tcPr>
            <w:tcW w:w="1559" w:type="dxa"/>
            <w:tcBorders>
              <w:top w:val="single" w:sz="12" w:space="0" w:color="011C50"/>
              <w:left w:val="single" w:sz="12" w:space="0" w:color="011C50"/>
              <w:bottom w:val="single" w:sz="12" w:space="0" w:color="011C50"/>
              <w:right w:val="single" w:sz="12" w:space="0" w:color="011C50"/>
            </w:tcBorders>
            <w:shd w:val="clear" w:color="auto" w:fill="D9D9D9"/>
            <w:noWrap/>
            <w:vAlign w:val="center"/>
            <w:hideMark/>
          </w:tcPr>
          <w:p w14:paraId="60D2A979" w14:textId="6427D914" w:rsidR="003729EC" w:rsidRPr="00B21210" w:rsidRDefault="00D1548D" w:rsidP="006C297B">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fldChar w:fldCharType="begin"/>
            </w:r>
            <w:r w:rsidRPr="00B21210">
              <w:rPr>
                <w:rFonts w:ascii="Times New Roman" w:eastAsia="Times New Roman" w:hAnsi="Times New Roman" w:cs="Times New Roman"/>
                <w:b/>
                <w:bCs/>
                <w:color w:val="767171"/>
                <w:kern w:val="0"/>
                <w:sz w:val="24"/>
                <w:szCs w:val="24"/>
                <w14:ligatures w14:val="none"/>
              </w:rPr>
              <w:instrText xml:space="preserve"> =SUM(ABOVE) </w:instrText>
            </w:r>
            <w:r w:rsidRPr="00B21210">
              <w:rPr>
                <w:rFonts w:ascii="Times New Roman" w:eastAsia="Times New Roman" w:hAnsi="Times New Roman" w:cs="Times New Roman"/>
                <w:b/>
                <w:bCs/>
                <w:color w:val="767171"/>
                <w:kern w:val="0"/>
                <w:sz w:val="24"/>
                <w:szCs w:val="24"/>
                <w14:ligatures w14:val="none"/>
              </w:rPr>
              <w:fldChar w:fldCharType="separate"/>
            </w:r>
            <w:r w:rsidRPr="00B21210">
              <w:rPr>
                <w:rFonts w:ascii="Times New Roman" w:eastAsia="Times New Roman" w:hAnsi="Times New Roman" w:cs="Times New Roman"/>
                <w:b/>
                <w:bCs/>
                <w:noProof/>
                <w:color w:val="767171"/>
                <w:kern w:val="0"/>
                <w:sz w:val="24"/>
                <w:szCs w:val="24"/>
                <w14:ligatures w14:val="none"/>
              </w:rPr>
              <w:t>301</w:t>
            </w:r>
            <w:r w:rsidRPr="00B21210">
              <w:rPr>
                <w:rFonts w:ascii="Times New Roman" w:eastAsia="Times New Roman" w:hAnsi="Times New Roman" w:cs="Times New Roman"/>
                <w:b/>
                <w:bCs/>
                <w:color w:val="767171"/>
                <w:kern w:val="0"/>
                <w:sz w:val="24"/>
                <w:szCs w:val="24"/>
                <w14:ligatures w14:val="none"/>
              </w:rPr>
              <w:fldChar w:fldCharType="end"/>
            </w:r>
          </w:p>
        </w:tc>
        <w:tc>
          <w:tcPr>
            <w:tcW w:w="1427" w:type="dxa"/>
            <w:tcBorders>
              <w:top w:val="single" w:sz="12" w:space="0" w:color="011C50"/>
              <w:left w:val="single" w:sz="12" w:space="0" w:color="011C50"/>
              <w:bottom w:val="single" w:sz="12" w:space="0" w:color="FFFFFF" w:themeColor="background1"/>
              <w:right w:val="single" w:sz="12" w:space="0" w:color="FFFFFF" w:themeColor="background1"/>
            </w:tcBorders>
            <w:noWrap/>
            <w:vAlign w:val="center"/>
            <w:hideMark/>
          </w:tcPr>
          <w:p w14:paraId="0CBC7747" w14:textId="2697A799" w:rsidR="003729EC" w:rsidRPr="00B21210" w:rsidRDefault="003729EC" w:rsidP="006C297B">
            <w:pPr>
              <w:spacing w:after="0" w:line="276" w:lineRule="auto"/>
              <w:jc w:val="center"/>
              <w:rPr>
                <w:rFonts w:ascii="Times New Roman" w:eastAsia="Times New Roman" w:hAnsi="Times New Roman" w:cs="Times New Roman"/>
                <w:color w:val="767171"/>
                <w:kern w:val="0"/>
                <w:sz w:val="24"/>
                <w:szCs w:val="24"/>
                <w14:ligatures w14:val="none"/>
              </w:rPr>
            </w:pPr>
          </w:p>
        </w:tc>
      </w:tr>
      <w:tr w:rsidR="003729EC" w:rsidRPr="00B21210" w14:paraId="7C662320" w14:textId="77777777" w:rsidTr="00582953">
        <w:trPr>
          <w:trHeight w:val="389"/>
          <w:jc w:val="center"/>
        </w:trPr>
        <w:tc>
          <w:tcPr>
            <w:tcW w:w="3847" w:type="dxa"/>
            <w:gridSpan w:val="3"/>
            <w:tcBorders>
              <w:top w:val="single" w:sz="12" w:space="0" w:color="011C50"/>
              <w:left w:val="single" w:sz="12" w:space="0" w:color="011C50"/>
              <w:bottom w:val="single" w:sz="12" w:space="0" w:color="011C50"/>
              <w:right w:val="single" w:sz="12" w:space="0" w:color="011C50"/>
            </w:tcBorders>
            <w:shd w:val="clear" w:color="auto" w:fill="D9D9D9"/>
            <w:noWrap/>
            <w:vAlign w:val="center"/>
          </w:tcPr>
          <w:p w14:paraId="6D3BFC03" w14:textId="62115495" w:rsidR="003729EC" w:rsidRPr="00B21210" w:rsidRDefault="003729EC" w:rsidP="006C297B">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 xml:space="preserve">Total General </w:t>
            </w:r>
            <w:r w:rsidR="00C8216F" w:rsidRPr="00B21210">
              <w:rPr>
                <w:rFonts w:ascii="Times New Roman" w:eastAsia="Times New Roman" w:hAnsi="Times New Roman" w:cs="Times New Roman"/>
                <w:b/>
                <w:bCs/>
                <w:color w:val="767171"/>
                <w:kern w:val="0"/>
                <w:sz w:val="24"/>
                <w:szCs w:val="24"/>
                <w14:ligatures w14:val="none"/>
              </w:rPr>
              <w:t>Transferido</w:t>
            </w:r>
          </w:p>
        </w:tc>
        <w:tc>
          <w:tcPr>
            <w:tcW w:w="3119" w:type="dxa"/>
            <w:gridSpan w:val="2"/>
            <w:tcBorders>
              <w:top w:val="single" w:sz="12" w:space="0" w:color="011C50"/>
              <w:left w:val="single" w:sz="12" w:space="0" w:color="011C50"/>
              <w:bottom w:val="single" w:sz="12" w:space="0" w:color="011C50"/>
              <w:right w:val="single" w:sz="12" w:space="0" w:color="011C50"/>
            </w:tcBorders>
            <w:shd w:val="clear" w:color="auto" w:fill="D9D9D9"/>
            <w:noWrap/>
            <w:vAlign w:val="center"/>
          </w:tcPr>
          <w:p w14:paraId="7C7CF13B" w14:textId="317AAE0E" w:rsidR="003729EC" w:rsidRPr="00B21210" w:rsidRDefault="00BC7F53" w:rsidP="006C297B">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19,393</w:t>
            </w:r>
          </w:p>
        </w:tc>
        <w:tc>
          <w:tcPr>
            <w:tcW w:w="1427" w:type="dxa"/>
            <w:tcBorders>
              <w:top w:val="single" w:sz="12" w:space="0" w:color="FFFFFF" w:themeColor="background1"/>
              <w:left w:val="single" w:sz="12" w:space="0" w:color="011C50"/>
              <w:bottom w:val="single" w:sz="12" w:space="0" w:color="FFFFFF"/>
              <w:right w:val="single" w:sz="12" w:space="0" w:color="FFFFFF" w:themeColor="background1"/>
            </w:tcBorders>
            <w:noWrap/>
            <w:vAlign w:val="center"/>
          </w:tcPr>
          <w:p w14:paraId="603F6DDA" w14:textId="77777777" w:rsidR="003729EC" w:rsidRPr="00B21210" w:rsidRDefault="003729EC" w:rsidP="006C297B">
            <w:pPr>
              <w:spacing w:after="0" w:line="276" w:lineRule="auto"/>
              <w:jc w:val="center"/>
              <w:rPr>
                <w:rFonts w:ascii="Times New Roman" w:eastAsia="Times New Roman" w:hAnsi="Times New Roman" w:cs="Times New Roman"/>
                <w:color w:val="767171"/>
                <w:kern w:val="0"/>
                <w:sz w:val="24"/>
                <w:szCs w:val="24"/>
                <w14:ligatures w14:val="none"/>
              </w:rPr>
            </w:pPr>
          </w:p>
        </w:tc>
      </w:tr>
    </w:tbl>
    <w:p w14:paraId="03B4580F" w14:textId="77777777" w:rsidR="00146341" w:rsidRPr="00B21210" w:rsidRDefault="00146341" w:rsidP="005E28B3">
      <w:pPr>
        <w:spacing w:line="360" w:lineRule="auto"/>
        <w:rPr>
          <w:rFonts w:ascii="Times New Roman" w:hAnsi="Times New Roman" w:cs="Times New Roman"/>
          <w:i/>
          <w:iCs/>
          <w:sz w:val="24"/>
          <w:szCs w:val="24"/>
        </w:rPr>
      </w:pPr>
    </w:p>
    <w:p w14:paraId="5DDBEF1A" w14:textId="32234629"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 xml:space="preserve">A lo que respecta a las reasignaciones de mobiliarios, equipos y vehículos retirados por disposición del </w:t>
      </w:r>
      <w:r w:rsidR="006073A5" w:rsidRPr="00B21210">
        <w:rPr>
          <w:rFonts w:ascii="Times New Roman" w:hAnsi="Times New Roman" w:cs="Times New Roman"/>
          <w:color w:val="767171"/>
          <w:sz w:val="24"/>
          <w:szCs w:val="24"/>
        </w:rPr>
        <w:t>D</w:t>
      </w:r>
      <w:r w:rsidRPr="00B21210">
        <w:rPr>
          <w:rFonts w:ascii="Times New Roman" w:hAnsi="Times New Roman" w:cs="Times New Roman"/>
          <w:color w:val="767171"/>
          <w:sz w:val="24"/>
          <w:szCs w:val="24"/>
        </w:rPr>
        <w:t xml:space="preserve">irector </w:t>
      </w:r>
      <w:r w:rsidR="006073A5" w:rsidRPr="00B21210">
        <w:rPr>
          <w:rFonts w:ascii="Times New Roman" w:hAnsi="Times New Roman" w:cs="Times New Roman"/>
          <w:color w:val="767171"/>
          <w:sz w:val="24"/>
          <w:szCs w:val="24"/>
        </w:rPr>
        <w:t>G</w:t>
      </w:r>
      <w:r w:rsidRPr="00B21210">
        <w:rPr>
          <w:rFonts w:ascii="Times New Roman" w:hAnsi="Times New Roman" w:cs="Times New Roman"/>
          <w:color w:val="767171"/>
          <w:sz w:val="24"/>
          <w:szCs w:val="24"/>
        </w:rPr>
        <w:t xml:space="preserve">eneral de los almacenes de bienes descargados en el período señalado, fueron trabajadas </w:t>
      </w:r>
      <w:r w:rsidR="006073A5" w:rsidRPr="00B21210">
        <w:rPr>
          <w:rFonts w:ascii="Times New Roman" w:hAnsi="Times New Roman" w:cs="Times New Roman"/>
          <w:color w:val="767171"/>
          <w:sz w:val="24"/>
          <w:szCs w:val="24"/>
        </w:rPr>
        <w:t>11</w:t>
      </w:r>
      <w:r w:rsidR="001607B5" w:rsidRPr="00B21210">
        <w:rPr>
          <w:rFonts w:ascii="Times New Roman" w:hAnsi="Times New Roman" w:cs="Times New Roman"/>
          <w:color w:val="767171"/>
          <w:sz w:val="24"/>
          <w:szCs w:val="24"/>
        </w:rPr>
        <w:t>1</w:t>
      </w:r>
      <w:r w:rsidR="00B821BA" w:rsidRPr="00B21210">
        <w:rPr>
          <w:rFonts w:ascii="Times New Roman" w:hAnsi="Times New Roman" w:cs="Times New Roman"/>
          <w:color w:val="767171"/>
          <w:sz w:val="24"/>
          <w:szCs w:val="24"/>
        </w:rPr>
        <w:t xml:space="preserve"> reasignaciones de</w:t>
      </w:r>
      <w:r w:rsidRPr="00B21210">
        <w:rPr>
          <w:rFonts w:ascii="Times New Roman" w:hAnsi="Times New Roman" w:cs="Times New Roman"/>
          <w:color w:val="767171"/>
          <w:sz w:val="24"/>
          <w:szCs w:val="24"/>
        </w:rPr>
        <w:t xml:space="preserve"> instituciones y/o departamentos.</w:t>
      </w:r>
    </w:p>
    <w:tbl>
      <w:tblPr>
        <w:tblW w:w="8483" w:type="dxa"/>
        <w:jc w:val="center"/>
        <w:tblBorders>
          <w:top w:val="single" w:sz="12" w:space="0" w:color="011C50"/>
          <w:left w:val="single" w:sz="12" w:space="0" w:color="011C50"/>
          <w:bottom w:val="single" w:sz="12" w:space="0" w:color="011C50"/>
          <w:right w:val="single" w:sz="12" w:space="0" w:color="011C50"/>
          <w:insideH w:val="single" w:sz="12" w:space="0" w:color="011C50"/>
          <w:insideV w:val="single" w:sz="12" w:space="0" w:color="011C50"/>
        </w:tblBorders>
        <w:tblLayout w:type="fixed"/>
        <w:tblLook w:val="04A0" w:firstRow="1" w:lastRow="0" w:firstColumn="1" w:lastColumn="0" w:noHBand="0" w:noVBand="1"/>
      </w:tblPr>
      <w:tblGrid>
        <w:gridCol w:w="709"/>
        <w:gridCol w:w="1746"/>
        <w:gridCol w:w="1902"/>
        <w:gridCol w:w="1417"/>
        <w:gridCol w:w="1276"/>
        <w:gridCol w:w="1433"/>
      </w:tblGrid>
      <w:tr w:rsidR="00A66AB4" w:rsidRPr="00B21210" w14:paraId="67D3ACC6" w14:textId="77777777" w:rsidTr="003672EB">
        <w:trPr>
          <w:trHeight w:val="1260"/>
          <w:tblHeader/>
          <w:jc w:val="center"/>
        </w:trPr>
        <w:tc>
          <w:tcPr>
            <w:tcW w:w="8483" w:type="dxa"/>
            <w:gridSpan w:val="6"/>
            <w:shd w:val="clear" w:color="auto" w:fill="011C50"/>
            <w:vAlign w:val="center"/>
            <w:hideMark/>
          </w:tcPr>
          <w:p w14:paraId="378F8C8C" w14:textId="77777777" w:rsidR="00A66AB4" w:rsidRPr="007A7C24" w:rsidRDefault="00A66AB4" w:rsidP="0036791C">
            <w:pPr>
              <w:shd w:val="clear" w:color="auto" w:fill="011C50"/>
              <w:spacing w:after="0" w:line="276" w:lineRule="auto"/>
              <w:jc w:val="center"/>
              <w:rPr>
                <w:rFonts w:ascii="Times New Roman" w:eastAsia="Times New Roman" w:hAnsi="Times New Roman" w:cs="Times New Roman"/>
                <w:color w:val="E0E6ED"/>
                <w:kern w:val="0"/>
                <w:sz w:val="24"/>
                <w:szCs w:val="24"/>
                <w14:ligatures w14:val="none"/>
              </w:rPr>
            </w:pPr>
            <w:r w:rsidRPr="007A7C24">
              <w:rPr>
                <w:rFonts w:ascii="Times New Roman" w:eastAsia="Times New Roman" w:hAnsi="Times New Roman" w:cs="Times New Roman"/>
                <w:color w:val="E0E6ED"/>
                <w:kern w:val="0"/>
                <w:sz w:val="24"/>
                <w:szCs w:val="24"/>
                <w14:ligatures w14:val="none"/>
              </w:rPr>
              <w:t xml:space="preserve">  </w:t>
            </w:r>
          </w:p>
          <w:p w14:paraId="6EA2E0E5" w14:textId="577D9051" w:rsidR="00A66AB4" w:rsidRPr="007A7C24" w:rsidRDefault="00A66AB4" w:rsidP="0036791C">
            <w:pPr>
              <w:shd w:val="clear" w:color="auto" w:fill="011C50"/>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 xml:space="preserve">Reasignaciones de </w:t>
            </w:r>
            <w:r w:rsidR="00257FA6" w:rsidRPr="007A7C24">
              <w:rPr>
                <w:rFonts w:ascii="Times New Roman" w:eastAsia="Times New Roman" w:hAnsi="Times New Roman" w:cs="Times New Roman"/>
                <w:b/>
                <w:bCs/>
                <w:color w:val="E0E6ED"/>
                <w:kern w:val="0"/>
                <w:sz w:val="24"/>
                <w:szCs w:val="24"/>
                <w14:ligatures w14:val="none"/>
              </w:rPr>
              <w:t>m</w:t>
            </w:r>
            <w:r w:rsidRPr="007A7C24">
              <w:rPr>
                <w:rFonts w:ascii="Times New Roman" w:eastAsia="Times New Roman" w:hAnsi="Times New Roman" w:cs="Times New Roman"/>
                <w:b/>
                <w:bCs/>
                <w:color w:val="E0E6ED"/>
                <w:kern w:val="0"/>
                <w:sz w:val="24"/>
                <w:szCs w:val="24"/>
                <w14:ligatures w14:val="none"/>
              </w:rPr>
              <w:t xml:space="preserve">obiliarios, </w:t>
            </w:r>
            <w:r w:rsidR="00257FA6" w:rsidRPr="007A7C24">
              <w:rPr>
                <w:rFonts w:ascii="Times New Roman" w:eastAsia="Times New Roman" w:hAnsi="Times New Roman" w:cs="Times New Roman"/>
                <w:b/>
                <w:bCs/>
                <w:color w:val="E0E6ED"/>
                <w:kern w:val="0"/>
                <w:sz w:val="24"/>
                <w:szCs w:val="24"/>
                <w14:ligatures w14:val="none"/>
              </w:rPr>
              <w:t>e</w:t>
            </w:r>
            <w:r w:rsidRPr="007A7C24">
              <w:rPr>
                <w:rFonts w:ascii="Times New Roman" w:eastAsia="Times New Roman" w:hAnsi="Times New Roman" w:cs="Times New Roman"/>
                <w:b/>
                <w:bCs/>
                <w:color w:val="E0E6ED"/>
                <w:kern w:val="0"/>
                <w:sz w:val="24"/>
                <w:szCs w:val="24"/>
                <w14:ligatures w14:val="none"/>
              </w:rPr>
              <w:t xml:space="preserve">quipos y </w:t>
            </w:r>
            <w:r w:rsidR="00257FA6" w:rsidRPr="007A7C24">
              <w:rPr>
                <w:rFonts w:ascii="Times New Roman" w:eastAsia="Times New Roman" w:hAnsi="Times New Roman" w:cs="Times New Roman"/>
                <w:b/>
                <w:bCs/>
                <w:color w:val="E0E6ED"/>
                <w:kern w:val="0"/>
                <w:sz w:val="24"/>
                <w:szCs w:val="24"/>
                <w14:ligatures w14:val="none"/>
              </w:rPr>
              <w:t>v</w:t>
            </w:r>
            <w:r w:rsidRPr="007A7C24">
              <w:rPr>
                <w:rFonts w:ascii="Times New Roman" w:eastAsia="Times New Roman" w:hAnsi="Times New Roman" w:cs="Times New Roman"/>
                <w:b/>
                <w:bCs/>
                <w:color w:val="E0E6ED"/>
                <w:kern w:val="0"/>
                <w:sz w:val="24"/>
                <w:szCs w:val="24"/>
                <w14:ligatures w14:val="none"/>
              </w:rPr>
              <w:t xml:space="preserve">ehículos </w:t>
            </w:r>
            <w:r w:rsidR="00257FA6" w:rsidRPr="007A7C24">
              <w:rPr>
                <w:rFonts w:ascii="Times New Roman" w:eastAsia="Times New Roman" w:hAnsi="Times New Roman" w:cs="Times New Roman"/>
                <w:b/>
                <w:bCs/>
                <w:color w:val="E0E6ED"/>
                <w:kern w:val="0"/>
                <w:sz w:val="24"/>
                <w:szCs w:val="24"/>
                <w14:ligatures w14:val="none"/>
              </w:rPr>
              <w:t>r</w:t>
            </w:r>
            <w:r w:rsidRPr="007A7C24">
              <w:rPr>
                <w:rFonts w:ascii="Times New Roman" w:eastAsia="Times New Roman" w:hAnsi="Times New Roman" w:cs="Times New Roman"/>
                <w:b/>
                <w:bCs/>
                <w:color w:val="E0E6ED"/>
                <w:kern w:val="0"/>
                <w:sz w:val="24"/>
                <w:szCs w:val="24"/>
                <w14:ligatures w14:val="none"/>
              </w:rPr>
              <w:t xml:space="preserve">etirados por disposición del Director General en los almacenes de bienes descargados </w:t>
            </w:r>
            <w:r w:rsidR="00B04788" w:rsidRPr="007A7C24">
              <w:rPr>
                <w:rFonts w:ascii="Times New Roman" w:eastAsia="Times New Roman" w:hAnsi="Times New Roman" w:cs="Times New Roman"/>
                <w:b/>
                <w:bCs/>
                <w:color w:val="E0E6ED"/>
                <w:sz w:val="24"/>
                <w:szCs w:val="24"/>
              </w:rPr>
              <w:t xml:space="preserve">(CEAGANA) durante los meses </w:t>
            </w:r>
            <w:r w:rsidRPr="007A7C24">
              <w:rPr>
                <w:rFonts w:ascii="Times New Roman" w:eastAsia="Times New Roman" w:hAnsi="Times New Roman" w:cs="Times New Roman"/>
                <w:b/>
                <w:bCs/>
                <w:color w:val="E0E6ED"/>
                <w:kern w:val="0"/>
                <w:sz w:val="24"/>
                <w:szCs w:val="24"/>
                <w14:ligatures w14:val="none"/>
              </w:rPr>
              <w:t xml:space="preserve">de enero a </w:t>
            </w:r>
            <w:r w:rsidR="00FC6C68" w:rsidRPr="007A7C24">
              <w:rPr>
                <w:rFonts w:ascii="Times New Roman" w:eastAsia="Times New Roman" w:hAnsi="Times New Roman" w:cs="Times New Roman"/>
                <w:b/>
                <w:bCs/>
                <w:color w:val="E0E6ED"/>
                <w:kern w:val="0"/>
                <w:sz w:val="24"/>
                <w:szCs w:val="24"/>
                <w14:ligatures w14:val="none"/>
              </w:rPr>
              <w:t>noviembre</w:t>
            </w:r>
            <w:r w:rsidRPr="007A7C24">
              <w:rPr>
                <w:rFonts w:ascii="Times New Roman" w:eastAsia="Times New Roman" w:hAnsi="Times New Roman" w:cs="Times New Roman"/>
                <w:b/>
                <w:bCs/>
                <w:color w:val="E0E6ED"/>
                <w:kern w:val="0"/>
                <w:sz w:val="24"/>
                <w:szCs w:val="24"/>
                <w14:ligatures w14:val="none"/>
              </w:rPr>
              <w:t xml:space="preserve"> 2025</w:t>
            </w:r>
          </w:p>
          <w:p w14:paraId="03517A76" w14:textId="0A2E5260" w:rsidR="00A66AB4" w:rsidRPr="007A7C24" w:rsidRDefault="00A66AB4" w:rsidP="0036791C">
            <w:pPr>
              <w:spacing w:after="0" w:line="276" w:lineRule="auto"/>
              <w:rPr>
                <w:rFonts w:ascii="Times New Roman" w:eastAsia="Times New Roman" w:hAnsi="Times New Roman" w:cs="Times New Roman"/>
                <w:color w:val="E0E6ED"/>
                <w:kern w:val="0"/>
                <w:sz w:val="24"/>
                <w:szCs w:val="24"/>
                <w14:ligatures w14:val="none"/>
              </w:rPr>
            </w:pPr>
            <w:r w:rsidRPr="007A7C24">
              <w:rPr>
                <w:rFonts w:ascii="Times New Roman" w:eastAsia="Times New Roman" w:hAnsi="Times New Roman" w:cs="Times New Roman"/>
                <w:color w:val="E0E6ED"/>
                <w:kern w:val="0"/>
                <w:sz w:val="24"/>
                <w:szCs w:val="24"/>
                <w14:ligatures w14:val="none"/>
              </w:rPr>
              <w:t> </w:t>
            </w:r>
          </w:p>
        </w:tc>
      </w:tr>
      <w:tr w:rsidR="00F503DA" w:rsidRPr="00B21210" w14:paraId="1936C18E" w14:textId="77777777" w:rsidTr="00194498">
        <w:trPr>
          <w:trHeight w:val="1095"/>
          <w:tblHeader/>
          <w:jc w:val="center"/>
        </w:trPr>
        <w:tc>
          <w:tcPr>
            <w:tcW w:w="709" w:type="dxa"/>
            <w:shd w:val="clear" w:color="auto" w:fill="47A8EA"/>
            <w:noWrap/>
            <w:vAlign w:val="center"/>
            <w:hideMark/>
          </w:tcPr>
          <w:p w14:paraId="29B5F6DC" w14:textId="4BB1DE6C" w:rsidR="00A66AB4" w:rsidRPr="007A7C24" w:rsidRDefault="00A66AB4" w:rsidP="0036791C">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 xml:space="preserve">No. </w:t>
            </w:r>
          </w:p>
        </w:tc>
        <w:tc>
          <w:tcPr>
            <w:tcW w:w="1746" w:type="dxa"/>
            <w:shd w:val="clear" w:color="auto" w:fill="47A8EA"/>
            <w:vAlign w:val="center"/>
            <w:hideMark/>
          </w:tcPr>
          <w:p w14:paraId="44CC12EA" w14:textId="62B4F6C9" w:rsidR="00A66AB4" w:rsidRPr="007A7C24" w:rsidRDefault="00B04788" w:rsidP="0036791C">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Institución</w:t>
            </w:r>
            <w:r w:rsidR="00A66AB4" w:rsidRPr="007A7C24">
              <w:rPr>
                <w:rFonts w:ascii="Times New Roman" w:eastAsia="Times New Roman" w:hAnsi="Times New Roman" w:cs="Times New Roman"/>
                <w:b/>
                <w:bCs/>
                <w:color w:val="E0E6ED"/>
                <w:kern w:val="0"/>
                <w:sz w:val="24"/>
                <w:szCs w:val="24"/>
                <w14:ligatures w14:val="none"/>
              </w:rPr>
              <w:t xml:space="preserve"> Origen</w:t>
            </w:r>
          </w:p>
        </w:tc>
        <w:tc>
          <w:tcPr>
            <w:tcW w:w="1902" w:type="dxa"/>
            <w:shd w:val="clear" w:color="auto" w:fill="47A8EA"/>
            <w:vAlign w:val="center"/>
            <w:hideMark/>
          </w:tcPr>
          <w:p w14:paraId="63FE6F4D" w14:textId="7E9D83F8" w:rsidR="00A66AB4" w:rsidRPr="007A7C24" w:rsidRDefault="00B04788" w:rsidP="0036791C">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Institución</w:t>
            </w:r>
            <w:r w:rsidR="00A66AB4" w:rsidRPr="007A7C24">
              <w:rPr>
                <w:rFonts w:ascii="Times New Roman" w:eastAsia="Times New Roman" w:hAnsi="Times New Roman" w:cs="Times New Roman"/>
                <w:b/>
                <w:bCs/>
                <w:color w:val="E0E6ED"/>
                <w:kern w:val="0"/>
                <w:sz w:val="24"/>
                <w:szCs w:val="24"/>
                <w14:ligatures w14:val="none"/>
              </w:rPr>
              <w:t xml:space="preserve"> Solicitante</w:t>
            </w:r>
          </w:p>
        </w:tc>
        <w:tc>
          <w:tcPr>
            <w:tcW w:w="1417" w:type="dxa"/>
            <w:shd w:val="clear" w:color="auto" w:fill="47A8EA"/>
            <w:vAlign w:val="center"/>
            <w:hideMark/>
          </w:tcPr>
          <w:p w14:paraId="3300C413" w14:textId="311F4530" w:rsidR="00A66AB4" w:rsidRPr="007A7C24" w:rsidRDefault="00A66AB4" w:rsidP="0036791C">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 xml:space="preserve">Mobiliarios </w:t>
            </w:r>
            <w:r w:rsidR="00272370" w:rsidRPr="007A7C24">
              <w:rPr>
                <w:rFonts w:ascii="Times New Roman" w:eastAsia="Times New Roman" w:hAnsi="Times New Roman" w:cs="Times New Roman"/>
                <w:b/>
                <w:bCs/>
                <w:color w:val="E0E6ED"/>
                <w:kern w:val="0"/>
                <w:sz w:val="24"/>
                <w:szCs w:val="24"/>
                <w14:ligatures w14:val="none"/>
              </w:rPr>
              <w:t xml:space="preserve">y </w:t>
            </w:r>
            <w:r w:rsidRPr="007A7C24">
              <w:rPr>
                <w:rFonts w:ascii="Times New Roman" w:eastAsia="Times New Roman" w:hAnsi="Times New Roman" w:cs="Times New Roman"/>
                <w:b/>
                <w:bCs/>
                <w:color w:val="E0E6ED"/>
                <w:kern w:val="0"/>
                <w:sz w:val="24"/>
                <w:szCs w:val="24"/>
                <w14:ligatures w14:val="none"/>
              </w:rPr>
              <w:t>Equipos</w:t>
            </w:r>
            <w:r w:rsidR="007A7D21" w:rsidRPr="007A7C24">
              <w:rPr>
                <w:rFonts w:ascii="Times New Roman" w:eastAsia="Times New Roman" w:hAnsi="Times New Roman" w:cs="Times New Roman"/>
                <w:b/>
                <w:bCs/>
                <w:color w:val="E0E6ED"/>
                <w:kern w:val="0"/>
                <w:sz w:val="24"/>
                <w:szCs w:val="24"/>
                <w14:ligatures w14:val="none"/>
              </w:rPr>
              <w:t xml:space="preserve"> de Oficina</w:t>
            </w:r>
          </w:p>
        </w:tc>
        <w:tc>
          <w:tcPr>
            <w:tcW w:w="1276" w:type="dxa"/>
            <w:shd w:val="clear" w:color="auto" w:fill="47A8EA"/>
            <w:vAlign w:val="center"/>
            <w:hideMark/>
          </w:tcPr>
          <w:p w14:paraId="3F6EE458" w14:textId="3A80B309" w:rsidR="00A66AB4" w:rsidRPr="007A7C24" w:rsidRDefault="00A66AB4" w:rsidP="0036791C">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Vehículos</w:t>
            </w:r>
          </w:p>
        </w:tc>
        <w:tc>
          <w:tcPr>
            <w:tcW w:w="1433" w:type="dxa"/>
            <w:shd w:val="clear" w:color="auto" w:fill="47A8EA"/>
            <w:vAlign w:val="center"/>
            <w:hideMark/>
          </w:tcPr>
          <w:p w14:paraId="1C3ADCD6" w14:textId="140AB54A" w:rsidR="00A66AB4" w:rsidRPr="007A7C24" w:rsidRDefault="00A66AB4" w:rsidP="0036791C">
            <w:pPr>
              <w:spacing w:after="0" w:line="276" w:lineRule="auto"/>
              <w:jc w:val="center"/>
              <w:rPr>
                <w:rFonts w:ascii="Times New Roman" w:eastAsia="Times New Roman" w:hAnsi="Times New Roman" w:cs="Times New Roman"/>
                <w:b/>
                <w:bCs/>
                <w:color w:val="E0E6ED"/>
                <w:kern w:val="0"/>
                <w:sz w:val="24"/>
                <w:szCs w:val="24"/>
                <w14:ligatures w14:val="none"/>
              </w:rPr>
            </w:pPr>
            <w:r w:rsidRPr="007A7C24">
              <w:rPr>
                <w:rFonts w:ascii="Times New Roman" w:eastAsia="Times New Roman" w:hAnsi="Times New Roman" w:cs="Times New Roman"/>
                <w:b/>
                <w:bCs/>
                <w:color w:val="E0E6ED"/>
                <w:kern w:val="0"/>
                <w:sz w:val="24"/>
                <w:szCs w:val="24"/>
                <w14:ligatures w14:val="none"/>
              </w:rPr>
              <w:t xml:space="preserve">Fecha </w:t>
            </w:r>
            <w:r w:rsidR="003672EB" w:rsidRPr="007A7C24">
              <w:rPr>
                <w:rFonts w:ascii="Times New Roman" w:eastAsia="Times New Roman" w:hAnsi="Times New Roman" w:cs="Times New Roman"/>
                <w:b/>
                <w:bCs/>
                <w:color w:val="E0E6ED"/>
                <w:kern w:val="0"/>
                <w:sz w:val="24"/>
                <w:szCs w:val="24"/>
                <w14:ligatures w14:val="none"/>
              </w:rPr>
              <w:t>d</w:t>
            </w:r>
            <w:r w:rsidRPr="007A7C24">
              <w:rPr>
                <w:rFonts w:ascii="Times New Roman" w:eastAsia="Times New Roman" w:hAnsi="Times New Roman" w:cs="Times New Roman"/>
                <w:b/>
                <w:bCs/>
                <w:color w:val="E0E6ED"/>
                <w:kern w:val="0"/>
                <w:sz w:val="24"/>
                <w:szCs w:val="24"/>
                <w14:ligatures w14:val="none"/>
              </w:rPr>
              <w:t>e Cierre</w:t>
            </w:r>
          </w:p>
        </w:tc>
      </w:tr>
      <w:tr w:rsidR="00F503DA" w:rsidRPr="00B21210" w14:paraId="4B76403C" w14:textId="77777777" w:rsidTr="003672EB">
        <w:trPr>
          <w:trHeight w:val="630"/>
          <w:jc w:val="center"/>
        </w:trPr>
        <w:tc>
          <w:tcPr>
            <w:tcW w:w="709" w:type="dxa"/>
            <w:noWrap/>
            <w:vAlign w:val="center"/>
            <w:hideMark/>
          </w:tcPr>
          <w:p w14:paraId="64AC26D2" w14:textId="6E07FC3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746" w:type="dxa"/>
            <w:shd w:val="clear" w:color="000000" w:fill="FFFFFF"/>
            <w:vAlign w:val="center"/>
            <w:hideMark/>
          </w:tcPr>
          <w:p w14:paraId="3B5A3602" w14:textId="5E90DC7F"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Dirección General de </w:t>
            </w:r>
            <w:r w:rsidR="00A66AB4" w:rsidRPr="00B21210">
              <w:rPr>
                <w:rFonts w:ascii="Times New Roman" w:eastAsia="Times New Roman" w:hAnsi="Times New Roman" w:cs="Times New Roman"/>
                <w:color w:val="767171"/>
                <w:kern w:val="0"/>
                <w:sz w:val="24"/>
                <w:szCs w:val="24"/>
                <w14:ligatures w14:val="none"/>
              </w:rPr>
              <w:t>Bienes Nacionales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006A13F6" w:rsidRPr="00B21210">
              <w:rPr>
                <w:rFonts w:ascii="Times New Roman" w:eastAsia="Times New Roman" w:hAnsi="Times New Roman" w:cs="Times New Roman"/>
                <w:color w:val="767171"/>
                <w:kern w:val="0"/>
                <w:sz w:val="24"/>
                <w:szCs w:val="24"/>
                <w14:ligatures w14:val="none"/>
              </w:rPr>
              <w:t>.</w:t>
            </w:r>
          </w:p>
        </w:tc>
        <w:tc>
          <w:tcPr>
            <w:tcW w:w="1902" w:type="dxa"/>
            <w:shd w:val="clear" w:color="000000" w:fill="FFFFFF"/>
            <w:vAlign w:val="center"/>
            <w:hideMark/>
          </w:tcPr>
          <w:p w14:paraId="0ED6BDE6" w14:textId="60368EC7"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Coronel Juan Pimentel</w:t>
            </w:r>
            <w:r w:rsidR="00F503DA"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r w:rsidR="009F69C8" w:rsidRPr="00B21210">
              <w:rPr>
                <w:rFonts w:ascii="Times New Roman" w:eastAsia="Times New Roman" w:hAnsi="Times New Roman" w:cs="Times New Roman"/>
                <w:color w:val="767171"/>
                <w:kern w:val="0"/>
                <w:sz w:val="24"/>
                <w:szCs w:val="24"/>
                <w14:ligatures w14:val="none"/>
              </w:rPr>
              <w:t>Fuerza Aérea de la República Dominicana (</w:t>
            </w:r>
            <w:r w:rsidRPr="00B21210">
              <w:rPr>
                <w:rFonts w:ascii="Times New Roman" w:eastAsia="Times New Roman" w:hAnsi="Times New Roman" w:cs="Times New Roman"/>
                <w:color w:val="767171"/>
                <w:kern w:val="0"/>
                <w:sz w:val="24"/>
                <w:szCs w:val="24"/>
                <w14:ligatures w14:val="none"/>
              </w:rPr>
              <w:t>F</w:t>
            </w:r>
            <w:r w:rsidR="009F69C8" w:rsidRPr="00B21210">
              <w:rPr>
                <w:rFonts w:ascii="Times New Roman" w:eastAsia="Times New Roman" w:hAnsi="Times New Roman" w:cs="Times New Roman"/>
                <w:color w:val="767171"/>
                <w:kern w:val="0"/>
                <w:sz w:val="24"/>
                <w:szCs w:val="24"/>
                <w14:ligatures w14:val="none"/>
              </w:rPr>
              <w:t>ARD).</w:t>
            </w:r>
            <w:r w:rsidR="003A6923" w:rsidRPr="00B21210">
              <w:rPr>
                <w:rFonts w:ascii="Times New Roman" w:eastAsia="Times New Roman" w:hAnsi="Times New Roman" w:cs="Times New Roman"/>
                <w:color w:val="767171"/>
                <w:kern w:val="0"/>
                <w:sz w:val="24"/>
                <w:szCs w:val="24"/>
                <w14:ligatures w14:val="none"/>
              </w:rPr>
              <w:t xml:space="preserve"> Dirección de Estado Mayor.</w:t>
            </w:r>
          </w:p>
        </w:tc>
        <w:tc>
          <w:tcPr>
            <w:tcW w:w="1417" w:type="dxa"/>
            <w:shd w:val="clear" w:color="000000" w:fill="FFFFFF"/>
            <w:vAlign w:val="center"/>
            <w:hideMark/>
          </w:tcPr>
          <w:p w14:paraId="5F3FEBDB" w14:textId="09C3FED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276" w:type="dxa"/>
            <w:shd w:val="clear" w:color="000000" w:fill="FFFFFF"/>
            <w:noWrap/>
            <w:vAlign w:val="center"/>
            <w:hideMark/>
          </w:tcPr>
          <w:p w14:paraId="32481F74" w14:textId="1004F0F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p>
        </w:tc>
        <w:tc>
          <w:tcPr>
            <w:tcW w:w="1433" w:type="dxa"/>
            <w:noWrap/>
            <w:vAlign w:val="center"/>
            <w:hideMark/>
          </w:tcPr>
          <w:p w14:paraId="13EB7864" w14:textId="5542957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21/4/2025</w:t>
            </w:r>
          </w:p>
        </w:tc>
      </w:tr>
      <w:tr w:rsidR="00F503DA" w:rsidRPr="00B21210" w14:paraId="55E9BA46" w14:textId="77777777" w:rsidTr="003672EB">
        <w:trPr>
          <w:trHeight w:val="630"/>
          <w:jc w:val="center"/>
        </w:trPr>
        <w:tc>
          <w:tcPr>
            <w:tcW w:w="709" w:type="dxa"/>
            <w:noWrap/>
            <w:vAlign w:val="center"/>
            <w:hideMark/>
          </w:tcPr>
          <w:p w14:paraId="128B2893" w14:textId="10CBAE0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w:t>
            </w:r>
          </w:p>
        </w:tc>
        <w:tc>
          <w:tcPr>
            <w:tcW w:w="1746" w:type="dxa"/>
            <w:shd w:val="clear" w:color="000000" w:fill="FFFFFF"/>
            <w:vAlign w:val="center"/>
            <w:hideMark/>
          </w:tcPr>
          <w:p w14:paraId="7FA03CA8" w14:textId="2FE16944"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4143EE25" w14:textId="74477652"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Desarrollo Social </w:t>
            </w:r>
            <w:r w:rsidR="009F69C8"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r w:rsidR="009F69C8" w:rsidRPr="00B21210">
              <w:rPr>
                <w:rFonts w:ascii="Times New Roman" w:eastAsia="Times New Roman" w:hAnsi="Times New Roman" w:cs="Times New Roman"/>
                <w:color w:val="767171"/>
                <w:kern w:val="0"/>
                <w:sz w:val="24"/>
                <w:szCs w:val="24"/>
                <w14:ligatures w14:val="none"/>
              </w:rPr>
              <w:t xml:space="preserve">la Dirección General de </w:t>
            </w:r>
            <w:r w:rsidRPr="00B21210">
              <w:rPr>
                <w:rFonts w:ascii="Times New Roman" w:eastAsia="Times New Roman" w:hAnsi="Times New Roman" w:cs="Times New Roman"/>
                <w:color w:val="767171"/>
                <w:kern w:val="0"/>
                <w:sz w:val="24"/>
                <w:szCs w:val="24"/>
                <w14:ligatures w14:val="none"/>
              </w:rPr>
              <w:t>B</w:t>
            </w:r>
            <w:r w:rsidR="009F69C8" w:rsidRPr="00B21210">
              <w:rPr>
                <w:rFonts w:ascii="Times New Roman" w:eastAsia="Times New Roman" w:hAnsi="Times New Roman" w:cs="Times New Roman"/>
                <w:color w:val="767171"/>
                <w:kern w:val="0"/>
                <w:sz w:val="24"/>
                <w:szCs w:val="24"/>
                <w14:ligatures w14:val="none"/>
              </w:rPr>
              <w:t>ienes Nacionales.</w:t>
            </w:r>
          </w:p>
        </w:tc>
        <w:tc>
          <w:tcPr>
            <w:tcW w:w="1417" w:type="dxa"/>
            <w:shd w:val="clear" w:color="000000" w:fill="FFFFFF"/>
            <w:vAlign w:val="center"/>
            <w:hideMark/>
          </w:tcPr>
          <w:p w14:paraId="6613D7AF" w14:textId="3B87C31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680</w:t>
            </w:r>
          </w:p>
        </w:tc>
        <w:tc>
          <w:tcPr>
            <w:tcW w:w="1276" w:type="dxa"/>
            <w:shd w:val="clear" w:color="000000" w:fill="FFFFFF"/>
            <w:noWrap/>
            <w:vAlign w:val="center"/>
            <w:hideMark/>
          </w:tcPr>
          <w:p w14:paraId="2246310A" w14:textId="55B0CEF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9D405A6" w14:textId="656B024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22/4/2025</w:t>
            </w:r>
          </w:p>
        </w:tc>
      </w:tr>
      <w:tr w:rsidR="00F503DA" w:rsidRPr="00B21210" w14:paraId="47DA5B15" w14:textId="77777777" w:rsidTr="003672EB">
        <w:trPr>
          <w:trHeight w:val="945"/>
          <w:jc w:val="center"/>
        </w:trPr>
        <w:tc>
          <w:tcPr>
            <w:tcW w:w="709" w:type="dxa"/>
            <w:noWrap/>
            <w:vAlign w:val="center"/>
            <w:hideMark/>
          </w:tcPr>
          <w:p w14:paraId="029BEAC5" w14:textId="79A629D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w:t>
            </w:r>
          </w:p>
        </w:tc>
        <w:tc>
          <w:tcPr>
            <w:tcW w:w="1746" w:type="dxa"/>
            <w:shd w:val="clear" w:color="000000" w:fill="FFFFFF"/>
            <w:vAlign w:val="center"/>
            <w:hideMark/>
          </w:tcPr>
          <w:p w14:paraId="328A4B27" w14:textId="377139B0"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shd w:val="clear" w:color="000000" w:fill="FFFFFF"/>
            <w:vAlign w:val="center"/>
            <w:hideMark/>
          </w:tcPr>
          <w:p w14:paraId="7E71EADD" w14:textId="2EE01A8A"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Instituto </w:t>
            </w:r>
            <w:r w:rsidR="009F69C8" w:rsidRPr="00B21210">
              <w:rPr>
                <w:rFonts w:ascii="Times New Roman" w:eastAsia="Times New Roman" w:hAnsi="Times New Roman" w:cs="Times New Roman"/>
                <w:color w:val="767171"/>
                <w:kern w:val="0"/>
                <w:sz w:val="24"/>
                <w:szCs w:val="24"/>
                <w14:ligatures w14:val="none"/>
              </w:rPr>
              <w:t>Técnico</w:t>
            </w:r>
            <w:r w:rsidRPr="00B21210">
              <w:rPr>
                <w:rFonts w:ascii="Times New Roman" w:eastAsia="Times New Roman" w:hAnsi="Times New Roman" w:cs="Times New Roman"/>
                <w:color w:val="767171"/>
                <w:kern w:val="0"/>
                <w:sz w:val="24"/>
                <w:szCs w:val="24"/>
                <w14:ligatures w14:val="none"/>
              </w:rPr>
              <w:t xml:space="preserve"> Superior Comunitario (I</w:t>
            </w:r>
            <w:r w:rsidR="009F69C8" w:rsidRPr="00B21210">
              <w:rPr>
                <w:rFonts w:ascii="Times New Roman" w:eastAsia="Times New Roman" w:hAnsi="Times New Roman" w:cs="Times New Roman"/>
                <w:color w:val="767171"/>
                <w:kern w:val="0"/>
                <w:sz w:val="24"/>
                <w:szCs w:val="24"/>
                <w14:ligatures w14:val="none"/>
              </w:rPr>
              <w:t>TSC</w:t>
            </w:r>
            <w:r w:rsidRPr="00B21210">
              <w:rPr>
                <w:rFonts w:ascii="Times New Roman" w:eastAsia="Times New Roman" w:hAnsi="Times New Roman" w:cs="Times New Roman"/>
                <w:color w:val="767171"/>
                <w:kern w:val="0"/>
                <w:sz w:val="24"/>
                <w:szCs w:val="24"/>
                <w14:ligatures w14:val="none"/>
              </w:rPr>
              <w:t>)</w:t>
            </w:r>
            <w:r w:rsidR="009F69C8"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734C0D01" w14:textId="12B5634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00032D"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900</w:t>
            </w:r>
          </w:p>
        </w:tc>
        <w:tc>
          <w:tcPr>
            <w:tcW w:w="1276" w:type="dxa"/>
            <w:shd w:val="clear" w:color="000000" w:fill="FFFFFF"/>
            <w:noWrap/>
            <w:vAlign w:val="center"/>
            <w:hideMark/>
          </w:tcPr>
          <w:p w14:paraId="479BCEC8" w14:textId="57489D8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3F58AC64" w14:textId="09C854D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25/4/2025</w:t>
            </w:r>
          </w:p>
        </w:tc>
      </w:tr>
      <w:tr w:rsidR="00F503DA" w:rsidRPr="00B21210" w14:paraId="7AFD91C7" w14:textId="77777777" w:rsidTr="003672EB">
        <w:trPr>
          <w:trHeight w:val="945"/>
          <w:jc w:val="center"/>
        </w:trPr>
        <w:tc>
          <w:tcPr>
            <w:tcW w:w="709" w:type="dxa"/>
            <w:noWrap/>
            <w:vAlign w:val="center"/>
            <w:hideMark/>
          </w:tcPr>
          <w:p w14:paraId="1EE51DE8" w14:textId="672298F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c>
          <w:tcPr>
            <w:tcW w:w="1746" w:type="dxa"/>
            <w:shd w:val="clear" w:color="000000" w:fill="FFFFFF"/>
            <w:vAlign w:val="center"/>
            <w:hideMark/>
          </w:tcPr>
          <w:p w14:paraId="56B908A0" w14:textId="4637A323"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shd w:val="clear" w:color="000000" w:fill="FFFFFF"/>
            <w:vAlign w:val="center"/>
            <w:hideMark/>
          </w:tcPr>
          <w:p w14:paraId="138CB692" w14:textId="0767F148"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Instituto Nacional </w:t>
            </w:r>
            <w:r w:rsidR="009F69C8"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r w:rsidR="009F69C8" w:rsidRPr="00B21210">
              <w:rPr>
                <w:rFonts w:ascii="Times New Roman" w:eastAsia="Times New Roman" w:hAnsi="Times New Roman" w:cs="Times New Roman"/>
                <w:color w:val="767171"/>
                <w:kern w:val="0"/>
                <w:sz w:val="24"/>
                <w:szCs w:val="24"/>
                <w14:ligatures w14:val="none"/>
              </w:rPr>
              <w:t>Formación</w:t>
            </w:r>
            <w:r w:rsidRPr="00B21210">
              <w:rPr>
                <w:rFonts w:ascii="Times New Roman" w:eastAsia="Times New Roman" w:hAnsi="Times New Roman" w:cs="Times New Roman"/>
                <w:color w:val="767171"/>
                <w:kern w:val="0"/>
                <w:sz w:val="24"/>
                <w:szCs w:val="24"/>
                <w14:ligatures w14:val="none"/>
              </w:rPr>
              <w:t xml:space="preserve"> </w:t>
            </w:r>
            <w:r w:rsidR="009F69C8" w:rsidRPr="00B21210">
              <w:rPr>
                <w:rFonts w:ascii="Times New Roman" w:eastAsia="Times New Roman" w:hAnsi="Times New Roman" w:cs="Times New Roman"/>
                <w:color w:val="767171"/>
                <w:kern w:val="0"/>
                <w:sz w:val="24"/>
                <w:szCs w:val="24"/>
                <w14:ligatures w14:val="none"/>
              </w:rPr>
              <w:t>Técnico</w:t>
            </w:r>
            <w:r w:rsidRPr="00B21210">
              <w:rPr>
                <w:rFonts w:ascii="Times New Roman" w:eastAsia="Times New Roman" w:hAnsi="Times New Roman" w:cs="Times New Roman"/>
                <w:color w:val="767171"/>
                <w:kern w:val="0"/>
                <w:sz w:val="24"/>
                <w:szCs w:val="24"/>
                <w14:ligatures w14:val="none"/>
              </w:rPr>
              <w:t xml:space="preserve"> Profesional (I</w:t>
            </w:r>
            <w:r w:rsidR="009F69C8" w:rsidRPr="00B21210">
              <w:rPr>
                <w:rFonts w:ascii="Times New Roman" w:eastAsia="Times New Roman" w:hAnsi="Times New Roman" w:cs="Times New Roman"/>
                <w:color w:val="767171"/>
                <w:kern w:val="0"/>
                <w:sz w:val="24"/>
                <w:szCs w:val="24"/>
                <w14:ligatures w14:val="none"/>
              </w:rPr>
              <w:t>NFOTEP</w:t>
            </w:r>
            <w:r w:rsidRPr="00B21210">
              <w:rPr>
                <w:rFonts w:ascii="Times New Roman" w:eastAsia="Times New Roman" w:hAnsi="Times New Roman" w:cs="Times New Roman"/>
                <w:color w:val="767171"/>
                <w:kern w:val="0"/>
                <w:sz w:val="24"/>
                <w:szCs w:val="24"/>
                <w14:ligatures w14:val="none"/>
              </w:rPr>
              <w:t>)</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844CDB7" w14:textId="53AE26D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00032D"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120</w:t>
            </w:r>
          </w:p>
        </w:tc>
        <w:tc>
          <w:tcPr>
            <w:tcW w:w="1276" w:type="dxa"/>
            <w:shd w:val="clear" w:color="000000" w:fill="FFFFFF"/>
            <w:noWrap/>
            <w:vAlign w:val="center"/>
            <w:hideMark/>
          </w:tcPr>
          <w:p w14:paraId="2294B4AF" w14:textId="3C1C57C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3DE450D3" w14:textId="2A8D4CC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28/4/2025</w:t>
            </w:r>
          </w:p>
        </w:tc>
      </w:tr>
      <w:tr w:rsidR="00F503DA" w:rsidRPr="00B21210" w14:paraId="0DE06164" w14:textId="77777777" w:rsidTr="003672EB">
        <w:trPr>
          <w:trHeight w:val="630"/>
          <w:jc w:val="center"/>
        </w:trPr>
        <w:tc>
          <w:tcPr>
            <w:tcW w:w="709" w:type="dxa"/>
            <w:noWrap/>
            <w:vAlign w:val="center"/>
            <w:hideMark/>
          </w:tcPr>
          <w:p w14:paraId="6CCE8B68" w14:textId="006F710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5</w:t>
            </w:r>
          </w:p>
        </w:tc>
        <w:tc>
          <w:tcPr>
            <w:tcW w:w="1746" w:type="dxa"/>
            <w:shd w:val="clear" w:color="000000" w:fill="FFFFFF"/>
            <w:vAlign w:val="center"/>
            <w:hideMark/>
          </w:tcPr>
          <w:p w14:paraId="4AC70865" w14:textId="7305A3D9"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shd w:val="clear" w:color="000000" w:fill="FFFFFF"/>
            <w:vAlign w:val="center"/>
            <w:hideMark/>
          </w:tcPr>
          <w:p w14:paraId="5099EF05" w14:textId="625CA68D"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Centro</w:t>
            </w:r>
            <w:r w:rsidR="00DE40C0" w:rsidRPr="00B21210">
              <w:rPr>
                <w:rFonts w:ascii="Times New Roman" w:eastAsia="Times New Roman" w:hAnsi="Times New Roman" w:cs="Times New Roman"/>
                <w:color w:val="767171"/>
                <w:kern w:val="0"/>
                <w:sz w:val="24"/>
                <w:szCs w:val="24"/>
                <w14:ligatures w14:val="none"/>
              </w:rPr>
              <w:t>s</w:t>
            </w:r>
            <w:r w:rsidRPr="00B21210">
              <w:rPr>
                <w:rFonts w:ascii="Times New Roman" w:eastAsia="Times New Roman" w:hAnsi="Times New Roman" w:cs="Times New Roman"/>
                <w:color w:val="767171"/>
                <w:kern w:val="0"/>
                <w:sz w:val="24"/>
                <w:szCs w:val="24"/>
                <w14:ligatures w14:val="none"/>
              </w:rPr>
              <w:t xml:space="preserve"> </w:t>
            </w:r>
            <w:r w:rsidR="009F69C8" w:rsidRPr="00B21210">
              <w:rPr>
                <w:rFonts w:ascii="Times New Roman" w:eastAsia="Times New Roman" w:hAnsi="Times New Roman" w:cs="Times New Roman"/>
                <w:color w:val="767171"/>
                <w:kern w:val="0"/>
                <w:sz w:val="24"/>
                <w:szCs w:val="24"/>
                <w14:ligatures w14:val="none"/>
              </w:rPr>
              <w:t>Tecnológico</w:t>
            </w:r>
            <w:r w:rsidR="00DE40C0" w:rsidRPr="00B21210">
              <w:rPr>
                <w:rFonts w:ascii="Times New Roman" w:eastAsia="Times New Roman" w:hAnsi="Times New Roman" w:cs="Times New Roman"/>
                <w:color w:val="767171"/>
                <w:kern w:val="0"/>
                <w:sz w:val="24"/>
                <w:szCs w:val="24"/>
                <w14:ligatures w14:val="none"/>
              </w:rPr>
              <w:t>s</w:t>
            </w:r>
            <w:r w:rsidRPr="00B21210">
              <w:rPr>
                <w:rFonts w:ascii="Times New Roman" w:eastAsia="Times New Roman" w:hAnsi="Times New Roman" w:cs="Times New Roman"/>
                <w:color w:val="767171"/>
                <w:kern w:val="0"/>
                <w:sz w:val="24"/>
                <w:szCs w:val="24"/>
                <w14:ligatures w14:val="none"/>
              </w:rPr>
              <w:t xml:space="preserve"> Comunitario</w:t>
            </w:r>
            <w:r w:rsidR="00DE40C0" w:rsidRPr="00B21210">
              <w:rPr>
                <w:rFonts w:ascii="Times New Roman" w:eastAsia="Times New Roman" w:hAnsi="Times New Roman" w:cs="Times New Roman"/>
                <w:color w:val="767171"/>
                <w:kern w:val="0"/>
                <w:sz w:val="24"/>
                <w:szCs w:val="24"/>
                <w14:ligatures w14:val="none"/>
              </w:rPr>
              <w:t>s</w:t>
            </w:r>
            <w:r w:rsidRPr="00B21210">
              <w:rPr>
                <w:rFonts w:ascii="Times New Roman" w:eastAsia="Times New Roman" w:hAnsi="Times New Roman" w:cs="Times New Roman"/>
                <w:color w:val="767171"/>
                <w:kern w:val="0"/>
                <w:sz w:val="24"/>
                <w:szCs w:val="24"/>
                <w14:ligatures w14:val="none"/>
              </w:rPr>
              <w:t xml:space="preserve"> (C</w:t>
            </w:r>
            <w:r w:rsidR="009F69C8" w:rsidRPr="00B21210">
              <w:rPr>
                <w:rFonts w:ascii="Times New Roman" w:eastAsia="Times New Roman" w:hAnsi="Times New Roman" w:cs="Times New Roman"/>
                <w:color w:val="767171"/>
                <w:kern w:val="0"/>
                <w:sz w:val="24"/>
                <w:szCs w:val="24"/>
                <w14:ligatures w14:val="none"/>
              </w:rPr>
              <w:t>TC</w:t>
            </w:r>
            <w:r w:rsidRPr="00B21210">
              <w:rPr>
                <w:rFonts w:ascii="Times New Roman" w:eastAsia="Times New Roman" w:hAnsi="Times New Roman" w:cs="Times New Roman"/>
                <w:color w:val="767171"/>
                <w:kern w:val="0"/>
                <w:sz w:val="24"/>
                <w:szCs w:val="24"/>
                <w14:ligatures w14:val="none"/>
              </w:rPr>
              <w:t>)</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3C7374F9" w14:textId="503C9CC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700</w:t>
            </w:r>
          </w:p>
        </w:tc>
        <w:tc>
          <w:tcPr>
            <w:tcW w:w="1276" w:type="dxa"/>
            <w:shd w:val="clear" w:color="000000" w:fill="FFFFFF"/>
            <w:noWrap/>
            <w:vAlign w:val="center"/>
            <w:hideMark/>
          </w:tcPr>
          <w:p w14:paraId="345B4C59" w14:textId="64F056E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D8CCEA5" w14:textId="1873B90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28/4/2025</w:t>
            </w:r>
          </w:p>
        </w:tc>
      </w:tr>
      <w:tr w:rsidR="00F503DA" w:rsidRPr="00B21210" w14:paraId="5D0F1312" w14:textId="77777777" w:rsidTr="003672EB">
        <w:trPr>
          <w:trHeight w:val="630"/>
          <w:jc w:val="center"/>
        </w:trPr>
        <w:tc>
          <w:tcPr>
            <w:tcW w:w="709" w:type="dxa"/>
            <w:noWrap/>
            <w:vAlign w:val="center"/>
            <w:hideMark/>
          </w:tcPr>
          <w:p w14:paraId="7404FDCF" w14:textId="1849930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w:t>
            </w:r>
          </w:p>
        </w:tc>
        <w:tc>
          <w:tcPr>
            <w:tcW w:w="1746" w:type="dxa"/>
            <w:shd w:val="clear" w:color="000000" w:fill="FFFFFF"/>
            <w:vAlign w:val="center"/>
            <w:hideMark/>
          </w:tcPr>
          <w:p w14:paraId="7E89EF26" w14:textId="442FF057"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shd w:val="clear" w:color="000000" w:fill="FFFFFF"/>
            <w:vAlign w:val="center"/>
            <w:hideMark/>
          </w:tcPr>
          <w:p w14:paraId="0CA875E0" w14:textId="357A7847"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Administrativo</w:t>
            </w:r>
            <w:r w:rsidR="00DE40C0" w:rsidRPr="00B21210">
              <w:rPr>
                <w:rFonts w:ascii="Times New Roman" w:eastAsia="Times New Roman" w:hAnsi="Times New Roman" w:cs="Times New Roman"/>
                <w:color w:val="767171"/>
                <w:kern w:val="0"/>
                <w:sz w:val="24"/>
                <w:szCs w:val="24"/>
                <w14:ligatures w14:val="none"/>
              </w:rPr>
              <w:t xml:space="preserve"> de la</w:t>
            </w:r>
            <w:r w:rsidRPr="00B21210">
              <w:rPr>
                <w:rFonts w:ascii="Times New Roman" w:eastAsia="Times New Roman" w:hAnsi="Times New Roman" w:cs="Times New Roman"/>
                <w:color w:val="767171"/>
                <w:kern w:val="0"/>
                <w:sz w:val="24"/>
                <w:szCs w:val="24"/>
                <w14:ligatures w14:val="none"/>
              </w:rPr>
              <w:t xml:space="preserve"> </w:t>
            </w:r>
            <w:r w:rsidR="003A6923" w:rsidRPr="00B21210">
              <w:rPr>
                <w:rFonts w:ascii="Times New Roman" w:eastAsia="Times New Roman" w:hAnsi="Times New Roman" w:cs="Times New Roman"/>
                <w:color w:val="767171"/>
                <w:kern w:val="0"/>
                <w:sz w:val="24"/>
                <w:szCs w:val="24"/>
                <w14:ligatures w14:val="none"/>
              </w:rPr>
              <w:t xml:space="preserve">Dirección General de </w:t>
            </w:r>
            <w:r w:rsidRPr="00B21210">
              <w:rPr>
                <w:rFonts w:ascii="Times New Roman" w:eastAsia="Times New Roman" w:hAnsi="Times New Roman" w:cs="Times New Roman"/>
                <w:color w:val="767171"/>
                <w:kern w:val="0"/>
                <w:sz w:val="24"/>
                <w:szCs w:val="24"/>
                <w14:ligatures w14:val="none"/>
              </w:rPr>
              <w:t>Bienes Nacionales</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35BEC999" w14:textId="7196E0B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680</w:t>
            </w:r>
          </w:p>
        </w:tc>
        <w:tc>
          <w:tcPr>
            <w:tcW w:w="1276" w:type="dxa"/>
            <w:shd w:val="clear" w:color="000000" w:fill="FFFFFF"/>
            <w:noWrap/>
            <w:vAlign w:val="center"/>
            <w:hideMark/>
          </w:tcPr>
          <w:p w14:paraId="7348C766" w14:textId="10EC7BD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A168592" w14:textId="517BE10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28/4/2025</w:t>
            </w:r>
          </w:p>
        </w:tc>
      </w:tr>
      <w:tr w:rsidR="00F503DA" w:rsidRPr="00B21210" w14:paraId="2E7DD886" w14:textId="77777777" w:rsidTr="003672EB">
        <w:trPr>
          <w:trHeight w:val="630"/>
          <w:jc w:val="center"/>
        </w:trPr>
        <w:tc>
          <w:tcPr>
            <w:tcW w:w="709" w:type="dxa"/>
            <w:noWrap/>
            <w:vAlign w:val="center"/>
            <w:hideMark/>
          </w:tcPr>
          <w:p w14:paraId="265B7BFF" w14:textId="19D351E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w:t>
            </w:r>
          </w:p>
        </w:tc>
        <w:tc>
          <w:tcPr>
            <w:tcW w:w="1746" w:type="dxa"/>
            <w:shd w:val="clear" w:color="000000" w:fill="FFFFFF"/>
            <w:vAlign w:val="center"/>
            <w:hideMark/>
          </w:tcPr>
          <w:p w14:paraId="1EB0B30A" w14:textId="05A3C23D"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BD15275" w14:textId="4E6C6A09"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Instituto Postal Dominicano (</w:t>
            </w:r>
            <w:r w:rsidR="006A13F6" w:rsidRPr="00B21210">
              <w:rPr>
                <w:rFonts w:ascii="Times New Roman" w:eastAsia="Times New Roman" w:hAnsi="Times New Roman" w:cs="Times New Roman"/>
                <w:color w:val="767171"/>
                <w:kern w:val="0"/>
                <w:sz w:val="24"/>
                <w:szCs w:val="24"/>
                <w14:ligatures w14:val="none"/>
              </w:rPr>
              <w:t>INPOSDOM</w:t>
            </w:r>
            <w:r w:rsidRPr="00B21210">
              <w:rPr>
                <w:rFonts w:ascii="Times New Roman" w:eastAsia="Times New Roman" w:hAnsi="Times New Roman" w:cs="Times New Roman"/>
                <w:color w:val="767171"/>
                <w:kern w:val="0"/>
                <w:sz w:val="24"/>
                <w:szCs w:val="24"/>
                <w14:ligatures w14:val="none"/>
              </w:rPr>
              <w:t>)</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8554BD1" w14:textId="2F97DAC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80</w:t>
            </w:r>
          </w:p>
        </w:tc>
        <w:tc>
          <w:tcPr>
            <w:tcW w:w="1276" w:type="dxa"/>
            <w:shd w:val="clear" w:color="000000" w:fill="FFFFFF"/>
            <w:noWrap/>
            <w:vAlign w:val="center"/>
            <w:hideMark/>
          </w:tcPr>
          <w:p w14:paraId="6B4A4765" w14:textId="19116EA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1BA1EFEB" w14:textId="2309FEA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28/4/2025</w:t>
            </w:r>
          </w:p>
        </w:tc>
      </w:tr>
      <w:tr w:rsidR="00F503DA" w:rsidRPr="00B21210" w14:paraId="07232FD6" w14:textId="77777777" w:rsidTr="003672EB">
        <w:trPr>
          <w:trHeight w:val="630"/>
          <w:jc w:val="center"/>
        </w:trPr>
        <w:tc>
          <w:tcPr>
            <w:tcW w:w="709" w:type="dxa"/>
            <w:noWrap/>
            <w:vAlign w:val="center"/>
            <w:hideMark/>
          </w:tcPr>
          <w:p w14:paraId="2CE85177" w14:textId="631F544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w:t>
            </w:r>
          </w:p>
        </w:tc>
        <w:tc>
          <w:tcPr>
            <w:tcW w:w="1746" w:type="dxa"/>
            <w:shd w:val="clear" w:color="000000" w:fill="FFFFFF"/>
            <w:vAlign w:val="center"/>
            <w:hideMark/>
          </w:tcPr>
          <w:p w14:paraId="678A1254" w14:textId="4C204D43"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6EE0106" w14:textId="1F93E293"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Instituto </w:t>
            </w:r>
            <w:r w:rsidR="006A13F6" w:rsidRPr="00B21210">
              <w:rPr>
                <w:rFonts w:ascii="Times New Roman" w:eastAsia="Times New Roman" w:hAnsi="Times New Roman" w:cs="Times New Roman"/>
                <w:color w:val="767171"/>
                <w:kern w:val="0"/>
                <w:sz w:val="24"/>
                <w:szCs w:val="24"/>
                <w14:ligatures w14:val="none"/>
              </w:rPr>
              <w:t>Tecnológico</w:t>
            </w:r>
            <w:r w:rsidRPr="00B21210">
              <w:rPr>
                <w:rFonts w:ascii="Times New Roman" w:eastAsia="Times New Roman" w:hAnsi="Times New Roman" w:cs="Times New Roman"/>
                <w:color w:val="767171"/>
                <w:kern w:val="0"/>
                <w:sz w:val="24"/>
                <w:szCs w:val="24"/>
                <w14:ligatures w14:val="none"/>
              </w:rPr>
              <w:t xml:space="preserve"> </w:t>
            </w:r>
            <w:r w:rsidR="006A13F6"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Las </w:t>
            </w:r>
            <w:r w:rsidR="006A13F6" w:rsidRPr="00B21210">
              <w:rPr>
                <w:rFonts w:ascii="Times New Roman" w:eastAsia="Times New Roman" w:hAnsi="Times New Roman" w:cs="Times New Roman"/>
                <w:color w:val="767171"/>
                <w:kern w:val="0"/>
                <w:sz w:val="24"/>
                <w:szCs w:val="24"/>
                <w14:ligatures w14:val="none"/>
              </w:rPr>
              <w:t>Américas</w:t>
            </w:r>
            <w:r w:rsidRPr="00B21210">
              <w:rPr>
                <w:rFonts w:ascii="Times New Roman" w:eastAsia="Times New Roman" w:hAnsi="Times New Roman" w:cs="Times New Roman"/>
                <w:color w:val="767171"/>
                <w:kern w:val="0"/>
                <w:sz w:val="24"/>
                <w:szCs w:val="24"/>
                <w14:ligatures w14:val="none"/>
              </w:rPr>
              <w:t xml:space="preserve"> (I</w:t>
            </w:r>
            <w:r w:rsidR="006A13F6" w:rsidRPr="00B21210">
              <w:rPr>
                <w:rFonts w:ascii="Times New Roman" w:eastAsia="Times New Roman" w:hAnsi="Times New Roman" w:cs="Times New Roman"/>
                <w:color w:val="767171"/>
                <w:kern w:val="0"/>
                <w:sz w:val="24"/>
                <w:szCs w:val="24"/>
                <w14:ligatures w14:val="none"/>
              </w:rPr>
              <w:t>TLA</w:t>
            </w:r>
            <w:r w:rsidRPr="00B21210">
              <w:rPr>
                <w:rFonts w:ascii="Times New Roman" w:eastAsia="Times New Roman" w:hAnsi="Times New Roman" w:cs="Times New Roman"/>
                <w:color w:val="767171"/>
                <w:kern w:val="0"/>
                <w:sz w:val="24"/>
                <w:szCs w:val="24"/>
                <w14:ligatures w14:val="none"/>
              </w:rPr>
              <w:t>)</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3AA1B38" w14:textId="6D0CA14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580EBF"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280</w:t>
            </w:r>
          </w:p>
        </w:tc>
        <w:tc>
          <w:tcPr>
            <w:tcW w:w="1276" w:type="dxa"/>
            <w:shd w:val="clear" w:color="000000" w:fill="FFFFFF"/>
            <w:noWrap/>
            <w:vAlign w:val="center"/>
            <w:hideMark/>
          </w:tcPr>
          <w:p w14:paraId="0FE31D98" w14:textId="5A4DEF7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16F3196D" w14:textId="547EE45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29/4/2025</w:t>
            </w:r>
          </w:p>
        </w:tc>
      </w:tr>
      <w:tr w:rsidR="00F503DA" w:rsidRPr="00B21210" w14:paraId="655E477A" w14:textId="77777777" w:rsidTr="003672EB">
        <w:trPr>
          <w:trHeight w:val="630"/>
          <w:jc w:val="center"/>
        </w:trPr>
        <w:tc>
          <w:tcPr>
            <w:tcW w:w="709" w:type="dxa"/>
            <w:noWrap/>
            <w:vAlign w:val="center"/>
            <w:hideMark/>
          </w:tcPr>
          <w:p w14:paraId="6BEED1EC" w14:textId="2DD8A9A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w:t>
            </w:r>
          </w:p>
        </w:tc>
        <w:tc>
          <w:tcPr>
            <w:tcW w:w="1746" w:type="dxa"/>
            <w:shd w:val="clear" w:color="000000" w:fill="FFFFFF"/>
            <w:vAlign w:val="center"/>
            <w:hideMark/>
          </w:tcPr>
          <w:p w14:paraId="43F838E1" w14:textId="3DE10E05"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4AAEA2E" w14:textId="33F0B934"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Instituto Postal Dominicano (I</w:t>
            </w:r>
            <w:r w:rsidR="009F69C8" w:rsidRPr="00B21210">
              <w:rPr>
                <w:rFonts w:ascii="Times New Roman" w:eastAsia="Times New Roman" w:hAnsi="Times New Roman" w:cs="Times New Roman"/>
                <w:color w:val="767171"/>
                <w:kern w:val="0"/>
                <w:sz w:val="24"/>
                <w:szCs w:val="24"/>
                <w14:ligatures w14:val="none"/>
              </w:rPr>
              <w:t>NPOSDOM</w:t>
            </w:r>
            <w:r w:rsidRPr="00B21210">
              <w:rPr>
                <w:rFonts w:ascii="Times New Roman" w:eastAsia="Times New Roman" w:hAnsi="Times New Roman" w:cs="Times New Roman"/>
                <w:color w:val="767171"/>
                <w:kern w:val="0"/>
                <w:sz w:val="24"/>
                <w:szCs w:val="24"/>
                <w14:ligatures w14:val="none"/>
              </w:rPr>
              <w:t>)</w:t>
            </w:r>
            <w:r w:rsidR="00B5628B"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4BE6A367" w14:textId="5AA13C5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w:t>
            </w:r>
          </w:p>
        </w:tc>
        <w:tc>
          <w:tcPr>
            <w:tcW w:w="1276" w:type="dxa"/>
            <w:shd w:val="clear" w:color="000000" w:fill="FFFFFF"/>
            <w:noWrap/>
            <w:vAlign w:val="center"/>
            <w:hideMark/>
          </w:tcPr>
          <w:p w14:paraId="6A178533" w14:textId="42774A7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35DED1D" w14:textId="668D443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29/4/2025</w:t>
            </w:r>
          </w:p>
        </w:tc>
      </w:tr>
      <w:tr w:rsidR="00F503DA" w:rsidRPr="00B21210" w14:paraId="1B60B3A7" w14:textId="77777777" w:rsidTr="003672EB">
        <w:trPr>
          <w:trHeight w:val="945"/>
          <w:jc w:val="center"/>
        </w:trPr>
        <w:tc>
          <w:tcPr>
            <w:tcW w:w="709" w:type="dxa"/>
            <w:noWrap/>
            <w:vAlign w:val="center"/>
            <w:hideMark/>
          </w:tcPr>
          <w:p w14:paraId="6CE8FA45" w14:textId="42FDC92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w:t>
            </w:r>
          </w:p>
        </w:tc>
        <w:tc>
          <w:tcPr>
            <w:tcW w:w="1746" w:type="dxa"/>
            <w:shd w:val="clear" w:color="000000" w:fill="FFFFFF"/>
            <w:vAlign w:val="center"/>
            <w:hideMark/>
          </w:tcPr>
          <w:p w14:paraId="40D618EF" w14:textId="68650C9C"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0876A01" w14:textId="29C23F53"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A66AB4" w:rsidRPr="00B21210">
              <w:rPr>
                <w:rFonts w:ascii="Times New Roman" w:eastAsia="Times New Roman" w:hAnsi="Times New Roman" w:cs="Times New Roman"/>
                <w:color w:val="767171"/>
                <w:kern w:val="0"/>
                <w:sz w:val="24"/>
                <w:szCs w:val="24"/>
                <w14:ligatures w14:val="none"/>
              </w:rPr>
              <w:t xml:space="preserve"> General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 xml:space="preserve">e Seguridad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Tr</w:t>
            </w:r>
            <w:r w:rsidRPr="00B21210">
              <w:rPr>
                <w:rFonts w:ascii="Times New Roman" w:eastAsia="Times New Roman" w:hAnsi="Times New Roman" w:cs="Times New Roman"/>
                <w:color w:val="767171"/>
                <w:kern w:val="0"/>
                <w:sz w:val="24"/>
                <w:szCs w:val="24"/>
                <w14:ligatures w14:val="none"/>
              </w:rPr>
              <w:t>á</w:t>
            </w:r>
            <w:r w:rsidR="00A66AB4" w:rsidRPr="00B21210">
              <w:rPr>
                <w:rFonts w:ascii="Times New Roman" w:eastAsia="Times New Roman" w:hAnsi="Times New Roman" w:cs="Times New Roman"/>
                <w:color w:val="767171"/>
                <w:kern w:val="0"/>
                <w:sz w:val="24"/>
                <w:szCs w:val="24"/>
                <w14:ligatures w14:val="none"/>
              </w:rPr>
              <w:t xml:space="preserve">nsito </w:t>
            </w:r>
            <w:r w:rsidRPr="00B21210">
              <w:rPr>
                <w:rFonts w:ascii="Times New Roman" w:eastAsia="Times New Roman" w:hAnsi="Times New Roman" w:cs="Times New Roman"/>
                <w:color w:val="767171"/>
                <w:kern w:val="0"/>
                <w:sz w:val="24"/>
                <w:szCs w:val="24"/>
                <w14:ligatures w14:val="none"/>
              </w:rPr>
              <w:t>y</w:t>
            </w:r>
            <w:r w:rsidR="00A66AB4" w:rsidRPr="00B21210">
              <w:rPr>
                <w:rFonts w:ascii="Times New Roman" w:eastAsia="Times New Roman" w:hAnsi="Times New Roman" w:cs="Times New Roman"/>
                <w:color w:val="767171"/>
                <w:kern w:val="0"/>
                <w:sz w:val="24"/>
                <w:szCs w:val="24"/>
                <w14:ligatures w14:val="none"/>
              </w:rPr>
              <w:t xml:space="preserve"> Transporte Terrestre (D</w:t>
            </w:r>
            <w:r w:rsidRPr="00B21210">
              <w:rPr>
                <w:rFonts w:ascii="Times New Roman" w:eastAsia="Times New Roman" w:hAnsi="Times New Roman" w:cs="Times New Roman"/>
                <w:color w:val="767171"/>
                <w:kern w:val="0"/>
                <w:sz w:val="24"/>
                <w:szCs w:val="24"/>
                <w14:ligatures w14:val="none"/>
              </w:rPr>
              <w:t>IGESETT</w:t>
            </w:r>
            <w:r w:rsidR="00A66AB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5FA98C2" w14:textId="1536658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565</w:t>
            </w:r>
          </w:p>
        </w:tc>
        <w:tc>
          <w:tcPr>
            <w:tcW w:w="1276" w:type="dxa"/>
            <w:shd w:val="clear" w:color="000000" w:fill="FFFFFF"/>
            <w:noWrap/>
            <w:vAlign w:val="center"/>
            <w:hideMark/>
          </w:tcPr>
          <w:p w14:paraId="49C30FA3" w14:textId="6ACD043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B3BACCA" w14:textId="6854B9A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1/5/2025</w:t>
            </w:r>
          </w:p>
        </w:tc>
      </w:tr>
      <w:tr w:rsidR="00F503DA" w:rsidRPr="00B21210" w14:paraId="5B723344" w14:textId="77777777" w:rsidTr="003672EB">
        <w:trPr>
          <w:trHeight w:val="630"/>
          <w:jc w:val="center"/>
        </w:trPr>
        <w:tc>
          <w:tcPr>
            <w:tcW w:w="709" w:type="dxa"/>
            <w:noWrap/>
            <w:vAlign w:val="center"/>
            <w:hideMark/>
          </w:tcPr>
          <w:p w14:paraId="67D8C137" w14:textId="7110BAF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w:t>
            </w:r>
          </w:p>
        </w:tc>
        <w:tc>
          <w:tcPr>
            <w:tcW w:w="1746" w:type="dxa"/>
            <w:shd w:val="clear" w:color="000000" w:fill="FFFFFF"/>
            <w:vAlign w:val="center"/>
            <w:hideMark/>
          </w:tcPr>
          <w:p w14:paraId="017959FD" w14:textId="0C38EA8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77DEDD1" w14:textId="7359A92E"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Policía</w:t>
            </w:r>
            <w:r w:rsidR="00A66AB4" w:rsidRPr="00B21210">
              <w:rPr>
                <w:rFonts w:ascii="Times New Roman" w:eastAsia="Times New Roman" w:hAnsi="Times New Roman" w:cs="Times New Roman"/>
                <w:color w:val="767171"/>
                <w:kern w:val="0"/>
                <w:sz w:val="24"/>
                <w:szCs w:val="24"/>
                <w14:ligatures w14:val="none"/>
              </w:rPr>
              <w:t xml:space="preserve"> Escolar</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5193987" w14:textId="4903540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515</w:t>
            </w:r>
          </w:p>
        </w:tc>
        <w:tc>
          <w:tcPr>
            <w:tcW w:w="1276" w:type="dxa"/>
            <w:shd w:val="clear" w:color="000000" w:fill="FFFFFF"/>
            <w:noWrap/>
            <w:vAlign w:val="center"/>
            <w:hideMark/>
          </w:tcPr>
          <w:p w14:paraId="53C0C3C6" w14:textId="75FB0B9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5236F51" w14:textId="1563EB0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1/5/2025</w:t>
            </w:r>
          </w:p>
        </w:tc>
      </w:tr>
      <w:tr w:rsidR="00F503DA" w:rsidRPr="00B21210" w14:paraId="2E6355BF" w14:textId="77777777" w:rsidTr="003672EB">
        <w:trPr>
          <w:trHeight w:val="630"/>
          <w:jc w:val="center"/>
        </w:trPr>
        <w:tc>
          <w:tcPr>
            <w:tcW w:w="709" w:type="dxa"/>
            <w:noWrap/>
            <w:vAlign w:val="center"/>
            <w:hideMark/>
          </w:tcPr>
          <w:p w14:paraId="4725A46D" w14:textId="51B33D9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12</w:t>
            </w:r>
          </w:p>
        </w:tc>
        <w:tc>
          <w:tcPr>
            <w:tcW w:w="1746" w:type="dxa"/>
            <w:shd w:val="clear" w:color="000000" w:fill="FFFFFF"/>
            <w:vAlign w:val="center"/>
            <w:hideMark/>
          </w:tcPr>
          <w:p w14:paraId="0A21B295" w14:textId="2D1C6A13"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 xml:space="preserve">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49CCAE75" w14:textId="1FF7753F"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Escuela Vocacional </w:t>
            </w:r>
            <w:r w:rsidR="009F69C8"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r w:rsidR="009F69C8" w:rsidRPr="00B21210">
              <w:rPr>
                <w:rFonts w:ascii="Times New Roman" w:eastAsia="Times New Roman" w:hAnsi="Times New Roman" w:cs="Times New Roman"/>
                <w:color w:val="767171"/>
                <w:kern w:val="0"/>
                <w:sz w:val="24"/>
                <w:szCs w:val="24"/>
                <w14:ligatures w14:val="none"/>
              </w:rPr>
              <w:t>l</w:t>
            </w:r>
            <w:r w:rsidRPr="00B21210">
              <w:rPr>
                <w:rFonts w:ascii="Times New Roman" w:eastAsia="Times New Roman" w:hAnsi="Times New Roman" w:cs="Times New Roman"/>
                <w:color w:val="767171"/>
                <w:kern w:val="0"/>
                <w:sz w:val="24"/>
                <w:szCs w:val="24"/>
                <w14:ligatures w14:val="none"/>
              </w:rPr>
              <w:t>as Fuerzas Armadas</w:t>
            </w:r>
            <w:r w:rsidR="006A13F6"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417" w:type="dxa"/>
            <w:shd w:val="clear" w:color="000000" w:fill="FFFFFF"/>
            <w:vAlign w:val="center"/>
            <w:hideMark/>
          </w:tcPr>
          <w:p w14:paraId="4C4D9E69" w14:textId="40BC6B5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w:t>
            </w:r>
            <w:r w:rsidR="00CD08F1"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230</w:t>
            </w:r>
          </w:p>
        </w:tc>
        <w:tc>
          <w:tcPr>
            <w:tcW w:w="1276" w:type="dxa"/>
            <w:shd w:val="clear" w:color="000000" w:fill="FFFFFF"/>
            <w:noWrap/>
            <w:vAlign w:val="center"/>
            <w:hideMark/>
          </w:tcPr>
          <w:p w14:paraId="58C30F2A" w14:textId="5B6A682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E29A31C" w14:textId="353D3D5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8/5/2025</w:t>
            </w:r>
          </w:p>
        </w:tc>
      </w:tr>
      <w:tr w:rsidR="00F503DA" w:rsidRPr="00B21210" w14:paraId="1391786E" w14:textId="77777777" w:rsidTr="003672EB">
        <w:trPr>
          <w:trHeight w:val="630"/>
          <w:jc w:val="center"/>
        </w:trPr>
        <w:tc>
          <w:tcPr>
            <w:tcW w:w="709" w:type="dxa"/>
            <w:noWrap/>
            <w:vAlign w:val="center"/>
            <w:hideMark/>
          </w:tcPr>
          <w:p w14:paraId="33DD3B6E" w14:textId="1D8ACBA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13</w:t>
            </w:r>
          </w:p>
        </w:tc>
        <w:tc>
          <w:tcPr>
            <w:tcW w:w="1746" w:type="dxa"/>
            <w:vAlign w:val="center"/>
            <w:hideMark/>
          </w:tcPr>
          <w:p w14:paraId="493DC9E5" w14:textId="25083C7D"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Dirección General </w:t>
            </w:r>
            <w:r w:rsidR="006A13F6"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Impuestos Internos (D</w:t>
            </w:r>
            <w:r w:rsidR="009F69C8" w:rsidRPr="00B21210">
              <w:rPr>
                <w:rFonts w:ascii="Times New Roman" w:eastAsia="Times New Roman" w:hAnsi="Times New Roman" w:cs="Times New Roman"/>
                <w:color w:val="767171"/>
                <w:kern w:val="0"/>
                <w:sz w:val="24"/>
                <w:szCs w:val="24"/>
                <w14:ligatures w14:val="none"/>
              </w:rPr>
              <w:t>GII</w:t>
            </w:r>
            <w:r w:rsidRPr="00B21210">
              <w:rPr>
                <w:rFonts w:ascii="Times New Roman" w:eastAsia="Times New Roman" w:hAnsi="Times New Roman" w:cs="Times New Roman"/>
                <w:color w:val="767171"/>
                <w:kern w:val="0"/>
                <w:sz w:val="24"/>
                <w:szCs w:val="24"/>
                <w14:ligatures w14:val="none"/>
              </w:rPr>
              <w:t>)</w:t>
            </w:r>
            <w:r w:rsidR="006A13F6"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62773559" w14:textId="316C39F0"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Consejo Nacional </w:t>
            </w:r>
            <w:r w:rsidR="009F69C8"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Personas Envejecientes (C</w:t>
            </w:r>
            <w:r w:rsidR="009F69C8" w:rsidRPr="00B21210">
              <w:rPr>
                <w:rFonts w:ascii="Times New Roman" w:eastAsia="Times New Roman" w:hAnsi="Times New Roman" w:cs="Times New Roman"/>
                <w:color w:val="767171"/>
                <w:kern w:val="0"/>
                <w:sz w:val="24"/>
                <w:szCs w:val="24"/>
                <w14:ligatures w14:val="none"/>
              </w:rPr>
              <w:t>ONAPE</w:t>
            </w:r>
            <w:r w:rsidRPr="00B21210">
              <w:rPr>
                <w:rFonts w:ascii="Times New Roman" w:eastAsia="Times New Roman" w:hAnsi="Times New Roman" w:cs="Times New Roman"/>
                <w:color w:val="767171"/>
                <w:kern w:val="0"/>
                <w:sz w:val="24"/>
                <w:szCs w:val="24"/>
                <w14:ligatures w14:val="none"/>
              </w:rPr>
              <w:t>)</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2468B66" w14:textId="3675945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205</w:t>
            </w:r>
          </w:p>
        </w:tc>
        <w:tc>
          <w:tcPr>
            <w:tcW w:w="1276" w:type="dxa"/>
            <w:shd w:val="clear" w:color="000000" w:fill="FFFFFF"/>
            <w:noWrap/>
            <w:vAlign w:val="center"/>
            <w:hideMark/>
          </w:tcPr>
          <w:p w14:paraId="375E8965" w14:textId="5D9DB6C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0C9AA27" w14:textId="0966465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9/5/2025</w:t>
            </w:r>
          </w:p>
        </w:tc>
      </w:tr>
      <w:tr w:rsidR="00F503DA" w:rsidRPr="00B21210" w14:paraId="77482A08" w14:textId="77777777" w:rsidTr="003672EB">
        <w:trPr>
          <w:trHeight w:val="630"/>
          <w:jc w:val="center"/>
        </w:trPr>
        <w:tc>
          <w:tcPr>
            <w:tcW w:w="709" w:type="dxa"/>
            <w:noWrap/>
            <w:vAlign w:val="center"/>
            <w:hideMark/>
          </w:tcPr>
          <w:p w14:paraId="4EC5DAC5" w14:textId="3EB880C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w:t>
            </w:r>
          </w:p>
        </w:tc>
        <w:tc>
          <w:tcPr>
            <w:tcW w:w="1746" w:type="dxa"/>
            <w:shd w:val="clear" w:color="000000" w:fill="FFFFFF"/>
            <w:vAlign w:val="center"/>
            <w:hideMark/>
          </w:tcPr>
          <w:p w14:paraId="176683FF" w14:textId="1128637E"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w:t>
            </w:r>
            <w:r w:rsidR="007E5059"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52E28B9A" w14:textId="2CE844E3"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Santo Domingo Oeste </w:t>
            </w:r>
          </w:p>
        </w:tc>
        <w:tc>
          <w:tcPr>
            <w:tcW w:w="1417" w:type="dxa"/>
            <w:shd w:val="clear" w:color="000000" w:fill="FFFFFF"/>
            <w:vAlign w:val="center"/>
            <w:hideMark/>
          </w:tcPr>
          <w:p w14:paraId="5812751A" w14:textId="26D0690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115</w:t>
            </w:r>
          </w:p>
        </w:tc>
        <w:tc>
          <w:tcPr>
            <w:tcW w:w="1276" w:type="dxa"/>
            <w:shd w:val="clear" w:color="000000" w:fill="FFFFFF"/>
            <w:noWrap/>
            <w:vAlign w:val="center"/>
            <w:hideMark/>
          </w:tcPr>
          <w:p w14:paraId="57233E56" w14:textId="3B48E0F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E1B458D" w14:textId="766DAB6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028B4F06" w14:textId="77777777" w:rsidTr="003672EB">
        <w:trPr>
          <w:trHeight w:val="630"/>
          <w:jc w:val="center"/>
        </w:trPr>
        <w:tc>
          <w:tcPr>
            <w:tcW w:w="709" w:type="dxa"/>
            <w:noWrap/>
            <w:vAlign w:val="center"/>
            <w:hideMark/>
          </w:tcPr>
          <w:p w14:paraId="26815FD5" w14:textId="2FD2737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w:t>
            </w:r>
          </w:p>
        </w:tc>
        <w:tc>
          <w:tcPr>
            <w:tcW w:w="1746" w:type="dxa"/>
            <w:shd w:val="clear" w:color="000000" w:fill="FFFFFF"/>
            <w:vAlign w:val="center"/>
            <w:hideMark/>
          </w:tcPr>
          <w:p w14:paraId="4C4629A6" w14:textId="2D65C731"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AB892C8" w14:textId="045E5193"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Santo Domingo Este</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55E3D573" w14:textId="0131A63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115</w:t>
            </w:r>
          </w:p>
        </w:tc>
        <w:tc>
          <w:tcPr>
            <w:tcW w:w="1276" w:type="dxa"/>
            <w:shd w:val="clear" w:color="000000" w:fill="FFFFFF"/>
            <w:noWrap/>
            <w:vAlign w:val="center"/>
            <w:hideMark/>
          </w:tcPr>
          <w:p w14:paraId="208091F8" w14:textId="5ABEDF2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F6C8DDD" w14:textId="4B3E1DC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19FE5FF1" w14:textId="77777777" w:rsidTr="003672EB">
        <w:trPr>
          <w:trHeight w:val="630"/>
          <w:jc w:val="center"/>
        </w:trPr>
        <w:tc>
          <w:tcPr>
            <w:tcW w:w="709" w:type="dxa"/>
            <w:noWrap/>
            <w:vAlign w:val="center"/>
            <w:hideMark/>
          </w:tcPr>
          <w:p w14:paraId="356356D9" w14:textId="43DFDDB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w:t>
            </w:r>
          </w:p>
        </w:tc>
        <w:tc>
          <w:tcPr>
            <w:tcW w:w="1746" w:type="dxa"/>
            <w:shd w:val="clear" w:color="000000" w:fill="FFFFFF"/>
            <w:vAlign w:val="center"/>
            <w:hideMark/>
          </w:tcPr>
          <w:p w14:paraId="3F07891E" w14:textId="5E76F3B4"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F241CEA" w14:textId="307E0C56" w:rsidR="00A66AB4" w:rsidRPr="00CB0F3C" w:rsidRDefault="009F69C8"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Alcaldía</w:t>
            </w:r>
            <w:r w:rsidR="00A66AB4" w:rsidRPr="00CB0F3C">
              <w:rPr>
                <w:rFonts w:ascii="Times New Roman" w:eastAsia="Times New Roman" w:hAnsi="Times New Roman" w:cs="Times New Roman"/>
                <w:color w:val="767171"/>
                <w:kern w:val="0"/>
                <w:sz w:val="24"/>
                <w:szCs w:val="24"/>
                <w:lang w:val="pt-BR"/>
                <w14:ligatures w14:val="none"/>
              </w:rPr>
              <w:t xml:space="preserve"> Municipal </w:t>
            </w:r>
            <w:r w:rsidR="006A13F6" w:rsidRPr="00CB0F3C">
              <w:rPr>
                <w:rFonts w:ascii="Times New Roman" w:eastAsia="Times New Roman" w:hAnsi="Times New Roman" w:cs="Times New Roman"/>
                <w:color w:val="767171"/>
                <w:kern w:val="0"/>
                <w:sz w:val="24"/>
                <w:szCs w:val="24"/>
                <w:lang w:val="pt-BR"/>
                <w14:ligatures w14:val="none"/>
              </w:rPr>
              <w:t>d</w:t>
            </w:r>
            <w:r w:rsidR="00A66AB4" w:rsidRPr="00CB0F3C">
              <w:rPr>
                <w:rFonts w:ascii="Times New Roman" w:eastAsia="Times New Roman" w:hAnsi="Times New Roman" w:cs="Times New Roman"/>
                <w:color w:val="767171"/>
                <w:kern w:val="0"/>
                <w:sz w:val="24"/>
                <w:szCs w:val="24"/>
                <w:lang w:val="pt-BR"/>
                <w14:ligatures w14:val="none"/>
              </w:rPr>
              <w:t>e Santo Domingo Norte</w:t>
            </w:r>
            <w:r w:rsidR="006A13F6" w:rsidRPr="00CB0F3C">
              <w:rPr>
                <w:rFonts w:ascii="Times New Roman" w:eastAsia="Times New Roman" w:hAnsi="Times New Roman" w:cs="Times New Roman"/>
                <w:color w:val="767171"/>
                <w:kern w:val="0"/>
                <w:sz w:val="24"/>
                <w:szCs w:val="24"/>
                <w:lang w:val="pt-BR"/>
                <w14:ligatures w14:val="none"/>
              </w:rPr>
              <w:t>.</w:t>
            </w:r>
          </w:p>
        </w:tc>
        <w:tc>
          <w:tcPr>
            <w:tcW w:w="1417" w:type="dxa"/>
            <w:shd w:val="clear" w:color="000000" w:fill="FFFFFF"/>
            <w:vAlign w:val="center"/>
            <w:hideMark/>
          </w:tcPr>
          <w:p w14:paraId="47760EC1" w14:textId="06DFED5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115</w:t>
            </w:r>
          </w:p>
        </w:tc>
        <w:tc>
          <w:tcPr>
            <w:tcW w:w="1276" w:type="dxa"/>
            <w:shd w:val="clear" w:color="000000" w:fill="FFFFFF"/>
            <w:noWrap/>
            <w:vAlign w:val="center"/>
            <w:hideMark/>
          </w:tcPr>
          <w:p w14:paraId="1720E279" w14:textId="3D0892B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39D060F" w14:textId="148876E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69F11853" w14:textId="77777777" w:rsidTr="003672EB">
        <w:trPr>
          <w:trHeight w:val="630"/>
          <w:jc w:val="center"/>
        </w:trPr>
        <w:tc>
          <w:tcPr>
            <w:tcW w:w="709" w:type="dxa"/>
            <w:noWrap/>
            <w:vAlign w:val="center"/>
            <w:hideMark/>
          </w:tcPr>
          <w:p w14:paraId="4EB36902" w14:textId="45E0229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w:t>
            </w:r>
          </w:p>
        </w:tc>
        <w:tc>
          <w:tcPr>
            <w:tcW w:w="1746" w:type="dxa"/>
            <w:shd w:val="clear" w:color="000000" w:fill="FFFFFF"/>
            <w:vAlign w:val="center"/>
            <w:hideMark/>
          </w:tcPr>
          <w:p w14:paraId="53D03E01" w14:textId="28B97676"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6E782C1" w14:textId="389E9110"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San Antonio </w:t>
            </w:r>
            <w:r w:rsidR="006A13F6"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Guerra</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A901083" w14:textId="58247EC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65</w:t>
            </w:r>
          </w:p>
        </w:tc>
        <w:tc>
          <w:tcPr>
            <w:tcW w:w="1276" w:type="dxa"/>
            <w:shd w:val="clear" w:color="000000" w:fill="FFFFFF"/>
            <w:noWrap/>
            <w:vAlign w:val="center"/>
            <w:hideMark/>
          </w:tcPr>
          <w:p w14:paraId="73D648BB" w14:textId="752F266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EB11149" w14:textId="3CAB898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4F0FD246" w14:textId="77777777" w:rsidTr="003672EB">
        <w:trPr>
          <w:trHeight w:val="630"/>
          <w:jc w:val="center"/>
        </w:trPr>
        <w:tc>
          <w:tcPr>
            <w:tcW w:w="709" w:type="dxa"/>
            <w:noWrap/>
            <w:vAlign w:val="center"/>
            <w:hideMark/>
          </w:tcPr>
          <w:p w14:paraId="613F1D43" w14:textId="78DFE3A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w:t>
            </w:r>
          </w:p>
        </w:tc>
        <w:tc>
          <w:tcPr>
            <w:tcW w:w="1746" w:type="dxa"/>
            <w:shd w:val="clear" w:color="000000" w:fill="FFFFFF"/>
            <w:vAlign w:val="center"/>
            <w:hideMark/>
          </w:tcPr>
          <w:p w14:paraId="4D528FDF" w14:textId="16DB84D3"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w:t>
            </w:r>
            <w:r w:rsidR="007E5059"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3663381" w14:textId="5CE95DA1"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Distrito Municipal </w:t>
            </w:r>
            <w:r w:rsidR="00F07A8D"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Palmarejo Villa Linda</w:t>
            </w:r>
            <w:r w:rsidR="00F07A8D"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32D2BF5F" w14:textId="7BA7217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5A045B61" w14:textId="7D401FC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4327718" w14:textId="36268AB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025E479E" w14:textId="77777777" w:rsidTr="003672EB">
        <w:trPr>
          <w:trHeight w:val="630"/>
          <w:jc w:val="center"/>
        </w:trPr>
        <w:tc>
          <w:tcPr>
            <w:tcW w:w="709" w:type="dxa"/>
            <w:noWrap/>
            <w:vAlign w:val="center"/>
            <w:hideMark/>
          </w:tcPr>
          <w:p w14:paraId="2D029954" w14:textId="6D99F55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19</w:t>
            </w:r>
          </w:p>
        </w:tc>
        <w:tc>
          <w:tcPr>
            <w:tcW w:w="1746" w:type="dxa"/>
            <w:shd w:val="clear" w:color="000000" w:fill="FFFFFF"/>
            <w:vAlign w:val="center"/>
            <w:hideMark/>
          </w:tcPr>
          <w:p w14:paraId="57C0F372" w14:textId="2799FD6F"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472EC6" w:rsidRPr="00CB0F3C">
              <w:rPr>
                <w:rFonts w:ascii="Times New Roman" w:eastAsia="Times New Roman" w:hAnsi="Times New Roman" w:cs="Times New Roman"/>
                <w:color w:val="767171"/>
                <w:kern w:val="0"/>
                <w:sz w:val="24"/>
                <w:szCs w:val="24"/>
                <w:lang w:val="pt-BR"/>
                <w14:ligatures w14:val="none"/>
              </w:rPr>
              <w:t>Electoral (</w:t>
            </w:r>
            <w:r w:rsidR="007E5059"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04844A4" w14:textId="63C8B15E"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00F07A8D"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Los Alcarrizos</w:t>
            </w:r>
            <w:r w:rsidR="00F07A8D"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0F7E1475" w14:textId="7BE5470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100</w:t>
            </w:r>
          </w:p>
        </w:tc>
        <w:tc>
          <w:tcPr>
            <w:tcW w:w="1276" w:type="dxa"/>
            <w:shd w:val="clear" w:color="000000" w:fill="FFFFFF"/>
            <w:noWrap/>
            <w:vAlign w:val="center"/>
            <w:hideMark/>
          </w:tcPr>
          <w:p w14:paraId="72E38DEA" w14:textId="7FF350F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1EC839CE" w14:textId="4199E95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3ACEB0F1" w14:textId="77777777" w:rsidTr="003672EB">
        <w:trPr>
          <w:trHeight w:val="630"/>
          <w:jc w:val="center"/>
        </w:trPr>
        <w:tc>
          <w:tcPr>
            <w:tcW w:w="709" w:type="dxa"/>
            <w:noWrap/>
            <w:vAlign w:val="center"/>
            <w:hideMark/>
          </w:tcPr>
          <w:p w14:paraId="75EE1937" w14:textId="42DE089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20</w:t>
            </w:r>
          </w:p>
        </w:tc>
        <w:tc>
          <w:tcPr>
            <w:tcW w:w="1746" w:type="dxa"/>
            <w:shd w:val="clear" w:color="000000" w:fill="FFFFFF"/>
            <w:vAlign w:val="center"/>
            <w:hideMark/>
          </w:tcPr>
          <w:p w14:paraId="4A4A4240" w14:textId="53A708A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 xml:space="preserve">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DDC77FB" w14:textId="0872BC02" w:rsidR="00A66AB4" w:rsidRPr="00CB0F3C" w:rsidRDefault="009F69C8"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Alcaldía</w:t>
            </w:r>
            <w:r w:rsidR="00A66AB4" w:rsidRPr="00CB0F3C">
              <w:rPr>
                <w:rFonts w:ascii="Times New Roman" w:eastAsia="Times New Roman" w:hAnsi="Times New Roman" w:cs="Times New Roman"/>
                <w:color w:val="767171"/>
                <w:kern w:val="0"/>
                <w:sz w:val="24"/>
                <w:szCs w:val="24"/>
                <w:lang w:val="pt-BR"/>
                <w14:ligatures w14:val="none"/>
              </w:rPr>
              <w:t xml:space="preserve"> Municipal </w:t>
            </w:r>
            <w:r w:rsidR="00F07A8D" w:rsidRPr="00CB0F3C">
              <w:rPr>
                <w:rFonts w:ascii="Times New Roman" w:eastAsia="Times New Roman" w:hAnsi="Times New Roman" w:cs="Times New Roman"/>
                <w:color w:val="767171"/>
                <w:kern w:val="0"/>
                <w:sz w:val="24"/>
                <w:szCs w:val="24"/>
                <w:lang w:val="pt-BR"/>
                <w14:ligatures w14:val="none"/>
              </w:rPr>
              <w:t>d</w:t>
            </w:r>
            <w:r w:rsidR="00A66AB4" w:rsidRPr="00CB0F3C">
              <w:rPr>
                <w:rFonts w:ascii="Times New Roman" w:eastAsia="Times New Roman" w:hAnsi="Times New Roman" w:cs="Times New Roman"/>
                <w:color w:val="767171"/>
                <w:kern w:val="0"/>
                <w:sz w:val="24"/>
                <w:szCs w:val="24"/>
                <w:lang w:val="pt-BR"/>
                <w14:ligatures w14:val="none"/>
              </w:rPr>
              <w:t>e Pedro Brand</w:t>
            </w:r>
            <w:r w:rsidR="00F07A8D" w:rsidRPr="00CB0F3C">
              <w:rPr>
                <w:rFonts w:ascii="Times New Roman" w:eastAsia="Times New Roman" w:hAnsi="Times New Roman" w:cs="Times New Roman"/>
                <w:color w:val="767171"/>
                <w:kern w:val="0"/>
                <w:sz w:val="24"/>
                <w:szCs w:val="24"/>
                <w:lang w:val="pt-BR"/>
                <w14:ligatures w14:val="none"/>
              </w:rPr>
              <w:t>.</w:t>
            </w:r>
          </w:p>
        </w:tc>
        <w:tc>
          <w:tcPr>
            <w:tcW w:w="1417" w:type="dxa"/>
            <w:shd w:val="clear" w:color="000000" w:fill="FFFFFF"/>
            <w:vAlign w:val="center"/>
            <w:hideMark/>
          </w:tcPr>
          <w:p w14:paraId="2DF38CC9" w14:textId="15318EA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95</w:t>
            </w:r>
          </w:p>
        </w:tc>
        <w:tc>
          <w:tcPr>
            <w:tcW w:w="1276" w:type="dxa"/>
            <w:shd w:val="clear" w:color="000000" w:fill="FFFFFF"/>
            <w:noWrap/>
            <w:vAlign w:val="center"/>
            <w:hideMark/>
          </w:tcPr>
          <w:p w14:paraId="736CC220" w14:textId="284D3D0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E602DED" w14:textId="17738C3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58B99F22" w14:textId="77777777" w:rsidTr="003672EB">
        <w:trPr>
          <w:trHeight w:val="630"/>
          <w:jc w:val="center"/>
        </w:trPr>
        <w:tc>
          <w:tcPr>
            <w:tcW w:w="709" w:type="dxa"/>
            <w:noWrap/>
            <w:vAlign w:val="center"/>
            <w:hideMark/>
          </w:tcPr>
          <w:p w14:paraId="2666F135" w14:textId="1C5A83D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21</w:t>
            </w:r>
          </w:p>
        </w:tc>
        <w:tc>
          <w:tcPr>
            <w:tcW w:w="1746" w:type="dxa"/>
            <w:shd w:val="clear" w:color="000000" w:fill="FFFFFF"/>
            <w:vAlign w:val="center"/>
            <w:hideMark/>
          </w:tcPr>
          <w:p w14:paraId="5640480F" w14:textId="4F0CBD6F"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B193E10" w14:textId="5D193A13"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00F07A8D"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Boca Chica</w:t>
            </w:r>
            <w:r w:rsidR="00F07A8D"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26EEB1E" w14:textId="79644F6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95</w:t>
            </w:r>
          </w:p>
        </w:tc>
        <w:tc>
          <w:tcPr>
            <w:tcW w:w="1276" w:type="dxa"/>
            <w:shd w:val="clear" w:color="000000" w:fill="FFFFFF"/>
            <w:noWrap/>
            <w:vAlign w:val="center"/>
            <w:hideMark/>
          </w:tcPr>
          <w:p w14:paraId="443EA8C0" w14:textId="03688A7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32DCB933" w14:textId="5683F5E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0896254A" w14:textId="77777777" w:rsidTr="003672EB">
        <w:trPr>
          <w:trHeight w:val="630"/>
          <w:jc w:val="center"/>
        </w:trPr>
        <w:tc>
          <w:tcPr>
            <w:tcW w:w="709" w:type="dxa"/>
            <w:noWrap/>
            <w:vAlign w:val="center"/>
            <w:hideMark/>
          </w:tcPr>
          <w:p w14:paraId="641AD1BD" w14:textId="4A277BB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w:t>
            </w:r>
          </w:p>
        </w:tc>
        <w:tc>
          <w:tcPr>
            <w:tcW w:w="1746" w:type="dxa"/>
            <w:shd w:val="clear" w:color="000000" w:fill="FFFFFF"/>
            <w:vAlign w:val="center"/>
            <w:hideMark/>
          </w:tcPr>
          <w:p w14:paraId="73ED1932" w14:textId="511C4988"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69EC95B0" w14:textId="2223A6C8"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Distrito Municipal </w:t>
            </w:r>
            <w:r w:rsidR="00F07A8D"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Pantoja</w:t>
            </w:r>
            <w:r w:rsidR="00F07A8D"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34376AF6" w14:textId="4A6762F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w:t>
            </w:r>
          </w:p>
        </w:tc>
        <w:tc>
          <w:tcPr>
            <w:tcW w:w="1276" w:type="dxa"/>
            <w:shd w:val="clear" w:color="000000" w:fill="FFFFFF"/>
            <w:noWrap/>
            <w:vAlign w:val="center"/>
            <w:hideMark/>
          </w:tcPr>
          <w:p w14:paraId="4D0F3A08" w14:textId="23EC0C3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C321680" w14:textId="2636DDE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0181B30A" w14:textId="77777777" w:rsidTr="003672EB">
        <w:trPr>
          <w:trHeight w:val="630"/>
          <w:jc w:val="center"/>
        </w:trPr>
        <w:tc>
          <w:tcPr>
            <w:tcW w:w="709" w:type="dxa"/>
            <w:noWrap/>
            <w:vAlign w:val="center"/>
            <w:hideMark/>
          </w:tcPr>
          <w:p w14:paraId="032133DF" w14:textId="75A078C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w:t>
            </w:r>
          </w:p>
        </w:tc>
        <w:tc>
          <w:tcPr>
            <w:tcW w:w="1746" w:type="dxa"/>
            <w:shd w:val="clear" w:color="000000" w:fill="FFFFFF"/>
            <w:vAlign w:val="center"/>
            <w:hideMark/>
          </w:tcPr>
          <w:p w14:paraId="2BCF9707" w14:textId="38F555DE"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55E1B70B" w14:textId="4A074C1E" w:rsidR="00A66AB4" w:rsidRPr="00B21210" w:rsidRDefault="009F69C8"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Distrito Municipal La Caleta</w:t>
            </w:r>
            <w:r w:rsidR="00F07A8D"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4F38071F" w14:textId="2B70E06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w:t>
            </w:r>
          </w:p>
        </w:tc>
        <w:tc>
          <w:tcPr>
            <w:tcW w:w="1276" w:type="dxa"/>
            <w:shd w:val="clear" w:color="000000" w:fill="FFFFFF"/>
            <w:noWrap/>
            <w:vAlign w:val="center"/>
            <w:hideMark/>
          </w:tcPr>
          <w:p w14:paraId="33762035" w14:textId="2AF0536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5BE52F7" w14:textId="1A951A6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79C80B12" w14:textId="77777777" w:rsidTr="003672EB">
        <w:trPr>
          <w:trHeight w:val="630"/>
          <w:jc w:val="center"/>
        </w:trPr>
        <w:tc>
          <w:tcPr>
            <w:tcW w:w="709" w:type="dxa"/>
            <w:noWrap/>
            <w:vAlign w:val="center"/>
            <w:hideMark/>
          </w:tcPr>
          <w:p w14:paraId="67BE29EC" w14:textId="1D77769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w:t>
            </w:r>
          </w:p>
        </w:tc>
        <w:tc>
          <w:tcPr>
            <w:tcW w:w="1746" w:type="dxa"/>
            <w:shd w:val="clear" w:color="000000" w:fill="FFFFFF"/>
            <w:vAlign w:val="center"/>
            <w:hideMark/>
          </w:tcPr>
          <w:p w14:paraId="055B31C8" w14:textId="17AF44D5"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6918BF1" w14:textId="6CE89591"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Alcaldía Distrito Municipal La </w:t>
            </w:r>
            <w:proofErr w:type="spellStart"/>
            <w:r w:rsidRPr="00B21210">
              <w:rPr>
                <w:rFonts w:ascii="Times New Roman" w:eastAsia="Times New Roman" w:hAnsi="Times New Roman" w:cs="Times New Roman"/>
                <w:color w:val="767171"/>
                <w:kern w:val="0"/>
                <w:sz w:val="24"/>
                <w:szCs w:val="24"/>
                <w14:ligatures w14:val="none"/>
              </w:rPr>
              <w:t>Guáyiga</w:t>
            </w:r>
            <w:proofErr w:type="spellEnd"/>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8B25E8F" w14:textId="61B7B82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w:t>
            </w:r>
          </w:p>
        </w:tc>
        <w:tc>
          <w:tcPr>
            <w:tcW w:w="1276" w:type="dxa"/>
            <w:shd w:val="clear" w:color="000000" w:fill="FFFFFF"/>
            <w:noWrap/>
            <w:vAlign w:val="center"/>
            <w:hideMark/>
          </w:tcPr>
          <w:p w14:paraId="1DE29521" w14:textId="7D191BC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187FCC29" w14:textId="3110EF1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123478CF" w14:textId="77777777" w:rsidTr="003672EB">
        <w:trPr>
          <w:trHeight w:val="630"/>
          <w:jc w:val="center"/>
        </w:trPr>
        <w:tc>
          <w:tcPr>
            <w:tcW w:w="709" w:type="dxa"/>
            <w:noWrap/>
            <w:vAlign w:val="center"/>
            <w:hideMark/>
          </w:tcPr>
          <w:p w14:paraId="0A5DAB00" w14:textId="451D627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c>
          <w:tcPr>
            <w:tcW w:w="1746" w:type="dxa"/>
            <w:shd w:val="clear" w:color="000000" w:fill="FFFFFF"/>
            <w:vAlign w:val="center"/>
            <w:hideMark/>
          </w:tcPr>
          <w:p w14:paraId="4675E369" w14:textId="34679053"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3A206C4" w14:textId="0128C286"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 Distrito Municipal La Cuaba</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9EA5BF3" w14:textId="2863322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w:t>
            </w:r>
          </w:p>
        </w:tc>
        <w:tc>
          <w:tcPr>
            <w:tcW w:w="1276" w:type="dxa"/>
            <w:shd w:val="clear" w:color="000000" w:fill="FFFFFF"/>
            <w:noWrap/>
            <w:vAlign w:val="center"/>
            <w:hideMark/>
          </w:tcPr>
          <w:p w14:paraId="5ED675CE" w14:textId="13FCBD4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4725BB1" w14:textId="1A432D7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61546BD5" w14:textId="77777777" w:rsidTr="003672EB">
        <w:trPr>
          <w:trHeight w:val="630"/>
          <w:jc w:val="center"/>
        </w:trPr>
        <w:tc>
          <w:tcPr>
            <w:tcW w:w="709" w:type="dxa"/>
            <w:noWrap/>
            <w:vAlign w:val="center"/>
            <w:hideMark/>
          </w:tcPr>
          <w:p w14:paraId="020B5912" w14:textId="5048682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26</w:t>
            </w:r>
          </w:p>
        </w:tc>
        <w:tc>
          <w:tcPr>
            <w:tcW w:w="1746" w:type="dxa"/>
            <w:shd w:val="clear" w:color="000000" w:fill="FFFFFF"/>
            <w:vAlign w:val="center"/>
            <w:hideMark/>
          </w:tcPr>
          <w:p w14:paraId="0864C00A" w14:textId="3D03EC07"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C27F177" w14:textId="13BB33B3"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 Distrito Municipal La Victoria</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436724AF" w14:textId="7715937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w:t>
            </w:r>
          </w:p>
        </w:tc>
        <w:tc>
          <w:tcPr>
            <w:tcW w:w="1276" w:type="dxa"/>
            <w:shd w:val="clear" w:color="000000" w:fill="FFFFFF"/>
            <w:noWrap/>
            <w:vAlign w:val="center"/>
            <w:hideMark/>
          </w:tcPr>
          <w:p w14:paraId="66F71C96" w14:textId="2568C90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311081E8" w14:textId="04AE09D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247FE302" w14:textId="77777777" w:rsidTr="003672EB">
        <w:trPr>
          <w:trHeight w:val="630"/>
          <w:jc w:val="center"/>
        </w:trPr>
        <w:tc>
          <w:tcPr>
            <w:tcW w:w="709" w:type="dxa"/>
            <w:noWrap/>
            <w:vAlign w:val="center"/>
            <w:hideMark/>
          </w:tcPr>
          <w:p w14:paraId="7EB9C050" w14:textId="1264E2C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27</w:t>
            </w:r>
          </w:p>
        </w:tc>
        <w:tc>
          <w:tcPr>
            <w:tcW w:w="1746" w:type="dxa"/>
            <w:shd w:val="clear" w:color="000000" w:fill="FFFFFF"/>
            <w:vAlign w:val="center"/>
            <w:hideMark/>
          </w:tcPr>
          <w:p w14:paraId="3713B985" w14:textId="26F87D5C"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0AC0F1EB" w14:textId="0FBB032B"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 Distrito Municipal San Luis</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70D8C9B" w14:textId="77EC019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65</w:t>
            </w:r>
          </w:p>
        </w:tc>
        <w:tc>
          <w:tcPr>
            <w:tcW w:w="1276" w:type="dxa"/>
            <w:shd w:val="clear" w:color="000000" w:fill="FFFFFF"/>
            <w:noWrap/>
            <w:vAlign w:val="center"/>
            <w:hideMark/>
          </w:tcPr>
          <w:p w14:paraId="4DD7CDAE" w14:textId="0B87FAA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AFA6EF7" w14:textId="6AB4B2C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57687CB2" w14:textId="77777777" w:rsidTr="003672EB">
        <w:trPr>
          <w:trHeight w:val="630"/>
          <w:jc w:val="center"/>
        </w:trPr>
        <w:tc>
          <w:tcPr>
            <w:tcW w:w="709" w:type="dxa"/>
            <w:noWrap/>
            <w:vAlign w:val="center"/>
            <w:hideMark/>
          </w:tcPr>
          <w:p w14:paraId="59347F25" w14:textId="6FA0523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746" w:type="dxa"/>
            <w:shd w:val="clear" w:color="000000" w:fill="FFFFFF"/>
            <w:vAlign w:val="center"/>
            <w:hideMark/>
          </w:tcPr>
          <w:p w14:paraId="4DFE89DA" w14:textId="34CFC0C0"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8FB611D" w14:textId="14753CE3"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 Distrito Municipal Hato Viejo</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EC9651D" w14:textId="06DD0A6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w:t>
            </w:r>
          </w:p>
        </w:tc>
        <w:tc>
          <w:tcPr>
            <w:tcW w:w="1276" w:type="dxa"/>
            <w:shd w:val="clear" w:color="000000" w:fill="FFFFFF"/>
            <w:noWrap/>
            <w:vAlign w:val="center"/>
            <w:hideMark/>
          </w:tcPr>
          <w:p w14:paraId="2F38B944" w14:textId="1A1D5DC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E28343B" w14:textId="50BD243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7885371C" w14:textId="77777777" w:rsidTr="003672EB">
        <w:trPr>
          <w:trHeight w:val="630"/>
          <w:jc w:val="center"/>
        </w:trPr>
        <w:tc>
          <w:tcPr>
            <w:tcW w:w="709" w:type="dxa"/>
            <w:noWrap/>
            <w:vAlign w:val="center"/>
            <w:hideMark/>
          </w:tcPr>
          <w:p w14:paraId="5E849A85" w14:textId="7C0C32A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29</w:t>
            </w:r>
          </w:p>
        </w:tc>
        <w:tc>
          <w:tcPr>
            <w:tcW w:w="1746" w:type="dxa"/>
            <w:shd w:val="clear" w:color="000000" w:fill="FFFFFF"/>
            <w:vAlign w:val="center"/>
            <w:hideMark/>
          </w:tcPr>
          <w:p w14:paraId="2028C2B3" w14:textId="0E742F82"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 xml:space="preserve">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56C21375" w14:textId="6AA73A41"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Alcaldía Municipal </w:t>
            </w:r>
            <w:r w:rsidR="006A13F6"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Villa Jaragua</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E7165D0" w14:textId="5F1148C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0F5BD580" w14:textId="200AABA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11A4992" w14:textId="5AAFFB0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3D977EA8" w14:textId="77777777" w:rsidTr="003672EB">
        <w:trPr>
          <w:trHeight w:val="630"/>
          <w:jc w:val="center"/>
        </w:trPr>
        <w:tc>
          <w:tcPr>
            <w:tcW w:w="709" w:type="dxa"/>
            <w:noWrap/>
            <w:vAlign w:val="center"/>
            <w:hideMark/>
          </w:tcPr>
          <w:p w14:paraId="29A01B8B" w14:textId="70F3161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w:t>
            </w:r>
          </w:p>
        </w:tc>
        <w:tc>
          <w:tcPr>
            <w:tcW w:w="1746" w:type="dxa"/>
            <w:shd w:val="clear" w:color="000000" w:fill="FFFFFF"/>
            <w:vAlign w:val="center"/>
            <w:hideMark/>
          </w:tcPr>
          <w:p w14:paraId="7E4D6C66" w14:textId="5C494A5D"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B447B23" w14:textId="2C72B36B"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 Distrito Municipal Las Clavellinas</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0D34F81C" w14:textId="5B684A3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441F1088" w14:textId="2543E4C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6C9FA62" w14:textId="44A6C72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147B9A79" w14:textId="77777777" w:rsidTr="003672EB">
        <w:trPr>
          <w:trHeight w:val="630"/>
          <w:jc w:val="center"/>
        </w:trPr>
        <w:tc>
          <w:tcPr>
            <w:tcW w:w="709" w:type="dxa"/>
            <w:noWrap/>
            <w:vAlign w:val="center"/>
            <w:hideMark/>
          </w:tcPr>
          <w:p w14:paraId="77E2D303" w14:textId="230ABA4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31</w:t>
            </w:r>
          </w:p>
        </w:tc>
        <w:tc>
          <w:tcPr>
            <w:tcW w:w="1746" w:type="dxa"/>
            <w:shd w:val="clear" w:color="000000" w:fill="FFFFFF"/>
            <w:vAlign w:val="center"/>
            <w:hideMark/>
          </w:tcPr>
          <w:p w14:paraId="53C60E14" w14:textId="399A347B"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016F5FF" w14:textId="75ECC7F3" w:rsidR="00A66AB4" w:rsidRPr="00B21210" w:rsidRDefault="006A13F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Los Ríos</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3BE82495" w14:textId="4CEBBAA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53D0462A" w14:textId="4FD679D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8209185" w14:textId="1172E7D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79581953" w14:textId="77777777" w:rsidTr="003672EB">
        <w:trPr>
          <w:trHeight w:val="630"/>
          <w:jc w:val="center"/>
        </w:trPr>
        <w:tc>
          <w:tcPr>
            <w:tcW w:w="709" w:type="dxa"/>
            <w:noWrap/>
            <w:vAlign w:val="center"/>
            <w:hideMark/>
          </w:tcPr>
          <w:p w14:paraId="64E1D0DF" w14:textId="1358CB3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32</w:t>
            </w:r>
          </w:p>
        </w:tc>
        <w:tc>
          <w:tcPr>
            <w:tcW w:w="1746" w:type="dxa"/>
            <w:shd w:val="clear" w:color="000000" w:fill="FFFFFF"/>
            <w:vAlign w:val="center"/>
            <w:hideMark/>
          </w:tcPr>
          <w:p w14:paraId="4616EEB3" w14:textId="0256AE53"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8D0343F" w14:textId="3EBE593B" w:rsidR="00A66AB4" w:rsidRPr="00B21210" w:rsidRDefault="006A13F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Postrer Río</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6715251" w14:textId="36DE733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246FC9F7" w14:textId="419B02F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FA3C8B7" w14:textId="69A6371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4E5EA59E" w14:textId="77777777" w:rsidTr="003672EB">
        <w:trPr>
          <w:trHeight w:val="630"/>
          <w:jc w:val="center"/>
        </w:trPr>
        <w:tc>
          <w:tcPr>
            <w:tcW w:w="709" w:type="dxa"/>
            <w:noWrap/>
            <w:vAlign w:val="center"/>
            <w:hideMark/>
          </w:tcPr>
          <w:p w14:paraId="43D0874E" w14:textId="096D940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33</w:t>
            </w:r>
          </w:p>
        </w:tc>
        <w:tc>
          <w:tcPr>
            <w:tcW w:w="1746" w:type="dxa"/>
            <w:shd w:val="clear" w:color="000000" w:fill="FFFFFF"/>
            <w:vAlign w:val="center"/>
            <w:hideMark/>
          </w:tcPr>
          <w:p w14:paraId="31E38272" w14:textId="549E6B6E"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0010115B" w14:textId="7B3A117D" w:rsidR="00A66AB4" w:rsidRPr="00B21210" w:rsidRDefault="006A13F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Duvergé</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03767D8B" w14:textId="4FB66DD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73BAFAC9" w14:textId="2D10B1D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733EED7" w14:textId="628169F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4AE47FCE" w14:textId="77777777" w:rsidTr="003672EB">
        <w:trPr>
          <w:trHeight w:val="630"/>
          <w:jc w:val="center"/>
        </w:trPr>
        <w:tc>
          <w:tcPr>
            <w:tcW w:w="709" w:type="dxa"/>
            <w:noWrap/>
            <w:vAlign w:val="center"/>
            <w:hideMark/>
          </w:tcPr>
          <w:p w14:paraId="20046D60" w14:textId="292F16F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34</w:t>
            </w:r>
          </w:p>
        </w:tc>
        <w:tc>
          <w:tcPr>
            <w:tcW w:w="1746" w:type="dxa"/>
            <w:shd w:val="clear" w:color="000000" w:fill="FFFFFF"/>
            <w:vAlign w:val="center"/>
            <w:hideMark/>
          </w:tcPr>
          <w:p w14:paraId="64E4C095" w14:textId="276D0FC1"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6BD03A0" w14:textId="63A5873D" w:rsidR="00A66AB4" w:rsidRPr="00B21210" w:rsidRDefault="006A13F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 xml:space="preserve">e </w:t>
            </w:r>
            <w:proofErr w:type="spellStart"/>
            <w:r w:rsidR="00A66AB4" w:rsidRPr="00B21210">
              <w:rPr>
                <w:rFonts w:ascii="Times New Roman" w:eastAsia="Times New Roman" w:hAnsi="Times New Roman" w:cs="Times New Roman"/>
                <w:color w:val="767171"/>
                <w:kern w:val="0"/>
                <w:sz w:val="24"/>
                <w:szCs w:val="24"/>
                <w14:ligatures w14:val="none"/>
              </w:rPr>
              <w:t>Bayaguana</w:t>
            </w:r>
            <w:proofErr w:type="spellEnd"/>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0C40CF65" w14:textId="229D3DD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2D6106FF" w14:textId="7F134C2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E562C0A" w14:textId="58C4062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3C242D09" w14:textId="77777777" w:rsidTr="003672EB">
        <w:trPr>
          <w:trHeight w:val="630"/>
          <w:jc w:val="center"/>
        </w:trPr>
        <w:tc>
          <w:tcPr>
            <w:tcW w:w="709" w:type="dxa"/>
            <w:noWrap/>
            <w:vAlign w:val="center"/>
            <w:hideMark/>
          </w:tcPr>
          <w:p w14:paraId="3B07EB8F" w14:textId="7616CE7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746" w:type="dxa"/>
            <w:shd w:val="clear" w:color="000000" w:fill="FFFFFF"/>
            <w:vAlign w:val="center"/>
            <w:hideMark/>
          </w:tcPr>
          <w:p w14:paraId="39E4B21A" w14:textId="567238C2"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E5059"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5917188" w14:textId="533C7FCE" w:rsidR="00A66AB4" w:rsidRPr="00B21210" w:rsidRDefault="006A13F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Pedernales</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07BD18F8" w14:textId="7D926B1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7C739C29" w14:textId="42E04C9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A3AC854" w14:textId="240C490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14E570CE" w14:textId="77777777" w:rsidTr="003672EB">
        <w:trPr>
          <w:trHeight w:val="630"/>
          <w:jc w:val="center"/>
        </w:trPr>
        <w:tc>
          <w:tcPr>
            <w:tcW w:w="709" w:type="dxa"/>
            <w:noWrap/>
            <w:vAlign w:val="center"/>
            <w:hideMark/>
          </w:tcPr>
          <w:p w14:paraId="52E0891C" w14:textId="026A1ED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36</w:t>
            </w:r>
          </w:p>
        </w:tc>
        <w:tc>
          <w:tcPr>
            <w:tcW w:w="1746" w:type="dxa"/>
            <w:shd w:val="clear" w:color="000000" w:fill="FFFFFF"/>
            <w:vAlign w:val="center"/>
            <w:hideMark/>
          </w:tcPr>
          <w:p w14:paraId="0AF8E505" w14:textId="2795B2B8"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560887"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0976AF3C" w14:textId="5D92FAA1" w:rsidR="00A66AB4" w:rsidRPr="00B21210" w:rsidRDefault="006A13F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 xml:space="preserve">e Hato Mayor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el Rey</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92D500A" w14:textId="57C66B7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4A644ECC" w14:textId="3D1B1B3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52FC6AC" w14:textId="0F6C0E1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56105383" w14:textId="77777777" w:rsidTr="003672EB">
        <w:trPr>
          <w:trHeight w:val="630"/>
          <w:jc w:val="center"/>
        </w:trPr>
        <w:tc>
          <w:tcPr>
            <w:tcW w:w="709" w:type="dxa"/>
            <w:noWrap/>
            <w:vAlign w:val="center"/>
            <w:hideMark/>
          </w:tcPr>
          <w:p w14:paraId="41254AC7" w14:textId="57515EB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37</w:t>
            </w:r>
          </w:p>
        </w:tc>
        <w:tc>
          <w:tcPr>
            <w:tcW w:w="1746" w:type="dxa"/>
            <w:shd w:val="clear" w:color="000000" w:fill="FFFFFF"/>
            <w:vAlign w:val="center"/>
            <w:hideMark/>
          </w:tcPr>
          <w:p w14:paraId="4EB29A1F" w14:textId="5C1C73EC"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560887"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4CF6B55" w14:textId="5CA68F07"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Alcaldía Distrito Municipal Agua Santa </w:t>
            </w:r>
            <w:r w:rsidR="006A13F6"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el Yuna</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4556E14" w14:textId="5B32963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2C6CB2B5" w14:textId="22E948B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110A17E" w14:textId="7ABBF34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2138C4AE" w14:textId="77777777" w:rsidTr="003672EB">
        <w:trPr>
          <w:trHeight w:val="630"/>
          <w:jc w:val="center"/>
        </w:trPr>
        <w:tc>
          <w:tcPr>
            <w:tcW w:w="709" w:type="dxa"/>
            <w:noWrap/>
            <w:vAlign w:val="center"/>
            <w:hideMark/>
          </w:tcPr>
          <w:p w14:paraId="4B60A247" w14:textId="51E8634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38</w:t>
            </w:r>
          </w:p>
        </w:tc>
        <w:tc>
          <w:tcPr>
            <w:tcW w:w="1746" w:type="dxa"/>
            <w:shd w:val="clear" w:color="000000" w:fill="FFFFFF"/>
            <w:vAlign w:val="center"/>
            <w:hideMark/>
          </w:tcPr>
          <w:p w14:paraId="553E67E4" w14:textId="4692021B"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560887"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6A13F6"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56247775" w14:textId="228293D4" w:rsidR="00A66AB4" w:rsidRPr="00B21210" w:rsidRDefault="006A13F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Puñal</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5007B758" w14:textId="1B17D5B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53117DC4" w14:textId="16305AF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1129707" w14:textId="7C9213B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60F7010F" w14:textId="77777777" w:rsidTr="003672EB">
        <w:trPr>
          <w:trHeight w:val="630"/>
          <w:jc w:val="center"/>
        </w:trPr>
        <w:tc>
          <w:tcPr>
            <w:tcW w:w="709" w:type="dxa"/>
            <w:noWrap/>
            <w:vAlign w:val="center"/>
            <w:hideMark/>
          </w:tcPr>
          <w:p w14:paraId="19DE1896" w14:textId="658952F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39</w:t>
            </w:r>
          </w:p>
        </w:tc>
        <w:tc>
          <w:tcPr>
            <w:tcW w:w="1746" w:type="dxa"/>
            <w:shd w:val="clear" w:color="000000" w:fill="FFFFFF"/>
            <w:vAlign w:val="center"/>
            <w:hideMark/>
          </w:tcPr>
          <w:p w14:paraId="7861F001" w14:textId="4E95251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560887"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60415B6F" w14:textId="6480BC9D" w:rsidR="00A66AB4" w:rsidRPr="00B21210" w:rsidRDefault="006A13F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Pr="00B21210">
              <w:rPr>
                <w:rFonts w:ascii="Times New Roman" w:eastAsia="Times New Roman" w:hAnsi="Times New Roman" w:cs="Times New Roman"/>
                <w:color w:val="767171"/>
                <w:kern w:val="0"/>
                <w:sz w:val="24"/>
                <w:szCs w:val="24"/>
                <w14:ligatures w14:val="none"/>
              </w:rPr>
              <w:t>Enriquillo.</w:t>
            </w:r>
          </w:p>
        </w:tc>
        <w:tc>
          <w:tcPr>
            <w:tcW w:w="1417" w:type="dxa"/>
            <w:shd w:val="clear" w:color="000000" w:fill="FFFFFF"/>
            <w:vAlign w:val="center"/>
            <w:hideMark/>
          </w:tcPr>
          <w:p w14:paraId="465DA1F1" w14:textId="1E83E39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111A749E" w14:textId="7D6AA61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3EF8919D" w14:textId="0E0AC97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36DB37A2" w14:textId="77777777" w:rsidTr="003672EB">
        <w:trPr>
          <w:trHeight w:val="630"/>
          <w:jc w:val="center"/>
        </w:trPr>
        <w:tc>
          <w:tcPr>
            <w:tcW w:w="709" w:type="dxa"/>
            <w:noWrap/>
            <w:vAlign w:val="center"/>
            <w:hideMark/>
          </w:tcPr>
          <w:p w14:paraId="7EF09228" w14:textId="5A58B2C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w:t>
            </w:r>
          </w:p>
        </w:tc>
        <w:tc>
          <w:tcPr>
            <w:tcW w:w="1746" w:type="dxa"/>
            <w:shd w:val="clear" w:color="000000" w:fill="FFFFFF"/>
            <w:vAlign w:val="center"/>
            <w:hideMark/>
          </w:tcPr>
          <w:p w14:paraId="6E241671" w14:textId="56375A99"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560887" w:rsidRPr="00CB0F3C">
              <w:rPr>
                <w:rFonts w:ascii="Times New Roman" w:eastAsia="Times New Roman" w:hAnsi="Times New Roman" w:cs="Times New Roman"/>
                <w:color w:val="767171"/>
                <w:kern w:val="0"/>
                <w:sz w:val="24"/>
                <w:szCs w:val="24"/>
                <w:lang w:val="pt-BR"/>
                <w14:ligatures w14:val="none"/>
              </w:rPr>
              <w:t>Electoral (JCE)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97DEE73" w14:textId="17CF44AB" w:rsidR="00A66AB4" w:rsidRPr="00B21210" w:rsidRDefault="006A13F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Guayabal</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F31A64A" w14:textId="2C4DE92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5EC5501B" w14:textId="7496037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29EF2F3" w14:textId="1C39C28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1A395162" w14:textId="77777777" w:rsidTr="003672EB">
        <w:trPr>
          <w:trHeight w:val="630"/>
          <w:jc w:val="center"/>
        </w:trPr>
        <w:tc>
          <w:tcPr>
            <w:tcW w:w="709" w:type="dxa"/>
            <w:noWrap/>
            <w:vAlign w:val="center"/>
            <w:hideMark/>
          </w:tcPr>
          <w:p w14:paraId="12F21626" w14:textId="74A8739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41</w:t>
            </w:r>
          </w:p>
        </w:tc>
        <w:tc>
          <w:tcPr>
            <w:tcW w:w="1746" w:type="dxa"/>
            <w:shd w:val="clear" w:color="000000" w:fill="FFFFFF"/>
            <w:vAlign w:val="center"/>
            <w:hideMark/>
          </w:tcPr>
          <w:p w14:paraId="6C48708A" w14:textId="69203F3B"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560887"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2125BF0" w14:textId="058A0A73"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 Distrito Municipal Canabacoa</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055DDF22" w14:textId="7BF3F2C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7D45BFC3" w14:textId="7A0E769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7DAA6AE" w14:textId="23A8749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20AF13B7" w14:textId="77777777" w:rsidTr="003672EB">
        <w:trPr>
          <w:trHeight w:val="630"/>
          <w:jc w:val="center"/>
        </w:trPr>
        <w:tc>
          <w:tcPr>
            <w:tcW w:w="709" w:type="dxa"/>
            <w:noWrap/>
            <w:vAlign w:val="center"/>
            <w:hideMark/>
          </w:tcPr>
          <w:p w14:paraId="23F3CCEF" w14:textId="01E88D9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42</w:t>
            </w:r>
          </w:p>
        </w:tc>
        <w:tc>
          <w:tcPr>
            <w:tcW w:w="1746" w:type="dxa"/>
            <w:shd w:val="clear" w:color="000000" w:fill="FFFFFF"/>
            <w:vAlign w:val="center"/>
            <w:hideMark/>
          </w:tcPr>
          <w:p w14:paraId="5B09A65E" w14:textId="0685B6E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560887"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6A13F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C40512C" w14:textId="343DD14B"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Alcaldía Distrito Municipal </w:t>
            </w:r>
            <w:r w:rsidR="006A13F6"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Juancho</w:t>
            </w:r>
            <w:r w:rsidR="006A13F6"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A76C379" w14:textId="306402A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6935E587" w14:textId="6FC7F25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3B34D73" w14:textId="3763484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219CC861" w14:textId="77777777" w:rsidTr="003672EB">
        <w:trPr>
          <w:trHeight w:val="630"/>
          <w:jc w:val="center"/>
        </w:trPr>
        <w:tc>
          <w:tcPr>
            <w:tcW w:w="709" w:type="dxa"/>
            <w:noWrap/>
            <w:vAlign w:val="center"/>
            <w:hideMark/>
          </w:tcPr>
          <w:p w14:paraId="77940C46" w14:textId="4ACD99D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43</w:t>
            </w:r>
          </w:p>
        </w:tc>
        <w:tc>
          <w:tcPr>
            <w:tcW w:w="1746" w:type="dxa"/>
            <w:shd w:val="clear" w:color="000000" w:fill="FFFFFF"/>
            <w:vAlign w:val="center"/>
            <w:hideMark/>
          </w:tcPr>
          <w:p w14:paraId="05A7CD7F" w14:textId="30731D2C"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560887"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183428D" w14:textId="2A8C5CED" w:rsidR="00A66AB4" w:rsidRPr="00B21210" w:rsidRDefault="0041616B"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Oviedo</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739CE4A6" w14:textId="5AF392C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64FCB4CE" w14:textId="691660D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DB13075" w14:textId="441FA88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45949FB9" w14:textId="77777777" w:rsidTr="003672EB">
        <w:trPr>
          <w:trHeight w:val="630"/>
          <w:jc w:val="center"/>
        </w:trPr>
        <w:tc>
          <w:tcPr>
            <w:tcW w:w="709" w:type="dxa"/>
            <w:noWrap/>
            <w:vAlign w:val="center"/>
            <w:hideMark/>
          </w:tcPr>
          <w:p w14:paraId="16BFFCD8" w14:textId="7AF8112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44</w:t>
            </w:r>
          </w:p>
        </w:tc>
        <w:tc>
          <w:tcPr>
            <w:tcW w:w="1746" w:type="dxa"/>
            <w:shd w:val="clear" w:color="000000" w:fill="FFFFFF"/>
            <w:vAlign w:val="center"/>
            <w:hideMark/>
          </w:tcPr>
          <w:p w14:paraId="5E53A882" w14:textId="7B9F9B69"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560887"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4A746C5A" w14:textId="65D5A765" w:rsidR="00A66AB4" w:rsidRPr="00B21210" w:rsidRDefault="0041616B"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Ingenio Consuelo</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F6D8C76" w14:textId="09FCE04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w:t>
            </w:r>
          </w:p>
        </w:tc>
        <w:tc>
          <w:tcPr>
            <w:tcW w:w="1276" w:type="dxa"/>
            <w:shd w:val="clear" w:color="000000" w:fill="FFFFFF"/>
            <w:noWrap/>
            <w:vAlign w:val="center"/>
            <w:hideMark/>
          </w:tcPr>
          <w:p w14:paraId="58B28DEA" w14:textId="77DF355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4FB3E5F" w14:textId="37D968F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32F69529" w14:textId="77777777" w:rsidTr="003672EB">
        <w:trPr>
          <w:trHeight w:val="630"/>
          <w:jc w:val="center"/>
        </w:trPr>
        <w:tc>
          <w:tcPr>
            <w:tcW w:w="709" w:type="dxa"/>
            <w:noWrap/>
            <w:vAlign w:val="center"/>
            <w:hideMark/>
          </w:tcPr>
          <w:p w14:paraId="71C0548B" w14:textId="50478BB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746" w:type="dxa"/>
            <w:shd w:val="clear" w:color="000000" w:fill="FFFFFF"/>
            <w:vAlign w:val="center"/>
            <w:hideMark/>
          </w:tcPr>
          <w:p w14:paraId="7A785E9D" w14:textId="27F45319"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560887"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6D2B2A1" w14:textId="06091DC7"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 Distrito Municipal Arroyo Dulce</w:t>
            </w:r>
            <w:r w:rsidR="0041616B"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0C1BC599" w14:textId="3B7E49B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45</w:t>
            </w:r>
          </w:p>
        </w:tc>
        <w:tc>
          <w:tcPr>
            <w:tcW w:w="1276" w:type="dxa"/>
            <w:shd w:val="clear" w:color="000000" w:fill="FFFFFF"/>
            <w:noWrap/>
            <w:vAlign w:val="center"/>
            <w:hideMark/>
          </w:tcPr>
          <w:p w14:paraId="207842D8" w14:textId="7800B9D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0A91E27" w14:textId="13F4CAC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565838E5" w14:textId="77777777" w:rsidTr="003672EB">
        <w:trPr>
          <w:trHeight w:val="630"/>
          <w:jc w:val="center"/>
        </w:trPr>
        <w:tc>
          <w:tcPr>
            <w:tcW w:w="709" w:type="dxa"/>
            <w:noWrap/>
            <w:vAlign w:val="center"/>
            <w:hideMark/>
          </w:tcPr>
          <w:p w14:paraId="38C51B50" w14:textId="127F071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46</w:t>
            </w:r>
          </w:p>
        </w:tc>
        <w:tc>
          <w:tcPr>
            <w:tcW w:w="1746" w:type="dxa"/>
            <w:shd w:val="clear" w:color="000000" w:fill="FFFFFF"/>
            <w:vAlign w:val="center"/>
            <w:hideMark/>
          </w:tcPr>
          <w:p w14:paraId="7CB5A898" w14:textId="0F4EC72D"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560887"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6011DBEF" w14:textId="6398A93F" w:rsidR="00A66AB4" w:rsidRPr="00B21210" w:rsidRDefault="0041616B"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Municipal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Enriquillo</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82F3E76" w14:textId="109EA7A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w:t>
            </w:r>
          </w:p>
        </w:tc>
        <w:tc>
          <w:tcPr>
            <w:tcW w:w="1276" w:type="dxa"/>
            <w:shd w:val="clear" w:color="000000" w:fill="FFFFFF"/>
            <w:noWrap/>
            <w:vAlign w:val="center"/>
            <w:hideMark/>
          </w:tcPr>
          <w:p w14:paraId="377BF827" w14:textId="57141B9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9EBCE5B" w14:textId="6F8C883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15/5/2025</w:t>
            </w:r>
          </w:p>
        </w:tc>
      </w:tr>
      <w:tr w:rsidR="00F503DA" w:rsidRPr="00B21210" w14:paraId="3B848FF5" w14:textId="77777777" w:rsidTr="003672EB">
        <w:trPr>
          <w:trHeight w:val="630"/>
          <w:jc w:val="center"/>
        </w:trPr>
        <w:tc>
          <w:tcPr>
            <w:tcW w:w="709" w:type="dxa"/>
            <w:noWrap/>
            <w:vAlign w:val="center"/>
            <w:hideMark/>
          </w:tcPr>
          <w:p w14:paraId="118BA01B" w14:textId="7EC5960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47</w:t>
            </w:r>
          </w:p>
        </w:tc>
        <w:tc>
          <w:tcPr>
            <w:tcW w:w="1746" w:type="dxa"/>
            <w:shd w:val="clear" w:color="000000" w:fill="FFFFFF"/>
            <w:vAlign w:val="center"/>
            <w:hideMark/>
          </w:tcPr>
          <w:p w14:paraId="3489E967" w14:textId="1EC050BD"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560887" w:rsidRPr="00CB0F3C">
              <w:rPr>
                <w:rFonts w:ascii="Times New Roman" w:eastAsia="Times New Roman" w:hAnsi="Times New Roman" w:cs="Times New Roman"/>
                <w:color w:val="767171"/>
                <w:kern w:val="0"/>
                <w:sz w:val="24"/>
                <w:szCs w:val="24"/>
                <w:lang w:val="pt-BR"/>
                <w14:ligatures w14:val="none"/>
              </w:rPr>
              <w:t xml:space="preserve">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9CBD3BC" w14:textId="7AA72DF4"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Santo Domingo</w:t>
            </w:r>
            <w:r w:rsidR="0041616B"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0B86996F" w14:textId="55B3E04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45B8EB66" w14:textId="47D659E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22B8B1C" w14:textId="35F3857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79401693" w14:textId="77777777" w:rsidTr="003672EB">
        <w:trPr>
          <w:trHeight w:val="630"/>
          <w:jc w:val="center"/>
        </w:trPr>
        <w:tc>
          <w:tcPr>
            <w:tcW w:w="709" w:type="dxa"/>
            <w:noWrap/>
            <w:vAlign w:val="center"/>
            <w:hideMark/>
          </w:tcPr>
          <w:p w14:paraId="67937B39" w14:textId="7D331D1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48</w:t>
            </w:r>
          </w:p>
        </w:tc>
        <w:tc>
          <w:tcPr>
            <w:tcW w:w="1746" w:type="dxa"/>
            <w:shd w:val="clear" w:color="000000" w:fill="FFFFFF"/>
            <w:vAlign w:val="center"/>
            <w:hideMark/>
          </w:tcPr>
          <w:p w14:paraId="1FEB3604" w14:textId="41959BD5"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353F5"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D83F80B" w14:textId="58CBAF62"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La Romana</w:t>
            </w:r>
            <w:r w:rsidR="0041616B"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ACF8780" w14:textId="71F792A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368E1A9C" w14:textId="56E41B7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49F95BD" w14:textId="4F5BA37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40A52B2E" w14:textId="77777777" w:rsidTr="003672EB">
        <w:trPr>
          <w:trHeight w:val="630"/>
          <w:jc w:val="center"/>
        </w:trPr>
        <w:tc>
          <w:tcPr>
            <w:tcW w:w="709" w:type="dxa"/>
            <w:noWrap/>
            <w:vAlign w:val="center"/>
            <w:hideMark/>
          </w:tcPr>
          <w:p w14:paraId="2AAEF7F8" w14:textId="1D8920D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49</w:t>
            </w:r>
          </w:p>
        </w:tc>
        <w:tc>
          <w:tcPr>
            <w:tcW w:w="1746" w:type="dxa"/>
            <w:shd w:val="clear" w:color="000000" w:fill="FFFFFF"/>
            <w:vAlign w:val="center"/>
            <w:hideMark/>
          </w:tcPr>
          <w:p w14:paraId="156BB498" w14:textId="386DC3A5"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353F5"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5FFBFA57" w14:textId="6293C9F0"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El Seibo</w:t>
            </w:r>
          </w:p>
        </w:tc>
        <w:tc>
          <w:tcPr>
            <w:tcW w:w="1417" w:type="dxa"/>
            <w:shd w:val="clear" w:color="000000" w:fill="FFFFFF"/>
            <w:vAlign w:val="center"/>
            <w:hideMark/>
          </w:tcPr>
          <w:p w14:paraId="60BFD49D" w14:textId="047A568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3A4C7249" w14:textId="4B243B3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1C93FE6" w14:textId="304D589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71A08F26" w14:textId="77777777" w:rsidTr="003672EB">
        <w:trPr>
          <w:trHeight w:val="630"/>
          <w:jc w:val="center"/>
        </w:trPr>
        <w:tc>
          <w:tcPr>
            <w:tcW w:w="709" w:type="dxa"/>
            <w:noWrap/>
            <w:vAlign w:val="center"/>
            <w:hideMark/>
          </w:tcPr>
          <w:p w14:paraId="1B764846" w14:textId="6D7F1E4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1746" w:type="dxa"/>
            <w:shd w:val="clear" w:color="000000" w:fill="FFFFFF"/>
            <w:vAlign w:val="center"/>
            <w:hideMark/>
          </w:tcPr>
          <w:p w14:paraId="23BF60A0" w14:textId="197E97C5"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353F5"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FEAA0A1" w14:textId="50266247"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Hato Mayor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el Rey</w:t>
            </w:r>
            <w:r w:rsidR="0041616B"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7213DC4" w14:textId="7836786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014B7D05" w14:textId="7BBD654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807E31C" w14:textId="261E97F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08C161BD" w14:textId="77777777" w:rsidTr="003672EB">
        <w:trPr>
          <w:trHeight w:val="630"/>
          <w:jc w:val="center"/>
        </w:trPr>
        <w:tc>
          <w:tcPr>
            <w:tcW w:w="709" w:type="dxa"/>
            <w:noWrap/>
            <w:vAlign w:val="center"/>
            <w:hideMark/>
          </w:tcPr>
          <w:p w14:paraId="37A09247" w14:textId="33620E0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51</w:t>
            </w:r>
          </w:p>
        </w:tc>
        <w:tc>
          <w:tcPr>
            <w:tcW w:w="1746" w:type="dxa"/>
            <w:shd w:val="clear" w:color="000000" w:fill="FFFFFF"/>
            <w:vAlign w:val="center"/>
            <w:hideMark/>
          </w:tcPr>
          <w:p w14:paraId="26186FCF" w14:textId="6075BEC5"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353F5"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2860CA7" w14:textId="044EF9F4"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Monte Plata</w:t>
            </w:r>
            <w:r w:rsidR="0041616B"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3BA01BD7" w14:textId="3E51E42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0858D14A" w14:textId="2A789B6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261B09D" w14:textId="5C26E96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0FCC7A17" w14:textId="77777777" w:rsidTr="003672EB">
        <w:trPr>
          <w:trHeight w:val="630"/>
          <w:jc w:val="center"/>
        </w:trPr>
        <w:tc>
          <w:tcPr>
            <w:tcW w:w="709" w:type="dxa"/>
            <w:noWrap/>
            <w:vAlign w:val="center"/>
            <w:hideMark/>
          </w:tcPr>
          <w:p w14:paraId="7DCF35F2" w14:textId="71382E1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52</w:t>
            </w:r>
          </w:p>
        </w:tc>
        <w:tc>
          <w:tcPr>
            <w:tcW w:w="1746" w:type="dxa"/>
            <w:shd w:val="clear" w:color="000000" w:fill="FFFFFF"/>
            <w:vAlign w:val="center"/>
            <w:hideMark/>
          </w:tcPr>
          <w:p w14:paraId="11557E27" w14:textId="2C8F3A54"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353F5"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7D54DC0" w14:textId="4457CEDB"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r w:rsidR="0041616B" w:rsidRPr="00B21210">
              <w:rPr>
                <w:rFonts w:ascii="Times New Roman" w:eastAsia="Times New Roman" w:hAnsi="Times New Roman" w:cs="Times New Roman"/>
                <w:color w:val="767171"/>
                <w:kern w:val="0"/>
                <w:sz w:val="24"/>
                <w:szCs w:val="24"/>
                <w14:ligatures w14:val="none"/>
              </w:rPr>
              <w:t>Higüey</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D147F56" w14:textId="64EA26A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4665F61C" w14:textId="64F5197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09F715A" w14:textId="410ED48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2F59F080" w14:textId="77777777" w:rsidTr="003672EB">
        <w:trPr>
          <w:trHeight w:val="630"/>
          <w:jc w:val="center"/>
        </w:trPr>
        <w:tc>
          <w:tcPr>
            <w:tcW w:w="709" w:type="dxa"/>
            <w:noWrap/>
            <w:vAlign w:val="center"/>
            <w:hideMark/>
          </w:tcPr>
          <w:p w14:paraId="32748984" w14:textId="3FD5BB9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53</w:t>
            </w:r>
          </w:p>
        </w:tc>
        <w:tc>
          <w:tcPr>
            <w:tcW w:w="1746" w:type="dxa"/>
            <w:shd w:val="clear" w:color="000000" w:fill="FFFFFF"/>
            <w:vAlign w:val="center"/>
            <w:hideMark/>
          </w:tcPr>
          <w:p w14:paraId="3BCC5988" w14:textId="373C5164"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353F5"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993824F" w14:textId="2156C7B4"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San </w:t>
            </w:r>
            <w:r w:rsidR="0041616B" w:rsidRPr="00B21210">
              <w:rPr>
                <w:rFonts w:ascii="Times New Roman" w:eastAsia="Times New Roman" w:hAnsi="Times New Roman" w:cs="Times New Roman"/>
                <w:color w:val="767171"/>
                <w:kern w:val="0"/>
                <w:sz w:val="24"/>
                <w:szCs w:val="24"/>
                <w14:ligatures w14:val="none"/>
              </w:rPr>
              <w:t>Cristóbal.</w:t>
            </w:r>
          </w:p>
        </w:tc>
        <w:tc>
          <w:tcPr>
            <w:tcW w:w="1417" w:type="dxa"/>
            <w:shd w:val="clear" w:color="000000" w:fill="FFFFFF"/>
            <w:vAlign w:val="center"/>
            <w:hideMark/>
          </w:tcPr>
          <w:p w14:paraId="1AFAEA9E" w14:textId="0512896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270761AD" w14:textId="665619B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13AFF1D" w14:textId="0210C2C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17983E56" w14:textId="77777777" w:rsidTr="003672EB">
        <w:trPr>
          <w:trHeight w:val="630"/>
          <w:jc w:val="center"/>
        </w:trPr>
        <w:tc>
          <w:tcPr>
            <w:tcW w:w="709" w:type="dxa"/>
            <w:noWrap/>
            <w:vAlign w:val="center"/>
            <w:hideMark/>
          </w:tcPr>
          <w:p w14:paraId="286C26BC" w14:textId="06CB2E1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54</w:t>
            </w:r>
          </w:p>
        </w:tc>
        <w:tc>
          <w:tcPr>
            <w:tcW w:w="1746" w:type="dxa"/>
            <w:shd w:val="clear" w:color="000000" w:fill="FFFFFF"/>
            <w:vAlign w:val="center"/>
            <w:hideMark/>
          </w:tcPr>
          <w:p w14:paraId="5816B1AB" w14:textId="61B79A7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353F5"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9AACFE0" w14:textId="2D5D3DFB"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Peravia</w:t>
            </w:r>
            <w:r w:rsidR="0041616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Ban</w:t>
            </w:r>
            <w:r w:rsidR="0041616B" w:rsidRPr="00B21210">
              <w:rPr>
                <w:rFonts w:ascii="Times New Roman" w:eastAsia="Times New Roman" w:hAnsi="Times New Roman" w:cs="Times New Roman"/>
                <w:color w:val="767171"/>
                <w:kern w:val="0"/>
                <w:sz w:val="24"/>
                <w:szCs w:val="24"/>
                <w14:ligatures w14:val="none"/>
              </w:rPr>
              <w:t>í.</w:t>
            </w:r>
          </w:p>
        </w:tc>
        <w:tc>
          <w:tcPr>
            <w:tcW w:w="1417" w:type="dxa"/>
            <w:shd w:val="clear" w:color="000000" w:fill="FFFFFF"/>
            <w:vAlign w:val="center"/>
            <w:hideMark/>
          </w:tcPr>
          <w:p w14:paraId="28F5ADA7" w14:textId="4F46AB9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74139B15" w14:textId="4641F05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F317668" w14:textId="22E7A97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3F64D036" w14:textId="77777777" w:rsidTr="003672EB">
        <w:trPr>
          <w:trHeight w:val="630"/>
          <w:jc w:val="center"/>
        </w:trPr>
        <w:tc>
          <w:tcPr>
            <w:tcW w:w="709" w:type="dxa"/>
            <w:noWrap/>
            <w:vAlign w:val="center"/>
            <w:hideMark/>
          </w:tcPr>
          <w:p w14:paraId="469C38D1" w14:textId="1EC8B70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55</w:t>
            </w:r>
          </w:p>
        </w:tc>
        <w:tc>
          <w:tcPr>
            <w:tcW w:w="1746" w:type="dxa"/>
            <w:shd w:val="clear" w:color="000000" w:fill="FFFFFF"/>
            <w:vAlign w:val="center"/>
            <w:hideMark/>
          </w:tcPr>
          <w:p w14:paraId="723C8004" w14:textId="40483A91"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353F5"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6080E58" w14:textId="7FB69C8C"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San </w:t>
            </w:r>
            <w:r w:rsidR="0041616B" w:rsidRPr="00B21210">
              <w:rPr>
                <w:rFonts w:ascii="Times New Roman" w:eastAsia="Times New Roman" w:hAnsi="Times New Roman" w:cs="Times New Roman"/>
                <w:color w:val="767171"/>
                <w:kern w:val="0"/>
                <w:sz w:val="24"/>
                <w:szCs w:val="24"/>
                <w14:ligatures w14:val="none"/>
              </w:rPr>
              <w:t>José</w:t>
            </w:r>
            <w:r w:rsidRPr="00B21210">
              <w:rPr>
                <w:rFonts w:ascii="Times New Roman" w:eastAsia="Times New Roman" w:hAnsi="Times New Roman" w:cs="Times New Roman"/>
                <w:color w:val="767171"/>
                <w:kern w:val="0"/>
                <w:sz w:val="24"/>
                <w:szCs w:val="24"/>
                <w14:ligatures w14:val="none"/>
              </w:rPr>
              <w:t xml:space="preserve">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proofErr w:type="spellStart"/>
            <w:r w:rsidRPr="00B21210">
              <w:rPr>
                <w:rFonts w:ascii="Times New Roman" w:eastAsia="Times New Roman" w:hAnsi="Times New Roman" w:cs="Times New Roman"/>
                <w:color w:val="767171"/>
                <w:kern w:val="0"/>
                <w:sz w:val="24"/>
                <w:szCs w:val="24"/>
                <w14:ligatures w14:val="none"/>
              </w:rPr>
              <w:t>Ocoa</w:t>
            </w:r>
            <w:proofErr w:type="spellEnd"/>
            <w:r w:rsidR="0041616B"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w:t>
            </w:r>
          </w:p>
        </w:tc>
        <w:tc>
          <w:tcPr>
            <w:tcW w:w="1417" w:type="dxa"/>
            <w:shd w:val="clear" w:color="000000" w:fill="FFFFFF"/>
            <w:vAlign w:val="center"/>
            <w:hideMark/>
          </w:tcPr>
          <w:p w14:paraId="4E1B073B" w14:textId="14A5322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7DF14449" w14:textId="59AA34B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BD5AD44" w14:textId="24EFF81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18BB170E" w14:textId="77777777" w:rsidTr="003672EB">
        <w:trPr>
          <w:trHeight w:val="630"/>
          <w:jc w:val="center"/>
        </w:trPr>
        <w:tc>
          <w:tcPr>
            <w:tcW w:w="709" w:type="dxa"/>
            <w:noWrap/>
            <w:vAlign w:val="center"/>
            <w:hideMark/>
          </w:tcPr>
          <w:p w14:paraId="19947E89" w14:textId="0957570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56</w:t>
            </w:r>
          </w:p>
        </w:tc>
        <w:tc>
          <w:tcPr>
            <w:tcW w:w="1746" w:type="dxa"/>
            <w:shd w:val="clear" w:color="000000" w:fill="FFFFFF"/>
            <w:vAlign w:val="center"/>
            <w:hideMark/>
          </w:tcPr>
          <w:p w14:paraId="70C71C38" w14:textId="3130BAF7"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353F5" w:rsidRPr="00CB0F3C">
              <w:rPr>
                <w:rFonts w:ascii="Times New Roman" w:eastAsia="Times New Roman" w:hAnsi="Times New Roman" w:cs="Times New Roman"/>
                <w:color w:val="767171"/>
                <w:kern w:val="0"/>
                <w:sz w:val="24"/>
                <w:szCs w:val="24"/>
                <w:lang w:val="pt-BR"/>
                <w14:ligatures w14:val="none"/>
              </w:rPr>
              <w:t xml:space="preserve">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1927101" w14:textId="77A77ACD"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Azua</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0A05F322" w14:textId="729E1AF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214D0292" w14:textId="5A4C1C7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2685CC1" w14:textId="753F938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70BCF2E5" w14:textId="77777777" w:rsidTr="003672EB">
        <w:trPr>
          <w:trHeight w:val="630"/>
          <w:jc w:val="center"/>
        </w:trPr>
        <w:tc>
          <w:tcPr>
            <w:tcW w:w="709" w:type="dxa"/>
            <w:noWrap/>
            <w:vAlign w:val="center"/>
            <w:hideMark/>
          </w:tcPr>
          <w:p w14:paraId="5C703DBD" w14:textId="38B42BE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57</w:t>
            </w:r>
          </w:p>
        </w:tc>
        <w:tc>
          <w:tcPr>
            <w:tcW w:w="1746" w:type="dxa"/>
            <w:shd w:val="clear" w:color="000000" w:fill="FFFFFF"/>
            <w:vAlign w:val="center"/>
            <w:hideMark/>
          </w:tcPr>
          <w:p w14:paraId="58FD6AB4" w14:textId="41B9F2C1"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4F4BFB"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0CF35C93" w14:textId="6F1F031B"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Barahona</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F333D6E" w14:textId="5042DDC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1BC8907C" w14:textId="3C6B76B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85BB1B2" w14:textId="606F037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616A200F" w14:textId="77777777" w:rsidTr="003672EB">
        <w:trPr>
          <w:trHeight w:val="630"/>
          <w:jc w:val="center"/>
        </w:trPr>
        <w:tc>
          <w:tcPr>
            <w:tcW w:w="709" w:type="dxa"/>
            <w:noWrap/>
            <w:vAlign w:val="center"/>
            <w:hideMark/>
          </w:tcPr>
          <w:p w14:paraId="1BBF3780" w14:textId="04EA50B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58</w:t>
            </w:r>
          </w:p>
        </w:tc>
        <w:tc>
          <w:tcPr>
            <w:tcW w:w="1746" w:type="dxa"/>
            <w:shd w:val="clear" w:color="000000" w:fill="FFFFFF"/>
            <w:vAlign w:val="center"/>
            <w:hideMark/>
          </w:tcPr>
          <w:p w14:paraId="11C0EA2B" w14:textId="1C08C38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4F4BFB"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0E41DBB" w14:textId="13C70DBC"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Pedernales</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3A556BEC" w14:textId="334E602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7A1A002B" w14:textId="753B5E2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2855DBE" w14:textId="293AEF5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55313CF8" w14:textId="77777777" w:rsidTr="003672EB">
        <w:trPr>
          <w:trHeight w:val="630"/>
          <w:jc w:val="center"/>
        </w:trPr>
        <w:tc>
          <w:tcPr>
            <w:tcW w:w="709" w:type="dxa"/>
            <w:noWrap/>
            <w:vAlign w:val="center"/>
            <w:hideMark/>
          </w:tcPr>
          <w:p w14:paraId="3F5CB7B7" w14:textId="141D312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59</w:t>
            </w:r>
          </w:p>
        </w:tc>
        <w:tc>
          <w:tcPr>
            <w:tcW w:w="1746" w:type="dxa"/>
            <w:shd w:val="clear" w:color="000000" w:fill="FFFFFF"/>
            <w:vAlign w:val="center"/>
            <w:hideMark/>
          </w:tcPr>
          <w:p w14:paraId="6300C045" w14:textId="371A4D20"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4F4BFB"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EDCFA46" w14:textId="5666A090"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San Juan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La Maguana</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E7A15C9" w14:textId="1262A91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5CA2AF5D" w14:textId="3EC4B4C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82E59A0" w14:textId="3FD4226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59C26D56" w14:textId="77777777" w:rsidTr="003672EB">
        <w:trPr>
          <w:trHeight w:val="630"/>
          <w:jc w:val="center"/>
        </w:trPr>
        <w:tc>
          <w:tcPr>
            <w:tcW w:w="709" w:type="dxa"/>
            <w:noWrap/>
            <w:vAlign w:val="center"/>
            <w:hideMark/>
          </w:tcPr>
          <w:p w14:paraId="5CFCDADF" w14:textId="2B219B6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60</w:t>
            </w:r>
          </w:p>
        </w:tc>
        <w:tc>
          <w:tcPr>
            <w:tcW w:w="1746" w:type="dxa"/>
            <w:shd w:val="clear" w:color="000000" w:fill="FFFFFF"/>
            <w:vAlign w:val="center"/>
            <w:hideMark/>
          </w:tcPr>
          <w:p w14:paraId="6B65829D" w14:textId="2C913A6D"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4F4BFB"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050A690" w14:textId="157F9E4B"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r w:rsidR="0041616B" w:rsidRPr="00B21210">
              <w:rPr>
                <w:rFonts w:ascii="Times New Roman" w:eastAsia="Times New Roman" w:hAnsi="Times New Roman" w:cs="Times New Roman"/>
                <w:color w:val="767171"/>
                <w:kern w:val="0"/>
                <w:sz w:val="24"/>
                <w:szCs w:val="24"/>
                <w14:ligatures w14:val="none"/>
              </w:rPr>
              <w:t>Elías</w:t>
            </w:r>
            <w:r w:rsidRPr="00B21210">
              <w:rPr>
                <w:rFonts w:ascii="Times New Roman" w:eastAsia="Times New Roman" w:hAnsi="Times New Roman" w:cs="Times New Roman"/>
                <w:color w:val="767171"/>
                <w:kern w:val="0"/>
                <w:sz w:val="24"/>
                <w:szCs w:val="24"/>
                <w14:ligatures w14:val="none"/>
              </w:rPr>
              <w:t xml:space="preserve"> Piña</w:t>
            </w:r>
            <w:r w:rsidR="0041616B"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112C0F3" w14:textId="4A63299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6780ED90" w14:textId="62BC31C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8268B7F" w14:textId="6AE9379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1AEC9C19" w14:textId="77777777" w:rsidTr="003672EB">
        <w:trPr>
          <w:trHeight w:val="630"/>
          <w:jc w:val="center"/>
        </w:trPr>
        <w:tc>
          <w:tcPr>
            <w:tcW w:w="709" w:type="dxa"/>
            <w:noWrap/>
            <w:vAlign w:val="center"/>
            <w:hideMark/>
          </w:tcPr>
          <w:p w14:paraId="12E97328" w14:textId="5E18567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61</w:t>
            </w:r>
          </w:p>
        </w:tc>
        <w:tc>
          <w:tcPr>
            <w:tcW w:w="1746" w:type="dxa"/>
            <w:shd w:val="clear" w:color="000000" w:fill="FFFFFF"/>
            <w:vAlign w:val="center"/>
            <w:hideMark/>
          </w:tcPr>
          <w:p w14:paraId="20F38320" w14:textId="5DB1EB9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4F4BFB"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41616B"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8FA21F1" w14:textId="4142141C"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41616B"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Bahoruco</w:t>
            </w:r>
            <w:r w:rsidR="0041616B"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EF4E0AE" w14:textId="55610CF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435C7403" w14:textId="28DCF77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CDB7A38" w14:textId="6A430F0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4197175C" w14:textId="77777777" w:rsidTr="003672EB">
        <w:trPr>
          <w:trHeight w:val="630"/>
          <w:jc w:val="center"/>
        </w:trPr>
        <w:tc>
          <w:tcPr>
            <w:tcW w:w="709" w:type="dxa"/>
            <w:noWrap/>
            <w:vAlign w:val="center"/>
            <w:hideMark/>
          </w:tcPr>
          <w:p w14:paraId="022D3830" w14:textId="0D065C9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62</w:t>
            </w:r>
          </w:p>
        </w:tc>
        <w:tc>
          <w:tcPr>
            <w:tcW w:w="1746" w:type="dxa"/>
            <w:shd w:val="clear" w:color="000000" w:fill="FFFFFF"/>
            <w:vAlign w:val="center"/>
            <w:hideMark/>
          </w:tcPr>
          <w:p w14:paraId="1BD13965" w14:textId="103CC2A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4F4BFB"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449394C3" w14:textId="70335B03"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Monseñor Nouel</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CBEC8BD" w14:textId="11F7EA7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6E27FAEF" w14:textId="3520473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ED2A1D5" w14:textId="13B549F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45C183FC" w14:textId="77777777" w:rsidTr="003672EB">
        <w:trPr>
          <w:trHeight w:val="630"/>
          <w:jc w:val="center"/>
        </w:trPr>
        <w:tc>
          <w:tcPr>
            <w:tcW w:w="709" w:type="dxa"/>
            <w:noWrap/>
            <w:vAlign w:val="center"/>
            <w:hideMark/>
          </w:tcPr>
          <w:p w14:paraId="5C67F9FD" w14:textId="448F9E1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63</w:t>
            </w:r>
          </w:p>
        </w:tc>
        <w:tc>
          <w:tcPr>
            <w:tcW w:w="1746" w:type="dxa"/>
            <w:shd w:val="clear" w:color="000000" w:fill="FFFFFF"/>
            <w:vAlign w:val="center"/>
            <w:hideMark/>
          </w:tcPr>
          <w:p w14:paraId="1BEE4963" w14:textId="7C00956C"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4F4BFB"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F8212B7" w14:textId="16B5631D"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La Vega</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5C14AF5A" w14:textId="238E7CC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2097E45E" w14:textId="4897E26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E20A75D" w14:textId="5D38354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515997C4" w14:textId="77777777" w:rsidTr="003672EB">
        <w:trPr>
          <w:trHeight w:val="630"/>
          <w:jc w:val="center"/>
        </w:trPr>
        <w:tc>
          <w:tcPr>
            <w:tcW w:w="709" w:type="dxa"/>
            <w:noWrap/>
            <w:vAlign w:val="center"/>
            <w:hideMark/>
          </w:tcPr>
          <w:p w14:paraId="2BF13549" w14:textId="242047D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64</w:t>
            </w:r>
          </w:p>
        </w:tc>
        <w:tc>
          <w:tcPr>
            <w:tcW w:w="1746" w:type="dxa"/>
            <w:shd w:val="clear" w:color="000000" w:fill="FFFFFF"/>
            <w:vAlign w:val="center"/>
            <w:hideMark/>
          </w:tcPr>
          <w:p w14:paraId="5F960A15" w14:textId="3328907E"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4F4BFB"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A0DBC4B" w14:textId="2386F3E2"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Santiago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Lo</w:t>
            </w:r>
            <w:r w:rsidR="00A27AE0" w:rsidRPr="00B21210">
              <w:rPr>
                <w:rFonts w:ascii="Times New Roman" w:eastAsia="Times New Roman" w:hAnsi="Times New Roman" w:cs="Times New Roman"/>
                <w:color w:val="767171"/>
                <w:kern w:val="0"/>
                <w:sz w:val="24"/>
                <w:szCs w:val="24"/>
                <w14:ligatures w14:val="none"/>
              </w:rPr>
              <w:t>s</w:t>
            </w:r>
            <w:r w:rsidRPr="00B21210">
              <w:rPr>
                <w:rFonts w:ascii="Times New Roman" w:eastAsia="Times New Roman" w:hAnsi="Times New Roman" w:cs="Times New Roman"/>
                <w:color w:val="767171"/>
                <w:kern w:val="0"/>
                <w:sz w:val="24"/>
                <w:szCs w:val="24"/>
                <w14:ligatures w14:val="none"/>
              </w:rPr>
              <w:t xml:space="preserve"> Caballeros</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BFD5BF8" w14:textId="29996BE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61BE00F3" w14:textId="1F2E69D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1374B89" w14:textId="3BBEF0A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698DF0D9" w14:textId="77777777" w:rsidTr="003672EB">
        <w:trPr>
          <w:trHeight w:val="630"/>
          <w:jc w:val="center"/>
        </w:trPr>
        <w:tc>
          <w:tcPr>
            <w:tcW w:w="709" w:type="dxa"/>
            <w:noWrap/>
            <w:vAlign w:val="center"/>
            <w:hideMark/>
          </w:tcPr>
          <w:p w14:paraId="7520219A" w14:textId="62F87E9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65</w:t>
            </w:r>
          </w:p>
        </w:tc>
        <w:tc>
          <w:tcPr>
            <w:tcW w:w="1746" w:type="dxa"/>
            <w:shd w:val="clear" w:color="000000" w:fill="FFFFFF"/>
            <w:vAlign w:val="center"/>
            <w:hideMark/>
          </w:tcPr>
          <w:p w14:paraId="6CB60442" w14:textId="348E6623"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4F4BFB" w:rsidRPr="00CB0F3C">
              <w:rPr>
                <w:rFonts w:ascii="Times New Roman" w:eastAsia="Times New Roman" w:hAnsi="Times New Roman" w:cs="Times New Roman"/>
                <w:color w:val="767171"/>
                <w:kern w:val="0"/>
                <w:sz w:val="24"/>
                <w:szCs w:val="24"/>
                <w:lang w:val="pt-BR"/>
                <w14:ligatures w14:val="none"/>
              </w:rPr>
              <w:t>JCE) (</w:t>
            </w:r>
            <w:r w:rsidRPr="00CB0F3C">
              <w:rPr>
                <w:rFonts w:ascii="Times New Roman" w:eastAsia="Times New Roman" w:hAnsi="Times New Roman" w:cs="Times New Roman"/>
                <w:color w:val="767171"/>
                <w:kern w:val="0"/>
                <w:sz w:val="24"/>
                <w:szCs w:val="24"/>
                <w:lang w:val="pt-BR"/>
                <w14:ligatures w14:val="none"/>
              </w:rPr>
              <w:t>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1DCE46CC" w14:textId="39FC0624"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r w:rsidR="00A27AE0" w:rsidRPr="00B21210">
              <w:rPr>
                <w:rFonts w:ascii="Times New Roman" w:eastAsia="Times New Roman" w:hAnsi="Times New Roman" w:cs="Times New Roman"/>
                <w:color w:val="767171"/>
                <w:kern w:val="0"/>
                <w:sz w:val="24"/>
                <w:szCs w:val="24"/>
                <w14:ligatures w14:val="none"/>
              </w:rPr>
              <w:t>Dajabón.</w:t>
            </w:r>
          </w:p>
        </w:tc>
        <w:tc>
          <w:tcPr>
            <w:tcW w:w="1417" w:type="dxa"/>
            <w:shd w:val="clear" w:color="000000" w:fill="FFFFFF"/>
            <w:vAlign w:val="center"/>
            <w:hideMark/>
          </w:tcPr>
          <w:p w14:paraId="0D7ECC77" w14:textId="27F8011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5476A83A" w14:textId="23596C9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7209F58" w14:textId="0AF2114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5F06139A" w14:textId="77777777" w:rsidTr="003672EB">
        <w:trPr>
          <w:trHeight w:val="630"/>
          <w:jc w:val="center"/>
        </w:trPr>
        <w:tc>
          <w:tcPr>
            <w:tcW w:w="709" w:type="dxa"/>
            <w:noWrap/>
            <w:vAlign w:val="center"/>
            <w:hideMark/>
          </w:tcPr>
          <w:p w14:paraId="055D94AB" w14:textId="3F69A5C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66</w:t>
            </w:r>
          </w:p>
        </w:tc>
        <w:tc>
          <w:tcPr>
            <w:tcW w:w="1746" w:type="dxa"/>
            <w:shd w:val="clear" w:color="000000" w:fill="FFFFFF"/>
            <w:vAlign w:val="center"/>
            <w:hideMark/>
          </w:tcPr>
          <w:p w14:paraId="721D23CF" w14:textId="5B3AE2F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62F3A52C" w14:textId="095D6CEA"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Montecristi</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38147542" w14:textId="26C9B11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03E32A84" w14:textId="50B6AD1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3CE2ACA5" w14:textId="1D26655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40FA77AC" w14:textId="77777777" w:rsidTr="003672EB">
        <w:trPr>
          <w:trHeight w:val="630"/>
          <w:jc w:val="center"/>
        </w:trPr>
        <w:tc>
          <w:tcPr>
            <w:tcW w:w="709" w:type="dxa"/>
            <w:noWrap/>
            <w:vAlign w:val="center"/>
            <w:hideMark/>
          </w:tcPr>
          <w:p w14:paraId="072AD6BC" w14:textId="5FCB83A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67</w:t>
            </w:r>
          </w:p>
        </w:tc>
        <w:tc>
          <w:tcPr>
            <w:tcW w:w="1746" w:type="dxa"/>
            <w:shd w:val="clear" w:color="000000" w:fill="FFFFFF"/>
            <w:vAlign w:val="center"/>
            <w:hideMark/>
          </w:tcPr>
          <w:p w14:paraId="117CB155" w14:textId="2F4565D5"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7ABC4D8" w14:textId="0AB763DE"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Santiago </w:t>
            </w:r>
            <w:r w:rsidR="00A27AE0" w:rsidRPr="00B21210">
              <w:rPr>
                <w:rFonts w:ascii="Times New Roman" w:eastAsia="Times New Roman" w:hAnsi="Times New Roman" w:cs="Times New Roman"/>
                <w:color w:val="767171"/>
                <w:kern w:val="0"/>
                <w:sz w:val="24"/>
                <w:szCs w:val="24"/>
                <w14:ligatures w14:val="none"/>
              </w:rPr>
              <w:t>Rodríguez.</w:t>
            </w:r>
          </w:p>
        </w:tc>
        <w:tc>
          <w:tcPr>
            <w:tcW w:w="1417" w:type="dxa"/>
            <w:shd w:val="clear" w:color="000000" w:fill="FFFFFF"/>
            <w:vAlign w:val="center"/>
            <w:hideMark/>
          </w:tcPr>
          <w:p w14:paraId="13AB90CD" w14:textId="7091C38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37DEC58A" w14:textId="77670E6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84D1A64" w14:textId="4BD5275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46766F47" w14:textId="77777777" w:rsidTr="003672EB">
        <w:trPr>
          <w:trHeight w:val="630"/>
          <w:jc w:val="center"/>
        </w:trPr>
        <w:tc>
          <w:tcPr>
            <w:tcW w:w="709" w:type="dxa"/>
            <w:noWrap/>
            <w:vAlign w:val="center"/>
            <w:hideMark/>
          </w:tcPr>
          <w:p w14:paraId="63CDD960" w14:textId="6A16C6C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68</w:t>
            </w:r>
          </w:p>
        </w:tc>
        <w:tc>
          <w:tcPr>
            <w:tcW w:w="1746" w:type="dxa"/>
            <w:shd w:val="clear" w:color="000000" w:fill="FFFFFF"/>
            <w:vAlign w:val="center"/>
            <w:hideMark/>
          </w:tcPr>
          <w:p w14:paraId="6B19142F" w14:textId="5017BCE2"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C2846E3" w14:textId="0E3BF3EB"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San Francisco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r w:rsidR="00A27AE0" w:rsidRPr="00B21210">
              <w:rPr>
                <w:rFonts w:ascii="Times New Roman" w:eastAsia="Times New Roman" w:hAnsi="Times New Roman" w:cs="Times New Roman"/>
                <w:color w:val="767171"/>
                <w:kern w:val="0"/>
                <w:sz w:val="24"/>
                <w:szCs w:val="24"/>
                <w14:ligatures w14:val="none"/>
              </w:rPr>
              <w:t>Macorís.</w:t>
            </w:r>
          </w:p>
        </w:tc>
        <w:tc>
          <w:tcPr>
            <w:tcW w:w="1417" w:type="dxa"/>
            <w:shd w:val="clear" w:color="000000" w:fill="FFFFFF"/>
            <w:vAlign w:val="center"/>
            <w:hideMark/>
          </w:tcPr>
          <w:p w14:paraId="70343706" w14:textId="0D311ED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1E2FC2BD" w14:textId="2B20585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94E9352" w14:textId="38D2572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27248277" w14:textId="77777777" w:rsidTr="003672EB">
        <w:trPr>
          <w:trHeight w:val="630"/>
          <w:jc w:val="center"/>
        </w:trPr>
        <w:tc>
          <w:tcPr>
            <w:tcW w:w="709" w:type="dxa"/>
            <w:noWrap/>
            <w:vAlign w:val="center"/>
            <w:hideMark/>
          </w:tcPr>
          <w:p w14:paraId="4897E35D" w14:textId="13F389A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69</w:t>
            </w:r>
          </w:p>
        </w:tc>
        <w:tc>
          <w:tcPr>
            <w:tcW w:w="1746" w:type="dxa"/>
            <w:shd w:val="clear" w:color="000000" w:fill="FFFFFF"/>
            <w:vAlign w:val="center"/>
            <w:hideMark/>
          </w:tcPr>
          <w:p w14:paraId="05FA4832" w14:textId="16604A9F"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6DB05EBC" w14:textId="59E3B1A7"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r w:rsidR="00A27AE0" w:rsidRPr="00B21210">
              <w:rPr>
                <w:rFonts w:ascii="Times New Roman" w:eastAsia="Times New Roman" w:hAnsi="Times New Roman" w:cs="Times New Roman"/>
                <w:color w:val="767171"/>
                <w:kern w:val="0"/>
                <w:sz w:val="24"/>
                <w:szCs w:val="24"/>
                <w14:ligatures w14:val="none"/>
              </w:rPr>
              <w:t>Sánchez</w:t>
            </w:r>
            <w:r w:rsidRPr="00B21210">
              <w:rPr>
                <w:rFonts w:ascii="Times New Roman" w:eastAsia="Times New Roman" w:hAnsi="Times New Roman" w:cs="Times New Roman"/>
                <w:color w:val="767171"/>
                <w:kern w:val="0"/>
                <w:sz w:val="24"/>
                <w:szCs w:val="24"/>
                <w14:ligatures w14:val="none"/>
              </w:rPr>
              <w:t xml:space="preserve"> </w:t>
            </w:r>
            <w:r w:rsidR="00A27AE0" w:rsidRPr="00B21210">
              <w:rPr>
                <w:rFonts w:ascii="Times New Roman" w:eastAsia="Times New Roman" w:hAnsi="Times New Roman" w:cs="Times New Roman"/>
                <w:color w:val="767171"/>
                <w:kern w:val="0"/>
                <w:sz w:val="24"/>
                <w:szCs w:val="24"/>
                <w14:ligatures w14:val="none"/>
              </w:rPr>
              <w:t>Ramírez</w:t>
            </w:r>
            <w:r w:rsidRPr="00B21210">
              <w:rPr>
                <w:rFonts w:ascii="Times New Roman" w:eastAsia="Times New Roman" w:hAnsi="Times New Roman" w:cs="Times New Roman"/>
                <w:color w:val="767171"/>
                <w:kern w:val="0"/>
                <w:sz w:val="24"/>
                <w:szCs w:val="24"/>
                <w14:ligatures w14:val="none"/>
              </w:rPr>
              <w:t xml:space="preserve"> (</w:t>
            </w:r>
            <w:r w:rsidR="00A27AE0" w:rsidRPr="00B21210">
              <w:rPr>
                <w:rFonts w:ascii="Times New Roman" w:eastAsia="Times New Roman" w:hAnsi="Times New Roman" w:cs="Times New Roman"/>
                <w:color w:val="767171"/>
                <w:kern w:val="0"/>
                <w:sz w:val="24"/>
                <w:szCs w:val="24"/>
                <w14:ligatures w14:val="none"/>
              </w:rPr>
              <w:t>Cotuí</w:t>
            </w:r>
            <w:r w:rsidRPr="00B21210">
              <w:rPr>
                <w:rFonts w:ascii="Times New Roman" w:eastAsia="Times New Roman" w:hAnsi="Times New Roman" w:cs="Times New Roman"/>
                <w:color w:val="767171"/>
                <w:kern w:val="0"/>
                <w:sz w:val="24"/>
                <w:szCs w:val="24"/>
                <w14:ligatures w14:val="none"/>
              </w:rPr>
              <w:t>)</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22F3175" w14:textId="38D062B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0789235C" w14:textId="1B53DB4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331E2955" w14:textId="21934EE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099EE695" w14:textId="77777777" w:rsidTr="003672EB">
        <w:trPr>
          <w:trHeight w:val="630"/>
          <w:jc w:val="center"/>
        </w:trPr>
        <w:tc>
          <w:tcPr>
            <w:tcW w:w="709" w:type="dxa"/>
            <w:noWrap/>
            <w:vAlign w:val="center"/>
            <w:hideMark/>
          </w:tcPr>
          <w:p w14:paraId="3EADC7E0" w14:textId="3855767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70</w:t>
            </w:r>
          </w:p>
        </w:tc>
        <w:tc>
          <w:tcPr>
            <w:tcW w:w="1746" w:type="dxa"/>
            <w:shd w:val="clear" w:color="000000" w:fill="FFFFFF"/>
            <w:vAlign w:val="center"/>
            <w:hideMark/>
          </w:tcPr>
          <w:p w14:paraId="2BD9C281" w14:textId="454FF06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5C079871" w14:textId="5E617F85"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Valverde</w:t>
            </w:r>
            <w:r w:rsidR="00A27AE0"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Mao</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A700F21" w14:textId="69C310A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280123EE" w14:textId="13DDDF9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ECC2B1D" w14:textId="26E689C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30E82385" w14:textId="77777777" w:rsidTr="003672EB">
        <w:trPr>
          <w:trHeight w:val="630"/>
          <w:jc w:val="center"/>
        </w:trPr>
        <w:tc>
          <w:tcPr>
            <w:tcW w:w="709" w:type="dxa"/>
            <w:noWrap/>
            <w:vAlign w:val="center"/>
            <w:hideMark/>
          </w:tcPr>
          <w:p w14:paraId="30009CF3" w14:textId="1E9DA88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71</w:t>
            </w:r>
          </w:p>
        </w:tc>
        <w:tc>
          <w:tcPr>
            <w:tcW w:w="1746" w:type="dxa"/>
            <w:shd w:val="clear" w:color="000000" w:fill="FFFFFF"/>
            <w:vAlign w:val="center"/>
            <w:hideMark/>
          </w:tcPr>
          <w:p w14:paraId="2291E04F" w14:textId="36FBB44D"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5156FBDB" w14:textId="713EE95A"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Puerto Plata</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108F380" w14:textId="3B536CB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1F724168" w14:textId="4B9289F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D43E654" w14:textId="50047B0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1E69E9E3" w14:textId="77777777" w:rsidTr="003672EB">
        <w:trPr>
          <w:trHeight w:val="630"/>
          <w:jc w:val="center"/>
        </w:trPr>
        <w:tc>
          <w:tcPr>
            <w:tcW w:w="709" w:type="dxa"/>
            <w:noWrap/>
            <w:vAlign w:val="center"/>
            <w:hideMark/>
          </w:tcPr>
          <w:p w14:paraId="54A77AA9" w14:textId="05FC191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72</w:t>
            </w:r>
          </w:p>
        </w:tc>
        <w:tc>
          <w:tcPr>
            <w:tcW w:w="1746" w:type="dxa"/>
            <w:shd w:val="clear" w:color="000000" w:fill="FFFFFF"/>
            <w:vAlign w:val="center"/>
            <w:hideMark/>
          </w:tcPr>
          <w:p w14:paraId="38197AF7" w14:textId="5A80E7C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448F19D7" w14:textId="331AA0FA"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Espaillat</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40DF2B37" w14:textId="797AFFC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4C89BC37" w14:textId="5A278F3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B065EA6" w14:textId="2825946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2240CB72" w14:textId="77777777" w:rsidTr="003672EB">
        <w:trPr>
          <w:trHeight w:val="630"/>
          <w:jc w:val="center"/>
        </w:trPr>
        <w:tc>
          <w:tcPr>
            <w:tcW w:w="709" w:type="dxa"/>
            <w:noWrap/>
            <w:vAlign w:val="center"/>
            <w:hideMark/>
          </w:tcPr>
          <w:p w14:paraId="603E6C4D" w14:textId="2FDF70F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73</w:t>
            </w:r>
          </w:p>
        </w:tc>
        <w:tc>
          <w:tcPr>
            <w:tcW w:w="1746" w:type="dxa"/>
            <w:shd w:val="clear" w:color="000000" w:fill="FFFFFF"/>
            <w:vAlign w:val="center"/>
            <w:hideMark/>
          </w:tcPr>
          <w:p w14:paraId="55CDA0B6" w14:textId="7444F0ED"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4C9B3EAF" w14:textId="164F9E3B" w:rsidR="00A66AB4" w:rsidRPr="00B21210" w:rsidRDefault="00A27AE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Gobernación</w:t>
            </w:r>
            <w:r w:rsidR="00A66AB4" w:rsidRPr="00B21210">
              <w:rPr>
                <w:rFonts w:ascii="Times New Roman" w:eastAsia="Times New Roman" w:hAnsi="Times New Roman" w:cs="Times New Roman"/>
                <w:color w:val="767171"/>
                <w:kern w:val="0"/>
                <w:sz w:val="24"/>
                <w:szCs w:val="24"/>
                <w14:ligatures w14:val="none"/>
              </w:rPr>
              <w:t xml:space="preserve"> Provincial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 xml:space="preserve">e Hermanas </w:t>
            </w:r>
            <w:r w:rsidR="00A66AB4" w:rsidRPr="00B21210">
              <w:rPr>
                <w:rFonts w:ascii="Times New Roman" w:eastAsia="Times New Roman" w:hAnsi="Times New Roman" w:cs="Times New Roman"/>
                <w:color w:val="767171"/>
                <w:kern w:val="0"/>
                <w:sz w:val="24"/>
                <w:szCs w:val="24"/>
                <w14:ligatures w14:val="none"/>
              </w:rPr>
              <w:lastRenderedPageBreak/>
              <w:t>Mirabal (Salcedo)</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7AC08DDF" w14:textId="00F9B95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35</w:t>
            </w:r>
          </w:p>
        </w:tc>
        <w:tc>
          <w:tcPr>
            <w:tcW w:w="1276" w:type="dxa"/>
            <w:shd w:val="clear" w:color="000000" w:fill="FFFFFF"/>
            <w:noWrap/>
            <w:vAlign w:val="center"/>
            <w:hideMark/>
          </w:tcPr>
          <w:p w14:paraId="480F9D18" w14:textId="506057E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1A0A8FF1" w14:textId="1413B0F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4F4E4A5E" w14:textId="77777777" w:rsidTr="003672EB">
        <w:trPr>
          <w:trHeight w:val="630"/>
          <w:jc w:val="center"/>
        </w:trPr>
        <w:tc>
          <w:tcPr>
            <w:tcW w:w="709" w:type="dxa"/>
            <w:noWrap/>
            <w:vAlign w:val="center"/>
            <w:hideMark/>
          </w:tcPr>
          <w:p w14:paraId="2AC9A56A" w14:textId="28F90D7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74</w:t>
            </w:r>
          </w:p>
        </w:tc>
        <w:tc>
          <w:tcPr>
            <w:tcW w:w="1746" w:type="dxa"/>
            <w:shd w:val="clear" w:color="000000" w:fill="FFFFFF"/>
            <w:vAlign w:val="center"/>
            <w:hideMark/>
          </w:tcPr>
          <w:p w14:paraId="14DB948C" w14:textId="6D928BE0"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46DE8BD0" w14:textId="7D6CEE6A"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Gobernación Provincial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Independencia (</w:t>
            </w:r>
            <w:proofErr w:type="spellStart"/>
            <w:r w:rsidRPr="00B21210">
              <w:rPr>
                <w:rFonts w:ascii="Times New Roman" w:eastAsia="Times New Roman" w:hAnsi="Times New Roman" w:cs="Times New Roman"/>
                <w:color w:val="767171"/>
                <w:kern w:val="0"/>
                <w:sz w:val="24"/>
                <w:szCs w:val="24"/>
                <w14:ligatures w14:val="none"/>
              </w:rPr>
              <w:t>Jimaní</w:t>
            </w:r>
            <w:proofErr w:type="spellEnd"/>
            <w:r w:rsidRPr="00B21210">
              <w:rPr>
                <w:rFonts w:ascii="Times New Roman" w:eastAsia="Times New Roman" w:hAnsi="Times New Roman" w:cs="Times New Roman"/>
                <w:color w:val="767171"/>
                <w:kern w:val="0"/>
                <w:sz w:val="24"/>
                <w:szCs w:val="24"/>
                <w14:ligatures w14:val="none"/>
              </w:rPr>
              <w:t>)</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2A672F1" w14:textId="1066465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2694733A" w14:textId="133C18D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8152C39" w14:textId="37239E1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614FC58A" w14:textId="77777777" w:rsidTr="003672EB">
        <w:trPr>
          <w:trHeight w:val="630"/>
          <w:jc w:val="center"/>
        </w:trPr>
        <w:tc>
          <w:tcPr>
            <w:tcW w:w="709" w:type="dxa"/>
            <w:noWrap/>
            <w:vAlign w:val="center"/>
            <w:hideMark/>
          </w:tcPr>
          <w:p w14:paraId="0987D2D1" w14:textId="40611A9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75</w:t>
            </w:r>
          </w:p>
        </w:tc>
        <w:tc>
          <w:tcPr>
            <w:tcW w:w="1746" w:type="dxa"/>
            <w:shd w:val="clear" w:color="000000" w:fill="FFFFFF"/>
            <w:vAlign w:val="center"/>
            <w:hideMark/>
          </w:tcPr>
          <w:p w14:paraId="3AAF4729" w14:textId="4E0BDFEF"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7149C250" w14:textId="77A13324" w:rsidR="00A66AB4" w:rsidRPr="00B21210" w:rsidRDefault="00A27AE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Gobernación</w:t>
            </w:r>
            <w:r w:rsidR="00A66AB4" w:rsidRPr="00B21210">
              <w:rPr>
                <w:rFonts w:ascii="Times New Roman" w:eastAsia="Times New Roman" w:hAnsi="Times New Roman" w:cs="Times New Roman"/>
                <w:color w:val="767171"/>
                <w:kern w:val="0"/>
                <w:sz w:val="24"/>
                <w:szCs w:val="24"/>
                <w14:ligatures w14:val="none"/>
              </w:rPr>
              <w:t xml:space="preserve"> Civil</w:t>
            </w:r>
            <w:r w:rsidRPr="00B21210">
              <w:rPr>
                <w:rFonts w:ascii="Times New Roman" w:eastAsia="Times New Roman" w:hAnsi="Times New Roman" w:cs="Times New Roman"/>
                <w:color w:val="767171"/>
                <w:kern w:val="0"/>
                <w:sz w:val="24"/>
                <w:szCs w:val="24"/>
                <w14:ligatures w14:val="none"/>
              </w:rPr>
              <w:t xml:space="preserve"> de Dajabón.</w:t>
            </w:r>
          </w:p>
        </w:tc>
        <w:tc>
          <w:tcPr>
            <w:tcW w:w="1417" w:type="dxa"/>
            <w:shd w:val="clear" w:color="000000" w:fill="FFFFFF"/>
            <w:vAlign w:val="center"/>
            <w:hideMark/>
          </w:tcPr>
          <w:p w14:paraId="35B06FC6" w14:textId="600B595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w:t>
            </w:r>
          </w:p>
        </w:tc>
        <w:tc>
          <w:tcPr>
            <w:tcW w:w="1276" w:type="dxa"/>
            <w:shd w:val="clear" w:color="000000" w:fill="FFFFFF"/>
            <w:noWrap/>
            <w:vAlign w:val="center"/>
            <w:hideMark/>
          </w:tcPr>
          <w:p w14:paraId="4CBCCA62" w14:textId="5D8CBBE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1ACE813" w14:textId="416F72F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760905DD" w14:textId="77777777" w:rsidTr="003672EB">
        <w:trPr>
          <w:trHeight w:val="630"/>
          <w:jc w:val="center"/>
        </w:trPr>
        <w:tc>
          <w:tcPr>
            <w:tcW w:w="709" w:type="dxa"/>
            <w:noWrap/>
            <w:vAlign w:val="center"/>
            <w:hideMark/>
          </w:tcPr>
          <w:p w14:paraId="4C5A3885" w14:textId="19EEEFB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76</w:t>
            </w:r>
          </w:p>
        </w:tc>
        <w:tc>
          <w:tcPr>
            <w:tcW w:w="1746" w:type="dxa"/>
            <w:shd w:val="clear" w:color="000000" w:fill="FFFFFF"/>
            <w:vAlign w:val="center"/>
            <w:hideMark/>
          </w:tcPr>
          <w:p w14:paraId="3C371AB0" w14:textId="2294B275"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90799A5" w14:textId="6AE9461A" w:rsidR="00A66AB4" w:rsidRPr="00B21210" w:rsidRDefault="00A27AE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Gobernación</w:t>
            </w:r>
            <w:r w:rsidR="00A66AB4" w:rsidRPr="00B21210">
              <w:rPr>
                <w:rFonts w:ascii="Times New Roman" w:eastAsia="Times New Roman" w:hAnsi="Times New Roman" w:cs="Times New Roman"/>
                <w:color w:val="767171"/>
                <w:kern w:val="0"/>
                <w:sz w:val="24"/>
                <w:szCs w:val="24"/>
                <w14:ligatures w14:val="none"/>
              </w:rPr>
              <w:t xml:space="preserve"> Provincial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 xml:space="preserve">e </w:t>
            </w:r>
            <w:r w:rsidRPr="00B21210">
              <w:rPr>
                <w:rFonts w:ascii="Times New Roman" w:eastAsia="Times New Roman" w:hAnsi="Times New Roman" w:cs="Times New Roman"/>
                <w:color w:val="767171"/>
                <w:kern w:val="0"/>
                <w:sz w:val="24"/>
                <w:szCs w:val="24"/>
                <w14:ligatures w14:val="none"/>
              </w:rPr>
              <w:t>María</w:t>
            </w:r>
            <w:r w:rsidR="00A66AB4" w:rsidRPr="00B21210">
              <w:rPr>
                <w:rFonts w:ascii="Times New Roman" w:eastAsia="Times New Roman" w:hAnsi="Times New Roman" w:cs="Times New Roman"/>
                <w:color w:val="767171"/>
                <w:kern w:val="0"/>
                <w:sz w:val="24"/>
                <w:szCs w:val="24"/>
                <w14:ligatures w14:val="none"/>
              </w:rPr>
              <w:t xml:space="preserve"> Trinidad </w:t>
            </w:r>
            <w:r w:rsidRPr="00B21210">
              <w:rPr>
                <w:rFonts w:ascii="Times New Roman" w:eastAsia="Times New Roman" w:hAnsi="Times New Roman" w:cs="Times New Roman"/>
                <w:color w:val="767171"/>
                <w:kern w:val="0"/>
                <w:sz w:val="24"/>
                <w:szCs w:val="24"/>
                <w14:ligatures w14:val="none"/>
              </w:rPr>
              <w:t>Sánchez.</w:t>
            </w:r>
          </w:p>
        </w:tc>
        <w:tc>
          <w:tcPr>
            <w:tcW w:w="1417" w:type="dxa"/>
            <w:shd w:val="clear" w:color="000000" w:fill="FFFFFF"/>
            <w:vAlign w:val="center"/>
            <w:hideMark/>
          </w:tcPr>
          <w:p w14:paraId="239E2244" w14:textId="5672228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04953D95" w14:textId="4C9D03B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C683D6A" w14:textId="27C119C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22/5/2025</w:t>
            </w:r>
          </w:p>
        </w:tc>
      </w:tr>
      <w:tr w:rsidR="00F503DA" w:rsidRPr="00B21210" w14:paraId="39056036" w14:textId="77777777" w:rsidTr="003672EB">
        <w:trPr>
          <w:trHeight w:val="630"/>
          <w:jc w:val="center"/>
        </w:trPr>
        <w:tc>
          <w:tcPr>
            <w:tcW w:w="709" w:type="dxa"/>
            <w:noWrap/>
            <w:vAlign w:val="center"/>
            <w:hideMark/>
          </w:tcPr>
          <w:p w14:paraId="5332E0F3" w14:textId="69D3B92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77</w:t>
            </w:r>
          </w:p>
        </w:tc>
        <w:tc>
          <w:tcPr>
            <w:tcW w:w="1746" w:type="dxa"/>
            <w:shd w:val="clear" w:color="000000" w:fill="FFFFFF"/>
            <w:vAlign w:val="center"/>
            <w:hideMark/>
          </w:tcPr>
          <w:p w14:paraId="61ECB93F" w14:textId="2E6CFC1B"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518B801A" w14:textId="5EB1C38C" w:rsidR="00A66AB4" w:rsidRPr="00B21210" w:rsidRDefault="00A27AE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Alcaldía</w:t>
            </w:r>
            <w:r w:rsidR="00A66AB4" w:rsidRPr="00B21210">
              <w:rPr>
                <w:rFonts w:ascii="Times New Roman" w:eastAsia="Times New Roman" w:hAnsi="Times New Roman" w:cs="Times New Roman"/>
                <w:color w:val="767171"/>
                <w:kern w:val="0"/>
                <w:sz w:val="24"/>
                <w:szCs w:val="24"/>
                <w14:ligatures w14:val="none"/>
              </w:rPr>
              <w:t xml:space="preserve"> San Pedro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 xml:space="preserve">e </w:t>
            </w:r>
            <w:r w:rsidRPr="00B21210">
              <w:rPr>
                <w:rFonts w:ascii="Times New Roman" w:eastAsia="Times New Roman" w:hAnsi="Times New Roman" w:cs="Times New Roman"/>
                <w:color w:val="767171"/>
                <w:kern w:val="0"/>
                <w:sz w:val="24"/>
                <w:szCs w:val="24"/>
                <w14:ligatures w14:val="none"/>
              </w:rPr>
              <w:t>Macorís.</w:t>
            </w:r>
          </w:p>
        </w:tc>
        <w:tc>
          <w:tcPr>
            <w:tcW w:w="1417" w:type="dxa"/>
            <w:shd w:val="clear" w:color="000000" w:fill="FFFFFF"/>
            <w:vAlign w:val="center"/>
            <w:hideMark/>
          </w:tcPr>
          <w:p w14:paraId="6FBE3398" w14:textId="4599892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35</w:t>
            </w:r>
          </w:p>
        </w:tc>
        <w:tc>
          <w:tcPr>
            <w:tcW w:w="1276" w:type="dxa"/>
            <w:shd w:val="clear" w:color="000000" w:fill="FFFFFF"/>
            <w:noWrap/>
            <w:vAlign w:val="center"/>
            <w:hideMark/>
          </w:tcPr>
          <w:p w14:paraId="6ECE395D" w14:textId="4475376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87B9B65" w14:textId="62F4313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27/5/2025</w:t>
            </w:r>
          </w:p>
        </w:tc>
      </w:tr>
      <w:tr w:rsidR="00F503DA" w:rsidRPr="00B21210" w14:paraId="1DAC6671" w14:textId="77777777" w:rsidTr="003672EB">
        <w:trPr>
          <w:trHeight w:val="630"/>
          <w:jc w:val="center"/>
        </w:trPr>
        <w:tc>
          <w:tcPr>
            <w:tcW w:w="709" w:type="dxa"/>
            <w:noWrap/>
            <w:vAlign w:val="center"/>
            <w:hideMark/>
          </w:tcPr>
          <w:p w14:paraId="1E48CE76" w14:textId="1BA8A3A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78</w:t>
            </w:r>
          </w:p>
        </w:tc>
        <w:tc>
          <w:tcPr>
            <w:tcW w:w="1746" w:type="dxa"/>
            <w:shd w:val="clear" w:color="000000" w:fill="FFFFFF"/>
            <w:vAlign w:val="center"/>
            <w:hideMark/>
          </w:tcPr>
          <w:p w14:paraId="6A254C59" w14:textId="5F29E762"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3EED71D" w14:textId="01D0537F"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Junta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w:t>
            </w:r>
            <w:r w:rsidR="00A27AE0" w:rsidRPr="00B21210">
              <w:rPr>
                <w:rFonts w:ascii="Times New Roman" w:eastAsia="Times New Roman" w:hAnsi="Times New Roman" w:cs="Times New Roman"/>
                <w:color w:val="767171"/>
                <w:kern w:val="0"/>
                <w:sz w:val="24"/>
                <w:szCs w:val="24"/>
                <w14:ligatures w14:val="none"/>
              </w:rPr>
              <w:t>l</w:t>
            </w:r>
            <w:r w:rsidRPr="00B21210">
              <w:rPr>
                <w:rFonts w:ascii="Times New Roman" w:eastAsia="Times New Roman" w:hAnsi="Times New Roman" w:cs="Times New Roman"/>
                <w:color w:val="767171"/>
                <w:kern w:val="0"/>
                <w:sz w:val="24"/>
                <w:szCs w:val="24"/>
                <w14:ligatures w14:val="none"/>
              </w:rPr>
              <w:t xml:space="preserve"> Distrito Municipal El </w:t>
            </w:r>
            <w:r w:rsidR="00A27AE0" w:rsidRPr="00B21210">
              <w:rPr>
                <w:rFonts w:ascii="Times New Roman" w:eastAsia="Times New Roman" w:hAnsi="Times New Roman" w:cs="Times New Roman"/>
                <w:color w:val="767171"/>
                <w:kern w:val="0"/>
                <w:sz w:val="24"/>
                <w:szCs w:val="24"/>
                <w14:ligatures w14:val="none"/>
              </w:rPr>
              <w:t>Limón</w:t>
            </w:r>
            <w:r w:rsidRPr="00B21210">
              <w:rPr>
                <w:rFonts w:ascii="Times New Roman" w:eastAsia="Times New Roman" w:hAnsi="Times New Roman" w:cs="Times New Roman"/>
                <w:color w:val="767171"/>
                <w:kern w:val="0"/>
                <w:sz w:val="24"/>
                <w:szCs w:val="24"/>
                <w14:ligatures w14:val="none"/>
              </w:rPr>
              <w:t xml:space="preserve">, </w:t>
            </w:r>
            <w:r w:rsidR="00A27AE0" w:rsidRPr="00B21210">
              <w:rPr>
                <w:rFonts w:ascii="Times New Roman" w:eastAsia="Times New Roman" w:hAnsi="Times New Roman" w:cs="Times New Roman"/>
                <w:color w:val="767171"/>
                <w:kern w:val="0"/>
                <w:sz w:val="24"/>
                <w:szCs w:val="24"/>
                <w14:ligatures w14:val="none"/>
              </w:rPr>
              <w:t>Samaná.</w:t>
            </w:r>
          </w:p>
        </w:tc>
        <w:tc>
          <w:tcPr>
            <w:tcW w:w="1417" w:type="dxa"/>
            <w:shd w:val="clear" w:color="000000" w:fill="FFFFFF"/>
            <w:vAlign w:val="center"/>
            <w:hideMark/>
          </w:tcPr>
          <w:p w14:paraId="6CBF32C6" w14:textId="258F217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w:t>
            </w:r>
          </w:p>
        </w:tc>
        <w:tc>
          <w:tcPr>
            <w:tcW w:w="1276" w:type="dxa"/>
            <w:shd w:val="clear" w:color="000000" w:fill="FFFFFF"/>
            <w:noWrap/>
            <w:vAlign w:val="center"/>
            <w:hideMark/>
          </w:tcPr>
          <w:p w14:paraId="7E0BBB74" w14:textId="66CB7F3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3235624" w14:textId="54653F3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1/6/2025</w:t>
            </w:r>
          </w:p>
        </w:tc>
      </w:tr>
      <w:tr w:rsidR="00F503DA" w:rsidRPr="00B21210" w14:paraId="2C65241F" w14:textId="77777777" w:rsidTr="003672EB">
        <w:trPr>
          <w:trHeight w:val="630"/>
          <w:jc w:val="center"/>
        </w:trPr>
        <w:tc>
          <w:tcPr>
            <w:tcW w:w="709" w:type="dxa"/>
            <w:noWrap/>
            <w:vAlign w:val="center"/>
            <w:hideMark/>
          </w:tcPr>
          <w:p w14:paraId="79E2BBD6" w14:textId="1BD0277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79</w:t>
            </w:r>
          </w:p>
        </w:tc>
        <w:tc>
          <w:tcPr>
            <w:tcW w:w="1746" w:type="dxa"/>
            <w:shd w:val="clear" w:color="000000" w:fill="FFFFFF"/>
            <w:vAlign w:val="center"/>
            <w:hideMark/>
          </w:tcPr>
          <w:p w14:paraId="0A4D0931" w14:textId="0ABAC6AB"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4866476F" w14:textId="1BC5796F"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Bomberos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Enriquillo</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6CF54BA" w14:textId="6366D7E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2AF23086" w14:textId="4D0C4AD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83C4D10" w14:textId="1AFE48B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7D0AE794" w14:textId="77777777" w:rsidTr="003672EB">
        <w:trPr>
          <w:trHeight w:val="630"/>
          <w:jc w:val="center"/>
        </w:trPr>
        <w:tc>
          <w:tcPr>
            <w:tcW w:w="709" w:type="dxa"/>
            <w:noWrap/>
            <w:vAlign w:val="center"/>
            <w:hideMark/>
          </w:tcPr>
          <w:p w14:paraId="3F2793C7" w14:textId="6BDD8CE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80</w:t>
            </w:r>
          </w:p>
        </w:tc>
        <w:tc>
          <w:tcPr>
            <w:tcW w:w="1746" w:type="dxa"/>
            <w:shd w:val="clear" w:color="000000" w:fill="FFFFFF"/>
            <w:vAlign w:val="center"/>
            <w:hideMark/>
          </w:tcPr>
          <w:p w14:paraId="6C5CFCF3" w14:textId="30E816C4"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A27AE0"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4660F74E" w14:textId="733D0E5E"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Bomberos </w:t>
            </w:r>
            <w:r w:rsidR="00A27AE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Boca Chica</w:t>
            </w:r>
            <w:r w:rsidR="00A27AE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0FC3D16" w14:textId="7E1A0FE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37C02EFD" w14:textId="02626A1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2D76A03" w14:textId="5C528DF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463A1789" w14:textId="77777777" w:rsidTr="003672EB">
        <w:trPr>
          <w:trHeight w:val="630"/>
          <w:jc w:val="center"/>
        </w:trPr>
        <w:tc>
          <w:tcPr>
            <w:tcW w:w="709" w:type="dxa"/>
            <w:noWrap/>
            <w:vAlign w:val="center"/>
            <w:hideMark/>
          </w:tcPr>
          <w:p w14:paraId="26630796" w14:textId="5D65F87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81</w:t>
            </w:r>
          </w:p>
        </w:tc>
        <w:tc>
          <w:tcPr>
            <w:tcW w:w="1746" w:type="dxa"/>
            <w:shd w:val="clear" w:color="000000" w:fill="FFFFFF"/>
            <w:vAlign w:val="center"/>
            <w:hideMark/>
          </w:tcPr>
          <w:p w14:paraId="4026D1D8" w14:textId="6660D205"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7D5156"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C4D28D5" w14:textId="07E0B796"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Bomberos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Santo Domingo Norte</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724334B" w14:textId="1C726A6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32D09BC3" w14:textId="05A1C15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7F467AD" w14:textId="1366CBD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45ACD2AE" w14:textId="77777777" w:rsidTr="003672EB">
        <w:trPr>
          <w:trHeight w:val="630"/>
          <w:jc w:val="center"/>
        </w:trPr>
        <w:tc>
          <w:tcPr>
            <w:tcW w:w="709" w:type="dxa"/>
            <w:noWrap/>
            <w:vAlign w:val="center"/>
            <w:hideMark/>
          </w:tcPr>
          <w:p w14:paraId="3DA5CBBF" w14:textId="4A442B8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82</w:t>
            </w:r>
          </w:p>
        </w:tc>
        <w:tc>
          <w:tcPr>
            <w:tcW w:w="1746" w:type="dxa"/>
            <w:shd w:val="clear" w:color="000000" w:fill="FFFFFF"/>
            <w:vAlign w:val="center"/>
            <w:hideMark/>
          </w:tcPr>
          <w:p w14:paraId="1C862439" w14:textId="017377D5"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7D5156"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61285D45" w14:textId="77F72A8E"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Bomberos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San Luis</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48F139B" w14:textId="596D57D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5FEFFE98" w14:textId="189A263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1506EC88" w14:textId="0958DD5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120B442D" w14:textId="77777777" w:rsidTr="003672EB">
        <w:trPr>
          <w:trHeight w:val="630"/>
          <w:jc w:val="center"/>
        </w:trPr>
        <w:tc>
          <w:tcPr>
            <w:tcW w:w="709" w:type="dxa"/>
            <w:noWrap/>
            <w:vAlign w:val="center"/>
            <w:hideMark/>
          </w:tcPr>
          <w:p w14:paraId="121B3CAC" w14:textId="402072C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83</w:t>
            </w:r>
          </w:p>
        </w:tc>
        <w:tc>
          <w:tcPr>
            <w:tcW w:w="1746" w:type="dxa"/>
            <w:shd w:val="clear" w:color="000000" w:fill="FFFFFF"/>
            <w:vAlign w:val="center"/>
            <w:hideMark/>
          </w:tcPr>
          <w:p w14:paraId="39F355B2" w14:textId="465A4CB9"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7D5156"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472B64E1" w14:textId="02DD8423"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Bomberos La Caleta</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6C9F60F" w14:textId="202B3D6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6CF193FC" w14:textId="5FDD473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AC71207" w14:textId="091A519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416E1AD0" w14:textId="77777777" w:rsidTr="003672EB">
        <w:trPr>
          <w:trHeight w:val="630"/>
          <w:jc w:val="center"/>
        </w:trPr>
        <w:tc>
          <w:tcPr>
            <w:tcW w:w="709" w:type="dxa"/>
            <w:noWrap/>
            <w:vAlign w:val="center"/>
            <w:hideMark/>
          </w:tcPr>
          <w:p w14:paraId="55433D93" w14:textId="3137F81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84</w:t>
            </w:r>
          </w:p>
        </w:tc>
        <w:tc>
          <w:tcPr>
            <w:tcW w:w="1746" w:type="dxa"/>
            <w:shd w:val="clear" w:color="000000" w:fill="FFFFFF"/>
            <w:vAlign w:val="center"/>
            <w:hideMark/>
          </w:tcPr>
          <w:p w14:paraId="0F9E1855" w14:textId="180D4324"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7D5156"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F1825E2" w14:textId="63EEC536"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Bomberos Santo Domingo Oeste</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C722100" w14:textId="7F4177F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6168C4EE" w14:textId="6F1AFF1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B57C6B1" w14:textId="2EF214E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3F27FE09" w14:textId="77777777" w:rsidTr="003672EB">
        <w:trPr>
          <w:trHeight w:val="630"/>
          <w:jc w:val="center"/>
        </w:trPr>
        <w:tc>
          <w:tcPr>
            <w:tcW w:w="709" w:type="dxa"/>
            <w:noWrap/>
            <w:vAlign w:val="center"/>
            <w:hideMark/>
          </w:tcPr>
          <w:p w14:paraId="38078557" w14:textId="6335F9C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85</w:t>
            </w:r>
          </w:p>
        </w:tc>
        <w:tc>
          <w:tcPr>
            <w:tcW w:w="1746" w:type="dxa"/>
            <w:shd w:val="clear" w:color="000000" w:fill="FFFFFF"/>
            <w:vAlign w:val="center"/>
            <w:hideMark/>
          </w:tcPr>
          <w:p w14:paraId="1393240A" w14:textId="4A4DAA72"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D5156" w:rsidRPr="00CB0F3C">
              <w:rPr>
                <w:rFonts w:ascii="Times New Roman" w:eastAsia="Times New Roman" w:hAnsi="Times New Roman" w:cs="Times New Roman"/>
                <w:color w:val="767171"/>
                <w:kern w:val="0"/>
                <w:sz w:val="24"/>
                <w:szCs w:val="24"/>
                <w:lang w:val="pt-BR"/>
                <w14:ligatures w14:val="none"/>
              </w:rPr>
              <w:t>JCE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0EDA4769" w14:textId="3E9DD4F5"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Bomberos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San Antonio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Guerra</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6F24E53" w14:textId="285302E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78B3B56B" w14:textId="191A652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143BFF6" w14:textId="44EA114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476E6AE8" w14:textId="77777777" w:rsidTr="003672EB">
        <w:trPr>
          <w:trHeight w:val="630"/>
          <w:jc w:val="center"/>
        </w:trPr>
        <w:tc>
          <w:tcPr>
            <w:tcW w:w="709" w:type="dxa"/>
            <w:noWrap/>
            <w:vAlign w:val="center"/>
            <w:hideMark/>
          </w:tcPr>
          <w:p w14:paraId="7C49658D" w14:textId="6EFBC12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86</w:t>
            </w:r>
          </w:p>
        </w:tc>
        <w:tc>
          <w:tcPr>
            <w:tcW w:w="1746" w:type="dxa"/>
            <w:shd w:val="clear" w:color="000000" w:fill="FFFFFF"/>
            <w:vAlign w:val="center"/>
            <w:hideMark/>
          </w:tcPr>
          <w:p w14:paraId="26C9BA9A" w14:textId="6CB5BC36"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D5156" w:rsidRPr="00CB0F3C">
              <w:rPr>
                <w:rFonts w:ascii="Times New Roman" w:eastAsia="Times New Roman" w:hAnsi="Times New Roman" w:cs="Times New Roman"/>
                <w:color w:val="767171"/>
                <w:kern w:val="0"/>
                <w:sz w:val="24"/>
                <w:szCs w:val="24"/>
                <w:lang w:val="pt-BR"/>
                <w14:ligatures w14:val="none"/>
              </w:rPr>
              <w:t>JCE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4085A79" w14:textId="47FF7FA3"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Bomberos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el Distrito Nacional</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6F839418" w14:textId="1164EA1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25D54924" w14:textId="7ADDAF8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263BDA1" w14:textId="42FC8B7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0891EFDA" w14:textId="77777777" w:rsidTr="003672EB">
        <w:trPr>
          <w:trHeight w:val="630"/>
          <w:jc w:val="center"/>
        </w:trPr>
        <w:tc>
          <w:tcPr>
            <w:tcW w:w="709" w:type="dxa"/>
            <w:noWrap/>
            <w:vAlign w:val="center"/>
            <w:hideMark/>
          </w:tcPr>
          <w:p w14:paraId="72082092" w14:textId="1D150FF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87</w:t>
            </w:r>
          </w:p>
        </w:tc>
        <w:tc>
          <w:tcPr>
            <w:tcW w:w="1746" w:type="dxa"/>
            <w:shd w:val="clear" w:color="000000" w:fill="FFFFFF"/>
            <w:vAlign w:val="center"/>
            <w:hideMark/>
          </w:tcPr>
          <w:p w14:paraId="3CD66D29" w14:textId="59FC2C3B"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D5156" w:rsidRPr="00CB0F3C">
              <w:rPr>
                <w:rFonts w:ascii="Times New Roman" w:eastAsia="Times New Roman" w:hAnsi="Times New Roman" w:cs="Times New Roman"/>
                <w:color w:val="767171"/>
                <w:kern w:val="0"/>
                <w:sz w:val="24"/>
                <w:szCs w:val="24"/>
                <w:lang w:val="pt-BR"/>
                <w14:ligatures w14:val="none"/>
              </w:rPr>
              <w:t>JCE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09269BEF" w14:textId="131F3A70"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Bomberos La Victoria</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938D1BA" w14:textId="4BDC894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03D2A55D" w14:textId="15E1AD3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31E9DA1" w14:textId="1D727BE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7F05BF49" w14:textId="77777777" w:rsidTr="003672EB">
        <w:trPr>
          <w:trHeight w:val="630"/>
          <w:jc w:val="center"/>
        </w:trPr>
        <w:tc>
          <w:tcPr>
            <w:tcW w:w="709" w:type="dxa"/>
            <w:noWrap/>
            <w:vAlign w:val="center"/>
            <w:hideMark/>
          </w:tcPr>
          <w:p w14:paraId="61AB20CF" w14:textId="6BD59F6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88</w:t>
            </w:r>
          </w:p>
        </w:tc>
        <w:tc>
          <w:tcPr>
            <w:tcW w:w="1746" w:type="dxa"/>
            <w:shd w:val="clear" w:color="000000" w:fill="FFFFFF"/>
            <w:vAlign w:val="center"/>
            <w:hideMark/>
          </w:tcPr>
          <w:p w14:paraId="7D16A240" w14:textId="520104DE"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D5156" w:rsidRPr="00CB0F3C">
              <w:rPr>
                <w:rFonts w:ascii="Times New Roman" w:eastAsia="Times New Roman" w:hAnsi="Times New Roman" w:cs="Times New Roman"/>
                <w:color w:val="767171"/>
                <w:kern w:val="0"/>
                <w:sz w:val="24"/>
                <w:szCs w:val="24"/>
                <w:lang w:val="pt-BR"/>
                <w14:ligatures w14:val="none"/>
              </w:rPr>
              <w:t>JCE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685B7785" w14:textId="2F460F85"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Bomberos Los Alcarrizos</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8051657" w14:textId="2EC702F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1636C619" w14:textId="7CD5EBC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E5A734A" w14:textId="3D37CBE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72C87320" w14:textId="77777777" w:rsidTr="003672EB">
        <w:trPr>
          <w:trHeight w:val="630"/>
          <w:jc w:val="center"/>
        </w:trPr>
        <w:tc>
          <w:tcPr>
            <w:tcW w:w="709" w:type="dxa"/>
            <w:noWrap/>
            <w:vAlign w:val="center"/>
            <w:hideMark/>
          </w:tcPr>
          <w:p w14:paraId="1A8858D2" w14:textId="409C812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89</w:t>
            </w:r>
          </w:p>
        </w:tc>
        <w:tc>
          <w:tcPr>
            <w:tcW w:w="1746" w:type="dxa"/>
            <w:shd w:val="clear" w:color="000000" w:fill="FFFFFF"/>
            <w:vAlign w:val="center"/>
            <w:hideMark/>
          </w:tcPr>
          <w:p w14:paraId="7BC42928" w14:textId="73D22309"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D5156" w:rsidRPr="00CB0F3C">
              <w:rPr>
                <w:rFonts w:ascii="Times New Roman" w:eastAsia="Times New Roman" w:hAnsi="Times New Roman" w:cs="Times New Roman"/>
                <w:color w:val="767171"/>
                <w:kern w:val="0"/>
                <w:sz w:val="24"/>
                <w:szCs w:val="24"/>
                <w:lang w:val="pt-BR"/>
                <w14:ligatures w14:val="none"/>
              </w:rPr>
              <w:t>JCE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F6BDE91" w14:textId="1679E6B5"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Bomberos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Santo Domingo Este</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58461E0A" w14:textId="576FA32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14FB5CC6" w14:textId="7730805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A22C411" w14:textId="62898A3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74235BF4" w14:textId="77777777" w:rsidTr="003672EB">
        <w:trPr>
          <w:trHeight w:val="630"/>
          <w:jc w:val="center"/>
        </w:trPr>
        <w:tc>
          <w:tcPr>
            <w:tcW w:w="709" w:type="dxa"/>
            <w:noWrap/>
            <w:vAlign w:val="center"/>
            <w:hideMark/>
          </w:tcPr>
          <w:p w14:paraId="0EF58040" w14:textId="04584D1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90</w:t>
            </w:r>
          </w:p>
        </w:tc>
        <w:tc>
          <w:tcPr>
            <w:tcW w:w="1746" w:type="dxa"/>
            <w:shd w:val="clear" w:color="000000" w:fill="FFFFFF"/>
            <w:vAlign w:val="center"/>
            <w:hideMark/>
          </w:tcPr>
          <w:p w14:paraId="7B45C0D5" w14:textId="3D914F79"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007D5156" w:rsidRPr="00CB0F3C">
              <w:rPr>
                <w:rFonts w:ascii="Times New Roman" w:eastAsia="Times New Roman" w:hAnsi="Times New Roman" w:cs="Times New Roman"/>
                <w:color w:val="767171"/>
                <w:kern w:val="0"/>
                <w:sz w:val="24"/>
                <w:szCs w:val="24"/>
                <w:lang w:val="pt-BR"/>
                <w14:ligatures w14:val="none"/>
              </w:rPr>
              <w:t>JCE</w:t>
            </w:r>
            <w:r w:rsidRPr="00CB0F3C">
              <w:rPr>
                <w:rFonts w:ascii="Times New Roman" w:eastAsia="Times New Roman" w:hAnsi="Times New Roman" w:cs="Times New Roman"/>
                <w:color w:val="767171"/>
                <w:kern w:val="0"/>
                <w:sz w:val="24"/>
                <w:szCs w:val="24"/>
                <w:lang w:val="pt-BR"/>
                <w14:ligatures w14:val="none"/>
              </w:rPr>
              <w:t>)   (Descargado)</w:t>
            </w:r>
            <w:r w:rsidR="007D5156"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E03A450" w14:textId="1E4077C6"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Cuerpo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Bomberos Pedro Brand</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CC3717F" w14:textId="6A97950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noWrap/>
            <w:vAlign w:val="center"/>
            <w:hideMark/>
          </w:tcPr>
          <w:p w14:paraId="60E5E635" w14:textId="4EB9B46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EBD6D9F" w14:textId="483F5C7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5/6/2025</w:t>
            </w:r>
          </w:p>
        </w:tc>
      </w:tr>
      <w:tr w:rsidR="00F503DA" w:rsidRPr="00B21210" w14:paraId="13785B09" w14:textId="77777777" w:rsidTr="003672EB">
        <w:trPr>
          <w:trHeight w:val="630"/>
          <w:jc w:val="center"/>
        </w:trPr>
        <w:tc>
          <w:tcPr>
            <w:tcW w:w="709" w:type="dxa"/>
            <w:noWrap/>
            <w:vAlign w:val="center"/>
            <w:hideMark/>
          </w:tcPr>
          <w:p w14:paraId="0B8B8EC3" w14:textId="3C30090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91</w:t>
            </w:r>
          </w:p>
        </w:tc>
        <w:tc>
          <w:tcPr>
            <w:tcW w:w="1746" w:type="dxa"/>
            <w:vAlign w:val="center"/>
            <w:hideMark/>
          </w:tcPr>
          <w:p w14:paraId="03F090B5" w14:textId="77CE1120" w:rsidR="00A66AB4" w:rsidRPr="00B21210" w:rsidRDefault="007D515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00D6212E"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3EEC1644" w14:textId="427B8907"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Comisionado Nacional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B</w:t>
            </w:r>
            <w:r w:rsidR="00D6212E" w:rsidRPr="00B21210">
              <w:rPr>
                <w:rFonts w:ascii="Times New Roman" w:eastAsia="Times New Roman" w:hAnsi="Times New Roman" w:cs="Times New Roman"/>
                <w:color w:val="767171"/>
                <w:kern w:val="0"/>
                <w:sz w:val="24"/>
                <w:szCs w:val="24"/>
                <w14:ligatures w14:val="none"/>
              </w:rPr>
              <w:t>é</w:t>
            </w:r>
            <w:r w:rsidRPr="00B21210">
              <w:rPr>
                <w:rFonts w:ascii="Times New Roman" w:eastAsia="Times New Roman" w:hAnsi="Times New Roman" w:cs="Times New Roman"/>
                <w:color w:val="767171"/>
                <w:kern w:val="0"/>
                <w:sz w:val="24"/>
                <w:szCs w:val="24"/>
                <w14:ligatures w14:val="none"/>
              </w:rPr>
              <w:t>isbol</w:t>
            </w:r>
          </w:p>
        </w:tc>
        <w:tc>
          <w:tcPr>
            <w:tcW w:w="1417" w:type="dxa"/>
            <w:shd w:val="clear" w:color="000000" w:fill="FFFFFF"/>
            <w:vAlign w:val="center"/>
            <w:hideMark/>
          </w:tcPr>
          <w:p w14:paraId="021F167C" w14:textId="0B8ABD7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42</w:t>
            </w:r>
          </w:p>
        </w:tc>
        <w:tc>
          <w:tcPr>
            <w:tcW w:w="1276" w:type="dxa"/>
            <w:shd w:val="clear" w:color="000000" w:fill="FFFFFF"/>
            <w:noWrap/>
            <w:vAlign w:val="center"/>
            <w:hideMark/>
          </w:tcPr>
          <w:p w14:paraId="7DAE361C" w14:textId="5515F48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1F5ED0AE" w14:textId="6B7ACB1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6/6/2025</w:t>
            </w:r>
          </w:p>
        </w:tc>
      </w:tr>
      <w:tr w:rsidR="00F503DA" w:rsidRPr="00B21210" w14:paraId="1F1CC763" w14:textId="77777777" w:rsidTr="003672EB">
        <w:trPr>
          <w:trHeight w:val="630"/>
          <w:jc w:val="center"/>
        </w:trPr>
        <w:tc>
          <w:tcPr>
            <w:tcW w:w="709" w:type="dxa"/>
            <w:noWrap/>
            <w:vAlign w:val="center"/>
            <w:hideMark/>
          </w:tcPr>
          <w:p w14:paraId="0B49281D" w14:textId="4C1FE0A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92</w:t>
            </w:r>
          </w:p>
        </w:tc>
        <w:tc>
          <w:tcPr>
            <w:tcW w:w="1746" w:type="dxa"/>
            <w:vAlign w:val="center"/>
            <w:hideMark/>
          </w:tcPr>
          <w:p w14:paraId="10948AB9" w14:textId="73075DD6" w:rsidR="00A66AB4" w:rsidRPr="00B21210" w:rsidRDefault="007D515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00D6212E"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2D9A98CD" w14:textId="68827CAC"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Junta Municipal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Arroyo Dulce</w:t>
            </w:r>
            <w:r w:rsidR="00D6212E"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EE4AFCA" w14:textId="7ADC7D4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w:t>
            </w:r>
          </w:p>
        </w:tc>
        <w:tc>
          <w:tcPr>
            <w:tcW w:w="1276" w:type="dxa"/>
            <w:shd w:val="clear" w:color="000000" w:fill="FFFFFF"/>
            <w:noWrap/>
            <w:vAlign w:val="center"/>
            <w:hideMark/>
          </w:tcPr>
          <w:p w14:paraId="46389E84" w14:textId="1D28315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5260865" w14:textId="5E53E87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12/6/2025</w:t>
            </w:r>
          </w:p>
        </w:tc>
      </w:tr>
      <w:tr w:rsidR="00F503DA" w:rsidRPr="00B21210" w14:paraId="4F032179" w14:textId="77777777" w:rsidTr="003672EB">
        <w:trPr>
          <w:trHeight w:val="630"/>
          <w:jc w:val="center"/>
        </w:trPr>
        <w:tc>
          <w:tcPr>
            <w:tcW w:w="709" w:type="dxa"/>
            <w:noWrap/>
            <w:vAlign w:val="center"/>
            <w:hideMark/>
          </w:tcPr>
          <w:p w14:paraId="2E19D963" w14:textId="04CC99E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93</w:t>
            </w:r>
          </w:p>
        </w:tc>
        <w:tc>
          <w:tcPr>
            <w:tcW w:w="1746" w:type="dxa"/>
            <w:vAlign w:val="center"/>
            <w:hideMark/>
          </w:tcPr>
          <w:p w14:paraId="30B57C30" w14:textId="4A5717F9" w:rsidR="00A66AB4" w:rsidRPr="00B21210" w:rsidRDefault="007D515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00D6212E"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3D6A1361" w14:textId="563BEF04"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Cor</w:t>
            </w:r>
            <w:r w:rsidR="00D6212E" w:rsidRPr="00B21210">
              <w:rPr>
                <w:rFonts w:ascii="Times New Roman" w:eastAsia="Times New Roman" w:hAnsi="Times New Roman" w:cs="Times New Roman"/>
                <w:color w:val="767171"/>
                <w:kern w:val="0"/>
                <w:sz w:val="24"/>
                <w:szCs w:val="24"/>
                <w14:ligatures w14:val="none"/>
              </w:rPr>
              <w:t>onel</w:t>
            </w:r>
            <w:r w:rsidRPr="00B21210">
              <w:rPr>
                <w:rFonts w:ascii="Times New Roman" w:eastAsia="Times New Roman" w:hAnsi="Times New Roman" w:cs="Times New Roman"/>
                <w:color w:val="767171"/>
                <w:kern w:val="0"/>
                <w:sz w:val="24"/>
                <w:szCs w:val="24"/>
                <w14:ligatures w14:val="none"/>
              </w:rPr>
              <w:t xml:space="preserve"> Johnny Rafael Burgos </w:t>
            </w:r>
            <w:r w:rsidR="00D6212E"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r w:rsidR="00D6212E" w:rsidRPr="00B21210">
              <w:rPr>
                <w:rFonts w:ascii="Times New Roman" w:eastAsia="Times New Roman" w:hAnsi="Times New Roman" w:cs="Times New Roman"/>
                <w:color w:val="767171"/>
                <w:kern w:val="0"/>
                <w:sz w:val="24"/>
                <w:szCs w:val="24"/>
                <w14:ligatures w14:val="none"/>
              </w:rPr>
              <w:t>l</w:t>
            </w:r>
            <w:r w:rsidRPr="00B21210">
              <w:rPr>
                <w:rFonts w:ascii="Times New Roman" w:eastAsia="Times New Roman" w:hAnsi="Times New Roman" w:cs="Times New Roman"/>
                <w:color w:val="767171"/>
                <w:kern w:val="0"/>
                <w:sz w:val="24"/>
                <w:szCs w:val="24"/>
                <w14:ligatures w14:val="none"/>
              </w:rPr>
              <w:t>a Rosa</w:t>
            </w:r>
            <w:r w:rsidR="00766A8F"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F</w:t>
            </w:r>
            <w:r w:rsidR="009B79B5" w:rsidRPr="00B21210">
              <w:rPr>
                <w:rFonts w:ascii="Times New Roman" w:eastAsia="Times New Roman" w:hAnsi="Times New Roman" w:cs="Times New Roman"/>
                <w:color w:val="767171"/>
                <w:kern w:val="0"/>
                <w:sz w:val="24"/>
                <w:szCs w:val="24"/>
                <w14:ligatures w14:val="none"/>
              </w:rPr>
              <w:t>uerza Aérea de la República Dominicana (FARD).</w:t>
            </w:r>
            <w:r w:rsidRPr="00B21210">
              <w:rPr>
                <w:rFonts w:ascii="Times New Roman" w:eastAsia="Times New Roman" w:hAnsi="Times New Roman" w:cs="Times New Roman"/>
                <w:color w:val="767171"/>
                <w:kern w:val="0"/>
                <w:sz w:val="24"/>
                <w:szCs w:val="24"/>
                <w14:ligatures w14:val="none"/>
              </w:rPr>
              <w:t xml:space="preserve"> </w:t>
            </w:r>
            <w:r w:rsidR="003A6923" w:rsidRPr="00B21210">
              <w:rPr>
                <w:rFonts w:ascii="Times New Roman" w:eastAsia="Times New Roman" w:hAnsi="Times New Roman" w:cs="Times New Roman"/>
                <w:color w:val="767171"/>
                <w:kern w:val="0"/>
                <w:sz w:val="24"/>
                <w:szCs w:val="24"/>
                <w14:ligatures w14:val="none"/>
              </w:rPr>
              <w:t>Dirección de Estado Mayor.</w:t>
            </w:r>
          </w:p>
        </w:tc>
        <w:tc>
          <w:tcPr>
            <w:tcW w:w="1417" w:type="dxa"/>
            <w:shd w:val="clear" w:color="000000" w:fill="FFFFFF"/>
            <w:vAlign w:val="center"/>
            <w:hideMark/>
          </w:tcPr>
          <w:p w14:paraId="29765731" w14:textId="5C14A13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w:t>
            </w:r>
          </w:p>
        </w:tc>
        <w:tc>
          <w:tcPr>
            <w:tcW w:w="1276" w:type="dxa"/>
            <w:shd w:val="clear" w:color="000000" w:fill="FFFFFF"/>
            <w:noWrap/>
            <w:vAlign w:val="center"/>
            <w:hideMark/>
          </w:tcPr>
          <w:p w14:paraId="3BFBBC4E" w14:textId="3D59DF6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373DD71" w14:textId="0F37FCB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15/6/2025</w:t>
            </w:r>
          </w:p>
        </w:tc>
      </w:tr>
      <w:tr w:rsidR="00F503DA" w:rsidRPr="00B21210" w14:paraId="3A72811D" w14:textId="77777777" w:rsidTr="003672EB">
        <w:trPr>
          <w:trHeight w:val="630"/>
          <w:jc w:val="center"/>
        </w:trPr>
        <w:tc>
          <w:tcPr>
            <w:tcW w:w="709" w:type="dxa"/>
            <w:noWrap/>
            <w:vAlign w:val="center"/>
            <w:hideMark/>
          </w:tcPr>
          <w:p w14:paraId="46280E9A" w14:textId="25BF09B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94</w:t>
            </w:r>
          </w:p>
        </w:tc>
        <w:tc>
          <w:tcPr>
            <w:tcW w:w="1746" w:type="dxa"/>
            <w:vAlign w:val="center"/>
            <w:hideMark/>
          </w:tcPr>
          <w:p w14:paraId="09C4F627" w14:textId="44566A59" w:rsidR="00A66AB4" w:rsidRPr="00B21210" w:rsidRDefault="007D515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00D6212E"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6423DF3A" w14:textId="6F1FC74F" w:rsidR="00A66AB4" w:rsidRPr="00B21210" w:rsidRDefault="00A92FE9"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Transportación,</w:t>
            </w:r>
            <w:r w:rsidR="00A66AB4"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 xml:space="preserve">Dirección General de Bienes Nacionales. </w:t>
            </w:r>
          </w:p>
        </w:tc>
        <w:tc>
          <w:tcPr>
            <w:tcW w:w="1417" w:type="dxa"/>
            <w:shd w:val="clear" w:color="000000" w:fill="FFFFFF"/>
            <w:vAlign w:val="center"/>
            <w:hideMark/>
          </w:tcPr>
          <w:p w14:paraId="4F37A297" w14:textId="3AF705E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p>
        </w:tc>
        <w:tc>
          <w:tcPr>
            <w:tcW w:w="1276" w:type="dxa"/>
            <w:shd w:val="clear" w:color="000000" w:fill="FFFFFF"/>
            <w:vAlign w:val="center"/>
            <w:hideMark/>
          </w:tcPr>
          <w:p w14:paraId="246551A0" w14:textId="546B11C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w:t>
            </w:r>
          </w:p>
        </w:tc>
        <w:tc>
          <w:tcPr>
            <w:tcW w:w="1433" w:type="dxa"/>
            <w:noWrap/>
            <w:vAlign w:val="center"/>
            <w:hideMark/>
          </w:tcPr>
          <w:p w14:paraId="5DF927A3" w14:textId="3704329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16/6/2025</w:t>
            </w:r>
          </w:p>
        </w:tc>
      </w:tr>
      <w:tr w:rsidR="00F503DA" w:rsidRPr="00B21210" w14:paraId="2AD4A040" w14:textId="77777777" w:rsidTr="003672EB">
        <w:trPr>
          <w:trHeight w:val="630"/>
          <w:jc w:val="center"/>
        </w:trPr>
        <w:tc>
          <w:tcPr>
            <w:tcW w:w="709" w:type="dxa"/>
            <w:noWrap/>
            <w:vAlign w:val="center"/>
            <w:hideMark/>
          </w:tcPr>
          <w:p w14:paraId="55D01AC3" w14:textId="28E2071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95</w:t>
            </w:r>
          </w:p>
        </w:tc>
        <w:tc>
          <w:tcPr>
            <w:tcW w:w="1746" w:type="dxa"/>
            <w:vAlign w:val="center"/>
            <w:hideMark/>
          </w:tcPr>
          <w:p w14:paraId="2B9F93E4" w14:textId="5F95E1E1" w:rsidR="00A66AB4" w:rsidRPr="00B21210" w:rsidRDefault="007D515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00D6212E"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23F95EA2" w14:textId="64B03408"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Junta Municipal </w:t>
            </w:r>
            <w:r w:rsidR="00A92FE9"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el Distrito </w:t>
            </w:r>
            <w:r w:rsidR="00A92FE9"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Boya</w:t>
            </w:r>
            <w:r w:rsidR="00A92FE9"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30B0274C" w14:textId="65CB68D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28</w:t>
            </w:r>
          </w:p>
        </w:tc>
        <w:tc>
          <w:tcPr>
            <w:tcW w:w="1276" w:type="dxa"/>
            <w:shd w:val="clear" w:color="000000" w:fill="FFFFFF"/>
            <w:vAlign w:val="center"/>
            <w:hideMark/>
          </w:tcPr>
          <w:p w14:paraId="70E05C28" w14:textId="0C8D767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A3C6AA8" w14:textId="5AC021C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17/6/2025</w:t>
            </w:r>
          </w:p>
        </w:tc>
      </w:tr>
      <w:tr w:rsidR="00F503DA" w:rsidRPr="00B21210" w14:paraId="1742213F" w14:textId="77777777" w:rsidTr="003672EB">
        <w:trPr>
          <w:trHeight w:val="630"/>
          <w:jc w:val="center"/>
        </w:trPr>
        <w:tc>
          <w:tcPr>
            <w:tcW w:w="709" w:type="dxa"/>
            <w:noWrap/>
            <w:vAlign w:val="center"/>
            <w:hideMark/>
          </w:tcPr>
          <w:p w14:paraId="3A147C56" w14:textId="1F8C77F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96</w:t>
            </w:r>
          </w:p>
        </w:tc>
        <w:tc>
          <w:tcPr>
            <w:tcW w:w="1746" w:type="dxa"/>
            <w:vAlign w:val="center"/>
            <w:hideMark/>
          </w:tcPr>
          <w:p w14:paraId="3EF2B4DA" w14:textId="7BFEA027" w:rsidR="00A66AB4" w:rsidRPr="00B21210" w:rsidRDefault="007D515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00D6212E"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0010DF39" w14:textId="28440F68"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Escuela Nacional </w:t>
            </w:r>
            <w:r w:rsidR="00A92FE9"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 </w:t>
            </w:r>
            <w:r w:rsidR="00A92FE9" w:rsidRPr="00B21210">
              <w:rPr>
                <w:rFonts w:ascii="Times New Roman" w:eastAsia="Times New Roman" w:hAnsi="Times New Roman" w:cs="Times New Roman"/>
                <w:color w:val="767171"/>
                <w:kern w:val="0"/>
                <w:sz w:val="24"/>
                <w:szCs w:val="24"/>
                <w14:ligatures w14:val="none"/>
              </w:rPr>
              <w:t>Educación</w:t>
            </w:r>
            <w:r w:rsidRPr="00B21210">
              <w:rPr>
                <w:rFonts w:ascii="Times New Roman" w:eastAsia="Times New Roman" w:hAnsi="Times New Roman" w:cs="Times New Roman"/>
                <w:color w:val="767171"/>
                <w:kern w:val="0"/>
                <w:sz w:val="24"/>
                <w:szCs w:val="24"/>
                <w14:ligatures w14:val="none"/>
              </w:rPr>
              <w:t xml:space="preserve"> Vial (E</w:t>
            </w:r>
            <w:r w:rsidR="00CC366F" w:rsidRPr="00B21210">
              <w:rPr>
                <w:rFonts w:ascii="Times New Roman" w:eastAsia="Times New Roman" w:hAnsi="Times New Roman" w:cs="Times New Roman"/>
                <w:color w:val="767171"/>
                <w:kern w:val="0"/>
                <w:sz w:val="24"/>
                <w:szCs w:val="24"/>
                <w14:ligatures w14:val="none"/>
              </w:rPr>
              <w:t>NEVIAL</w:t>
            </w:r>
            <w:r w:rsidRPr="00B21210">
              <w:rPr>
                <w:rFonts w:ascii="Times New Roman" w:eastAsia="Times New Roman" w:hAnsi="Times New Roman" w:cs="Times New Roman"/>
                <w:color w:val="767171"/>
                <w:kern w:val="0"/>
                <w:sz w:val="24"/>
                <w:szCs w:val="24"/>
                <w14:ligatures w14:val="none"/>
              </w:rPr>
              <w:t>)</w:t>
            </w:r>
            <w:r w:rsidR="00CC366F"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25040E3" w14:textId="6782216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40</w:t>
            </w:r>
          </w:p>
        </w:tc>
        <w:tc>
          <w:tcPr>
            <w:tcW w:w="1276" w:type="dxa"/>
            <w:shd w:val="clear" w:color="000000" w:fill="FFFFFF"/>
            <w:vAlign w:val="center"/>
            <w:hideMark/>
          </w:tcPr>
          <w:p w14:paraId="7BD5FA43" w14:textId="12F49FC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5AEED3D9" w14:textId="0EB3683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18/6/2025</w:t>
            </w:r>
          </w:p>
        </w:tc>
      </w:tr>
      <w:tr w:rsidR="00F503DA" w:rsidRPr="00B21210" w14:paraId="6AA34C4A" w14:textId="77777777" w:rsidTr="003672EB">
        <w:trPr>
          <w:trHeight w:val="630"/>
          <w:jc w:val="center"/>
        </w:trPr>
        <w:tc>
          <w:tcPr>
            <w:tcW w:w="709" w:type="dxa"/>
            <w:noWrap/>
            <w:vAlign w:val="center"/>
            <w:hideMark/>
          </w:tcPr>
          <w:p w14:paraId="5F023990" w14:textId="453E91E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97</w:t>
            </w:r>
          </w:p>
        </w:tc>
        <w:tc>
          <w:tcPr>
            <w:tcW w:w="1746" w:type="dxa"/>
            <w:vAlign w:val="center"/>
            <w:hideMark/>
          </w:tcPr>
          <w:p w14:paraId="736734AF" w14:textId="7282781A" w:rsidR="00A66AB4" w:rsidRPr="00B21210" w:rsidRDefault="007D515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00D6212E"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595D0294" w14:textId="33BF5AB8"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Cor</w:t>
            </w:r>
            <w:r w:rsidR="00CC366F" w:rsidRPr="00B21210">
              <w:rPr>
                <w:rFonts w:ascii="Times New Roman" w:eastAsia="Times New Roman" w:hAnsi="Times New Roman" w:cs="Times New Roman"/>
                <w:color w:val="767171"/>
                <w:kern w:val="0"/>
                <w:sz w:val="24"/>
                <w:szCs w:val="24"/>
                <w14:ligatures w14:val="none"/>
              </w:rPr>
              <w:t>one</w:t>
            </w:r>
            <w:r w:rsidRPr="00B21210">
              <w:rPr>
                <w:rFonts w:ascii="Times New Roman" w:eastAsia="Times New Roman" w:hAnsi="Times New Roman" w:cs="Times New Roman"/>
                <w:color w:val="767171"/>
                <w:kern w:val="0"/>
                <w:sz w:val="24"/>
                <w:szCs w:val="24"/>
                <w14:ligatures w14:val="none"/>
              </w:rPr>
              <w:t xml:space="preserve">l Richard V. Sierra </w:t>
            </w:r>
            <w:r w:rsidR="00CC366F" w:rsidRPr="00B21210">
              <w:rPr>
                <w:rFonts w:ascii="Times New Roman" w:eastAsia="Times New Roman" w:hAnsi="Times New Roman" w:cs="Times New Roman"/>
                <w:color w:val="767171"/>
                <w:kern w:val="0"/>
                <w:sz w:val="24"/>
                <w:szCs w:val="24"/>
                <w14:ligatures w14:val="none"/>
              </w:rPr>
              <w:t>Rodríguez</w:t>
            </w:r>
            <w:r w:rsidR="00766A8F"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F</w:t>
            </w:r>
            <w:r w:rsidR="00CC366F" w:rsidRPr="00B21210">
              <w:rPr>
                <w:rFonts w:ascii="Times New Roman" w:eastAsia="Times New Roman" w:hAnsi="Times New Roman" w:cs="Times New Roman"/>
                <w:color w:val="767171"/>
                <w:kern w:val="0"/>
                <w:sz w:val="24"/>
                <w:szCs w:val="24"/>
                <w14:ligatures w14:val="none"/>
              </w:rPr>
              <w:t>uerza Aérea de la República Dominicana (FARD).</w:t>
            </w:r>
            <w:r w:rsidRPr="00B21210">
              <w:rPr>
                <w:rFonts w:ascii="Times New Roman" w:eastAsia="Times New Roman" w:hAnsi="Times New Roman" w:cs="Times New Roman"/>
                <w:color w:val="767171"/>
                <w:kern w:val="0"/>
                <w:sz w:val="24"/>
                <w:szCs w:val="24"/>
                <w14:ligatures w14:val="none"/>
              </w:rPr>
              <w:t xml:space="preserve"> </w:t>
            </w:r>
            <w:r w:rsidR="003A6923" w:rsidRPr="00B21210">
              <w:rPr>
                <w:rFonts w:ascii="Times New Roman" w:eastAsia="Times New Roman" w:hAnsi="Times New Roman" w:cs="Times New Roman"/>
                <w:color w:val="767171"/>
                <w:kern w:val="0"/>
                <w:sz w:val="24"/>
                <w:szCs w:val="24"/>
                <w14:ligatures w14:val="none"/>
              </w:rPr>
              <w:t xml:space="preserve">Dirección de Estado Mayor. </w:t>
            </w:r>
          </w:p>
        </w:tc>
        <w:tc>
          <w:tcPr>
            <w:tcW w:w="1417" w:type="dxa"/>
            <w:shd w:val="clear" w:color="000000" w:fill="FFFFFF"/>
            <w:vAlign w:val="center"/>
            <w:hideMark/>
          </w:tcPr>
          <w:p w14:paraId="6038BBE9" w14:textId="6487647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101</w:t>
            </w:r>
          </w:p>
        </w:tc>
        <w:tc>
          <w:tcPr>
            <w:tcW w:w="1276" w:type="dxa"/>
            <w:shd w:val="clear" w:color="000000" w:fill="FFFFFF"/>
            <w:vAlign w:val="center"/>
            <w:hideMark/>
          </w:tcPr>
          <w:p w14:paraId="7B8DB2CE" w14:textId="7D9391C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6118EE3" w14:textId="165B257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24/6/2025</w:t>
            </w:r>
          </w:p>
        </w:tc>
      </w:tr>
      <w:tr w:rsidR="00F503DA" w:rsidRPr="00B21210" w14:paraId="5AFB1173" w14:textId="77777777" w:rsidTr="003672EB">
        <w:trPr>
          <w:trHeight w:val="630"/>
          <w:jc w:val="center"/>
        </w:trPr>
        <w:tc>
          <w:tcPr>
            <w:tcW w:w="709" w:type="dxa"/>
            <w:noWrap/>
            <w:vAlign w:val="center"/>
            <w:hideMark/>
          </w:tcPr>
          <w:p w14:paraId="15B2AB12" w14:textId="6DBE240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98</w:t>
            </w:r>
          </w:p>
        </w:tc>
        <w:tc>
          <w:tcPr>
            <w:tcW w:w="1746" w:type="dxa"/>
            <w:vAlign w:val="center"/>
            <w:hideMark/>
          </w:tcPr>
          <w:p w14:paraId="02599282" w14:textId="35495B50" w:rsidR="00A66AB4" w:rsidRPr="00B21210" w:rsidRDefault="007D515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00D6212E"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415624D9" w14:textId="067C8684"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Coronel Johnny Rafael Burgos</w:t>
            </w:r>
            <w:r w:rsidR="00766A8F"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F</w:t>
            </w:r>
            <w:r w:rsidR="00CC366F" w:rsidRPr="00B21210">
              <w:rPr>
                <w:rFonts w:ascii="Times New Roman" w:eastAsia="Times New Roman" w:hAnsi="Times New Roman" w:cs="Times New Roman"/>
                <w:color w:val="767171"/>
                <w:kern w:val="0"/>
                <w:sz w:val="24"/>
                <w:szCs w:val="24"/>
                <w14:ligatures w14:val="none"/>
              </w:rPr>
              <w:t>uerza Aérea de la República Dominicana (FARD).</w:t>
            </w:r>
            <w:r w:rsidRPr="00B21210">
              <w:rPr>
                <w:rFonts w:ascii="Times New Roman" w:eastAsia="Times New Roman" w:hAnsi="Times New Roman" w:cs="Times New Roman"/>
                <w:color w:val="767171"/>
                <w:kern w:val="0"/>
                <w:sz w:val="24"/>
                <w:szCs w:val="24"/>
                <w14:ligatures w14:val="none"/>
              </w:rPr>
              <w:t xml:space="preserve"> </w:t>
            </w:r>
            <w:r w:rsidR="003A6923" w:rsidRPr="00B21210">
              <w:rPr>
                <w:rFonts w:ascii="Times New Roman" w:eastAsia="Times New Roman" w:hAnsi="Times New Roman" w:cs="Times New Roman"/>
                <w:color w:val="767171"/>
                <w:kern w:val="0"/>
                <w:sz w:val="24"/>
                <w:szCs w:val="24"/>
                <w14:ligatures w14:val="none"/>
              </w:rPr>
              <w:t>Dirección de Estado Mayor.</w:t>
            </w:r>
          </w:p>
        </w:tc>
        <w:tc>
          <w:tcPr>
            <w:tcW w:w="1417" w:type="dxa"/>
            <w:shd w:val="clear" w:color="000000" w:fill="FFFFFF"/>
            <w:vAlign w:val="center"/>
            <w:hideMark/>
          </w:tcPr>
          <w:p w14:paraId="20D06557" w14:textId="3F6B53B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6</w:t>
            </w:r>
          </w:p>
        </w:tc>
        <w:tc>
          <w:tcPr>
            <w:tcW w:w="1276" w:type="dxa"/>
            <w:shd w:val="clear" w:color="000000" w:fill="FFFFFF"/>
            <w:vAlign w:val="center"/>
            <w:hideMark/>
          </w:tcPr>
          <w:p w14:paraId="75CC702D" w14:textId="59363AE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3EF869AE" w14:textId="62D9393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24/6/2025</w:t>
            </w:r>
          </w:p>
        </w:tc>
      </w:tr>
      <w:tr w:rsidR="00F503DA" w:rsidRPr="00B21210" w14:paraId="14BE1B76" w14:textId="77777777" w:rsidTr="003672EB">
        <w:trPr>
          <w:trHeight w:val="630"/>
          <w:jc w:val="center"/>
        </w:trPr>
        <w:tc>
          <w:tcPr>
            <w:tcW w:w="709" w:type="dxa"/>
            <w:noWrap/>
            <w:vAlign w:val="center"/>
            <w:hideMark/>
          </w:tcPr>
          <w:p w14:paraId="6CD94F6D" w14:textId="3CD60554"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99</w:t>
            </w:r>
          </w:p>
        </w:tc>
        <w:tc>
          <w:tcPr>
            <w:tcW w:w="1746" w:type="dxa"/>
            <w:vAlign w:val="center"/>
            <w:hideMark/>
          </w:tcPr>
          <w:p w14:paraId="67C902F4" w14:textId="03372955" w:rsidR="00A66AB4" w:rsidRPr="00B21210" w:rsidRDefault="007D5156"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00D6212E"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25833C4F" w14:textId="48425836"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w:t>
            </w:r>
            <w:r w:rsidR="000B2020" w:rsidRPr="00CB0F3C">
              <w:rPr>
                <w:rFonts w:ascii="Times New Roman" w:eastAsia="Times New Roman" w:hAnsi="Times New Roman" w:cs="Times New Roman"/>
                <w:color w:val="767171"/>
                <w:kern w:val="0"/>
                <w:sz w:val="24"/>
                <w:szCs w:val="24"/>
                <w:lang w:val="pt-BR"/>
                <w14:ligatures w14:val="none"/>
              </w:rPr>
              <w:t>d</w:t>
            </w:r>
            <w:r w:rsidRPr="00CB0F3C">
              <w:rPr>
                <w:rFonts w:ascii="Times New Roman" w:eastAsia="Times New Roman" w:hAnsi="Times New Roman" w:cs="Times New Roman"/>
                <w:color w:val="767171"/>
                <w:kern w:val="0"/>
                <w:sz w:val="24"/>
                <w:szCs w:val="24"/>
                <w:lang w:val="pt-BR"/>
                <w14:ligatures w14:val="none"/>
              </w:rPr>
              <w:t>e Distrito Municipal El Cedro</w:t>
            </w:r>
            <w:r w:rsidR="00925687" w:rsidRPr="00CB0F3C">
              <w:rPr>
                <w:rFonts w:ascii="Times New Roman" w:eastAsia="Times New Roman" w:hAnsi="Times New Roman" w:cs="Times New Roman"/>
                <w:color w:val="767171"/>
                <w:kern w:val="0"/>
                <w:sz w:val="24"/>
                <w:szCs w:val="24"/>
                <w:lang w:val="pt-BR"/>
                <w14:ligatures w14:val="none"/>
              </w:rPr>
              <w:t>.</w:t>
            </w:r>
          </w:p>
        </w:tc>
        <w:tc>
          <w:tcPr>
            <w:tcW w:w="1417" w:type="dxa"/>
            <w:shd w:val="clear" w:color="000000" w:fill="FFFFFF"/>
            <w:vAlign w:val="center"/>
            <w:hideMark/>
          </w:tcPr>
          <w:p w14:paraId="36AD6B3B" w14:textId="59211752"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18</w:t>
            </w:r>
          </w:p>
        </w:tc>
        <w:tc>
          <w:tcPr>
            <w:tcW w:w="1276" w:type="dxa"/>
            <w:shd w:val="clear" w:color="000000" w:fill="FFFFFF"/>
            <w:vAlign w:val="center"/>
            <w:hideMark/>
          </w:tcPr>
          <w:p w14:paraId="35F789AE" w14:textId="4040BA3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7469AA7B" w14:textId="2AB3798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2/7/2025</w:t>
            </w:r>
          </w:p>
        </w:tc>
      </w:tr>
      <w:tr w:rsidR="00F503DA" w:rsidRPr="00B21210" w14:paraId="2E23E976" w14:textId="77777777" w:rsidTr="003672EB">
        <w:trPr>
          <w:trHeight w:val="945"/>
          <w:jc w:val="center"/>
        </w:trPr>
        <w:tc>
          <w:tcPr>
            <w:tcW w:w="709" w:type="dxa"/>
            <w:noWrap/>
            <w:vAlign w:val="center"/>
            <w:hideMark/>
          </w:tcPr>
          <w:p w14:paraId="5C302B33" w14:textId="05C13D8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100</w:t>
            </w:r>
          </w:p>
        </w:tc>
        <w:tc>
          <w:tcPr>
            <w:tcW w:w="1746" w:type="dxa"/>
            <w:vAlign w:val="center"/>
            <w:hideMark/>
          </w:tcPr>
          <w:p w14:paraId="3EF6193F" w14:textId="1C456AC5" w:rsidR="00A66AB4" w:rsidRPr="00B21210" w:rsidRDefault="00CC366F"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00925687"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023357F0" w14:textId="4F76E63D"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Sr. Julio Cesar </w:t>
            </w:r>
            <w:r w:rsidR="000B2020" w:rsidRPr="00B21210">
              <w:rPr>
                <w:rFonts w:ascii="Times New Roman" w:eastAsia="Times New Roman" w:hAnsi="Times New Roman" w:cs="Times New Roman"/>
                <w:color w:val="767171"/>
                <w:kern w:val="0"/>
                <w:sz w:val="24"/>
                <w:szCs w:val="24"/>
                <w14:ligatures w14:val="none"/>
              </w:rPr>
              <w:t>López</w:t>
            </w:r>
            <w:r w:rsidRPr="00B21210">
              <w:rPr>
                <w:rFonts w:ascii="Times New Roman" w:eastAsia="Times New Roman" w:hAnsi="Times New Roman" w:cs="Times New Roman"/>
                <w:color w:val="767171"/>
                <w:kern w:val="0"/>
                <w:sz w:val="24"/>
                <w:szCs w:val="24"/>
                <w14:ligatures w14:val="none"/>
              </w:rPr>
              <w:t xml:space="preserve"> Peña</w:t>
            </w:r>
            <w:r w:rsidR="00645A32"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Diputado Comunidad Dominicana </w:t>
            </w:r>
            <w:r w:rsidR="000B2020" w:rsidRPr="00B21210">
              <w:rPr>
                <w:rFonts w:ascii="Times New Roman" w:eastAsia="Times New Roman" w:hAnsi="Times New Roman" w:cs="Times New Roman"/>
                <w:color w:val="767171"/>
                <w:kern w:val="0"/>
                <w:sz w:val="24"/>
                <w:szCs w:val="24"/>
                <w14:ligatures w14:val="none"/>
              </w:rPr>
              <w:t>e</w:t>
            </w:r>
            <w:r w:rsidRPr="00B21210">
              <w:rPr>
                <w:rFonts w:ascii="Times New Roman" w:eastAsia="Times New Roman" w:hAnsi="Times New Roman" w:cs="Times New Roman"/>
                <w:color w:val="767171"/>
                <w:kern w:val="0"/>
                <w:sz w:val="24"/>
                <w:szCs w:val="24"/>
                <w14:ligatures w14:val="none"/>
              </w:rPr>
              <w:t xml:space="preserve">n </w:t>
            </w:r>
            <w:r w:rsidR="000B2020" w:rsidRPr="00B21210">
              <w:rPr>
                <w:rFonts w:ascii="Times New Roman" w:eastAsia="Times New Roman" w:hAnsi="Times New Roman" w:cs="Times New Roman"/>
                <w:color w:val="767171"/>
                <w:kern w:val="0"/>
                <w:sz w:val="24"/>
                <w:szCs w:val="24"/>
                <w14:ligatures w14:val="none"/>
              </w:rPr>
              <w:t>e</w:t>
            </w:r>
            <w:r w:rsidRPr="00B21210">
              <w:rPr>
                <w:rFonts w:ascii="Times New Roman" w:eastAsia="Times New Roman" w:hAnsi="Times New Roman" w:cs="Times New Roman"/>
                <w:color w:val="767171"/>
                <w:kern w:val="0"/>
                <w:sz w:val="24"/>
                <w:szCs w:val="24"/>
                <w14:ligatures w14:val="none"/>
              </w:rPr>
              <w:t>l Exterior.</w:t>
            </w:r>
          </w:p>
        </w:tc>
        <w:tc>
          <w:tcPr>
            <w:tcW w:w="1417" w:type="dxa"/>
            <w:shd w:val="clear" w:color="000000" w:fill="FFFFFF"/>
            <w:vAlign w:val="center"/>
            <w:hideMark/>
          </w:tcPr>
          <w:p w14:paraId="06C141B2" w14:textId="7468D94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102</w:t>
            </w:r>
          </w:p>
        </w:tc>
        <w:tc>
          <w:tcPr>
            <w:tcW w:w="1276" w:type="dxa"/>
            <w:shd w:val="clear" w:color="000000" w:fill="FFFFFF"/>
            <w:vAlign w:val="center"/>
            <w:hideMark/>
          </w:tcPr>
          <w:p w14:paraId="3F020349" w14:textId="2D4B805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4B44EC23" w14:textId="6E0ECCA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4/7/2025</w:t>
            </w:r>
          </w:p>
        </w:tc>
      </w:tr>
      <w:tr w:rsidR="00F503DA" w:rsidRPr="00B21210" w14:paraId="048DE49B" w14:textId="77777777" w:rsidTr="003672EB">
        <w:trPr>
          <w:trHeight w:val="1095"/>
          <w:jc w:val="center"/>
        </w:trPr>
        <w:tc>
          <w:tcPr>
            <w:tcW w:w="709" w:type="dxa"/>
            <w:noWrap/>
            <w:vAlign w:val="center"/>
            <w:hideMark/>
          </w:tcPr>
          <w:p w14:paraId="32C0192D" w14:textId="7D8B358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101</w:t>
            </w:r>
          </w:p>
        </w:tc>
        <w:tc>
          <w:tcPr>
            <w:tcW w:w="1746" w:type="dxa"/>
            <w:shd w:val="clear" w:color="000000" w:fill="FFFFFF"/>
            <w:vAlign w:val="center"/>
            <w:hideMark/>
          </w:tcPr>
          <w:p w14:paraId="0E92ADDD" w14:textId="1AABE13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3A6923"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925687"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2C24BAF2" w14:textId="28C445C7"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Colegio Nuestra Señora </w:t>
            </w:r>
            <w:r w:rsidR="000B202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 xml:space="preserve">el Perpetuo </w:t>
            </w:r>
            <w:r w:rsidR="000B2020" w:rsidRPr="00B21210">
              <w:rPr>
                <w:rFonts w:ascii="Times New Roman" w:eastAsia="Times New Roman" w:hAnsi="Times New Roman" w:cs="Times New Roman"/>
                <w:color w:val="767171"/>
                <w:kern w:val="0"/>
                <w:sz w:val="24"/>
                <w:szCs w:val="24"/>
                <w14:ligatures w14:val="none"/>
              </w:rPr>
              <w:t>Corazón.</w:t>
            </w:r>
            <w:r w:rsidRPr="00B21210">
              <w:rPr>
                <w:rFonts w:ascii="Times New Roman" w:eastAsia="Times New Roman" w:hAnsi="Times New Roman" w:cs="Times New Roman"/>
                <w:color w:val="767171"/>
                <w:kern w:val="0"/>
                <w:sz w:val="24"/>
                <w:szCs w:val="24"/>
                <w14:ligatures w14:val="none"/>
              </w:rPr>
              <w:t xml:space="preserve"> F</w:t>
            </w:r>
            <w:r w:rsidR="000B2020" w:rsidRPr="00B21210">
              <w:rPr>
                <w:rFonts w:ascii="Times New Roman" w:eastAsia="Times New Roman" w:hAnsi="Times New Roman" w:cs="Times New Roman"/>
                <w:color w:val="767171"/>
                <w:kern w:val="0"/>
                <w:sz w:val="24"/>
                <w:szCs w:val="24"/>
                <w14:ligatures w14:val="none"/>
              </w:rPr>
              <w:t>uerza Aérea de la República Dominicana. (FARD</w:t>
            </w:r>
            <w:r w:rsidRPr="00B21210">
              <w:rPr>
                <w:rFonts w:ascii="Times New Roman" w:eastAsia="Times New Roman" w:hAnsi="Times New Roman" w:cs="Times New Roman"/>
                <w:color w:val="767171"/>
                <w:kern w:val="0"/>
                <w:sz w:val="24"/>
                <w:szCs w:val="24"/>
                <w14:ligatures w14:val="none"/>
              </w:rPr>
              <w:t>). Coronel Osvaldo Ant</w:t>
            </w:r>
            <w:r w:rsidR="000B2020" w:rsidRPr="00B21210">
              <w:rPr>
                <w:rFonts w:ascii="Times New Roman" w:eastAsia="Times New Roman" w:hAnsi="Times New Roman" w:cs="Times New Roman"/>
                <w:color w:val="767171"/>
                <w:kern w:val="0"/>
                <w:sz w:val="24"/>
                <w:szCs w:val="24"/>
                <w14:ligatures w14:val="none"/>
              </w:rPr>
              <w:t>onio</w:t>
            </w:r>
            <w:r w:rsidRPr="00B21210">
              <w:rPr>
                <w:rFonts w:ascii="Times New Roman" w:eastAsia="Times New Roman" w:hAnsi="Times New Roman" w:cs="Times New Roman"/>
                <w:color w:val="767171"/>
                <w:kern w:val="0"/>
                <w:sz w:val="24"/>
                <w:szCs w:val="24"/>
                <w14:ligatures w14:val="none"/>
              </w:rPr>
              <w:t xml:space="preserve"> </w:t>
            </w:r>
            <w:r w:rsidR="000B2020" w:rsidRPr="00B21210">
              <w:rPr>
                <w:rFonts w:ascii="Times New Roman" w:eastAsia="Times New Roman" w:hAnsi="Times New Roman" w:cs="Times New Roman"/>
                <w:color w:val="767171"/>
                <w:kern w:val="0"/>
                <w:sz w:val="24"/>
                <w:szCs w:val="24"/>
                <w14:ligatures w14:val="none"/>
              </w:rPr>
              <w:t>Pérez</w:t>
            </w:r>
            <w:r w:rsidRPr="00B21210">
              <w:rPr>
                <w:rFonts w:ascii="Times New Roman" w:eastAsia="Times New Roman" w:hAnsi="Times New Roman" w:cs="Times New Roman"/>
                <w:color w:val="767171"/>
                <w:kern w:val="0"/>
                <w:sz w:val="24"/>
                <w:szCs w:val="24"/>
                <w14:ligatures w14:val="none"/>
              </w:rPr>
              <w:t xml:space="preserve"> Feliz.</w:t>
            </w:r>
          </w:p>
        </w:tc>
        <w:tc>
          <w:tcPr>
            <w:tcW w:w="1417" w:type="dxa"/>
            <w:shd w:val="clear" w:color="000000" w:fill="FFFFFF"/>
            <w:vAlign w:val="center"/>
            <w:hideMark/>
          </w:tcPr>
          <w:p w14:paraId="1824B094" w14:textId="6316553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300</w:t>
            </w:r>
          </w:p>
        </w:tc>
        <w:tc>
          <w:tcPr>
            <w:tcW w:w="1276" w:type="dxa"/>
            <w:shd w:val="clear" w:color="000000" w:fill="FFFFFF"/>
            <w:vAlign w:val="center"/>
            <w:hideMark/>
          </w:tcPr>
          <w:p w14:paraId="5296EF5D" w14:textId="4336B3C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03699536" w14:textId="5DF5698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10/7/2025</w:t>
            </w:r>
          </w:p>
        </w:tc>
      </w:tr>
      <w:tr w:rsidR="00F503DA" w:rsidRPr="00B21210" w14:paraId="17506711" w14:textId="77777777" w:rsidTr="003672EB">
        <w:trPr>
          <w:trHeight w:val="630"/>
          <w:jc w:val="center"/>
        </w:trPr>
        <w:tc>
          <w:tcPr>
            <w:tcW w:w="709" w:type="dxa"/>
            <w:noWrap/>
            <w:vAlign w:val="center"/>
            <w:hideMark/>
          </w:tcPr>
          <w:p w14:paraId="5287B353" w14:textId="0CDD38A5"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102</w:t>
            </w:r>
          </w:p>
        </w:tc>
        <w:tc>
          <w:tcPr>
            <w:tcW w:w="1746" w:type="dxa"/>
            <w:shd w:val="clear" w:color="000000" w:fill="FFFFFF"/>
            <w:vAlign w:val="center"/>
            <w:hideMark/>
          </w:tcPr>
          <w:p w14:paraId="3AF746A7" w14:textId="582277BD"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Central </w:t>
            </w:r>
            <w:r w:rsidR="00787F7B" w:rsidRPr="00CB0F3C">
              <w:rPr>
                <w:rFonts w:ascii="Times New Roman" w:eastAsia="Times New Roman" w:hAnsi="Times New Roman" w:cs="Times New Roman"/>
                <w:color w:val="767171"/>
                <w:kern w:val="0"/>
                <w:sz w:val="24"/>
                <w:szCs w:val="24"/>
                <w:lang w:val="pt-BR"/>
                <w14:ligatures w14:val="none"/>
              </w:rPr>
              <w:t>Electoral (</w:t>
            </w:r>
            <w:r w:rsidRPr="00CB0F3C">
              <w:rPr>
                <w:rFonts w:ascii="Times New Roman" w:eastAsia="Times New Roman" w:hAnsi="Times New Roman" w:cs="Times New Roman"/>
                <w:color w:val="767171"/>
                <w:kern w:val="0"/>
                <w:sz w:val="24"/>
                <w:szCs w:val="24"/>
                <w:lang w:val="pt-BR"/>
                <w14:ligatures w14:val="none"/>
              </w:rPr>
              <w:t>J</w:t>
            </w:r>
            <w:r w:rsidR="003A6923" w:rsidRPr="00CB0F3C">
              <w:rPr>
                <w:rFonts w:ascii="Times New Roman" w:eastAsia="Times New Roman" w:hAnsi="Times New Roman" w:cs="Times New Roman"/>
                <w:color w:val="767171"/>
                <w:kern w:val="0"/>
                <w:sz w:val="24"/>
                <w:szCs w:val="24"/>
                <w:lang w:val="pt-BR"/>
                <w14:ligatures w14:val="none"/>
              </w:rPr>
              <w:t>CE</w:t>
            </w:r>
            <w:r w:rsidRPr="00CB0F3C">
              <w:rPr>
                <w:rFonts w:ascii="Times New Roman" w:eastAsia="Times New Roman" w:hAnsi="Times New Roman" w:cs="Times New Roman"/>
                <w:color w:val="767171"/>
                <w:kern w:val="0"/>
                <w:sz w:val="24"/>
                <w:szCs w:val="24"/>
                <w:lang w:val="pt-BR"/>
                <w14:ligatures w14:val="none"/>
              </w:rPr>
              <w:t>)   (Descargado)</w:t>
            </w:r>
            <w:r w:rsidR="00925687" w:rsidRPr="00CB0F3C">
              <w:rPr>
                <w:rFonts w:ascii="Times New Roman" w:eastAsia="Times New Roman" w:hAnsi="Times New Roman" w:cs="Times New Roman"/>
                <w:color w:val="767171"/>
                <w:kern w:val="0"/>
                <w:sz w:val="24"/>
                <w:szCs w:val="24"/>
                <w:lang w:val="pt-BR"/>
                <w14:ligatures w14:val="none"/>
              </w:rPr>
              <w:t>.</w:t>
            </w:r>
          </w:p>
        </w:tc>
        <w:tc>
          <w:tcPr>
            <w:tcW w:w="1902" w:type="dxa"/>
            <w:vAlign w:val="center"/>
            <w:hideMark/>
          </w:tcPr>
          <w:p w14:paraId="3B5E43CB" w14:textId="5F2B30B4" w:rsidR="00A66AB4" w:rsidRPr="00B21210" w:rsidRDefault="00645A32"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Dirección de </w:t>
            </w:r>
            <w:r w:rsidR="00A66AB4" w:rsidRPr="00B21210">
              <w:rPr>
                <w:rFonts w:ascii="Times New Roman" w:eastAsia="Times New Roman" w:hAnsi="Times New Roman" w:cs="Times New Roman"/>
                <w:color w:val="767171"/>
                <w:kern w:val="0"/>
                <w:sz w:val="24"/>
                <w:szCs w:val="24"/>
                <w14:ligatures w14:val="none"/>
              </w:rPr>
              <w:t>Desarrollo Social</w:t>
            </w:r>
            <w:r w:rsidR="000B2020" w:rsidRPr="00B21210">
              <w:rPr>
                <w:rFonts w:ascii="Times New Roman" w:eastAsia="Times New Roman" w:hAnsi="Times New Roman" w:cs="Times New Roman"/>
                <w:color w:val="767171"/>
                <w:kern w:val="0"/>
                <w:sz w:val="24"/>
                <w:szCs w:val="24"/>
                <w14:ligatures w14:val="none"/>
              </w:rPr>
              <w:t xml:space="preserve"> de</w:t>
            </w:r>
            <w:r w:rsidR="00775C3E" w:rsidRPr="00B21210">
              <w:rPr>
                <w:rFonts w:ascii="Times New Roman" w:eastAsia="Times New Roman" w:hAnsi="Times New Roman" w:cs="Times New Roman"/>
                <w:color w:val="767171"/>
                <w:kern w:val="0"/>
                <w:sz w:val="24"/>
                <w:szCs w:val="24"/>
                <w14:ligatures w14:val="none"/>
              </w:rPr>
              <w:t xml:space="preserve"> la Dirección General de</w:t>
            </w:r>
            <w:r w:rsidR="00A66AB4" w:rsidRPr="00B21210">
              <w:rPr>
                <w:rFonts w:ascii="Times New Roman" w:eastAsia="Times New Roman" w:hAnsi="Times New Roman" w:cs="Times New Roman"/>
                <w:color w:val="767171"/>
                <w:kern w:val="0"/>
                <w:sz w:val="24"/>
                <w:szCs w:val="24"/>
                <w14:ligatures w14:val="none"/>
              </w:rPr>
              <w:t xml:space="preserve"> B</w:t>
            </w:r>
            <w:r w:rsidR="000B2020" w:rsidRPr="00B21210">
              <w:rPr>
                <w:rFonts w:ascii="Times New Roman" w:eastAsia="Times New Roman" w:hAnsi="Times New Roman" w:cs="Times New Roman"/>
                <w:color w:val="767171"/>
                <w:kern w:val="0"/>
                <w:sz w:val="24"/>
                <w:szCs w:val="24"/>
                <w14:ligatures w14:val="none"/>
              </w:rPr>
              <w:t>ienes Nacionales</w:t>
            </w:r>
            <w:r w:rsidR="00A66AB4" w:rsidRPr="00B21210">
              <w:rPr>
                <w:rFonts w:ascii="Times New Roman" w:eastAsia="Times New Roman" w:hAnsi="Times New Roman" w:cs="Times New Roman"/>
                <w:color w:val="767171"/>
                <w:kern w:val="0"/>
                <w:sz w:val="24"/>
                <w:szCs w:val="24"/>
                <w14:ligatures w14:val="none"/>
              </w:rPr>
              <w:t xml:space="preserve">, </w:t>
            </w:r>
            <w:r w:rsidR="00775C3E" w:rsidRPr="00B21210">
              <w:rPr>
                <w:rFonts w:ascii="Times New Roman" w:eastAsia="Times New Roman" w:hAnsi="Times New Roman" w:cs="Times New Roman"/>
                <w:color w:val="767171"/>
                <w:kern w:val="0"/>
                <w:sz w:val="24"/>
                <w:szCs w:val="24"/>
                <w14:ligatures w14:val="none"/>
              </w:rPr>
              <w:t>Consejo Estatal del Azúcar (</w:t>
            </w:r>
            <w:r w:rsidR="00A66AB4" w:rsidRPr="00B21210">
              <w:rPr>
                <w:rFonts w:ascii="Times New Roman" w:eastAsia="Times New Roman" w:hAnsi="Times New Roman" w:cs="Times New Roman"/>
                <w:color w:val="767171"/>
                <w:kern w:val="0"/>
                <w:sz w:val="24"/>
                <w:szCs w:val="24"/>
                <w14:ligatures w14:val="none"/>
              </w:rPr>
              <w:t>C</w:t>
            </w:r>
            <w:r w:rsidR="000B2020" w:rsidRPr="00B21210">
              <w:rPr>
                <w:rFonts w:ascii="Times New Roman" w:eastAsia="Times New Roman" w:hAnsi="Times New Roman" w:cs="Times New Roman"/>
                <w:color w:val="767171"/>
                <w:kern w:val="0"/>
                <w:sz w:val="24"/>
                <w:szCs w:val="24"/>
                <w14:ligatures w14:val="none"/>
              </w:rPr>
              <w:t>EA</w:t>
            </w:r>
            <w:r w:rsidR="00775C3E" w:rsidRPr="00B21210">
              <w:rPr>
                <w:rFonts w:ascii="Times New Roman" w:eastAsia="Times New Roman" w:hAnsi="Times New Roman" w:cs="Times New Roman"/>
                <w:color w:val="767171"/>
                <w:kern w:val="0"/>
                <w:sz w:val="24"/>
                <w:szCs w:val="24"/>
                <w14:ligatures w14:val="none"/>
              </w:rPr>
              <w:t>)</w:t>
            </w:r>
            <w:r w:rsidR="00A66AB4" w:rsidRPr="00B21210">
              <w:rPr>
                <w:rFonts w:ascii="Times New Roman" w:eastAsia="Times New Roman" w:hAnsi="Times New Roman" w:cs="Times New Roman"/>
                <w:color w:val="767171"/>
                <w:kern w:val="0"/>
                <w:sz w:val="24"/>
                <w:szCs w:val="24"/>
                <w14:ligatures w14:val="none"/>
              </w:rPr>
              <w:t xml:space="preserve"> </w:t>
            </w:r>
            <w:r w:rsidR="000B2020" w:rsidRPr="00B21210">
              <w:rPr>
                <w:rFonts w:ascii="Times New Roman" w:eastAsia="Times New Roman" w:hAnsi="Times New Roman" w:cs="Times New Roman"/>
                <w:color w:val="767171"/>
                <w:kern w:val="0"/>
                <w:sz w:val="24"/>
                <w:szCs w:val="24"/>
                <w14:ligatures w14:val="none"/>
              </w:rPr>
              <w:t>y</w:t>
            </w:r>
            <w:r w:rsidR="00A66AB4" w:rsidRPr="00B21210">
              <w:rPr>
                <w:rFonts w:ascii="Times New Roman" w:eastAsia="Times New Roman" w:hAnsi="Times New Roman" w:cs="Times New Roman"/>
                <w:color w:val="767171"/>
                <w:kern w:val="0"/>
                <w:sz w:val="24"/>
                <w:szCs w:val="24"/>
                <w14:ligatures w14:val="none"/>
              </w:rPr>
              <w:t xml:space="preserve"> </w:t>
            </w:r>
            <w:r w:rsidR="00775C3E" w:rsidRPr="00B21210">
              <w:rPr>
                <w:rFonts w:ascii="Times New Roman" w:eastAsia="Times New Roman" w:hAnsi="Times New Roman" w:cs="Times New Roman"/>
                <w:color w:val="767171"/>
                <w:kern w:val="0"/>
                <w:sz w:val="24"/>
                <w:szCs w:val="24"/>
                <w14:ligatures w14:val="none"/>
              </w:rPr>
              <w:t>la Corporación Dominicana de Empresas Estatales (</w:t>
            </w:r>
            <w:r w:rsidR="00A66AB4" w:rsidRPr="00B21210">
              <w:rPr>
                <w:rFonts w:ascii="Times New Roman" w:eastAsia="Times New Roman" w:hAnsi="Times New Roman" w:cs="Times New Roman"/>
                <w:color w:val="767171"/>
                <w:kern w:val="0"/>
                <w:sz w:val="24"/>
                <w:szCs w:val="24"/>
                <w14:ligatures w14:val="none"/>
              </w:rPr>
              <w:t>C</w:t>
            </w:r>
            <w:r w:rsidR="000B2020" w:rsidRPr="00B21210">
              <w:rPr>
                <w:rFonts w:ascii="Times New Roman" w:eastAsia="Times New Roman" w:hAnsi="Times New Roman" w:cs="Times New Roman"/>
                <w:color w:val="767171"/>
                <w:kern w:val="0"/>
                <w:sz w:val="24"/>
                <w:szCs w:val="24"/>
                <w14:ligatures w14:val="none"/>
              </w:rPr>
              <w:t>ORDE</w:t>
            </w:r>
            <w:r w:rsidR="00775C3E" w:rsidRPr="00B21210">
              <w:rPr>
                <w:rFonts w:ascii="Times New Roman" w:eastAsia="Times New Roman" w:hAnsi="Times New Roman" w:cs="Times New Roman"/>
                <w:color w:val="767171"/>
                <w:kern w:val="0"/>
                <w:sz w:val="24"/>
                <w:szCs w:val="24"/>
                <w14:ligatures w14:val="none"/>
              </w:rPr>
              <w:t>)</w:t>
            </w:r>
            <w:r w:rsidR="000B202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2A5B9565" w14:textId="44E3113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1276" w:type="dxa"/>
            <w:shd w:val="clear" w:color="000000" w:fill="FFFFFF"/>
            <w:vAlign w:val="center"/>
            <w:hideMark/>
          </w:tcPr>
          <w:p w14:paraId="167F0495" w14:textId="177AC26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1DF8725" w14:textId="7ADD127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14/7/2025</w:t>
            </w:r>
          </w:p>
        </w:tc>
      </w:tr>
      <w:tr w:rsidR="00F503DA" w:rsidRPr="00B21210" w14:paraId="14721DEA" w14:textId="77777777" w:rsidTr="003672EB">
        <w:trPr>
          <w:trHeight w:val="630"/>
          <w:jc w:val="center"/>
        </w:trPr>
        <w:tc>
          <w:tcPr>
            <w:tcW w:w="709" w:type="dxa"/>
            <w:noWrap/>
            <w:vAlign w:val="center"/>
            <w:hideMark/>
          </w:tcPr>
          <w:p w14:paraId="028EBBBD" w14:textId="0BC7973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103</w:t>
            </w:r>
          </w:p>
        </w:tc>
        <w:tc>
          <w:tcPr>
            <w:tcW w:w="1746" w:type="dxa"/>
            <w:vAlign w:val="center"/>
            <w:hideMark/>
          </w:tcPr>
          <w:p w14:paraId="38C4FCDB" w14:textId="34ED5BDF" w:rsidR="00A66AB4" w:rsidRPr="00B21210" w:rsidRDefault="003A6923"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000B2020"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00925687"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78252411" w14:textId="2A4935E7"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Junta Municipal La Cuaba</w:t>
            </w:r>
            <w:r w:rsidR="000B202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43E58E18" w14:textId="13FD6EB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23</w:t>
            </w:r>
          </w:p>
        </w:tc>
        <w:tc>
          <w:tcPr>
            <w:tcW w:w="1276" w:type="dxa"/>
            <w:shd w:val="clear" w:color="000000" w:fill="FFFFFF"/>
            <w:vAlign w:val="center"/>
            <w:hideMark/>
          </w:tcPr>
          <w:p w14:paraId="58891A8A" w14:textId="7657FCF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1ECC0896" w14:textId="28C6B60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11/8/2025</w:t>
            </w:r>
          </w:p>
        </w:tc>
      </w:tr>
      <w:tr w:rsidR="00F503DA" w:rsidRPr="00B21210" w14:paraId="37EC3A2A" w14:textId="77777777" w:rsidTr="003672EB">
        <w:trPr>
          <w:trHeight w:val="630"/>
          <w:jc w:val="center"/>
        </w:trPr>
        <w:tc>
          <w:tcPr>
            <w:tcW w:w="709" w:type="dxa"/>
            <w:noWrap/>
            <w:vAlign w:val="center"/>
            <w:hideMark/>
          </w:tcPr>
          <w:p w14:paraId="78F24F0E" w14:textId="59D5604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104</w:t>
            </w:r>
          </w:p>
        </w:tc>
        <w:tc>
          <w:tcPr>
            <w:tcW w:w="1746" w:type="dxa"/>
            <w:vAlign w:val="center"/>
            <w:hideMark/>
          </w:tcPr>
          <w:p w14:paraId="02CFBD02" w14:textId="019E674B" w:rsidR="00A66AB4" w:rsidRPr="00B21210" w:rsidRDefault="000B202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00925687"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76929F02" w14:textId="4185721F"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Senador Daniel Rivera</w:t>
            </w:r>
            <w:r w:rsidR="00766A8F" w:rsidRPr="00B21210">
              <w:rPr>
                <w:rFonts w:ascii="Times New Roman" w:eastAsia="Times New Roman" w:hAnsi="Times New Roman" w:cs="Times New Roman"/>
                <w:color w:val="767171"/>
                <w:kern w:val="0"/>
                <w:sz w:val="24"/>
                <w:szCs w:val="24"/>
                <w14:ligatures w14:val="none"/>
              </w:rPr>
              <w:t xml:space="preserve">. </w:t>
            </w:r>
            <w:r w:rsidR="00925687" w:rsidRPr="00B21210">
              <w:rPr>
                <w:rFonts w:ascii="Times New Roman" w:eastAsia="Times New Roman" w:hAnsi="Times New Roman" w:cs="Times New Roman"/>
                <w:color w:val="767171"/>
                <w:kern w:val="0"/>
                <w:sz w:val="24"/>
                <w:szCs w:val="24"/>
                <w14:ligatures w14:val="none"/>
              </w:rPr>
              <w:t>Senaduría de</w:t>
            </w:r>
            <w:r w:rsidRPr="00B21210">
              <w:rPr>
                <w:rFonts w:ascii="Times New Roman" w:eastAsia="Times New Roman" w:hAnsi="Times New Roman" w:cs="Times New Roman"/>
                <w:color w:val="767171"/>
                <w:kern w:val="0"/>
                <w:sz w:val="24"/>
                <w:szCs w:val="24"/>
                <w14:ligatures w14:val="none"/>
              </w:rPr>
              <w:t xml:space="preserve"> Santiago</w:t>
            </w:r>
            <w:r w:rsidR="00925687"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71EB1327" w14:textId="0116F43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14</w:t>
            </w:r>
          </w:p>
        </w:tc>
        <w:tc>
          <w:tcPr>
            <w:tcW w:w="1276" w:type="dxa"/>
            <w:shd w:val="clear" w:color="000000" w:fill="FFFFFF"/>
            <w:vAlign w:val="center"/>
            <w:hideMark/>
          </w:tcPr>
          <w:p w14:paraId="624AA0A6" w14:textId="0C1ECBC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401E648" w14:textId="55BE7F8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5/9/2025</w:t>
            </w:r>
          </w:p>
        </w:tc>
      </w:tr>
      <w:tr w:rsidR="00F503DA" w:rsidRPr="00B21210" w14:paraId="2D2C47AF" w14:textId="77777777" w:rsidTr="003672EB">
        <w:trPr>
          <w:trHeight w:val="630"/>
          <w:jc w:val="center"/>
        </w:trPr>
        <w:tc>
          <w:tcPr>
            <w:tcW w:w="709" w:type="dxa"/>
            <w:noWrap/>
            <w:vAlign w:val="center"/>
            <w:hideMark/>
          </w:tcPr>
          <w:p w14:paraId="7C802735" w14:textId="16490D3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105</w:t>
            </w:r>
          </w:p>
        </w:tc>
        <w:tc>
          <w:tcPr>
            <w:tcW w:w="1746" w:type="dxa"/>
            <w:vAlign w:val="center"/>
            <w:hideMark/>
          </w:tcPr>
          <w:p w14:paraId="5B6D272B" w14:textId="2AAB1DAE" w:rsidR="00A66AB4" w:rsidRPr="00B21210" w:rsidRDefault="000B202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00925687"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058493D6" w14:textId="55A59743"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Junta Municipal Juancho</w:t>
            </w:r>
            <w:r w:rsidR="000B202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4A282BD8" w14:textId="328CF13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38</w:t>
            </w:r>
          </w:p>
        </w:tc>
        <w:tc>
          <w:tcPr>
            <w:tcW w:w="1276" w:type="dxa"/>
            <w:shd w:val="clear" w:color="000000" w:fill="FFFFFF"/>
            <w:vAlign w:val="center"/>
            <w:hideMark/>
          </w:tcPr>
          <w:p w14:paraId="0226D2AB" w14:textId="070E06E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66C8B64" w14:textId="57E13226"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10/9/2025</w:t>
            </w:r>
          </w:p>
        </w:tc>
      </w:tr>
      <w:tr w:rsidR="00F503DA" w:rsidRPr="00B21210" w14:paraId="64C51BF9" w14:textId="77777777" w:rsidTr="003672EB">
        <w:trPr>
          <w:trHeight w:val="630"/>
          <w:jc w:val="center"/>
        </w:trPr>
        <w:tc>
          <w:tcPr>
            <w:tcW w:w="709" w:type="dxa"/>
            <w:noWrap/>
            <w:vAlign w:val="center"/>
            <w:hideMark/>
          </w:tcPr>
          <w:p w14:paraId="16C6D294" w14:textId="4388B23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106</w:t>
            </w:r>
          </w:p>
        </w:tc>
        <w:tc>
          <w:tcPr>
            <w:tcW w:w="1746" w:type="dxa"/>
            <w:vAlign w:val="center"/>
            <w:hideMark/>
          </w:tcPr>
          <w:p w14:paraId="64892E9C" w14:textId="5193B59D" w:rsidR="00A66AB4" w:rsidRPr="00B21210" w:rsidRDefault="000B202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00925687"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7DCE155F" w14:textId="0EF41396"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Cor</w:t>
            </w:r>
            <w:r w:rsidR="000B2020" w:rsidRPr="00B21210">
              <w:rPr>
                <w:rFonts w:ascii="Times New Roman" w:eastAsia="Times New Roman" w:hAnsi="Times New Roman" w:cs="Times New Roman"/>
                <w:color w:val="767171"/>
                <w:kern w:val="0"/>
                <w:sz w:val="24"/>
                <w:szCs w:val="24"/>
                <w14:ligatures w14:val="none"/>
              </w:rPr>
              <w:t>one</w:t>
            </w:r>
            <w:r w:rsidRPr="00B21210">
              <w:rPr>
                <w:rFonts w:ascii="Times New Roman" w:eastAsia="Times New Roman" w:hAnsi="Times New Roman" w:cs="Times New Roman"/>
                <w:color w:val="767171"/>
                <w:kern w:val="0"/>
                <w:sz w:val="24"/>
                <w:szCs w:val="24"/>
                <w14:ligatures w14:val="none"/>
              </w:rPr>
              <w:t xml:space="preserve">l Juan Elpidio </w:t>
            </w:r>
            <w:proofErr w:type="spellStart"/>
            <w:r w:rsidRPr="00B21210">
              <w:rPr>
                <w:rFonts w:ascii="Times New Roman" w:eastAsia="Times New Roman" w:hAnsi="Times New Roman" w:cs="Times New Roman"/>
                <w:color w:val="767171"/>
                <w:kern w:val="0"/>
                <w:sz w:val="24"/>
                <w:szCs w:val="24"/>
                <w14:ligatures w14:val="none"/>
              </w:rPr>
              <w:t>Dilon</w:t>
            </w:r>
            <w:r w:rsidR="000B2020" w:rsidRPr="00B21210">
              <w:rPr>
                <w:rFonts w:ascii="Times New Roman" w:eastAsia="Times New Roman" w:hAnsi="Times New Roman" w:cs="Times New Roman"/>
                <w:color w:val="767171"/>
                <w:kern w:val="0"/>
                <w:sz w:val="24"/>
                <w:szCs w:val="24"/>
                <w14:ligatures w14:val="none"/>
              </w:rPr>
              <w:t>é</w:t>
            </w:r>
            <w:proofErr w:type="spellEnd"/>
            <w:r w:rsidRPr="00B21210">
              <w:rPr>
                <w:rFonts w:ascii="Times New Roman" w:eastAsia="Times New Roman" w:hAnsi="Times New Roman" w:cs="Times New Roman"/>
                <w:color w:val="767171"/>
                <w:kern w:val="0"/>
                <w:sz w:val="24"/>
                <w:szCs w:val="24"/>
                <w14:ligatures w14:val="none"/>
              </w:rPr>
              <w:t xml:space="preserve">, </w:t>
            </w:r>
            <w:r w:rsidR="000B2020" w:rsidRPr="00B21210">
              <w:rPr>
                <w:rFonts w:ascii="Times New Roman" w:eastAsia="Times New Roman" w:hAnsi="Times New Roman" w:cs="Times New Roman"/>
                <w:color w:val="767171"/>
                <w:kern w:val="0"/>
                <w:sz w:val="24"/>
                <w:szCs w:val="24"/>
                <w14:ligatures w14:val="none"/>
              </w:rPr>
              <w:t>Dirección de</w:t>
            </w:r>
            <w:r w:rsidRPr="00B21210">
              <w:rPr>
                <w:rFonts w:ascii="Times New Roman" w:eastAsia="Times New Roman" w:hAnsi="Times New Roman" w:cs="Times New Roman"/>
                <w:color w:val="767171"/>
                <w:kern w:val="0"/>
                <w:sz w:val="24"/>
                <w:szCs w:val="24"/>
                <w14:ligatures w14:val="none"/>
              </w:rPr>
              <w:t xml:space="preserve"> Deportes</w:t>
            </w:r>
            <w:r w:rsidR="00766A8F"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 xml:space="preserve"> F</w:t>
            </w:r>
            <w:r w:rsidR="00925687" w:rsidRPr="00B21210">
              <w:rPr>
                <w:rFonts w:ascii="Times New Roman" w:eastAsia="Times New Roman" w:hAnsi="Times New Roman" w:cs="Times New Roman"/>
                <w:color w:val="767171"/>
                <w:kern w:val="0"/>
                <w:sz w:val="24"/>
                <w:szCs w:val="24"/>
                <w14:ligatures w14:val="none"/>
              </w:rPr>
              <w:t xml:space="preserve">uerza Aérea de la República Dominicana. </w:t>
            </w:r>
          </w:p>
        </w:tc>
        <w:tc>
          <w:tcPr>
            <w:tcW w:w="1417" w:type="dxa"/>
            <w:shd w:val="clear" w:color="000000" w:fill="FFFFFF"/>
            <w:vAlign w:val="center"/>
            <w:hideMark/>
          </w:tcPr>
          <w:p w14:paraId="6616E3A2" w14:textId="19D3CEE3"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w:t>
            </w:r>
          </w:p>
        </w:tc>
        <w:tc>
          <w:tcPr>
            <w:tcW w:w="1276" w:type="dxa"/>
            <w:shd w:val="clear" w:color="000000" w:fill="FFFFFF"/>
            <w:vAlign w:val="center"/>
            <w:hideMark/>
          </w:tcPr>
          <w:p w14:paraId="17279D17" w14:textId="45F7C2B8"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5C229A9" w14:textId="0FAE241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12/9/2025</w:t>
            </w:r>
          </w:p>
        </w:tc>
      </w:tr>
      <w:tr w:rsidR="00F503DA" w:rsidRPr="00B21210" w14:paraId="4D51D7B3" w14:textId="77777777" w:rsidTr="003672EB">
        <w:trPr>
          <w:trHeight w:val="630"/>
          <w:jc w:val="center"/>
        </w:trPr>
        <w:tc>
          <w:tcPr>
            <w:tcW w:w="709" w:type="dxa"/>
            <w:noWrap/>
            <w:vAlign w:val="center"/>
            <w:hideMark/>
          </w:tcPr>
          <w:p w14:paraId="78CF08A7" w14:textId="346623FD"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107</w:t>
            </w:r>
          </w:p>
        </w:tc>
        <w:tc>
          <w:tcPr>
            <w:tcW w:w="1746" w:type="dxa"/>
            <w:vAlign w:val="center"/>
            <w:hideMark/>
          </w:tcPr>
          <w:p w14:paraId="398BEFC5" w14:textId="3D7F23F8" w:rsidR="00A66AB4" w:rsidRPr="00B21210" w:rsidRDefault="000B202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00925687"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487A3135" w14:textId="0FEBDCBD"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I</w:t>
            </w:r>
            <w:r w:rsidR="000B2020" w:rsidRPr="00B21210">
              <w:rPr>
                <w:rFonts w:ascii="Times New Roman" w:eastAsia="Times New Roman" w:hAnsi="Times New Roman" w:cs="Times New Roman"/>
                <w:color w:val="767171"/>
                <w:kern w:val="0"/>
                <w:sz w:val="24"/>
                <w:szCs w:val="24"/>
                <w14:ligatures w14:val="none"/>
              </w:rPr>
              <w:t>NPOSDOM</w:t>
            </w:r>
            <w:r w:rsidR="001827BF"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2BE9387" w14:textId="27B388F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200</w:t>
            </w:r>
          </w:p>
        </w:tc>
        <w:tc>
          <w:tcPr>
            <w:tcW w:w="1276" w:type="dxa"/>
            <w:shd w:val="clear" w:color="000000" w:fill="FFFFFF"/>
            <w:vAlign w:val="center"/>
            <w:hideMark/>
          </w:tcPr>
          <w:p w14:paraId="342E4A48" w14:textId="3C02E4B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6EE47462" w14:textId="2809168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25/9/2025</w:t>
            </w:r>
          </w:p>
        </w:tc>
      </w:tr>
      <w:tr w:rsidR="00F503DA" w:rsidRPr="00B21210" w14:paraId="1146FF77" w14:textId="77777777" w:rsidTr="003672EB">
        <w:trPr>
          <w:trHeight w:val="630"/>
          <w:jc w:val="center"/>
        </w:trPr>
        <w:tc>
          <w:tcPr>
            <w:tcW w:w="709" w:type="dxa"/>
            <w:noWrap/>
            <w:vAlign w:val="center"/>
            <w:hideMark/>
          </w:tcPr>
          <w:p w14:paraId="57CCD0DB" w14:textId="4319A2A0"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108</w:t>
            </w:r>
          </w:p>
        </w:tc>
        <w:tc>
          <w:tcPr>
            <w:tcW w:w="1746" w:type="dxa"/>
            <w:vAlign w:val="center"/>
            <w:hideMark/>
          </w:tcPr>
          <w:p w14:paraId="677551CD" w14:textId="339A320E" w:rsidR="00A66AB4" w:rsidRPr="00B21210" w:rsidRDefault="000B202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00925687"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1AD00310" w14:textId="46C3A56D" w:rsidR="00A66AB4" w:rsidRPr="00B21210" w:rsidRDefault="00A66AB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Junta Municipal </w:t>
            </w:r>
            <w:r w:rsidR="000B2020" w:rsidRPr="00B21210">
              <w:rPr>
                <w:rFonts w:ascii="Times New Roman" w:eastAsia="Times New Roman" w:hAnsi="Times New Roman" w:cs="Times New Roman"/>
                <w:color w:val="767171"/>
                <w:kern w:val="0"/>
                <w:sz w:val="24"/>
                <w:szCs w:val="24"/>
                <w14:ligatures w14:val="none"/>
              </w:rPr>
              <w:t>d</w:t>
            </w:r>
            <w:r w:rsidRPr="00B21210">
              <w:rPr>
                <w:rFonts w:ascii="Times New Roman" w:eastAsia="Times New Roman" w:hAnsi="Times New Roman" w:cs="Times New Roman"/>
                <w:color w:val="767171"/>
                <w:kern w:val="0"/>
                <w:sz w:val="24"/>
                <w:szCs w:val="24"/>
                <w14:ligatures w14:val="none"/>
              </w:rPr>
              <w:t>e Mena</w:t>
            </w:r>
            <w:r w:rsidR="000B2020"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39122B45" w14:textId="4A5CF01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w:t>
            </w:r>
          </w:p>
        </w:tc>
        <w:tc>
          <w:tcPr>
            <w:tcW w:w="1276" w:type="dxa"/>
            <w:shd w:val="clear" w:color="000000" w:fill="FFFFFF"/>
            <w:vAlign w:val="center"/>
            <w:hideMark/>
          </w:tcPr>
          <w:p w14:paraId="0912C139" w14:textId="7F8114BA"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2F8B624D" w14:textId="5E5F92E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1/10/2025</w:t>
            </w:r>
          </w:p>
        </w:tc>
      </w:tr>
      <w:tr w:rsidR="00F503DA" w:rsidRPr="00B21210" w14:paraId="5F12C317" w14:textId="77777777" w:rsidTr="003672EB">
        <w:trPr>
          <w:trHeight w:val="630"/>
          <w:jc w:val="center"/>
        </w:trPr>
        <w:tc>
          <w:tcPr>
            <w:tcW w:w="709" w:type="dxa"/>
            <w:noWrap/>
            <w:vAlign w:val="center"/>
            <w:hideMark/>
          </w:tcPr>
          <w:p w14:paraId="6BC32363" w14:textId="374BB11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109</w:t>
            </w:r>
          </w:p>
        </w:tc>
        <w:tc>
          <w:tcPr>
            <w:tcW w:w="1746" w:type="dxa"/>
            <w:vAlign w:val="center"/>
            <w:hideMark/>
          </w:tcPr>
          <w:p w14:paraId="38317EC8" w14:textId="4405F524" w:rsidR="00A66AB4" w:rsidRPr="00B21210" w:rsidRDefault="000B202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Depósito</w:t>
            </w:r>
            <w:r w:rsidR="00A66AB4"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e Bienes Descargados (C</w:t>
            </w:r>
            <w:r w:rsidRPr="00B21210">
              <w:rPr>
                <w:rFonts w:ascii="Times New Roman" w:eastAsia="Times New Roman" w:hAnsi="Times New Roman" w:cs="Times New Roman"/>
                <w:color w:val="767171"/>
                <w:kern w:val="0"/>
                <w:sz w:val="24"/>
                <w:szCs w:val="24"/>
                <w14:ligatures w14:val="none"/>
              </w:rPr>
              <w:t>EAGANA</w:t>
            </w:r>
            <w:r w:rsidR="00A66AB4" w:rsidRPr="00B21210">
              <w:rPr>
                <w:rFonts w:ascii="Times New Roman" w:eastAsia="Times New Roman" w:hAnsi="Times New Roman" w:cs="Times New Roman"/>
                <w:color w:val="767171"/>
                <w:kern w:val="0"/>
                <w:sz w:val="24"/>
                <w:szCs w:val="24"/>
                <w14:ligatures w14:val="none"/>
              </w:rPr>
              <w:t>)</w:t>
            </w:r>
            <w:r w:rsidR="00925687" w:rsidRPr="00B21210">
              <w:rPr>
                <w:rFonts w:ascii="Times New Roman" w:eastAsia="Times New Roman" w:hAnsi="Times New Roman" w:cs="Times New Roman"/>
                <w:color w:val="767171"/>
                <w:kern w:val="0"/>
                <w:sz w:val="24"/>
                <w:szCs w:val="24"/>
                <w14:ligatures w14:val="none"/>
              </w:rPr>
              <w:t>.</w:t>
            </w:r>
          </w:p>
        </w:tc>
        <w:tc>
          <w:tcPr>
            <w:tcW w:w="1902" w:type="dxa"/>
            <w:vAlign w:val="center"/>
            <w:hideMark/>
          </w:tcPr>
          <w:p w14:paraId="5DD99532" w14:textId="3A83CEAA" w:rsidR="00A66AB4" w:rsidRPr="00CB0F3C" w:rsidRDefault="00A66AB4" w:rsidP="0036791C">
            <w:pPr>
              <w:spacing w:after="0" w:line="276" w:lineRule="auto"/>
              <w:rPr>
                <w:rFonts w:ascii="Times New Roman" w:eastAsia="Times New Roman" w:hAnsi="Times New Roman" w:cs="Times New Roman"/>
                <w:color w:val="767171"/>
                <w:kern w:val="0"/>
                <w:sz w:val="24"/>
                <w:szCs w:val="24"/>
                <w:lang w:val="pt-BR"/>
                <w14:ligatures w14:val="none"/>
              </w:rPr>
            </w:pPr>
            <w:r w:rsidRPr="00CB0F3C">
              <w:rPr>
                <w:rFonts w:ascii="Times New Roman" w:eastAsia="Times New Roman" w:hAnsi="Times New Roman" w:cs="Times New Roman"/>
                <w:color w:val="767171"/>
                <w:kern w:val="0"/>
                <w:sz w:val="24"/>
                <w:szCs w:val="24"/>
                <w:lang w:val="pt-BR"/>
                <w14:ligatures w14:val="none"/>
              </w:rPr>
              <w:t xml:space="preserve">Junta </w:t>
            </w:r>
            <w:r w:rsidR="000B2020" w:rsidRPr="00CB0F3C">
              <w:rPr>
                <w:rFonts w:ascii="Times New Roman" w:eastAsia="Times New Roman" w:hAnsi="Times New Roman" w:cs="Times New Roman"/>
                <w:color w:val="767171"/>
                <w:kern w:val="0"/>
                <w:sz w:val="24"/>
                <w:szCs w:val="24"/>
                <w:lang w:val="pt-BR"/>
                <w14:ligatures w14:val="none"/>
              </w:rPr>
              <w:t>d</w:t>
            </w:r>
            <w:r w:rsidRPr="00CB0F3C">
              <w:rPr>
                <w:rFonts w:ascii="Times New Roman" w:eastAsia="Times New Roman" w:hAnsi="Times New Roman" w:cs="Times New Roman"/>
                <w:color w:val="767171"/>
                <w:kern w:val="0"/>
                <w:sz w:val="24"/>
                <w:szCs w:val="24"/>
                <w:lang w:val="pt-BR"/>
                <w14:ligatures w14:val="none"/>
              </w:rPr>
              <w:t xml:space="preserve">el Distrito Municipal </w:t>
            </w:r>
            <w:r w:rsidR="000B2020" w:rsidRPr="00CB0F3C">
              <w:rPr>
                <w:rFonts w:ascii="Times New Roman" w:eastAsia="Times New Roman" w:hAnsi="Times New Roman" w:cs="Times New Roman"/>
                <w:color w:val="767171"/>
                <w:kern w:val="0"/>
                <w:sz w:val="24"/>
                <w:szCs w:val="24"/>
                <w:lang w:val="pt-BR"/>
                <w14:ligatures w14:val="none"/>
              </w:rPr>
              <w:t>d</w:t>
            </w:r>
            <w:r w:rsidRPr="00CB0F3C">
              <w:rPr>
                <w:rFonts w:ascii="Times New Roman" w:eastAsia="Times New Roman" w:hAnsi="Times New Roman" w:cs="Times New Roman"/>
                <w:color w:val="767171"/>
                <w:kern w:val="0"/>
                <w:sz w:val="24"/>
                <w:szCs w:val="24"/>
                <w:lang w:val="pt-BR"/>
                <w14:ligatures w14:val="none"/>
              </w:rPr>
              <w:t>e Santana</w:t>
            </w:r>
            <w:r w:rsidR="000B2020" w:rsidRPr="00CB0F3C">
              <w:rPr>
                <w:rFonts w:ascii="Times New Roman" w:eastAsia="Times New Roman" w:hAnsi="Times New Roman" w:cs="Times New Roman"/>
                <w:color w:val="767171"/>
                <w:kern w:val="0"/>
                <w:sz w:val="24"/>
                <w:szCs w:val="24"/>
                <w:lang w:val="pt-BR"/>
                <w14:ligatures w14:val="none"/>
              </w:rPr>
              <w:t>.</w:t>
            </w:r>
          </w:p>
        </w:tc>
        <w:tc>
          <w:tcPr>
            <w:tcW w:w="1417" w:type="dxa"/>
            <w:shd w:val="clear" w:color="000000" w:fill="FFFFFF"/>
            <w:vAlign w:val="center"/>
            <w:hideMark/>
          </w:tcPr>
          <w:p w14:paraId="7F3D977F" w14:textId="00F6F501"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20</w:t>
            </w:r>
          </w:p>
        </w:tc>
        <w:tc>
          <w:tcPr>
            <w:tcW w:w="1276" w:type="dxa"/>
            <w:shd w:val="clear" w:color="000000" w:fill="FFFFFF"/>
            <w:vAlign w:val="center"/>
            <w:hideMark/>
          </w:tcPr>
          <w:p w14:paraId="78E9D865" w14:textId="350F1037"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noWrap/>
            <w:vAlign w:val="center"/>
            <w:hideMark/>
          </w:tcPr>
          <w:p w14:paraId="3E1FA53C" w14:textId="46A335E9"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1/10/2025</w:t>
            </w:r>
          </w:p>
        </w:tc>
      </w:tr>
      <w:tr w:rsidR="00F503DA" w:rsidRPr="00B21210" w14:paraId="0F8A9EC5" w14:textId="77777777" w:rsidTr="003672EB">
        <w:trPr>
          <w:trHeight w:val="645"/>
          <w:jc w:val="center"/>
        </w:trPr>
        <w:tc>
          <w:tcPr>
            <w:tcW w:w="709" w:type="dxa"/>
            <w:noWrap/>
            <w:vAlign w:val="center"/>
            <w:hideMark/>
          </w:tcPr>
          <w:p w14:paraId="6DD33074" w14:textId="12B03DFF"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110</w:t>
            </w:r>
          </w:p>
        </w:tc>
        <w:tc>
          <w:tcPr>
            <w:tcW w:w="1746" w:type="dxa"/>
            <w:shd w:val="clear" w:color="000000" w:fill="FFFFFF"/>
            <w:vAlign w:val="center"/>
            <w:hideMark/>
          </w:tcPr>
          <w:p w14:paraId="59F6CFF2" w14:textId="7025131B" w:rsidR="00A66AB4" w:rsidRPr="00B21210" w:rsidRDefault="000B2020"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Dirección</w:t>
            </w:r>
            <w:r w:rsidR="00A66AB4" w:rsidRPr="00B21210">
              <w:rPr>
                <w:rFonts w:ascii="Times New Roman" w:eastAsia="Times New Roman" w:hAnsi="Times New Roman" w:cs="Times New Roman"/>
                <w:color w:val="767171"/>
                <w:kern w:val="0"/>
                <w:sz w:val="24"/>
                <w:szCs w:val="24"/>
                <w14:ligatures w14:val="none"/>
              </w:rPr>
              <w:t xml:space="preserve"> Administrativa </w:t>
            </w:r>
            <w:r w:rsidRPr="00B21210">
              <w:rPr>
                <w:rFonts w:ascii="Times New Roman" w:eastAsia="Times New Roman" w:hAnsi="Times New Roman" w:cs="Times New Roman"/>
                <w:color w:val="767171"/>
                <w:kern w:val="0"/>
                <w:sz w:val="24"/>
                <w:szCs w:val="24"/>
                <w14:ligatures w14:val="none"/>
              </w:rPr>
              <w:t xml:space="preserve">de </w:t>
            </w:r>
            <w:r w:rsidR="00E4495C" w:rsidRPr="00B21210">
              <w:rPr>
                <w:rFonts w:ascii="Times New Roman" w:eastAsia="Times New Roman" w:hAnsi="Times New Roman" w:cs="Times New Roman"/>
                <w:color w:val="767171"/>
                <w:kern w:val="0"/>
                <w:sz w:val="24"/>
                <w:szCs w:val="24"/>
                <w14:ligatures w14:val="none"/>
              </w:rPr>
              <w:t xml:space="preserve">la Dirección </w:t>
            </w:r>
            <w:r w:rsidR="00E4495C" w:rsidRPr="00B21210">
              <w:rPr>
                <w:rFonts w:ascii="Times New Roman" w:eastAsia="Times New Roman" w:hAnsi="Times New Roman" w:cs="Times New Roman"/>
                <w:color w:val="767171"/>
                <w:kern w:val="0"/>
                <w:sz w:val="24"/>
                <w:szCs w:val="24"/>
                <w14:ligatures w14:val="none"/>
              </w:rPr>
              <w:lastRenderedPageBreak/>
              <w:t xml:space="preserve">General de </w:t>
            </w:r>
            <w:r w:rsidR="00A66AB4" w:rsidRPr="00B21210">
              <w:rPr>
                <w:rFonts w:ascii="Times New Roman" w:eastAsia="Times New Roman" w:hAnsi="Times New Roman" w:cs="Times New Roman"/>
                <w:color w:val="767171"/>
                <w:kern w:val="0"/>
                <w:sz w:val="24"/>
                <w:szCs w:val="24"/>
                <w14:ligatures w14:val="none"/>
              </w:rPr>
              <w:t>B</w:t>
            </w:r>
            <w:r w:rsidRPr="00B21210">
              <w:rPr>
                <w:rFonts w:ascii="Times New Roman" w:eastAsia="Times New Roman" w:hAnsi="Times New Roman" w:cs="Times New Roman"/>
                <w:color w:val="767171"/>
                <w:kern w:val="0"/>
                <w:sz w:val="24"/>
                <w:szCs w:val="24"/>
                <w14:ligatures w14:val="none"/>
              </w:rPr>
              <w:t>ienes Nacionales</w:t>
            </w:r>
            <w:r w:rsidR="00A66AB4" w:rsidRPr="00B21210">
              <w:rPr>
                <w:rFonts w:ascii="Times New Roman" w:eastAsia="Times New Roman" w:hAnsi="Times New Roman" w:cs="Times New Roman"/>
                <w:color w:val="767171"/>
                <w:kern w:val="0"/>
                <w:sz w:val="24"/>
                <w:szCs w:val="24"/>
                <w14:ligatures w14:val="none"/>
              </w:rPr>
              <w:t xml:space="preserve">, </w:t>
            </w:r>
            <w:r w:rsidR="00E4495C" w:rsidRPr="00B21210">
              <w:rPr>
                <w:rFonts w:ascii="Times New Roman" w:eastAsia="Times New Roman" w:hAnsi="Times New Roman" w:cs="Times New Roman"/>
                <w:color w:val="767171"/>
                <w:kern w:val="0"/>
                <w:sz w:val="24"/>
                <w:szCs w:val="24"/>
                <w14:ligatures w14:val="none"/>
              </w:rPr>
              <w:t>Consejo Estatal del Azúcar (</w:t>
            </w:r>
            <w:r w:rsidR="00A66AB4" w:rsidRPr="00B21210">
              <w:rPr>
                <w:rFonts w:ascii="Times New Roman" w:eastAsia="Times New Roman" w:hAnsi="Times New Roman" w:cs="Times New Roman"/>
                <w:color w:val="767171"/>
                <w:kern w:val="0"/>
                <w:sz w:val="24"/>
                <w:szCs w:val="24"/>
                <w14:ligatures w14:val="none"/>
              </w:rPr>
              <w:t>C</w:t>
            </w:r>
            <w:r w:rsidRPr="00B21210">
              <w:rPr>
                <w:rFonts w:ascii="Times New Roman" w:eastAsia="Times New Roman" w:hAnsi="Times New Roman" w:cs="Times New Roman"/>
                <w:color w:val="767171"/>
                <w:kern w:val="0"/>
                <w:sz w:val="24"/>
                <w:szCs w:val="24"/>
                <w14:ligatures w14:val="none"/>
              </w:rPr>
              <w:t>EA</w:t>
            </w:r>
            <w:r w:rsidR="00E4495C" w:rsidRPr="00B21210">
              <w:rPr>
                <w:rFonts w:ascii="Times New Roman" w:eastAsia="Times New Roman" w:hAnsi="Times New Roman" w:cs="Times New Roman"/>
                <w:color w:val="767171"/>
                <w:kern w:val="0"/>
                <w:sz w:val="24"/>
                <w:szCs w:val="24"/>
                <w14:ligatures w14:val="none"/>
              </w:rPr>
              <w:t>)</w:t>
            </w:r>
            <w:r w:rsidR="00A66AB4" w:rsidRPr="00B21210">
              <w:rPr>
                <w:rFonts w:ascii="Times New Roman" w:eastAsia="Times New Roman" w:hAnsi="Times New Roman" w:cs="Times New Roman"/>
                <w:color w:val="767171"/>
                <w:kern w:val="0"/>
                <w:sz w:val="24"/>
                <w:szCs w:val="24"/>
                <w14:ligatures w14:val="none"/>
              </w:rPr>
              <w:t xml:space="preserve"> </w:t>
            </w:r>
            <w:r w:rsidRPr="00B21210">
              <w:rPr>
                <w:rFonts w:ascii="Times New Roman" w:eastAsia="Times New Roman" w:hAnsi="Times New Roman" w:cs="Times New Roman"/>
                <w:color w:val="767171"/>
                <w:kern w:val="0"/>
                <w:sz w:val="24"/>
                <w:szCs w:val="24"/>
                <w14:ligatures w14:val="none"/>
              </w:rPr>
              <w:t>y</w:t>
            </w:r>
            <w:r w:rsidR="00E4495C" w:rsidRPr="00B21210">
              <w:rPr>
                <w:rFonts w:ascii="Times New Roman" w:eastAsia="Times New Roman" w:hAnsi="Times New Roman" w:cs="Times New Roman"/>
                <w:color w:val="767171"/>
                <w:kern w:val="0"/>
                <w:sz w:val="24"/>
                <w:szCs w:val="24"/>
                <w14:ligatures w14:val="none"/>
              </w:rPr>
              <w:t xml:space="preserve"> Corporación Dominicana de Empresas Estatales</w:t>
            </w:r>
            <w:r w:rsidR="00A66AB4" w:rsidRPr="00B21210">
              <w:rPr>
                <w:rFonts w:ascii="Times New Roman" w:eastAsia="Times New Roman" w:hAnsi="Times New Roman" w:cs="Times New Roman"/>
                <w:color w:val="767171"/>
                <w:kern w:val="0"/>
                <w:sz w:val="24"/>
                <w:szCs w:val="24"/>
                <w14:ligatures w14:val="none"/>
              </w:rPr>
              <w:t xml:space="preserve"> </w:t>
            </w:r>
            <w:r w:rsidR="00E4495C" w:rsidRPr="00B21210">
              <w:rPr>
                <w:rFonts w:ascii="Times New Roman" w:eastAsia="Times New Roman" w:hAnsi="Times New Roman" w:cs="Times New Roman"/>
                <w:color w:val="767171"/>
                <w:kern w:val="0"/>
                <w:sz w:val="24"/>
                <w:szCs w:val="24"/>
                <w14:ligatures w14:val="none"/>
              </w:rPr>
              <w:t>(</w:t>
            </w:r>
            <w:r w:rsidR="00A66AB4" w:rsidRPr="00B21210">
              <w:rPr>
                <w:rFonts w:ascii="Times New Roman" w:eastAsia="Times New Roman" w:hAnsi="Times New Roman" w:cs="Times New Roman"/>
                <w:color w:val="767171"/>
                <w:kern w:val="0"/>
                <w:sz w:val="24"/>
                <w:szCs w:val="24"/>
                <w14:ligatures w14:val="none"/>
              </w:rPr>
              <w:t>C</w:t>
            </w:r>
            <w:r w:rsidRPr="00B21210">
              <w:rPr>
                <w:rFonts w:ascii="Times New Roman" w:eastAsia="Times New Roman" w:hAnsi="Times New Roman" w:cs="Times New Roman"/>
                <w:color w:val="767171"/>
                <w:kern w:val="0"/>
                <w:sz w:val="24"/>
                <w:szCs w:val="24"/>
                <w14:ligatures w14:val="none"/>
              </w:rPr>
              <w:t>ORDE</w:t>
            </w:r>
            <w:r w:rsidR="00E4495C" w:rsidRPr="00B21210">
              <w:rPr>
                <w:rFonts w:ascii="Times New Roman" w:eastAsia="Times New Roman" w:hAnsi="Times New Roman" w:cs="Times New Roman"/>
                <w:color w:val="767171"/>
                <w:kern w:val="0"/>
                <w:sz w:val="24"/>
                <w:szCs w:val="24"/>
                <w14:ligatures w14:val="none"/>
              </w:rPr>
              <w:t>)</w:t>
            </w:r>
            <w:r w:rsidRPr="00B21210">
              <w:rPr>
                <w:rFonts w:ascii="Times New Roman" w:eastAsia="Times New Roman" w:hAnsi="Times New Roman" w:cs="Times New Roman"/>
                <w:color w:val="767171"/>
                <w:kern w:val="0"/>
                <w:sz w:val="24"/>
                <w:szCs w:val="24"/>
                <w14:ligatures w14:val="none"/>
              </w:rPr>
              <w:t>.</w:t>
            </w:r>
          </w:p>
        </w:tc>
        <w:tc>
          <w:tcPr>
            <w:tcW w:w="1902" w:type="dxa"/>
            <w:shd w:val="clear" w:color="000000" w:fill="FFFFFF"/>
            <w:vAlign w:val="center"/>
            <w:hideMark/>
          </w:tcPr>
          <w:p w14:paraId="6C944FDA" w14:textId="62306104" w:rsidR="00A66AB4" w:rsidRPr="00B21210" w:rsidRDefault="00766A8F"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 xml:space="preserve">Dirección de </w:t>
            </w:r>
            <w:r w:rsidR="00A66AB4" w:rsidRPr="00B21210">
              <w:rPr>
                <w:rFonts w:ascii="Times New Roman" w:eastAsia="Times New Roman" w:hAnsi="Times New Roman" w:cs="Times New Roman"/>
                <w:color w:val="767171"/>
                <w:kern w:val="0"/>
                <w:sz w:val="24"/>
                <w:szCs w:val="24"/>
                <w14:ligatures w14:val="none"/>
              </w:rPr>
              <w:t xml:space="preserve">Desarrollo Social </w:t>
            </w:r>
            <w:r w:rsidR="000B2020" w:rsidRPr="00B21210">
              <w:rPr>
                <w:rFonts w:ascii="Times New Roman" w:eastAsia="Times New Roman" w:hAnsi="Times New Roman" w:cs="Times New Roman"/>
                <w:color w:val="767171"/>
                <w:kern w:val="0"/>
                <w:sz w:val="24"/>
                <w:szCs w:val="24"/>
                <w14:ligatures w14:val="none"/>
              </w:rPr>
              <w:t>d</w:t>
            </w:r>
            <w:r w:rsidR="00A66AB4" w:rsidRPr="00B21210">
              <w:rPr>
                <w:rFonts w:ascii="Times New Roman" w:eastAsia="Times New Roman" w:hAnsi="Times New Roman" w:cs="Times New Roman"/>
                <w:color w:val="767171"/>
                <w:kern w:val="0"/>
                <w:sz w:val="24"/>
                <w:szCs w:val="24"/>
                <w14:ligatures w14:val="none"/>
              </w:rPr>
              <w:t xml:space="preserve">e </w:t>
            </w:r>
            <w:r w:rsidR="00775C3E" w:rsidRPr="00B21210">
              <w:rPr>
                <w:rFonts w:ascii="Times New Roman" w:eastAsia="Times New Roman" w:hAnsi="Times New Roman" w:cs="Times New Roman"/>
                <w:color w:val="767171"/>
                <w:kern w:val="0"/>
                <w:sz w:val="24"/>
                <w:szCs w:val="24"/>
                <w14:ligatures w14:val="none"/>
              </w:rPr>
              <w:t xml:space="preserve">la Dirección </w:t>
            </w:r>
            <w:r w:rsidR="00775C3E" w:rsidRPr="00B21210">
              <w:rPr>
                <w:rFonts w:ascii="Times New Roman" w:eastAsia="Times New Roman" w:hAnsi="Times New Roman" w:cs="Times New Roman"/>
                <w:color w:val="767171"/>
                <w:kern w:val="0"/>
                <w:sz w:val="24"/>
                <w:szCs w:val="24"/>
                <w14:ligatures w14:val="none"/>
              </w:rPr>
              <w:lastRenderedPageBreak/>
              <w:t xml:space="preserve">General de </w:t>
            </w:r>
            <w:r w:rsidR="00A66AB4" w:rsidRPr="00B21210">
              <w:rPr>
                <w:rFonts w:ascii="Times New Roman" w:eastAsia="Times New Roman" w:hAnsi="Times New Roman" w:cs="Times New Roman"/>
                <w:color w:val="767171"/>
                <w:kern w:val="0"/>
                <w:sz w:val="24"/>
                <w:szCs w:val="24"/>
                <w14:ligatures w14:val="none"/>
              </w:rPr>
              <w:t>B</w:t>
            </w:r>
            <w:r w:rsidR="000B2020" w:rsidRPr="00B21210">
              <w:rPr>
                <w:rFonts w:ascii="Times New Roman" w:eastAsia="Times New Roman" w:hAnsi="Times New Roman" w:cs="Times New Roman"/>
                <w:color w:val="767171"/>
                <w:kern w:val="0"/>
                <w:sz w:val="24"/>
                <w:szCs w:val="24"/>
                <w14:ligatures w14:val="none"/>
              </w:rPr>
              <w:t>ienes Nacionales</w:t>
            </w:r>
            <w:r w:rsidR="00A66AB4" w:rsidRPr="00B21210">
              <w:rPr>
                <w:rFonts w:ascii="Times New Roman" w:eastAsia="Times New Roman" w:hAnsi="Times New Roman" w:cs="Times New Roman"/>
                <w:color w:val="767171"/>
                <w:kern w:val="0"/>
                <w:sz w:val="24"/>
                <w:szCs w:val="24"/>
                <w14:ligatures w14:val="none"/>
              </w:rPr>
              <w:t xml:space="preserve">, </w:t>
            </w:r>
            <w:r w:rsidR="00775C3E" w:rsidRPr="00B21210">
              <w:rPr>
                <w:rFonts w:ascii="Times New Roman" w:eastAsia="Times New Roman" w:hAnsi="Times New Roman" w:cs="Times New Roman"/>
                <w:color w:val="767171"/>
                <w:kern w:val="0"/>
                <w:sz w:val="24"/>
                <w:szCs w:val="24"/>
                <w14:ligatures w14:val="none"/>
              </w:rPr>
              <w:t>Consejo Estatal del Azúcar (</w:t>
            </w:r>
            <w:r w:rsidR="00A66AB4" w:rsidRPr="00B21210">
              <w:rPr>
                <w:rFonts w:ascii="Times New Roman" w:eastAsia="Times New Roman" w:hAnsi="Times New Roman" w:cs="Times New Roman"/>
                <w:color w:val="767171"/>
                <w:kern w:val="0"/>
                <w:sz w:val="24"/>
                <w:szCs w:val="24"/>
                <w14:ligatures w14:val="none"/>
              </w:rPr>
              <w:t>C</w:t>
            </w:r>
            <w:r w:rsidR="000B2020" w:rsidRPr="00B21210">
              <w:rPr>
                <w:rFonts w:ascii="Times New Roman" w:eastAsia="Times New Roman" w:hAnsi="Times New Roman" w:cs="Times New Roman"/>
                <w:color w:val="767171"/>
                <w:kern w:val="0"/>
                <w:sz w:val="24"/>
                <w:szCs w:val="24"/>
                <w14:ligatures w14:val="none"/>
              </w:rPr>
              <w:t>EA</w:t>
            </w:r>
            <w:r w:rsidR="00775C3E" w:rsidRPr="00B21210">
              <w:rPr>
                <w:rFonts w:ascii="Times New Roman" w:eastAsia="Times New Roman" w:hAnsi="Times New Roman" w:cs="Times New Roman"/>
                <w:color w:val="767171"/>
                <w:kern w:val="0"/>
                <w:sz w:val="24"/>
                <w:szCs w:val="24"/>
                <w14:ligatures w14:val="none"/>
              </w:rPr>
              <w:t>)</w:t>
            </w:r>
            <w:r w:rsidR="00A66AB4" w:rsidRPr="00B21210">
              <w:rPr>
                <w:rFonts w:ascii="Times New Roman" w:eastAsia="Times New Roman" w:hAnsi="Times New Roman" w:cs="Times New Roman"/>
                <w:color w:val="767171"/>
                <w:kern w:val="0"/>
                <w:sz w:val="24"/>
                <w:szCs w:val="24"/>
                <w14:ligatures w14:val="none"/>
              </w:rPr>
              <w:t xml:space="preserve"> </w:t>
            </w:r>
            <w:r w:rsidR="000B2020" w:rsidRPr="00B21210">
              <w:rPr>
                <w:rFonts w:ascii="Times New Roman" w:eastAsia="Times New Roman" w:hAnsi="Times New Roman" w:cs="Times New Roman"/>
                <w:color w:val="767171"/>
                <w:kern w:val="0"/>
                <w:sz w:val="24"/>
                <w:szCs w:val="24"/>
                <w14:ligatures w14:val="none"/>
              </w:rPr>
              <w:t>y</w:t>
            </w:r>
            <w:r w:rsidR="00A66AB4" w:rsidRPr="00B21210">
              <w:rPr>
                <w:rFonts w:ascii="Times New Roman" w:eastAsia="Times New Roman" w:hAnsi="Times New Roman" w:cs="Times New Roman"/>
                <w:color w:val="767171"/>
                <w:kern w:val="0"/>
                <w:sz w:val="24"/>
                <w:szCs w:val="24"/>
                <w14:ligatures w14:val="none"/>
              </w:rPr>
              <w:t xml:space="preserve"> </w:t>
            </w:r>
            <w:r w:rsidR="00775C3E" w:rsidRPr="00B21210">
              <w:rPr>
                <w:rFonts w:ascii="Times New Roman" w:eastAsia="Times New Roman" w:hAnsi="Times New Roman" w:cs="Times New Roman"/>
                <w:color w:val="767171"/>
                <w:kern w:val="0"/>
                <w:sz w:val="24"/>
                <w:szCs w:val="24"/>
                <w14:ligatures w14:val="none"/>
              </w:rPr>
              <w:t>Corporación Dominicana de Empresas Estatales (</w:t>
            </w:r>
            <w:r w:rsidR="00A66AB4" w:rsidRPr="00B21210">
              <w:rPr>
                <w:rFonts w:ascii="Times New Roman" w:eastAsia="Times New Roman" w:hAnsi="Times New Roman" w:cs="Times New Roman"/>
                <w:color w:val="767171"/>
                <w:kern w:val="0"/>
                <w:sz w:val="24"/>
                <w:szCs w:val="24"/>
                <w14:ligatures w14:val="none"/>
              </w:rPr>
              <w:t>C</w:t>
            </w:r>
            <w:r w:rsidR="000B2020" w:rsidRPr="00B21210">
              <w:rPr>
                <w:rFonts w:ascii="Times New Roman" w:eastAsia="Times New Roman" w:hAnsi="Times New Roman" w:cs="Times New Roman"/>
                <w:color w:val="767171"/>
                <w:kern w:val="0"/>
                <w:sz w:val="24"/>
                <w:szCs w:val="24"/>
                <w14:ligatures w14:val="none"/>
              </w:rPr>
              <w:t>ORDE</w:t>
            </w:r>
            <w:r w:rsidR="00775C3E" w:rsidRPr="00B21210">
              <w:rPr>
                <w:rFonts w:ascii="Times New Roman" w:eastAsia="Times New Roman" w:hAnsi="Times New Roman" w:cs="Times New Roman"/>
                <w:color w:val="767171"/>
                <w:kern w:val="0"/>
                <w:sz w:val="24"/>
                <w:szCs w:val="24"/>
                <w14:ligatures w14:val="none"/>
              </w:rPr>
              <w:t>)</w:t>
            </w:r>
            <w:r w:rsidR="00A66AB4" w:rsidRPr="00B21210">
              <w:rPr>
                <w:rFonts w:ascii="Times New Roman" w:eastAsia="Times New Roman" w:hAnsi="Times New Roman" w:cs="Times New Roman"/>
                <w:color w:val="767171"/>
                <w:kern w:val="0"/>
                <w:sz w:val="24"/>
                <w:szCs w:val="24"/>
                <w14:ligatures w14:val="none"/>
              </w:rPr>
              <w:t xml:space="preserve"> (Ing. Porvenir)</w:t>
            </w:r>
            <w:r w:rsidR="00925687"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hideMark/>
          </w:tcPr>
          <w:p w14:paraId="10C84F57" w14:textId="396E1A4E"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lastRenderedPageBreak/>
              <w:t>35</w:t>
            </w:r>
          </w:p>
        </w:tc>
        <w:tc>
          <w:tcPr>
            <w:tcW w:w="1276" w:type="dxa"/>
            <w:shd w:val="clear" w:color="000000" w:fill="FFFFFF"/>
            <w:vAlign w:val="center"/>
            <w:hideMark/>
          </w:tcPr>
          <w:p w14:paraId="6F987ADE" w14:textId="5D91595C"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tcBorders>
              <w:bottom w:val="single" w:sz="12" w:space="0" w:color="011C50"/>
            </w:tcBorders>
            <w:noWrap/>
            <w:vAlign w:val="center"/>
            <w:hideMark/>
          </w:tcPr>
          <w:p w14:paraId="47AE94AD" w14:textId="14E0F2FB" w:rsidR="00A66AB4" w:rsidRPr="00B21210" w:rsidRDefault="00A66AB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16/10/2025</w:t>
            </w:r>
          </w:p>
        </w:tc>
      </w:tr>
      <w:tr w:rsidR="001A7FC4" w:rsidRPr="00B21210" w14:paraId="5814DA18" w14:textId="77777777" w:rsidTr="003672EB">
        <w:trPr>
          <w:trHeight w:val="645"/>
          <w:jc w:val="center"/>
        </w:trPr>
        <w:tc>
          <w:tcPr>
            <w:tcW w:w="709" w:type="dxa"/>
            <w:noWrap/>
            <w:vAlign w:val="center"/>
          </w:tcPr>
          <w:p w14:paraId="0A1809BF" w14:textId="4442B263" w:rsidR="001A7FC4" w:rsidRPr="00B21210" w:rsidRDefault="001A7FC4"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111</w:t>
            </w:r>
          </w:p>
        </w:tc>
        <w:tc>
          <w:tcPr>
            <w:tcW w:w="1746" w:type="dxa"/>
            <w:shd w:val="clear" w:color="000000" w:fill="FFFFFF"/>
            <w:vAlign w:val="center"/>
          </w:tcPr>
          <w:p w14:paraId="573A8E92" w14:textId="66B83280" w:rsidR="001A7FC4" w:rsidRPr="00B21210" w:rsidRDefault="001A7FC4"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Junta Central Electoral</w:t>
            </w:r>
            <w:r w:rsidR="00FC2E2E" w:rsidRPr="00B21210">
              <w:rPr>
                <w:rFonts w:ascii="Times New Roman" w:eastAsia="Times New Roman" w:hAnsi="Times New Roman" w:cs="Times New Roman"/>
                <w:color w:val="767171"/>
                <w:kern w:val="0"/>
                <w:sz w:val="24"/>
                <w:szCs w:val="24"/>
                <w14:ligatures w14:val="none"/>
              </w:rPr>
              <w:t>.</w:t>
            </w:r>
          </w:p>
        </w:tc>
        <w:tc>
          <w:tcPr>
            <w:tcW w:w="1902" w:type="dxa"/>
            <w:shd w:val="clear" w:color="000000" w:fill="FFFFFF"/>
            <w:vAlign w:val="center"/>
          </w:tcPr>
          <w:p w14:paraId="7C7C5AFD" w14:textId="49DA19E9" w:rsidR="001A7FC4" w:rsidRPr="00B21210" w:rsidRDefault="002F30CA" w:rsidP="0036791C">
            <w:pPr>
              <w:spacing w:after="0" w:line="276" w:lineRule="auto"/>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 xml:space="preserve">Dirección </w:t>
            </w:r>
            <w:r w:rsidR="001A7FC4" w:rsidRPr="00B21210">
              <w:rPr>
                <w:rFonts w:ascii="Times New Roman" w:eastAsia="Times New Roman" w:hAnsi="Times New Roman" w:cs="Times New Roman"/>
                <w:color w:val="767171"/>
                <w:kern w:val="0"/>
                <w:sz w:val="24"/>
                <w:szCs w:val="24"/>
                <w14:ligatures w14:val="none"/>
              </w:rPr>
              <w:t>Desarrollo Social de la Dirección General de Bienes Nacionales (DGBN), Consejo Estatal del Azúcar (CEA) y Corporación Dominicana de Empresas Estatales (CORDE)</w:t>
            </w:r>
            <w:r w:rsidRPr="00B21210">
              <w:rPr>
                <w:rFonts w:ascii="Times New Roman" w:eastAsia="Times New Roman" w:hAnsi="Times New Roman" w:cs="Times New Roman"/>
                <w:color w:val="767171"/>
                <w:kern w:val="0"/>
                <w:sz w:val="24"/>
                <w:szCs w:val="24"/>
                <w14:ligatures w14:val="none"/>
              </w:rPr>
              <w:t>.</w:t>
            </w:r>
          </w:p>
        </w:tc>
        <w:tc>
          <w:tcPr>
            <w:tcW w:w="1417" w:type="dxa"/>
            <w:shd w:val="clear" w:color="000000" w:fill="FFFFFF"/>
            <w:vAlign w:val="center"/>
          </w:tcPr>
          <w:p w14:paraId="49BBA7F3" w14:textId="042676CC" w:rsidR="001A7FC4" w:rsidRPr="00B21210" w:rsidRDefault="00CA5280"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50</w:t>
            </w:r>
          </w:p>
        </w:tc>
        <w:tc>
          <w:tcPr>
            <w:tcW w:w="1276" w:type="dxa"/>
            <w:shd w:val="clear" w:color="000000" w:fill="FFFFFF"/>
            <w:vAlign w:val="center"/>
          </w:tcPr>
          <w:p w14:paraId="3F2701D9" w14:textId="52A824EF" w:rsidR="001A7FC4" w:rsidRPr="00B21210" w:rsidRDefault="00CA5280"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0</w:t>
            </w:r>
          </w:p>
        </w:tc>
        <w:tc>
          <w:tcPr>
            <w:tcW w:w="1433" w:type="dxa"/>
            <w:tcBorders>
              <w:bottom w:val="single" w:sz="12" w:space="0" w:color="011C50"/>
            </w:tcBorders>
            <w:noWrap/>
            <w:vAlign w:val="center"/>
          </w:tcPr>
          <w:p w14:paraId="567EC33D" w14:textId="7A0D8778" w:rsidR="001A7FC4" w:rsidRPr="00B21210" w:rsidRDefault="00CA5280" w:rsidP="0036791C">
            <w:pPr>
              <w:spacing w:after="0" w:line="276" w:lineRule="auto"/>
              <w:jc w:val="center"/>
              <w:rPr>
                <w:rFonts w:ascii="Times New Roman" w:eastAsia="Times New Roman" w:hAnsi="Times New Roman" w:cs="Times New Roman"/>
                <w:color w:val="767171"/>
                <w:kern w:val="0"/>
                <w:sz w:val="24"/>
                <w:szCs w:val="24"/>
                <w14:ligatures w14:val="none"/>
              </w:rPr>
            </w:pPr>
            <w:r w:rsidRPr="00B21210">
              <w:rPr>
                <w:rFonts w:ascii="Times New Roman" w:eastAsia="Times New Roman" w:hAnsi="Times New Roman" w:cs="Times New Roman"/>
                <w:color w:val="767171"/>
                <w:kern w:val="0"/>
                <w:sz w:val="24"/>
                <w:szCs w:val="24"/>
                <w14:ligatures w14:val="none"/>
              </w:rPr>
              <w:t>25/11/2025</w:t>
            </w:r>
          </w:p>
        </w:tc>
      </w:tr>
      <w:tr w:rsidR="00F503DA" w:rsidRPr="00B21210" w14:paraId="7D82E53B" w14:textId="77777777" w:rsidTr="003672EB">
        <w:trPr>
          <w:trHeight w:val="471"/>
          <w:jc w:val="center"/>
        </w:trPr>
        <w:tc>
          <w:tcPr>
            <w:tcW w:w="4357" w:type="dxa"/>
            <w:gridSpan w:val="3"/>
            <w:shd w:val="clear" w:color="auto" w:fill="D9D9D9"/>
            <w:noWrap/>
            <w:vAlign w:val="center"/>
            <w:hideMark/>
          </w:tcPr>
          <w:p w14:paraId="3D6BCAEC" w14:textId="6B54A436" w:rsidR="00F503DA" w:rsidRPr="00B21210" w:rsidRDefault="00F503DA" w:rsidP="0036791C">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Total</w:t>
            </w:r>
          </w:p>
          <w:p w14:paraId="632F6761" w14:textId="5357491E" w:rsidR="00F503DA" w:rsidRPr="00B21210" w:rsidRDefault="00F503DA" w:rsidP="0036791C">
            <w:pPr>
              <w:spacing w:after="0" w:line="276" w:lineRule="auto"/>
              <w:jc w:val="center"/>
              <w:rPr>
                <w:rFonts w:ascii="Times New Roman" w:eastAsia="Times New Roman" w:hAnsi="Times New Roman" w:cs="Times New Roman"/>
                <w:b/>
                <w:bCs/>
                <w:color w:val="767171"/>
                <w:kern w:val="0"/>
                <w:sz w:val="24"/>
                <w:szCs w:val="24"/>
                <w14:ligatures w14:val="none"/>
              </w:rPr>
            </w:pPr>
          </w:p>
        </w:tc>
        <w:tc>
          <w:tcPr>
            <w:tcW w:w="1417" w:type="dxa"/>
            <w:shd w:val="clear" w:color="auto" w:fill="D9D9D9"/>
            <w:noWrap/>
            <w:vAlign w:val="center"/>
            <w:hideMark/>
          </w:tcPr>
          <w:p w14:paraId="2C9DCF47" w14:textId="2D64EA63" w:rsidR="00F503DA" w:rsidRPr="00B21210" w:rsidRDefault="00E732AF" w:rsidP="0036791C">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13,488</w:t>
            </w:r>
          </w:p>
        </w:tc>
        <w:tc>
          <w:tcPr>
            <w:tcW w:w="1276" w:type="dxa"/>
            <w:tcBorders>
              <w:right w:val="single" w:sz="12" w:space="0" w:color="011C50"/>
            </w:tcBorders>
            <w:shd w:val="clear" w:color="auto" w:fill="D9D9D9"/>
            <w:noWrap/>
            <w:vAlign w:val="center"/>
            <w:hideMark/>
          </w:tcPr>
          <w:p w14:paraId="3D25A4DE" w14:textId="33E174E1" w:rsidR="00F503DA" w:rsidRPr="00B21210" w:rsidRDefault="00030410" w:rsidP="0036791C">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5</w:t>
            </w:r>
          </w:p>
        </w:tc>
        <w:tc>
          <w:tcPr>
            <w:tcW w:w="1433" w:type="dxa"/>
            <w:tcBorders>
              <w:top w:val="single" w:sz="12" w:space="0" w:color="011C50"/>
              <w:left w:val="single" w:sz="12" w:space="0" w:color="011C50"/>
              <w:bottom w:val="single" w:sz="12" w:space="0" w:color="FFFFFF" w:themeColor="background1"/>
              <w:right w:val="single" w:sz="12" w:space="0" w:color="FFFFFF" w:themeColor="background1"/>
            </w:tcBorders>
            <w:noWrap/>
            <w:vAlign w:val="center"/>
            <w:hideMark/>
          </w:tcPr>
          <w:p w14:paraId="6832BCD3" w14:textId="0AAC7973" w:rsidR="00F503DA" w:rsidRPr="00B21210" w:rsidRDefault="00F503DA" w:rsidP="0036791C">
            <w:pPr>
              <w:spacing w:after="0" w:line="276" w:lineRule="auto"/>
              <w:jc w:val="center"/>
              <w:rPr>
                <w:rFonts w:ascii="Times New Roman" w:eastAsia="Times New Roman" w:hAnsi="Times New Roman" w:cs="Times New Roman"/>
                <w:color w:val="FFFFFF" w:themeColor="background1"/>
                <w:kern w:val="0"/>
                <w:sz w:val="24"/>
                <w:szCs w:val="24"/>
                <w14:ligatures w14:val="none"/>
              </w:rPr>
            </w:pPr>
            <w:r w:rsidRPr="00B21210">
              <w:rPr>
                <w:rFonts w:ascii="Times New Roman" w:eastAsia="Times New Roman" w:hAnsi="Times New Roman" w:cs="Times New Roman"/>
                <w:color w:val="FFFFFF" w:themeColor="background1"/>
                <w:kern w:val="0"/>
                <w:sz w:val="24"/>
                <w:szCs w:val="24"/>
                <w14:ligatures w14:val="none"/>
              </w:rPr>
              <w:t> </w:t>
            </w:r>
          </w:p>
        </w:tc>
      </w:tr>
      <w:tr w:rsidR="00572A65" w:rsidRPr="00B21210" w14:paraId="1DD7010F" w14:textId="77777777" w:rsidTr="003672EB">
        <w:trPr>
          <w:trHeight w:val="471"/>
          <w:jc w:val="center"/>
        </w:trPr>
        <w:tc>
          <w:tcPr>
            <w:tcW w:w="4357" w:type="dxa"/>
            <w:gridSpan w:val="3"/>
            <w:shd w:val="clear" w:color="auto" w:fill="D9D9D9"/>
            <w:noWrap/>
            <w:vAlign w:val="center"/>
          </w:tcPr>
          <w:p w14:paraId="327E21C1" w14:textId="07597FFC" w:rsidR="00572A65" w:rsidRPr="00B21210" w:rsidRDefault="00572A65" w:rsidP="0036791C">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 xml:space="preserve">Total General </w:t>
            </w:r>
            <w:r w:rsidR="002B01EF" w:rsidRPr="00B21210">
              <w:rPr>
                <w:rFonts w:ascii="Times New Roman" w:eastAsia="Times New Roman" w:hAnsi="Times New Roman" w:cs="Times New Roman"/>
                <w:b/>
                <w:bCs/>
                <w:color w:val="767171"/>
                <w:kern w:val="0"/>
                <w:sz w:val="24"/>
                <w:szCs w:val="24"/>
                <w14:ligatures w14:val="none"/>
              </w:rPr>
              <w:t>de Reasignaciones</w:t>
            </w:r>
          </w:p>
        </w:tc>
        <w:tc>
          <w:tcPr>
            <w:tcW w:w="2693" w:type="dxa"/>
            <w:gridSpan w:val="2"/>
            <w:tcBorders>
              <w:right w:val="single" w:sz="12" w:space="0" w:color="011C50"/>
            </w:tcBorders>
            <w:shd w:val="clear" w:color="auto" w:fill="D9D9D9"/>
            <w:noWrap/>
            <w:vAlign w:val="center"/>
          </w:tcPr>
          <w:p w14:paraId="0F5FB80C" w14:textId="1618C227" w:rsidR="00572A65" w:rsidRPr="00B21210" w:rsidRDefault="00494278" w:rsidP="0036791C">
            <w:pPr>
              <w:spacing w:after="0" w:line="276" w:lineRule="auto"/>
              <w:jc w:val="center"/>
              <w:rPr>
                <w:rFonts w:ascii="Times New Roman" w:eastAsia="Times New Roman" w:hAnsi="Times New Roman" w:cs="Times New Roman"/>
                <w:b/>
                <w:bCs/>
                <w:color w:val="767171"/>
                <w:kern w:val="0"/>
                <w:sz w:val="24"/>
                <w:szCs w:val="24"/>
                <w14:ligatures w14:val="none"/>
              </w:rPr>
            </w:pPr>
            <w:r w:rsidRPr="00B21210">
              <w:rPr>
                <w:rFonts w:ascii="Times New Roman" w:eastAsia="Times New Roman" w:hAnsi="Times New Roman" w:cs="Times New Roman"/>
                <w:b/>
                <w:bCs/>
                <w:color w:val="767171"/>
                <w:kern w:val="0"/>
                <w:sz w:val="24"/>
                <w:szCs w:val="24"/>
                <w14:ligatures w14:val="none"/>
              </w:rPr>
              <w:t>13,493</w:t>
            </w:r>
          </w:p>
        </w:tc>
        <w:tc>
          <w:tcPr>
            <w:tcW w:w="1433" w:type="dxa"/>
            <w:tcBorders>
              <w:top w:val="single" w:sz="12" w:space="0" w:color="FFFFFF" w:themeColor="background1"/>
              <w:left w:val="single" w:sz="12" w:space="0" w:color="011C50"/>
              <w:bottom w:val="single" w:sz="12" w:space="0" w:color="FFFFFF" w:themeColor="background1"/>
              <w:right w:val="single" w:sz="12" w:space="0" w:color="FFFFFF" w:themeColor="background1"/>
            </w:tcBorders>
            <w:noWrap/>
            <w:vAlign w:val="center"/>
          </w:tcPr>
          <w:p w14:paraId="662468D8" w14:textId="77777777" w:rsidR="00572A65" w:rsidRPr="00B21210" w:rsidRDefault="00572A65" w:rsidP="0036791C">
            <w:pPr>
              <w:spacing w:after="0" w:line="276" w:lineRule="auto"/>
              <w:jc w:val="center"/>
              <w:rPr>
                <w:rFonts w:ascii="Times New Roman" w:eastAsia="Times New Roman" w:hAnsi="Times New Roman" w:cs="Times New Roman"/>
                <w:color w:val="FFFFFF" w:themeColor="background1"/>
                <w:kern w:val="0"/>
                <w:sz w:val="24"/>
                <w:szCs w:val="24"/>
                <w14:ligatures w14:val="none"/>
              </w:rPr>
            </w:pPr>
          </w:p>
        </w:tc>
      </w:tr>
    </w:tbl>
    <w:p w14:paraId="323594BE" w14:textId="6B3A6BEE"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Dando cumplimiento al POA 202</w:t>
      </w:r>
      <w:r w:rsidR="007C230C"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xml:space="preserve">, </w:t>
      </w:r>
      <w:r w:rsidR="007C230C" w:rsidRPr="00B21210">
        <w:rPr>
          <w:rFonts w:ascii="Times New Roman" w:hAnsi="Times New Roman" w:cs="Times New Roman"/>
          <w:color w:val="767171"/>
          <w:sz w:val="24"/>
          <w:szCs w:val="24"/>
        </w:rPr>
        <w:t xml:space="preserve">a partir del mes de Julio, </w:t>
      </w:r>
      <w:r w:rsidR="004B0729" w:rsidRPr="00B21210">
        <w:rPr>
          <w:rFonts w:ascii="Times New Roman" w:hAnsi="Times New Roman" w:cs="Times New Roman"/>
          <w:color w:val="767171"/>
          <w:sz w:val="24"/>
          <w:szCs w:val="24"/>
        </w:rPr>
        <w:t xml:space="preserve">realizamos </w:t>
      </w:r>
      <w:r w:rsidR="007C230C" w:rsidRPr="00B21210">
        <w:rPr>
          <w:rFonts w:ascii="Times New Roman" w:hAnsi="Times New Roman" w:cs="Times New Roman"/>
          <w:color w:val="767171"/>
          <w:sz w:val="24"/>
          <w:szCs w:val="24"/>
        </w:rPr>
        <w:t xml:space="preserve">el listado de </w:t>
      </w:r>
      <w:r w:rsidRPr="00B21210">
        <w:rPr>
          <w:rFonts w:ascii="Times New Roman" w:hAnsi="Times New Roman" w:cs="Times New Roman"/>
          <w:color w:val="767171"/>
          <w:sz w:val="24"/>
          <w:szCs w:val="24"/>
        </w:rPr>
        <w:t xml:space="preserve">las </w:t>
      </w:r>
      <w:r w:rsidR="007C230C" w:rsidRPr="00B21210">
        <w:rPr>
          <w:rFonts w:ascii="Times New Roman" w:hAnsi="Times New Roman" w:cs="Times New Roman"/>
          <w:color w:val="767171"/>
          <w:sz w:val="24"/>
          <w:szCs w:val="24"/>
        </w:rPr>
        <w:t xml:space="preserve">instituciones </w:t>
      </w:r>
      <w:r w:rsidR="00B90DC7" w:rsidRPr="00B21210">
        <w:rPr>
          <w:rFonts w:ascii="Times New Roman" w:hAnsi="Times New Roman" w:cs="Times New Roman"/>
          <w:color w:val="767171"/>
          <w:sz w:val="24"/>
          <w:szCs w:val="24"/>
        </w:rPr>
        <w:t xml:space="preserve">estatales </w:t>
      </w:r>
      <w:r w:rsidR="007C230C" w:rsidRPr="00B21210">
        <w:rPr>
          <w:rFonts w:ascii="Times New Roman" w:hAnsi="Times New Roman" w:cs="Times New Roman"/>
          <w:color w:val="767171"/>
          <w:sz w:val="24"/>
          <w:szCs w:val="24"/>
        </w:rPr>
        <w:t>validadas</w:t>
      </w:r>
      <w:r w:rsidR="00B90DC7" w:rsidRPr="00B21210">
        <w:rPr>
          <w:rFonts w:ascii="Times New Roman" w:hAnsi="Times New Roman" w:cs="Times New Roman"/>
          <w:color w:val="767171"/>
          <w:sz w:val="24"/>
          <w:szCs w:val="24"/>
        </w:rPr>
        <w:t xml:space="preserve"> para el presente año</w:t>
      </w:r>
      <w:r w:rsidRPr="00B21210">
        <w:rPr>
          <w:rFonts w:ascii="Times New Roman" w:hAnsi="Times New Roman" w:cs="Times New Roman"/>
          <w:color w:val="767171"/>
          <w:sz w:val="24"/>
          <w:szCs w:val="24"/>
        </w:rPr>
        <w:t xml:space="preserve">, correspondientes al </w:t>
      </w:r>
      <w:r w:rsidR="00B90DC7" w:rsidRPr="00B21210">
        <w:rPr>
          <w:rFonts w:ascii="Times New Roman" w:hAnsi="Times New Roman" w:cs="Times New Roman"/>
          <w:color w:val="767171"/>
          <w:sz w:val="24"/>
          <w:szCs w:val="24"/>
        </w:rPr>
        <w:t>inventario</w:t>
      </w:r>
      <w:r w:rsidRPr="00B21210">
        <w:rPr>
          <w:rFonts w:ascii="Times New Roman" w:hAnsi="Times New Roman" w:cs="Times New Roman"/>
          <w:color w:val="767171"/>
          <w:sz w:val="24"/>
          <w:szCs w:val="24"/>
        </w:rPr>
        <w:t xml:space="preserve"> </w:t>
      </w:r>
      <w:r w:rsidR="00B90DC7" w:rsidRPr="00B21210">
        <w:rPr>
          <w:rFonts w:ascii="Times New Roman" w:hAnsi="Times New Roman" w:cs="Times New Roman"/>
          <w:color w:val="767171"/>
          <w:sz w:val="24"/>
          <w:szCs w:val="24"/>
        </w:rPr>
        <w:t>recibido</w:t>
      </w:r>
      <w:r w:rsidRPr="00B21210">
        <w:rPr>
          <w:rFonts w:ascii="Times New Roman" w:hAnsi="Times New Roman" w:cs="Times New Roman"/>
          <w:color w:val="767171"/>
          <w:sz w:val="24"/>
          <w:szCs w:val="24"/>
        </w:rPr>
        <w:t xml:space="preserve"> </w:t>
      </w:r>
      <w:r w:rsidR="004B0729" w:rsidRPr="00B21210">
        <w:rPr>
          <w:rFonts w:ascii="Times New Roman" w:hAnsi="Times New Roman" w:cs="Times New Roman"/>
          <w:color w:val="767171"/>
          <w:sz w:val="24"/>
          <w:szCs w:val="24"/>
        </w:rPr>
        <w:t xml:space="preserve">del </w:t>
      </w:r>
      <w:r w:rsidR="00B90DC7" w:rsidRPr="00B21210">
        <w:rPr>
          <w:rFonts w:ascii="Times New Roman" w:hAnsi="Times New Roman" w:cs="Times New Roman"/>
          <w:color w:val="767171"/>
          <w:sz w:val="24"/>
          <w:szCs w:val="24"/>
        </w:rPr>
        <w:t>año</w:t>
      </w:r>
      <w:r w:rsidRPr="00B21210">
        <w:rPr>
          <w:rFonts w:ascii="Times New Roman" w:hAnsi="Times New Roman" w:cs="Times New Roman"/>
          <w:color w:val="767171"/>
          <w:sz w:val="24"/>
          <w:szCs w:val="24"/>
        </w:rPr>
        <w:t xml:space="preserve"> 202</w:t>
      </w:r>
      <w:r w:rsidR="00B90DC7" w:rsidRPr="00B21210">
        <w:rPr>
          <w:rFonts w:ascii="Times New Roman" w:hAnsi="Times New Roman" w:cs="Times New Roman"/>
          <w:color w:val="767171"/>
          <w:sz w:val="24"/>
          <w:szCs w:val="24"/>
        </w:rPr>
        <w:t>4</w:t>
      </w:r>
      <w:r w:rsidRPr="00B21210">
        <w:rPr>
          <w:rFonts w:ascii="Times New Roman" w:hAnsi="Times New Roman" w:cs="Times New Roman"/>
          <w:color w:val="767171"/>
          <w:sz w:val="24"/>
          <w:szCs w:val="24"/>
        </w:rPr>
        <w:t>.</w:t>
      </w:r>
      <w:r w:rsidR="00C429EF" w:rsidRPr="00B21210">
        <w:rPr>
          <w:rFonts w:ascii="Times New Roman" w:hAnsi="Times New Roman" w:cs="Times New Roman"/>
          <w:color w:val="767171"/>
          <w:sz w:val="24"/>
          <w:szCs w:val="24"/>
        </w:rPr>
        <w:t xml:space="preserve"> Resultando la cantidad de 106.</w:t>
      </w:r>
    </w:p>
    <w:tbl>
      <w:tblPr>
        <w:tblStyle w:val="Tablaconcuadrcula"/>
        <w:tblW w:w="0" w:type="auto"/>
        <w:tblCellMar>
          <w:top w:w="142" w:type="dxa"/>
        </w:tblCellMar>
        <w:tblLook w:val="04A0" w:firstRow="1" w:lastRow="0" w:firstColumn="1" w:lastColumn="0" w:noHBand="0" w:noVBand="1"/>
      </w:tblPr>
      <w:tblGrid>
        <w:gridCol w:w="576"/>
        <w:gridCol w:w="6024"/>
        <w:gridCol w:w="1310"/>
      </w:tblGrid>
      <w:tr w:rsidR="004B0729" w:rsidRPr="00B21210" w14:paraId="080648D7" w14:textId="77777777" w:rsidTr="002D61D2">
        <w:trPr>
          <w:tblHeader/>
        </w:trPr>
        <w:tc>
          <w:tcPr>
            <w:tcW w:w="7910" w:type="dxa"/>
            <w:gridSpan w:val="3"/>
            <w:shd w:val="clear" w:color="auto" w:fill="011C50"/>
          </w:tcPr>
          <w:p w14:paraId="481FD39F" w14:textId="7C0C9774" w:rsidR="004B0729" w:rsidRPr="007A7C24" w:rsidRDefault="004B0729" w:rsidP="002A4A73">
            <w:pPr>
              <w:spacing w:line="276" w:lineRule="auto"/>
              <w:jc w:val="center"/>
              <w:rPr>
                <w:rFonts w:ascii="Times New Roman" w:hAnsi="Times New Roman" w:cs="Times New Roman"/>
                <w:b/>
                <w:bCs/>
                <w:color w:val="E0E6ED"/>
                <w:sz w:val="24"/>
                <w:szCs w:val="24"/>
              </w:rPr>
            </w:pPr>
            <w:r w:rsidRPr="007A7C24">
              <w:rPr>
                <w:rFonts w:ascii="Times New Roman" w:hAnsi="Times New Roman" w:cs="Times New Roman"/>
                <w:b/>
                <w:bCs/>
                <w:color w:val="E0E6ED"/>
                <w:sz w:val="24"/>
                <w:szCs w:val="24"/>
              </w:rPr>
              <w:t>Listado de instituciones validadas en el año 2025 correspondientes al inventario recibido del año 2024</w:t>
            </w:r>
          </w:p>
        </w:tc>
      </w:tr>
      <w:tr w:rsidR="004B0729" w:rsidRPr="00B21210" w14:paraId="7925417D" w14:textId="77777777" w:rsidTr="00C217C2">
        <w:trPr>
          <w:tblHeader/>
        </w:trPr>
        <w:tc>
          <w:tcPr>
            <w:tcW w:w="576" w:type="dxa"/>
            <w:shd w:val="clear" w:color="auto" w:fill="47A8EA"/>
            <w:vAlign w:val="center"/>
          </w:tcPr>
          <w:p w14:paraId="74251DEB" w14:textId="10AA141C" w:rsidR="004B0729" w:rsidRPr="007A7C24" w:rsidRDefault="00932832" w:rsidP="002A4A73">
            <w:pPr>
              <w:spacing w:line="276" w:lineRule="auto"/>
              <w:jc w:val="center"/>
              <w:rPr>
                <w:rFonts w:ascii="Times New Roman" w:hAnsi="Times New Roman" w:cs="Times New Roman"/>
                <w:b/>
                <w:bCs/>
                <w:color w:val="E0E6ED"/>
                <w:sz w:val="24"/>
                <w:szCs w:val="24"/>
              </w:rPr>
            </w:pPr>
            <w:r w:rsidRPr="007A7C24">
              <w:rPr>
                <w:rFonts w:ascii="Times New Roman" w:hAnsi="Times New Roman" w:cs="Times New Roman"/>
                <w:b/>
                <w:bCs/>
                <w:color w:val="E0E6ED"/>
                <w:sz w:val="24"/>
                <w:szCs w:val="24"/>
              </w:rPr>
              <w:t>No.</w:t>
            </w:r>
          </w:p>
        </w:tc>
        <w:tc>
          <w:tcPr>
            <w:tcW w:w="6024" w:type="dxa"/>
            <w:shd w:val="clear" w:color="auto" w:fill="47A8EA"/>
            <w:vAlign w:val="center"/>
          </w:tcPr>
          <w:p w14:paraId="4EF9BAF4" w14:textId="55F91743" w:rsidR="004B0729" w:rsidRPr="007A7C24" w:rsidRDefault="00932832" w:rsidP="002A4A73">
            <w:pPr>
              <w:spacing w:line="276" w:lineRule="auto"/>
              <w:jc w:val="center"/>
              <w:rPr>
                <w:rFonts w:ascii="Times New Roman" w:hAnsi="Times New Roman" w:cs="Times New Roman"/>
                <w:b/>
                <w:bCs/>
                <w:color w:val="E0E6ED"/>
                <w:sz w:val="24"/>
                <w:szCs w:val="24"/>
              </w:rPr>
            </w:pPr>
            <w:r w:rsidRPr="007A7C24">
              <w:rPr>
                <w:rFonts w:ascii="Times New Roman" w:hAnsi="Times New Roman" w:cs="Times New Roman"/>
                <w:b/>
                <w:bCs/>
                <w:color w:val="E0E6ED"/>
                <w:sz w:val="24"/>
                <w:szCs w:val="24"/>
              </w:rPr>
              <w:t>Instituciones Validadas</w:t>
            </w:r>
          </w:p>
        </w:tc>
        <w:tc>
          <w:tcPr>
            <w:tcW w:w="1310" w:type="dxa"/>
            <w:shd w:val="clear" w:color="auto" w:fill="47A8EA"/>
            <w:vAlign w:val="center"/>
          </w:tcPr>
          <w:p w14:paraId="5D8602C6" w14:textId="042FA437" w:rsidR="004B0729" w:rsidRPr="007A7C24" w:rsidRDefault="00932832" w:rsidP="002A4A73">
            <w:pPr>
              <w:spacing w:line="276" w:lineRule="auto"/>
              <w:jc w:val="center"/>
              <w:rPr>
                <w:rFonts w:ascii="Times New Roman" w:hAnsi="Times New Roman" w:cs="Times New Roman"/>
                <w:b/>
                <w:bCs/>
                <w:color w:val="E0E6ED"/>
                <w:sz w:val="24"/>
                <w:szCs w:val="24"/>
              </w:rPr>
            </w:pPr>
            <w:r w:rsidRPr="007A7C24">
              <w:rPr>
                <w:rFonts w:ascii="Times New Roman" w:hAnsi="Times New Roman" w:cs="Times New Roman"/>
                <w:b/>
                <w:bCs/>
                <w:color w:val="E0E6ED"/>
                <w:sz w:val="24"/>
                <w:szCs w:val="24"/>
              </w:rPr>
              <w:t>Fecha de Validación</w:t>
            </w:r>
          </w:p>
        </w:tc>
      </w:tr>
      <w:tr w:rsidR="00932832" w:rsidRPr="00B21210" w14:paraId="4F515AB1" w14:textId="77777777" w:rsidTr="00C217C2">
        <w:tc>
          <w:tcPr>
            <w:tcW w:w="576" w:type="dxa"/>
            <w:vAlign w:val="center"/>
          </w:tcPr>
          <w:p w14:paraId="11BF6A80" w14:textId="7F110FAA" w:rsidR="00932832" w:rsidRPr="00B21210" w:rsidRDefault="0093283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c>
          <w:tcPr>
            <w:tcW w:w="6024" w:type="dxa"/>
          </w:tcPr>
          <w:p w14:paraId="77655E21" w14:textId="53FFEE5A" w:rsidR="00932832"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Ayuntamiento del Distrito Nacional</w:t>
            </w:r>
            <w:r w:rsidR="00711DE1" w:rsidRPr="00B21210">
              <w:rPr>
                <w:rFonts w:ascii="Times New Roman" w:hAnsi="Times New Roman" w:cs="Times New Roman"/>
                <w:color w:val="767171"/>
                <w:sz w:val="24"/>
                <w:szCs w:val="24"/>
              </w:rPr>
              <w:t>.</w:t>
            </w:r>
          </w:p>
        </w:tc>
        <w:tc>
          <w:tcPr>
            <w:tcW w:w="1310" w:type="dxa"/>
            <w:vAlign w:val="center"/>
          </w:tcPr>
          <w:p w14:paraId="06D90995" w14:textId="5AD874B7" w:rsidR="00932832" w:rsidRPr="00B21210" w:rsidRDefault="00CC018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8/7/2025</w:t>
            </w:r>
          </w:p>
        </w:tc>
      </w:tr>
      <w:tr w:rsidR="004B0729" w:rsidRPr="00B21210" w14:paraId="5E3F64E8" w14:textId="77777777" w:rsidTr="00C217C2">
        <w:tc>
          <w:tcPr>
            <w:tcW w:w="576" w:type="dxa"/>
            <w:vAlign w:val="center"/>
          </w:tcPr>
          <w:p w14:paraId="254E5744" w14:textId="077935D3" w:rsidR="004B0729" w:rsidRPr="00B21210" w:rsidRDefault="004B0729"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w:t>
            </w:r>
          </w:p>
        </w:tc>
        <w:tc>
          <w:tcPr>
            <w:tcW w:w="6024" w:type="dxa"/>
          </w:tcPr>
          <w:p w14:paraId="4976931C" w14:textId="1C67CABD"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General de Desarrollo de la Comunidad</w:t>
            </w:r>
            <w:r w:rsidR="00711DE1" w:rsidRPr="00B21210">
              <w:rPr>
                <w:rFonts w:ascii="Times New Roman" w:hAnsi="Times New Roman" w:cs="Times New Roman"/>
                <w:color w:val="767171"/>
                <w:sz w:val="24"/>
                <w:szCs w:val="24"/>
              </w:rPr>
              <w:t>.</w:t>
            </w:r>
          </w:p>
        </w:tc>
        <w:tc>
          <w:tcPr>
            <w:tcW w:w="1310" w:type="dxa"/>
            <w:vAlign w:val="center"/>
          </w:tcPr>
          <w:p w14:paraId="64F676FB" w14:textId="530B5CDC" w:rsidR="004B0729" w:rsidRPr="00B21210" w:rsidRDefault="00CC018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8/7/2025</w:t>
            </w:r>
          </w:p>
        </w:tc>
      </w:tr>
      <w:tr w:rsidR="004B0729" w:rsidRPr="00B21210" w14:paraId="3E307CD3" w14:textId="77777777" w:rsidTr="00C217C2">
        <w:tc>
          <w:tcPr>
            <w:tcW w:w="576" w:type="dxa"/>
            <w:vAlign w:val="center"/>
          </w:tcPr>
          <w:p w14:paraId="410EFD6F" w14:textId="501289C3" w:rsidR="004B0729" w:rsidRPr="00B21210" w:rsidRDefault="004B0729"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w:t>
            </w:r>
          </w:p>
        </w:tc>
        <w:tc>
          <w:tcPr>
            <w:tcW w:w="6024" w:type="dxa"/>
          </w:tcPr>
          <w:p w14:paraId="771D6D67" w14:textId="54D9788B"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General de Promoción de la Comunidad Fronteriza</w:t>
            </w:r>
            <w:r w:rsidR="00711DE1" w:rsidRPr="00B21210">
              <w:rPr>
                <w:rFonts w:ascii="Times New Roman" w:hAnsi="Times New Roman" w:cs="Times New Roman"/>
                <w:color w:val="767171"/>
                <w:sz w:val="24"/>
                <w:szCs w:val="24"/>
              </w:rPr>
              <w:t>.</w:t>
            </w:r>
          </w:p>
        </w:tc>
        <w:tc>
          <w:tcPr>
            <w:tcW w:w="1310" w:type="dxa"/>
            <w:vAlign w:val="center"/>
          </w:tcPr>
          <w:p w14:paraId="3EFAFFB4" w14:textId="75F6500A" w:rsidR="004B0729" w:rsidRPr="00B21210" w:rsidRDefault="00CC018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8/7/2025</w:t>
            </w:r>
          </w:p>
        </w:tc>
      </w:tr>
      <w:tr w:rsidR="004B0729" w:rsidRPr="00B21210" w14:paraId="19A09A57" w14:textId="77777777" w:rsidTr="00C217C2">
        <w:tc>
          <w:tcPr>
            <w:tcW w:w="576" w:type="dxa"/>
            <w:vAlign w:val="center"/>
          </w:tcPr>
          <w:p w14:paraId="65317BB9" w14:textId="723BDAD3" w:rsidR="004B0729" w:rsidRPr="00B21210" w:rsidRDefault="004B0729"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w:t>
            </w:r>
          </w:p>
        </w:tc>
        <w:tc>
          <w:tcPr>
            <w:tcW w:w="6024" w:type="dxa"/>
          </w:tcPr>
          <w:p w14:paraId="36645694" w14:textId="35F25C11"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Nacional de Catastro Nacional</w:t>
            </w:r>
            <w:r w:rsidR="00711DE1" w:rsidRPr="00B21210">
              <w:rPr>
                <w:rFonts w:ascii="Times New Roman" w:hAnsi="Times New Roman" w:cs="Times New Roman"/>
                <w:color w:val="767171"/>
                <w:sz w:val="24"/>
                <w:szCs w:val="24"/>
              </w:rPr>
              <w:t>.</w:t>
            </w:r>
          </w:p>
        </w:tc>
        <w:tc>
          <w:tcPr>
            <w:tcW w:w="1310" w:type="dxa"/>
            <w:vAlign w:val="center"/>
          </w:tcPr>
          <w:p w14:paraId="425A3499" w14:textId="2FF504F3" w:rsidR="004B0729" w:rsidRPr="00B21210" w:rsidRDefault="00CC018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8/7/2025</w:t>
            </w:r>
          </w:p>
        </w:tc>
      </w:tr>
      <w:tr w:rsidR="004B0729" w:rsidRPr="00B21210" w14:paraId="0DB8E5BE" w14:textId="77777777" w:rsidTr="00C217C2">
        <w:tc>
          <w:tcPr>
            <w:tcW w:w="576" w:type="dxa"/>
            <w:vAlign w:val="center"/>
          </w:tcPr>
          <w:p w14:paraId="414DBD65" w14:textId="7D46BA73" w:rsidR="004B0729" w:rsidRPr="00B21210" w:rsidRDefault="004B0729"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w:t>
            </w:r>
          </w:p>
        </w:tc>
        <w:tc>
          <w:tcPr>
            <w:tcW w:w="6024" w:type="dxa"/>
          </w:tcPr>
          <w:p w14:paraId="5E679199" w14:textId="2DC2BD69"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Cartográfico Militar</w:t>
            </w:r>
            <w:r w:rsidR="00711DE1" w:rsidRPr="00B21210">
              <w:rPr>
                <w:rFonts w:ascii="Times New Roman" w:hAnsi="Times New Roman" w:cs="Times New Roman"/>
                <w:color w:val="767171"/>
                <w:sz w:val="24"/>
                <w:szCs w:val="24"/>
              </w:rPr>
              <w:t>.</w:t>
            </w:r>
          </w:p>
        </w:tc>
        <w:tc>
          <w:tcPr>
            <w:tcW w:w="1310" w:type="dxa"/>
            <w:vAlign w:val="center"/>
          </w:tcPr>
          <w:p w14:paraId="4649867B" w14:textId="65CBBD82" w:rsidR="004B0729" w:rsidRPr="00B21210" w:rsidRDefault="00CC018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8/7/2025</w:t>
            </w:r>
          </w:p>
        </w:tc>
      </w:tr>
      <w:tr w:rsidR="004B0729" w:rsidRPr="00B21210" w14:paraId="16890972" w14:textId="77777777" w:rsidTr="00C217C2">
        <w:tc>
          <w:tcPr>
            <w:tcW w:w="576" w:type="dxa"/>
            <w:vAlign w:val="center"/>
          </w:tcPr>
          <w:p w14:paraId="09526153" w14:textId="1D6BB9E7" w:rsidR="004B0729" w:rsidRPr="00B21210" w:rsidRDefault="004B0729"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w:t>
            </w:r>
          </w:p>
        </w:tc>
        <w:tc>
          <w:tcPr>
            <w:tcW w:w="6024" w:type="dxa"/>
          </w:tcPr>
          <w:p w14:paraId="386C6294" w14:textId="22E938B1"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Nacional de Recursos Hidráulicos (INDRHI)</w:t>
            </w:r>
            <w:r w:rsidR="00711DE1" w:rsidRPr="00B21210">
              <w:rPr>
                <w:rFonts w:ascii="Times New Roman" w:hAnsi="Times New Roman" w:cs="Times New Roman"/>
                <w:color w:val="767171"/>
                <w:sz w:val="24"/>
                <w:szCs w:val="24"/>
              </w:rPr>
              <w:t>.</w:t>
            </w:r>
          </w:p>
        </w:tc>
        <w:tc>
          <w:tcPr>
            <w:tcW w:w="1310" w:type="dxa"/>
            <w:vAlign w:val="center"/>
          </w:tcPr>
          <w:p w14:paraId="310E8ECD" w14:textId="40B1A23D" w:rsidR="004B0729" w:rsidRPr="00B21210" w:rsidRDefault="00CC018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8/7/2025</w:t>
            </w:r>
          </w:p>
        </w:tc>
      </w:tr>
      <w:tr w:rsidR="004B0729" w:rsidRPr="00B21210" w14:paraId="3CABCBFC" w14:textId="77777777" w:rsidTr="00C217C2">
        <w:tc>
          <w:tcPr>
            <w:tcW w:w="576" w:type="dxa"/>
            <w:vAlign w:val="center"/>
          </w:tcPr>
          <w:p w14:paraId="223C0C05" w14:textId="48C78A97" w:rsidR="004B0729" w:rsidRPr="00B21210" w:rsidRDefault="004B0729"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w:t>
            </w:r>
          </w:p>
        </w:tc>
        <w:tc>
          <w:tcPr>
            <w:tcW w:w="6024" w:type="dxa"/>
          </w:tcPr>
          <w:p w14:paraId="74A5D8BB" w14:textId="6830A614"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Cuerpo de Bomberos Palmarejo (Villa Linda)</w:t>
            </w:r>
            <w:r w:rsidR="00711DE1" w:rsidRPr="00B21210">
              <w:rPr>
                <w:rFonts w:ascii="Times New Roman" w:hAnsi="Times New Roman" w:cs="Times New Roman"/>
                <w:color w:val="767171"/>
                <w:sz w:val="24"/>
                <w:szCs w:val="24"/>
              </w:rPr>
              <w:t>.</w:t>
            </w:r>
          </w:p>
        </w:tc>
        <w:tc>
          <w:tcPr>
            <w:tcW w:w="1310" w:type="dxa"/>
            <w:vAlign w:val="center"/>
          </w:tcPr>
          <w:p w14:paraId="197871A0" w14:textId="397EF8F0"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10/7/2025</w:t>
            </w:r>
          </w:p>
        </w:tc>
      </w:tr>
      <w:tr w:rsidR="004B0729" w:rsidRPr="00B21210" w14:paraId="529ECA08" w14:textId="77777777" w:rsidTr="00C217C2">
        <w:tc>
          <w:tcPr>
            <w:tcW w:w="576" w:type="dxa"/>
            <w:vAlign w:val="center"/>
          </w:tcPr>
          <w:p w14:paraId="25BD599E" w14:textId="2A1C9B1F" w:rsidR="004B0729" w:rsidRPr="00B21210" w:rsidRDefault="004B0729"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w:t>
            </w:r>
          </w:p>
        </w:tc>
        <w:tc>
          <w:tcPr>
            <w:tcW w:w="6024" w:type="dxa"/>
          </w:tcPr>
          <w:p w14:paraId="6C23B86B" w14:textId="2D604DEB"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Cuerpo de Bomberos de Pedro Brand</w:t>
            </w:r>
            <w:r w:rsidR="00711DE1" w:rsidRPr="00B21210">
              <w:rPr>
                <w:rFonts w:ascii="Times New Roman" w:hAnsi="Times New Roman" w:cs="Times New Roman"/>
                <w:color w:val="767171"/>
                <w:sz w:val="24"/>
                <w:szCs w:val="24"/>
              </w:rPr>
              <w:t>.</w:t>
            </w:r>
          </w:p>
        </w:tc>
        <w:tc>
          <w:tcPr>
            <w:tcW w:w="1310" w:type="dxa"/>
            <w:vAlign w:val="center"/>
          </w:tcPr>
          <w:p w14:paraId="3166DFA7" w14:textId="4327730A"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10/7/2025</w:t>
            </w:r>
          </w:p>
        </w:tc>
      </w:tr>
      <w:tr w:rsidR="004B0729" w:rsidRPr="00B21210" w14:paraId="15375060" w14:textId="77777777" w:rsidTr="00C217C2">
        <w:tc>
          <w:tcPr>
            <w:tcW w:w="576" w:type="dxa"/>
            <w:vAlign w:val="center"/>
          </w:tcPr>
          <w:p w14:paraId="30B96FDF" w14:textId="2677CD0E" w:rsidR="004B0729" w:rsidRPr="00B21210" w:rsidRDefault="004B0729"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w:t>
            </w:r>
          </w:p>
        </w:tc>
        <w:tc>
          <w:tcPr>
            <w:tcW w:w="6024" w:type="dxa"/>
          </w:tcPr>
          <w:p w14:paraId="5505851E" w14:textId="629A057D"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Cuerpo de Bomberos La </w:t>
            </w:r>
            <w:proofErr w:type="spellStart"/>
            <w:r w:rsidRPr="00B21210">
              <w:rPr>
                <w:rFonts w:ascii="Times New Roman" w:hAnsi="Times New Roman" w:cs="Times New Roman"/>
                <w:color w:val="767171"/>
                <w:sz w:val="24"/>
                <w:szCs w:val="24"/>
              </w:rPr>
              <w:t>Guáyiga</w:t>
            </w:r>
            <w:proofErr w:type="spellEnd"/>
            <w:r w:rsidR="00711DE1" w:rsidRPr="00B21210">
              <w:rPr>
                <w:rFonts w:ascii="Times New Roman" w:hAnsi="Times New Roman" w:cs="Times New Roman"/>
                <w:color w:val="767171"/>
                <w:sz w:val="24"/>
                <w:szCs w:val="24"/>
              </w:rPr>
              <w:t>.</w:t>
            </w:r>
          </w:p>
        </w:tc>
        <w:tc>
          <w:tcPr>
            <w:tcW w:w="1310" w:type="dxa"/>
            <w:vAlign w:val="center"/>
          </w:tcPr>
          <w:p w14:paraId="4FD0B833" w14:textId="5B75245E"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10/7/2025</w:t>
            </w:r>
          </w:p>
        </w:tc>
      </w:tr>
      <w:tr w:rsidR="004B0729" w:rsidRPr="00B21210" w14:paraId="6EBE55EB" w14:textId="77777777" w:rsidTr="00C217C2">
        <w:tc>
          <w:tcPr>
            <w:tcW w:w="576" w:type="dxa"/>
            <w:vAlign w:val="center"/>
          </w:tcPr>
          <w:p w14:paraId="0613302C" w14:textId="3C9AC6D2" w:rsidR="004B0729" w:rsidRPr="00B21210" w:rsidRDefault="004B0729"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w:t>
            </w:r>
          </w:p>
        </w:tc>
        <w:tc>
          <w:tcPr>
            <w:tcW w:w="6024" w:type="dxa"/>
          </w:tcPr>
          <w:p w14:paraId="292BAB6D" w14:textId="49D17370"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la Juventud</w:t>
            </w:r>
            <w:r w:rsidR="00711DE1" w:rsidRPr="00B21210">
              <w:rPr>
                <w:rFonts w:ascii="Times New Roman" w:hAnsi="Times New Roman" w:cs="Times New Roman"/>
                <w:color w:val="767171"/>
                <w:sz w:val="24"/>
                <w:szCs w:val="24"/>
              </w:rPr>
              <w:t>.</w:t>
            </w:r>
          </w:p>
        </w:tc>
        <w:tc>
          <w:tcPr>
            <w:tcW w:w="1310" w:type="dxa"/>
            <w:vAlign w:val="center"/>
          </w:tcPr>
          <w:p w14:paraId="0B5C4B38" w14:textId="5B2F907A"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15/7/2025</w:t>
            </w:r>
          </w:p>
        </w:tc>
      </w:tr>
      <w:tr w:rsidR="004B0729" w:rsidRPr="00B21210" w14:paraId="1EEA6980" w14:textId="77777777" w:rsidTr="00C217C2">
        <w:tc>
          <w:tcPr>
            <w:tcW w:w="576" w:type="dxa"/>
          </w:tcPr>
          <w:p w14:paraId="16F30984" w14:textId="26183948" w:rsidR="004B0729" w:rsidRPr="00B21210" w:rsidRDefault="00652DCB"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w:t>
            </w:r>
          </w:p>
        </w:tc>
        <w:tc>
          <w:tcPr>
            <w:tcW w:w="6024" w:type="dxa"/>
          </w:tcPr>
          <w:p w14:paraId="04C0CB39" w14:textId="0346602A"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de Aduanas</w:t>
            </w:r>
            <w:r w:rsidR="00711DE1" w:rsidRPr="00B21210">
              <w:rPr>
                <w:rFonts w:ascii="Times New Roman" w:hAnsi="Times New Roman" w:cs="Times New Roman"/>
                <w:color w:val="767171"/>
                <w:sz w:val="24"/>
                <w:szCs w:val="24"/>
              </w:rPr>
              <w:t>.</w:t>
            </w:r>
          </w:p>
        </w:tc>
        <w:tc>
          <w:tcPr>
            <w:tcW w:w="1310" w:type="dxa"/>
            <w:vAlign w:val="center"/>
          </w:tcPr>
          <w:p w14:paraId="7340FB02" w14:textId="18872712"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15/7/2025</w:t>
            </w:r>
          </w:p>
        </w:tc>
      </w:tr>
      <w:tr w:rsidR="004B0729" w:rsidRPr="00B21210" w14:paraId="1F1D996F" w14:textId="77777777" w:rsidTr="00C217C2">
        <w:tc>
          <w:tcPr>
            <w:tcW w:w="576" w:type="dxa"/>
          </w:tcPr>
          <w:p w14:paraId="21DE0B06" w14:textId="4B43F012"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12</w:t>
            </w:r>
          </w:p>
        </w:tc>
        <w:tc>
          <w:tcPr>
            <w:tcW w:w="6024" w:type="dxa"/>
          </w:tcPr>
          <w:p w14:paraId="5E59AF82" w14:textId="3DE3E1E2"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Geográfico Dominicano</w:t>
            </w:r>
            <w:r w:rsidR="00711DE1" w:rsidRPr="00B21210">
              <w:rPr>
                <w:rFonts w:ascii="Times New Roman" w:hAnsi="Times New Roman" w:cs="Times New Roman"/>
                <w:color w:val="767171"/>
                <w:sz w:val="24"/>
                <w:szCs w:val="24"/>
              </w:rPr>
              <w:t>.</w:t>
            </w:r>
          </w:p>
        </w:tc>
        <w:tc>
          <w:tcPr>
            <w:tcW w:w="1310" w:type="dxa"/>
            <w:vAlign w:val="center"/>
          </w:tcPr>
          <w:p w14:paraId="31AEEF43" w14:textId="654CEC4E"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18/7/2025</w:t>
            </w:r>
          </w:p>
        </w:tc>
      </w:tr>
      <w:tr w:rsidR="004B0729" w:rsidRPr="00B21210" w14:paraId="019C5FC4" w14:textId="77777777" w:rsidTr="00C217C2">
        <w:tc>
          <w:tcPr>
            <w:tcW w:w="576" w:type="dxa"/>
          </w:tcPr>
          <w:p w14:paraId="4D9404BA" w14:textId="11CB277D"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13</w:t>
            </w:r>
          </w:p>
        </w:tc>
        <w:tc>
          <w:tcPr>
            <w:tcW w:w="6024" w:type="dxa"/>
          </w:tcPr>
          <w:p w14:paraId="42861F66" w14:textId="6A5D5E8A"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Deportes</w:t>
            </w:r>
            <w:r w:rsidR="00711DE1" w:rsidRPr="00B21210">
              <w:rPr>
                <w:rFonts w:ascii="Times New Roman" w:hAnsi="Times New Roman" w:cs="Times New Roman"/>
                <w:color w:val="767171"/>
                <w:sz w:val="24"/>
                <w:szCs w:val="24"/>
              </w:rPr>
              <w:t>.</w:t>
            </w:r>
          </w:p>
        </w:tc>
        <w:tc>
          <w:tcPr>
            <w:tcW w:w="1310" w:type="dxa"/>
            <w:vAlign w:val="center"/>
          </w:tcPr>
          <w:p w14:paraId="2E6F5F00" w14:textId="3FCACB01"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18/7/2025</w:t>
            </w:r>
          </w:p>
        </w:tc>
      </w:tr>
      <w:tr w:rsidR="004B0729" w:rsidRPr="00B21210" w14:paraId="0CEF36D5" w14:textId="77777777" w:rsidTr="00C217C2">
        <w:tc>
          <w:tcPr>
            <w:tcW w:w="576" w:type="dxa"/>
          </w:tcPr>
          <w:p w14:paraId="671290BB" w14:textId="2C90D2C5"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14</w:t>
            </w:r>
          </w:p>
        </w:tc>
        <w:tc>
          <w:tcPr>
            <w:tcW w:w="6024" w:type="dxa"/>
          </w:tcPr>
          <w:p w14:paraId="4E474E6B" w14:textId="1B00B0E6"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de Bienestar Estudiantil (INABIE)</w:t>
            </w:r>
            <w:r w:rsidR="00711DE1" w:rsidRPr="00B21210">
              <w:rPr>
                <w:rFonts w:ascii="Times New Roman" w:hAnsi="Times New Roman" w:cs="Times New Roman"/>
                <w:color w:val="767171"/>
                <w:sz w:val="24"/>
                <w:szCs w:val="24"/>
              </w:rPr>
              <w:t>.</w:t>
            </w:r>
          </w:p>
        </w:tc>
        <w:tc>
          <w:tcPr>
            <w:tcW w:w="1310" w:type="dxa"/>
            <w:vAlign w:val="center"/>
          </w:tcPr>
          <w:p w14:paraId="2098472C" w14:textId="61E6B982"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25/7/2025</w:t>
            </w:r>
          </w:p>
        </w:tc>
      </w:tr>
      <w:tr w:rsidR="004B0729" w:rsidRPr="00B21210" w14:paraId="2ABA8E71" w14:textId="77777777" w:rsidTr="00C217C2">
        <w:tc>
          <w:tcPr>
            <w:tcW w:w="576" w:type="dxa"/>
          </w:tcPr>
          <w:p w14:paraId="501746AB" w14:textId="567A1912"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w:t>
            </w:r>
          </w:p>
        </w:tc>
        <w:tc>
          <w:tcPr>
            <w:tcW w:w="6024" w:type="dxa"/>
          </w:tcPr>
          <w:p w14:paraId="27FEFE4A" w14:textId="048F1617"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Autoridad Portuaria</w:t>
            </w:r>
            <w:r w:rsidR="00711DE1" w:rsidRPr="00B21210">
              <w:rPr>
                <w:rFonts w:ascii="Times New Roman" w:hAnsi="Times New Roman" w:cs="Times New Roman"/>
                <w:color w:val="767171"/>
                <w:sz w:val="24"/>
                <w:szCs w:val="24"/>
              </w:rPr>
              <w:t>.</w:t>
            </w:r>
          </w:p>
        </w:tc>
        <w:tc>
          <w:tcPr>
            <w:tcW w:w="1310" w:type="dxa"/>
            <w:vAlign w:val="center"/>
          </w:tcPr>
          <w:p w14:paraId="7C6E337F" w14:textId="4E57B08B"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25/7/2025</w:t>
            </w:r>
          </w:p>
        </w:tc>
      </w:tr>
      <w:tr w:rsidR="004B0729" w:rsidRPr="00B21210" w14:paraId="04718D81" w14:textId="77777777" w:rsidTr="00C217C2">
        <w:tc>
          <w:tcPr>
            <w:tcW w:w="576" w:type="dxa"/>
          </w:tcPr>
          <w:p w14:paraId="51F74FE7" w14:textId="7023B4AD"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16</w:t>
            </w:r>
          </w:p>
        </w:tc>
        <w:tc>
          <w:tcPr>
            <w:tcW w:w="6024" w:type="dxa"/>
          </w:tcPr>
          <w:p w14:paraId="17C13C5E" w14:textId="004F1C1E"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PROMYPIME</w:t>
            </w:r>
            <w:r w:rsidR="00711DE1" w:rsidRPr="00B21210">
              <w:rPr>
                <w:rFonts w:ascii="Times New Roman" w:hAnsi="Times New Roman" w:cs="Times New Roman"/>
                <w:color w:val="767171"/>
                <w:sz w:val="24"/>
                <w:szCs w:val="24"/>
              </w:rPr>
              <w:t>.</w:t>
            </w:r>
          </w:p>
        </w:tc>
        <w:tc>
          <w:tcPr>
            <w:tcW w:w="1310" w:type="dxa"/>
            <w:vAlign w:val="center"/>
          </w:tcPr>
          <w:p w14:paraId="6B35A7C1" w14:textId="3235254B"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25/7/2025</w:t>
            </w:r>
          </w:p>
        </w:tc>
      </w:tr>
      <w:tr w:rsidR="004B0729" w:rsidRPr="00B21210" w14:paraId="3B44397D" w14:textId="77777777" w:rsidTr="00C217C2">
        <w:tc>
          <w:tcPr>
            <w:tcW w:w="576" w:type="dxa"/>
          </w:tcPr>
          <w:p w14:paraId="134E410B" w14:textId="6F4AFFB6"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17</w:t>
            </w:r>
          </w:p>
        </w:tc>
        <w:tc>
          <w:tcPr>
            <w:tcW w:w="6024" w:type="dxa"/>
          </w:tcPr>
          <w:p w14:paraId="3C21F8CC" w14:textId="75F6615E" w:rsidR="004B0729" w:rsidRPr="00B21210" w:rsidRDefault="00652DC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Defensor del Pueblo</w:t>
            </w:r>
            <w:r w:rsidR="00711DE1" w:rsidRPr="00B21210">
              <w:rPr>
                <w:rFonts w:ascii="Times New Roman" w:hAnsi="Times New Roman" w:cs="Times New Roman"/>
                <w:color w:val="767171"/>
                <w:sz w:val="24"/>
                <w:szCs w:val="24"/>
              </w:rPr>
              <w:t>.</w:t>
            </w:r>
          </w:p>
        </w:tc>
        <w:tc>
          <w:tcPr>
            <w:tcW w:w="1310" w:type="dxa"/>
            <w:vAlign w:val="center"/>
          </w:tcPr>
          <w:p w14:paraId="7E526D9E" w14:textId="1C6A4009"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29/7/2025</w:t>
            </w:r>
          </w:p>
        </w:tc>
      </w:tr>
      <w:tr w:rsidR="004B0729" w:rsidRPr="00B21210" w14:paraId="03C6AEDB" w14:textId="77777777" w:rsidTr="00C217C2">
        <w:tc>
          <w:tcPr>
            <w:tcW w:w="576" w:type="dxa"/>
          </w:tcPr>
          <w:p w14:paraId="435E4A40" w14:textId="728BF465"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18</w:t>
            </w:r>
          </w:p>
        </w:tc>
        <w:tc>
          <w:tcPr>
            <w:tcW w:w="6024" w:type="dxa"/>
          </w:tcPr>
          <w:p w14:paraId="13534AED" w14:textId="08025561"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Ministerio de </w:t>
            </w:r>
            <w:r w:rsidR="00932832" w:rsidRPr="00B21210">
              <w:rPr>
                <w:rFonts w:ascii="Times New Roman" w:hAnsi="Times New Roman" w:cs="Times New Roman"/>
                <w:color w:val="767171"/>
                <w:sz w:val="24"/>
                <w:szCs w:val="24"/>
              </w:rPr>
              <w:t>Administración</w:t>
            </w:r>
            <w:r w:rsidRPr="00B21210">
              <w:rPr>
                <w:rFonts w:ascii="Times New Roman" w:hAnsi="Times New Roman" w:cs="Times New Roman"/>
                <w:color w:val="767171"/>
                <w:sz w:val="24"/>
                <w:szCs w:val="24"/>
              </w:rPr>
              <w:t xml:space="preserve"> Pública</w:t>
            </w:r>
            <w:r w:rsidR="00711DE1" w:rsidRPr="00B21210">
              <w:rPr>
                <w:rFonts w:ascii="Times New Roman" w:hAnsi="Times New Roman" w:cs="Times New Roman"/>
                <w:color w:val="767171"/>
                <w:sz w:val="24"/>
                <w:szCs w:val="24"/>
              </w:rPr>
              <w:t>.</w:t>
            </w:r>
          </w:p>
        </w:tc>
        <w:tc>
          <w:tcPr>
            <w:tcW w:w="1310" w:type="dxa"/>
            <w:vAlign w:val="center"/>
          </w:tcPr>
          <w:p w14:paraId="7D6E191F" w14:textId="67C10E34"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30/7/2025</w:t>
            </w:r>
          </w:p>
        </w:tc>
      </w:tr>
      <w:tr w:rsidR="004B0729" w:rsidRPr="00B21210" w14:paraId="599BC465" w14:textId="77777777" w:rsidTr="00C217C2">
        <w:tc>
          <w:tcPr>
            <w:tcW w:w="576" w:type="dxa"/>
          </w:tcPr>
          <w:p w14:paraId="782EACF2" w14:textId="6F40BF1B"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19</w:t>
            </w:r>
          </w:p>
        </w:tc>
        <w:tc>
          <w:tcPr>
            <w:tcW w:w="6024" w:type="dxa"/>
          </w:tcPr>
          <w:p w14:paraId="31ADB241" w14:textId="5C922043"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Dominicano de Calidad (INDOCAL)</w:t>
            </w:r>
            <w:r w:rsidR="00711DE1" w:rsidRPr="00B21210">
              <w:rPr>
                <w:rFonts w:ascii="Times New Roman" w:hAnsi="Times New Roman" w:cs="Times New Roman"/>
                <w:color w:val="767171"/>
                <w:sz w:val="24"/>
                <w:szCs w:val="24"/>
              </w:rPr>
              <w:t>.</w:t>
            </w:r>
          </w:p>
        </w:tc>
        <w:tc>
          <w:tcPr>
            <w:tcW w:w="1310" w:type="dxa"/>
            <w:vAlign w:val="center"/>
          </w:tcPr>
          <w:p w14:paraId="6F9C48A5" w14:textId="245384D6"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30/7/2025</w:t>
            </w:r>
          </w:p>
        </w:tc>
      </w:tr>
      <w:tr w:rsidR="004B0729" w:rsidRPr="00B21210" w14:paraId="0EDF74D3" w14:textId="77777777" w:rsidTr="00C217C2">
        <w:tc>
          <w:tcPr>
            <w:tcW w:w="576" w:type="dxa"/>
          </w:tcPr>
          <w:p w14:paraId="47CA4A9B" w14:textId="203B93B3"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20</w:t>
            </w:r>
          </w:p>
        </w:tc>
        <w:tc>
          <w:tcPr>
            <w:tcW w:w="6024" w:type="dxa"/>
          </w:tcPr>
          <w:p w14:paraId="369CF613" w14:textId="6CEC82C1"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Ayuntamiento de Pedro Brand</w:t>
            </w:r>
            <w:r w:rsidR="00711DE1" w:rsidRPr="00B21210">
              <w:rPr>
                <w:rFonts w:ascii="Times New Roman" w:hAnsi="Times New Roman" w:cs="Times New Roman"/>
                <w:color w:val="767171"/>
                <w:sz w:val="24"/>
                <w:szCs w:val="24"/>
              </w:rPr>
              <w:t>.</w:t>
            </w:r>
          </w:p>
        </w:tc>
        <w:tc>
          <w:tcPr>
            <w:tcW w:w="1310" w:type="dxa"/>
            <w:vAlign w:val="center"/>
          </w:tcPr>
          <w:p w14:paraId="3E99019B" w14:textId="4D90E0CC"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31/7/2025</w:t>
            </w:r>
          </w:p>
        </w:tc>
      </w:tr>
      <w:tr w:rsidR="004B0729" w:rsidRPr="00B21210" w14:paraId="37CF31CE" w14:textId="77777777" w:rsidTr="00C217C2">
        <w:tc>
          <w:tcPr>
            <w:tcW w:w="576" w:type="dxa"/>
          </w:tcPr>
          <w:p w14:paraId="2D916A24" w14:textId="51E32F0A"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21</w:t>
            </w:r>
          </w:p>
        </w:tc>
        <w:tc>
          <w:tcPr>
            <w:tcW w:w="6024" w:type="dxa"/>
          </w:tcPr>
          <w:p w14:paraId="3EA1B65A" w14:textId="48610CD7"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Junta Municipal La </w:t>
            </w:r>
            <w:proofErr w:type="spellStart"/>
            <w:r w:rsidRPr="00B21210">
              <w:rPr>
                <w:rFonts w:ascii="Times New Roman" w:hAnsi="Times New Roman" w:cs="Times New Roman"/>
                <w:color w:val="767171"/>
                <w:sz w:val="24"/>
                <w:szCs w:val="24"/>
              </w:rPr>
              <w:t>Guáyiga</w:t>
            </w:r>
            <w:proofErr w:type="spellEnd"/>
            <w:r w:rsidR="00711DE1" w:rsidRPr="00B21210">
              <w:rPr>
                <w:rFonts w:ascii="Times New Roman" w:hAnsi="Times New Roman" w:cs="Times New Roman"/>
                <w:color w:val="767171"/>
                <w:sz w:val="24"/>
                <w:szCs w:val="24"/>
              </w:rPr>
              <w:t>.</w:t>
            </w:r>
          </w:p>
        </w:tc>
        <w:tc>
          <w:tcPr>
            <w:tcW w:w="1310" w:type="dxa"/>
            <w:vAlign w:val="center"/>
          </w:tcPr>
          <w:p w14:paraId="5CDD7B47" w14:textId="2766B698"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31/7/2025</w:t>
            </w:r>
          </w:p>
        </w:tc>
      </w:tr>
      <w:tr w:rsidR="004B0729" w:rsidRPr="00B21210" w14:paraId="6A06F96A" w14:textId="77777777" w:rsidTr="00C217C2">
        <w:tc>
          <w:tcPr>
            <w:tcW w:w="576" w:type="dxa"/>
          </w:tcPr>
          <w:p w14:paraId="22B66B9A" w14:textId="24EC2329"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22</w:t>
            </w:r>
          </w:p>
        </w:tc>
        <w:tc>
          <w:tcPr>
            <w:tcW w:w="6024" w:type="dxa"/>
          </w:tcPr>
          <w:p w14:paraId="4B4ABC86" w14:textId="4E366F25"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Tesorería de la Seguridad Social</w:t>
            </w:r>
            <w:r w:rsidR="00711DE1" w:rsidRPr="00B21210">
              <w:rPr>
                <w:rFonts w:ascii="Times New Roman" w:hAnsi="Times New Roman" w:cs="Times New Roman"/>
                <w:color w:val="767171"/>
                <w:sz w:val="24"/>
                <w:szCs w:val="24"/>
              </w:rPr>
              <w:t>.</w:t>
            </w:r>
          </w:p>
        </w:tc>
        <w:tc>
          <w:tcPr>
            <w:tcW w:w="1310" w:type="dxa"/>
            <w:vAlign w:val="center"/>
          </w:tcPr>
          <w:p w14:paraId="0D2F48C2" w14:textId="3A2515D2"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1/8/2025</w:t>
            </w:r>
          </w:p>
        </w:tc>
      </w:tr>
      <w:tr w:rsidR="004B0729" w:rsidRPr="00B21210" w14:paraId="085A765C" w14:textId="77777777" w:rsidTr="00C217C2">
        <w:tc>
          <w:tcPr>
            <w:tcW w:w="576" w:type="dxa"/>
          </w:tcPr>
          <w:p w14:paraId="289B4787" w14:textId="2E759359"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23</w:t>
            </w:r>
          </w:p>
        </w:tc>
        <w:tc>
          <w:tcPr>
            <w:tcW w:w="6024" w:type="dxa"/>
          </w:tcPr>
          <w:p w14:paraId="6813CEB9" w14:textId="1952AC85"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Medio Ambiente y Recursos Naturales</w:t>
            </w:r>
            <w:r w:rsidR="00711DE1" w:rsidRPr="00B21210">
              <w:rPr>
                <w:rFonts w:ascii="Times New Roman" w:hAnsi="Times New Roman" w:cs="Times New Roman"/>
                <w:color w:val="767171"/>
                <w:sz w:val="24"/>
                <w:szCs w:val="24"/>
              </w:rPr>
              <w:t>.</w:t>
            </w:r>
          </w:p>
        </w:tc>
        <w:tc>
          <w:tcPr>
            <w:tcW w:w="1310" w:type="dxa"/>
            <w:vAlign w:val="center"/>
          </w:tcPr>
          <w:p w14:paraId="5AEE7063" w14:textId="2A3B9930"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5/8/2025</w:t>
            </w:r>
          </w:p>
        </w:tc>
      </w:tr>
      <w:tr w:rsidR="004B0729" w:rsidRPr="00B21210" w14:paraId="4A85A1F2" w14:textId="77777777" w:rsidTr="00C217C2">
        <w:tc>
          <w:tcPr>
            <w:tcW w:w="576" w:type="dxa"/>
          </w:tcPr>
          <w:p w14:paraId="117B6C95" w14:textId="48A5C627"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24</w:t>
            </w:r>
          </w:p>
        </w:tc>
        <w:tc>
          <w:tcPr>
            <w:tcW w:w="6024" w:type="dxa"/>
          </w:tcPr>
          <w:p w14:paraId="47015CB5" w14:textId="13B12823"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de Estabilización y Precio (INESPRE)</w:t>
            </w:r>
            <w:r w:rsidR="00711DE1" w:rsidRPr="00B21210">
              <w:rPr>
                <w:rFonts w:ascii="Times New Roman" w:hAnsi="Times New Roman" w:cs="Times New Roman"/>
                <w:color w:val="767171"/>
                <w:sz w:val="24"/>
                <w:szCs w:val="24"/>
              </w:rPr>
              <w:t>.</w:t>
            </w:r>
          </w:p>
        </w:tc>
        <w:tc>
          <w:tcPr>
            <w:tcW w:w="1310" w:type="dxa"/>
            <w:vAlign w:val="center"/>
          </w:tcPr>
          <w:p w14:paraId="1A4E57A9" w14:textId="0D6705B2"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8/8/2025</w:t>
            </w:r>
          </w:p>
        </w:tc>
      </w:tr>
      <w:tr w:rsidR="004B0729" w:rsidRPr="00B21210" w14:paraId="558F0620" w14:textId="77777777" w:rsidTr="00C217C2">
        <w:tc>
          <w:tcPr>
            <w:tcW w:w="576" w:type="dxa"/>
          </w:tcPr>
          <w:p w14:paraId="03A2998F" w14:textId="4DA4D82C"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w:t>
            </w:r>
          </w:p>
        </w:tc>
        <w:tc>
          <w:tcPr>
            <w:tcW w:w="6024" w:type="dxa"/>
          </w:tcPr>
          <w:p w14:paraId="0FE9B1DC" w14:textId="0E5D7493"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w:t>
            </w:r>
            <w:r w:rsidR="0002427E" w:rsidRPr="00B21210">
              <w:rPr>
                <w:rFonts w:ascii="Times New Roman" w:hAnsi="Times New Roman" w:cs="Times New Roman"/>
                <w:color w:val="767171"/>
                <w:sz w:val="24"/>
                <w:szCs w:val="24"/>
              </w:rPr>
              <w:t xml:space="preserve"> del Comisionado Nacional de Béisbol (CNB)</w:t>
            </w:r>
            <w:r w:rsidR="00711DE1" w:rsidRPr="00B21210">
              <w:rPr>
                <w:rFonts w:ascii="Times New Roman" w:hAnsi="Times New Roman" w:cs="Times New Roman"/>
                <w:color w:val="767171"/>
                <w:sz w:val="24"/>
                <w:szCs w:val="24"/>
              </w:rPr>
              <w:t>.</w:t>
            </w:r>
          </w:p>
        </w:tc>
        <w:tc>
          <w:tcPr>
            <w:tcW w:w="1310" w:type="dxa"/>
            <w:vAlign w:val="center"/>
          </w:tcPr>
          <w:p w14:paraId="1358ED29" w14:textId="587C0AC9"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11/8/2025</w:t>
            </w:r>
          </w:p>
        </w:tc>
      </w:tr>
      <w:tr w:rsidR="004B0729" w:rsidRPr="00B21210" w14:paraId="6C935F35" w14:textId="77777777" w:rsidTr="00C217C2">
        <w:tc>
          <w:tcPr>
            <w:tcW w:w="576" w:type="dxa"/>
          </w:tcPr>
          <w:p w14:paraId="6AEAD75C" w14:textId="287777D7"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26</w:t>
            </w:r>
          </w:p>
        </w:tc>
        <w:tc>
          <w:tcPr>
            <w:tcW w:w="6024" w:type="dxa"/>
          </w:tcPr>
          <w:p w14:paraId="4E54C72D" w14:textId="324DE52C"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Ayuntamiento de Los Alcarrizos</w:t>
            </w:r>
            <w:r w:rsidR="00711DE1" w:rsidRPr="00B21210">
              <w:rPr>
                <w:rFonts w:ascii="Times New Roman" w:hAnsi="Times New Roman" w:cs="Times New Roman"/>
                <w:color w:val="767171"/>
                <w:sz w:val="24"/>
                <w:szCs w:val="24"/>
              </w:rPr>
              <w:t>.</w:t>
            </w:r>
          </w:p>
        </w:tc>
        <w:tc>
          <w:tcPr>
            <w:tcW w:w="1310" w:type="dxa"/>
            <w:vAlign w:val="center"/>
          </w:tcPr>
          <w:p w14:paraId="2569F2C6" w14:textId="7E38BAF2"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13/8/2025</w:t>
            </w:r>
          </w:p>
        </w:tc>
      </w:tr>
      <w:tr w:rsidR="004B0729" w:rsidRPr="00B21210" w14:paraId="1F3A2ED2" w14:textId="77777777" w:rsidTr="00C217C2">
        <w:tc>
          <w:tcPr>
            <w:tcW w:w="576" w:type="dxa"/>
          </w:tcPr>
          <w:p w14:paraId="6CB866D1" w14:textId="69D812F3"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27</w:t>
            </w:r>
          </w:p>
        </w:tc>
        <w:tc>
          <w:tcPr>
            <w:tcW w:w="6024" w:type="dxa"/>
          </w:tcPr>
          <w:p w14:paraId="794D55C9" w14:textId="715DA48B"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Turismo</w:t>
            </w:r>
            <w:r w:rsidR="00711DE1" w:rsidRPr="00B21210">
              <w:rPr>
                <w:rFonts w:ascii="Times New Roman" w:hAnsi="Times New Roman" w:cs="Times New Roman"/>
                <w:color w:val="767171"/>
                <w:sz w:val="24"/>
                <w:szCs w:val="24"/>
              </w:rPr>
              <w:t>.</w:t>
            </w:r>
          </w:p>
        </w:tc>
        <w:tc>
          <w:tcPr>
            <w:tcW w:w="1310" w:type="dxa"/>
            <w:vAlign w:val="center"/>
          </w:tcPr>
          <w:p w14:paraId="26E0F595" w14:textId="403EFBA6"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13/8/2025</w:t>
            </w:r>
          </w:p>
        </w:tc>
      </w:tr>
      <w:tr w:rsidR="004B0729" w:rsidRPr="00B21210" w14:paraId="1578C06E" w14:textId="77777777" w:rsidTr="00C217C2">
        <w:tc>
          <w:tcPr>
            <w:tcW w:w="576" w:type="dxa"/>
            <w:vAlign w:val="center"/>
          </w:tcPr>
          <w:p w14:paraId="1622F207" w14:textId="5E09F803"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28</w:t>
            </w:r>
          </w:p>
        </w:tc>
        <w:tc>
          <w:tcPr>
            <w:tcW w:w="6024" w:type="dxa"/>
          </w:tcPr>
          <w:p w14:paraId="55ABB1CF" w14:textId="307E675A"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Centro de Desarrollo y Competitividad Industrial (PROINDUSTRIA)</w:t>
            </w:r>
            <w:r w:rsidR="00711DE1" w:rsidRPr="00B21210">
              <w:rPr>
                <w:rFonts w:ascii="Times New Roman" w:hAnsi="Times New Roman" w:cs="Times New Roman"/>
                <w:color w:val="767171"/>
                <w:sz w:val="24"/>
                <w:szCs w:val="24"/>
              </w:rPr>
              <w:t>.</w:t>
            </w:r>
          </w:p>
        </w:tc>
        <w:tc>
          <w:tcPr>
            <w:tcW w:w="1310" w:type="dxa"/>
            <w:vAlign w:val="center"/>
          </w:tcPr>
          <w:p w14:paraId="36D1460A" w14:textId="18946BEE"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13/8/2025</w:t>
            </w:r>
          </w:p>
        </w:tc>
      </w:tr>
      <w:tr w:rsidR="004B0729" w:rsidRPr="00B21210" w14:paraId="54C1C2CC" w14:textId="77777777" w:rsidTr="00C217C2">
        <w:tc>
          <w:tcPr>
            <w:tcW w:w="576" w:type="dxa"/>
          </w:tcPr>
          <w:p w14:paraId="547B0AC9" w14:textId="240A7B2F"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29</w:t>
            </w:r>
          </w:p>
        </w:tc>
        <w:tc>
          <w:tcPr>
            <w:tcW w:w="6024" w:type="dxa"/>
          </w:tcPr>
          <w:p w14:paraId="0F599E29" w14:textId="7C4FAF19"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Superintendencia de Vigilancia y Seguridad Privada</w:t>
            </w:r>
            <w:r w:rsidR="00711DE1" w:rsidRPr="00B21210">
              <w:rPr>
                <w:rFonts w:ascii="Times New Roman" w:hAnsi="Times New Roman" w:cs="Times New Roman"/>
                <w:color w:val="767171"/>
                <w:sz w:val="24"/>
                <w:szCs w:val="24"/>
              </w:rPr>
              <w:t>.</w:t>
            </w:r>
          </w:p>
        </w:tc>
        <w:tc>
          <w:tcPr>
            <w:tcW w:w="1310" w:type="dxa"/>
            <w:vAlign w:val="center"/>
          </w:tcPr>
          <w:p w14:paraId="7C1535E6" w14:textId="64AABBDC"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10/9/2025</w:t>
            </w:r>
          </w:p>
        </w:tc>
      </w:tr>
      <w:tr w:rsidR="004B0729" w:rsidRPr="00B21210" w14:paraId="688F3EBA" w14:textId="77777777" w:rsidTr="00C217C2">
        <w:tc>
          <w:tcPr>
            <w:tcW w:w="576" w:type="dxa"/>
          </w:tcPr>
          <w:p w14:paraId="285AEAE5" w14:textId="30E9E519"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w:t>
            </w:r>
          </w:p>
        </w:tc>
        <w:tc>
          <w:tcPr>
            <w:tcW w:w="6024" w:type="dxa"/>
          </w:tcPr>
          <w:p w14:paraId="42F2246A" w14:textId="17FD5642"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Archivo General de la Nación</w:t>
            </w:r>
            <w:r w:rsidR="00711DE1" w:rsidRPr="00B21210">
              <w:rPr>
                <w:rFonts w:ascii="Times New Roman" w:hAnsi="Times New Roman" w:cs="Times New Roman"/>
                <w:color w:val="767171"/>
                <w:sz w:val="24"/>
                <w:szCs w:val="24"/>
              </w:rPr>
              <w:t>.</w:t>
            </w:r>
          </w:p>
        </w:tc>
        <w:tc>
          <w:tcPr>
            <w:tcW w:w="1310" w:type="dxa"/>
            <w:vAlign w:val="center"/>
          </w:tcPr>
          <w:p w14:paraId="5E6BCC73" w14:textId="12F59AAF"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10/9/2025</w:t>
            </w:r>
          </w:p>
        </w:tc>
      </w:tr>
      <w:tr w:rsidR="004B0729" w:rsidRPr="00B21210" w14:paraId="74E59C43" w14:textId="77777777" w:rsidTr="00C217C2">
        <w:tc>
          <w:tcPr>
            <w:tcW w:w="576" w:type="dxa"/>
          </w:tcPr>
          <w:p w14:paraId="5A665570" w14:textId="561E842F"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31</w:t>
            </w:r>
          </w:p>
        </w:tc>
        <w:tc>
          <w:tcPr>
            <w:tcW w:w="6024" w:type="dxa"/>
          </w:tcPr>
          <w:p w14:paraId="22E88ACC" w14:textId="6CE2E556"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Gobernación del Edificio Gubernamental Juan Pablo Duarte</w:t>
            </w:r>
            <w:r w:rsidR="00711DE1" w:rsidRPr="00B21210">
              <w:rPr>
                <w:rFonts w:ascii="Times New Roman" w:hAnsi="Times New Roman" w:cs="Times New Roman"/>
                <w:color w:val="767171"/>
                <w:sz w:val="24"/>
                <w:szCs w:val="24"/>
              </w:rPr>
              <w:t>.</w:t>
            </w:r>
          </w:p>
        </w:tc>
        <w:tc>
          <w:tcPr>
            <w:tcW w:w="1310" w:type="dxa"/>
            <w:vAlign w:val="center"/>
          </w:tcPr>
          <w:p w14:paraId="4E21772B" w14:textId="6128B6C4"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11/9/2025</w:t>
            </w:r>
          </w:p>
        </w:tc>
      </w:tr>
      <w:tr w:rsidR="004B0729" w:rsidRPr="00B21210" w14:paraId="79ABC94D" w14:textId="77777777" w:rsidTr="00C217C2">
        <w:tc>
          <w:tcPr>
            <w:tcW w:w="576" w:type="dxa"/>
            <w:vAlign w:val="center"/>
          </w:tcPr>
          <w:p w14:paraId="27A8A8E8" w14:textId="0735547A"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32</w:t>
            </w:r>
          </w:p>
        </w:tc>
        <w:tc>
          <w:tcPr>
            <w:tcW w:w="6024" w:type="dxa"/>
          </w:tcPr>
          <w:p w14:paraId="0C649BC9" w14:textId="5784F965"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Superintendencia del Mercado de Valores de la República Dominicana</w:t>
            </w:r>
            <w:r w:rsidR="00711DE1" w:rsidRPr="00B21210">
              <w:rPr>
                <w:rFonts w:ascii="Times New Roman" w:hAnsi="Times New Roman" w:cs="Times New Roman"/>
                <w:color w:val="767171"/>
                <w:sz w:val="24"/>
                <w:szCs w:val="24"/>
              </w:rPr>
              <w:t>.</w:t>
            </w:r>
          </w:p>
        </w:tc>
        <w:tc>
          <w:tcPr>
            <w:tcW w:w="1310" w:type="dxa"/>
            <w:vAlign w:val="center"/>
          </w:tcPr>
          <w:p w14:paraId="0AB916C9" w14:textId="4087384F"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11/9/2025</w:t>
            </w:r>
          </w:p>
        </w:tc>
      </w:tr>
      <w:tr w:rsidR="004B0729" w:rsidRPr="00B21210" w14:paraId="2E18AFBE" w14:textId="77777777" w:rsidTr="00C217C2">
        <w:tc>
          <w:tcPr>
            <w:tcW w:w="576" w:type="dxa"/>
          </w:tcPr>
          <w:p w14:paraId="4E567639" w14:textId="41A011A5"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33</w:t>
            </w:r>
          </w:p>
        </w:tc>
        <w:tc>
          <w:tcPr>
            <w:tcW w:w="6024" w:type="dxa"/>
          </w:tcPr>
          <w:p w14:paraId="66024E3C" w14:textId="236079ED"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General de Minería</w:t>
            </w:r>
            <w:r w:rsidR="00711DE1" w:rsidRPr="00B21210">
              <w:rPr>
                <w:rFonts w:ascii="Times New Roman" w:hAnsi="Times New Roman" w:cs="Times New Roman"/>
                <w:color w:val="767171"/>
                <w:sz w:val="24"/>
                <w:szCs w:val="24"/>
              </w:rPr>
              <w:t>.</w:t>
            </w:r>
          </w:p>
        </w:tc>
        <w:tc>
          <w:tcPr>
            <w:tcW w:w="1310" w:type="dxa"/>
            <w:vAlign w:val="center"/>
          </w:tcPr>
          <w:p w14:paraId="0180325C" w14:textId="24490C0C"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11/9/2025</w:t>
            </w:r>
          </w:p>
        </w:tc>
      </w:tr>
      <w:tr w:rsidR="004B0729" w:rsidRPr="00B21210" w14:paraId="3AB6DE3B" w14:textId="77777777" w:rsidTr="00C217C2">
        <w:tc>
          <w:tcPr>
            <w:tcW w:w="576" w:type="dxa"/>
          </w:tcPr>
          <w:p w14:paraId="041AC7F9" w14:textId="6DEEC98D"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34</w:t>
            </w:r>
          </w:p>
        </w:tc>
        <w:tc>
          <w:tcPr>
            <w:tcW w:w="6024" w:type="dxa"/>
          </w:tcPr>
          <w:p w14:paraId="12764010" w14:textId="47323198"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Servicio Nacional de Salud</w:t>
            </w:r>
            <w:r w:rsidR="00711DE1" w:rsidRPr="00B21210">
              <w:rPr>
                <w:rFonts w:ascii="Times New Roman" w:hAnsi="Times New Roman" w:cs="Times New Roman"/>
                <w:color w:val="767171"/>
                <w:sz w:val="24"/>
                <w:szCs w:val="24"/>
              </w:rPr>
              <w:t>.</w:t>
            </w:r>
          </w:p>
        </w:tc>
        <w:tc>
          <w:tcPr>
            <w:tcW w:w="1310" w:type="dxa"/>
            <w:vAlign w:val="center"/>
          </w:tcPr>
          <w:p w14:paraId="5D84622A" w14:textId="27EB5A7F"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12/9/2025</w:t>
            </w:r>
          </w:p>
        </w:tc>
      </w:tr>
      <w:tr w:rsidR="004B0729" w:rsidRPr="00B21210" w14:paraId="61BD1706" w14:textId="77777777" w:rsidTr="00C217C2">
        <w:tc>
          <w:tcPr>
            <w:tcW w:w="576" w:type="dxa"/>
          </w:tcPr>
          <w:p w14:paraId="14784E0F" w14:textId="158420CD"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35</w:t>
            </w:r>
          </w:p>
        </w:tc>
        <w:tc>
          <w:tcPr>
            <w:tcW w:w="6024" w:type="dxa"/>
          </w:tcPr>
          <w:p w14:paraId="66575A02" w14:textId="6BA56C68"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General de Impuestos Internos</w:t>
            </w:r>
            <w:r w:rsidR="00711DE1" w:rsidRPr="00B21210">
              <w:rPr>
                <w:rFonts w:ascii="Times New Roman" w:hAnsi="Times New Roman" w:cs="Times New Roman"/>
                <w:color w:val="767171"/>
                <w:sz w:val="24"/>
                <w:szCs w:val="24"/>
              </w:rPr>
              <w:t>.</w:t>
            </w:r>
          </w:p>
        </w:tc>
        <w:tc>
          <w:tcPr>
            <w:tcW w:w="1310" w:type="dxa"/>
            <w:vAlign w:val="center"/>
          </w:tcPr>
          <w:p w14:paraId="4024E049" w14:textId="17891252"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15/9/2025</w:t>
            </w:r>
          </w:p>
        </w:tc>
      </w:tr>
      <w:tr w:rsidR="004B0729" w:rsidRPr="00B21210" w14:paraId="7335DAC1" w14:textId="77777777" w:rsidTr="00C217C2">
        <w:tc>
          <w:tcPr>
            <w:tcW w:w="576" w:type="dxa"/>
          </w:tcPr>
          <w:p w14:paraId="2E293E76" w14:textId="3DBD295D"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36</w:t>
            </w:r>
          </w:p>
        </w:tc>
        <w:tc>
          <w:tcPr>
            <w:tcW w:w="6024" w:type="dxa"/>
          </w:tcPr>
          <w:p w14:paraId="7F4E0350" w14:textId="443CC9F7"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Gobernación</w:t>
            </w:r>
            <w:r w:rsidR="0002427E" w:rsidRPr="00B21210">
              <w:rPr>
                <w:rFonts w:ascii="Times New Roman" w:hAnsi="Times New Roman" w:cs="Times New Roman"/>
                <w:color w:val="767171"/>
                <w:sz w:val="24"/>
                <w:szCs w:val="24"/>
              </w:rPr>
              <w:t xml:space="preserve"> del Edificio de Oficinas Gubernamentales</w:t>
            </w:r>
            <w:r w:rsidR="00711DE1" w:rsidRPr="00B21210">
              <w:rPr>
                <w:rFonts w:ascii="Times New Roman" w:hAnsi="Times New Roman" w:cs="Times New Roman"/>
                <w:color w:val="767171"/>
                <w:sz w:val="24"/>
                <w:szCs w:val="24"/>
              </w:rPr>
              <w:t>.</w:t>
            </w:r>
          </w:p>
        </w:tc>
        <w:tc>
          <w:tcPr>
            <w:tcW w:w="1310" w:type="dxa"/>
            <w:vAlign w:val="center"/>
          </w:tcPr>
          <w:p w14:paraId="6EE21B15" w14:textId="49E7E133"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15/9/2025</w:t>
            </w:r>
          </w:p>
        </w:tc>
      </w:tr>
      <w:tr w:rsidR="004B0729" w:rsidRPr="00B21210" w14:paraId="50F3B925" w14:textId="77777777" w:rsidTr="00C217C2">
        <w:tc>
          <w:tcPr>
            <w:tcW w:w="576" w:type="dxa"/>
          </w:tcPr>
          <w:p w14:paraId="74160E21" w14:textId="21EDEAED"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37</w:t>
            </w:r>
          </w:p>
        </w:tc>
        <w:tc>
          <w:tcPr>
            <w:tcW w:w="6024" w:type="dxa"/>
          </w:tcPr>
          <w:p w14:paraId="0D28F71C" w14:textId="6B1CF00E"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Cuerpo de Bomberos del Distrito Nacional</w:t>
            </w:r>
            <w:r w:rsidR="00711DE1" w:rsidRPr="00B21210">
              <w:rPr>
                <w:rFonts w:ascii="Times New Roman" w:hAnsi="Times New Roman" w:cs="Times New Roman"/>
                <w:color w:val="767171"/>
                <w:sz w:val="24"/>
                <w:szCs w:val="24"/>
              </w:rPr>
              <w:t>.</w:t>
            </w:r>
          </w:p>
        </w:tc>
        <w:tc>
          <w:tcPr>
            <w:tcW w:w="1310" w:type="dxa"/>
            <w:vAlign w:val="center"/>
          </w:tcPr>
          <w:p w14:paraId="779CAF08" w14:textId="5683911C"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15/9/2025</w:t>
            </w:r>
          </w:p>
        </w:tc>
      </w:tr>
      <w:tr w:rsidR="004B0729" w:rsidRPr="00B21210" w14:paraId="49756520" w14:textId="77777777" w:rsidTr="00C217C2">
        <w:tc>
          <w:tcPr>
            <w:tcW w:w="576" w:type="dxa"/>
          </w:tcPr>
          <w:p w14:paraId="3112A85E" w14:textId="043A0440"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38</w:t>
            </w:r>
          </w:p>
        </w:tc>
        <w:tc>
          <w:tcPr>
            <w:tcW w:w="6024" w:type="dxa"/>
          </w:tcPr>
          <w:p w14:paraId="33D1F584" w14:textId="5032356E"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General de Bellas Artes</w:t>
            </w:r>
            <w:r w:rsidR="00711DE1" w:rsidRPr="00B21210">
              <w:rPr>
                <w:rFonts w:ascii="Times New Roman" w:hAnsi="Times New Roman" w:cs="Times New Roman"/>
                <w:color w:val="767171"/>
                <w:sz w:val="24"/>
                <w:szCs w:val="24"/>
              </w:rPr>
              <w:t>.</w:t>
            </w:r>
          </w:p>
        </w:tc>
        <w:tc>
          <w:tcPr>
            <w:tcW w:w="1310" w:type="dxa"/>
            <w:vAlign w:val="center"/>
          </w:tcPr>
          <w:p w14:paraId="18C49ADA" w14:textId="1CC6876C"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16/9/20205</w:t>
            </w:r>
          </w:p>
        </w:tc>
      </w:tr>
      <w:tr w:rsidR="004B0729" w:rsidRPr="00B21210" w14:paraId="69960ADA" w14:textId="77777777" w:rsidTr="00C217C2">
        <w:tc>
          <w:tcPr>
            <w:tcW w:w="576" w:type="dxa"/>
          </w:tcPr>
          <w:p w14:paraId="37B564DA" w14:textId="62BC02E1"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39</w:t>
            </w:r>
          </w:p>
        </w:tc>
        <w:tc>
          <w:tcPr>
            <w:tcW w:w="6024" w:type="dxa"/>
          </w:tcPr>
          <w:p w14:paraId="44EACC12" w14:textId="3138AFFA"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w:t>
            </w:r>
            <w:r w:rsidR="0002427E" w:rsidRPr="00B21210">
              <w:rPr>
                <w:rFonts w:ascii="Times New Roman" w:hAnsi="Times New Roman" w:cs="Times New Roman"/>
                <w:color w:val="767171"/>
                <w:sz w:val="24"/>
                <w:szCs w:val="24"/>
              </w:rPr>
              <w:t xml:space="preserve"> General de Contrataciones Públicas</w:t>
            </w:r>
            <w:r w:rsidR="00711DE1" w:rsidRPr="00B21210">
              <w:rPr>
                <w:rFonts w:ascii="Times New Roman" w:hAnsi="Times New Roman" w:cs="Times New Roman"/>
                <w:color w:val="767171"/>
                <w:sz w:val="24"/>
                <w:szCs w:val="24"/>
              </w:rPr>
              <w:t>.</w:t>
            </w:r>
          </w:p>
        </w:tc>
        <w:tc>
          <w:tcPr>
            <w:tcW w:w="1310" w:type="dxa"/>
            <w:vAlign w:val="center"/>
          </w:tcPr>
          <w:p w14:paraId="7EA3B650" w14:textId="7ACAAE41"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16/9/2025</w:t>
            </w:r>
          </w:p>
        </w:tc>
      </w:tr>
      <w:tr w:rsidR="004B0729" w:rsidRPr="00B21210" w14:paraId="77C0AF66" w14:textId="77777777" w:rsidTr="00C217C2">
        <w:tc>
          <w:tcPr>
            <w:tcW w:w="576" w:type="dxa"/>
          </w:tcPr>
          <w:p w14:paraId="3C2B4DB3" w14:textId="397112FC"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40</w:t>
            </w:r>
          </w:p>
        </w:tc>
        <w:tc>
          <w:tcPr>
            <w:tcW w:w="6024" w:type="dxa"/>
          </w:tcPr>
          <w:p w14:paraId="64509335" w14:textId="3D3899BC"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Banco Agrícola</w:t>
            </w:r>
            <w:r w:rsidR="00711DE1" w:rsidRPr="00B21210">
              <w:rPr>
                <w:rFonts w:ascii="Times New Roman" w:hAnsi="Times New Roman" w:cs="Times New Roman"/>
                <w:color w:val="767171"/>
                <w:sz w:val="24"/>
                <w:szCs w:val="24"/>
              </w:rPr>
              <w:t>.</w:t>
            </w:r>
          </w:p>
        </w:tc>
        <w:tc>
          <w:tcPr>
            <w:tcW w:w="1310" w:type="dxa"/>
            <w:vAlign w:val="center"/>
          </w:tcPr>
          <w:p w14:paraId="022C4787" w14:textId="06426C49"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18/9/2025</w:t>
            </w:r>
          </w:p>
        </w:tc>
      </w:tr>
      <w:tr w:rsidR="004B0729" w:rsidRPr="00B21210" w14:paraId="1A0FB0E7" w14:textId="77777777" w:rsidTr="00C217C2">
        <w:tc>
          <w:tcPr>
            <w:tcW w:w="576" w:type="dxa"/>
            <w:vAlign w:val="center"/>
          </w:tcPr>
          <w:p w14:paraId="3615E673" w14:textId="014299A0"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41</w:t>
            </w:r>
          </w:p>
        </w:tc>
        <w:tc>
          <w:tcPr>
            <w:tcW w:w="6024" w:type="dxa"/>
          </w:tcPr>
          <w:p w14:paraId="0136A711" w14:textId="27BC1FF1"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Nacional de Custodia y Administración de Bienes Incautados y Decomisados</w:t>
            </w:r>
          </w:p>
        </w:tc>
        <w:tc>
          <w:tcPr>
            <w:tcW w:w="1310" w:type="dxa"/>
            <w:vAlign w:val="center"/>
          </w:tcPr>
          <w:p w14:paraId="28B3F01F" w14:textId="7447E3A1"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19/9/2025</w:t>
            </w:r>
          </w:p>
        </w:tc>
      </w:tr>
      <w:tr w:rsidR="004B0729" w:rsidRPr="00B21210" w14:paraId="702D70D6" w14:textId="77777777" w:rsidTr="00C217C2">
        <w:tc>
          <w:tcPr>
            <w:tcW w:w="576" w:type="dxa"/>
          </w:tcPr>
          <w:p w14:paraId="67025283" w14:textId="372D6D96"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42</w:t>
            </w:r>
          </w:p>
        </w:tc>
        <w:tc>
          <w:tcPr>
            <w:tcW w:w="6024" w:type="dxa"/>
          </w:tcPr>
          <w:p w14:paraId="5F2463D0" w14:textId="3F6E930C"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Jardín Botánico</w:t>
            </w:r>
            <w:r w:rsidR="00711DE1" w:rsidRPr="00B21210">
              <w:rPr>
                <w:rFonts w:ascii="Times New Roman" w:hAnsi="Times New Roman" w:cs="Times New Roman"/>
                <w:color w:val="767171"/>
                <w:sz w:val="24"/>
                <w:szCs w:val="24"/>
              </w:rPr>
              <w:t>.</w:t>
            </w:r>
          </w:p>
        </w:tc>
        <w:tc>
          <w:tcPr>
            <w:tcW w:w="1310" w:type="dxa"/>
            <w:vAlign w:val="center"/>
          </w:tcPr>
          <w:p w14:paraId="1215FA3B" w14:textId="0CA3D821"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19/9/2025</w:t>
            </w:r>
          </w:p>
        </w:tc>
      </w:tr>
      <w:tr w:rsidR="004B0729" w:rsidRPr="00B21210" w14:paraId="427EB013" w14:textId="77777777" w:rsidTr="00C217C2">
        <w:tc>
          <w:tcPr>
            <w:tcW w:w="576" w:type="dxa"/>
          </w:tcPr>
          <w:p w14:paraId="1A4EC5EB" w14:textId="63E9AECB"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43</w:t>
            </w:r>
          </w:p>
        </w:tc>
        <w:tc>
          <w:tcPr>
            <w:tcW w:w="6024" w:type="dxa"/>
          </w:tcPr>
          <w:p w14:paraId="5B0B8BBB" w14:textId="100C045C"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Parque Zoológico Nacional</w:t>
            </w:r>
            <w:r w:rsidR="00711DE1" w:rsidRPr="00B21210">
              <w:rPr>
                <w:rFonts w:ascii="Times New Roman" w:hAnsi="Times New Roman" w:cs="Times New Roman"/>
                <w:color w:val="767171"/>
                <w:sz w:val="24"/>
                <w:szCs w:val="24"/>
              </w:rPr>
              <w:t>.</w:t>
            </w:r>
          </w:p>
        </w:tc>
        <w:tc>
          <w:tcPr>
            <w:tcW w:w="1310" w:type="dxa"/>
            <w:vAlign w:val="center"/>
          </w:tcPr>
          <w:p w14:paraId="64FC6A16" w14:textId="351EEA97"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19/9/2025</w:t>
            </w:r>
          </w:p>
        </w:tc>
      </w:tr>
      <w:tr w:rsidR="004B0729" w:rsidRPr="00B21210" w14:paraId="157E912F" w14:textId="77777777" w:rsidTr="00C217C2">
        <w:tc>
          <w:tcPr>
            <w:tcW w:w="576" w:type="dxa"/>
          </w:tcPr>
          <w:p w14:paraId="113599D4" w14:textId="300EBAE8"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44</w:t>
            </w:r>
          </w:p>
        </w:tc>
        <w:tc>
          <w:tcPr>
            <w:tcW w:w="6024" w:type="dxa"/>
          </w:tcPr>
          <w:p w14:paraId="505B1416" w14:textId="380FFE76" w:rsidR="004B0729" w:rsidRPr="00B21210" w:rsidRDefault="0002427E"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Parque Mirador Norte</w:t>
            </w:r>
            <w:r w:rsidR="00711DE1" w:rsidRPr="00B21210">
              <w:rPr>
                <w:rFonts w:ascii="Times New Roman" w:hAnsi="Times New Roman" w:cs="Times New Roman"/>
                <w:color w:val="767171"/>
                <w:sz w:val="24"/>
                <w:szCs w:val="24"/>
              </w:rPr>
              <w:t>.</w:t>
            </w:r>
          </w:p>
        </w:tc>
        <w:tc>
          <w:tcPr>
            <w:tcW w:w="1310" w:type="dxa"/>
            <w:vAlign w:val="center"/>
          </w:tcPr>
          <w:p w14:paraId="511E6110" w14:textId="771E6EDE"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22/9/2025</w:t>
            </w:r>
          </w:p>
        </w:tc>
      </w:tr>
      <w:tr w:rsidR="004B0729" w:rsidRPr="00B21210" w14:paraId="3945C725" w14:textId="77777777" w:rsidTr="00C217C2">
        <w:tc>
          <w:tcPr>
            <w:tcW w:w="576" w:type="dxa"/>
          </w:tcPr>
          <w:p w14:paraId="339480E8" w14:textId="6C6675EF"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45</w:t>
            </w:r>
          </w:p>
        </w:tc>
        <w:tc>
          <w:tcPr>
            <w:tcW w:w="6024" w:type="dxa"/>
          </w:tcPr>
          <w:p w14:paraId="63220D09" w14:textId="58A1C1D1"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Oficina Nacional de Derecho de Autor</w:t>
            </w:r>
            <w:r w:rsidR="00711DE1" w:rsidRPr="00B21210">
              <w:rPr>
                <w:rFonts w:ascii="Times New Roman" w:hAnsi="Times New Roman" w:cs="Times New Roman"/>
                <w:color w:val="767171"/>
                <w:sz w:val="24"/>
                <w:szCs w:val="24"/>
              </w:rPr>
              <w:t>.</w:t>
            </w:r>
          </w:p>
        </w:tc>
        <w:tc>
          <w:tcPr>
            <w:tcW w:w="1310" w:type="dxa"/>
            <w:vAlign w:val="center"/>
          </w:tcPr>
          <w:p w14:paraId="2C5AFA6C" w14:textId="01B1C333"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23/9/2025</w:t>
            </w:r>
          </w:p>
        </w:tc>
      </w:tr>
      <w:tr w:rsidR="004B0729" w:rsidRPr="00B21210" w14:paraId="4E41060E" w14:textId="77777777" w:rsidTr="00C217C2">
        <w:tc>
          <w:tcPr>
            <w:tcW w:w="576" w:type="dxa"/>
          </w:tcPr>
          <w:p w14:paraId="44F59BFA" w14:textId="43780CC2"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46</w:t>
            </w:r>
          </w:p>
        </w:tc>
        <w:tc>
          <w:tcPr>
            <w:tcW w:w="6024" w:type="dxa"/>
          </w:tcPr>
          <w:p w14:paraId="1D6D8EE1" w14:textId="50955DAB"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General de Museos</w:t>
            </w:r>
            <w:r w:rsidR="00711DE1" w:rsidRPr="00B21210">
              <w:rPr>
                <w:rFonts w:ascii="Times New Roman" w:hAnsi="Times New Roman" w:cs="Times New Roman"/>
                <w:color w:val="767171"/>
                <w:sz w:val="24"/>
                <w:szCs w:val="24"/>
              </w:rPr>
              <w:t>.</w:t>
            </w:r>
          </w:p>
        </w:tc>
        <w:tc>
          <w:tcPr>
            <w:tcW w:w="1310" w:type="dxa"/>
            <w:vAlign w:val="center"/>
          </w:tcPr>
          <w:p w14:paraId="0F0F050A" w14:textId="49AC90E5"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23/9/2025</w:t>
            </w:r>
          </w:p>
        </w:tc>
      </w:tr>
      <w:tr w:rsidR="004B0729" w:rsidRPr="00B21210" w14:paraId="09E5CD28" w14:textId="77777777" w:rsidTr="00C217C2">
        <w:tc>
          <w:tcPr>
            <w:tcW w:w="576" w:type="dxa"/>
          </w:tcPr>
          <w:p w14:paraId="2F92347C" w14:textId="43225E73"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47</w:t>
            </w:r>
          </w:p>
        </w:tc>
        <w:tc>
          <w:tcPr>
            <w:tcW w:w="6024" w:type="dxa"/>
          </w:tcPr>
          <w:p w14:paraId="16F43405" w14:textId="0D3754CC"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Comisión Nacional de Defensa de la Competencia</w:t>
            </w:r>
            <w:r w:rsidR="00711DE1" w:rsidRPr="00B21210">
              <w:rPr>
                <w:rFonts w:ascii="Times New Roman" w:hAnsi="Times New Roman" w:cs="Times New Roman"/>
                <w:color w:val="767171"/>
                <w:sz w:val="24"/>
                <w:szCs w:val="24"/>
              </w:rPr>
              <w:t>.</w:t>
            </w:r>
          </w:p>
        </w:tc>
        <w:tc>
          <w:tcPr>
            <w:tcW w:w="1310" w:type="dxa"/>
            <w:vAlign w:val="center"/>
          </w:tcPr>
          <w:p w14:paraId="317C556C" w14:textId="71B2C589"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23/9/2025</w:t>
            </w:r>
          </w:p>
        </w:tc>
      </w:tr>
      <w:tr w:rsidR="004B0729" w:rsidRPr="00B21210" w14:paraId="4B9150C7" w14:textId="77777777" w:rsidTr="00C217C2">
        <w:tc>
          <w:tcPr>
            <w:tcW w:w="576" w:type="dxa"/>
          </w:tcPr>
          <w:p w14:paraId="4FFC1E7E" w14:textId="20E00D1C"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48</w:t>
            </w:r>
          </w:p>
        </w:tc>
        <w:tc>
          <w:tcPr>
            <w:tcW w:w="6024" w:type="dxa"/>
          </w:tcPr>
          <w:p w14:paraId="162AB300" w14:textId="1EBCCA43"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General de Presupuesto</w:t>
            </w:r>
            <w:r w:rsidR="00711DE1" w:rsidRPr="00B21210">
              <w:rPr>
                <w:rFonts w:ascii="Times New Roman" w:hAnsi="Times New Roman" w:cs="Times New Roman"/>
                <w:color w:val="767171"/>
                <w:sz w:val="24"/>
                <w:szCs w:val="24"/>
              </w:rPr>
              <w:t>.</w:t>
            </w:r>
          </w:p>
        </w:tc>
        <w:tc>
          <w:tcPr>
            <w:tcW w:w="1310" w:type="dxa"/>
            <w:vAlign w:val="center"/>
          </w:tcPr>
          <w:p w14:paraId="7F21B7B3" w14:textId="19991D37"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25/9/2025</w:t>
            </w:r>
          </w:p>
        </w:tc>
      </w:tr>
      <w:tr w:rsidR="004B0729" w:rsidRPr="00B21210" w14:paraId="19F7D49E" w14:textId="77777777" w:rsidTr="00C217C2">
        <w:tc>
          <w:tcPr>
            <w:tcW w:w="576" w:type="dxa"/>
          </w:tcPr>
          <w:p w14:paraId="20D4BAC9" w14:textId="6336A505"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49</w:t>
            </w:r>
          </w:p>
        </w:tc>
        <w:tc>
          <w:tcPr>
            <w:tcW w:w="6024" w:type="dxa"/>
          </w:tcPr>
          <w:p w14:paraId="1C0E785B" w14:textId="4BA83000"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Nacional de Control de Drogas</w:t>
            </w:r>
            <w:r w:rsidR="00711DE1" w:rsidRPr="00B21210">
              <w:rPr>
                <w:rFonts w:ascii="Times New Roman" w:hAnsi="Times New Roman" w:cs="Times New Roman"/>
                <w:color w:val="767171"/>
                <w:sz w:val="24"/>
                <w:szCs w:val="24"/>
              </w:rPr>
              <w:t>.</w:t>
            </w:r>
          </w:p>
        </w:tc>
        <w:tc>
          <w:tcPr>
            <w:tcW w:w="1310" w:type="dxa"/>
            <w:vAlign w:val="center"/>
          </w:tcPr>
          <w:p w14:paraId="722BEB89" w14:textId="3C973811"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25/9/2025</w:t>
            </w:r>
          </w:p>
        </w:tc>
      </w:tr>
      <w:tr w:rsidR="004B0729" w:rsidRPr="00B21210" w14:paraId="73F091FB" w14:textId="77777777" w:rsidTr="00C217C2">
        <w:tc>
          <w:tcPr>
            <w:tcW w:w="576" w:type="dxa"/>
          </w:tcPr>
          <w:p w14:paraId="53A46FF6" w14:textId="505674BB"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50</w:t>
            </w:r>
          </w:p>
        </w:tc>
        <w:tc>
          <w:tcPr>
            <w:tcW w:w="6024" w:type="dxa"/>
          </w:tcPr>
          <w:p w14:paraId="666823E8" w14:textId="0E464AAB"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Unidad de Análisis Financiero</w:t>
            </w:r>
            <w:r w:rsidR="00711DE1" w:rsidRPr="00B21210">
              <w:rPr>
                <w:rFonts w:ascii="Times New Roman" w:hAnsi="Times New Roman" w:cs="Times New Roman"/>
                <w:color w:val="767171"/>
                <w:sz w:val="24"/>
                <w:szCs w:val="24"/>
              </w:rPr>
              <w:t>.</w:t>
            </w:r>
          </w:p>
        </w:tc>
        <w:tc>
          <w:tcPr>
            <w:tcW w:w="1310" w:type="dxa"/>
            <w:vAlign w:val="center"/>
          </w:tcPr>
          <w:p w14:paraId="44365891" w14:textId="6A6C3504"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25/9/2025</w:t>
            </w:r>
          </w:p>
        </w:tc>
      </w:tr>
      <w:tr w:rsidR="004B0729" w:rsidRPr="00B21210" w14:paraId="14E6D62A" w14:textId="77777777" w:rsidTr="00C217C2">
        <w:tc>
          <w:tcPr>
            <w:tcW w:w="576" w:type="dxa"/>
          </w:tcPr>
          <w:p w14:paraId="6F1D4C2E" w14:textId="004EB5D4"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51</w:t>
            </w:r>
          </w:p>
        </w:tc>
        <w:tc>
          <w:tcPr>
            <w:tcW w:w="6024" w:type="dxa"/>
          </w:tcPr>
          <w:p w14:paraId="5200869B" w14:textId="39AB2D5B"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Relaciones Exteriores</w:t>
            </w:r>
            <w:r w:rsidR="00711DE1" w:rsidRPr="00B21210">
              <w:rPr>
                <w:rFonts w:ascii="Times New Roman" w:hAnsi="Times New Roman" w:cs="Times New Roman"/>
                <w:color w:val="767171"/>
                <w:sz w:val="24"/>
                <w:szCs w:val="24"/>
              </w:rPr>
              <w:t>.</w:t>
            </w:r>
          </w:p>
        </w:tc>
        <w:tc>
          <w:tcPr>
            <w:tcW w:w="1310" w:type="dxa"/>
            <w:vAlign w:val="center"/>
          </w:tcPr>
          <w:p w14:paraId="7938D8EC" w14:textId="651B7BF0" w:rsidR="004B0729" w:rsidRPr="00B21210" w:rsidRDefault="0089334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29/9/2025</w:t>
            </w:r>
          </w:p>
        </w:tc>
      </w:tr>
      <w:tr w:rsidR="004B0729" w:rsidRPr="00B21210" w14:paraId="615D6DE3" w14:textId="77777777" w:rsidTr="00C217C2">
        <w:tc>
          <w:tcPr>
            <w:tcW w:w="576" w:type="dxa"/>
          </w:tcPr>
          <w:p w14:paraId="76B2C99E" w14:textId="75318EB9"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52</w:t>
            </w:r>
          </w:p>
        </w:tc>
        <w:tc>
          <w:tcPr>
            <w:tcW w:w="6024" w:type="dxa"/>
          </w:tcPr>
          <w:p w14:paraId="43EDB3BA" w14:textId="76F7CE7A"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Caja de Ahorros para Obreros y Monte de Piedad</w:t>
            </w:r>
            <w:r w:rsidR="00711DE1" w:rsidRPr="00B21210">
              <w:rPr>
                <w:rFonts w:ascii="Times New Roman" w:hAnsi="Times New Roman" w:cs="Times New Roman"/>
                <w:color w:val="767171"/>
                <w:sz w:val="24"/>
                <w:szCs w:val="24"/>
              </w:rPr>
              <w:t>.</w:t>
            </w:r>
          </w:p>
        </w:tc>
        <w:tc>
          <w:tcPr>
            <w:tcW w:w="1310" w:type="dxa"/>
            <w:vAlign w:val="center"/>
          </w:tcPr>
          <w:p w14:paraId="1114ADD5" w14:textId="294BDBE8" w:rsidR="004B0729" w:rsidRPr="00B21210" w:rsidRDefault="004C2FB0"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30/9/2025</w:t>
            </w:r>
          </w:p>
        </w:tc>
      </w:tr>
      <w:tr w:rsidR="004B0729" w:rsidRPr="00B21210" w14:paraId="382C616A" w14:textId="77777777" w:rsidTr="00C217C2">
        <w:tc>
          <w:tcPr>
            <w:tcW w:w="576" w:type="dxa"/>
          </w:tcPr>
          <w:p w14:paraId="584D8F6E" w14:textId="1107F64A"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53</w:t>
            </w:r>
          </w:p>
        </w:tc>
        <w:tc>
          <w:tcPr>
            <w:tcW w:w="6024" w:type="dxa"/>
          </w:tcPr>
          <w:p w14:paraId="3284535E" w14:textId="1BB91708" w:rsidR="004B0729" w:rsidRPr="00B21210" w:rsidRDefault="0093283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Comisión Permanente de Efemérides Patrias</w:t>
            </w:r>
            <w:r w:rsidR="00711DE1" w:rsidRPr="00B21210">
              <w:rPr>
                <w:rFonts w:ascii="Times New Roman" w:hAnsi="Times New Roman" w:cs="Times New Roman"/>
                <w:color w:val="767171"/>
                <w:sz w:val="24"/>
                <w:szCs w:val="24"/>
              </w:rPr>
              <w:t>.</w:t>
            </w:r>
          </w:p>
        </w:tc>
        <w:tc>
          <w:tcPr>
            <w:tcW w:w="1310" w:type="dxa"/>
            <w:vAlign w:val="center"/>
          </w:tcPr>
          <w:p w14:paraId="197EFFEA" w14:textId="6E51FF0B" w:rsidR="004B0729" w:rsidRPr="00B21210" w:rsidRDefault="004C2FB0"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30/9/2025</w:t>
            </w:r>
          </w:p>
        </w:tc>
      </w:tr>
      <w:tr w:rsidR="004B0729" w:rsidRPr="00B21210" w14:paraId="0ED38A1F" w14:textId="77777777" w:rsidTr="00C217C2">
        <w:tc>
          <w:tcPr>
            <w:tcW w:w="576" w:type="dxa"/>
          </w:tcPr>
          <w:p w14:paraId="19A1FC32" w14:textId="46ACEB2B"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54</w:t>
            </w:r>
          </w:p>
        </w:tc>
        <w:tc>
          <w:tcPr>
            <w:tcW w:w="6024" w:type="dxa"/>
          </w:tcPr>
          <w:p w14:paraId="7654D816" w14:textId="194DFF96" w:rsidR="004B0729" w:rsidRPr="00CB0F3C" w:rsidRDefault="00D07EE3" w:rsidP="002A4A73">
            <w:pPr>
              <w:spacing w:line="276" w:lineRule="auto"/>
              <w:jc w:val="both"/>
              <w:rPr>
                <w:rFonts w:ascii="Times New Roman" w:hAnsi="Times New Roman" w:cs="Times New Roman"/>
                <w:color w:val="767171"/>
                <w:sz w:val="24"/>
                <w:szCs w:val="24"/>
                <w:lang w:val="pt-BR"/>
              </w:rPr>
            </w:pPr>
            <w:r w:rsidRPr="00CB0F3C">
              <w:rPr>
                <w:rFonts w:ascii="Times New Roman" w:hAnsi="Times New Roman" w:cs="Times New Roman"/>
                <w:color w:val="767171"/>
                <w:sz w:val="24"/>
                <w:szCs w:val="24"/>
                <w:lang w:val="pt-BR"/>
              </w:rPr>
              <w:t>Hospital Pedi</w:t>
            </w:r>
            <w:r w:rsidR="0096427B" w:rsidRPr="00CB0F3C">
              <w:rPr>
                <w:rFonts w:ascii="Times New Roman" w:hAnsi="Times New Roman" w:cs="Times New Roman"/>
                <w:color w:val="767171"/>
                <w:sz w:val="24"/>
                <w:szCs w:val="24"/>
                <w:lang w:val="pt-BR"/>
              </w:rPr>
              <w:t>á</w:t>
            </w:r>
            <w:r w:rsidRPr="00CB0F3C">
              <w:rPr>
                <w:rFonts w:ascii="Times New Roman" w:hAnsi="Times New Roman" w:cs="Times New Roman"/>
                <w:color w:val="767171"/>
                <w:sz w:val="24"/>
                <w:szCs w:val="24"/>
                <w:lang w:val="pt-BR"/>
              </w:rPr>
              <w:t>trico Robert Reid Cabral</w:t>
            </w:r>
            <w:r w:rsidR="00BF3665" w:rsidRPr="00CB0F3C">
              <w:rPr>
                <w:rFonts w:ascii="Times New Roman" w:hAnsi="Times New Roman" w:cs="Times New Roman"/>
                <w:color w:val="767171"/>
                <w:sz w:val="24"/>
                <w:szCs w:val="24"/>
                <w:lang w:val="pt-BR"/>
              </w:rPr>
              <w:t>.</w:t>
            </w:r>
            <w:r w:rsidRPr="00CB0F3C">
              <w:rPr>
                <w:rFonts w:ascii="Times New Roman" w:hAnsi="Times New Roman" w:cs="Times New Roman"/>
                <w:color w:val="767171"/>
                <w:sz w:val="24"/>
                <w:szCs w:val="24"/>
                <w:lang w:val="pt-BR"/>
              </w:rPr>
              <w:t xml:space="preserve"> </w:t>
            </w:r>
          </w:p>
        </w:tc>
        <w:tc>
          <w:tcPr>
            <w:tcW w:w="1310" w:type="dxa"/>
            <w:vAlign w:val="center"/>
          </w:tcPr>
          <w:p w14:paraId="2FF2C099" w14:textId="70B6F2A4" w:rsidR="004B0729"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2/10/2025</w:t>
            </w:r>
          </w:p>
        </w:tc>
      </w:tr>
      <w:tr w:rsidR="004B0729" w:rsidRPr="00B21210" w14:paraId="08A09B28" w14:textId="77777777" w:rsidTr="00C217C2">
        <w:tc>
          <w:tcPr>
            <w:tcW w:w="576" w:type="dxa"/>
          </w:tcPr>
          <w:p w14:paraId="64668740" w14:textId="16654BD1" w:rsidR="004B0729" w:rsidRPr="00B21210" w:rsidRDefault="00652DC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55</w:t>
            </w:r>
          </w:p>
        </w:tc>
        <w:tc>
          <w:tcPr>
            <w:tcW w:w="6024" w:type="dxa"/>
          </w:tcPr>
          <w:p w14:paraId="4C5F80BC" w14:textId="6052DE3B" w:rsidR="004B0729" w:rsidRPr="00B21210" w:rsidRDefault="00D07EE3"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Hospital Docente Padre Billini</w:t>
            </w:r>
            <w:r w:rsidR="00BF3665" w:rsidRPr="00B21210">
              <w:rPr>
                <w:rFonts w:ascii="Times New Roman" w:hAnsi="Times New Roman" w:cs="Times New Roman"/>
                <w:color w:val="767171"/>
                <w:sz w:val="24"/>
                <w:szCs w:val="24"/>
              </w:rPr>
              <w:t>.</w:t>
            </w:r>
          </w:p>
        </w:tc>
        <w:tc>
          <w:tcPr>
            <w:tcW w:w="1310" w:type="dxa"/>
            <w:vAlign w:val="center"/>
          </w:tcPr>
          <w:p w14:paraId="06DA8803" w14:textId="76D16951" w:rsidR="004B0729"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2/10/2025</w:t>
            </w:r>
          </w:p>
        </w:tc>
      </w:tr>
      <w:tr w:rsidR="00D07EE3" w:rsidRPr="00B21210" w14:paraId="51E6E4B4" w14:textId="77777777" w:rsidTr="00C217C2">
        <w:tc>
          <w:tcPr>
            <w:tcW w:w="576" w:type="dxa"/>
          </w:tcPr>
          <w:p w14:paraId="41FE1A04" w14:textId="3392ADC5"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56</w:t>
            </w:r>
          </w:p>
        </w:tc>
        <w:tc>
          <w:tcPr>
            <w:tcW w:w="6024" w:type="dxa"/>
          </w:tcPr>
          <w:p w14:paraId="4C38D016" w14:textId="662454DF" w:rsidR="00D07EE3" w:rsidRPr="00B21210" w:rsidRDefault="00D07EE3"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Corporación de Fomento Hotelero y Desarrollo del Turismo</w:t>
            </w:r>
            <w:r w:rsidR="00BF3665" w:rsidRPr="00B21210">
              <w:rPr>
                <w:rFonts w:ascii="Times New Roman" w:hAnsi="Times New Roman" w:cs="Times New Roman"/>
                <w:color w:val="767171"/>
                <w:sz w:val="24"/>
                <w:szCs w:val="24"/>
              </w:rPr>
              <w:t>.</w:t>
            </w:r>
          </w:p>
        </w:tc>
        <w:tc>
          <w:tcPr>
            <w:tcW w:w="1310" w:type="dxa"/>
            <w:vAlign w:val="center"/>
          </w:tcPr>
          <w:p w14:paraId="3A93C485" w14:textId="3C684234"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3/10/2025</w:t>
            </w:r>
          </w:p>
        </w:tc>
      </w:tr>
      <w:tr w:rsidR="00D07EE3" w:rsidRPr="00B21210" w14:paraId="0F88C7C2" w14:textId="77777777" w:rsidTr="00FB48A6">
        <w:tc>
          <w:tcPr>
            <w:tcW w:w="576" w:type="dxa"/>
            <w:vAlign w:val="center"/>
          </w:tcPr>
          <w:p w14:paraId="2BB4F0DC" w14:textId="1D8F35B1"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57</w:t>
            </w:r>
          </w:p>
        </w:tc>
        <w:tc>
          <w:tcPr>
            <w:tcW w:w="6024" w:type="dxa"/>
          </w:tcPr>
          <w:p w14:paraId="5788F852" w14:textId="20C74FD2" w:rsidR="00D07EE3" w:rsidRPr="00B21210" w:rsidRDefault="00D07EE3"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Superintendencia de Salud y Riesgos Laborales (SISALRIL)</w:t>
            </w:r>
            <w:r w:rsidR="00BF3665" w:rsidRPr="00B21210">
              <w:rPr>
                <w:rFonts w:ascii="Times New Roman" w:hAnsi="Times New Roman" w:cs="Times New Roman"/>
                <w:color w:val="767171"/>
                <w:sz w:val="24"/>
                <w:szCs w:val="24"/>
              </w:rPr>
              <w:t>.</w:t>
            </w:r>
          </w:p>
        </w:tc>
        <w:tc>
          <w:tcPr>
            <w:tcW w:w="1310" w:type="dxa"/>
            <w:vAlign w:val="center"/>
          </w:tcPr>
          <w:p w14:paraId="3CAB37CF" w14:textId="20208A63"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3/10/2025</w:t>
            </w:r>
          </w:p>
        </w:tc>
      </w:tr>
      <w:tr w:rsidR="00D07EE3" w:rsidRPr="00B21210" w14:paraId="6F825510" w14:textId="77777777" w:rsidTr="00C217C2">
        <w:tc>
          <w:tcPr>
            <w:tcW w:w="576" w:type="dxa"/>
            <w:vAlign w:val="center"/>
          </w:tcPr>
          <w:p w14:paraId="43BB10D4" w14:textId="47171305"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58</w:t>
            </w:r>
          </w:p>
        </w:tc>
        <w:tc>
          <w:tcPr>
            <w:tcW w:w="6024" w:type="dxa"/>
          </w:tcPr>
          <w:p w14:paraId="7A816316" w14:textId="54A388E3" w:rsidR="00D07EE3" w:rsidRPr="00B21210" w:rsidRDefault="00D07EE3"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Instituto Superior de </w:t>
            </w:r>
            <w:r w:rsidR="00BF3665" w:rsidRPr="00B21210">
              <w:rPr>
                <w:rFonts w:ascii="Times New Roman" w:hAnsi="Times New Roman" w:cs="Times New Roman"/>
                <w:color w:val="767171"/>
                <w:sz w:val="24"/>
                <w:szCs w:val="24"/>
              </w:rPr>
              <w:t>Formación</w:t>
            </w:r>
            <w:r w:rsidRPr="00B21210">
              <w:rPr>
                <w:rFonts w:ascii="Times New Roman" w:hAnsi="Times New Roman" w:cs="Times New Roman"/>
                <w:color w:val="767171"/>
                <w:sz w:val="24"/>
                <w:szCs w:val="24"/>
              </w:rPr>
              <w:t xml:space="preserve"> Docente Salome Ureña (ISFODOSU)</w:t>
            </w:r>
            <w:r w:rsidR="00BF3665" w:rsidRPr="00B21210">
              <w:rPr>
                <w:rFonts w:ascii="Times New Roman" w:hAnsi="Times New Roman" w:cs="Times New Roman"/>
                <w:color w:val="767171"/>
                <w:sz w:val="24"/>
                <w:szCs w:val="24"/>
              </w:rPr>
              <w:t>.</w:t>
            </w:r>
          </w:p>
        </w:tc>
        <w:tc>
          <w:tcPr>
            <w:tcW w:w="1310" w:type="dxa"/>
            <w:vAlign w:val="center"/>
          </w:tcPr>
          <w:p w14:paraId="50C34D89" w14:textId="0979EB90"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6/10/2025</w:t>
            </w:r>
          </w:p>
        </w:tc>
      </w:tr>
      <w:tr w:rsidR="00D07EE3" w:rsidRPr="00B21210" w14:paraId="57B37B22" w14:textId="77777777" w:rsidTr="00C217C2">
        <w:tc>
          <w:tcPr>
            <w:tcW w:w="576" w:type="dxa"/>
            <w:vAlign w:val="center"/>
          </w:tcPr>
          <w:p w14:paraId="7339AA9F" w14:textId="7982FF27"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59</w:t>
            </w:r>
          </w:p>
        </w:tc>
        <w:tc>
          <w:tcPr>
            <w:tcW w:w="6024" w:type="dxa"/>
          </w:tcPr>
          <w:p w14:paraId="06537A3F" w14:textId="5A88FECB"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Dominicano de Investigaciones Agropecuarias y Forestales (IDIAF)</w:t>
            </w:r>
            <w:r w:rsidR="00BF3665" w:rsidRPr="00B21210">
              <w:rPr>
                <w:rFonts w:ascii="Times New Roman" w:hAnsi="Times New Roman" w:cs="Times New Roman"/>
                <w:color w:val="767171"/>
                <w:sz w:val="24"/>
                <w:szCs w:val="24"/>
              </w:rPr>
              <w:t>.</w:t>
            </w:r>
          </w:p>
        </w:tc>
        <w:tc>
          <w:tcPr>
            <w:tcW w:w="1310" w:type="dxa"/>
            <w:vAlign w:val="center"/>
          </w:tcPr>
          <w:p w14:paraId="4B856654" w14:textId="00584951"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6/10/2025</w:t>
            </w:r>
          </w:p>
        </w:tc>
      </w:tr>
      <w:tr w:rsidR="00D07EE3" w:rsidRPr="00B21210" w14:paraId="59300E9C" w14:textId="77777777" w:rsidTr="00C217C2">
        <w:tc>
          <w:tcPr>
            <w:tcW w:w="576" w:type="dxa"/>
          </w:tcPr>
          <w:p w14:paraId="0D4579ED" w14:textId="19CAD829"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60</w:t>
            </w:r>
          </w:p>
        </w:tc>
        <w:tc>
          <w:tcPr>
            <w:tcW w:w="6024" w:type="dxa"/>
          </w:tcPr>
          <w:p w14:paraId="3D633544" w14:textId="0B1FB5AA"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Vicepresidencia de la República </w:t>
            </w:r>
            <w:proofErr w:type="gramStart"/>
            <w:r w:rsidRPr="00B21210">
              <w:rPr>
                <w:rFonts w:ascii="Times New Roman" w:hAnsi="Times New Roman" w:cs="Times New Roman"/>
                <w:color w:val="767171"/>
                <w:sz w:val="24"/>
                <w:szCs w:val="24"/>
              </w:rPr>
              <w:t>Dominicana</w:t>
            </w:r>
            <w:r w:rsidR="00BF3665" w:rsidRPr="00B21210">
              <w:rPr>
                <w:rFonts w:ascii="Times New Roman" w:hAnsi="Times New Roman" w:cs="Times New Roman"/>
                <w:color w:val="767171"/>
                <w:sz w:val="24"/>
                <w:szCs w:val="24"/>
              </w:rPr>
              <w:t>..</w:t>
            </w:r>
            <w:proofErr w:type="gramEnd"/>
          </w:p>
        </w:tc>
        <w:tc>
          <w:tcPr>
            <w:tcW w:w="1310" w:type="dxa"/>
            <w:vAlign w:val="center"/>
          </w:tcPr>
          <w:p w14:paraId="21FF4613" w14:textId="34D37E46"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7/10/2025</w:t>
            </w:r>
          </w:p>
        </w:tc>
      </w:tr>
      <w:tr w:rsidR="00D07EE3" w:rsidRPr="00B21210" w14:paraId="4B72717E" w14:textId="77777777" w:rsidTr="00C217C2">
        <w:tc>
          <w:tcPr>
            <w:tcW w:w="576" w:type="dxa"/>
          </w:tcPr>
          <w:p w14:paraId="507FE484" w14:textId="61A3DD7F"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61</w:t>
            </w:r>
          </w:p>
        </w:tc>
        <w:tc>
          <w:tcPr>
            <w:tcW w:w="6024" w:type="dxa"/>
          </w:tcPr>
          <w:p w14:paraId="556E8D9E" w14:textId="2FC158AA" w:rsidR="00D07EE3" w:rsidRPr="00B21210" w:rsidRDefault="00BF3665"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w:t>
            </w:r>
            <w:r w:rsidR="000D729C" w:rsidRPr="00B21210">
              <w:rPr>
                <w:rFonts w:ascii="Times New Roman" w:hAnsi="Times New Roman" w:cs="Times New Roman"/>
                <w:color w:val="767171"/>
                <w:sz w:val="24"/>
                <w:szCs w:val="24"/>
              </w:rPr>
              <w:t xml:space="preserve"> de Prensa del Presidente</w:t>
            </w:r>
            <w:r w:rsidRPr="00B21210">
              <w:rPr>
                <w:rFonts w:ascii="Times New Roman" w:hAnsi="Times New Roman" w:cs="Times New Roman"/>
                <w:color w:val="767171"/>
                <w:sz w:val="24"/>
                <w:szCs w:val="24"/>
              </w:rPr>
              <w:t>.</w:t>
            </w:r>
          </w:p>
        </w:tc>
        <w:tc>
          <w:tcPr>
            <w:tcW w:w="1310" w:type="dxa"/>
            <w:vAlign w:val="center"/>
          </w:tcPr>
          <w:p w14:paraId="0D3BD54C" w14:textId="612A63D8"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7/10/2025</w:t>
            </w:r>
          </w:p>
        </w:tc>
      </w:tr>
      <w:tr w:rsidR="00D07EE3" w:rsidRPr="00B21210" w14:paraId="11B7E290" w14:textId="77777777" w:rsidTr="00C217C2">
        <w:tc>
          <w:tcPr>
            <w:tcW w:w="576" w:type="dxa"/>
          </w:tcPr>
          <w:p w14:paraId="4AF5BEDD" w14:textId="3A3A90C2"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62</w:t>
            </w:r>
          </w:p>
        </w:tc>
        <w:tc>
          <w:tcPr>
            <w:tcW w:w="6024" w:type="dxa"/>
          </w:tcPr>
          <w:p w14:paraId="50A7F9A1" w14:textId="1EE0C3B9"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Cultura</w:t>
            </w:r>
            <w:r w:rsidR="00BF3665" w:rsidRPr="00B21210">
              <w:rPr>
                <w:rFonts w:ascii="Times New Roman" w:hAnsi="Times New Roman" w:cs="Times New Roman"/>
                <w:color w:val="767171"/>
                <w:sz w:val="24"/>
                <w:szCs w:val="24"/>
              </w:rPr>
              <w:t>.</w:t>
            </w:r>
          </w:p>
        </w:tc>
        <w:tc>
          <w:tcPr>
            <w:tcW w:w="1310" w:type="dxa"/>
            <w:vAlign w:val="center"/>
          </w:tcPr>
          <w:p w14:paraId="57206B0E" w14:textId="4C70977E"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8/10/2025</w:t>
            </w:r>
          </w:p>
        </w:tc>
      </w:tr>
      <w:tr w:rsidR="00D07EE3" w:rsidRPr="00B21210" w14:paraId="0AE47DC8" w14:textId="77777777" w:rsidTr="00C217C2">
        <w:tc>
          <w:tcPr>
            <w:tcW w:w="576" w:type="dxa"/>
          </w:tcPr>
          <w:p w14:paraId="3877D01B" w14:textId="146ABAD6"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63</w:t>
            </w:r>
          </w:p>
        </w:tc>
        <w:tc>
          <w:tcPr>
            <w:tcW w:w="6024" w:type="dxa"/>
          </w:tcPr>
          <w:p w14:paraId="67775EA4" w14:textId="0B322C79"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Empresa de Generación Hidroeléctrica Dominicana</w:t>
            </w:r>
            <w:r w:rsidR="00BF3665" w:rsidRPr="00B21210">
              <w:rPr>
                <w:rFonts w:ascii="Times New Roman" w:hAnsi="Times New Roman" w:cs="Times New Roman"/>
                <w:color w:val="767171"/>
                <w:sz w:val="24"/>
                <w:szCs w:val="24"/>
              </w:rPr>
              <w:t>.</w:t>
            </w:r>
          </w:p>
        </w:tc>
        <w:tc>
          <w:tcPr>
            <w:tcW w:w="1310" w:type="dxa"/>
            <w:vAlign w:val="center"/>
          </w:tcPr>
          <w:p w14:paraId="6976BAAD" w14:textId="66DAE971"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9/10/2025</w:t>
            </w:r>
          </w:p>
        </w:tc>
      </w:tr>
      <w:tr w:rsidR="00D07EE3" w:rsidRPr="00B21210" w14:paraId="1485942E" w14:textId="77777777" w:rsidTr="00C217C2">
        <w:tc>
          <w:tcPr>
            <w:tcW w:w="576" w:type="dxa"/>
          </w:tcPr>
          <w:p w14:paraId="5590E71F" w14:textId="3AD138B4"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64</w:t>
            </w:r>
          </w:p>
        </w:tc>
        <w:tc>
          <w:tcPr>
            <w:tcW w:w="6024" w:type="dxa"/>
          </w:tcPr>
          <w:p w14:paraId="32FF8646" w14:textId="346E6C01"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Industria, Comercio y MiPymes</w:t>
            </w:r>
            <w:r w:rsidR="00BF3665" w:rsidRPr="00B21210">
              <w:rPr>
                <w:rFonts w:ascii="Times New Roman" w:hAnsi="Times New Roman" w:cs="Times New Roman"/>
                <w:color w:val="767171"/>
                <w:sz w:val="24"/>
                <w:szCs w:val="24"/>
              </w:rPr>
              <w:t>.</w:t>
            </w:r>
          </w:p>
        </w:tc>
        <w:tc>
          <w:tcPr>
            <w:tcW w:w="1310" w:type="dxa"/>
            <w:vAlign w:val="center"/>
          </w:tcPr>
          <w:p w14:paraId="0FCF087E" w14:textId="3E9574C3"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9/10/2025</w:t>
            </w:r>
          </w:p>
        </w:tc>
      </w:tr>
      <w:tr w:rsidR="00D07EE3" w:rsidRPr="00B21210" w14:paraId="615920C7" w14:textId="77777777" w:rsidTr="00C217C2">
        <w:tc>
          <w:tcPr>
            <w:tcW w:w="576" w:type="dxa"/>
          </w:tcPr>
          <w:p w14:paraId="236FF60A" w14:textId="4D4B95D0"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65</w:t>
            </w:r>
          </w:p>
        </w:tc>
        <w:tc>
          <w:tcPr>
            <w:tcW w:w="6024" w:type="dxa"/>
          </w:tcPr>
          <w:p w14:paraId="193EAEA2" w14:textId="3AED15E9"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Sistema </w:t>
            </w:r>
            <w:r w:rsidR="00BF3665" w:rsidRPr="00B21210">
              <w:rPr>
                <w:rFonts w:ascii="Times New Roman" w:hAnsi="Times New Roman" w:cs="Times New Roman"/>
                <w:color w:val="767171"/>
                <w:sz w:val="24"/>
                <w:szCs w:val="24"/>
              </w:rPr>
              <w:t>Único</w:t>
            </w:r>
            <w:r w:rsidRPr="00B21210">
              <w:rPr>
                <w:rFonts w:ascii="Times New Roman" w:hAnsi="Times New Roman" w:cs="Times New Roman"/>
                <w:color w:val="767171"/>
                <w:sz w:val="24"/>
                <w:szCs w:val="24"/>
              </w:rPr>
              <w:t xml:space="preserve"> de Beneficiarios</w:t>
            </w:r>
            <w:r w:rsidR="00BF3665" w:rsidRPr="00B21210">
              <w:rPr>
                <w:rFonts w:ascii="Times New Roman" w:hAnsi="Times New Roman" w:cs="Times New Roman"/>
                <w:color w:val="767171"/>
                <w:sz w:val="24"/>
                <w:szCs w:val="24"/>
              </w:rPr>
              <w:t>.</w:t>
            </w:r>
          </w:p>
        </w:tc>
        <w:tc>
          <w:tcPr>
            <w:tcW w:w="1310" w:type="dxa"/>
            <w:vAlign w:val="center"/>
          </w:tcPr>
          <w:p w14:paraId="14BE3DE4" w14:textId="33794D7F"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10/10/2025</w:t>
            </w:r>
          </w:p>
        </w:tc>
      </w:tr>
      <w:tr w:rsidR="00D07EE3" w:rsidRPr="00B21210" w14:paraId="7B17CDCE" w14:textId="77777777" w:rsidTr="00C217C2">
        <w:tc>
          <w:tcPr>
            <w:tcW w:w="576" w:type="dxa"/>
          </w:tcPr>
          <w:p w14:paraId="1AEFCB7F" w14:textId="2D58F643"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66</w:t>
            </w:r>
          </w:p>
        </w:tc>
        <w:tc>
          <w:tcPr>
            <w:tcW w:w="6024" w:type="dxa"/>
          </w:tcPr>
          <w:p w14:paraId="7C5E99C7" w14:textId="23637E32"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Superintendencia de Electricidad</w:t>
            </w:r>
            <w:r w:rsidR="00BF3665"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w:t>
            </w:r>
          </w:p>
        </w:tc>
        <w:tc>
          <w:tcPr>
            <w:tcW w:w="1310" w:type="dxa"/>
            <w:vAlign w:val="center"/>
          </w:tcPr>
          <w:p w14:paraId="543E74E8" w14:textId="6DF421F1"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10/10/2025</w:t>
            </w:r>
          </w:p>
        </w:tc>
      </w:tr>
      <w:tr w:rsidR="00D07EE3" w:rsidRPr="00B21210" w14:paraId="3DBADDB8" w14:textId="77777777" w:rsidTr="00C217C2">
        <w:tc>
          <w:tcPr>
            <w:tcW w:w="576" w:type="dxa"/>
            <w:vAlign w:val="center"/>
          </w:tcPr>
          <w:p w14:paraId="437A6547" w14:textId="270A9A8B"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67</w:t>
            </w:r>
          </w:p>
        </w:tc>
        <w:tc>
          <w:tcPr>
            <w:tcW w:w="6024" w:type="dxa"/>
          </w:tcPr>
          <w:p w14:paraId="498C1FCC" w14:textId="5EF2CB06"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Oficina Nacional de </w:t>
            </w:r>
            <w:r w:rsidR="00BF3665" w:rsidRPr="00B21210">
              <w:rPr>
                <w:rFonts w:ascii="Times New Roman" w:hAnsi="Times New Roman" w:cs="Times New Roman"/>
                <w:color w:val="767171"/>
                <w:sz w:val="24"/>
                <w:szCs w:val="24"/>
              </w:rPr>
              <w:t>Evaluación</w:t>
            </w:r>
            <w:r w:rsidRPr="00B21210">
              <w:rPr>
                <w:rFonts w:ascii="Times New Roman" w:hAnsi="Times New Roman" w:cs="Times New Roman"/>
                <w:color w:val="767171"/>
                <w:sz w:val="24"/>
                <w:szCs w:val="24"/>
              </w:rPr>
              <w:t xml:space="preserve"> </w:t>
            </w:r>
            <w:r w:rsidR="00BF3665" w:rsidRPr="00B21210">
              <w:rPr>
                <w:rFonts w:ascii="Times New Roman" w:hAnsi="Times New Roman" w:cs="Times New Roman"/>
                <w:color w:val="767171"/>
                <w:sz w:val="24"/>
                <w:szCs w:val="24"/>
              </w:rPr>
              <w:t>Sísmica</w:t>
            </w:r>
            <w:r w:rsidRPr="00B21210">
              <w:rPr>
                <w:rFonts w:ascii="Times New Roman" w:hAnsi="Times New Roman" w:cs="Times New Roman"/>
                <w:color w:val="767171"/>
                <w:sz w:val="24"/>
                <w:szCs w:val="24"/>
              </w:rPr>
              <w:t xml:space="preserve"> y Vulnerabilidad de Infraestructura y Edificaciones</w:t>
            </w:r>
            <w:r w:rsidR="00BF3665" w:rsidRPr="00B21210">
              <w:rPr>
                <w:rFonts w:ascii="Times New Roman" w:hAnsi="Times New Roman" w:cs="Times New Roman"/>
                <w:color w:val="767171"/>
                <w:sz w:val="24"/>
                <w:szCs w:val="24"/>
              </w:rPr>
              <w:t>.</w:t>
            </w:r>
          </w:p>
        </w:tc>
        <w:tc>
          <w:tcPr>
            <w:tcW w:w="1310" w:type="dxa"/>
            <w:vAlign w:val="center"/>
          </w:tcPr>
          <w:p w14:paraId="1FACA822" w14:textId="02AC3AE9"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10/10/2025</w:t>
            </w:r>
          </w:p>
        </w:tc>
      </w:tr>
      <w:tr w:rsidR="00D07EE3" w:rsidRPr="00B21210" w14:paraId="2F003675" w14:textId="77777777" w:rsidTr="00C217C2">
        <w:tc>
          <w:tcPr>
            <w:tcW w:w="576" w:type="dxa"/>
            <w:vAlign w:val="center"/>
          </w:tcPr>
          <w:p w14:paraId="462C0C53" w14:textId="573A5465"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68</w:t>
            </w:r>
          </w:p>
        </w:tc>
        <w:tc>
          <w:tcPr>
            <w:tcW w:w="6024" w:type="dxa"/>
          </w:tcPr>
          <w:p w14:paraId="22E19E5A" w14:textId="29A2A077"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de Seguridad Social de las Fuerzas Armadas (ISSFFA)</w:t>
            </w:r>
            <w:r w:rsidR="00BF3665" w:rsidRPr="00B21210">
              <w:rPr>
                <w:rFonts w:ascii="Times New Roman" w:hAnsi="Times New Roman" w:cs="Times New Roman"/>
                <w:color w:val="767171"/>
                <w:sz w:val="24"/>
                <w:szCs w:val="24"/>
              </w:rPr>
              <w:t>.</w:t>
            </w:r>
          </w:p>
        </w:tc>
        <w:tc>
          <w:tcPr>
            <w:tcW w:w="1310" w:type="dxa"/>
            <w:vAlign w:val="center"/>
          </w:tcPr>
          <w:p w14:paraId="4484A023" w14:textId="060292BB"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13/10/2025</w:t>
            </w:r>
          </w:p>
        </w:tc>
      </w:tr>
      <w:tr w:rsidR="00D07EE3" w:rsidRPr="00B21210" w14:paraId="20929163" w14:textId="77777777" w:rsidTr="00C217C2">
        <w:tc>
          <w:tcPr>
            <w:tcW w:w="576" w:type="dxa"/>
          </w:tcPr>
          <w:p w14:paraId="09ACC4FF" w14:textId="57B9CE17"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69</w:t>
            </w:r>
          </w:p>
        </w:tc>
        <w:tc>
          <w:tcPr>
            <w:tcW w:w="6024" w:type="dxa"/>
          </w:tcPr>
          <w:p w14:paraId="440E0E87" w14:textId="4271FA78"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Defensa de la República Dominicana</w:t>
            </w:r>
            <w:r w:rsidR="00BF3665"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w:t>
            </w:r>
          </w:p>
        </w:tc>
        <w:tc>
          <w:tcPr>
            <w:tcW w:w="1310" w:type="dxa"/>
            <w:vAlign w:val="center"/>
          </w:tcPr>
          <w:p w14:paraId="6A502B1B" w14:textId="26B61EA6"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14/10/2025</w:t>
            </w:r>
          </w:p>
        </w:tc>
      </w:tr>
      <w:tr w:rsidR="00D07EE3" w:rsidRPr="00B21210" w14:paraId="0A19407C" w14:textId="77777777" w:rsidTr="00C217C2">
        <w:tc>
          <w:tcPr>
            <w:tcW w:w="576" w:type="dxa"/>
          </w:tcPr>
          <w:p w14:paraId="4BF013F4" w14:textId="1CC79840"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70</w:t>
            </w:r>
          </w:p>
        </w:tc>
        <w:tc>
          <w:tcPr>
            <w:tcW w:w="6024" w:type="dxa"/>
          </w:tcPr>
          <w:p w14:paraId="543A579F" w14:textId="14134605"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Empresa Distribuidora de Electricidad del Sur (EDESUR)</w:t>
            </w:r>
            <w:r w:rsidR="00BF3665" w:rsidRPr="00B21210">
              <w:rPr>
                <w:rFonts w:ascii="Times New Roman" w:hAnsi="Times New Roman" w:cs="Times New Roman"/>
                <w:color w:val="767171"/>
                <w:sz w:val="24"/>
                <w:szCs w:val="24"/>
              </w:rPr>
              <w:t>.</w:t>
            </w:r>
          </w:p>
        </w:tc>
        <w:tc>
          <w:tcPr>
            <w:tcW w:w="1310" w:type="dxa"/>
            <w:vAlign w:val="center"/>
          </w:tcPr>
          <w:p w14:paraId="5D4062C0" w14:textId="6DBC7AA6"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15/10/2025</w:t>
            </w:r>
          </w:p>
        </w:tc>
      </w:tr>
      <w:tr w:rsidR="00D07EE3" w:rsidRPr="00B21210" w14:paraId="7E4D1DF3" w14:textId="77777777" w:rsidTr="00C217C2">
        <w:tc>
          <w:tcPr>
            <w:tcW w:w="576" w:type="dxa"/>
          </w:tcPr>
          <w:p w14:paraId="09E068F4" w14:textId="1F599228"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71</w:t>
            </w:r>
          </w:p>
        </w:tc>
        <w:tc>
          <w:tcPr>
            <w:tcW w:w="6024" w:type="dxa"/>
          </w:tcPr>
          <w:p w14:paraId="012718C9" w14:textId="28FD2F7B"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Junta de Retiro de las Fuerzas Armadas (JRFFAA)</w:t>
            </w:r>
            <w:r w:rsidR="00BF3665" w:rsidRPr="00B21210">
              <w:rPr>
                <w:rFonts w:ascii="Times New Roman" w:hAnsi="Times New Roman" w:cs="Times New Roman"/>
                <w:color w:val="767171"/>
                <w:sz w:val="24"/>
                <w:szCs w:val="24"/>
              </w:rPr>
              <w:t>.</w:t>
            </w:r>
          </w:p>
        </w:tc>
        <w:tc>
          <w:tcPr>
            <w:tcW w:w="1310" w:type="dxa"/>
            <w:vAlign w:val="center"/>
          </w:tcPr>
          <w:p w14:paraId="53EE76B7" w14:textId="7217D075"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15/10/2025</w:t>
            </w:r>
          </w:p>
        </w:tc>
      </w:tr>
      <w:tr w:rsidR="00D07EE3" w:rsidRPr="00B21210" w14:paraId="15B1B936" w14:textId="77777777" w:rsidTr="00C217C2">
        <w:tc>
          <w:tcPr>
            <w:tcW w:w="576" w:type="dxa"/>
          </w:tcPr>
          <w:p w14:paraId="056C0E4D" w14:textId="643BE091"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72</w:t>
            </w:r>
          </w:p>
        </w:tc>
        <w:tc>
          <w:tcPr>
            <w:tcW w:w="6024" w:type="dxa"/>
          </w:tcPr>
          <w:p w14:paraId="1D6D4716" w14:textId="4EEB03CA" w:rsidR="00D07EE3" w:rsidRPr="00B21210" w:rsidRDefault="000D729C"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de A</w:t>
            </w:r>
            <w:r w:rsidR="0096427B" w:rsidRPr="00B21210">
              <w:rPr>
                <w:rFonts w:ascii="Times New Roman" w:hAnsi="Times New Roman" w:cs="Times New Roman"/>
                <w:color w:val="767171"/>
                <w:sz w:val="24"/>
                <w:szCs w:val="24"/>
              </w:rPr>
              <w:t>uxilios y Viviendas (INAVI)</w:t>
            </w:r>
            <w:r w:rsidR="00BF3665" w:rsidRPr="00B21210">
              <w:rPr>
                <w:rFonts w:ascii="Times New Roman" w:hAnsi="Times New Roman" w:cs="Times New Roman"/>
                <w:color w:val="767171"/>
                <w:sz w:val="24"/>
                <w:szCs w:val="24"/>
              </w:rPr>
              <w:t>.</w:t>
            </w:r>
          </w:p>
        </w:tc>
        <w:tc>
          <w:tcPr>
            <w:tcW w:w="1310" w:type="dxa"/>
            <w:vAlign w:val="center"/>
          </w:tcPr>
          <w:p w14:paraId="044CE9CB" w14:textId="0972CC78"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16/10/2025</w:t>
            </w:r>
          </w:p>
        </w:tc>
      </w:tr>
      <w:tr w:rsidR="00D07EE3" w:rsidRPr="00B21210" w14:paraId="07D4F54A" w14:textId="77777777" w:rsidTr="00C217C2">
        <w:tc>
          <w:tcPr>
            <w:tcW w:w="576" w:type="dxa"/>
          </w:tcPr>
          <w:p w14:paraId="3F9DDADF" w14:textId="24C8470D"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73</w:t>
            </w:r>
          </w:p>
        </w:tc>
        <w:tc>
          <w:tcPr>
            <w:tcW w:w="6024" w:type="dxa"/>
          </w:tcPr>
          <w:p w14:paraId="25E27342" w14:textId="3184CE4C" w:rsidR="00D07EE3" w:rsidRPr="00B21210" w:rsidRDefault="0096427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Dirección General de Alianzas Público </w:t>
            </w:r>
            <w:r w:rsidR="00BF3665"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Privadas</w:t>
            </w:r>
            <w:r w:rsidR="00BF3665" w:rsidRPr="00B21210">
              <w:rPr>
                <w:rFonts w:ascii="Times New Roman" w:hAnsi="Times New Roman" w:cs="Times New Roman"/>
                <w:color w:val="767171"/>
                <w:sz w:val="24"/>
                <w:szCs w:val="24"/>
              </w:rPr>
              <w:t>.</w:t>
            </w:r>
          </w:p>
        </w:tc>
        <w:tc>
          <w:tcPr>
            <w:tcW w:w="1310" w:type="dxa"/>
            <w:vAlign w:val="center"/>
          </w:tcPr>
          <w:p w14:paraId="7B6C6112" w14:textId="24CE22CE"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17/10/2025</w:t>
            </w:r>
          </w:p>
        </w:tc>
      </w:tr>
      <w:tr w:rsidR="00D07EE3" w:rsidRPr="00B21210" w14:paraId="23B723A6" w14:textId="77777777" w:rsidTr="00C217C2">
        <w:tc>
          <w:tcPr>
            <w:tcW w:w="576" w:type="dxa"/>
          </w:tcPr>
          <w:p w14:paraId="6084977B" w14:textId="567B57BF"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74</w:t>
            </w:r>
          </w:p>
        </w:tc>
        <w:tc>
          <w:tcPr>
            <w:tcW w:w="6024" w:type="dxa"/>
          </w:tcPr>
          <w:p w14:paraId="59B43FEB" w14:textId="141A0DF8" w:rsidR="00D07EE3" w:rsidRPr="00B21210" w:rsidRDefault="0096427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Nacional de las Telecomunicaciones (INDOTEL)</w:t>
            </w:r>
            <w:r w:rsidR="00BF3665" w:rsidRPr="00B21210">
              <w:rPr>
                <w:rFonts w:ascii="Times New Roman" w:hAnsi="Times New Roman" w:cs="Times New Roman"/>
                <w:color w:val="767171"/>
                <w:sz w:val="24"/>
                <w:szCs w:val="24"/>
              </w:rPr>
              <w:t>.</w:t>
            </w:r>
          </w:p>
        </w:tc>
        <w:tc>
          <w:tcPr>
            <w:tcW w:w="1310" w:type="dxa"/>
            <w:vAlign w:val="center"/>
          </w:tcPr>
          <w:p w14:paraId="73050C56" w14:textId="319C39C4"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20/10/2025</w:t>
            </w:r>
          </w:p>
        </w:tc>
      </w:tr>
      <w:tr w:rsidR="00D07EE3" w:rsidRPr="00B21210" w14:paraId="1CA490C5" w14:textId="77777777" w:rsidTr="00C217C2">
        <w:tc>
          <w:tcPr>
            <w:tcW w:w="576" w:type="dxa"/>
          </w:tcPr>
          <w:p w14:paraId="4FC4545A" w14:textId="7F938DB9"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75</w:t>
            </w:r>
          </w:p>
        </w:tc>
        <w:tc>
          <w:tcPr>
            <w:tcW w:w="6024" w:type="dxa"/>
          </w:tcPr>
          <w:p w14:paraId="39E4D584" w14:textId="0E66AD7B" w:rsidR="00D07EE3" w:rsidRPr="00B21210" w:rsidRDefault="0096427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Nacional de Administración Pública</w:t>
            </w:r>
            <w:r w:rsidR="00BF3665"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w:t>
            </w:r>
          </w:p>
        </w:tc>
        <w:tc>
          <w:tcPr>
            <w:tcW w:w="1310" w:type="dxa"/>
            <w:vAlign w:val="center"/>
          </w:tcPr>
          <w:p w14:paraId="1ADFF41C" w14:textId="515DE486"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27/10/2025</w:t>
            </w:r>
          </w:p>
        </w:tc>
      </w:tr>
      <w:tr w:rsidR="00D07EE3" w:rsidRPr="00B21210" w14:paraId="255082A9" w14:textId="77777777" w:rsidTr="00C217C2">
        <w:tc>
          <w:tcPr>
            <w:tcW w:w="576" w:type="dxa"/>
          </w:tcPr>
          <w:p w14:paraId="1A51B0D7" w14:textId="501A05DC" w:rsidR="00D07EE3" w:rsidRPr="00B21210" w:rsidRDefault="00D07EE3"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76</w:t>
            </w:r>
          </w:p>
        </w:tc>
        <w:tc>
          <w:tcPr>
            <w:tcW w:w="6024" w:type="dxa"/>
          </w:tcPr>
          <w:p w14:paraId="4AF9DC68" w14:textId="3EE9120F" w:rsidR="00D07EE3" w:rsidRPr="00B21210" w:rsidRDefault="0096427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General de Ganadería</w:t>
            </w:r>
            <w:r w:rsidR="00BF3665"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w:t>
            </w:r>
          </w:p>
        </w:tc>
        <w:tc>
          <w:tcPr>
            <w:tcW w:w="1310" w:type="dxa"/>
            <w:vAlign w:val="center"/>
          </w:tcPr>
          <w:p w14:paraId="6E895360" w14:textId="3E9594FC" w:rsidR="00D07EE3"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29/10/2025</w:t>
            </w:r>
          </w:p>
        </w:tc>
      </w:tr>
      <w:tr w:rsidR="0096427B" w:rsidRPr="00B21210" w14:paraId="1501CC9F" w14:textId="77777777" w:rsidTr="00C217C2">
        <w:tc>
          <w:tcPr>
            <w:tcW w:w="576" w:type="dxa"/>
          </w:tcPr>
          <w:p w14:paraId="5108CF23" w14:textId="6C2A6D25" w:rsidR="0096427B" w:rsidRPr="00B21210" w:rsidRDefault="0096427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77</w:t>
            </w:r>
          </w:p>
        </w:tc>
        <w:tc>
          <w:tcPr>
            <w:tcW w:w="6024" w:type="dxa"/>
          </w:tcPr>
          <w:p w14:paraId="59FF518C" w14:textId="26A5BA4E" w:rsidR="0096427B" w:rsidRPr="00B21210" w:rsidRDefault="0096427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 General de Cine</w:t>
            </w:r>
            <w:r w:rsidR="00BF3665"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w:t>
            </w:r>
          </w:p>
        </w:tc>
        <w:tc>
          <w:tcPr>
            <w:tcW w:w="1310" w:type="dxa"/>
            <w:vAlign w:val="center"/>
          </w:tcPr>
          <w:p w14:paraId="32E84DEA" w14:textId="002A4EFE" w:rsidR="0096427B"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29/10/2025</w:t>
            </w:r>
          </w:p>
        </w:tc>
      </w:tr>
      <w:tr w:rsidR="0096427B" w:rsidRPr="00B21210" w14:paraId="31863CF6" w14:textId="77777777" w:rsidTr="00C217C2">
        <w:tc>
          <w:tcPr>
            <w:tcW w:w="576" w:type="dxa"/>
          </w:tcPr>
          <w:p w14:paraId="7FF39CCF" w14:textId="4266E102" w:rsidR="0096427B" w:rsidRPr="00B21210" w:rsidRDefault="0096427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78</w:t>
            </w:r>
          </w:p>
        </w:tc>
        <w:tc>
          <w:tcPr>
            <w:tcW w:w="6024" w:type="dxa"/>
          </w:tcPr>
          <w:p w14:paraId="3FD3B1DA" w14:textId="5E6A149D" w:rsidR="0096427B" w:rsidRPr="00B21210" w:rsidRDefault="0096427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Comisión Presidencial para el Desarrollo Provincial</w:t>
            </w:r>
            <w:r w:rsidR="00BF3665" w:rsidRPr="00B21210">
              <w:rPr>
                <w:rFonts w:ascii="Times New Roman" w:hAnsi="Times New Roman" w:cs="Times New Roman"/>
                <w:color w:val="767171"/>
                <w:sz w:val="24"/>
                <w:szCs w:val="24"/>
              </w:rPr>
              <w:t>.</w:t>
            </w:r>
          </w:p>
        </w:tc>
        <w:tc>
          <w:tcPr>
            <w:tcW w:w="1310" w:type="dxa"/>
            <w:vAlign w:val="center"/>
          </w:tcPr>
          <w:p w14:paraId="375ACD64" w14:textId="1B23A555" w:rsidR="0096427B"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30/10/2025</w:t>
            </w:r>
          </w:p>
        </w:tc>
      </w:tr>
      <w:tr w:rsidR="0096427B" w:rsidRPr="00B21210" w14:paraId="306CDD57" w14:textId="77777777" w:rsidTr="00C217C2">
        <w:tc>
          <w:tcPr>
            <w:tcW w:w="576" w:type="dxa"/>
          </w:tcPr>
          <w:p w14:paraId="79D1F868" w14:textId="591A9BB7" w:rsidR="0096427B" w:rsidRPr="00B21210" w:rsidRDefault="0096427B"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79</w:t>
            </w:r>
          </w:p>
        </w:tc>
        <w:tc>
          <w:tcPr>
            <w:tcW w:w="6024" w:type="dxa"/>
          </w:tcPr>
          <w:p w14:paraId="0733B64E" w14:textId="7A650666" w:rsidR="0096427B" w:rsidRPr="00B21210" w:rsidRDefault="0096427B"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Postal Dominicano (INPO</w:t>
            </w:r>
            <w:r w:rsidR="00874F70" w:rsidRPr="00B21210">
              <w:rPr>
                <w:rFonts w:ascii="Times New Roman" w:hAnsi="Times New Roman" w:cs="Times New Roman"/>
                <w:color w:val="767171"/>
                <w:sz w:val="24"/>
                <w:szCs w:val="24"/>
              </w:rPr>
              <w:t>S</w:t>
            </w:r>
            <w:r w:rsidRPr="00B21210">
              <w:rPr>
                <w:rFonts w:ascii="Times New Roman" w:hAnsi="Times New Roman" w:cs="Times New Roman"/>
                <w:color w:val="767171"/>
                <w:sz w:val="24"/>
                <w:szCs w:val="24"/>
              </w:rPr>
              <w:t>DOM)</w:t>
            </w:r>
            <w:r w:rsidR="00BF3665" w:rsidRPr="00B21210">
              <w:rPr>
                <w:rFonts w:ascii="Times New Roman" w:hAnsi="Times New Roman" w:cs="Times New Roman"/>
                <w:color w:val="767171"/>
                <w:sz w:val="24"/>
                <w:szCs w:val="24"/>
              </w:rPr>
              <w:t>.</w:t>
            </w:r>
          </w:p>
        </w:tc>
        <w:tc>
          <w:tcPr>
            <w:tcW w:w="1310" w:type="dxa"/>
            <w:vAlign w:val="center"/>
          </w:tcPr>
          <w:p w14:paraId="65E58003" w14:textId="7764F826" w:rsidR="0096427B" w:rsidRPr="00B21210" w:rsidRDefault="00BF3665"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30/10/2025</w:t>
            </w:r>
          </w:p>
        </w:tc>
      </w:tr>
      <w:tr w:rsidR="00BB3842" w:rsidRPr="00B21210" w14:paraId="62403F78" w14:textId="77777777" w:rsidTr="00C217C2">
        <w:tc>
          <w:tcPr>
            <w:tcW w:w="576" w:type="dxa"/>
          </w:tcPr>
          <w:p w14:paraId="0ABB05E9" w14:textId="32803033"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80</w:t>
            </w:r>
          </w:p>
        </w:tc>
        <w:tc>
          <w:tcPr>
            <w:tcW w:w="6024" w:type="dxa"/>
          </w:tcPr>
          <w:p w14:paraId="43DE79E9" w14:textId="2AE39B30" w:rsidR="00BB3842" w:rsidRPr="00B21210" w:rsidRDefault="00BB384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Consejo Nacional para la Niñez y Adolescencia (CONANI).</w:t>
            </w:r>
          </w:p>
        </w:tc>
        <w:tc>
          <w:tcPr>
            <w:tcW w:w="1310" w:type="dxa"/>
            <w:vAlign w:val="center"/>
          </w:tcPr>
          <w:p w14:paraId="48F7B74F" w14:textId="054AFF18"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03/11/2025</w:t>
            </w:r>
          </w:p>
        </w:tc>
      </w:tr>
      <w:tr w:rsidR="00BB3842" w:rsidRPr="00B21210" w14:paraId="13ED0346" w14:textId="77777777" w:rsidTr="00C217C2">
        <w:tc>
          <w:tcPr>
            <w:tcW w:w="576" w:type="dxa"/>
          </w:tcPr>
          <w:p w14:paraId="319C2884" w14:textId="15DAC362"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81</w:t>
            </w:r>
          </w:p>
        </w:tc>
        <w:tc>
          <w:tcPr>
            <w:tcW w:w="6024" w:type="dxa"/>
          </w:tcPr>
          <w:p w14:paraId="4ECB20E0" w14:textId="5736798B" w:rsidR="00BB3842" w:rsidRPr="00B21210" w:rsidRDefault="00BB384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Acuario Nacional.</w:t>
            </w:r>
          </w:p>
        </w:tc>
        <w:tc>
          <w:tcPr>
            <w:tcW w:w="1310" w:type="dxa"/>
            <w:vAlign w:val="center"/>
          </w:tcPr>
          <w:p w14:paraId="61B911CE" w14:textId="5DFD9595"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04/11/2025</w:t>
            </w:r>
          </w:p>
        </w:tc>
      </w:tr>
      <w:tr w:rsidR="00BB3842" w:rsidRPr="00B21210" w14:paraId="52D2DD8E" w14:textId="77777777" w:rsidTr="00C217C2">
        <w:tc>
          <w:tcPr>
            <w:tcW w:w="576" w:type="dxa"/>
          </w:tcPr>
          <w:p w14:paraId="11940B71" w14:textId="2FEFBA97"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82</w:t>
            </w:r>
          </w:p>
        </w:tc>
        <w:tc>
          <w:tcPr>
            <w:tcW w:w="6024" w:type="dxa"/>
          </w:tcPr>
          <w:p w14:paraId="7787A3D9" w14:textId="3E2FE9DA" w:rsidR="00BB3842" w:rsidRPr="00B21210" w:rsidRDefault="00BB384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Cuerpo Especializado de Seguridad Portuaria (CESEP).</w:t>
            </w:r>
          </w:p>
        </w:tc>
        <w:tc>
          <w:tcPr>
            <w:tcW w:w="1310" w:type="dxa"/>
            <w:vAlign w:val="center"/>
          </w:tcPr>
          <w:p w14:paraId="29A5A5B5" w14:textId="386B3CCA"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04/11/2025</w:t>
            </w:r>
          </w:p>
        </w:tc>
      </w:tr>
      <w:tr w:rsidR="00BB3842" w:rsidRPr="00B21210" w14:paraId="4EAC99F5" w14:textId="77777777" w:rsidTr="00FB48A6">
        <w:tc>
          <w:tcPr>
            <w:tcW w:w="576" w:type="dxa"/>
            <w:vAlign w:val="center"/>
          </w:tcPr>
          <w:p w14:paraId="171234FD" w14:textId="1DA9BD42"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83</w:t>
            </w:r>
          </w:p>
        </w:tc>
        <w:tc>
          <w:tcPr>
            <w:tcW w:w="6024" w:type="dxa"/>
          </w:tcPr>
          <w:p w14:paraId="30879505" w14:textId="30192666" w:rsidR="00BB3842" w:rsidRPr="00B21210" w:rsidRDefault="00147F83"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w:t>
            </w:r>
            <w:r w:rsidR="00BB3842" w:rsidRPr="00B21210">
              <w:rPr>
                <w:rFonts w:ascii="Times New Roman" w:hAnsi="Times New Roman" w:cs="Times New Roman"/>
                <w:color w:val="767171"/>
                <w:sz w:val="24"/>
                <w:szCs w:val="24"/>
              </w:rPr>
              <w:t xml:space="preserve"> General de Embellecimiento de Carreteras y Avenidas</w:t>
            </w:r>
            <w:r w:rsidRPr="00B21210">
              <w:rPr>
                <w:rFonts w:ascii="Times New Roman" w:hAnsi="Times New Roman" w:cs="Times New Roman"/>
                <w:color w:val="767171"/>
                <w:sz w:val="24"/>
                <w:szCs w:val="24"/>
              </w:rPr>
              <w:t>.</w:t>
            </w:r>
          </w:p>
        </w:tc>
        <w:tc>
          <w:tcPr>
            <w:tcW w:w="1310" w:type="dxa"/>
            <w:vAlign w:val="center"/>
          </w:tcPr>
          <w:p w14:paraId="5C6CA2C0" w14:textId="149311A9"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05/11/2025</w:t>
            </w:r>
          </w:p>
        </w:tc>
      </w:tr>
      <w:tr w:rsidR="00BB3842" w:rsidRPr="00B21210" w14:paraId="4073925B" w14:textId="77777777" w:rsidTr="00C217C2">
        <w:tc>
          <w:tcPr>
            <w:tcW w:w="576" w:type="dxa"/>
          </w:tcPr>
          <w:p w14:paraId="0C40C0E3" w14:textId="6A7FF454"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84</w:t>
            </w:r>
          </w:p>
        </w:tc>
        <w:tc>
          <w:tcPr>
            <w:tcW w:w="6024" w:type="dxa"/>
          </w:tcPr>
          <w:p w14:paraId="2B346B6E" w14:textId="219541F5" w:rsidR="00BB3842" w:rsidRPr="00B21210" w:rsidRDefault="00BB384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Fuerza </w:t>
            </w:r>
            <w:r w:rsidR="00147F83" w:rsidRPr="00B21210">
              <w:rPr>
                <w:rFonts w:ascii="Times New Roman" w:hAnsi="Times New Roman" w:cs="Times New Roman"/>
                <w:color w:val="767171"/>
                <w:sz w:val="24"/>
                <w:szCs w:val="24"/>
              </w:rPr>
              <w:t>Aérea</w:t>
            </w:r>
            <w:r w:rsidRPr="00B21210">
              <w:rPr>
                <w:rFonts w:ascii="Times New Roman" w:hAnsi="Times New Roman" w:cs="Times New Roman"/>
                <w:color w:val="767171"/>
                <w:sz w:val="24"/>
                <w:szCs w:val="24"/>
              </w:rPr>
              <w:t xml:space="preserve"> de la </w:t>
            </w:r>
            <w:r w:rsidR="00147F83" w:rsidRPr="00B21210">
              <w:rPr>
                <w:rFonts w:ascii="Times New Roman" w:hAnsi="Times New Roman" w:cs="Times New Roman"/>
                <w:color w:val="767171"/>
                <w:sz w:val="24"/>
                <w:szCs w:val="24"/>
              </w:rPr>
              <w:t>República</w:t>
            </w:r>
            <w:r w:rsidRPr="00B21210">
              <w:rPr>
                <w:rFonts w:ascii="Times New Roman" w:hAnsi="Times New Roman" w:cs="Times New Roman"/>
                <w:color w:val="767171"/>
                <w:sz w:val="24"/>
                <w:szCs w:val="24"/>
              </w:rPr>
              <w:t xml:space="preserve"> Dominicana.</w:t>
            </w:r>
          </w:p>
        </w:tc>
        <w:tc>
          <w:tcPr>
            <w:tcW w:w="1310" w:type="dxa"/>
            <w:vAlign w:val="center"/>
          </w:tcPr>
          <w:p w14:paraId="150A1FD3" w14:textId="11CD9EDF"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06/11/2025</w:t>
            </w:r>
          </w:p>
        </w:tc>
      </w:tr>
      <w:tr w:rsidR="00BB3842" w:rsidRPr="00B21210" w14:paraId="1EF8D7DA" w14:textId="77777777" w:rsidTr="00C217C2">
        <w:tc>
          <w:tcPr>
            <w:tcW w:w="576" w:type="dxa"/>
          </w:tcPr>
          <w:p w14:paraId="5D530788" w14:textId="5DF9DD0E"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85</w:t>
            </w:r>
          </w:p>
        </w:tc>
        <w:tc>
          <w:tcPr>
            <w:tcW w:w="6024" w:type="dxa"/>
          </w:tcPr>
          <w:p w14:paraId="5554DBD3" w14:textId="64B31509" w:rsidR="00BB3842" w:rsidRPr="00B21210" w:rsidRDefault="00BB384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Cuerpo de Bomberos de Santo Domingo Este</w:t>
            </w:r>
            <w:r w:rsidR="00147F83" w:rsidRPr="00B21210">
              <w:rPr>
                <w:rFonts w:ascii="Times New Roman" w:hAnsi="Times New Roman" w:cs="Times New Roman"/>
                <w:color w:val="767171"/>
                <w:sz w:val="24"/>
                <w:szCs w:val="24"/>
              </w:rPr>
              <w:t>.</w:t>
            </w:r>
          </w:p>
        </w:tc>
        <w:tc>
          <w:tcPr>
            <w:tcW w:w="1310" w:type="dxa"/>
            <w:vAlign w:val="center"/>
          </w:tcPr>
          <w:p w14:paraId="33820B50" w14:textId="1C5D4FC0"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06/11/2025</w:t>
            </w:r>
          </w:p>
        </w:tc>
      </w:tr>
      <w:tr w:rsidR="00BB3842" w:rsidRPr="00B21210" w14:paraId="3E2B5647" w14:textId="77777777" w:rsidTr="00C217C2">
        <w:tc>
          <w:tcPr>
            <w:tcW w:w="576" w:type="dxa"/>
          </w:tcPr>
          <w:p w14:paraId="78997A74" w14:textId="4BE1C4C5"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86</w:t>
            </w:r>
          </w:p>
        </w:tc>
        <w:tc>
          <w:tcPr>
            <w:tcW w:w="6024" w:type="dxa"/>
          </w:tcPr>
          <w:p w14:paraId="32FBB40B" w14:textId="453AF5AD" w:rsidR="00BB3842" w:rsidRPr="00B21210" w:rsidRDefault="00BB384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Cuerpo de Bomberos San Luis</w:t>
            </w:r>
            <w:r w:rsidR="00147F83" w:rsidRPr="00B21210">
              <w:rPr>
                <w:rFonts w:ascii="Times New Roman" w:hAnsi="Times New Roman" w:cs="Times New Roman"/>
                <w:color w:val="767171"/>
                <w:sz w:val="24"/>
                <w:szCs w:val="24"/>
              </w:rPr>
              <w:t>.</w:t>
            </w:r>
          </w:p>
        </w:tc>
        <w:tc>
          <w:tcPr>
            <w:tcW w:w="1310" w:type="dxa"/>
            <w:vAlign w:val="center"/>
          </w:tcPr>
          <w:p w14:paraId="7D36E63B" w14:textId="29782602"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07/11/2025</w:t>
            </w:r>
          </w:p>
        </w:tc>
      </w:tr>
      <w:tr w:rsidR="00BB3842" w:rsidRPr="00B21210" w14:paraId="781AA031" w14:textId="77777777" w:rsidTr="00C217C2">
        <w:tc>
          <w:tcPr>
            <w:tcW w:w="576" w:type="dxa"/>
          </w:tcPr>
          <w:p w14:paraId="4A74B79C" w14:textId="41808F3B"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87</w:t>
            </w:r>
          </w:p>
        </w:tc>
        <w:tc>
          <w:tcPr>
            <w:tcW w:w="6024" w:type="dxa"/>
          </w:tcPr>
          <w:p w14:paraId="7AB4ACF7" w14:textId="01EFCDE9" w:rsidR="00BB3842" w:rsidRPr="00B21210" w:rsidRDefault="00BB384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Cuerpo de Bomberos Santo Domingo Oeste</w:t>
            </w:r>
            <w:r w:rsidR="00147F83" w:rsidRPr="00B21210">
              <w:rPr>
                <w:rFonts w:ascii="Times New Roman" w:hAnsi="Times New Roman" w:cs="Times New Roman"/>
                <w:color w:val="767171"/>
                <w:sz w:val="24"/>
                <w:szCs w:val="24"/>
              </w:rPr>
              <w:t>.</w:t>
            </w:r>
          </w:p>
        </w:tc>
        <w:tc>
          <w:tcPr>
            <w:tcW w:w="1310" w:type="dxa"/>
            <w:vAlign w:val="center"/>
          </w:tcPr>
          <w:p w14:paraId="005C8302" w14:textId="0EE31466"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11/11/2025</w:t>
            </w:r>
          </w:p>
        </w:tc>
      </w:tr>
      <w:tr w:rsidR="00BB3842" w:rsidRPr="00B21210" w14:paraId="225620D1" w14:textId="77777777" w:rsidTr="00C217C2">
        <w:tc>
          <w:tcPr>
            <w:tcW w:w="576" w:type="dxa"/>
          </w:tcPr>
          <w:p w14:paraId="06C0B16C" w14:textId="30A57B6B"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88</w:t>
            </w:r>
          </w:p>
        </w:tc>
        <w:tc>
          <w:tcPr>
            <w:tcW w:w="6024" w:type="dxa"/>
          </w:tcPr>
          <w:p w14:paraId="29632359" w14:textId="0185B8F9" w:rsidR="00BB3842" w:rsidRPr="00B21210" w:rsidRDefault="00BB384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Ayuntamiento Santo Domingo Oeste.</w:t>
            </w:r>
          </w:p>
        </w:tc>
        <w:tc>
          <w:tcPr>
            <w:tcW w:w="1310" w:type="dxa"/>
            <w:vAlign w:val="center"/>
          </w:tcPr>
          <w:p w14:paraId="5B4FE020" w14:textId="5C025434"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11/11/2025</w:t>
            </w:r>
          </w:p>
        </w:tc>
      </w:tr>
      <w:tr w:rsidR="00BB3842" w:rsidRPr="00B21210" w14:paraId="423F1D81" w14:textId="77777777" w:rsidTr="00C217C2">
        <w:tc>
          <w:tcPr>
            <w:tcW w:w="576" w:type="dxa"/>
          </w:tcPr>
          <w:p w14:paraId="591F8F8D" w14:textId="5C42FA96"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89</w:t>
            </w:r>
          </w:p>
        </w:tc>
        <w:tc>
          <w:tcPr>
            <w:tcW w:w="6024" w:type="dxa"/>
          </w:tcPr>
          <w:p w14:paraId="2AD2FA5A" w14:textId="738E432F" w:rsidR="00BB3842" w:rsidRPr="00B21210" w:rsidRDefault="00BB384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Ayuntamiento de Boca Chica.</w:t>
            </w:r>
          </w:p>
        </w:tc>
        <w:tc>
          <w:tcPr>
            <w:tcW w:w="1310" w:type="dxa"/>
            <w:vAlign w:val="center"/>
          </w:tcPr>
          <w:p w14:paraId="7ADB1846" w14:textId="6EADBD58"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12/11/2025</w:t>
            </w:r>
          </w:p>
        </w:tc>
      </w:tr>
      <w:tr w:rsidR="00BB3842" w:rsidRPr="00B21210" w14:paraId="2B8F27BB" w14:textId="77777777" w:rsidTr="00C217C2">
        <w:tc>
          <w:tcPr>
            <w:tcW w:w="576" w:type="dxa"/>
          </w:tcPr>
          <w:p w14:paraId="67A89B66" w14:textId="2271EFCE"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90</w:t>
            </w:r>
          </w:p>
        </w:tc>
        <w:tc>
          <w:tcPr>
            <w:tcW w:w="6024" w:type="dxa"/>
          </w:tcPr>
          <w:p w14:paraId="4A5E7D82" w14:textId="67BB11E0" w:rsidR="00BB3842" w:rsidRPr="00B21210" w:rsidRDefault="00BB384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Corporación de </w:t>
            </w:r>
            <w:r w:rsidR="00AC4B84" w:rsidRPr="00B21210">
              <w:rPr>
                <w:rFonts w:ascii="Times New Roman" w:hAnsi="Times New Roman" w:cs="Times New Roman"/>
                <w:color w:val="767171"/>
                <w:sz w:val="24"/>
                <w:szCs w:val="24"/>
              </w:rPr>
              <w:t>Acueducto y Alcantarillado de Boca Chica</w:t>
            </w:r>
            <w:r w:rsidR="00147F83" w:rsidRPr="00B21210">
              <w:rPr>
                <w:rFonts w:ascii="Times New Roman" w:hAnsi="Times New Roman" w:cs="Times New Roman"/>
                <w:color w:val="767171"/>
                <w:sz w:val="24"/>
                <w:szCs w:val="24"/>
              </w:rPr>
              <w:t>.</w:t>
            </w:r>
            <w:r w:rsidR="00AC4B84" w:rsidRPr="00B21210">
              <w:rPr>
                <w:rFonts w:ascii="Times New Roman" w:hAnsi="Times New Roman" w:cs="Times New Roman"/>
                <w:color w:val="767171"/>
                <w:sz w:val="24"/>
                <w:szCs w:val="24"/>
              </w:rPr>
              <w:t xml:space="preserve"> </w:t>
            </w:r>
          </w:p>
        </w:tc>
        <w:tc>
          <w:tcPr>
            <w:tcW w:w="1310" w:type="dxa"/>
            <w:vAlign w:val="center"/>
          </w:tcPr>
          <w:p w14:paraId="2601BBD2" w14:textId="779EE468"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12/11/2025</w:t>
            </w:r>
          </w:p>
        </w:tc>
      </w:tr>
      <w:tr w:rsidR="00BB3842" w:rsidRPr="00B21210" w14:paraId="5877495E" w14:textId="77777777" w:rsidTr="00FB48A6">
        <w:tc>
          <w:tcPr>
            <w:tcW w:w="576" w:type="dxa"/>
            <w:vAlign w:val="center"/>
          </w:tcPr>
          <w:p w14:paraId="6E1F1874" w14:textId="7037C96A"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91</w:t>
            </w:r>
          </w:p>
        </w:tc>
        <w:tc>
          <w:tcPr>
            <w:tcW w:w="6024" w:type="dxa"/>
          </w:tcPr>
          <w:p w14:paraId="39FA194B" w14:textId="7E9C589B" w:rsidR="00BB3842" w:rsidRPr="00B21210" w:rsidRDefault="00AC4B84"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Programa de Medicamentos Esenciales y Central de Apoyo Logístico (PROMESE/CAL).</w:t>
            </w:r>
          </w:p>
        </w:tc>
        <w:tc>
          <w:tcPr>
            <w:tcW w:w="1310" w:type="dxa"/>
            <w:vAlign w:val="center"/>
          </w:tcPr>
          <w:p w14:paraId="4AA93587" w14:textId="4FB5C549"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13/11/2025</w:t>
            </w:r>
          </w:p>
        </w:tc>
      </w:tr>
      <w:tr w:rsidR="00BB3842" w:rsidRPr="00B21210" w14:paraId="73EF3838" w14:textId="77777777" w:rsidTr="00C217C2">
        <w:tc>
          <w:tcPr>
            <w:tcW w:w="576" w:type="dxa"/>
          </w:tcPr>
          <w:p w14:paraId="3370BAB1" w14:textId="7FA64B65"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92</w:t>
            </w:r>
          </w:p>
        </w:tc>
        <w:tc>
          <w:tcPr>
            <w:tcW w:w="6024" w:type="dxa"/>
          </w:tcPr>
          <w:p w14:paraId="06B6DE36" w14:textId="640467A3" w:rsidR="00BB3842" w:rsidRPr="00CB0F3C" w:rsidRDefault="00AC4B84" w:rsidP="002A4A73">
            <w:pPr>
              <w:spacing w:line="276" w:lineRule="auto"/>
              <w:jc w:val="both"/>
              <w:rPr>
                <w:rFonts w:ascii="Times New Roman" w:hAnsi="Times New Roman" w:cs="Times New Roman"/>
                <w:color w:val="767171"/>
                <w:sz w:val="24"/>
                <w:szCs w:val="24"/>
                <w:lang w:val="pt-BR"/>
              </w:rPr>
            </w:pPr>
            <w:r w:rsidRPr="00CB0F3C">
              <w:rPr>
                <w:rFonts w:ascii="Times New Roman" w:hAnsi="Times New Roman" w:cs="Times New Roman"/>
                <w:color w:val="767171"/>
                <w:sz w:val="24"/>
                <w:szCs w:val="24"/>
                <w:lang w:val="pt-BR"/>
              </w:rPr>
              <w:t>Cuerpo de Bomberos Santo Domingo Norte.</w:t>
            </w:r>
          </w:p>
        </w:tc>
        <w:tc>
          <w:tcPr>
            <w:tcW w:w="1310" w:type="dxa"/>
            <w:vAlign w:val="center"/>
          </w:tcPr>
          <w:p w14:paraId="30778327" w14:textId="730BB0A5"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13/11/2025</w:t>
            </w:r>
          </w:p>
        </w:tc>
      </w:tr>
      <w:tr w:rsidR="00BB3842" w:rsidRPr="00B21210" w14:paraId="5065747F" w14:textId="77777777" w:rsidTr="00C217C2">
        <w:tc>
          <w:tcPr>
            <w:tcW w:w="576" w:type="dxa"/>
          </w:tcPr>
          <w:p w14:paraId="3ACC5130" w14:textId="16E1AEAA"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93</w:t>
            </w:r>
          </w:p>
        </w:tc>
        <w:tc>
          <w:tcPr>
            <w:tcW w:w="6024" w:type="dxa"/>
          </w:tcPr>
          <w:p w14:paraId="4B536060" w14:textId="4ACC79B4" w:rsidR="00BB3842" w:rsidRPr="00B21210" w:rsidRDefault="00AC4B84"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Hospital </w:t>
            </w:r>
            <w:r w:rsidR="00C217C2" w:rsidRPr="00B21210">
              <w:rPr>
                <w:rFonts w:ascii="Times New Roman" w:hAnsi="Times New Roman" w:cs="Times New Roman"/>
                <w:color w:val="767171"/>
                <w:sz w:val="24"/>
                <w:szCs w:val="24"/>
              </w:rPr>
              <w:t>Traumatológico</w:t>
            </w:r>
            <w:r w:rsidRPr="00B21210">
              <w:rPr>
                <w:rFonts w:ascii="Times New Roman" w:hAnsi="Times New Roman" w:cs="Times New Roman"/>
                <w:color w:val="767171"/>
                <w:sz w:val="24"/>
                <w:szCs w:val="24"/>
              </w:rPr>
              <w:t xml:space="preserve"> </w:t>
            </w:r>
            <w:r w:rsidR="00C217C2" w:rsidRPr="00B21210">
              <w:rPr>
                <w:rFonts w:ascii="Times New Roman" w:hAnsi="Times New Roman" w:cs="Times New Roman"/>
                <w:color w:val="767171"/>
                <w:sz w:val="24"/>
                <w:szCs w:val="24"/>
              </w:rPr>
              <w:t>Darío</w:t>
            </w:r>
            <w:r w:rsidRPr="00B21210">
              <w:rPr>
                <w:rFonts w:ascii="Times New Roman" w:hAnsi="Times New Roman" w:cs="Times New Roman"/>
                <w:color w:val="767171"/>
                <w:sz w:val="24"/>
                <w:szCs w:val="24"/>
              </w:rPr>
              <w:t xml:space="preserve"> Contreras.</w:t>
            </w:r>
          </w:p>
        </w:tc>
        <w:tc>
          <w:tcPr>
            <w:tcW w:w="1310" w:type="dxa"/>
            <w:vAlign w:val="center"/>
          </w:tcPr>
          <w:p w14:paraId="58A516B8" w14:textId="7B7B6A7B"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13/11/2025</w:t>
            </w:r>
          </w:p>
        </w:tc>
      </w:tr>
      <w:tr w:rsidR="00BB3842" w:rsidRPr="00B21210" w14:paraId="7CA146CE" w14:textId="77777777" w:rsidTr="00C217C2">
        <w:tc>
          <w:tcPr>
            <w:tcW w:w="576" w:type="dxa"/>
          </w:tcPr>
          <w:p w14:paraId="0A086C8F" w14:textId="0D51B80B"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94</w:t>
            </w:r>
          </w:p>
        </w:tc>
        <w:tc>
          <w:tcPr>
            <w:tcW w:w="6024" w:type="dxa"/>
          </w:tcPr>
          <w:p w14:paraId="00396C44" w14:textId="29A12433" w:rsidR="00BB3842" w:rsidRPr="00B21210" w:rsidRDefault="00C217C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Dirección</w:t>
            </w:r>
            <w:r w:rsidR="00AC4B84" w:rsidRPr="00B21210">
              <w:rPr>
                <w:rFonts w:ascii="Times New Roman" w:hAnsi="Times New Roman" w:cs="Times New Roman"/>
                <w:color w:val="767171"/>
                <w:sz w:val="24"/>
                <w:szCs w:val="24"/>
              </w:rPr>
              <w:t xml:space="preserve"> General de Pasaporte.</w:t>
            </w:r>
          </w:p>
        </w:tc>
        <w:tc>
          <w:tcPr>
            <w:tcW w:w="1310" w:type="dxa"/>
            <w:vAlign w:val="center"/>
          </w:tcPr>
          <w:p w14:paraId="35FB16AA" w14:textId="448CBE67"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14/11/2025</w:t>
            </w:r>
          </w:p>
        </w:tc>
      </w:tr>
      <w:tr w:rsidR="00BB3842" w:rsidRPr="00B21210" w14:paraId="41BEFD27" w14:textId="77777777" w:rsidTr="00C217C2">
        <w:tc>
          <w:tcPr>
            <w:tcW w:w="576" w:type="dxa"/>
          </w:tcPr>
          <w:p w14:paraId="45AD3DA4" w14:textId="24FF6470"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95</w:t>
            </w:r>
          </w:p>
        </w:tc>
        <w:tc>
          <w:tcPr>
            <w:tcW w:w="6024" w:type="dxa"/>
          </w:tcPr>
          <w:p w14:paraId="2222984B" w14:textId="6E66F2A4" w:rsidR="00BB3842" w:rsidRPr="00B21210" w:rsidRDefault="00AC4B84"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Trabajo</w:t>
            </w:r>
            <w:r w:rsidR="00147F83" w:rsidRPr="00B21210">
              <w:rPr>
                <w:rFonts w:ascii="Times New Roman" w:hAnsi="Times New Roman" w:cs="Times New Roman"/>
                <w:color w:val="767171"/>
                <w:sz w:val="24"/>
                <w:szCs w:val="24"/>
              </w:rPr>
              <w:t>.</w:t>
            </w:r>
          </w:p>
        </w:tc>
        <w:tc>
          <w:tcPr>
            <w:tcW w:w="1310" w:type="dxa"/>
            <w:vAlign w:val="center"/>
          </w:tcPr>
          <w:p w14:paraId="24393550" w14:textId="5FAE53D1" w:rsidR="00BB3842" w:rsidRPr="00B21210" w:rsidRDefault="00077BC2"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14/11/2025</w:t>
            </w:r>
          </w:p>
        </w:tc>
      </w:tr>
      <w:tr w:rsidR="00BB3842" w:rsidRPr="00B21210" w14:paraId="08DD596F" w14:textId="77777777" w:rsidTr="00C217C2">
        <w:tc>
          <w:tcPr>
            <w:tcW w:w="576" w:type="dxa"/>
            <w:vAlign w:val="center"/>
          </w:tcPr>
          <w:p w14:paraId="25B0C4DA" w14:textId="0DD2072B"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96</w:t>
            </w:r>
          </w:p>
        </w:tc>
        <w:tc>
          <w:tcPr>
            <w:tcW w:w="6024" w:type="dxa"/>
          </w:tcPr>
          <w:p w14:paraId="097CA375" w14:textId="38984CC5" w:rsidR="00BB3842" w:rsidRPr="00B21210" w:rsidRDefault="00AC4B84"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Centro </w:t>
            </w:r>
            <w:r w:rsidR="00C217C2" w:rsidRPr="00B21210">
              <w:rPr>
                <w:rFonts w:ascii="Times New Roman" w:hAnsi="Times New Roman" w:cs="Times New Roman"/>
                <w:color w:val="767171"/>
                <w:sz w:val="24"/>
                <w:szCs w:val="24"/>
              </w:rPr>
              <w:t>Médico</w:t>
            </w:r>
            <w:r w:rsidRPr="00B21210">
              <w:rPr>
                <w:rFonts w:ascii="Times New Roman" w:hAnsi="Times New Roman" w:cs="Times New Roman"/>
                <w:color w:val="767171"/>
                <w:sz w:val="24"/>
                <w:szCs w:val="24"/>
              </w:rPr>
              <w:t xml:space="preserve"> de Amistad Dom</w:t>
            </w:r>
            <w:r w:rsidR="00C217C2" w:rsidRPr="00B21210">
              <w:rPr>
                <w:rFonts w:ascii="Times New Roman" w:hAnsi="Times New Roman" w:cs="Times New Roman"/>
                <w:color w:val="767171"/>
                <w:sz w:val="24"/>
                <w:szCs w:val="24"/>
              </w:rPr>
              <w:t>í</w:t>
            </w:r>
            <w:r w:rsidRPr="00B21210">
              <w:rPr>
                <w:rFonts w:ascii="Times New Roman" w:hAnsi="Times New Roman" w:cs="Times New Roman"/>
                <w:color w:val="767171"/>
                <w:sz w:val="24"/>
                <w:szCs w:val="24"/>
              </w:rPr>
              <w:t>nico Japonesa (CEMADOJA).</w:t>
            </w:r>
          </w:p>
        </w:tc>
        <w:tc>
          <w:tcPr>
            <w:tcW w:w="1310" w:type="dxa"/>
            <w:vAlign w:val="center"/>
          </w:tcPr>
          <w:p w14:paraId="0D978531" w14:textId="1F0068D5" w:rsidR="00BB3842"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17/11/2025</w:t>
            </w:r>
          </w:p>
        </w:tc>
      </w:tr>
      <w:tr w:rsidR="00BB3842" w:rsidRPr="00B21210" w14:paraId="29D5C9A2" w14:textId="77777777" w:rsidTr="00C217C2">
        <w:tc>
          <w:tcPr>
            <w:tcW w:w="576" w:type="dxa"/>
          </w:tcPr>
          <w:p w14:paraId="5202806E" w14:textId="6E2D575E"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97</w:t>
            </w:r>
          </w:p>
        </w:tc>
        <w:tc>
          <w:tcPr>
            <w:tcW w:w="6024" w:type="dxa"/>
          </w:tcPr>
          <w:p w14:paraId="4505DB6B" w14:textId="08A891A3" w:rsidR="00BB3842" w:rsidRPr="00B21210" w:rsidRDefault="00AC4B84"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Hospital Dr. Francisco Moscoso Puello. </w:t>
            </w:r>
          </w:p>
        </w:tc>
        <w:tc>
          <w:tcPr>
            <w:tcW w:w="1310" w:type="dxa"/>
            <w:vAlign w:val="center"/>
          </w:tcPr>
          <w:p w14:paraId="0CBF8173" w14:textId="71FCE67C" w:rsidR="00BB3842"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17/11/2025</w:t>
            </w:r>
          </w:p>
        </w:tc>
      </w:tr>
      <w:tr w:rsidR="00BB3842" w:rsidRPr="00B21210" w14:paraId="24DA3E24" w14:textId="77777777" w:rsidTr="00C217C2">
        <w:tc>
          <w:tcPr>
            <w:tcW w:w="576" w:type="dxa"/>
          </w:tcPr>
          <w:p w14:paraId="6E2EEA25" w14:textId="5AD0750C"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98</w:t>
            </w:r>
          </w:p>
        </w:tc>
        <w:tc>
          <w:tcPr>
            <w:tcW w:w="6024" w:type="dxa"/>
          </w:tcPr>
          <w:p w14:paraId="18D974FF" w14:textId="7D324CE5" w:rsidR="00BB3842" w:rsidRPr="00B21210" w:rsidRDefault="00AC4B84"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Instituto Nacional de Agua Potable y Alcantarillado. </w:t>
            </w:r>
          </w:p>
        </w:tc>
        <w:tc>
          <w:tcPr>
            <w:tcW w:w="1310" w:type="dxa"/>
            <w:vAlign w:val="center"/>
          </w:tcPr>
          <w:p w14:paraId="696A0F4F" w14:textId="0D96E981" w:rsidR="00BB3842"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17/11/2025</w:t>
            </w:r>
          </w:p>
        </w:tc>
      </w:tr>
      <w:tr w:rsidR="00BB3842" w:rsidRPr="00B21210" w14:paraId="283B2EFB" w14:textId="77777777" w:rsidTr="00C217C2">
        <w:tc>
          <w:tcPr>
            <w:tcW w:w="576" w:type="dxa"/>
          </w:tcPr>
          <w:p w14:paraId="38AC5538" w14:textId="111E6C03" w:rsidR="00BB3842" w:rsidRPr="00B21210" w:rsidRDefault="00BB384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99</w:t>
            </w:r>
          </w:p>
        </w:tc>
        <w:tc>
          <w:tcPr>
            <w:tcW w:w="6024" w:type="dxa"/>
          </w:tcPr>
          <w:p w14:paraId="464E1E5C" w14:textId="497A4F78" w:rsidR="00BB3842" w:rsidRPr="00B21210" w:rsidRDefault="00AC4B84"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Consejo Nacional para el VIH / SIDA</w:t>
            </w:r>
            <w:r w:rsidR="00147F83" w:rsidRPr="00B21210">
              <w:rPr>
                <w:rFonts w:ascii="Times New Roman" w:hAnsi="Times New Roman" w:cs="Times New Roman"/>
                <w:color w:val="767171"/>
                <w:sz w:val="24"/>
                <w:szCs w:val="24"/>
              </w:rPr>
              <w:t>.</w:t>
            </w:r>
          </w:p>
        </w:tc>
        <w:tc>
          <w:tcPr>
            <w:tcW w:w="1310" w:type="dxa"/>
            <w:vAlign w:val="center"/>
          </w:tcPr>
          <w:p w14:paraId="3DEF812B" w14:textId="7CD39D47" w:rsidR="00BB3842"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18/11/2025</w:t>
            </w:r>
          </w:p>
        </w:tc>
      </w:tr>
      <w:tr w:rsidR="00AC4B84" w:rsidRPr="00B21210" w14:paraId="7C971666" w14:textId="77777777" w:rsidTr="00C217C2">
        <w:tc>
          <w:tcPr>
            <w:tcW w:w="576" w:type="dxa"/>
            <w:vAlign w:val="center"/>
          </w:tcPr>
          <w:p w14:paraId="2F55B030" w14:textId="2489653D" w:rsidR="00AC4B84" w:rsidRPr="00B21210" w:rsidRDefault="00AC4B84"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100</w:t>
            </w:r>
          </w:p>
        </w:tc>
        <w:tc>
          <w:tcPr>
            <w:tcW w:w="6024" w:type="dxa"/>
          </w:tcPr>
          <w:p w14:paraId="0554FB6E" w14:textId="173D2076" w:rsidR="00AC4B84" w:rsidRPr="00B21210" w:rsidRDefault="00AC4B84"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Nacional de Tr</w:t>
            </w:r>
            <w:r w:rsidR="00C217C2" w:rsidRPr="00B21210">
              <w:rPr>
                <w:rFonts w:ascii="Times New Roman" w:hAnsi="Times New Roman" w:cs="Times New Roman"/>
                <w:color w:val="767171"/>
                <w:sz w:val="24"/>
                <w:szCs w:val="24"/>
              </w:rPr>
              <w:t>á</w:t>
            </w:r>
            <w:r w:rsidRPr="00B21210">
              <w:rPr>
                <w:rFonts w:ascii="Times New Roman" w:hAnsi="Times New Roman" w:cs="Times New Roman"/>
                <w:color w:val="767171"/>
                <w:sz w:val="24"/>
                <w:szCs w:val="24"/>
              </w:rPr>
              <w:t>nsito y Transporte Terrestre (INTRANT).</w:t>
            </w:r>
          </w:p>
        </w:tc>
        <w:tc>
          <w:tcPr>
            <w:tcW w:w="1310" w:type="dxa"/>
            <w:vAlign w:val="center"/>
          </w:tcPr>
          <w:p w14:paraId="283E6435" w14:textId="0B3F5C7C" w:rsidR="00AC4B84"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18/11/2025</w:t>
            </w:r>
          </w:p>
        </w:tc>
      </w:tr>
      <w:tr w:rsidR="00AC4B84" w:rsidRPr="00B21210" w14:paraId="3271EC14" w14:textId="77777777" w:rsidTr="00C217C2">
        <w:tc>
          <w:tcPr>
            <w:tcW w:w="576" w:type="dxa"/>
            <w:vAlign w:val="center"/>
          </w:tcPr>
          <w:p w14:paraId="5968F316" w14:textId="1A490FEC" w:rsidR="00AC4B84" w:rsidRPr="00B21210" w:rsidRDefault="00AC4B84"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101</w:t>
            </w:r>
          </w:p>
        </w:tc>
        <w:tc>
          <w:tcPr>
            <w:tcW w:w="6024" w:type="dxa"/>
          </w:tcPr>
          <w:p w14:paraId="2A428795" w14:textId="214A5578" w:rsidR="00AC4B84" w:rsidRPr="00B21210" w:rsidRDefault="00C217C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Nacional de Atención Integral a la Primera Infancia.</w:t>
            </w:r>
          </w:p>
        </w:tc>
        <w:tc>
          <w:tcPr>
            <w:tcW w:w="1310" w:type="dxa"/>
            <w:vAlign w:val="center"/>
          </w:tcPr>
          <w:p w14:paraId="55582AE1" w14:textId="19D0EC7C" w:rsidR="00AC4B84"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18/11/2025</w:t>
            </w:r>
          </w:p>
        </w:tc>
      </w:tr>
      <w:tr w:rsidR="00AC4B84" w:rsidRPr="00B21210" w14:paraId="2D38ED84" w14:textId="77777777" w:rsidTr="00C217C2">
        <w:tc>
          <w:tcPr>
            <w:tcW w:w="576" w:type="dxa"/>
            <w:vAlign w:val="center"/>
          </w:tcPr>
          <w:p w14:paraId="2FE2966C" w14:textId="4996909D" w:rsidR="00AC4B84" w:rsidRPr="00B21210" w:rsidRDefault="00AC4B84"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102</w:t>
            </w:r>
          </w:p>
        </w:tc>
        <w:tc>
          <w:tcPr>
            <w:tcW w:w="6024" w:type="dxa"/>
          </w:tcPr>
          <w:p w14:paraId="22B16D3A" w14:textId="57E7CB74" w:rsidR="00AC4B84" w:rsidRPr="00B21210" w:rsidRDefault="00C217C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Empresa Distribuidora de Electricidad del Este (EDEESTE).</w:t>
            </w:r>
          </w:p>
        </w:tc>
        <w:tc>
          <w:tcPr>
            <w:tcW w:w="1310" w:type="dxa"/>
            <w:vAlign w:val="center"/>
          </w:tcPr>
          <w:p w14:paraId="0BB80232" w14:textId="61333FAB" w:rsidR="00AC4B84"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19/11/2025</w:t>
            </w:r>
          </w:p>
        </w:tc>
      </w:tr>
      <w:tr w:rsidR="00AC4B84" w:rsidRPr="00B21210" w14:paraId="74A98374" w14:textId="77777777" w:rsidTr="00C217C2">
        <w:tc>
          <w:tcPr>
            <w:tcW w:w="576" w:type="dxa"/>
            <w:vAlign w:val="center"/>
          </w:tcPr>
          <w:p w14:paraId="3ED6738E" w14:textId="0BCEDBDD" w:rsidR="00AC4B84" w:rsidRPr="00B21210" w:rsidRDefault="00AC4B84"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103</w:t>
            </w:r>
          </w:p>
        </w:tc>
        <w:tc>
          <w:tcPr>
            <w:tcW w:w="6024" w:type="dxa"/>
          </w:tcPr>
          <w:p w14:paraId="441BE86D" w14:textId="7E069C26" w:rsidR="00AC4B84" w:rsidRPr="00B21210" w:rsidRDefault="00C217C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Educación Superior, Ciencia y Tecnología</w:t>
            </w:r>
            <w:r w:rsidR="00147F83" w:rsidRPr="00B21210">
              <w:rPr>
                <w:rFonts w:ascii="Times New Roman" w:hAnsi="Times New Roman" w:cs="Times New Roman"/>
                <w:color w:val="767171"/>
                <w:sz w:val="24"/>
                <w:szCs w:val="24"/>
              </w:rPr>
              <w:t>.</w:t>
            </w:r>
          </w:p>
        </w:tc>
        <w:tc>
          <w:tcPr>
            <w:tcW w:w="1310" w:type="dxa"/>
            <w:vAlign w:val="center"/>
          </w:tcPr>
          <w:p w14:paraId="7DB06F44" w14:textId="4BE0933C" w:rsidR="00AC4B84"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20/11/2025</w:t>
            </w:r>
          </w:p>
        </w:tc>
      </w:tr>
      <w:tr w:rsidR="00AC4B84" w:rsidRPr="00B21210" w14:paraId="46EFF6DA" w14:textId="77777777" w:rsidTr="00C217C2">
        <w:tc>
          <w:tcPr>
            <w:tcW w:w="576" w:type="dxa"/>
            <w:vAlign w:val="center"/>
          </w:tcPr>
          <w:p w14:paraId="0D9904FD" w14:textId="134CAB7D" w:rsidR="00AC4B84" w:rsidRPr="00B21210" w:rsidRDefault="00AC4B84"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104</w:t>
            </w:r>
          </w:p>
        </w:tc>
        <w:tc>
          <w:tcPr>
            <w:tcW w:w="6024" w:type="dxa"/>
          </w:tcPr>
          <w:p w14:paraId="426108FE" w14:textId="4ACB4CF3" w:rsidR="00AC4B84" w:rsidRPr="00B21210" w:rsidRDefault="00C217C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Empresa Distribuidora de Electricidad del Norte (EDENORTE).</w:t>
            </w:r>
          </w:p>
        </w:tc>
        <w:tc>
          <w:tcPr>
            <w:tcW w:w="1310" w:type="dxa"/>
            <w:vAlign w:val="center"/>
          </w:tcPr>
          <w:p w14:paraId="1FA2E320" w14:textId="4E5F5118" w:rsidR="00AC4B84"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21/11/2025</w:t>
            </w:r>
          </w:p>
        </w:tc>
      </w:tr>
      <w:tr w:rsidR="00AC4B84" w:rsidRPr="00B21210" w14:paraId="64CEFC23" w14:textId="77777777" w:rsidTr="00C217C2">
        <w:tc>
          <w:tcPr>
            <w:tcW w:w="576" w:type="dxa"/>
          </w:tcPr>
          <w:p w14:paraId="18CBF97D" w14:textId="45E2A7DD" w:rsidR="00AC4B84" w:rsidRPr="00B21210" w:rsidRDefault="00AC4B84"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105</w:t>
            </w:r>
          </w:p>
        </w:tc>
        <w:tc>
          <w:tcPr>
            <w:tcW w:w="6024" w:type="dxa"/>
          </w:tcPr>
          <w:p w14:paraId="642EEA07" w14:textId="58D881F8" w:rsidR="00AC4B84" w:rsidRPr="00B21210" w:rsidRDefault="00C217C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Junta de Aviación Civil (JAC).</w:t>
            </w:r>
          </w:p>
        </w:tc>
        <w:tc>
          <w:tcPr>
            <w:tcW w:w="1310" w:type="dxa"/>
            <w:vAlign w:val="center"/>
          </w:tcPr>
          <w:p w14:paraId="76D50287" w14:textId="0B7F8F49" w:rsidR="00AC4B84"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24/11/2025</w:t>
            </w:r>
          </w:p>
        </w:tc>
      </w:tr>
      <w:tr w:rsidR="00C217C2" w:rsidRPr="00B21210" w14:paraId="6A969757" w14:textId="77777777" w:rsidTr="00C217C2">
        <w:tc>
          <w:tcPr>
            <w:tcW w:w="576" w:type="dxa"/>
          </w:tcPr>
          <w:p w14:paraId="2B88C1D0" w14:textId="33C480B5" w:rsidR="00C217C2" w:rsidRPr="00B21210" w:rsidRDefault="00C217C2" w:rsidP="00C609C4">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106</w:t>
            </w:r>
          </w:p>
        </w:tc>
        <w:tc>
          <w:tcPr>
            <w:tcW w:w="6024" w:type="dxa"/>
          </w:tcPr>
          <w:p w14:paraId="388007F4" w14:textId="27CC3FC2" w:rsidR="00C217C2" w:rsidRPr="00B21210" w:rsidRDefault="00C217C2" w:rsidP="002A4A73">
            <w:pPr>
              <w:spacing w:line="276"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Instituto </w:t>
            </w:r>
            <w:proofErr w:type="spellStart"/>
            <w:r w:rsidRPr="00B21210">
              <w:rPr>
                <w:rFonts w:ascii="Times New Roman" w:hAnsi="Times New Roman" w:cs="Times New Roman"/>
                <w:color w:val="767171"/>
                <w:sz w:val="24"/>
                <w:szCs w:val="24"/>
              </w:rPr>
              <w:t>Duartiano</w:t>
            </w:r>
            <w:proofErr w:type="spellEnd"/>
            <w:r w:rsidRPr="00B21210">
              <w:rPr>
                <w:rFonts w:ascii="Times New Roman" w:hAnsi="Times New Roman" w:cs="Times New Roman"/>
                <w:color w:val="767171"/>
                <w:sz w:val="24"/>
                <w:szCs w:val="24"/>
              </w:rPr>
              <w:t>.</w:t>
            </w:r>
          </w:p>
        </w:tc>
        <w:tc>
          <w:tcPr>
            <w:tcW w:w="1310" w:type="dxa"/>
            <w:vAlign w:val="center"/>
          </w:tcPr>
          <w:p w14:paraId="22BDE8BE" w14:textId="120C0894" w:rsidR="00C217C2" w:rsidRPr="00B21210" w:rsidRDefault="00AB1C9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24/11/2025</w:t>
            </w:r>
          </w:p>
        </w:tc>
      </w:tr>
    </w:tbl>
    <w:p w14:paraId="23A48EF4" w14:textId="77777777" w:rsidR="00724B6D" w:rsidRPr="00B21210" w:rsidRDefault="00724B6D" w:rsidP="005E28B3">
      <w:pPr>
        <w:spacing w:line="360" w:lineRule="auto"/>
        <w:jc w:val="both"/>
        <w:rPr>
          <w:rFonts w:ascii="Times New Roman" w:hAnsi="Times New Roman" w:cs="Times New Roman"/>
          <w:color w:val="767171"/>
          <w:sz w:val="20"/>
          <w:szCs w:val="20"/>
        </w:rPr>
      </w:pPr>
    </w:p>
    <w:p w14:paraId="153924E9"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 xml:space="preserve">     3.1.3 Gestión Técnica</w:t>
      </w:r>
    </w:p>
    <w:p w14:paraId="434B9509" w14:textId="347F98D3"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La Dirección Técnica </w:t>
      </w:r>
      <w:r w:rsidR="00B44E93" w:rsidRPr="00B21210">
        <w:rPr>
          <w:rFonts w:ascii="Times New Roman" w:hAnsi="Times New Roman" w:cs="Times New Roman"/>
          <w:color w:val="767171"/>
          <w:sz w:val="24"/>
          <w:szCs w:val="24"/>
        </w:rPr>
        <w:t xml:space="preserve">en este año, </w:t>
      </w:r>
      <w:r w:rsidRPr="00B21210">
        <w:rPr>
          <w:rFonts w:ascii="Times New Roman" w:hAnsi="Times New Roman" w:cs="Times New Roman"/>
          <w:color w:val="767171"/>
          <w:sz w:val="24"/>
          <w:szCs w:val="24"/>
        </w:rPr>
        <w:t xml:space="preserve">ha realizado un total de </w:t>
      </w:r>
      <w:r w:rsidR="00CC46AB" w:rsidRPr="00B21210">
        <w:rPr>
          <w:rFonts w:ascii="Times New Roman" w:hAnsi="Times New Roman" w:cs="Times New Roman"/>
          <w:color w:val="767171"/>
          <w:sz w:val="24"/>
          <w:szCs w:val="24"/>
        </w:rPr>
        <w:t>1,322</w:t>
      </w:r>
      <w:r w:rsidRPr="00B21210">
        <w:rPr>
          <w:rFonts w:ascii="Times New Roman" w:hAnsi="Times New Roman" w:cs="Times New Roman"/>
          <w:color w:val="767171"/>
          <w:sz w:val="24"/>
          <w:szCs w:val="24"/>
        </w:rPr>
        <w:t xml:space="preserve"> trabajos generales hasta la fecha, de los cuales se detallan los siguientes: </w:t>
      </w:r>
      <w:bookmarkStart w:id="11" w:name="_Hlk169696822"/>
      <w:r w:rsidR="008D26B5" w:rsidRPr="00B21210">
        <w:rPr>
          <w:rFonts w:ascii="Times New Roman" w:hAnsi="Times New Roman" w:cs="Times New Roman"/>
          <w:color w:val="767171"/>
          <w:sz w:val="24"/>
          <w:szCs w:val="24"/>
        </w:rPr>
        <w:t>4</w:t>
      </w:r>
      <w:r w:rsidR="00CC46AB" w:rsidRPr="00B21210">
        <w:rPr>
          <w:rFonts w:ascii="Times New Roman" w:hAnsi="Times New Roman" w:cs="Times New Roman"/>
          <w:color w:val="767171"/>
          <w:sz w:val="24"/>
          <w:szCs w:val="24"/>
        </w:rPr>
        <w:t>22</w:t>
      </w:r>
      <w:r w:rsidRPr="00B21210">
        <w:rPr>
          <w:rFonts w:ascii="Times New Roman" w:hAnsi="Times New Roman" w:cs="Times New Roman"/>
          <w:color w:val="767171"/>
          <w:sz w:val="24"/>
          <w:szCs w:val="24"/>
        </w:rPr>
        <w:t xml:space="preserve"> Dibujo de planos para la determinación de áreas</w:t>
      </w:r>
      <w:r w:rsidR="00173CD8" w:rsidRPr="00B21210">
        <w:rPr>
          <w:rFonts w:ascii="Times New Roman" w:hAnsi="Times New Roman" w:cs="Times New Roman"/>
          <w:color w:val="767171"/>
          <w:sz w:val="24"/>
          <w:szCs w:val="24"/>
        </w:rPr>
        <w:t xml:space="preserve"> (mensura catastral)</w:t>
      </w:r>
      <w:r w:rsidRPr="00B21210">
        <w:rPr>
          <w:rFonts w:ascii="Times New Roman" w:hAnsi="Times New Roman" w:cs="Times New Roman"/>
          <w:color w:val="767171"/>
          <w:sz w:val="24"/>
          <w:szCs w:val="24"/>
        </w:rPr>
        <w:t xml:space="preserve">, así como también, </w:t>
      </w:r>
      <w:r w:rsidR="00DA45AA" w:rsidRPr="00B21210">
        <w:rPr>
          <w:rFonts w:ascii="Times New Roman" w:hAnsi="Times New Roman" w:cs="Times New Roman"/>
          <w:color w:val="767171"/>
          <w:sz w:val="24"/>
          <w:szCs w:val="24"/>
        </w:rPr>
        <w:t>52</w:t>
      </w:r>
      <w:r w:rsidRPr="00B21210">
        <w:rPr>
          <w:rFonts w:ascii="Times New Roman" w:hAnsi="Times New Roman" w:cs="Times New Roman"/>
          <w:color w:val="767171"/>
          <w:sz w:val="24"/>
          <w:szCs w:val="24"/>
        </w:rPr>
        <w:t xml:space="preserve"> Dibujo de planos para edificaciones en proyectos habitacionales y locales comerciales propiedad del Estado Dominicano</w:t>
      </w:r>
      <w:r w:rsidR="00173CD8" w:rsidRPr="00B21210">
        <w:rPr>
          <w:rFonts w:ascii="Times New Roman" w:hAnsi="Times New Roman" w:cs="Times New Roman"/>
          <w:color w:val="767171"/>
          <w:sz w:val="24"/>
          <w:szCs w:val="24"/>
        </w:rPr>
        <w:t xml:space="preserve"> y 2 planos para determinaciones de áreas de parcelas resultantes del Plan de Titulación.</w:t>
      </w:r>
    </w:p>
    <w:p w14:paraId="45A15828" w14:textId="3FC98E20"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Por otra parte, en las áreas de Ingeniería y Catastro de esta Dirección Técnica, se han realizado </w:t>
      </w:r>
      <w:r w:rsidR="008D26B5" w:rsidRPr="00B21210">
        <w:rPr>
          <w:rFonts w:ascii="Times New Roman" w:hAnsi="Times New Roman" w:cs="Times New Roman"/>
          <w:color w:val="767171"/>
          <w:sz w:val="24"/>
          <w:szCs w:val="24"/>
        </w:rPr>
        <w:t>24</w:t>
      </w:r>
      <w:r w:rsidRPr="00B21210">
        <w:rPr>
          <w:rFonts w:ascii="Times New Roman" w:hAnsi="Times New Roman" w:cs="Times New Roman"/>
          <w:color w:val="767171"/>
          <w:sz w:val="24"/>
          <w:szCs w:val="24"/>
        </w:rPr>
        <w:t xml:space="preserve"> y </w:t>
      </w:r>
      <w:r w:rsidR="00DA45AA" w:rsidRPr="00B21210">
        <w:rPr>
          <w:rFonts w:ascii="Times New Roman" w:hAnsi="Times New Roman" w:cs="Times New Roman"/>
          <w:color w:val="767171"/>
          <w:sz w:val="24"/>
          <w:szCs w:val="24"/>
        </w:rPr>
        <w:t>405</w:t>
      </w:r>
      <w:r w:rsidRPr="00B21210">
        <w:rPr>
          <w:rFonts w:ascii="Times New Roman" w:hAnsi="Times New Roman" w:cs="Times New Roman"/>
          <w:color w:val="767171"/>
          <w:sz w:val="24"/>
          <w:szCs w:val="24"/>
        </w:rPr>
        <w:t xml:space="preserve"> informes de determinación de área respectivamente</w:t>
      </w:r>
      <w:r w:rsidR="00720A9F" w:rsidRPr="00B21210">
        <w:rPr>
          <w:rFonts w:ascii="Times New Roman" w:hAnsi="Times New Roman" w:cs="Times New Roman"/>
          <w:color w:val="767171"/>
          <w:sz w:val="24"/>
          <w:szCs w:val="24"/>
        </w:rPr>
        <w:t xml:space="preserve">, así como 3 levantamientos para el Plan </w:t>
      </w:r>
      <w:r w:rsidR="00F3589C" w:rsidRPr="00B21210">
        <w:rPr>
          <w:rFonts w:ascii="Times New Roman" w:hAnsi="Times New Roman" w:cs="Times New Roman"/>
          <w:color w:val="767171"/>
          <w:sz w:val="24"/>
          <w:szCs w:val="24"/>
        </w:rPr>
        <w:t xml:space="preserve">Nacional </w:t>
      </w:r>
      <w:r w:rsidR="00720A9F" w:rsidRPr="00B21210">
        <w:rPr>
          <w:rFonts w:ascii="Times New Roman" w:hAnsi="Times New Roman" w:cs="Times New Roman"/>
          <w:color w:val="767171"/>
          <w:sz w:val="24"/>
          <w:szCs w:val="24"/>
        </w:rPr>
        <w:t>de Titulación (subdivisión)</w:t>
      </w:r>
      <w:r w:rsidR="00F3589C" w:rsidRPr="00B21210">
        <w:rPr>
          <w:rFonts w:ascii="Times New Roman" w:hAnsi="Times New Roman" w:cs="Times New Roman"/>
          <w:color w:val="767171"/>
          <w:sz w:val="24"/>
          <w:szCs w:val="24"/>
        </w:rPr>
        <w:t>,</w:t>
      </w:r>
      <w:r w:rsidR="00720A9F" w:rsidRPr="00B21210">
        <w:rPr>
          <w:rFonts w:ascii="Times New Roman" w:hAnsi="Times New Roman" w:cs="Times New Roman"/>
          <w:color w:val="767171"/>
          <w:sz w:val="24"/>
          <w:szCs w:val="24"/>
        </w:rPr>
        <w:t xml:space="preserve"> por este último mencionado departamento de Catastro, y</w:t>
      </w:r>
      <w:r w:rsidRPr="00B21210">
        <w:rPr>
          <w:rFonts w:ascii="Times New Roman" w:hAnsi="Times New Roman" w:cs="Times New Roman"/>
          <w:color w:val="767171"/>
          <w:sz w:val="24"/>
          <w:szCs w:val="24"/>
        </w:rPr>
        <w:t xml:space="preserve"> por otro lado, se han realizado </w:t>
      </w:r>
      <w:r w:rsidR="00831A83" w:rsidRPr="00B21210">
        <w:rPr>
          <w:rFonts w:ascii="Times New Roman" w:hAnsi="Times New Roman" w:cs="Times New Roman"/>
          <w:color w:val="767171"/>
          <w:sz w:val="24"/>
          <w:szCs w:val="24"/>
        </w:rPr>
        <w:t>4</w:t>
      </w:r>
      <w:r w:rsidR="00DA45AA" w:rsidRPr="00B21210">
        <w:rPr>
          <w:rFonts w:ascii="Times New Roman" w:hAnsi="Times New Roman" w:cs="Times New Roman"/>
          <w:color w:val="767171"/>
          <w:sz w:val="24"/>
          <w:szCs w:val="24"/>
        </w:rPr>
        <w:t>8</w:t>
      </w:r>
      <w:r w:rsidRPr="00B21210">
        <w:rPr>
          <w:rFonts w:ascii="Times New Roman" w:hAnsi="Times New Roman" w:cs="Times New Roman"/>
          <w:color w:val="767171"/>
          <w:sz w:val="24"/>
          <w:szCs w:val="24"/>
        </w:rPr>
        <w:t xml:space="preserve"> inspecciones de solución de conflictos.</w:t>
      </w:r>
    </w:p>
    <w:p w14:paraId="59BFC0DC" w14:textId="62F9C2F6"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También, se realizaron </w:t>
      </w:r>
      <w:r w:rsidR="00831A83" w:rsidRPr="00B21210">
        <w:rPr>
          <w:rFonts w:ascii="Times New Roman" w:hAnsi="Times New Roman" w:cs="Times New Roman"/>
          <w:color w:val="767171"/>
          <w:sz w:val="24"/>
          <w:szCs w:val="24"/>
        </w:rPr>
        <w:t>17</w:t>
      </w:r>
      <w:r w:rsidR="00DA45AA" w:rsidRPr="00B21210">
        <w:rPr>
          <w:rFonts w:ascii="Times New Roman" w:hAnsi="Times New Roman" w:cs="Times New Roman"/>
          <w:color w:val="767171"/>
          <w:sz w:val="24"/>
          <w:szCs w:val="24"/>
        </w:rPr>
        <w:t>8</w:t>
      </w:r>
      <w:r w:rsidRPr="00B21210">
        <w:rPr>
          <w:rFonts w:ascii="Times New Roman" w:hAnsi="Times New Roman" w:cs="Times New Roman"/>
          <w:color w:val="767171"/>
          <w:sz w:val="24"/>
          <w:szCs w:val="24"/>
        </w:rPr>
        <w:t xml:space="preserve"> Investigaciones sobre ocupaciones de propiedades estatales o privadas en los ensanches Kennedy, Cristo Rey, Dajabón, Isabelita, la Fe, Habitacional Los Alcarrizos II, Proyecto Habitacional Las Caobas, Santo Domingo Oeste, Santo Domingo Este, San Cristóbal, Los Frailes, Barahona, La Yuca, y en la provincia de San Juan de la Maguana.</w:t>
      </w:r>
    </w:p>
    <w:p w14:paraId="2C5698F5" w14:textId="250FED18"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 xml:space="preserve">El Departamento de Recuperación ha realizado </w:t>
      </w:r>
      <w:r w:rsidR="00831A83" w:rsidRPr="00B21210">
        <w:rPr>
          <w:rFonts w:ascii="Times New Roman" w:hAnsi="Times New Roman" w:cs="Times New Roman"/>
          <w:color w:val="767171"/>
          <w:sz w:val="24"/>
          <w:szCs w:val="24"/>
        </w:rPr>
        <w:t>1</w:t>
      </w:r>
      <w:r w:rsidR="006B358F" w:rsidRPr="00B21210">
        <w:rPr>
          <w:rFonts w:ascii="Times New Roman" w:hAnsi="Times New Roman" w:cs="Times New Roman"/>
          <w:color w:val="767171"/>
          <w:sz w:val="24"/>
          <w:szCs w:val="24"/>
        </w:rPr>
        <w:t>49</w:t>
      </w:r>
      <w:r w:rsidRPr="00B21210">
        <w:rPr>
          <w:rFonts w:ascii="Times New Roman" w:hAnsi="Times New Roman" w:cs="Times New Roman"/>
          <w:color w:val="767171"/>
          <w:sz w:val="24"/>
          <w:szCs w:val="24"/>
        </w:rPr>
        <w:t xml:space="preserve"> informes de investigación de propiedades a nombre del Estado Dominicano en las provincias Samaná, Distrito Nacional, Barahona, Montecristi, Santo Domingo Norte, Santo Domingo Este, La Romana, San Juan de la Maguana, Barahona, María Trinidad Sánchez, Pedernales y Santiago.</w:t>
      </w:r>
    </w:p>
    <w:p w14:paraId="043C31D9" w14:textId="3F3C7992" w:rsidR="00F60A9D" w:rsidRPr="00B21210" w:rsidRDefault="00F60A9D"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Por último, Archivo de Catastro ha hecho entrega de 39 copias de </w:t>
      </w:r>
      <w:r w:rsidR="00735A01" w:rsidRPr="00B21210">
        <w:rPr>
          <w:rFonts w:ascii="Times New Roman" w:hAnsi="Times New Roman" w:cs="Times New Roman"/>
          <w:color w:val="767171"/>
          <w:sz w:val="24"/>
          <w:szCs w:val="24"/>
        </w:rPr>
        <w:t xml:space="preserve">certificaciones, </w:t>
      </w:r>
      <w:r w:rsidR="00F64D45" w:rsidRPr="00B21210">
        <w:rPr>
          <w:rFonts w:ascii="Times New Roman" w:hAnsi="Times New Roman" w:cs="Times New Roman"/>
          <w:color w:val="767171"/>
          <w:sz w:val="24"/>
          <w:szCs w:val="24"/>
        </w:rPr>
        <w:t xml:space="preserve">entrega </w:t>
      </w:r>
      <w:r w:rsidR="00735A01" w:rsidRPr="00B21210">
        <w:rPr>
          <w:rFonts w:ascii="Times New Roman" w:hAnsi="Times New Roman" w:cs="Times New Roman"/>
          <w:color w:val="767171"/>
          <w:sz w:val="24"/>
          <w:szCs w:val="24"/>
        </w:rPr>
        <w:t>de</w:t>
      </w:r>
      <w:r w:rsidRPr="00B21210">
        <w:rPr>
          <w:rFonts w:ascii="Times New Roman" w:hAnsi="Times New Roman" w:cs="Times New Roman"/>
          <w:color w:val="767171"/>
          <w:sz w:val="24"/>
          <w:szCs w:val="24"/>
        </w:rPr>
        <w:t xml:space="preserve"> expedientes originales y consulta de planos catastrales.</w:t>
      </w:r>
    </w:p>
    <w:bookmarkEnd w:id="11"/>
    <w:p w14:paraId="342AC77D" w14:textId="74442BD1" w:rsidR="00370C0B"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 continuación, se presenta la relación de los trabajos realizados por la Dirección Técnica de esta institución.</w:t>
      </w:r>
    </w:p>
    <w:p w14:paraId="0727E167" w14:textId="77777777" w:rsidR="00787F7B" w:rsidRPr="00B21210" w:rsidRDefault="00787F7B" w:rsidP="005E28B3">
      <w:pPr>
        <w:spacing w:line="360" w:lineRule="auto"/>
        <w:jc w:val="both"/>
        <w:rPr>
          <w:rFonts w:ascii="Times New Roman" w:hAnsi="Times New Roman" w:cs="Times New Roman"/>
          <w:color w:val="767171"/>
          <w:sz w:val="6"/>
          <w:szCs w:val="6"/>
        </w:rPr>
      </w:pPr>
    </w:p>
    <w:tbl>
      <w:tblPr>
        <w:tblW w:w="7938" w:type="dxa"/>
        <w:tblInd w:w="-15" w:type="dxa"/>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CellMar>
          <w:left w:w="0" w:type="dxa"/>
          <w:right w:w="0" w:type="dxa"/>
        </w:tblCellMar>
        <w:tblLook w:val="01E0" w:firstRow="1" w:lastRow="1" w:firstColumn="1" w:lastColumn="1" w:noHBand="0" w:noVBand="0"/>
      </w:tblPr>
      <w:tblGrid>
        <w:gridCol w:w="1701"/>
        <w:gridCol w:w="4599"/>
        <w:gridCol w:w="1638"/>
      </w:tblGrid>
      <w:tr w:rsidR="00146341" w:rsidRPr="00B21210" w14:paraId="1CCCC31E" w14:textId="77777777" w:rsidTr="00D8703B">
        <w:trPr>
          <w:trHeight w:val="420"/>
          <w:tblHeader/>
        </w:trPr>
        <w:tc>
          <w:tcPr>
            <w:tcW w:w="1701" w:type="dxa"/>
            <w:tcBorders>
              <w:top w:val="single" w:sz="12" w:space="0" w:color="auto"/>
              <w:left w:val="single" w:sz="12" w:space="0" w:color="auto"/>
              <w:bottom w:val="single" w:sz="12" w:space="0" w:color="auto"/>
              <w:right w:val="single" w:sz="12" w:space="0" w:color="011C50"/>
            </w:tcBorders>
            <w:shd w:val="clear" w:color="auto" w:fill="011C50"/>
          </w:tcPr>
          <w:p w14:paraId="5A157FDF" w14:textId="77777777" w:rsidR="00146341" w:rsidRPr="00645CEF" w:rsidRDefault="00146341" w:rsidP="002A4A73">
            <w:pPr>
              <w:pStyle w:val="TableParagraph"/>
              <w:spacing w:before="80" w:line="276" w:lineRule="auto"/>
              <w:ind w:left="570"/>
              <w:rPr>
                <w:b/>
                <w:color w:val="E0E6ED"/>
                <w:sz w:val="24"/>
                <w:szCs w:val="24"/>
              </w:rPr>
            </w:pPr>
            <w:bookmarkStart w:id="12" w:name="_Hlk151115670"/>
            <w:r w:rsidRPr="00645CEF">
              <w:rPr>
                <w:b/>
                <w:color w:val="E0E6ED"/>
                <w:sz w:val="24"/>
                <w:szCs w:val="24"/>
              </w:rPr>
              <w:t>Áreas</w:t>
            </w:r>
          </w:p>
        </w:tc>
        <w:tc>
          <w:tcPr>
            <w:tcW w:w="4599" w:type="dxa"/>
            <w:tcBorders>
              <w:top w:val="single" w:sz="12" w:space="0" w:color="auto"/>
              <w:left w:val="single" w:sz="12" w:space="0" w:color="011C50"/>
              <w:bottom w:val="single" w:sz="12" w:space="0" w:color="auto"/>
              <w:right w:val="single" w:sz="12" w:space="0" w:color="011C50"/>
            </w:tcBorders>
            <w:shd w:val="clear" w:color="auto" w:fill="011C50"/>
          </w:tcPr>
          <w:p w14:paraId="05D78753" w14:textId="77777777" w:rsidR="00146341" w:rsidRPr="00645CEF" w:rsidRDefault="00146341" w:rsidP="002A4A73">
            <w:pPr>
              <w:pStyle w:val="TableParagraph"/>
              <w:spacing w:before="80" w:line="276" w:lineRule="auto"/>
              <w:ind w:right="1699"/>
              <w:jc w:val="right"/>
              <w:rPr>
                <w:b/>
                <w:color w:val="E0E6ED"/>
                <w:sz w:val="24"/>
                <w:szCs w:val="24"/>
              </w:rPr>
            </w:pPr>
            <w:r w:rsidRPr="00645CEF">
              <w:rPr>
                <w:b/>
                <w:color w:val="E0E6ED"/>
                <w:sz w:val="24"/>
                <w:szCs w:val="24"/>
              </w:rPr>
              <w:t>Productos</w:t>
            </w:r>
          </w:p>
        </w:tc>
        <w:tc>
          <w:tcPr>
            <w:tcW w:w="1638" w:type="dxa"/>
            <w:tcBorders>
              <w:top w:val="single" w:sz="12" w:space="0" w:color="auto"/>
              <w:left w:val="single" w:sz="12" w:space="0" w:color="011C50"/>
              <w:bottom w:val="single" w:sz="12" w:space="0" w:color="auto"/>
              <w:right w:val="single" w:sz="12" w:space="0" w:color="auto"/>
            </w:tcBorders>
            <w:shd w:val="clear" w:color="auto" w:fill="011C50"/>
            <w:vAlign w:val="center"/>
          </w:tcPr>
          <w:p w14:paraId="386F318D" w14:textId="77777777" w:rsidR="00146341" w:rsidRPr="00645CEF" w:rsidRDefault="00146341" w:rsidP="002A4A73">
            <w:pPr>
              <w:pStyle w:val="TableParagraph"/>
              <w:spacing w:before="80" w:line="276" w:lineRule="auto"/>
              <w:ind w:left="154" w:right="133"/>
              <w:jc w:val="center"/>
              <w:rPr>
                <w:b/>
                <w:color w:val="E0E6ED"/>
                <w:sz w:val="24"/>
                <w:szCs w:val="24"/>
              </w:rPr>
            </w:pPr>
            <w:r w:rsidRPr="00645CEF">
              <w:rPr>
                <w:b/>
                <w:color w:val="E0E6ED"/>
                <w:sz w:val="24"/>
                <w:szCs w:val="24"/>
              </w:rPr>
              <w:t>Trabajos Realizados</w:t>
            </w:r>
          </w:p>
        </w:tc>
      </w:tr>
      <w:tr w:rsidR="00226B9E" w:rsidRPr="00B21210" w14:paraId="450D383C" w14:textId="77777777" w:rsidTr="00D8703B">
        <w:trPr>
          <w:trHeight w:val="657"/>
        </w:trPr>
        <w:tc>
          <w:tcPr>
            <w:tcW w:w="1701" w:type="dxa"/>
            <w:vMerge w:val="restart"/>
            <w:tcBorders>
              <w:top w:val="single" w:sz="12" w:space="0" w:color="auto"/>
              <w:left w:val="single" w:sz="12" w:space="0" w:color="auto"/>
              <w:right w:val="single" w:sz="12" w:space="0" w:color="auto"/>
            </w:tcBorders>
            <w:vAlign w:val="center"/>
          </w:tcPr>
          <w:p w14:paraId="7E01934E" w14:textId="08A615F6" w:rsidR="00226B9E" w:rsidRPr="00B21210" w:rsidRDefault="00226B9E" w:rsidP="002A4A73">
            <w:pPr>
              <w:pStyle w:val="TableParagraph"/>
              <w:spacing w:before="0" w:line="276" w:lineRule="auto"/>
              <w:jc w:val="center"/>
              <w:rPr>
                <w:color w:val="767171"/>
                <w:sz w:val="24"/>
                <w:szCs w:val="24"/>
              </w:rPr>
            </w:pPr>
            <w:r w:rsidRPr="00B21210">
              <w:rPr>
                <w:color w:val="767171"/>
                <w:sz w:val="24"/>
                <w:szCs w:val="24"/>
              </w:rPr>
              <w:t>Ingeniería</w:t>
            </w:r>
          </w:p>
        </w:tc>
        <w:tc>
          <w:tcPr>
            <w:tcW w:w="4599" w:type="dxa"/>
            <w:tcBorders>
              <w:top w:val="single" w:sz="12" w:space="0" w:color="auto"/>
              <w:left w:val="single" w:sz="12" w:space="0" w:color="auto"/>
              <w:bottom w:val="single" w:sz="12" w:space="0" w:color="auto"/>
              <w:right w:val="single" w:sz="12" w:space="0" w:color="auto"/>
            </w:tcBorders>
            <w:vAlign w:val="center"/>
          </w:tcPr>
          <w:p w14:paraId="553CB41F" w14:textId="77777777" w:rsidR="00226B9E" w:rsidRPr="00B21210" w:rsidRDefault="00226B9E" w:rsidP="002A4A73">
            <w:pPr>
              <w:pStyle w:val="TableParagraph"/>
              <w:spacing w:before="9" w:line="276" w:lineRule="auto"/>
              <w:ind w:left="120" w:right="84"/>
              <w:rPr>
                <w:color w:val="767171"/>
                <w:spacing w:val="4"/>
                <w:sz w:val="14"/>
                <w:szCs w:val="14"/>
              </w:rPr>
            </w:pPr>
          </w:p>
          <w:p w14:paraId="39D7F567" w14:textId="4B9DB3D8" w:rsidR="00226B9E" w:rsidRPr="00B21210" w:rsidRDefault="00226B9E" w:rsidP="002A4A73">
            <w:pPr>
              <w:pStyle w:val="TableParagraph"/>
              <w:spacing w:before="9" w:line="276" w:lineRule="auto"/>
              <w:ind w:left="120" w:right="84"/>
              <w:rPr>
                <w:color w:val="767171"/>
                <w:spacing w:val="-8"/>
                <w:sz w:val="24"/>
                <w:szCs w:val="24"/>
              </w:rPr>
            </w:pPr>
            <w:r w:rsidRPr="00B21210">
              <w:rPr>
                <w:color w:val="767171"/>
                <w:spacing w:val="4"/>
                <w:sz w:val="24"/>
                <w:szCs w:val="24"/>
              </w:rPr>
              <w:t xml:space="preserve">Informe </w:t>
            </w:r>
            <w:r w:rsidRPr="00B21210">
              <w:rPr>
                <w:color w:val="767171"/>
                <w:spacing w:val="3"/>
                <w:sz w:val="24"/>
                <w:szCs w:val="24"/>
              </w:rPr>
              <w:t xml:space="preserve">de </w:t>
            </w:r>
            <w:r w:rsidRPr="00B21210">
              <w:rPr>
                <w:color w:val="767171"/>
                <w:sz w:val="24"/>
                <w:szCs w:val="24"/>
              </w:rPr>
              <w:t xml:space="preserve">determinaciones </w:t>
            </w:r>
            <w:r w:rsidRPr="00B21210">
              <w:rPr>
                <w:color w:val="767171"/>
                <w:spacing w:val="3"/>
                <w:sz w:val="24"/>
                <w:szCs w:val="24"/>
              </w:rPr>
              <w:t xml:space="preserve">de </w:t>
            </w:r>
            <w:r w:rsidRPr="00B21210">
              <w:rPr>
                <w:color w:val="767171"/>
                <w:sz w:val="24"/>
                <w:szCs w:val="24"/>
              </w:rPr>
              <w:t>área</w:t>
            </w:r>
            <w:r w:rsidR="00F90245" w:rsidRPr="00B21210">
              <w:rPr>
                <w:color w:val="767171"/>
                <w:sz w:val="24"/>
                <w:szCs w:val="24"/>
              </w:rPr>
              <w:t>s</w:t>
            </w:r>
            <w:r w:rsidRPr="00B21210">
              <w:rPr>
                <w:color w:val="767171"/>
                <w:sz w:val="24"/>
                <w:szCs w:val="24"/>
              </w:rPr>
              <w:t>.</w:t>
            </w:r>
          </w:p>
          <w:p w14:paraId="1D7D09D4" w14:textId="77777777" w:rsidR="00226B9E" w:rsidRPr="00B21210" w:rsidRDefault="00226B9E" w:rsidP="002A4A73">
            <w:pPr>
              <w:pStyle w:val="TableParagraph"/>
              <w:spacing w:before="2" w:line="276" w:lineRule="auto"/>
              <w:ind w:left="120"/>
              <w:rPr>
                <w:color w:val="767171"/>
                <w:sz w:val="24"/>
                <w:szCs w:val="24"/>
              </w:rPr>
            </w:pPr>
          </w:p>
        </w:tc>
        <w:tc>
          <w:tcPr>
            <w:tcW w:w="1638" w:type="dxa"/>
            <w:tcBorders>
              <w:top w:val="single" w:sz="12" w:space="0" w:color="auto"/>
              <w:left w:val="single" w:sz="12" w:space="0" w:color="auto"/>
              <w:bottom w:val="single" w:sz="12" w:space="0" w:color="auto"/>
              <w:right w:val="single" w:sz="12" w:space="0" w:color="auto"/>
            </w:tcBorders>
            <w:vAlign w:val="center"/>
          </w:tcPr>
          <w:p w14:paraId="60EED278" w14:textId="702AD843" w:rsidR="00226B9E" w:rsidRPr="00B21210" w:rsidRDefault="006764D0" w:rsidP="002A4A73">
            <w:pPr>
              <w:pStyle w:val="TableParagraph"/>
              <w:spacing w:before="125" w:line="276" w:lineRule="auto"/>
              <w:ind w:left="123" w:right="96"/>
              <w:jc w:val="center"/>
              <w:rPr>
                <w:color w:val="767171"/>
                <w:sz w:val="24"/>
                <w:szCs w:val="24"/>
              </w:rPr>
            </w:pPr>
            <w:r w:rsidRPr="00B21210">
              <w:rPr>
                <w:color w:val="767171"/>
                <w:sz w:val="24"/>
                <w:szCs w:val="24"/>
              </w:rPr>
              <w:t>24</w:t>
            </w:r>
          </w:p>
        </w:tc>
      </w:tr>
      <w:tr w:rsidR="00226B9E" w:rsidRPr="00B21210" w14:paraId="22DEB538" w14:textId="77777777" w:rsidTr="00034C85">
        <w:trPr>
          <w:trHeight w:val="1729"/>
        </w:trPr>
        <w:tc>
          <w:tcPr>
            <w:tcW w:w="1701" w:type="dxa"/>
            <w:vMerge/>
            <w:tcBorders>
              <w:left w:val="single" w:sz="12" w:space="0" w:color="auto"/>
              <w:bottom w:val="single" w:sz="12" w:space="0" w:color="auto"/>
              <w:right w:val="single" w:sz="12" w:space="0" w:color="auto"/>
            </w:tcBorders>
          </w:tcPr>
          <w:p w14:paraId="56F176A1" w14:textId="77777777" w:rsidR="00226B9E" w:rsidRPr="00B21210" w:rsidRDefault="00226B9E" w:rsidP="002A4A73">
            <w:pPr>
              <w:pStyle w:val="TableParagraph"/>
              <w:spacing w:before="0" w:line="276" w:lineRule="auto"/>
              <w:rPr>
                <w:color w:val="767171"/>
                <w:sz w:val="24"/>
                <w:szCs w:val="24"/>
              </w:rPr>
            </w:pPr>
          </w:p>
        </w:tc>
        <w:tc>
          <w:tcPr>
            <w:tcW w:w="4599" w:type="dxa"/>
            <w:tcBorders>
              <w:top w:val="single" w:sz="12" w:space="0" w:color="auto"/>
              <w:left w:val="single" w:sz="12" w:space="0" w:color="auto"/>
              <w:bottom w:val="single" w:sz="12" w:space="0" w:color="auto"/>
              <w:right w:val="single" w:sz="12" w:space="0" w:color="auto"/>
            </w:tcBorders>
            <w:vAlign w:val="center"/>
          </w:tcPr>
          <w:p w14:paraId="70497420" w14:textId="0546477E" w:rsidR="00226B9E" w:rsidRPr="00B21210" w:rsidRDefault="00226B9E" w:rsidP="002A4A73">
            <w:pPr>
              <w:pStyle w:val="TableParagraph"/>
              <w:tabs>
                <w:tab w:val="left" w:pos="1094"/>
                <w:tab w:val="left" w:pos="1558"/>
                <w:tab w:val="left" w:pos="2757"/>
                <w:tab w:val="left" w:pos="3402"/>
              </w:tabs>
              <w:spacing w:before="15" w:line="276" w:lineRule="auto"/>
              <w:ind w:left="120" w:right="82"/>
              <w:rPr>
                <w:color w:val="767171"/>
                <w:sz w:val="24"/>
                <w:szCs w:val="24"/>
              </w:rPr>
            </w:pPr>
            <w:r w:rsidRPr="00B21210">
              <w:rPr>
                <w:color w:val="767171"/>
                <w:sz w:val="24"/>
                <w:szCs w:val="24"/>
              </w:rPr>
              <w:t>Levantamiento, realización de presupuesto, peritaje, cubicación y supervisión de los proyectos de construcción, readecuación y</w:t>
            </w:r>
          </w:p>
          <w:p w14:paraId="0860F21B" w14:textId="4CF8F11A" w:rsidR="00226B9E" w:rsidRPr="00B21210" w:rsidRDefault="00226B9E" w:rsidP="002A4A73">
            <w:pPr>
              <w:pStyle w:val="TableParagraph"/>
              <w:tabs>
                <w:tab w:val="left" w:pos="1094"/>
                <w:tab w:val="left" w:pos="1558"/>
                <w:tab w:val="left" w:pos="2757"/>
                <w:tab w:val="left" w:pos="3402"/>
              </w:tabs>
              <w:spacing w:before="15" w:line="276" w:lineRule="auto"/>
              <w:ind w:left="120" w:right="82"/>
              <w:rPr>
                <w:color w:val="767171"/>
                <w:sz w:val="24"/>
                <w:szCs w:val="24"/>
              </w:rPr>
            </w:pPr>
            <w:r w:rsidRPr="00B21210">
              <w:rPr>
                <w:color w:val="767171"/>
                <w:sz w:val="24"/>
                <w:szCs w:val="24"/>
              </w:rPr>
              <w:t>remozamiento de infraestructuras para la Dirección General de Bienes Nacionales.</w:t>
            </w:r>
          </w:p>
        </w:tc>
        <w:tc>
          <w:tcPr>
            <w:tcW w:w="1638" w:type="dxa"/>
            <w:tcBorders>
              <w:top w:val="single" w:sz="12" w:space="0" w:color="auto"/>
              <w:left w:val="single" w:sz="12" w:space="0" w:color="auto"/>
              <w:bottom w:val="single" w:sz="12" w:space="0" w:color="auto"/>
              <w:right w:val="single" w:sz="12" w:space="0" w:color="auto"/>
            </w:tcBorders>
            <w:vAlign w:val="center"/>
          </w:tcPr>
          <w:p w14:paraId="0A34B3B4" w14:textId="3EB1B9A0" w:rsidR="00226B9E" w:rsidRPr="00B21210" w:rsidRDefault="00226B9E" w:rsidP="002A4A73">
            <w:pPr>
              <w:pStyle w:val="TableParagraph"/>
              <w:spacing w:before="125" w:line="276" w:lineRule="auto"/>
              <w:ind w:left="123" w:right="96"/>
              <w:jc w:val="center"/>
              <w:rPr>
                <w:color w:val="767171"/>
                <w:sz w:val="24"/>
                <w:szCs w:val="24"/>
              </w:rPr>
            </w:pPr>
            <w:r w:rsidRPr="00B21210">
              <w:rPr>
                <w:color w:val="767171"/>
                <w:sz w:val="24"/>
                <w:szCs w:val="24"/>
              </w:rPr>
              <w:t>100%</w:t>
            </w:r>
          </w:p>
        </w:tc>
      </w:tr>
      <w:tr w:rsidR="00CE5936" w:rsidRPr="00B21210" w14:paraId="5BE876A4" w14:textId="77777777" w:rsidTr="00D8703B">
        <w:trPr>
          <w:trHeight w:val="755"/>
        </w:trPr>
        <w:tc>
          <w:tcPr>
            <w:tcW w:w="1701" w:type="dxa"/>
            <w:vMerge w:val="restart"/>
            <w:tcBorders>
              <w:top w:val="single" w:sz="12" w:space="0" w:color="auto"/>
              <w:left w:val="single" w:sz="12" w:space="0" w:color="auto"/>
              <w:right w:val="single" w:sz="12" w:space="0" w:color="auto"/>
            </w:tcBorders>
            <w:vAlign w:val="center"/>
          </w:tcPr>
          <w:p w14:paraId="19B693D4" w14:textId="0FCEB944" w:rsidR="00CE5936" w:rsidRPr="00B21210" w:rsidRDefault="00CE5936" w:rsidP="002A4A73">
            <w:pPr>
              <w:pStyle w:val="TableParagraph"/>
              <w:spacing w:before="0" w:line="276" w:lineRule="auto"/>
              <w:jc w:val="center"/>
              <w:rPr>
                <w:color w:val="767171"/>
                <w:sz w:val="24"/>
                <w:szCs w:val="24"/>
              </w:rPr>
            </w:pPr>
            <w:r w:rsidRPr="00B21210">
              <w:rPr>
                <w:color w:val="767171"/>
                <w:sz w:val="24"/>
                <w:szCs w:val="24"/>
              </w:rPr>
              <w:t>Inspección</w:t>
            </w:r>
          </w:p>
        </w:tc>
        <w:tc>
          <w:tcPr>
            <w:tcW w:w="4599" w:type="dxa"/>
            <w:tcBorders>
              <w:top w:val="single" w:sz="12" w:space="0" w:color="auto"/>
              <w:left w:val="single" w:sz="12" w:space="0" w:color="auto"/>
              <w:bottom w:val="single" w:sz="12" w:space="0" w:color="auto"/>
              <w:right w:val="single" w:sz="12" w:space="0" w:color="auto"/>
            </w:tcBorders>
            <w:vAlign w:val="center"/>
          </w:tcPr>
          <w:p w14:paraId="0C51F00E" w14:textId="67D1D1CA" w:rsidR="00CE5936" w:rsidRPr="00B21210" w:rsidRDefault="00CE5936" w:rsidP="002A4A73">
            <w:pPr>
              <w:pStyle w:val="TableParagraph"/>
              <w:tabs>
                <w:tab w:val="left" w:pos="1094"/>
                <w:tab w:val="left" w:pos="1558"/>
                <w:tab w:val="left" w:pos="2757"/>
                <w:tab w:val="left" w:pos="3402"/>
              </w:tabs>
              <w:spacing w:before="15" w:line="276" w:lineRule="auto"/>
              <w:ind w:left="120" w:right="82"/>
              <w:rPr>
                <w:color w:val="767171"/>
                <w:sz w:val="24"/>
                <w:szCs w:val="24"/>
              </w:rPr>
            </w:pPr>
            <w:r w:rsidRPr="00B21210">
              <w:rPr>
                <w:color w:val="767171"/>
                <w:sz w:val="24"/>
                <w:szCs w:val="24"/>
              </w:rPr>
              <w:t>Investigaciones sobre ocupaciones de propiedades Estatales o privadas.</w:t>
            </w:r>
          </w:p>
        </w:tc>
        <w:tc>
          <w:tcPr>
            <w:tcW w:w="1638" w:type="dxa"/>
            <w:tcBorders>
              <w:top w:val="single" w:sz="12" w:space="0" w:color="auto"/>
              <w:left w:val="single" w:sz="12" w:space="0" w:color="auto"/>
              <w:bottom w:val="single" w:sz="12" w:space="0" w:color="auto"/>
              <w:right w:val="single" w:sz="12" w:space="0" w:color="auto"/>
            </w:tcBorders>
            <w:vAlign w:val="center"/>
          </w:tcPr>
          <w:p w14:paraId="3E72F9DD" w14:textId="6D05CC36" w:rsidR="00CE5936" w:rsidRPr="00B21210" w:rsidRDefault="006764D0" w:rsidP="002A4A73">
            <w:pPr>
              <w:pStyle w:val="TableParagraph"/>
              <w:spacing w:before="125" w:line="276" w:lineRule="auto"/>
              <w:ind w:left="123" w:right="96"/>
              <w:jc w:val="center"/>
              <w:rPr>
                <w:color w:val="767171"/>
                <w:sz w:val="24"/>
                <w:szCs w:val="24"/>
              </w:rPr>
            </w:pPr>
            <w:r w:rsidRPr="00B21210">
              <w:rPr>
                <w:color w:val="767171"/>
                <w:sz w:val="24"/>
                <w:szCs w:val="24"/>
              </w:rPr>
              <w:t>17</w:t>
            </w:r>
            <w:r w:rsidR="00CC46AB" w:rsidRPr="00B21210">
              <w:rPr>
                <w:color w:val="767171"/>
                <w:sz w:val="24"/>
                <w:szCs w:val="24"/>
              </w:rPr>
              <w:t>8</w:t>
            </w:r>
          </w:p>
        </w:tc>
      </w:tr>
      <w:tr w:rsidR="00CE5936" w:rsidRPr="00B21210" w14:paraId="03B0F133" w14:textId="77777777" w:rsidTr="00D8703B">
        <w:trPr>
          <w:trHeight w:val="657"/>
        </w:trPr>
        <w:tc>
          <w:tcPr>
            <w:tcW w:w="1701" w:type="dxa"/>
            <w:vMerge/>
            <w:tcBorders>
              <w:left w:val="single" w:sz="12" w:space="0" w:color="auto"/>
              <w:bottom w:val="single" w:sz="12" w:space="0" w:color="auto"/>
              <w:right w:val="single" w:sz="12" w:space="0" w:color="auto"/>
            </w:tcBorders>
          </w:tcPr>
          <w:p w14:paraId="2AC82C13" w14:textId="77777777" w:rsidR="00CE5936" w:rsidRPr="00B21210" w:rsidRDefault="00CE5936" w:rsidP="002A4A73">
            <w:pPr>
              <w:pStyle w:val="TableParagraph"/>
              <w:spacing w:before="0" w:line="276" w:lineRule="auto"/>
              <w:rPr>
                <w:color w:val="767171"/>
                <w:sz w:val="24"/>
                <w:szCs w:val="24"/>
              </w:rPr>
            </w:pPr>
          </w:p>
        </w:tc>
        <w:tc>
          <w:tcPr>
            <w:tcW w:w="4599" w:type="dxa"/>
            <w:tcBorders>
              <w:top w:val="single" w:sz="12" w:space="0" w:color="auto"/>
              <w:left w:val="single" w:sz="12" w:space="0" w:color="auto"/>
              <w:bottom w:val="single" w:sz="12" w:space="0" w:color="auto"/>
              <w:right w:val="single" w:sz="12" w:space="0" w:color="auto"/>
            </w:tcBorders>
            <w:vAlign w:val="center"/>
          </w:tcPr>
          <w:p w14:paraId="5C4F93EA" w14:textId="2E2AD392" w:rsidR="00CE5936" w:rsidRPr="00B21210" w:rsidRDefault="00CE5936" w:rsidP="002A4A73">
            <w:pPr>
              <w:pStyle w:val="TableParagraph"/>
              <w:spacing w:before="2" w:line="276" w:lineRule="auto"/>
              <w:ind w:left="120"/>
              <w:rPr>
                <w:color w:val="767171"/>
                <w:sz w:val="24"/>
                <w:szCs w:val="24"/>
              </w:rPr>
            </w:pPr>
            <w:r w:rsidRPr="00B21210">
              <w:rPr>
                <w:color w:val="767171"/>
                <w:sz w:val="24"/>
                <w:szCs w:val="24"/>
              </w:rPr>
              <w:t>Informe de inspección solución de conflictos.</w:t>
            </w:r>
          </w:p>
        </w:tc>
        <w:tc>
          <w:tcPr>
            <w:tcW w:w="1638" w:type="dxa"/>
            <w:tcBorders>
              <w:top w:val="single" w:sz="12" w:space="0" w:color="auto"/>
              <w:left w:val="single" w:sz="12" w:space="0" w:color="auto"/>
              <w:bottom w:val="single" w:sz="12" w:space="0" w:color="auto"/>
              <w:right w:val="single" w:sz="12" w:space="0" w:color="auto"/>
            </w:tcBorders>
            <w:vAlign w:val="center"/>
          </w:tcPr>
          <w:p w14:paraId="73EA6EFE" w14:textId="24E239A5" w:rsidR="00CE5936" w:rsidRPr="00B21210" w:rsidRDefault="006764D0" w:rsidP="002A4A73">
            <w:pPr>
              <w:pStyle w:val="TableParagraph"/>
              <w:spacing w:before="125" w:line="276" w:lineRule="auto"/>
              <w:ind w:left="123" w:right="96"/>
              <w:jc w:val="center"/>
              <w:rPr>
                <w:color w:val="767171"/>
                <w:sz w:val="24"/>
                <w:szCs w:val="24"/>
              </w:rPr>
            </w:pPr>
            <w:r w:rsidRPr="00B21210">
              <w:rPr>
                <w:color w:val="767171"/>
                <w:sz w:val="24"/>
                <w:szCs w:val="24"/>
              </w:rPr>
              <w:t>4</w:t>
            </w:r>
            <w:r w:rsidR="00CC46AB" w:rsidRPr="00B21210">
              <w:rPr>
                <w:color w:val="767171"/>
                <w:sz w:val="24"/>
                <w:szCs w:val="24"/>
              </w:rPr>
              <w:t>8</w:t>
            </w:r>
          </w:p>
        </w:tc>
      </w:tr>
      <w:tr w:rsidR="00CE5936" w:rsidRPr="00B21210" w14:paraId="36ADD9F9" w14:textId="77777777" w:rsidTr="00D8703B">
        <w:trPr>
          <w:trHeight w:val="657"/>
        </w:trPr>
        <w:tc>
          <w:tcPr>
            <w:tcW w:w="1701" w:type="dxa"/>
            <w:vMerge w:val="restart"/>
            <w:tcBorders>
              <w:top w:val="single" w:sz="12" w:space="0" w:color="auto"/>
              <w:left w:val="single" w:sz="12" w:space="0" w:color="auto"/>
              <w:right w:val="single" w:sz="12" w:space="0" w:color="auto"/>
            </w:tcBorders>
            <w:vAlign w:val="center"/>
          </w:tcPr>
          <w:p w14:paraId="21FDF833" w14:textId="1D707116" w:rsidR="00CE5936" w:rsidRPr="00B21210" w:rsidRDefault="00CE5936" w:rsidP="002A4A73">
            <w:pPr>
              <w:pStyle w:val="TableParagraph"/>
              <w:spacing w:before="0" w:line="276" w:lineRule="auto"/>
              <w:jc w:val="center"/>
              <w:rPr>
                <w:color w:val="767171"/>
                <w:sz w:val="24"/>
                <w:szCs w:val="24"/>
              </w:rPr>
            </w:pPr>
            <w:r w:rsidRPr="00B21210">
              <w:rPr>
                <w:color w:val="767171"/>
                <w:sz w:val="24"/>
                <w:szCs w:val="24"/>
              </w:rPr>
              <w:t>Catastro</w:t>
            </w:r>
          </w:p>
        </w:tc>
        <w:tc>
          <w:tcPr>
            <w:tcW w:w="4599" w:type="dxa"/>
            <w:tcBorders>
              <w:top w:val="single" w:sz="12" w:space="0" w:color="auto"/>
              <w:left w:val="single" w:sz="12" w:space="0" w:color="auto"/>
              <w:bottom w:val="single" w:sz="12" w:space="0" w:color="auto"/>
              <w:right w:val="single" w:sz="12" w:space="0" w:color="auto"/>
            </w:tcBorders>
            <w:vAlign w:val="center"/>
          </w:tcPr>
          <w:p w14:paraId="27279000" w14:textId="6D9FACB3" w:rsidR="00CE5936" w:rsidRPr="00B21210" w:rsidRDefault="009C0B84" w:rsidP="002A4A73">
            <w:pPr>
              <w:pStyle w:val="TableParagraph"/>
              <w:spacing w:before="2" w:line="276" w:lineRule="auto"/>
              <w:ind w:left="120"/>
              <w:rPr>
                <w:color w:val="767171"/>
                <w:sz w:val="24"/>
                <w:szCs w:val="24"/>
              </w:rPr>
            </w:pPr>
            <w:r w:rsidRPr="00B21210">
              <w:rPr>
                <w:color w:val="767171"/>
                <w:spacing w:val="2"/>
                <w:sz w:val="24"/>
                <w:szCs w:val="24"/>
              </w:rPr>
              <w:t xml:space="preserve">Informe   </w:t>
            </w:r>
            <w:r w:rsidRPr="00B21210">
              <w:rPr>
                <w:color w:val="767171"/>
                <w:spacing w:val="3"/>
                <w:sz w:val="24"/>
                <w:szCs w:val="24"/>
              </w:rPr>
              <w:t xml:space="preserve">de  </w:t>
            </w:r>
            <w:r w:rsidRPr="00B21210">
              <w:rPr>
                <w:color w:val="767171"/>
                <w:spacing w:val="58"/>
                <w:sz w:val="24"/>
                <w:szCs w:val="24"/>
              </w:rPr>
              <w:t xml:space="preserve"> </w:t>
            </w:r>
            <w:r w:rsidRPr="00B21210">
              <w:rPr>
                <w:color w:val="767171"/>
                <w:sz w:val="24"/>
                <w:szCs w:val="24"/>
              </w:rPr>
              <w:t xml:space="preserve">determinación  </w:t>
            </w:r>
            <w:r w:rsidRPr="00B21210">
              <w:rPr>
                <w:color w:val="767171"/>
                <w:spacing w:val="15"/>
                <w:sz w:val="24"/>
                <w:szCs w:val="24"/>
              </w:rPr>
              <w:t xml:space="preserve"> </w:t>
            </w:r>
            <w:r w:rsidRPr="00B21210">
              <w:rPr>
                <w:color w:val="767171"/>
                <w:spacing w:val="3"/>
                <w:sz w:val="24"/>
                <w:szCs w:val="24"/>
              </w:rPr>
              <w:t xml:space="preserve">de </w:t>
            </w:r>
            <w:r w:rsidRPr="00B21210">
              <w:rPr>
                <w:color w:val="767171"/>
                <w:spacing w:val="-4"/>
                <w:sz w:val="24"/>
                <w:szCs w:val="24"/>
              </w:rPr>
              <w:t>área.</w:t>
            </w:r>
          </w:p>
        </w:tc>
        <w:tc>
          <w:tcPr>
            <w:tcW w:w="1638" w:type="dxa"/>
            <w:tcBorders>
              <w:top w:val="single" w:sz="12" w:space="0" w:color="auto"/>
              <w:left w:val="single" w:sz="12" w:space="0" w:color="auto"/>
              <w:bottom w:val="single" w:sz="12" w:space="0" w:color="auto"/>
              <w:right w:val="single" w:sz="12" w:space="0" w:color="auto"/>
            </w:tcBorders>
            <w:vAlign w:val="center"/>
          </w:tcPr>
          <w:p w14:paraId="33CC10D0" w14:textId="00A0ED2B" w:rsidR="00CE5936" w:rsidRPr="00B21210" w:rsidRDefault="00CC46AB" w:rsidP="002A4A73">
            <w:pPr>
              <w:pStyle w:val="TableParagraph"/>
              <w:spacing w:before="125" w:line="276" w:lineRule="auto"/>
              <w:ind w:left="123" w:right="96"/>
              <w:jc w:val="center"/>
              <w:rPr>
                <w:color w:val="767171"/>
                <w:sz w:val="24"/>
                <w:szCs w:val="24"/>
              </w:rPr>
            </w:pPr>
            <w:r w:rsidRPr="00B21210">
              <w:rPr>
                <w:color w:val="767171"/>
                <w:sz w:val="24"/>
                <w:szCs w:val="24"/>
              </w:rPr>
              <w:t>405</w:t>
            </w:r>
          </w:p>
        </w:tc>
      </w:tr>
      <w:tr w:rsidR="00CE5936" w:rsidRPr="00B21210" w14:paraId="5022647F" w14:textId="77777777" w:rsidTr="00D8703B">
        <w:trPr>
          <w:trHeight w:val="657"/>
        </w:trPr>
        <w:tc>
          <w:tcPr>
            <w:tcW w:w="1701" w:type="dxa"/>
            <w:vMerge/>
            <w:tcBorders>
              <w:left w:val="single" w:sz="12" w:space="0" w:color="auto"/>
              <w:right w:val="single" w:sz="12" w:space="0" w:color="auto"/>
            </w:tcBorders>
          </w:tcPr>
          <w:p w14:paraId="7C876075" w14:textId="77777777" w:rsidR="00CE5936" w:rsidRPr="00B21210" w:rsidRDefault="00CE5936" w:rsidP="002A4A73">
            <w:pPr>
              <w:pStyle w:val="TableParagraph"/>
              <w:spacing w:before="0" w:line="276" w:lineRule="auto"/>
              <w:rPr>
                <w:color w:val="767171"/>
                <w:sz w:val="24"/>
                <w:szCs w:val="24"/>
              </w:rPr>
            </w:pPr>
          </w:p>
        </w:tc>
        <w:tc>
          <w:tcPr>
            <w:tcW w:w="4599" w:type="dxa"/>
            <w:tcBorders>
              <w:top w:val="single" w:sz="12" w:space="0" w:color="auto"/>
              <w:left w:val="single" w:sz="12" w:space="0" w:color="auto"/>
              <w:bottom w:val="single" w:sz="12" w:space="0" w:color="auto"/>
              <w:right w:val="single" w:sz="12" w:space="0" w:color="auto"/>
            </w:tcBorders>
            <w:vAlign w:val="center"/>
          </w:tcPr>
          <w:p w14:paraId="708C6DCC" w14:textId="3A2AE4F0" w:rsidR="00CE5936" w:rsidRPr="00B21210" w:rsidRDefault="009C0B84" w:rsidP="002A4A73">
            <w:pPr>
              <w:pStyle w:val="TableParagraph"/>
              <w:spacing w:before="2" w:line="276" w:lineRule="auto"/>
              <w:ind w:left="120"/>
              <w:rPr>
                <w:color w:val="767171"/>
                <w:sz w:val="24"/>
                <w:szCs w:val="24"/>
              </w:rPr>
            </w:pPr>
            <w:r w:rsidRPr="00B21210">
              <w:rPr>
                <w:color w:val="767171"/>
                <w:sz w:val="24"/>
                <w:szCs w:val="24"/>
              </w:rPr>
              <w:t>Levantamiento para el Plan Nacional de Titulación (Subdivisión).</w:t>
            </w:r>
          </w:p>
        </w:tc>
        <w:tc>
          <w:tcPr>
            <w:tcW w:w="1638" w:type="dxa"/>
            <w:tcBorders>
              <w:top w:val="single" w:sz="12" w:space="0" w:color="auto"/>
              <w:left w:val="single" w:sz="12" w:space="0" w:color="auto"/>
              <w:bottom w:val="single" w:sz="12" w:space="0" w:color="auto"/>
              <w:right w:val="single" w:sz="12" w:space="0" w:color="auto"/>
            </w:tcBorders>
            <w:vAlign w:val="center"/>
          </w:tcPr>
          <w:p w14:paraId="565D30B5" w14:textId="2DB1F114" w:rsidR="00CE5936" w:rsidRPr="00B21210" w:rsidRDefault="006764D0" w:rsidP="002A4A73">
            <w:pPr>
              <w:pStyle w:val="TableParagraph"/>
              <w:spacing w:before="125" w:line="276" w:lineRule="auto"/>
              <w:ind w:left="123" w:right="96"/>
              <w:jc w:val="center"/>
              <w:rPr>
                <w:color w:val="767171"/>
                <w:sz w:val="24"/>
                <w:szCs w:val="24"/>
              </w:rPr>
            </w:pPr>
            <w:r w:rsidRPr="00B21210">
              <w:rPr>
                <w:color w:val="767171"/>
                <w:sz w:val="24"/>
                <w:szCs w:val="24"/>
              </w:rPr>
              <w:t>3</w:t>
            </w:r>
          </w:p>
        </w:tc>
      </w:tr>
      <w:tr w:rsidR="00CE5936" w:rsidRPr="00B21210" w14:paraId="1049AC2B" w14:textId="77777777" w:rsidTr="00D8703B">
        <w:trPr>
          <w:trHeight w:val="657"/>
        </w:trPr>
        <w:tc>
          <w:tcPr>
            <w:tcW w:w="1701" w:type="dxa"/>
            <w:vMerge/>
            <w:tcBorders>
              <w:left w:val="single" w:sz="12" w:space="0" w:color="auto"/>
              <w:bottom w:val="single" w:sz="12" w:space="0" w:color="auto"/>
              <w:right w:val="single" w:sz="12" w:space="0" w:color="auto"/>
            </w:tcBorders>
          </w:tcPr>
          <w:p w14:paraId="51CF4A4C" w14:textId="77777777" w:rsidR="00CE5936" w:rsidRPr="00B21210" w:rsidRDefault="00CE5936" w:rsidP="002A4A73">
            <w:pPr>
              <w:pStyle w:val="TableParagraph"/>
              <w:spacing w:before="0" w:line="276" w:lineRule="auto"/>
              <w:rPr>
                <w:color w:val="767171"/>
                <w:sz w:val="24"/>
                <w:szCs w:val="24"/>
              </w:rPr>
            </w:pPr>
          </w:p>
        </w:tc>
        <w:tc>
          <w:tcPr>
            <w:tcW w:w="4599" w:type="dxa"/>
            <w:tcBorders>
              <w:top w:val="single" w:sz="12" w:space="0" w:color="auto"/>
              <w:left w:val="single" w:sz="12" w:space="0" w:color="auto"/>
              <w:bottom w:val="single" w:sz="12" w:space="0" w:color="auto"/>
              <w:right w:val="single" w:sz="12" w:space="0" w:color="auto"/>
            </w:tcBorders>
            <w:vAlign w:val="center"/>
          </w:tcPr>
          <w:p w14:paraId="763DAC3E" w14:textId="77777777" w:rsidR="009C0B84" w:rsidRPr="00B21210" w:rsidRDefault="009C0B84" w:rsidP="002A4A73">
            <w:pPr>
              <w:pStyle w:val="TableParagraph"/>
              <w:tabs>
                <w:tab w:val="left" w:pos="1094"/>
                <w:tab w:val="left" w:pos="1558"/>
                <w:tab w:val="left" w:pos="2757"/>
                <w:tab w:val="left" w:pos="3402"/>
              </w:tabs>
              <w:spacing w:before="15" w:line="276" w:lineRule="auto"/>
              <w:ind w:left="120" w:right="82"/>
              <w:rPr>
                <w:color w:val="767171"/>
                <w:sz w:val="14"/>
                <w:szCs w:val="14"/>
              </w:rPr>
            </w:pPr>
          </w:p>
          <w:p w14:paraId="3045A5D4" w14:textId="00AC57D3" w:rsidR="009C0B84" w:rsidRPr="00B21210" w:rsidRDefault="009C0B84" w:rsidP="002A4A73">
            <w:pPr>
              <w:pStyle w:val="TableParagraph"/>
              <w:tabs>
                <w:tab w:val="left" w:pos="1094"/>
                <w:tab w:val="left" w:pos="1558"/>
                <w:tab w:val="left" w:pos="2757"/>
                <w:tab w:val="left" w:pos="3402"/>
              </w:tabs>
              <w:spacing w:before="15" w:line="276" w:lineRule="auto"/>
              <w:ind w:left="120" w:right="82"/>
              <w:rPr>
                <w:color w:val="767171"/>
                <w:sz w:val="24"/>
                <w:szCs w:val="24"/>
              </w:rPr>
            </w:pPr>
            <w:r w:rsidRPr="00B21210">
              <w:rPr>
                <w:color w:val="767171"/>
                <w:sz w:val="24"/>
                <w:szCs w:val="24"/>
              </w:rPr>
              <w:t xml:space="preserve">Implementación de registro de cartográfico. </w:t>
            </w:r>
          </w:p>
          <w:p w14:paraId="18621AA8" w14:textId="77777777" w:rsidR="00CE5936" w:rsidRPr="00B21210" w:rsidRDefault="00CE5936" w:rsidP="002A4A73">
            <w:pPr>
              <w:pStyle w:val="TableParagraph"/>
              <w:spacing w:before="2" w:line="276" w:lineRule="auto"/>
              <w:ind w:left="120"/>
              <w:rPr>
                <w:color w:val="767171"/>
                <w:sz w:val="24"/>
                <w:szCs w:val="24"/>
              </w:rPr>
            </w:pPr>
          </w:p>
        </w:tc>
        <w:tc>
          <w:tcPr>
            <w:tcW w:w="1638" w:type="dxa"/>
            <w:tcBorders>
              <w:top w:val="single" w:sz="12" w:space="0" w:color="auto"/>
              <w:left w:val="single" w:sz="12" w:space="0" w:color="auto"/>
              <w:bottom w:val="single" w:sz="12" w:space="0" w:color="auto"/>
              <w:right w:val="single" w:sz="12" w:space="0" w:color="auto"/>
            </w:tcBorders>
            <w:vAlign w:val="center"/>
          </w:tcPr>
          <w:p w14:paraId="06A558BB" w14:textId="28857F66" w:rsidR="00CE5936" w:rsidRPr="00B21210" w:rsidRDefault="005D61AE" w:rsidP="002A4A73">
            <w:pPr>
              <w:pStyle w:val="TableParagraph"/>
              <w:spacing w:before="125" w:line="276" w:lineRule="auto"/>
              <w:ind w:left="123" w:right="96"/>
              <w:jc w:val="center"/>
              <w:rPr>
                <w:color w:val="767171"/>
                <w:sz w:val="24"/>
                <w:szCs w:val="24"/>
              </w:rPr>
            </w:pPr>
            <w:r w:rsidRPr="00B21210">
              <w:rPr>
                <w:color w:val="767171"/>
                <w:sz w:val="24"/>
                <w:szCs w:val="24"/>
              </w:rPr>
              <w:t>100%</w:t>
            </w:r>
          </w:p>
        </w:tc>
      </w:tr>
      <w:tr w:rsidR="005D61AE" w:rsidRPr="00B21210" w14:paraId="568833C8" w14:textId="77777777" w:rsidTr="00D8703B">
        <w:trPr>
          <w:trHeight w:val="657"/>
        </w:trPr>
        <w:tc>
          <w:tcPr>
            <w:tcW w:w="1701" w:type="dxa"/>
            <w:vMerge w:val="restart"/>
            <w:tcBorders>
              <w:top w:val="single" w:sz="12" w:space="0" w:color="auto"/>
              <w:left w:val="single" w:sz="12" w:space="0" w:color="auto"/>
              <w:right w:val="single" w:sz="12" w:space="0" w:color="auto"/>
            </w:tcBorders>
            <w:vAlign w:val="center"/>
          </w:tcPr>
          <w:p w14:paraId="63A2F38E" w14:textId="00E3E207" w:rsidR="005D61AE" w:rsidRPr="00B21210" w:rsidRDefault="005D61AE" w:rsidP="002A4A73">
            <w:pPr>
              <w:pStyle w:val="TableParagraph"/>
              <w:spacing w:before="0" w:line="276" w:lineRule="auto"/>
              <w:jc w:val="center"/>
              <w:rPr>
                <w:color w:val="767171"/>
                <w:sz w:val="24"/>
                <w:szCs w:val="24"/>
              </w:rPr>
            </w:pPr>
            <w:r w:rsidRPr="00B21210">
              <w:rPr>
                <w:color w:val="767171"/>
                <w:sz w:val="24"/>
                <w:szCs w:val="24"/>
              </w:rPr>
              <w:t>Recuperación de Bienes</w:t>
            </w:r>
          </w:p>
        </w:tc>
        <w:tc>
          <w:tcPr>
            <w:tcW w:w="4599" w:type="dxa"/>
            <w:tcBorders>
              <w:top w:val="single" w:sz="12" w:space="0" w:color="auto"/>
              <w:left w:val="single" w:sz="12" w:space="0" w:color="auto"/>
              <w:bottom w:val="single" w:sz="12" w:space="0" w:color="auto"/>
              <w:right w:val="single" w:sz="12" w:space="0" w:color="auto"/>
            </w:tcBorders>
            <w:vAlign w:val="center"/>
          </w:tcPr>
          <w:p w14:paraId="0FEC2E86" w14:textId="77777777" w:rsidR="005D61AE" w:rsidRPr="00B21210" w:rsidRDefault="005D61AE" w:rsidP="002A4A73">
            <w:pPr>
              <w:pStyle w:val="TableParagraph"/>
              <w:tabs>
                <w:tab w:val="left" w:pos="1094"/>
                <w:tab w:val="left" w:pos="1558"/>
                <w:tab w:val="left" w:pos="2757"/>
                <w:tab w:val="left" w:pos="3402"/>
              </w:tabs>
              <w:spacing w:before="15" w:line="276" w:lineRule="auto"/>
              <w:ind w:left="120" w:right="82"/>
              <w:rPr>
                <w:color w:val="767171"/>
                <w:sz w:val="24"/>
                <w:szCs w:val="24"/>
              </w:rPr>
            </w:pPr>
          </w:p>
          <w:p w14:paraId="403D56B9" w14:textId="126A37D2" w:rsidR="005D61AE" w:rsidRPr="00B21210" w:rsidRDefault="005D61AE" w:rsidP="002A4A73">
            <w:pPr>
              <w:pStyle w:val="TableParagraph"/>
              <w:tabs>
                <w:tab w:val="left" w:pos="1094"/>
                <w:tab w:val="left" w:pos="1558"/>
                <w:tab w:val="left" w:pos="2757"/>
                <w:tab w:val="left" w:pos="3402"/>
              </w:tabs>
              <w:spacing w:before="15" w:line="276" w:lineRule="auto"/>
              <w:ind w:left="120" w:right="82"/>
              <w:rPr>
                <w:color w:val="767171"/>
                <w:sz w:val="24"/>
                <w:szCs w:val="24"/>
              </w:rPr>
            </w:pPr>
            <w:r w:rsidRPr="00B21210">
              <w:rPr>
                <w:color w:val="767171"/>
                <w:sz w:val="24"/>
                <w:szCs w:val="24"/>
              </w:rPr>
              <w:t xml:space="preserve">Informe de investigaciones técnico-legales </w:t>
            </w:r>
            <w:r w:rsidRPr="00B21210">
              <w:rPr>
                <w:color w:val="767171"/>
                <w:sz w:val="24"/>
                <w:szCs w:val="24"/>
              </w:rPr>
              <w:lastRenderedPageBreak/>
              <w:t>de inmuebles propiedad del Estado Dominicano.</w:t>
            </w:r>
          </w:p>
          <w:p w14:paraId="7D66735D" w14:textId="77777777" w:rsidR="005D61AE" w:rsidRPr="00B21210" w:rsidRDefault="005D61AE" w:rsidP="002A4A73">
            <w:pPr>
              <w:pStyle w:val="TableParagraph"/>
              <w:spacing w:before="2" w:line="276" w:lineRule="auto"/>
              <w:ind w:left="120"/>
              <w:rPr>
                <w:color w:val="767171"/>
                <w:sz w:val="24"/>
                <w:szCs w:val="24"/>
              </w:rPr>
            </w:pPr>
          </w:p>
        </w:tc>
        <w:tc>
          <w:tcPr>
            <w:tcW w:w="1638" w:type="dxa"/>
            <w:tcBorders>
              <w:top w:val="single" w:sz="12" w:space="0" w:color="auto"/>
              <w:left w:val="single" w:sz="12" w:space="0" w:color="auto"/>
              <w:bottom w:val="single" w:sz="12" w:space="0" w:color="auto"/>
              <w:right w:val="single" w:sz="12" w:space="0" w:color="auto"/>
            </w:tcBorders>
            <w:vAlign w:val="center"/>
          </w:tcPr>
          <w:p w14:paraId="5E64A7DA" w14:textId="527C675D" w:rsidR="005D61AE" w:rsidRPr="00B21210" w:rsidRDefault="006764D0" w:rsidP="002A4A73">
            <w:pPr>
              <w:pStyle w:val="TableParagraph"/>
              <w:spacing w:before="125" w:line="276" w:lineRule="auto"/>
              <w:ind w:left="123" w:right="96"/>
              <w:jc w:val="center"/>
              <w:rPr>
                <w:color w:val="767171"/>
                <w:sz w:val="24"/>
                <w:szCs w:val="24"/>
              </w:rPr>
            </w:pPr>
            <w:r w:rsidRPr="00B21210">
              <w:rPr>
                <w:color w:val="767171"/>
                <w:sz w:val="24"/>
                <w:szCs w:val="24"/>
              </w:rPr>
              <w:lastRenderedPageBreak/>
              <w:t>1</w:t>
            </w:r>
            <w:r w:rsidR="00CC46AB" w:rsidRPr="00B21210">
              <w:rPr>
                <w:color w:val="767171"/>
                <w:sz w:val="24"/>
                <w:szCs w:val="24"/>
              </w:rPr>
              <w:t>49</w:t>
            </w:r>
          </w:p>
        </w:tc>
      </w:tr>
      <w:tr w:rsidR="005D61AE" w:rsidRPr="00B21210" w14:paraId="1AA3B049" w14:textId="77777777" w:rsidTr="006D5115">
        <w:trPr>
          <w:trHeight w:val="657"/>
        </w:trPr>
        <w:tc>
          <w:tcPr>
            <w:tcW w:w="1701" w:type="dxa"/>
            <w:vMerge/>
            <w:tcBorders>
              <w:left w:val="single" w:sz="12" w:space="0" w:color="auto"/>
              <w:right w:val="single" w:sz="12" w:space="0" w:color="auto"/>
            </w:tcBorders>
          </w:tcPr>
          <w:p w14:paraId="3FDAE1EC" w14:textId="77777777" w:rsidR="005D61AE" w:rsidRPr="00B21210" w:rsidRDefault="005D61AE" w:rsidP="002A4A73">
            <w:pPr>
              <w:pStyle w:val="TableParagraph"/>
              <w:spacing w:before="0" w:line="276" w:lineRule="auto"/>
              <w:rPr>
                <w:color w:val="767171"/>
                <w:sz w:val="24"/>
                <w:szCs w:val="24"/>
              </w:rPr>
            </w:pPr>
          </w:p>
        </w:tc>
        <w:tc>
          <w:tcPr>
            <w:tcW w:w="4599" w:type="dxa"/>
            <w:tcBorders>
              <w:top w:val="single" w:sz="12" w:space="0" w:color="auto"/>
              <w:left w:val="single" w:sz="12" w:space="0" w:color="auto"/>
              <w:bottom w:val="single" w:sz="12" w:space="0" w:color="auto"/>
              <w:right w:val="single" w:sz="12" w:space="0" w:color="auto"/>
            </w:tcBorders>
            <w:vAlign w:val="center"/>
          </w:tcPr>
          <w:p w14:paraId="4B19E630" w14:textId="1AAE5882" w:rsidR="005D61AE" w:rsidRPr="00B21210" w:rsidRDefault="005D61AE" w:rsidP="006D5115">
            <w:pPr>
              <w:pStyle w:val="TableParagraph"/>
              <w:spacing w:before="2" w:line="276" w:lineRule="auto"/>
              <w:ind w:left="120"/>
              <w:rPr>
                <w:color w:val="767171"/>
                <w:sz w:val="24"/>
                <w:szCs w:val="24"/>
              </w:rPr>
            </w:pPr>
            <w:r w:rsidRPr="00B21210">
              <w:rPr>
                <w:color w:val="767171"/>
                <w:sz w:val="24"/>
                <w:szCs w:val="24"/>
              </w:rPr>
              <w:t>Registros de inmuebles recuperados.</w:t>
            </w:r>
          </w:p>
        </w:tc>
        <w:tc>
          <w:tcPr>
            <w:tcW w:w="1638" w:type="dxa"/>
            <w:tcBorders>
              <w:top w:val="single" w:sz="12" w:space="0" w:color="auto"/>
              <w:left w:val="single" w:sz="12" w:space="0" w:color="auto"/>
              <w:bottom w:val="single" w:sz="12" w:space="0" w:color="auto"/>
              <w:right w:val="single" w:sz="12" w:space="0" w:color="auto"/>
            </w:tcBorders>
            <w:vAlign w:val="center"/>
          </w:tcPr>
          <w:p w14:paraId="3BA095E8" w14:textId="77CF081F" w:rsidR="005D61AE" w:rsidRPr="00B21210" w:rsidRDefault="005D61AE" w:rsidP="002A4A73">
            <w:pPr>
              <w:pStyle w:val="TableParagraph"/>
              <w:spacing w:before="125" w:line="276" w:lineRule="auto"/>
              <w:ind w:left="123" w:right="96"/>
              <w:jc w:val="center"/>
              <w:rPr>
                <w:color w:val="767171"/>
                <w:sz w:val="24"/>
                <w:szCs w:val="24"/>
              </w:rPr>
            </w:pPr>
            <w:r w:rsidRPr="00B21210">
              <w:rPr>
                <w:color w:val="767171"/>
                <w:sz w:val="24"/>
                <w:szCs w:val="24"/>
              </w:rPr>
              <w:t>100%</w:t>
            </w:r>
          </w:p>
        </w:tc>
      </w:tr>
      <w:tr w:rsidR="005D61AE" w:rsidRPr="00B21210" w14:paraId="187EAB4D" w14:textId="77777777" w:rsidTr="00D8703B">
        <w:trPr>
          <w:trHeight w:val="914"/>
        </w:trPr>
        <w:tc>
          <w:tcPr>
            <w:tcW w:w="1701" w:type="dxa"/>
            <w:vMerge/>
            <w:tcBorders>
              <w:left w:val="single" w:sz="12" w:space="0" w:color="auto"/>
              <w:bottom w:val="single" w:sz="12" w:space="0" w:color="auto"/>
              <w:right w:val="single" w:sz="12" w:space="0" w:color="auto"/>
            </w:tcBorders>
          </w:tcPr>
          <w:p w14:paraId="39E1357F" w14:textId="77777777" w:rsidR="005D61AE" w:rsidRPr="00B21210" w:rsidRDefault="005D61AE" w:rsidP="002A4A73">
            <w:pPr>
              <w:pStyle w:val="TableParagraph"/>
              <w:spacing w:before="0" w:line="276" w:lineRule="auto"/>
              <w:rPr>
                <w:color w:val="767171"/>
                <w:sz w:val="24"/>
                <w:szCs w:val="24"/>
              </w:rPr>
            </w:pPr>
          </w:p>
        </w:tc>
        <w:tc>
          <w:tcPr>
            <w:tcW w:w="4599" w:type="dxa"/>
            <w:tcBorders>
              <w:top w:val="single" w:sz="12" w:space="0" w:color="auto"/>
              <w:left w:val="single" w:sz="12" w:space="0" w:color="auto"/>
              <w:bottom w:val="single" w:sz="12" w:space="0" w:color="auto"/>
              <w:right w:val="single" w:sz="12" w:space="0" w:color="auto"/>
            </w:tcBorders>
          </w:tcPr>
          <w:p w14:paraId="09B0DF0F" w14:textId="77777777" w:rsidR="005D61AE" w:rsidRPr="00B21210" w:rsidRDefault="005D61AE" w:rsidP="002A4A73">
            <w:pPr>
              <w:pStyle w:val="TableParagraph"/>
              <w:spacing w:before="2" w:line="276" w:lineRule="auto"/>
              <w:ind w:left="120"/>
              <w:rPr>
                <w:color w:val="767171"/>
                <w:sz w:val="24"/>
                <w:szCs w:val="24"/>
              </w:rPr>
            </w:pPr>
          </w:p>
          <w:p w14:paraId="0FCE1AA9" w14:textId="5BF60F2B" w:rsidR="005D61AE" w:rsidRPr="00B21210" w:rsidRDefault="005D61AE" w:rsidP="002A4A73">
            <w:pPr>
              <w:pStyle w:val="TableParagraph"/>
              <w:spacing w:before="2" w:line="276" w:lineRule="auto"/>
              <w:ind w:left="120"/>
              <w:rPr>
                <w:color w:val="767171"/>
                <w:sz w:val="24"/>
                <w:szCs w:val="24"/>
              </w:rPr>
            </w:pPr>
            <w:r w:rsidRPr="00B21210">
              <w:rPr>
                <w:color w:val="767171"/>
                <w:sz w:val="24"/>
                <w:szCs w:val="24"/>
              </w:rPr>
              <w:t>Informe de gestión de recuperación de inmuebles por incumplimiento de contratos.</w:t>
            </w:r>
          </w:p>
        </w:tc>
        <w:tc>
          <w:tcPr>
            <w:tcW w:w="1638" w:type="dxa"/>
            <w:tcBorders>
              <w:top w:val="single" w:sz="12" w:space="0" w:color="auto"/>
              <w:left w:val="single" w:sz="12" w:space="0" w:color="auto"/>
              <w:bottom w:val="single" w:sz="12" w:space="0" w:color="auto"/>
              <w:right w:val="single" w:sz="12" w:space="0" w:color="auto"/>
            </w:tcBorders>
            <w:vAlign w:val="center"/>
          </w:tcPr>
          <w:p w14:paraId="70E190D8" w14:textId="5C77799B" w:rsidR="005D61AE" w:rsidRPr="00B21210" w:rsidRDefault="005D61AE" w:rsidP="002A4A73">
            <w:pPr>
              <w:pStyle w:val="TableParagraph"/>
              <w:spacing w:before="125" w:line="276" w:lineRule="auto"/>
              <w:ind w:left="123" w:right="96"/>
              <w:jc w:val="center"/>
              <w:rPr>
                <w:color w:val="767171"/>
                <w:sz w:val="24"/>
                <w:szCs w:val="24"/>
              </w:rPr>
            </w:pPr>
            <w:r w:rsidRPr="00B21210">
              <w:rPr>
                <w:color w:val="767171"/>
                <w:sz w:val="24"/>
                <w:szCs w:val="24"/>
              </w:rPr>
              <w:t>100%</w:t>
            </w:r>
          </w:p>
        </w:tc>
      </w:tr>
      <w:bookmarkEnd w:id="12"/>
      <w:tr w:rsidR="00146341" w:rsidRPr="00B21210" w14:paraId="3A4B9633" w14:textId="77777777" w:rsidTr="00D8703B">
        <w:trPr>
          <w:trHeight w:val="657"/>
        </w:trPr>
        <w:tc>
          <w:tcPr>
            <w:tcW w:w="1701" w:type="dxa"/>
            <w:vMerge w:val="restart"/>
            <w:tcBorders>
              <w:top w:val="single" w:sz="12" w:space="0" w:color="auto"/>
              <w:left w:val="single" w:sz="12" w:space="0" w:color="auto"/>
              <w:bottom w:val="single" w:sz="12" w:space="0" w:color="auto"/>
              <w:right w:val="single" w:sz="12" w:space="0" w:color="auto"/>
            </w:tcBorders>
            <w:vAlign w:val="center"/>
          </w:tcPr>
          <w:p w14:paraId="019EF577" w14:textId="77777777" w:rsidR="002E2861" w:rsidRPr="00B21210" w:rsidRDefault="002E2861" w:rsidP="002A4A73">
            <w:pPr>
              <w:pStyle w:val="TableParagraph"/>
              <w:spacing w:before="0" w:line="276" w:lineRule="auto"/>
              <w:jc w:val="center"/>
              <w:rPr>
                <w:color w:val="767171"/>
                <w:sz w:val="24"/>
                <w:szCs w:val="24"/>
              </w:rPr>
            </w:pPr>
          </w:p>
          <w:p w14:paraId="6A3869C0" w14:textId="77777777" w:rsidR="002E2861" w:rsidRPr="00B21210" w:rsidRDefault="002E2861" w:rsidP="002A4A73">
            <w:pPr>
              <w:pStyle w:val="TableParagraph"/>
              <w:spacing w:before="0" w:line="276" w:lineRule="auto"/>
              <w:jc w:val="center"/>
              <w:rPr>
                <w:color w:val="767171"/>
                <w:sz w:val="24"/>
                <w:szCs w:val="24"/>
              </w:rPr>
            </w:pPr>
          </w:p>
          <w:p w14:paraId="0E09D439" w14:textId="77777777" w:rsidR="002E2861" w:rsidRPr="00B21210" w:rsidRDefault="002E2861" w:rsidP="002A4A73">
            <w:pPr>
              <w:pStyle w:val="TableParagraph"/>
              <w:spacing w:before="0" w:line="276" w:lineRule="auto"/>
              <w:jc w:val="center"/>
              <w:rPr>
                <w:color w:val="767171"/>
                <w:sz w:val="24"/>
                <w:szCs w:val="24"/>
              </w:rPr>
            </w:pPr>
          </w:p>
          <w:p w14:paraId="0D62E96E" w14:textId="77777777" w:rsidR="002E2861" w:rsidRPr="00B21210" w:rsidRDefault="002E2861" w:rsidP="002A4A73">
            <w:pPr>
              <w:pStyle w:val="TableParagraph"/>
              <w:spacing w:before="0" w:line="276" w:lineRule="auto"/>
              <w:jc w:val="center"/>
              <w:rPr>
                <w:color w:val="767171"/>
                <w:sz w:val="24"/>
                <w:szCs w:val="24"/>
              </w:rPr>
            </w:pPr>
          </w:p>
          <w:p w14:paraId="28EF8368" w14:textId="77777777" w:rsidR="002E2861" w:rsidRPr="00B21210" w:rsidRDefault="002E2861" w:rsidP="002A4A73">
            <w:pPr>
              <w:pStyle w:val="TableParagraph"/>
              <w:spacing w:before="0" w:line="276" w:lineRule="auto"/>
              <w:jc w:val="center"/>
              <w:rPr>
                <w:color w:val="767171"/>
                <w:sz w:val="24"/>
                <w:szCs w:val="24"/>
              </w:rPr>
            </w:pPr>
          </w:p>
          <w:p w14:paraId="5CFDA9E1" w14:textId="77777777" w:rsidR="002E2861" w:rsidRPr="00B21210" w:rsidRDefault="002E2861" w:rsidP="002A4A73">
            <w:pPr>
              <w:pStyle w:val="TableParagraph"/>
              <w:spacing w:before="0" w:line="276" w:lineRule="auto"/>
              <w:jc w:val="center"/>
              <w:rPr>
                <w:color w:val="767171"/>
                <w:sz w:val="24"/>
                <w:szCs w:val="24"/>
              </w:rPr>
            </w:pPr>
          </w:p>
          <w:p w14:paraId="45BBAF57" w14:textId="77777777" w:rsidR="002E2861" w:rsidRPr="00B21210" w:rsidRDefault="002E2861" w:rsidP="002A4A73">
            <w:pPr>
              <w:pStyle w:val="TableParagraph"/>
              <w:spacing w:before="0" w:line="276" w:lineRule="auto"/>
              <w:jc w:val="center"/>
              <w:rPr>
                <w:color w:val="767171"/>
                <w:sz w:val="24"/>
                <w:szCs w:val="24"/>
              </w:rPr>
            </w:pPr>
          </w:p>
          <w:p w14:paraId="749CD1D4" w14:textId="0A6AFEC0" w:rsidR="00146341" w:rsidRPr="00B21210" w:rsidRDefault="00146341" w:rsidP="002A4A73">
            <w:pPr>
              <w:pStyle w:val="TableParagraph"/>
              <w:spacing w:before="0" w:line="276" w:lineRule="auto"/>
              <w:jc w:val="center"/>
              <w:rPr>
                <w:color w:val="767171"/>
                <w:sz w:val="24"/>
                <w:szCs w:val="24"/>
              </w:rPr>
            </w:pPr>
            <w:r w:rsidRPr="00B21210">
              <w:rPr>
                <w:color w:val="767171"/>
                <w:sz w:val="24"/>
                <w:szCs w:val="24"/>
              </w:rPr>
              <w:t>Dibujo Técnico</w:t>
            </w:r>
          </w:p>
          <w:p w14:paraId="5FBF913C" w14:textId="77777777" w:rsidR="0046750E" w:rsidRPr="00B21210" w:rsidRDefault="0046750E" w:rsidP="002A4A73">
            <w:pPr>
              <w:spacing w:line="276" w:lineRule="auto"/>
              <w:jc w:val="center"/>
              <w:rPr>
                <w:rFonts w:ascii="Times New Roman" w:hAnsi="Times New Roman" w:cs="Times New Roman"/>
              </w:rPr>
            </w:pPr>
          </w:p>
          <w:p w14:paraId="7A65D388" w14:textId="77777777" w:rsidR="0046750E" w:rsidRPr="00B21210" w:rsidRDefault="0046750E" w:rsidP="002A4A73">
            <w:pPr>
              <w:spacing w:line="276" w:lineRule="auto"/>
              <w:jc w:val="center"/>
              <w:rPr>
                <w:rFonts w:ascii="Times New Roman" w:hAnsi="Times New Roman" w:cs="Times New Roman"/>
              </w:rPr>
            </w:pPr>
          </w:p>
          <w:p w14:paraId="29FCE1E4" w14:textId="77777777" w:rsidR="0046750E" w:rsidRPr="00B21210" w:rsidRDefault="0046750E" w:rsidP="002A4A73">
            <w:pPr>
              <w:spacing w:line="276" w:lineRule="auto"/>
              <w:jc w:val="center"/>
              <w:rPr>
                <w:rFonts w:ascii="Times New Roman" w:hAnsi="Times New Roman" w:cs="Times New Roman"/>
              </w:rPr>
            </w:pPr>
          </w:p>
          <w:p w14:paraId="75F1E012" w14:textId="77777777" w:rsidR="0046750E" w:rsidRPr="00B21210" w:rsidRDefault="0046750E" w:rsidP="002A4A73">
            <w:pPr>
              <w:spacing w:line="276" w:lineRule="auto"/>
              <w:jc w:val="center"/>
              <w:rPr>
                <w:rFonts w:ascii="Times New Roman" w:eastAsia="Times New Roman" w:hAnsi="Times New Roman" w:cs="Times New Roman"/>
                <w:color w:val="767171"/>
                <w:kern w:val="0"/>
                <w:sz w:val="24"/>
                <w:szCs w:val="24"/>
                <w14:ligatures w14:val="none"/>
              </w:rPr>
            </w:pPr>
          </w:p>
          <w:p w14:paraId="51A51ABC" w14:textId="77777777" w:rsidR="001D47AC" w:rsidRPr="00B21210" w:rsidRDefault="001D47AC" w:rsidP="002A4A73">
            <w:pPr>
              <w:spacing w:line="276" w:lineRule="auto"/>
              <w:jc w:val="center"/>
              <w:rPr>
                <w:rFonts w:ascii="Times New Roman" w:hAnsi="Times New Roman" w:cs="Times New Roman"/>
              </w:rPr>
            </w:pPr>
          </w:p>
        </w:tc>
        <w:tc>
          <w:tcPr>
            <w:tcW w:w="4599" w:type="dxa"/>
            <w:tcBorders>
              <w:top w:val="single" w:sz="12" w:space="0" w:color="auto"/>
              <w:left w:val="single" w:sz="12" w:space="0" w:color="auto"/>
              <w:bottom w:val="single" w:sz="12" w:space="0" w:color="auto"/>
              <w:right w:val="single" w:sz="12" w:space="0" w:color="auto"/>
            </w:tcBorders>
          </w:tcPr>
          <w:p w14:paraId="45FF8D44" w14:textId="77777777" w:rsidR="00146341" w:rsidRPr="00B21210" w:rsidRDefault="00146341" w:rsidP="002A4A73">
            <w:pPr>
              <w:pStyle w:val="TableParagraph"/>
              <w:spacing w:before="2" w:line="276" w:lineRule="auto"/>
              <w:ind w:left="120"/>
              <w:rPr>
                <w:color w:val="767171"/>
                <w:sz w:val="24"/>
                <w:szCs w:val="24"/>
              </w:rPr>
            </w:pPr>
          </w:p>
          <w:p w14:paraId="77DB43EA" w14:textId="77777777" w:rsidR="00146341" w:rsidRPr="00B21210" w:rsidRDefault="00146341" w:rsidP="002A4A73">
            <w:pPr>
              <w:pStyle w:val="TableParagraph"/>
              <w:spacing w:before="2" w:line="276" w:lineRule="auto"/>
              <w:ind w:left="120"/>
              <w:rPr>
                <w:color w:val="767171"/>
                <w:sz w:val="24"/>
                <w:szCs w:val="24"/>
              </w:rPr>
            </w:pPr>
            <w:r w:rsidRPr="00B21210">
              <w:rPr>
                <w:color w:val="767171"/>
                <w:sz w:val="24"/>
                <w:szCs w:val="24"/>
              </w:rPr>
              <w:t>Dibujo de Planos para la determinación de áreas (Mensura Catastral).</w:t>
            </w:r>
          </w:p>
          <w:p w14:paraId="31C95C86" w14:textId="77777777" w:rsidR="00146341" w:rsidRPr="00B21210" w:rsidRDefault="00146341" w:rsidP="002A4A73">
            <w:pPr>
              <w:pStyle w:val="TableParagraph"/>
              <w:spacing w:before="2" w:line="276" w:lineRule="auto"/>
              <w:ind w:left="120"/>
              <w:rPr>
                <w:color w:val="767171"/>
                <w:sz w:val="24"/>
                <w:szCs w:val="24"/>
              </w:rPr>
            </w:pPr>
          </w:p>
        </w:tc>
        <w:tc>
          <w:tcPr>
            <w:tcW w:w="1638" w:type="dxa"/>
            <w:tcBorders>
              <w:top w:val="single" w:sz="12" w:space="0" w:color="auto"/>
              <w:left w:val="single" w:sz="12" w:space="0" w:color="auto"/>
              <w:bottom w:val="single" w:sz="12" w:space="0" w:color="auto"/>
              <w:right w:val="single" w:sz="12" w:space="0" w:color="auto"/>
            </w:tcBorders>
            <w:vAlign w:val="center"/>
          </w:tcPr>
          <w:p w14:paraId="14EF458B" w14:textId="2556F903" w:rsidR="00146341" w:rsidRPr="00B21210" w:rsidRDefault="006764D0" w:rsidP="002A4A73">
            <w:pPr>
              <w:pStyle w:val="TableParagraph"/>
              <w:spacing w:before="125" w:line="276" w:lineRule="auto"/>
              <w:ind w:left="123" w:right="96"/>
              <w:jc w:val="center"/>
              <w:rPr>
                <w:color w:val="767171"/>
                <w:sz w:val="24"/>
                <w:szCs w:val="24"/>
              </w:rPr>
            </w:pPr>
            <w:r w:rsidRPr="00B21210">
              <w:rPr>
                <w:color w:val="767171"/>
                <w:sz w:val="24"/>
                <w:szCs w:val="24"/>
              </w:rPr>
              <w:t>4</w:t>
            </w:r>
            <w:r w:rsidR="00CC46AB" w:rsidRPr="00B21210">
              <w:rPr>
                <w:color w:val="767171"/>
                <w:sz w:val="24"/>
                <w:szCs w:val="24"/>
              </w:rPr>
              <w:t>22</w:t>
            </w:r>
          </w:p>
        </w:tc>
      </w:tr>
      <w:tr w:rsidR="001D47AC" w:rsidRPr="00B21210" w14:paraId="4DF64DA7" w14:textId="77777777" w:rsidTr="00D8703B">
        <w:trPr>
          <w:trHeight w:val="657"/>
        </w:trPr>
        <w:tc>
          <w:tcPr>
            <w:tcW w:w="1701" w:type="dxa"/>
            <w:vMerge/>
            <w:tcBorders>
              <w:top w:val="single" w:sz="12" w:space="0" w:color="auto"/>
              <w:left w:val="single" w:sz="12" w:space="0" w:color="auto"/>
              <w:bottom w:val="single" w:sz="12" w:space="0" w:color="auto"/>
              <w:right w:val="single" w:sz="12" w:space="0" w:color="auto"/>
            </w:tcBorders>
            <w:vAlign w:val="bottom"/>
          </w:tcPr>
          <w:p w14:paraId="235FCEBF" w14:textId="77777777" w:rsidR="001D47AC" w:rsidRPr="00B21210" w:rsidRDefault="001D47AC" w:rsidP="002A4A73">
            <w:pPr>
              <w:pStyle w:val="TableParagraph"/>
              <w:spacing w:before="0" w:line="276" w:lineRule="auto"/>
              <w:ind w:left="120"/>
              <w:jc w:val="center"/>
              <w:rPr>
                <w:color w:val="767171"/>
                <w:sz w:val="24"/>
                <w:szCs w:val="24"/>
              </w:rPr>
            </w:pPr>
          </w:p>
        </w:tc>
        <w:tc>
          <w:tcPr>
            <w:tcW w:w="4599" w:type="dxa"/>
            <w:tcBorders>
              <w:top w:val="single" w:sz="12" w:space="0" w:color="auto"/>
              <w:left w:val="single" w:sz="12" w:space="0" w:color="auto"/>
              <w:bottom w:val="single" w:sz="12" w:space="0" w:color="auto"/>
              <w:right w:val="single" w:sz="12" w:space="0" w:color="auto"/>
            </w:tcBorders>
            <w:vAlign w:val="center"/>
          </w:tcPr>
          <w:p w14:paraId="2D8B3D3F" w14:textId="4DFAFFB3" w:rsidR="001D47AC" w:rsidRPr="00B21210" w:rsidRDefault="001D47AC" w:rsidP="002A4A73">
            <w:pPr>
              <w:pStyle w:val="TableParagraph"/>
              <w:spacing w:before="2" w:line="276" w:lineRule="auto"/>
              <w:ind w:left="120"/>
              <w:rPr>
                <w:color w:val="767171"/>
                <w:sz w:val="24"/>
                <w:szCs w:val="24"/>
              </w:rPr>
            </w:pPr>
            <w:r w:rsidRPr="00B21210">
              <w:rPr>
                <w:color w:val="767171"/>
                <w:sz w:val="24"/>
                <w:szCs w:val="24"/>
              </w:rPr>
              <w:t>Planos para determinaciones de áreas de parcelas resultantes del Plan de Titulación.</w:t>
            </w:r>
          </w:p>
        </w:tc>
        <w:tc>
          <w:tcPr>
            <w:tcW w:w="1638" w:type="dxa"/>
            <w:tcBorders>
              <w:top w:val="single" w:sz="12" w:space="0" w:color="auto"/>
              <w:left w:val="single" w:sz="12" w:space="0" w:color="auto"/>
              <w:bottom w:val="single" w:sz="12" w:space="0" w:color="auto"/>
              <w:right w:val="single" w:sz="12" w:space="0" w:color="auto"/>
            </w:tcBorders>
            <w:vAlign w:val="center"/>
          </w:tcPr>
          <w:p w14:paraId="51B954C8" w14:textId="17E5ABF7" w:rsidR="001D47AC" w:rsidRPr="00B21210" w:rsidRDefault="006764D0" w:rsidP="002A4A73">
            <w:pPr>
              <w:pStyle w:val="TableParagraph"/>
              <w:spacing w:before="125" w:line="276" w:lineRule="auto"/>
              <w:ind w:left="123" w:right="96"/>
              <w:jc w:val="center"/>
              <w:rPr>
                <w:color w:val="767171"/>
                <w:sz w:val="24"/>
                <w:szCs w:val="24"/>
              </w:rPr>
            </w:pPr>
            <w:r w:rsidRPr="00B21210">
              <w:rPr>
                <w:color w:val="767171"/>
                <w:sz w:val="24"/>
                <w:szCs w:val="24"/>
              </w:rPr>
              <w:t>2</w:t>
            </w:r>
          </w:p>
        </w:tc>
      </w:tr>
      <w:tr w:rsidR="00146341" w:rsidRPr="00B21210" w14:paraId="79C9221A" w14:textId="77777777" w:rsidTr="00D8703B">
        <w:trPr>
          <w:trHeight w:val="662"/>
        </w:trPr>
        <w:tc>
          <w:tcPr>
            <w:tcW w:w="1701" w:type="dxa"/>
            <w:vMerge/>
            <w:tcBorders>
              <w:top w:val="single" w:sz="12" w:space="0" w:color="auto"/>
              <w:left w:val="single" w:sz="12" w:space="0" w:color="auto"/>
              <w:bottom w:val="single" w:sz="12" w:space="0" w:color="auto"/>
              <w:right w:val="single" w:sz="12" w:space="0" w:color="auto"/>
            </w:tcBorders>
          </w:tcPr>
          <w:p w14:paraId="00CDFEEB" w14:textId="77777777" w:rsidR="00146341" w:rsidRPr="00B21210" w:rsidRDefault="00146341" w:rsidP="002A4A73">
            <w:pPr>
              <w:spacing w:line="276" w:lineRule="auto"/>
              <w:rPr>
                <w:rFonts w:ascii="Times New Roman" w:hAnsi="Times New Roman" w:cs="Times New Roman"/>
                <w:color w:val="767171"/>
                <w:sz w:val="24"/>
                <w:szCs w:val="24"/>
              </w:rPr>
            </w:pPr>
          </w:p>
        </w:tc>
        <w:tc>
          <w:tcPr>
            <w:tcW w:w="4599" w:type="dxa"/>
            <w:tcBorders>
              <w:top w:val="single" w:sz="12" w:space="0" w:color="auto"/>
              <w:left w:val="single" w:sz="12" w:space="0" w:color="auto"/>
              <w:bottom w:val="single" w:sz="12" w:space="0" w:color="auto"/>
              <w:right w:val="single" w:sz="12" w:space="0" w:color="auto"/>
            </w:tcBorders>
            <w:vAlign w:val="center"/>
          </w:tcPr>
          <w:p w14:paraId="79B92F6C" w14:textId="77777777" w:rsidR="00146341" w:rsidRPr="00B21210" w:rsidRDefault="00146341" w:rsidP="002A4A73">
            <w:pPr>
              <w:pStyle w:val="TableParagraph"/>
              <w:spacing w:before="0" w:line="276" w:lineRule="auto"/>
              <w:rPr>
                <w:color w:val="767171"/>
                <w:sz w:val="20"/>
                <w:szCs w:val="20"/>
              </w:rPr>
            </w:pPr>
          </w:p>
          <w:p w14:paraId="505D28F6" w14:textId="77777777" w:rsidR="00146341" w:rsidRPr="00B21210" w:rsidRDefault="00146341" w:rsidP="002A4A73">
            <w:pPr>
              <w:pStyle w:val="TableParagraph"/>
              <w:spacing w:before="5" w:line="276" w:lineRule="auto"/>
              <w:ind w:left="120" w:right="18"/>
              <w:rPr>
                <w:bCs/>
                <w:color w:val="767171"/>
                <w:sz w:val="24"/>
                <w:szCs w:val="24"/>
              </w:rPr>
            </w:pPr>
            <w:r w:rsidRPr="00B21210">
              <w:rPr>
                <w:bCs/>
                <w:color w:val="767171"/>
                <w:sz w:val="24"/>
                <w:szCs w:val="24"/>
              </w:rPr>
              <w:t xml:space="preserve">Dibujo de planos para edificaciones en proyectos habitacionales y locales comerciales, propiedad del Estado </w:t>
            </w:r>
          </w:p>
          <w:p w14:paraId="20F94BF2" w14:textId="77777777" w:rsidR="00146341" w:rsidRPr="00B21210" w:rsidRDefault="00146341" w:rsidP="002A4A73">
            <w:pPr>
              <w:pStyle w:val="TableParagraph"/>
              <w:spacing w:before="5" w:line="276" w:lineRule="auto"/>
              <w:ind w:left="120" w:right="18"/>
              <w:rPr>
                <w:bCs/>
                <w:color w:val="767171"/>
                <w:sz w:val="24"/>
                <w:szCs w:val="24"/>
              </w:rPr>
            </w:pPr>
            <w:r w:rsidRPr="00B21210">
              <w:rPr>
                <w:bCs/>
                <w:color w:val="767171"/>
                <w:sz w:val="24"/>
                <w:szCs w:val="24"/>
              </w:rPr>
              <w:t>Dominicano.</w:t>
            </w:r>
          </w:p>
          <w:p w14:paraId="16E34FF1" w14:textId="77777777" w:rsidR="00146341" w:rsidRPr="00B21210" w:rsidRDefault="00146341" w:rsidP="002A4A73">
            <w:pPr>
              <w:pStyle w:val="TableParagraph"/>
              <w:spacing w:before="5" w:line="276" w:lineRule="auto"/>
              <w:ind w:left="120" w:right="18"/>
              <w:rPr>
                <w:bCs/>
                <w:color w:val="767171"/>
                <w:sz w:val="24"/>
                <w:szCs w:val="24"/>
              </w:rPr>
            </w:pPr>
          </w:p>
        </w:tc>
        <w:tc>
          <w:tcPr>
            <w:tcW w:w="1638" w:type="dxa"/>
            <w:tcBorders>
              <w:top w:val="single" w:sz="12" w:space="0" w:color="auto"/>
              <w:left w:val="single" w:sz="12" w:space="0" w:color="auto"/>
              <w:bottom w:val="single" w:sz="12" w:space="0" w:color="auto"/>
              <w:right w:val="single" w:sz="12" w:space="0" w:color="auto"/>
            </w:tcBorders>
            <w:vAlign w:val="center"/>
          </w:tcPr>
          <w:p w14:paraId="297E9FE7" w14:textId="5329DA8C" w:rsidR="00146341" w:rsidRPr="00B21210" w:rsidRDefault="00CC46AB" w:rsidP="002A4A73">
            <w:pPr>
              <w:pStyle w:val="TableParagraph"/>
              <w:spacing w:before="0" w:line="276" w:lineRule="auto"/>
              <w:ind w:left="104"/>
              <w:jc w:val="center"/>
              <w:rPr>
                <w:color w:val="767171"/>
                <w:sz w:val="24"/>
                <w:szCs w:val="24"/>
              </w:rPr>
            </w:pPr>
            <w:r w:rsidRPr="00B21210">
              <w:rPr>
                <w:color w:val="767171"/>
                <w:sz w:val="24"/>
                <w:szCs w:val="24"/>
              </w:rPr>
              <w:t>52</w:t>
            </w:r>
          </w:p>
        </w:tc>
      </w:tr>
      <w:tr w:rsidR="00146341" w:rsidRPr="00B21210" w14:paraId="35A643CB" w14:textId="77777777" w:rsidTr="00D8703B">
        <w:trPr>
          <w:trHeight w:val="345"/>
        </w:trPr>
        <w:tc>
          <w:tcPr>
            <w:tcW w:w="1701" w:type="dxa"/>
            <w:vMerge/>
            <w:tcBorders>
              <w:top w:val="single" w:sz="12" w:space="0" w:color="auto"/>
              <w:left w:val="single" w:sz="12" w:space="0" w:color="auto"/>
              <w:bottom w:val="single" w:sz="12" w:space="0" w:color="auto"/>
              <w:right w:val="single" w:sz="12" w:space="0" w:color="auto"/>
            </w:tcBorders>
          </w:tcPr>
          <w:p w14:paraId="0D8A2698" w14:textId="77777777" w:rsidR="00146341" w:rsidRPr="00B21210" w:rsidRDefault="00146341" w:rsidP="002A4A73">
            <w:pPr>
              <w:spacing w:line="276" w:lineRule="auto"/>
              <w:rPr>
                <w:rFonts w:ascii="Times New Roman" w:hAnsi="Times New Roman" w:cs="Times New Roman"/>
                <w:color w:val="767171"/>
                <w:sz w:val="24"/>
                <w:szCs w:val="24"/>
              </w:rPr>
            </w:pPr>
          </w:p>
        </w:tc>
        <w:tc>
          <w:tcPr>
            <w:tcW w:w="4599" w:type="dxa"/>
            <w:tcBorders>
              <w:top w:val="single" w:sz="12" w:space="0" w:color="auto"/>
              <w:left w:val="single" w:sz="12" w:space="0" w:color="auto"/>
              <w:bottom w:val="single" w:sz="12" w:space="0" w:color="auto"/>
              <w:right w:val="single" w:sz="12" w:space="0" w:color="auto"/>
            </w:tcBorders>
          </w:tcPr>
          <w:p w14:paraId="07F749BF" w14:textId="77777777" w:rsidR="00146341" w:rsidRPr="00B21210" w:rsidRDefault="00146341" w:rsidP="002A4A73">
            <w:pPr>
              <w:pStyle w:val="TableParagraph"/>
              <w:spacing w:before="49" w:line="276" w:lineRule="auto"/>
              <w:ind w:left="120"/>
              <w:rPr>
                <w:color w:val="767171"/>
                <w:sz w:val="16"/>
                <w:szCs w:val="16"/>
              </w:rPr>
            </w:pPr>
          </w:p>
          <w:p w14:paraId="34D4E487" w14:textId="77777777" w:rsidR="00146341" w:rsidRPr="00B21210" w:rsidRDefault="00146341" w:rsidP="002A4A73">
            <w:pPr>
              <w:pStyle w:val="TableParagraph"/>
              <w:spacing w:before="49" w:line="276" w:lineRule="auto"/>
              <w:ind w:left="120"/>
              <w:rPr>
                <w:color w:val="767171"/>
                <w:sz w:val="24"/>
                <w:szCs w:val="24"/>
              </w:rPr>
            </w:pPr>
            <w:r w:rsidRPr="00B21210">
              <w:rPr>
                <w:color w:val="767171"/>
                <w:sz w:val="24"/>
                <w:szCs w:val="24"/>
              </w:rPr>
              <w:t>Diseño y presentación para los proyectos de construcción, readecuación y remozamiento de infraestructuras para la Dirección General de Bienes Nacionales.</w:t>
            </w:r>
          </w:p>
          <w:p w14:paraId="664FD519" w14:textId="77777777" w:rsidR="00146341" w:rsidRPr="00B21210" w:rsidRDefault="00146341" w:rsidP="002A4A73">
            <w:pPr>
              <w:pStyle w:val="TableParagraph"/>
              <w:spacing w:before="49" w:line="276" w:lineRule="auto"/>
              <w:ind w:left="120"/>
              <w:rPr>
                <w:color w:val="767171"/>
                <w:sz w:val="24"/>
                <w:szCs w:val="24"/>
              </w:rPr>
            </w:pPr>
          </w:p>
        </w:tc>
        <w:tc>
          <w:tcPr>
            <w:tcW w:w="1638" w:type="dxa"/>
            <w:tcBorders>
              <w:top w:val="single" w:sz="12" w:space="0" w:color="auto"/>
              <w:left w:val="single" w:sz="12" w:space="0" w:color="auto"/>
              <w:bottom w:val="single" w:sz="12" w:space="0" w:color="auto"/>
              <w:right w:val="single" w:sz="12" w:space="0" w:color="auto"/>
            </w:tcBorders>
          </w:tcPr>
          <w:p w14:paraId="1FAF19EB" w14:textId="77777777" w:rsidR="00146341" w:rsidRPr="00B21210" w:rsidRDefault="00146341" w:rsidP="002A4A73">
            <w:pPr>
              <w:pStyle w:val="TableParagraph"/>
              <w:spacing w:before="49" w:line="276" w:lineRule="auto"/>
              <w:ind w:left="123" w:right="95"/>
              <w:jc w:val="center"/>
              <w:rPr>
                <w:color w:val="767171"/>
                <w:sz w:val="24"/>
                <w:szCs w:val="24"/>
              </w:rPr>
            </w:pPr>
          </w:p>
          <w:p w14:paraId="1B820D30" w14:textId="77777777" w:rsidR="00146341" w:rsidRPr="00B21210" w:rsidRDefault="00146341" w:rsidP="002A4A73">
            <w:pPr>
              <w:pStyle w:val="TableParagraph"/>
              <w:spacing w:before="49" w:line="276" w:lineRule="auto"/>
              <w:ind w:left="123" w:right="95"/>
              <w:jc w:val="center"/>
              <w:rPr>
                <w:color w:val="767171"/>
                <w:sz w:val="24"/>
                <w:szCs w:val="24"/>
              </w:rPr>
            </w:pPr>
          </w:p>
          <w:p w14:paraId="6740A27B" w14:textId="77777777" w:rsidR="00146341" w:rsidRPr="00B21210" w:rsidRDefault="00146341" w:rsidP="002A4A73">
            <w:pPr>
              <w:pStyle w:val="TableParagraph"/>
              <w:spacing w:before="49" w:line="276" w:lineRule="auto"/>
              <w:ind w:left="123" w:right="95"/>
              <w:jc w:val="center"/>
              <w:rPr>
                <w:color w:val="767171"/>
                <w:sz w:val="24"/>
                <w:szCs w:val="24"/>
              </w:rPr>
            </w:pPr>
            <w:r w:rsidRPr="00B21210">
              <w:rPr>
                <w:color w:val="767171"/>
                <w:sz w:val="24"/>
                <w:szCs w:val="24"/>
              </w:rPr>
              <w:t>100%</w:t>
            </w:r>
          </w:p>
        </w:tc>
      </w:tr>
      <w:tr w:rsidR="002E2861" w:rsidRPr="00B21210" w14:paraId="450D2287" w14:textId="77777777" w:rsidTr="00D8703B">
        <w:trPr>
          <w:trHeight w:val="1314"/>
        </w:trPr>
        <w:tc>
          <w:tcPr>
            <w:tcW w:w="1701" w:type="dxa"/>
            <w:tcBorders>
              <w:top w:val="single" w:sz="12" w:space="0" w:color="auto"/>
              <w:left w:val="single" w:sz="12" w:space="0" w:color="auto"/>
              <w:bottom w:val="single" w:sz="12" w:space="0" w:color="auto"/>
              <w:right w:val="single" w:sz="12" w:space="0" w:color="auto"/>
            </w:tcBorders>
            <w:vAlign w:val="center"/>
          </w:tcPr>
          <w:p w14:paraId="0A419C12" w14:textId="398DCF75" w:rsidR="002E2861" w:rsidRPr="00B21210" w:rsidRDefault="002E2861"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Archivo de Catastro</w:t>
            </w:r>
          </w:p>
        </w:tc>
        <w:tc>
          <w:tcPr>
            <w:tcW w:w="4599" w:type="dxa"/>
            <w:tcBorders>
              <w:top w:val="single" w:sz="12" w:space="0" w:color="auto"/>
              <w:left w:val="single" w:sz="12" w:space="0" w:color="auto"/>
              <w:bottom w:val="single" w:sz="12" w:space="0" w:color="auto"/>
              <w:right w:val="single" w:sz="12" w:space="0" w:color="auto"/>
            </w:tcBorders>
            <w:vAlign w:val="center"/>
          </w:tcPr>
          <w:p w14:paraId="120D104B" w14:textId="15AE8DD4" w:rsidR="002E2861" w:rsidRPr="00B21210" w:rsidRDefault="002E2861" w:rsidP="002A4A73">
            <w:pPr>
              <w:pStyle w:val="TableParagraph"/>
              <w:spacing w:before="49" w:line="276" w:lineRule="auto"/>
              <w:ind w:left="120"/>
              <w:rPr>
                <w:color w:val="767171"/>
                <w:sz w:val="16"/>
                <w:szCs w:val="16"/>
              </w:rPr>
            </w:pPr>
            <w:r w:rsidRPr="00B21210">
              <w:rPr>
                <w:color w:val="767171"/>
                <w:sz w:val="24"/>
                <w:szCs w:val="24"/>
              </w:rPr>
              <w:t>Entrega de copias de certificaciones, entrega de expedientes originales y consulta de planos catastrales.</w:t>
            </w:r>
          </w:p>
        </w:tc>
        <w:tc>
          <w:tcPr>
            <w:tcW w:w="1638" w:type="dxa"/>
            <w:tcBorders>
              <w:top w:val="single" w:sz="12" w:space="0" w:color="auto"/>
              <w:left w:val="single" w:sz="12" w:space="0" w:color="auto"/>
              <w:bottom w:val="single" w:sz="12" w:space="0" w:color="auto"/>
              <w:right w:val="single" w:sz="12" w:space="0" w:color="auto"/>
            </w:tcBorders>
            <w:vAlign w:val="center"/>
          </w:tcPr>
          <w:p w14:paraId="1A36D81A" w14:textId="0FFAA65B" w:rsidR="002E2861" w:rsidRPr="00B21210" w:rsidRDefault="006764D0" w:rsidP="002A4A73">
            <w:pPr>
              <w:pStyle w:val="TableParagraph"/>
              <w:spacing w:before="49" w:line="276" w:lineRule="auto"/>
              <w:ind w:left="123" w:right="95"/>
              <w:jc w:val="center"/>
              <w:rPr>
                <w:color w:val="767171"/>
                <w:sz w:val="24"/>
                <w:szCs w:val="24"/>
              </w:rPr>
            </w:pPr>
            <w:r w:rsidRPr="00B21210">
              <w:rPr>
                <w:color w:val="767171"/>
                <w:sz w:val="24"/>
                <w:szCs w:val="24"/>
              </w:rPr>
              <w:t>39</w:t>
            </w:r>
          </w:p>
        </w:tc>
      </w:tr>
      <w:tr w:rsidR="00B44E93" w:rsidRPr="00B21210" w14:paraId="661F92A4" w14:textId="77777777" w:rsidTr="00ED6FA2">
        <w:trPr>
          <w:trHeight w:val="736"/>
        </w:trPr>
        <w:tc>
          <w:tcPr>
            <w:tcW w:w="6300"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399EF229" w14:textId="3C67BDCF" w:rsidR="00B44E93" w:rsidRPr="00B21210" w:rsidRDefault="00B44E93" w:rsidP="00ED6FA2">
            <w:pPr>
              <w:pStyle w:val="TableParagraph"/>
              <w:spacing w:before="49" w:line="276" w:lineRule="auto"/>
              <w:ind w:left="120"/>
              <w:jc w:val="center"/>
              <w:rPr>
                <w:b/>
                <w:bCs/>
                <w:color w:val="767171"/>
                <w:sz w:val="24"/>
                <w:szCs w:val="24"/>
              </w:rPr>
            </w:pPr>
            <w:r w:rsidRPr="00B21210">
              <w:rPr>
                <w:b/>
                <w:bCs/>
                <w:color w:val="767171"/>
                <w:sz w:val="24"/>
                <w:szCs w:val="24"/>
              </w:rPr>
              <w:t>T</w:t>
            </w:r>
            <w:r w:rsidR="00ED6FA2" w:rsidRPr="00B21210">
              <w:rPr>
                <w:b/>
                <w:bCs/>
                <w:color w:val="767171"/>
                <w:sz w:val="24"/>
                <w:szCs w:val="24"/>
              </w:rPr>
              <w:t>otal</w:t>
            </w:r>
            <w:r w:rsidRPr="00B21210">
              <w:rPr>
                <w:b/>
                <w:bCs/>
                <w:color w:val="767171"/>
                <w:sz w:val="24"/>
                <w:szCs w:val="24"/>
              </w:rPr>
              <w:t xml:space="preserve"> T</w:t>
            </w:r>
            <w:r w:rsidR="00ED6FA2" w:rsidRPr="00B21210">
              <w:rPr>
                <w:b/>
                <w:bCs/>
                <w:color w:val="767171"/>
                <w:sz w:val="24"/>
                <w:szCs w:val="24"/>
              </w:rPr>
              <w:t>rabajos</w:t>
            </w:r>
            <w:r w:rsidRPr="00B21210">
              <w:rPr>
                <w:b/>
                <w:bCs/>
                <w:color w:val="767171"/>
                <w:sz w:val="24"/>
                <w:szCs w:val="24"/>
              </w:rPr>
              <w:t xml:space="preserve"> R</w:t>
            </w:r>
            <w:r w:rsidR="00ED6FA2" w:rsidRPr="00B21210">
              <w:rPr>
                <w:b/>
                <w:bCs/>
                <w:color w:val="767171"/>
                <w:sz w:val="24"/>
                <w:szCs w:val="24"/>
              </w:rPr>
              <w:t>ealizados</w:t>
            </w:r>
          </w:p>
        </w:tc>
        <w:tc>
          <w:tcPr>
            <w:tcW w:w="1638" w:type="dxa"/>
            <w:tcBorders>
              <w:top w:val="single" w:sz="12" w:space="0" w:color="auto"/>
              <w:left w:val="single" w:sz="12" w:space="0" w:color="auto"/>
              <w:bottom w:val="single" w:sz="12" w:space="0" w:color="auto"/>
              <w:right w:val="single" w:sz="12" w:space="0" w:color="auto"/>
            </w:tcBorders>
            <w:shd w:val="clear" w:color="auto" w:fill="D9D9D9"/>
            <w:vAlign w:val="center"/>
          </w:tcPr>
          <w:p w14:paraId="21BCE165" w14:textId="462D98F0" w:rsidR="00B44E93" w:rsidRPr="00B21210" w:rsidRDefault="00CC46AB" w:rsidP="002A4A73">
            <w:pPr>
              <w:pStyle w:val="TableParagraph"/>
              <w:spacing w:before="49" w:line="276" w:lineRule="auto"/>
              <w:ind w:left="123" w:right="95"/>
              <w:jc w:val="center"/>
              <w:rPr>
                <w:b/>
                <w:bCs/>
                <w:color w:val="767171"/>
                <w:sz w:val="24"/>
                <w:szCs w:val="24"/>
              </w:rPr>
            </w:pPr>
            <w:r w:rsidRPr="00B21210">
              <w:rPr>
                <w:b/>
                <w:bCs/>
                <w:color w:val="767171"/>
                <w:sz w:val="24"/>
                <w:szCs w:val="24"/>
              </w:rPr>
              <w:t>1,322</w:t>
            </w:r>
          </w:p>
        </w:tc>
      </w:tr>
    </w:tbl>
    <w:p w14:paraId="12A0ED4A" w14:textId="77777777" w:rsidR="00146341" w:rsidRPr="00B21210" w:rsidRDefault="00146341" w:rsidP="005E28B3">
      <w:pPr>
        <w:spacing w:line="360" w:lineRule="auto"/>
        <w:rPr>
          <w:rFonts w:ascii="Times New Roman" w:hAnsi="Times New Roman" w:cs="Times New Roman"/>
          <w:sz w:val="2"/>
          <w:szCs w:val="2"/>
        </w:rPr>
      </w:pPr>
    </w:p>
    <w:p w14:paraId="6DF1DA6D" w14:textId="77777777" w:rsidR="00676F0C" w:rsidRPr="00B21210" w:rsidRDefault="00676F0C" w:rsidP="005E28B3">
      <w:pPr>
        <w:spacing w:line="360" w:lineRule="auto"/>
        <w:rPr>
          <w:rFonts w:ascii="Times New Roman" w:hAnsi="Times New Roman" w:cs="Times New Roman"/>
          <w:sz w:val="10"/>
          <w:szCs w:val="10"/>
        </w:rPr>
      </w:pPr>
    </w:p>
    <w:p w14:paraId="50B49464" w14:textId="77777777" w:rsidR="009B5E70" w:rsidRPr="00B21210" w:rsidRDefault="009B5E70" w:rsidP="005E28B3">
      <w:pPr>
        <w:spacing w:line="360" w:lineRule="auto"/>
        <w:rPr>
          <w:rFonts w:ascii="Times New Roman" w:hAnsi="Times New Roman" w:cs="Times New Roman"/>
          <w:sz w:val="10"/>
          <w:szCs w:val="10"/>
        </w:rPr>
      </w:pPr>
    </w:p>
    <w:p w14:paraId="3313FD5E" w14:textId="77777777" w:rsidR="009B5E70" w:rsidRPr="00B21210" w:rsidRDefault="009B5E70" w:rsidP="005E28B3">
      <w:pPr>
        <w:spacing w:line="360" w:lineRule="auto"/>
        <w:rPr>
          <w:rFonts w:ascii="Times New Roman" w:hAnsi="Times New Roman" w:cs="Times New Roman"/>
          <w:sz w:val="10"/>
          <w:szCs w:val="10"/>
        </w:rPr>
      </w:pPr>
    </w:p>
    <w:p w14:paraId="42BBEA7A"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lastRenderedPageBreak/>
        <w:t xml:space="preserve">     3.1.4 Gestión Legal</w:t>
      </w:r>
    </w:p>
    <w:p w14:paraId="3890BE8F" w14:textId="5A83FF80" w:rsidR="006D1A06"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La Dirección Legal cumpliendo con su función de realizar las actividades de elaboración y tramitación de Título de propiedad de los bienes inmuebles, la elaboración de documentos y expedientes legales de casos sometidos a los tribunales por conflictos entre particulares por irregularidades en la venta o expropiación de inmuebles, así como también la elaboración de los diferentes contratos, ha recibido entre solicitudes y expedientes, desde enero a la fecha del año 202</w:t>
      </w:r>
      <w:r w:rsidR="003D529C"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xml:space="preserve">, un total de </w:t>
      </w:r>
      <w:r w:rsidR="001D11AA" w:rsidRPr="00B21210">
        <w:rPr>
          <w:rFonts w:ascii="Times New Roman" w:hAnsi="Times New Roman" w:cs="Times New Roman"/>
          <w:color w:val="767171"/>
          <w:sz w:val="24"/>
          <w:szCs w:val="24"/>
        </w:rPr>
        <w:t>3,028</w:t>
      </w:r>
      <w:r w:rsidRPr="00B21210">
        <w:rPr>
          <w:rFonts w:ascii="Times New Roman" w:hAnsi="Times New Roman" w:cs="Times New Roman"/>
          <w:color w:val="767171"/>
          <w:sz w:val="24"/>
          <w:szCs w:val="24"/>
        </w:rPr>
        <w:t xml:space="preserve"> divididos de la siguiente manera:</w:t>
      </w:r>
    </w:p>
    <w:p w14:paraId="4BFA47B9" w14:textId="77777777" w:rsidR="00146341" w:rsidRPr="00B21210" w:rsidRDefault="00146341" w:rsidP="005E28B3">
      <w:pPr>
        <w:spacing w:line="360" w:lineRule="auto"/>
        <w:rPr>
          <w:rFonts w:ascii="Times New Roman" w:hAnsi="Times New Roman" w:cs="Times New Roman"/>
          <w:sz w:val="6"/>
          <w:szCs w:val="6"/>
        </w:rPr>
      </w:pPr>
    </w:p>
    <w:tbl>
      <w:tblPr>
        <w:tblW w:w="7843" w:type="dxa"/>
        <w:jc w:val="center"/>
        <w:tblBorders>
          <w:top w:val="single" w:sz="12" w:space="0" w:color="011C50"/>
          <w:left w:val="single" w:sz="12" w:space="0" w:color="011C50"/>
          <w:bottom w:val="single" w:sz="12" w:space="0" w:color="011C50"/>
          <w:right w:val="single" w:sz="12" w:space="0" w:color="011C50"/>
          <w:insideH w:val="single" w:sz="12" w:space="0" w:color="011C50"/>
          <w:insideV w:val="single" w:sz="12" w:space="0" w:color="011C50"/>
        </w:tblBorders>
        <w:tblLayout w:type="fixed"/>
        <w:tblCellMar>
          <w:left w:w="0" w:type="dxa"/>
          <w:right w:w="0" w:type="dxa"/>
        </w:tblCellMar>
        <w:tblLook w:val="01E0" w:firstRow="1" w:lastRow="1" w:firstColumn="1" w:lastColumn="1" w:noHBand="0" w:noVBand="0"/>
      </w:tblPr>
      <w:tblGrid>
        <w:gridCol w:w="6364"/>
        <w:gridCol w:w="1479"/>
      </w:tblGrid>
      <w:tr w:rsidR="009776E2" w:rsidRPr="00B21210" w14:paraId="04F89E5D" w14:textId="77777777" w:rsidTr="00634A01">
        <w:trPr>
          <w:trHeight w:val="1599"/>
          <w:tblHeader/>
          <w:jc w:val="center"/>
        </w:trPr>
        <w:tc>
          <w:tcPr>
            <w:tcW w:w="7843" w:type="dxa"/>
            <w:gridSpan w:val="2"/>
            <w:shd w:val="clear" w:color="auto" w:fill="011C50"/>
          </w:tcPr>
          <w:p w14:paraId="7A790A99" w14:textId="77777777" w:rsidR="00B018DF" w:rsidRPr="00645CEF" w:rsidRDefault="00B018DF" w:rsidP="002A4A73">
            <w:pPr>
              <w:pStyle w:val="TableParagraph"/>
              <w:spacing w:before="5" w:line="276" w:lineRule="auto"/>
              <w:ind w:left="105"/>
              <w:jc w:val="center"/>
              <w:rPr>
                <w:b/>
                <w:color w:val="E0E6ED"/>
                <w:sz w:val="24"/>
                <w:szCs w:val="24"/>
              </w:rPr>
            </w:pPr>
            <w:r w:rsidRPr="00645CEF">
              <w:rPr>
                <w:b/>
                <w:color w:val="E0E6ED"/>
                <w:sz w:val="24"/>
                <w:szCs w:val="24"/>
              </w:rPr>
              <w:t xml:space="preserve">  </w:t>
            </w:r>
          </w:p>
          <w:p w14:paraId="1AF40AE4" w14:textId="6F03A90B" w:rsidR="009776E2" w:rsidRPr="00645CEF" w:rsidRDefault="00B018DF" w:rsidP="002A4A73">
            <w:pPr>
              <w:pStyle w:val="TableParagraph"/>
              <w:spacing w:before="5" w:line="276" w:lineRule="auto"/>
              <w:ind w:left="105"/>
              <w:jc w:val="center"/>
              <w:rPr>
                <w:b/>
                <w:color w:val="E0E6ED"/>
                <w:sz w:val="24"/>
                <w:szCs w:val="24"/>
              </w:rPr>
            </w:pPr>
            <w:r w:rsidRPr="00645CEF">
              <w:rPr>
                <w:b/>
                <w:color w:val="E0E6ED"/>
                <w:sz w:val="24"/>
                <w:szCs w:val="24"/>
              </w:rPr>
              <w:t xml:space="preserve"> </w:t>
            </w:r>
            <w:r w:rsidR="009776E2" w:rsidRPr="00645CEF">
              <w:rPr>
                <w:b/>
                <w:color w:val="E0E6ED"/>
                <w:sz w:val="24"/>
                <w:szCs w:val="24"/>
              </w:rPr>
              <w:t>Solicitudes Recibidas</w:t>
            </w:r>
          </w:p>
          <w:p w14:paraId="1B4D6693" w14:textId="77777777" w:rsidR="009776E2" w:rsidRPr="00645CEF" w:rsidRDefault="009776E2" w:rsidP="002A4A73">
            <w:pPr>
              <w:pStyle w:val="TableParagraph"/>
              <w:spacing w:before="5" w:line="276" w:lineRule="auto"/>
              <w:ind w:left="105"/>
              <w:jc w:val="center"/>
              <w:rPr>
                <w:b/>
                <w:color w:val="E0E6ED"/>
                <w:sz w:val="24"/>
                <w:szCs w:val="24"/>
              </w:rPr>
            </w:pPr>
          </w:p>
          <w:p w14:paraId="636DC3AD" w14:textId="4E7B8E3A" w:rsidR="009776E2" w:rsidRPr="00645CEF" w:rsidRDefault="009776E2" w:rsidP="002A4A73">
            <w:pPr>
              <w:pStyle w:val="TableParagraph"/>
              <w:spacing w:before="5" w:line="276" w:lineRule="auto"/>
              <w:ind w:left="105"/>
              <w:rPr>
                <w:b/>
                <w:color w:val="E0E6ED"/>
                <w:sz w:val="24"/>
                <w:szCs w:val="24"/>
              </w:rPr>
            </w:pPr>
            <w:r w:rsidRPr="00645CEF">
              <w:rPr>
                <w:b/>
                <w:color w:val="E0E6ED"/>
                <w:sz w:val="24"/>
                <w:szCs w:val="24"/>
              </w:rPr>
              <w:t>Tipo de Solicitud</w:t>
            </w:r>
            <w:r w:rsidR="00B018DF" w:rsidRPr="00645CEF">
              <w:rPr>
                <w:b/>
                <w:color w:val="E0E6ED"/>
                <w:sz w:val="24"/>
                <w:szCs w:val="24"/>
              </w:rPr>
              <w:t xml:space="preserve">                                                                              Cantidad </w:t>
            </w:r>
          </w:p>
        </w:tc>
      </w:tr>
      <w:tr w:rsidR="00146341" w:rsidRPr="00B21210" w14:paraId="6762B9A1" w14:textId="77777777" w:rsidTr="00634A01">
        <w:trPr>
          <w:trHeight w:val="400"/>
          <w:jc w:val="center"/>
        </w:trPr>
        <w:tc>
          <w:tcPr>
            <w:tcW w:w="7843" w:type="dxa"/>
            <w:gridSpan w:val="2"/>
            <w:shd w:val="clear" w:color="auto" w:fill="47A8EA"/>
            <w:vAlign w:val="center"/>
          </w:tcPr>
          <w:p w14:paraId="277FA827" w14:textId="77777777" w:rsidR="00146341" w:rsidRPr="00645CEF" w:rsidRDefault="00146341" w:rsidP="002A4A73">
            <w:pPr>
              <w:pStyle w:val="TableParagraph"/>
              <w:spacing w:line="276" w:lineRule="auto"/>
              <w:ind w:left="105"/>
              <w:rPr>
                <w:b/>
                <w:bCs/>
                <w:color w:val="E0E6ED"/>
                <w:sz w:val="24"/>
                <w:szCs w:val="24"/>
              </w:rPr>
            </w:pPr>
            <w:r w:rsidRPr="00645CEF">
              <w:rPr>
                <w:b/>
                <w:bCs/>
                <w:color w:val="E0E6ED"/>
                <w:sz w:val="24"/>
                <w:szCs w:val="24"/>
              </w:rPr>
              <w:t>Área de Contratos</w:t>
            </w:r>
          </w:p>
        </w:tc>
      </w:tr>
      <w:tr w:rsidR="00146341" w:rsidRPr="00B21210" w14:paraId="5394DCA0" w14:textId="77777777" w:rsidTr="00634A01">
        <w:trPr>
          <w:trHeight w:val="307"/>
          <w:jc w:val="center"/>
        </w:trPr>
        <w:tc>
          <w:tcPr>
            <w:tcW w:w="6364" w:type="dxa"/>
            <w:vAlign w:val="center"/>
          </w:tcPr>
          <w:p w14:paraId="5178510B" w14:textId="77777777" w:rsidR="00146341" w:rsidRPr="00B21210" w:rsidRDefault="00146341" w:rsidP="002A4A73">
            <w:pPr>
              <w:pStyle w:val="TableParagraph"/>
              <w:spacing w:line="276" w:lineRule="auto"/>
              <w:ind w:left="105"/>
              <w:rPr>
                <w:color w:val="767171"/>
                <w:sz w:val="24"/>
                <w:szCs w:val="24"/>
              </w:rPr>
            </w:pPr>
            <w:r w:rsidRPr="00B21210">
              <w:rPr>
                <w:color w:val="767171"/>
                <w:sz w:val="24"/>
                <w:szCs w:val="24"/>
              </w:rPr>
              <w:t>Solicitud de Corrección de Poder</w:t>
            </w:r>
          </w:p>
        </w:tc>
        <w:tc>
          <w:tcPr>
            <w:tcW w:w="1479" w:type="dxa"/>
            <w:vAlign w:val="center"/>
          </w:tcPr>
          <w:p w14:paraId="0FCA00FE" w14:textId="019DB5F9" w:rsidR="00146341"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5</w:t>
            </w:r>
          </w:p>
        </w:tc>
      </w:tr>
      <w:tr w:rsidR="00146341" w:rsidRPr="00B21210" w14:paraId="4F3B11AB" w14:textId="77777777" w:rsidTr="00634A01">
        <w:trPr>
          <w:trHeight w:val="300"/>
          <w:jc w:val="center"/>
        </w:trPr>
        <w:tc>
          <w:tcPr>
            <w:tcW w:w="6364" w:type="dxa"/>
            <w:vAlign w:val="center"/>
          </w:tcPr>
          <w:p w14:paraId="10E0C37D" w14:textId="77777777" w:rsidR="00146341" w:rsidRPr="00B21210" w:rsidRDefault="00146341" w:rsidP="002A4A73">
            <w:pPr>
              <w:pStyle w:val="TableParagraph"/>
              <w:spacing w:line="276" w:lineRule="auto"/>
              <w:ind w:left="105"/>
              <w:rPr>
                <w:color w:val="767171"/>
                <w:sz w:val="24"/>
                <w:szCs w:val="24"/>
              </w:rPr>
            </w:pPr>
            <w:r w:rsidRPr="00B21210">
              <w:rPr>
                <w:color w:val="767171"/>
                <w:sz w:val="24"/>
                <w:szCs w:val="24"/>
              </w:rPr>
              <w:t>Solicitud de Certificación</w:t>
            </w:r>
          </w:p>
        </w:tc>
        <w:tc>
          <w:tcPr>
            <w:tcW w:w="1479" w:type="dxa"/>
            <w:shd w:val="clear" w:color="auto" w:fill="FFFFFF" w:themeFill="background1"/>
            <w:vAlign w:val="center"/>
          </w:tcPr>
          <w:p w14:paraId="19B85254" w14:textId="1A5AC396" w:rsidR="00146341"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1</w:t>
            </w:r>
          </w:p>
        </w:tc>
      </w:tr>
      <w:tr w:rsidR="00146341" w:rsidRPr="00B21210" w14:paraId="060F5947" w14:textId="77777777" w:rsidTr="00634A01">
        <w:trPr>
          <w:trHeight w:val="240"/>
          <w:jc w:val="center"/>
        </w:trPr>
        <w:tc>
          <w:tcPr>
            <w:tcW w:w="6364" w:type="dxa"/>
            <w:vAlign w:val="center"/>
          </w:tcPr>
          <w:p w14:paraId="2821ACF5" w14:textId="77777777" w:rsidR="00146341" w:rsidRPr="00B21210" w:rsidRDefault="00146341" w:rsidP="002A4A73">
            <w:pPr>
              <w:pStyle w:val="TableParagraph"/>
              <w:spacing w:line="276" w:lineRule="auto"/>
              <w:ind w:left="105"/>
              <w:rPr>
                <w:color w:val="767171"/>
                <w:sz w:val="24"/>
                <w:szCs w:val="24"/>
              </w:rPr>
            </w:pPr>
            <w:r w:rsidRPr="00B21210">
              <w:rPr>
                <w:color w:val="767171"/>
                <w:sz w:val="24"/>
                <w:szCs w:val="24"/>
              </w:rPr>
              <w:t>Solicitud de Certificación de Propiedad</w:t>
            </w:r>
          </w:p>
        </w:tc>
        <w:tc>
          <w:tcPr>
            <w:tcW w:w="1479" w:type="dxa"/>
            <w:shd w:val="clear" w:color="auto" w:fill="FFFFFF" w:themeFill="background1"/>
            <w:vAlign w:val="center"/>
          </w:tcPr>
          <w:p w14:paraId="2EF4F2B2" w14:textId="62DB38FE" w:rsidR="00146341"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26</w:t>
            </w:r>
          </w:p>
        </w:tc>
      </w:tr>
      <w:tr w:rsidR="00146341" w:rsidRPr="00B21210" w14:paraId="4C491743" w14:textId="77777777" w:rsidTr="00634A01">
        <w:trPr>
          <w:trHeight w:val="240"/>
          <w:jc w:val="center"/>
        </w:trPr>
        <w:tc>
          <w:tcPr>
            <w:tcW w:w="6364" w:type="dxa"/>
            <w:vAlign w:val="center"/>
          </w:tcPr>
          <w:p w14:paraId="15E0BEA1" w14:textId="350ABD1F" w:rsidR="00146341" w:rsidRPr="00B21210" w:rsidRDefault="00146341" w:rsidP="002A4A73">
            <w:pPr>
              <w:pStyle w:val="TableParagraph"/>
              <w:spacing w:line="276" w:lineRule="auto"/>
              <w:ind w:left="105"/>
              <w:rPr>
                <w:color w:val="767171"/>
                <w:sz w:val="24"/>
                <w:szCs w:val="24"/>
              </w:rPr>
            </w:pPr>
            <w:r w:rsidRPr="00B21210">
              <w:rPr>
                <w:color w:val="767171"/>
                <w:sz w:val="24"/>
                <w:szCs w:val="24"/>
              </w:rPr>
              <w:t>Solicitud de Certificación de No Propiedad</w:t>
            </w:r>
          </w:p>
        </w:tc>
        <w:tc>
          <w:tcPr>
            <w:tcW w:w="1479" w:type="dxa"/>
            <w:shd w:val="clear" w:color="auto" w:fill="FFFFFF" w:themeFill="background1"/>
            <w:vAlign w:val="center"/>
          </w:tcPr>
          <w:p w14:paraId="69FDE50D" w14:textId="0F2664C5" w:rsidR="00146341"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4</w:t>
            </w:r>
          </w:p>
        </w:tc>
      </w:tr>
      <w:tr w:rsidR="00146341" w:rsidRPr="00B21210" w14:paraId="02A224F7" w14:textId="77777777" w:rsidTr="00634A01">
        <w:trPr>
          <w:trHeight w:val="255"/>
          <w:jc w:val="center"/>
        </w:trPr>
        <w:tc>
          <w:tcPr>
            <w:tcW w:w="6364" w:type="dxa"/>
            <w:vAlign w:val="center"/>
          </w:tcPr>
          <w:p w14:paraId="2B0E42A1" w14:textId="78062374" w:rsidR="00146341" w:rsidRPr="00B21210" w:rsidRDefault="00146341" w:rsidP="002A4A73">
            <w:pPr>
              <w:pStyle w:val="TableParagraph"/>
              <w:spacing w:line="276" w:lineRule="auto"/>
              <w:ind w:left="105"/>
              <w:rPr>
                <w:color w:val="767171"/>
                <w:sz w:val="24"/>
                <w:szCs w:val="24"/>
              </w:rPr>
            </w:pPr>
            <w:r w:rsidRPr="00B21210">
              <w:rPr>
                <w:color w:val="767171"/>
                <w:sz w:val="24"/>
                <w:szCs w:val="24"/>
              </w:rPr>
              <w:t>Solicitud de Renuncia de Bien de Familia</w:t>
            </w:r>
          </w:p>
        </w:tc>
        <w:tc>
          <w:tcPr>
            <w:tcW w:w="1479" w:type="dxa"/>
            <w:vAlign w:val="center"/>
          </w:tcPr>
          <w:p w14:paraId="5D1ED36F" w14:textId="1885BD24" w:rsidR="00146341"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71</w:t>
            </w:r>
          </w:p>
        </w:tc>
      </w:tr>
      <w:tr w:rsidR="00146341" w:rsidRPr="00B21210" w14:paraId="678DF1C4" w14:textId="77777777" w:rsidTr="00634A01">
        <w:trPr>
          <w:trHeight w:val="240"/>
          <w:jc w:val="center"/>
        </w:trPr>
        <w:tc>
          <w:tcPr>
            <w:tcW w:w="6364" w:type="dxa"/>
            <w:vAlign w:val="center"/>
          </w:tcPr>
          <w:p w14:paraId="0F9F9325" w14:textId="7692E789" w:rsidR="00146341" w:rsidRPr="00B21210" w:rsidRDefault="00C86A2A" w:rsidP="002A4A73">
            <w:pPr>
              <w:pStyle w:val="TableParagraph"/>
              <w:spacing w:line="276" w:lineRule="auto"/>
              <w:ind w:left="105"/>
              <w:rPr>
                <w:color w:val="767171"/>
                <w:sz w:val="24"/>
                <w:szCs w:val="24"/>
              </w:rPr>
            </w:pPr>
            <w:r w:rsidRPr="00B21210">
              <w:rPr>
                <w:color w:val="767171"/>
                <w:sz w:val="24"/>
                <w:szCs w:val="24"/>
              </w:rPr>
              <w:t>Solicitud</w:t>
            </w:r>
            <w:r w:rsidR="00146341" w:rsidRPr="00B21210">
              <w:rPr>
                <w:color w:val="767171"/>
                <w:sz w:val="24"/>
                <w:szCs w:val="24"/>
              </w:rPr>
              <w:t xml:space="preserve"> de Contrato de Servicio</w:t>
            </w:r>
          </w:p>
        </w:tc>
        <w:tc>
          <w:tcPr>
            <w:tcW w:w="1479" w:type="dxa"/>
            <w:vAlign w:val="center"/>
          </w:tcPr>
          <w:p w14:paraId="77DCAAB6" w14:textId="5DB5DF00" w:rsidR="00146341"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2</w:t>
            </w:r>
          </w:p>
        </w:tc>
      </w:tr>
      <w:tr w:rsidR="00146341" w:rsidRPr="00B21210" w14:paraId="01DBFBF4" w14:textId="77777777" w:rsidTr="00634A01">
        <w:trPr>
          <w:trHeight w:val="255"/>
          <w:jc w:val="center"/>
        </w:trPr>
        <w:tc>
          <w:tcPr>
            <w:tcW w:w="6364" w:type="dxa"/>
            <w:vAlign w:val="center"/>
          </w:tcPr>
          <w:p w14:paraId="4B80CA8A" w14:textId="7CC9590B" w:rsidR="00146341" w:rsidRPr="00B21210" w:rsidRDefault="00146341" w:rsidP="002A4A73">
            <w:pPr>
              <w:pStyle w:val="TableParagraph"/>
              <w:spacing w:line="276" w:lineRule="auto"/>
              <w:ind w:left="105"/>
              <w:rPr>
                <w:color w:val="767171"/>
                <w:sz w:val="24"/>
                <w:szCs w:val="24"/>
              </w:rPr>
            </w:pPr>
            <w:r w:rsidRPr="00B21210">
              <w:rPr>
                <w:color w:val="767171"/>
                <w:sz w:val="24"/>
                <w:szCs w:val="24"/>
              </w:rPr>
              <w:t xml:space="preserve">Solicitud de Elaboración de Contrato </w:t>
            </w:r>
          </w:p>
        </w:tc>
        <w:tc>
          <w:tcPr>
            <w:tcW w:w="1479" w:type="dxa"/>
            <w:vAlign w:val="center"/>
          </w:tcPr>
          <w:p w14:paraId="26E6DDE9" w14:textId="2538E36F" w:rsidR="00146341"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1</w:t>
            </w:r>
          </w:p>
        </w:tc>
      </w:tr>
      <w:tr w:rsidR="00DC0CEE" w:rsidRPr="00B21210" w14:paraId="4DB1A1E0" w14:textId="77777777" w:rsidTr="00634A01">
        <w:trPr>
          <w:trHeight w:val="255"/>
          <w:jc w:val="center"/>
        </w:trPr>
        <w:tc>
          <w:tcPr>
            <w:tcW w:w="6364" w:type="dxa"/>
            <w:vAlign w:val="center"/>
          </w:tcPr>
          <w:p w14:paraId="20136496" w14:textId="731AB2A5" w:rsidR="00DC0CEE" w:rsidRPr="00B21210" w:rsidRDefault="00DC0CEE" w:rsidP="002A4A73">
            <w:pPr>
              <w:pStyle w:val="TableParagraph"/>
              <w:spacing w:line="276" w:lineRule="auto"/>
              <w:ind w:left="105"/>
              <w:rPr>
                <w:color w:val="767171"/>
                <w:sz w:val="24"/>
                <w:szCs w:val="24"/>
              </w:rPr>
            </w:pPr>
            <w:r w:rsidRPr="00B21210">
              <w:rPr>
                <w:color w:val="767171"/>
                <w:sz w:val="24"/>
                <w:szCs w:val="24"/>
              </w:rPr>
              <w:t>Solicitud de otorgamiento de Poder</w:t>
            </w:r>
          </w:p>
        </w:tc>
        <w:tc>
          <w:tcPr>
            <w:tcW w:w="1479" w:type="dxa"/>
            <w:vAlign w:val="center"/>
          </w:tcPr>
          <w:p w14:paraId="23068F3B" w14:textId="6244554E" w:rsidR="00DC0CEE" w:rsidRPr="00B21210" w:rsidRDefault="00DC0CEE" w:rsidP="002A4A73">
            <w:pPr>
              <w:pStyle w:val="TableParagraph"/>
              <w:spacing w:before="0" w:line="276" w:lineRule="auto"/>
              <w:ind w:right="74"/>
              <w:jc w:val="right"/>
              <w:rPr>
                <w:color w:val="767171"/>
                <w:sz w:val="24"/>
                <w:szCs w:val="24"/>
              </w:rPr>
            </w:pPr>
            <w:r w:rsidRPr="00B21210">
              <w:rPr>
                <w:color w:val="767171"/>
                <w:sz w:val="24"/>
                <w:szCs w:val="24"/>
              </w:rPr>
              <w:t>4</w:t>
            </w:r>
          </w:p>
        </w:tc>
      </w:tr>
      <w:tr w:rsidR="00146341" w:rsidRPr="00B21210" w14:paraId="58840D5A" w14:textId="77777777" w:rsidTr="00634A01">
        <w:trPr>
          <w:trHeight w:val="255"/>
          <w:jc w:val="center"/>
        </w:trPr>
        <w:tc>
          <w:tcPr>
            <w:tcW w:w="6364" w:type="dxa"/>
            <w:vAlign w:val="center"/>
          </w:tcPr>
          <w:p w14:paraId="3055D0F6" w14:textId="5369F8F3" w:rsidR="00146341" w:rsidRPr="00B21210" w:rsidRDefault="00146341" w:rsidP="002A4A73">
            <w:pPr>
              <w:pStyle w:val="TableParagraph"/>
              <w:spacing w:line="276" w:lineRule="auto"/>
              <w:ind w:left="105"/>
              <w:rPr>
                <w:color w:val="767171"/>
                <w:sz w:val="24"/>
                <w:szCs w:val="24"/>
              </w:rPr>
            </w:pPr>
            <w:r w:rsidRPr="00B21210">
              <w:rPr>
                <w:color w:val="767171"/>
                <w:sz w:val="24"/>
                <w:szCs w:val="24"/>
              </w:rPr>
              <w:t>Solicitud de Adenda</w:t>
            </w:r>
            <w:r w:rsidR="00C86A2A" w:rsidRPr="00B21210">
              <w:rPr>
                <w:color w:val="767171"/>
                <w:sz w:val="24"/>
                <w:szCs w:val="24"/>
              </w:rPr>
              <w:t xml:space="preserve"> de contrato</w:t>
            </w:r>
          </w:p>
        </w:tc>
        <w:tc>
          <w:tcPr>
            <w:tcW w:w="1479" w:type="dxa"/>
            <w:vAlign w:val="center"/>
          </w:tcPr>
          <w:p w14:paraId="673E34FF" w14:textId="1279EA66" w:rsidR="00146341"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4</w:t>
            </w:r>
          </w:p>
        </w:tc>
      </w:tr>
      <w:tr w:rsidR="00C86A2A" w:rsidRPr="00B21210" w14:paraId="16F50808" w14:textId="77777777" w:rsidTr="00634A01">
        <w:trPr>
          <w:trHeight w:val="255"/>
          <w:jc w:val="center"/>
        </w:trPr>
        <w:tc>
          <w:tcPr>
            <w:tcW w:w="6364" w:type="dxa"/>
            <w:vAlign w:val="center"/>
          </w:tcPr>
          <w:p w14:paraId="78C99276" w14:textId="23806928" w:rsidR="00C86A2A" w:rsidRPr="00B21210" w:rsidRDefault="00C86A2A" w:rsidP="002A4A73">
            <w:pPr>
              <w:pStyle w:val="TableParagraph"/>
              <w:spacing w:line="276" w:lineRule="auto"/>
              <w:ind w:left="105"/>
              <w:rPr>
                <w:color w:val="767171"/>
                <w:sz w:val="24"/>
                <w:szCs w:val="24"/>
              </w:rPr>
            </w:pPr>
            <w:r w:rsidRPr="00B21210">
              <w:rPr>
                <w:color w:val="767171"/>
                <w:sz w:val="24"/>
                <w:szCs w:val="24"/>
              </w:rPr>
              <w:t>Solicitud de copias certificadas</w:t>
            </w:r>
          </w:p>
        </w:tc>
        <w:tc>
          <w:tcPr>
            <w:tcW w:w="1479" w:type="dxa"/>
            <w:vAlign w:val="center"/>
          </w:tcPr>
          <w:p w14:paraId="6804B087" w14:textId="5A4523B2" w:rsidR="00C86A2A"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137</w:t>
            </w:r>
          </w:p>
        </w:tc>
      </w:tr>
      <w:tr w:rsidR="00C86A2A" w:rsidRPr="00B21210" w14:paraId="66D3BDDD" w14:textId="77777777" w:rsidTr="00634A01">
        <w:trPr>
          <w:trHeight w:val="255"/>
          <w:jc w:val="center"/>
        </w:trPr>
        <w:tc>
          <w:tcPr>
            <w:tcW w:w="6364" w:type="dxa"/>
            <w:vAlign w:val="center"/>
          </w:tcPr>
          <w:p w14:paraId="668605AD" w14:textId="104EE612" w:rsidR="00C86A2A" w:rsidRPr="00B21210" w:rsidRDefault="00C86A2A" w:rsidP="002A4A73">
            <w:pPr>
              <w:pStyle w:val="TableParagraph"/>
              <w:spacing w:line="276" w:lineRule="auto"/>
              <w:ind w:left="105"/>
              <w:rPr>
                <w:color w:val="767171"/>
                <w:sz w:val="24"/>
                <w:szCs w:val="24"/>
              </w:rPr>
            </w:pPr>
            <w:r w:rsidRPr="00B21210">
              <w:rPr>
                <w:color w:val="767171"/>
                <w:sz w:val="24"/>
                <w:szCs w:val="24"/>
              </w:rPr>
              <w:t>Respuestas a solicitudes</w:t>
            </w:r>
          </w:p>
        </w:tc>
        <w:tc>
          <w:tcPr>
            <w:tcW w:w="1479" w:type="dxa"/>
            <w:vAlign w:val="center"/>
          </w:tcPr>
          <w:p w14:paraId="3E94A03B" w14:textId="60A456D5" w:rsidR="00C86A2A"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49</w:t>
            </w:r>
          </w:p>
        </w:tc>
      </w:tr>
      <w:tr w:rsidR="00C86A2A" w:rsidRPr="00B21210" w14:paraId="35180258" w14:textId="77777777" w:rsidTr="00634A01">
        <w:trPr>
          <w:trHeight w:val="255"/>
          <w:jc w:val="center"/>
        </w:trPr>
        <w:tc>
          <w:tcPr>
            <w:tcW w:w="6364" w:type="dxa"/>
            <w:vAlign w:val="center"/>
          </w:tcPr>
          <w:p w14:paraId="54CEFD8E" w14:textId="3DDCFF68" w:rsidR="00C86A2A" w:rsidRPr="00B21210" w:rsidRDefault="00C86A2A" w:rsidP="002A4A73">
            <w:pPr>
              <w:pStyle w:val="TableParagraph"/>
              <w:spacing w:line="276" w:lineRule="auto"/>
              <w:ind w:left="105"/>
              <w:rPr>
                <w:color w:val="767171"/>
                <w:sz w:val="24"/>
                <w:szCs w:val="24"/>
              </w:rPr>
            </w:pPr>
            <w:r w:rsidRPr="00B21210">
              <w:rPr>
                <w:color w:val="767171"/>
                <w:sz w:val="24"/>
                <w:szCs w:val="24"/>
              </w:rPr>
              <w:t>Solicitud de avalúo</w:t>
            </w:r>
          </w:p>
        </w:tc>
        <w:tc>
          <w:tcPr>
            <w:tcW w:w="1479" w:type="dxa"/>
            <w:vAlign w:val="center"/>
          </w:tcPr>
          <w:p w14:paraId="23E220FB" w14:textId="1BA41547" w:rsidR="00C86A2A"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2</w:t>
            </w:r>
          </w:p>
        </w:tc>
      </w:tr>
      <w:tr w:rsidR="00C86A2A" w:rsidRPr="00B21210" w14:paraId="17136260" w14:textId="77777777" w:rsidTr="00634A01">
        <w:trPr>
          <w:trHeight w:val="255"/>
          <w:jc w:val="center"/>
        </w:trPr>
        <w:tc>
          <w:tcPr>
            <w:tcW w:w="6364" w:type="dxa"/>
            <w:vAlign w:val="center"/>
          </w:tcPr>
          <w:p w14:paraId="7A3E717F" w14:textId="2541F766" w:rsidR="00C86A2A" w:rsidRPr="00B21210" w:rsidRDefault="00C86A2A" w:rsidP="002A4A73">
            <w:pPr>
              <w:pStyle w:val="TableParagraph"/>
              <w:spacing w:line="276" w:lineRule="auto"/>
              <w:ind w:left="105"/>
              <w:rPr>
                <w:color w:val="767171"/>
                <w:sz w:val="24"/>
                <w:szCs w:val="24"/>
              </w:rPr>
            </w:pPr>
            <w:r w:rsidRPr="00B21210">
              <w:rPr>
                <w:color w:val="767171"/>
                <w:sz w:val="24"/>
                <w:szCs w:val="24"/>
              </w:rPr>
              <w:t>Solicitud de documentos originales</w:t>
            </w:r>
          </w:p>
        </w:tc>
        <w:tc>
          <w:tcPr>
            <w:tcW w:w="1479" w:type="dxa"/>
            <w:vAlign w:val="center"/>
          </w:tcPr>
          <w:p w14:paraId="4894FF4F" w14:textId="6F0D1B7D" w:rsidR="00C86A2A"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10</w:t>
            </w:r>
          </w:p>
        </w:tc>
      </w:tr>
      <w:tr w:rsidR="00C86A2A" w:rsidRPr="00B21210" w14:paraId="2EEF3608" w14:textId="77777777" w:rsidTr="00634A01">
        <w:trPr>
          <w:trHeight w:val="255"/>
          <w:jc w:val="center"/>
        </w:trPr>
        <w:tc>
          <w:tcPr>
            <w:tcW w:w="6364" w:type="dxa"/>
            <w:vAlign w:val="center"/>
          </w:tcPr>
          <w:p w14:paraId="6FD49155" w14:textId="6EBCBE7F" w:rsidR="00C86A2A" w:rsidRPr="00B21210" w:rsidRDefault="00C86A2A" w:rsidP="002A4A73">
            <w:pPr>
              <w:pStyle w:val="TableParagraph"/>
              <w:spacing w:line="276" w:lineRule="auto"/>
              <w:ind w:left="105"/>
              <w:rPr>
                <w:color w:val="767171"/>
                <w:sz w:val="24"/>
                <w:szCs w:val="24"/>
              </w:rPr>
            </w:pPr>
            <w:r w:rsidRPr="00B21210">
              <w:rPr>
                <w:color w:val="767171"/>
                <w:sz w:val="24"/>
                <w:szCs w:val="24"/>
              </w:rPr>
              <w:t>Solicitud de autorización ante el Poder Ejecutivo de elaboración de contrato de venta</w:t>
            </w:r>
          </w:p>
        </w:tc>
        <w:tc>
          <w:tcPr>
            <w:tcW w:w="1479" w:type="dxa"/>
            <w:vAlign w:val="center"/>
          </w:tcPr>
          <w:p w14:paraId="48D85986" w14:textId="64E48C8F" w:rsidR="00C86A2A"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1</w:t>
            </w:r>
          </w:p>
        </w:tc>
      </w:tr>
      <w:tr w:rsidR="0073706A" w:rsidRPr="00B21210" w14:paraId="0C39A5FD" w14:textId="77777777" w:rsidTr="00634A01">
        <w:trPr>
          <w:trHeight w:val="255"/>
          <w:jc w:val="center"/>
        </w:trPr>
        <w:tc>
          <w:tcPr>
            <w:tcW w:w="6364" w:type="dxa"/>
            <w:vAlign w:val="center"/>
          </w:tcPr>
          <w:p w14:paraId="10B7DAFF" w14:textId="31B0FE9C" w:rsidR="0073706A" w:rsidRPr="00B21210" w:rsidRDefault="0073706A" w:rsidP="002A4A73">
            <w:pPr>
              <w:pStyle w:val="TableParagraph"/>
              <w:spacing w:line="276" w:lineRule="auto"/>
              <w:ind w:left="105"/>
              <w:rPr>
                <w:color w:val="767171"/>
                <w:sz w:val="24"/>
                <w:szCs w:val="24"/>
              </w:rPr>
            </w:pPr>
            <w:r w:rsidRPr="00B21210">
              <w:rPr>
                <w:color w:val="767171"/>
                <w:sz w:val="24"/>
                <w:szCs w:val="24"/>
              </w:rPr>
              <w:t>Solicitud de Poder Especial para suscribir contrato de venta</w:t>
            </w:r>
          </w:p>
        </w:tc>
        <w:tc>
          <w:tcPr>
            <w:tcW w:w="1479" w:type="dxa"/>
            <w:vAlign w:val="center"/>
          </w:tcPr>
          <w:p w14:paraId="785912F8" w14:textId="6E2481EF" w:rsidR="0073706A" w:rsidRPr="00B21210" w:rsidRDefault="0073706A" w:rsidP="002A4A73">
            <w:pPr>
              <w:pStyle w:val="TableParagraph"/>
              <w:spacing w:before="0" w:line="276" w:lineRule="auto"/>
              <w:ind w:right="74"/>
              <w:jc w:val="right"/>
              <w:rPr>
                <w:color w:val="767171"/>
                <w:sz w:val="24"/>
                <w:szCs w:val="24"/>
              </w:rPr>
            </w:pPr>
            <w:r w:rsidRPr="00B21210">
              <w:rPr>
                <w:color w:val="767171"/>
                <w:sz w:val="24"/>
                <w:szCs w:val="24"/>
              </w:rPr>
              <w:t>1</w:t>
            </w:r>
          </w:p>
        </w:tc>
      </w:tr>
      <w:tr w:rsidR="00146341" w:rsidRPr="00B21210" w14:paraId="670CAB44" w14:textId="77777777" w:rsidTr="00634A01">
        <w:trPr>
          <w:trHeight w:val="614"/>
          <w:jc w:val="center"/>
        </w:trPr>
        <w:tc>
          <w:tcPr>
            <w:tcW w:w="6364" w:type="dxa"/>
            <w:shd w:val="clear" w:color="auto" w:fill="D9D9D9"/>
            <w:vAlign w:val="center"/>
          </w:tcPr>
          <w:p w14:paraId="20DCACCA" w14:textId="0561D958" w:rsidR="00146341" w:rsidRPr="00B21210" w:rsidRDefault="00146341" w:rsidP="002A4A73">
            <w:pPr>
              <w:pStyle w:val="TableParagraph"/>
              <w:spacing w:line="276" w:lineRule="auto"/>
              <w:ind w:left="105"/>
              <w:jc w:val="center"/>
              <w:rPr>
                <w:b/>
                <w:bCs/>
                <w:color w:val="767171"/>
                <w:sz w:val="24"/>
                <w:szCs w:val="24"/>
              </w:rPr>
            </w:pPr>
            <w:r w:rsidRPr="00B21210">
              <w:rPr>
                <w:b/>
                <w:bCs/>
                <w:color w:val="767171"/>
                <w:sz w:val="24"/>
                <w:szCs w:val="24"/>
              </w:rPr>
              <w:t>Total</w:t>
            </w:r>
          </w:p>
        </w:tc>
        <w:tc>
          <w:tcPr>
            <w:tcW w:w="1479" w:type="dxa"/>
            <w:shd w:val="clear" w:color="auto" w:fill="D9D9D9"/>
            <w:vAlign w:val="center"/>
          </w:tcPr>
          <w:p w14:paraId="4CDD7635" w14:textId="6F71842E" w:rsidR="00146341" w:rsidRPr="00B21210" w:rsidRDefault="00DC0CEE" w:rsidP="002A4A73">
            <w:pPr>
              <w:pStyle w:val="TableParagraph"/>
              <w:spacing w:before="0" w:line="276" w:lineRule="auto"/>
              <w:ind w:right="74"/>
              <w:jc w:val="right"/>
              <w:rPr>
                <w:b/>
                <w:bCs/>
                <w:color w:val="767171"/>
                <w:sz w:val="24"/>
                <w:szCs w:val="24"/>
              </w:rPr>
            </w:pPr>
            <w:r w:rsidRPr="00B21210">
              <w:rPr>
                <w:b/>
                <w:bCs/>
                <w:color w:val="767171"/>
                <w:sz w:val="24"/>
                <w:szCs w:val="24"/>
              </w:rPr>
              <w:fldChar w:fldCharType="begin"/>
            </w:r>
            <w:r w:rsidRPr="00B21210">
              <w:rPr>
                <w:b/>
                <w:bCs/>
                <w:color w:val="767171"/>
                <w:sz w:val="24"/>
                <w:szCs w:val="24"/>
              </w:rPr>
              <w:instrText xml:space="preserve"> =SUM(ABOVE) </w:instrText>
            </w:r>
            <w:r w:rsidRPr="00B21210">
              <w:rPr>
                <w:b/>
                <w:bCs/>
                <w:color w:val="767171"/>
                <w:sz w:val="24"/>
                <w:szCs w:val="24"/>
              </w:rPr>
              <w:fldChar w:fldCharType="separate"/>
            </w:r>
            <w:r w:rsidRPr="00B21210">
              <w:rPr>
                <w:b/>
                <w:bCs/>
                <w:noProof/>
                <w:color w:val="767171"/>
                <w:sz w:val="24"/>
                <w:szCs w:val="24"/>
              </w:rPr>
              <w:t>318</w:t>
            </w:r>
            <w:r w:rsidRPr="00B21210">
              <w:rPr>
                <w:b/>
                <w:bCs/>
                <w:color w:val="767171"/>
                <w:sz w:val="24"/>
                <w:szCs w:val="24"/>
              </w:rPr>
              <w:fldChar w:fldCharType="end"/>
            </w:r>
          </w:p>
        </w:tc>
      </w:tr>
      <w:tr w:rsidR="00146341" w:rsidRPr="00B21210" w14:paraId="26B4884B" w14:textId="77777777" w:rsidTr="00634A01">
        <w:trPr>
          <w:trHeight w:val="473"/>
          <w:jc w:val="center"/>
        </w:trPr>
        <w:tc>
          <w:tcPr>
            <w:tcW w:w="7843" w:type="dxa"/>
            <w:gridSpan w:val="2"/>
            <w:shd w:val="clear" w:color="auto" w:fill="47A8EA"/>
            <w:vAlign w:val="center"/>
          </w:tcPr>
          <w:p w14:paraId="08F128BD" w14:textId="77777777" w:rsidR="00146341" w:rsidRPr="00645CEF" w:rsidRDefault="00146341" w:rsidP="002A4A73">
            <w:pPr>
              <w:pStyle w:val="TableParagraph"/>
              <w:spacing w:line="276" w:lineRule="auto"/>
              <w:ind w:left="105"/>
              <w:rPr>
                <w:b/>
                <w:color w:val="E0E6ED"/>
                <w:sz w:val="24"/>
                <w:szCs w:val="24"/>
              </w:rPr>
            </w:pPr>
            <w:r w:rsidRPr="00645CEF">
              <w:rPr>
                <w:b/>
                <w:color w:val="E0E6ED"/>
                <w:sz w:val="24"/>
                <w:szCs w:val="24"/>
              </w:rPr>
              <w:lastRenderedPageBreak/>
              <w:t>Área de Títulos</w:t>
            </w:r>
          </w:p>
        </w:tc>
      </w:tr>
      <w:tr w:rsidR="00146341" w:rsidRPr="00B21210" w14:paraId="7057EA8A" w14:textId="77777777" w:rsidTr="00634A01">
        <w:trPr>
          <w:trHeight w:val="255"/>
          <w:jc w:val="center"/>
        </w:trPr>
        <w:tc>
          <w:tcPr>
            <w:tcW w:w="6364" w:type="dxa"/>
            <w:vAlign w:val="center"/>
          </w:tcPr>
          <w:p w14:paraId="76DD7079" w14:textId="418C8690" w:rsidR="00146341" w:rsidRPr="00B21210" w:rsidRDefault="004A3915" w:rsidP="002A4A73">
            <w:pPr>
              <w:pStyle w:val="TableParagraph"/>
              <w:spacing w:line="276" w:lineRule="auto"/>
              <w:ind w:left="105"/>
              <w:rPr>
                <w:color w:val="767171"/>
                <w:sz w:val="24"/>
                <w:szCs w:val="24"/>
              </w:rPr>
            </w:pPr>
            <w:r w:rsidRPr="00B21210">
              <w:rPr>
                <w:color w:val="767171"/>
                <w:sz w:val="24"/>
                <w:szCs w:val="24"/>
              </w:rPr>
              <w:t>Solicitud de c</w:t>
            </w:r>
            <w:r w:rsidR="00146341" w:rsidRPr="00B21210">
              <w:rPr>
                <w:color w:val="767171"/>
                <w:sz w:val="24"/>
                <w:szCs w:val="24"/>
              </w:rPr>
              <w:t>ertifica</w:t>
            </w:r>
            <w:r w:rsidRPr="00B21210">
              <w:rPr>
                <w:color w:val="767171"/>
                <w:sz w:val="24"/>
                <w:szCs w:val="24"/>
              </w:rPr>
              <w:t>ción</w:t>
            </w:r>
            <w:r w:rsidR="00146341" w:rsidRPr="00B21210">
              <w:rPr>
                <w:color w:val="767171"/>
                <w:sz w:val="24"/>
                <w:szCs w:val="24"/>
              </w:rPr>
              <w:t xml:space="preserve"> de </w:t>
            </w:r>
            <w:r w:rsidRPr="00B21210">
              <w:rPr>
                <w:color w:val="767171"/>
                <w:sz w:val="24"/>
                <w:szCs w:val="24"/>
              </w:rPr>
              <w:t>e</w:t>
            </w:r>
            <w:r w:rsidR="00146341" w:rsidRPr="00B21210">
              <w:rPr>
                <w:color w:val="767171"/>
                <w:sz w:val="24"/>
                <w:szCs w:val="24"/>
              </w:rPr>
              <w:t xml:space="preserve">status </w:t>
            </w:r>
            <w:r w:rsidRPr="00B21210">
              <w:rPr>
                <w:color w:val="767171"/>
                <w:sz w:val="24"/>
                <w:szCs w:val="24"/>
              </w:rPr>
              <w:t>j</w:t>
            </w:r>
            <w:r w:rsidR="00146341" w:rsidRPr="00B21210">
              <w:rPr>
                <w:color w:val="767171"/>
                <w:sz w:val="24"/>
                <w:szCs w:val="24"/>
              </w:rPr>
              <w:t>urídico</w:t>
            </w:r>
          </w:p>
        </w:tc>
        <w:tc>
          <w:tcPr>
            <w:tcW w:w="1479" w:type="dxa"/>
            <w:vAlign w:val="center"/>
          </w:tcPr>
          <w:p w14:paraId="2830B9E2" w14:textId="708448EC" w:rsidR="00146341" w:rsidRPr="00B21210" w:rsidRDefault="006D1A06" w:rsidP="002A4A73">
            <w:pPr>
              <w:pStyle w:val="TableParagraph"/>
              <w:spacing w:before="0" w:line="276" w:lineRule="auto"/>
              <w:ind w:right="74"/>
              <w:jc w:val="right"/>
              <w:rPr>
                <w:color w:val="767171"/>
                <w:sz w:val="24"/>
                <w:szCs w:val="24"/>
              </w:rPr>
            </w:pPr>
            <w:r w:rsidRPr="00B21210">
              <w:rPr>
                <w:color w:val="767171"/>
                <w:sz w:val="24"/>
                <w:szCs w:val="24"/>
              </w:rPr>
              <w:t>298</w:t>
            </w:r>
          </w:p>
        </w:tc>
      </w:tr>
      <w:tr w:rsidR="00146341" w:rsidRPr="00B21210" w14:paraId="661FDDA2" w14:textId="77777777" w:rsidTr="00634A01">
        <w:trPr>
          <w:trHeight w:val="255"/>
          <w:jc w:val="center"/>
        </w:trPr>
        <w:tc>
          <w:tcPr>
            <w:tcW w:w="6364" w:type="dxa"/>
            <w:vAlign w:val="center"/>
          </w:tcPr>
          <w:p w14:paraId="77CDAF5C" w14:textId="471313FC" w:rsidR="00146341" w:rsidRPr="00B21210" w:rsidRDefault="004A3915" w:rsidP="002A4A73">
            <w:pPr>
              <w:pStyle w:val="TableParagraph"/>
              <w:spacing w:line="276" w:lineRule="auto"/>
              <w:ind w:left="105"/>
              <w:rPr>
                <w:color w:val="767171"/>
                <w:sz w:val="24"/>
                <w:szCs w:val="24"/>
              </w:rPr>
            </w:pPr>
            <w:r w:rsidRPr="00B21210">
              <w:rPr>
                <w:color w:val="767171"/>
                <w:sz w:val="24"/>
                <w:szCs w:val="24"/>
              </w:rPr>
              <w:t>Generación de c</w:t>
            </w:r>
            <w:r w:rsidR="00146341" w:rsidRPr="00B21210">
              <w:rPr>
                <w:color w:val="767171"/>
                <w:sz w:val="24"/>
                <w:szCs w:val="24"/>
              </w:rPr>
              <w:t>ertifica</w:t>
            </w:r>
            <w:r w:rsidRPr="00B21210">
              <w:rPr>
                <w:color w:val="767171"/>
                <w:sz w:val="24"/>
                <w:szCs w:val="24"/>
              </w:rPr>
              <w:t>ción</w:t>
            </w:r>
            <w:r w:rsidR="00146341" w:rsidRPr="00B21210">
              <w:rPr>
                <w:color w:val="767171"/>
                <w:sz w:val="24"/>
                <w:szCs w:val="24"/>
              </w:rPr>
              <w:t xml:space="preserve"> de </w:t>
            </w:r>
            <w:r w:rsidRPr="00B21210">
              <w:rPr>
                <w:color w:val="767171"/>
                <w:sz w:val="24"/>
                <w:szCs w:val="24"/>
              </w:rPr>
              <w:t>n</w:t>
            </w:r>
            <w:r w:rsidR="00146341" w:rsidRPr="00B21210">
              <w:rPr>
                <w:color w:val="767171"/>
                <w:sz w:val="24"/>
                <w:szCs w:val="24"/>
              </w:rPr>
              <w:t xml:space="preserve">o </w:t>
            </w:r>
            <w:r w:rsidRPr="00B21210">
              <w:rPr>
                <w:color w:val="767171"/>
                <w:sz w:val="24"/>
                <w:szCs w:val="24"/>
              </w:rPr>
              <w:t>o</w:t>
            </w:r>
            <w:r w:rsidR="00146341" w:rsidRPr="00B21210">
              <w:rPr>
                <w:color w:val="767171"/>
                <w:sz w:val="24"/>
                <w:szCs w:val="24"/>
              </w:rPr>
              <w:t xml:space="preserve">bjeción a </w:t>
            </w:r>
            <w:r w:rsidRPr="00B21210">
              <w:rPr>
                <w:color w:val="767171"/>
                <w:sz w:val="24"/>
                <w:szCs w:val="24"/>
              </w:rPr>
              <w:t>d</w:t>
            </w:r>
            <w:r w:rsidR="00146341" w:rsidRPr="00B21210">
              <w:rPr>
                <w:color w:val="767171"/>
                <w:sz w:val="24"/>
                <w:szCs w:val="24"/>
              </w:rPr>
              <w:t xml:space="preserve">eslinde </w:t>
            </w:r>
          </w:p>
        </w:tc>
        <w:tc>
          <w:tcPr>
            <w:tcW w:w="1479" w:type="dxa"/>
            <w:vAlign w:val="center"/>
          </w:tcPr>
          <w:p w14:paraId="28CD46BF" w14:textId="1418FBB8" w:rsidR="00146341"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53</w:t>
            </w:r>
          </w:p>
        </w:tc>
      </w:tr>
      <w:tr w:rsidR="00146341" w:rsidRPr="00B21210" w14:paraId="6817F5DA" w14:textId="77777777" w:rsidTr="00634A01">
        <w:trPr>
          <w:trHeight w:val="240"/>
          <w:jc w:val="center"/>
        </w:trPr>
        <w:tc>
          <w:tcPr>
            <w:tcW w:w="6364" w:type="dxa"/>
            <w:vAlign w:val="center"/>
          </w:tcPr>
          <w:p w14:paraId="6F867E4B" w14:textId="098A0F45" w:rsidR="00146341" w:rsidRPr="00B21210" w:rsidRDefault="0072511B" w:rsidP="002A4A73">
            <w:pPr>
              <w:pStyle w:val="TableParagraph"/>
              <w:spacing w:line="276" w:lineRule="auto"/>
              <w:ind w:left="105"/>
              <w:rPr>
                <w:color w:val="767171"/>
                <w:sz w:val="24"/>
                <w:szCs w:val="24"/>
              </w:rPr>
            </w:pPr>
            <w:r w:rsidRPr="00B21210">
              <w:rPr>
                <w:color w:val="767171"/>
                <w:sz w:val="24"/>
                <w:szCs w:val="24"/>
              </w:rPr>
              <w:t>Solicitud</w:t>
            </w:r>
            <w:r w:rsidR="00146341" w:rsidRPr="00B21210">
              <w:rPr>
                <w:color w:val="767171"/>
                <w:sz w:val="24"/>
                <w:szCs w:val="24"/>
              </w:rPr>
              <w:t xml:space="preserve"> de </w:t>
            </w:r>
            <w:r w:rsidRPr="00B21210">
              <w:rPr>
                <w:color w:val="767171"/>
                <w:sz w:val="24"/>
                <w:szCs w:val="24"/>
              </w:rPr>
              <w:t>d</w:t>
            </w:r>
            <w:r w:rsidR="00146341" w:rsidRPr="00B21210">
              <w:rPr>
                <w:color w:val="767171"/>
                <w:sz w:val="24"/>
                <w:szCs w:val="24"/>
              </w:rPr>
              <w:t>epósito de</w:t>
            </w:r>
            <w:r w:rsidR="00DC0CEE" w:rsidRPr="00B21210">
              <w:rPr>
                <w:color w:val="767171"/>
                <w:sz w:val="24"/>
                <w:szCs w:val="24"/>
              </w:rPr>
              <w:t xml:space="preserve"> certificado de</w:t>
            </w:r>
            <w:r w:rsidR="00146341" w:rsidRPr="00B21210">
              <w:rPr>
                <w:color w:val="767171"/>
                <w:sz w:val="24"/>
                <w:szCs w:val="24"/>
              </w:rPr>
              <w:t xml:space="preserve"> </w:t>
            </w:r>
            <w:r w:rsidR="00DC0CEE" w:rsidRPr="00B21210">
              <w:rPr>
                <w:color w:val="767171"/>
                <w:sz w:val="24"/>
                <w:szCs w:val="24"/>
              </w:rPr>
              <w:t>t</w:t>
            </w:r>
            <w:r w:rsidR="00146341" w:rsidRPr="00B21210">
              <w:rPr>
                <w:color w:val="767171"/>
                <w:sz w:val="24"/>
                <w:szCs w:val="24"/>
              </w:rPr>
              <w:t>ítulo</w:t>
            </w:r>
            <w:r w:rsidR="00146C55" w:rsidRPr="00B21210">
              <w:rPr>
                <w:color w:val="767171"/>
                <w:sz w:val="24"/>
                <w:szCs w:val="24"/>
              </w:rPr>
              <w:t xml:space="preserve"> ante Registro de Títulos de la Jurisdicción Inmobiliaria.</w:t>
            </w:r>
          </w:p>
        </w:tc>
        <w:tc>
          <w:tcPr>
            <w:tcW w:w="1479" w:type="dxa"/>
            <w:vAlign w:val="center"/>
          </w:tcPr>
          <w:p w14:paraId="15A7F969" w14:textId="7724E9CE" w:rsidR="00146341"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8</w:t>
            </w:r>
            <w:r w:rsidR="00146C55" w:rsidRPr="00B21210">
              <w:rPr>
                <w:color w:val="767171"/>
                <w:sz w:val="24"/>
                <w:szCs w:val="24"/>
              </w:rPr>
              <w:t>3</w:t>
            </w:r>
          </w:p>
        </w:tc>
      </w:tr>
      <w:tr w:rsidR="0072511B" w:rsidRPr="00B21210" w14:paraId="2750090F" w14:textId="77777777" w:rsidTr="00634A01">
        <w:trPr>
          <w:trHeight w:val="240"/>
          <w:jc w:val="center"/>
        </w:trPr>
        <w:tc>
          <w:tcPr>
            <w:tcW w:w="6364" w:type="dxa"/>
            <w:vAlign w:val="center"/>
          </w:tcPr>
          <w:p w14:paraId="2FE6510B" w14:textId="0FBC5C6A" w:rsidR="0072511B" w:rsidRPr="00B21210" w:rsidRDefault="0072511B" w:rsidP="002A4A73">
            <w:pPr>
              <w:pStyle w:val="TableParagraph"/>
              <w:spacing w:line="276" w:lineRule="auto"/>
              <w:ind w:left="105"/>
              <w:rPr>
                <w:color w:val="767171"/>
                <w:sz w:val="24"/>
                <w:szCs w:val="24"/>
              </w:rPr>
            </w:pPr>
            <w:r w:rsidRPr="00B21210">
              <w:rPr>
                <w:color w:val="767171"/>
                <w:sz w:val="24"/>
                <w:szCs w:val="24"/>
              </w:rPr>
              <w:t>Transferencia de títulos a favor de particulares</w:t>
            </w:r>
          </w:p>
        </w:tc>
        <w:tc>
          <w:tcPr>
            <w:tcW w:w="1479" w:type="dxa"/>
            <w:vAlign w:val="center"/>
          </w:tcPr>
          <w:p w14:paraId="31BFD4B6" w14:textId="711ABD35" w:rsidR="0072511B"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12</w:t>
            </w:r>
          </w:p>
        </w:tc>
      </w:tr>
      <w:tr w:rsidR="0072511B" w:rsidRPr="00B21210" w14:paraId="09FC3BA3" w14:textId="77777777" w:rsidTr="00634A01">
        <w:trPr>
          <w:trHeight w:val="240"/>
          <w:jc w:val="center"/>
        </w:trPr>
        <w:tc>
          <w:tcPr>
            <w:tcW w:w="6364" w:type="dxa"/>
            <w:vAlign w:val="center"/>
          </w:tcPr>
          <w:p w14:paraId="4F9EAE62" w14:textId="48321A43" w:rsidR="0072511B" w:rsidRPr="00B21210" w:rsidRDefault="0072511B" w:rsidP="002A4A73">
            <w:pPr>
              <w:pStyle w:val="TableParagraph"/>
              <w:spacing w:line="276" w:lineRule="auto"/>
              <w:ind w:left="105"/>
              <w:rPr>
                <w:color w:val="767171"/>
                <w:sz w:val="24"/>
                <w:szCs w:val="24"/>
              </w:rPr>
            </w:pPr>
            <w:r w:rsidRPr="00B21210">
              <w:rPr>
                <w:color w:val="767171"/>
                <w:sz w:val="24"/>
                <w:szCs w:val="24"/>
              </w:rPr>
              <w:t>Transferencia de títulos a favor del Estado</w:t>
            </w:r>
          </w:p>
        </w:tc>
        <w:tc>
          <w:tcPr>
            <w:tcW w:w="1479" w:type="dxa"/>
            <w:vAlign w:val="center"/>
          </w:tcPr>
          <w:p w14:paraId="1594D6AC" w14:textId="29D97B70" w:rsidR="0072511B"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1</w:t>
            </w:r>
          </w:p>
        </w:tc>
      </w:tr>
      <w:tr w:rsidR="0072511B" w:rsidRPr="00B21210" w14:paraId="7CDD0BCF" w14:textId="77777777" w:rsidTr="00634A01">
        <w:trPr>
          <w:trHeight w:val="240"/>
          <w:jc w:val="center"/>
        </w:trPr>
        <w:tc>
          <w:tcPr>
            <w:tcW w:w="6364" w:type="dxa"/>
            <w:vAlign w:val="center"/>
          </w:tcPr>
          <w:p w14:paraId="694BF8C1" w14:textId="45264851" w:rsidR="0072511B" w:rsidRPr="00B21210" w:rsidRDefault="0072511B" w:rsidP="002A4A73">
            <w:pPr>
              <w:pStyle w:val="TableParagraph"/>
              <w:spacing w:line="276" w:lineRule="auto"/>
              <w:ind w:left="105"/>
              <w:rPr>
                <w:color w:val="767171"/>
                <w:sz w:val="24"/>
                <w:szCs w:val="24"/>
              </w:rPr>
            </w:pPr>
            <w:r w:rsidRPr="00B21210">
              <w:rPr>
                <w:color w:val="767171"/>
                <w:sz w:val="24"/>
                <w:szCs w:val="24"/>
              </w:rPr>
              <w:t>Transferencia de títulos inter</w:t>
            </w:r>
            <w:r w:rsidR="00AC4191" w:rsidRPr="00B21210">
              <w:rPr>
                <w:color w:val="767171"/>
                <w:sz w:val="24"/>
                <w:szCs w:val="24"/>
              </w:rPr>
              <w:t>institu</w:t>
            </w:r>
            <w:r w:rsidRPr="00B21210">
              <w:rPr>
                <w:color w:val="767171"/>
                <w:sz w:val="24"/>
                <w:szCs w:val="24"/>
              </w:rPr>
              <w:t>cionales</w:t>
            </w:r>
          </w:p>
        </w:tc>
        <w:tc>
          <w:tcPr>
            <w:tcW w:w="1479" w:type="dxa"/>
            <w:vAlign w:val="center"/>
          </w:tcPr>
          <w:p w14:paraId="229302BF" w14:textId="176141CB" w:rsidR="0072511B"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2</w:t>
            </w:r>
          </w:p>
        </w:tc>
      </w:tr>
      <w:tr w:rsidR="0072511B" w:rsidRPr="00B21210" w14:paraId="1A3BD819" w14:textId="77777777" w:rsidTr="00634A01">
        <w:trPr>
          <w:trHeight w:val="240"/>
          <w:jc w:val="center"/>
        </w:trPr>
        <w:tc>
          <w:tcPr>
            <w:tcW w:w="6364" w:type="dxa"/>
            <w:vAlign w:val="center"/>
          </w:tcPr>
          <w:p w14:paraId="2320AB00" w14:textId="0ED27FD6" w:rsidR="0072511B" w:rsidRPr="00B21210" w:rsidRDefault="0072511B" w:rsidP="002A4A73">
            <w:pPr>
              <w:pStyle w:val="TableParagraph"/>
              <w:spacing w:line="276" w:lineRule="auto"/>
              <w:ind w:left="105"/>
              <w:rPr>
                <w:color w:val="767171"/>
                <w:sz w:val="24"/>
                <w:szCs w:val="24"/>
              </w:rPr>
            </w:pPr>
            <w:r w:rsidRPr="00B21210">
              <w:rPr>
                <w:color w:val="767171"/>
                <w:sz w:val="24"/>
                <w:szCs w:val="24"/>
              </w:rPr>
              <w:t>Generación de pérdida de títulos</w:t>
            </w:r>
          </w:p>
        </w:tc>
        <w:tc>
          <w:tcPr>
            <w:tcW w:w="1479" w:type="dxa"/>
          </w:tcPr>
          <w:p w14:paraId="374CD95F" w14:textId="0925D4E0" w:rsidR="0072511B"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4</w:t>
            </w:r>
          </w:p>
        </w:tc>
      </w:tr>
      <w:tr w:rsidR="0072511B" w:rsidRPr="00B21210" w14:paraId="6CEFEF46" w14:textId="77777777" w:rsidTr="00634A01">
        <w:trPr>
          <w:trHeight w:val="240"/>
          <w:jc w:val="center"/>
        </w:trPr>
        <w:tc>
          <w:tcPr>
            <w:tcW w:w="6364" w:type="dxa"/>
            <w:vAlign w:val="center"/>
          </w:tcPr>
          <w:p w14:paraId="44BB7FC6" w14:textId="68B12C4E" w:rsidR="0072511B" w:rsidRPr="00B21210" w:rsidRDefault="0072511B" w:rsidP="002A4A73">
            <w:pPr>
              <w:pStyle w:val="TableParagraph"/>
              <w:spacing w:line="276" w:lineRule="auto"/>
              <w:ind w:left="105"/>
              <w:rPr>
                <w:color w:val="767171"/>
                <w:sz w:val="24"/>
                <w:szCs w:val="24"/>
              </w:rPr>
            </w:pPr>
            <w:r w:rsidRPr="00B21210">
              <w:rPr>
                <w:color w:val="767171"/>
                <w:sz w:val="24"/>
                <w:szCs w:val="24"/>
              </w:rPr>
              <w:t>Solicitud de determ</w:t>
            </w:r>
            <w:r w:rsidR="00AE6426" w:rsidRPr="00B21210">
              <w:rPr>
                <w:color w:val="767171"/>
                <w:sz w:val="24"/>
                <w:szCs w:val="24"/>
              </w:rPr>
              <w:t>i</w:t>
            </w:r>
            <w:r w:rsidRPr="00B21210">
              <w:rPr>
                <w:color w:val="767171"/>
                <w:sz w:val="24"/>
                <w:szCs w:val="24"/>
              </w:rPr>
              <w:t>nación de área e inspección y subdivisión</w:t>
            </w:r>
          </w:p>
        </w:tc>
        <w:tc>
          <w:tcPr>
            <w:tcW w:w="1479" w:type="dxa"/>
          </w:tcPr>
          <w:p w14:paraId="68219F7A" w14:textId="0B645DD6" w:rsidR="0072511B"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1</w:t>
            </w:r>
          </w:p>
        </w:tc>
      </w:tr>
      <w:tr w:rsidR="00146341" w:rsidRPr="00B21210" w14:paraId="62DDF96A" w14:textId="77777777" w:rsidTr="00634A01">
        <w:trPr>
          <w:trHeight w:val="240"/>
          <w:jc w:val="center"/>
        </w:trPr>
        <w:tc>
          <w:tcPr>
            <w:tcW w:w="6364" w:type="dxa"/>
            <w:vAlign w:val="center"/>
          </w:tcPr>
          <w:p w14:paraId="7A3F9BAF" w14:textId="545C15CC" w:rsidR="00146341" w:rsidRPr="00B21210" w:rsidRDefault="0072511B" w:rsidP="002A4A73">
            <w:pPr>
              <w:pStyle w:val="TableParagraph"/>
              <w:spacing w:line="276" w:lineRule="auto"/>
              <w:ind w:left="105"/>
              <w:rPr>
                <w:color w:val="767171"/>
                <w:sz w:val="24"/>
                <w:szCs w:val="24"/>
              </w:rPr>
            </w:pPr>
            <w:r w:rsidRPr="00B21210">
              <w:rPr>
                <w:color w:val="767171"/>
                <w:sz w:val="24"/>
                <w:szCs w:val="24"/>
              </w:rPr>
              <w:t xml:space="preserve">Solicitud de pago por </w:t>
            </w:r>
            <w:r w:rsidR="00146C55" w:rsidRPr="00B21210">
              <w:rPr>
                <w:color w:val="767171"/>
                <w:sz w:val="24"/>
                <w:szCs w:val="24"/>
              </w:rPr>
              <w:t xml:space="preserve">concepto de declaratoria de utilidad pública y </w:t>
            </w:r>
            <w:r w:rsidRPr="00B21210">
              <w:rPr>
                <w:color w:val="767171"/>
                <w:sz w:val="24"/>
                <w:szCs w:val="24"/>
              </w:rPr>
              <w:t>expropiación</w:t>
            </w:r>
          </w:p>
        </w:tc>
        <w:tc>
          <w:tcPr>
            <w:tcW w:w="1479" w:type="dxa"/>
          </w:tcPr>
          <w:p w14:paraId="75449390" w14:textId="0B04836D" w:rsidR="00146341"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21</w:t>
            </w:r>
          </w:p>
        </w:tc>
      </w:tr>
      <w:tr w:rsidR="0072511B" w:rsidRPr="00B21210" w14:paraId="39371C41" w14:textId="77777777" w:rsidTr="00634A01">
        <w:trPr>
          <w:trHeight w:val="240"/>
          <w:jc w:val="center"/>
        </w:trPr>
        <w:tc>
          <w:tcPr>
            <w:tcW w:w="6364" w:type="dxa"/>
            <w:vAlign w:val="center"/>
          </w:tcPr>
          <w:p w14:paraId="0A2B2FF4" w14:textId="7104E4FC" w:rsidR="0072511B" w:rsidRPr="00B21210" w:rsidRDefault="0072511B" w:rsidP="002A4A73">
            <w:pPr>
              <w:pStyle w:val="TableParagraph"/>
              <w:spacing w:line="276" w:lineRule="auto"/>
              <w:ind w:left="105"/>
              <w:rPr>
                <w:color w:val="767171"/>
                <w:sz w:val="24"/>
                <w:szCs w:val="24"/>
              </w:rPr>
            </w:pPr>
            <w:r w:rsidRPr="00B21210">
              <w:rPr>
                <w:color w:val="767171"/>
                <w:sz w:val="24"/>
                <w:szCs w:val="24"/>
              </w:rPr>
              <w:t xml:space="preserve">Solicitud de derogación y exclusión de decretos </w:t>
            </w:r>
          </w:p>
        </w:tc>
        <w:tc>
          <w:tcPr>
            <w:tcW w:w="1479" w:type="dxa"/>
          </w:tcPr>
          <w:p w14:paraId="35DB4D74" w14:textId="4732B0A2" w:rsidR="0072511B"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6</w:t>
            </w:r>
          </w:p>
        </w:tc>
      </w:tr>
      <w:tr w:rsidR="0072511B" w:rsidRPr="00B21210" w14:paraId="2344E97D" w14:textId="77777777" w:rsidTr="00634A01">
        <w:trPr>
          <w:trHeight w:val="240"/>
          <w:jc w:val="center"/>
        </w:trPr>
        <w:tc>
          <w:tcPr>
            <w:tcW w:w="6364" w:type="dxa"/>
            <w:vAlign w:val="center"/>
          </w:tcPr>
          <w:p w14:paraId="7FEEFC11" w14:textId="52254CFC" w:rsidR="0072511B" w:rsidRPr="00B21210" w:rsidRDefault="00146C55" w:rsidP="002A4A73">
            <w:pPr>
              <w:pStyle w:val="TableParagraph"/>
              <w:spacing w:line="276" w:lineRule="auto"/>
              <w:ind w:left="105"/>
              <w:rPr>
                <w:color w:val="767171"/>
                <w:sz w:val="24"/>
                <w:szCs w:val="24"/>
              </w:rPr>
            </w:pPr>
            <w:r w:rsidRPr="00B21210">
              <w:rPr>
                <w:color w:val="767171"/>
                <w:sz w:val="24"/>
                <w:szCs w:val="24"/>
              </w:rPr>
              <w:t>Solicitud de cancelación</w:t>
            </w:r>
            <w:r w:rsidR="0072511B" w:rsidRPr="00B21210">
              <w:rPr>
                <w:color w:val="767171"/>
                <w:sz w:val="24"/>
                <w:szCs w:val="24"/>
              </w:rPr>
              <w:t xml:space="preserve"> de privilegio</w:t>
            </w:r>
            <w:r w:rsidRPr="00B21210">
              <w:rPr>
                <w:color w:val="767171"/>
                <w:sz w:val="24"/>
                <w:szCs w:val="24"/>
              </w:rPr>
              <w:t xml:space="preserve"> de vendedor no pagado</w:t>
            </w:r>
          </w:p>
        </w:tc>
        <w:tc>
          <w:tcPr>
            <w:tcW w:w="1479" w:type="dxa"/>
          </w:tcPr>
          <w:p w14:paraId="0E490B58" w14:textId="7EAF0DFD" w:rsidR="0072511B"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3</w:t>
            </w:r>
          </w:p>
        </w:tc>
      </w:tr>
      <w:tr w:rsidR="0072511B" w:rsidRPr="00B21210" w14:paraId="43825DA6" w14:textId="77777777" w:rsidTr="00634A01">
        <w:trPr>
          <w:trHeight w:val="240"/>
          <w:jc w:val="center"/>
        </w:trPr>
        <w:tc>
          <w:tcPr>
            <w:tcW w:w="6364" w:type="dxa"/>
            <w:vAlign w:val="center"/>
          </w:tcPr>
          <w:p w14:paraId="587E59BD" w14:textId="78840BD7" w:rsidR="0072511B" w:rsidRPr="00B21210" w:rsidRDefault="0072511B" w:rsidP="002A4A73">
            <w:pPr>
              <w:pStyle w:val="TableParagraph"/>
              <w:spacing w:line="276" w:lineRule="auto"/>
              <w:ind w:left="105"/>
              <w:rPr>
                <w:color w:val="767171"/>
                <w:sz w:val="24"/>
                <w:szCs w:val="24"/>
              </w:rPr>
            </w:pPr>
            <w:r w:rsidRPr="00B21210">
              <w:rPr>
                <w:color w:val="767171"/>
                <w:sz w:val="24"/>
                <w:szCs w:val="24"/>
              </w:rPr>
              <w:t>Generación de canje regis</w:t>
            </w:r>
            <w:r w:rsidR="009776E2" w:rsidRPr="00B21210">
              <w:rPr>
                <w:color w:val="767171"/>
                <w:sz w:val="24"/>
                <w:szCs w:val="24"/>
              </w:rPr>
              <w:t>t</w:t>
            </w:r>
            <w:r w:rsidRPr="00B21210">
              <w:rPr>
                <w:color w:val="767171"/>
                <w:sz w:val="24"/>
                <w:szCs w:val="24"/>
              </w:rPr>
              <w:t>ral</w:t>
            </w:r>
          </w:p>
        </w:tc>
        <w:tc>
          <w:tcPr>
            <w:tcW w:w="1479" w:type="dxa"/>
          </w:tcPr>
          <w:p w14:paraId="02459C1B" w14:textId="1CB8ACA1" w:rsidR="0072511B"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1</w:t>
            </w:r>
          </w:p>
        </w:tc>
      </w:tr>
      <w:tr w:rsidR="0072511B" w:rsidRPr="00B21210" w14:paraId="0D494CC4" w14:textId="77777777" w:rsidTr="00634A01">
        <w:trPr>
          <w:trHeight w:val="240"/>
          <w:jc w:val="center"/>
        </w:trPr>
        <w:tc>
          <w:tcPr>
            <w:tcW w:w="6364" w:type="dxa"/>
            <w:vAlign w:val="center"/>
          </w:tcPr>
          <w:p w14:paraId="37F6E06A" w14:textId="7CC73FEC" w:rsidR="0072511B" w:rsidRPr="00B21210" w:rsidRDefault="0072511B" w:rsidP="002A4A73">
            <w:pPr>
              <w:pStyle w:val="TableParagraph"/>
              <w:spacing w:line="276" w:lineRule="auto"/>
              <w:ind w:left="105"/>
              <w:rPr>
                <w:color w:val="767171"/>
                <w:sz w:val="24"/>
                <w:szCs w:val="24"/>
              </w:rPr>
            </w:pPr>
            <w:r w:rsidRPr="00B21210">
              <w:rPr>
                <w:color w:val="767171"/>
                <w:sz w:val="24"/>
                <w:szCs w:val="24"/>
              </w:rPr>
              <w:t>Donación interinstitucional</w:t>
            </w:r>
          </w:p>
        </w:tc>
        <w:tc>
          <w:tcPr>
            <w:tcW w:w="1479" w:type="dxa"/>
          </w:tcPr>
          <w:p w14:paraId="150C208C" w14:textId="73C370EE" w:rsidR="0072511B" w:rsidRPr="00B21210" w:rsidRDefault="00C65DE9" w:rsidP="002A4A73">
            <w:pPr>
              <w:pStyle w:val="TableParagraph"/>
              <w:spacing w:before="0" w:line="276" w:lineRule="auto"/>
              <w:ind w:right="74"/>
              <w:jc w:val="right"/>
              <w:rPr>
                <w:color w:val="767171"/>
                <w:sz w:val="24"/>
                <w:szCs w:val="24"/>
              </w:rPr>
            </w:pPr>
            <w:r w:rsidRPr="00B21210">
              <w:rPr>
                <w:color w:val="767171"/>
                <w:sz w:val="24"/>
                <w:szCs w:val="24"/>
              </w:rPr>
              <w:t>2</w:t>
            </w:r>
          </w:p>
        </w:tc>
      </w:tr>
      <w:tr w:rsidR="00146341" w:rsidRPr="00B21210" w14:paraId="3991F362" w14:textId="77777777" w:rsidTr="006B6CA4">
        <w:trPr>
          <w:trHeight w:val="712"/>
          <w:jc w:val="center"/>
        </w:trPr>
        <w:tc>
          <w:tcPr>
            <w:tcW w:w="6364" w:type="dxa"/>
            <w:shd w:val="clear" w:color="auto" w:fill="D9D9D9"/>
            <w:vAlign w:val="center"/>
          </w:tcPr>
          <w:p w14:paraId="422B2A21" w14:textId="359F30E8" w:rsidR="00146341" w:rsidRPr="00B21210" w:rsidRDefault="00146341" w:rsidP="002A4A73">
            <w:pPr>
              <w:pStyle w:val="TableParagraph"/>
              <w:spacing w:line="276" w:lineRule="auto"/>
              <w:ind w:left="105"/>
              <w:jc w:val="center"/>
              <w:rPr>
                <w:color w:val="767171"/>
                <w:sz w:val="24"/>
                <w:szCs w:val="24"/>
              </w:rPr>
            </w:pPr>
            <w:r w:rsidRPr="00B21210">
              <w:rPr>
                <w:b/>
                <w:bCs/>
                <w:color w:val="767171"/>
                <w:sz w:val="24"/>
                <w:szCs w:val="24"/>
              </w:rPr>
              <w:t>Total</w:t>
            </w:r>
          </w:p>
        </w:tc>
        <w:tc>
          <w:tcPr>
            <w:tcW w:w="1479" w:type="dxa"/>
            <w:shd w:val="clear" w:color="auto" w:fill="D9D9D9"/>
            <w:vAlign w:val="center"/>
          </w:tcPr>
          <w:p w14:paraId="0CFBF927" w14:textId="16F09D1C" w:rsidR="00146341" w:rsidRPr="00B21210" w:rsidRDefault="00146C55" w:rsidP="002A4A73">
            <w:pPr>
              <w:pStyle w:val="TableParagraph"/>
              <w:spacing w:before="0" w:line="276" w:lineRule="auto"/>
              <w:ind w:right="74"/>
              <w:jc w:val="right"/>
              <w:rPr>
                <w:b/>
                <w:bCs/>
                <w:color w:val="767171"/>
                <w:sz w:val="24"/>
                <w:szCs w:val="24"/>
              </w:rPr>
            </w:pPr>
            <w:r w:rsidRPr="00B21210">
              <w:rPr>
                <w:b/>
                <w:bCs/>
                <w:color w:val="767171"/>
                <w:sz w:val="24"/>
                <w:szCs w:val="24"/>
              </w:rPr>
              <w:fldChar w:fldCharType="begin"/>
            </w:r>
            <w:r w:rsidRPr="00B21210">
              <w:rPr>
                <w:b/>
                <w:bCs/>
                <w:color w:val="767171"/>
                <w:sz w:val="24"/>
                <w:szCs w:val="24"/>
              </w:rPr>
              <w:instrText xml:space="preserve"> =SUM(ABOVE) </w:instrText>
            </w:r>
            <w:r w:rsidRPr="00B21210">
              <w:rPr>
                <w:b/>
                <w:bCs/>
                <w:color w:val="767171"/>
                <w:sz w:val="24"/>
                <w:szCs w:val="24"/>
              </w:rPr>
              <w:fldChar w:fldCharType="separate"/>
            </w:r>
            <w:r w:rsidRPr="00B21210">
              <w:rPr>
                <w:b/>
                <w:bCs/>
                <w:noProof/>
                <w:color w:val="767171"/>
                <w:sz w:val="24"/>
                <w:szCs w:val="24"/>
              </w:rPr>
              <w:t>487</w:t>
            </w:r>
            <w:r w:rsidRPr="00B21210">
              <w:rPr>
                <w:b/>
                <w:bCs/>
                <w:color w:val="767171"/>
                <w:sz w:val="24"/>
                <w:szCs w:val="24"/>
              </w:rPr>
              <w:fldChar w:fldCharType="end"/>
            </w:r>
          </w:p>
        </w:tc>
      </w:tr>
      <w:tr w:rsidR="00146341" w:rsidRPr="00B21210" w14:paraId="495CA8C7" w14:textId="77777777" w:rsidTr="00634A01">
        <w:trPr>
          <w:trHeight w:val="499"/>
          <w:jc w:val="center"/>
        </w:trPr>
        <w:tc>
          <w:tcPr>
            <w:tcW w:w="7843" w:type="dxa"/>
            <w:gridSpan w:val="2"/>
            <w:shd w:val="clear" w:color="auto" w:fill="47A8EA"/>
            <w:vAlign w:val="center"/>
          </w:tcPr>
          <w:p w14:paraId="2F32C281" w14:textId="77777777" w:rsidR="00146341" w:rsidRPr="00645CEF" w:rsidRDefault="00146341" w:rsidP="002A4A73">
            <w:pPr>
              <w:pStyle w:val="TableParagraph"/>
              <w:spacing w:before="0" w:line="276" w:lineRule="auto"/>
              <w:ind w:right="74"/>
              <w:rPr>
                <w:b/>
                <w:bCs/>
                <w:color w:val="E0E6ED"/>
                <w:sz w:val="24"/>
                <w:szCs w:val="24"/>
              </w:rPr>
            </w:pPr>
            <w:r w:rsidRPr="00B21210">
              <w:rPr>
                <w:b/>
                <w:bCs/>
                <w:color w:val="FFFFFF" w:themeColor="background1"/>
                <w:sz w:val="24"/>
                <w:szCs w:val="24"/>
              </w:rPr>
              <w:t xml:space="preserve">  </w:t>
            </w:r>
            <w:r w:rsidRPr="00645CEF">
              <w:rPr>
                <w:b/>
                <w:bCs/>
                <w:color w:val="E0E6ED"/>
                <w:sz w:val="24"/>
                <w:szCs w:val="24"/>
                <w:shd w:val="clear" w:color="auto" w:fill="47A8EA"/>
              </w:rPr>
              <w:t>Área de Archivo de Expedientes Legales</w:t>
            </w:r>
          </w:p>
        </w:tc>
      </w:tr>
      <w:tr w:rsidR="00146341" w:rsidRPr="00B21210" w14:paraId="28717753" w14:textId="77777777" w:rsidTr="00634A01">
        <w:trPr>
          <w:trHeight w:val="255"/>
          <w:jc w:val="center"/>
        </w:trPr>
        <w:tc>
          <w:tcPr>
            <w:tcW w:w="6364" w:type="dxa"/>
            <w:vAlign w:val="center"/>
          </w:tcPr>
          <w:p w14:paraId="02C3B2F0" w14:textId="77777777" w:rsidR="00146341" w:rsidRPr="00B21210" w:rsidRDefault="00146341" w:rsidP="002A4A73">
            <w:pPr>
              <w:pStyle w:val="TableParagraph"/>
              <w:spacing w:line="276" w:lineRule="auto"/>
              <w:ind w:left="105"/>
              <w:rPr>
                <w:color w:val="767171"/>
                <w:sz w:val="24"/>
                <w:szCs w:val="24"/>
              </w:rPr>
            </w:pPr>
            <w:r w:rsidRPr="00B21210">
              <w:rPr>
                <w:color w:val="767171"/>
                <w:sz w:val="24"/>
                <w:szCs w:val="24"/>
              </w:rPr>
              <w:t>Copias de Expedientes Certificadas al Usuario</w:t>
            </w:r>
          </w:p>
        </w:tc>
        <w:tc>
          <w:tcPr>
            <w:tcW w:w="1479" w:type="dxa"/>
          </w:tcPr>
          <w:p w14:paraId="28B45018" w14:textId="3F6CF2FA" w:rsidR="00146341" w:rsidRPr="00B21210" w:rsidRDefault="00146341" w:rsidP="002A4A73">
            <w:pPr>
              <w:pStyle w:val="TableParagraph"/>
              <w:tabs>
                <w:tab w:val="left" w:pos="1214"/>
              </w:tabs>
              <w:spacing w:before="0" w:line="276" w:lineRule="auto"/>
              <w:ind w:right="74"/>
              <w:jc w:val="right"/>
              <w:rPr>
                <w:color w:val="767171"/>
                <w:sz w:val="24"/>
                <w:szCs w:val="24"/>
              </w:rPr>
            </w:pPr>
            <w:r w:rsidRPr="00B21210">
              <w:rPr>
                <w:color w:val="767171"/>
                <w:sz w:val="24"/>
                <w:szCs w:val="24"/>
              </w:rPr>
              <w:t xml:space="preserve">             </w:t>
            </w:r>
            <w:r w:rsidR="00190FA5" w:rsidRPr="00B21210">
              <w:rPr>
                <w:color w:val="767171"/>
                <w:sz w:val="24"/>
                <w:szCs w:val="24"/>
              </w:rPr>
              <w:t>2,223</w:t>
            </w:r>
          </w:p>
        </w:tc>
      </w:tr>
      <w:tr w:rsidR="00146341" w:rsidRPr="00B21210" w14:paraId="6DFB7E69" w14:textId="77777777" w:rsidTr="006B6CA4">
        <w:trPr>
          <w:trHeight w:val="649"/>
          <w:jc w:val="center"/>
        </w:trPr>
        <w:tc>
          <w:tcPr>
            <w:tcW w:w="6364" w:type="dxa"/>
            <w:shd w:val="clear" w:color="auto" w:fill="D9D9D9"/>
            <w:vAlign w:val="center"/>
          </w:tcPr>
          <w:p w14:paraId="23FB6406" w14:textId="253418E0" w:rsidR="00146341" w:rsidRPr="00B21210" w:rsidRDefault="00146341" w:rsidP="002A4A73">
            <w:pPr>
              <w:pStyle w:val="TableParagraph"/>
              <w:spacing w:line="276" w:lineRule="auto"/>
              <w:ind w:left="105"/>
              <w:jc w:val="center"/>
              <w:rPr>
                <w:b/>
                <w:bCs/>
                <w:color w:val="767171"/>
                <w:sz w:val="24"/>
                <w:szCs w:val="24"/>
              </w:rPr>
            </w:pPr>
            <w:r w:rsidRPr="00B21210">
              <w:rPr>
                <w:b/>
                <w:bCs/>
                <w:color w:val="767171"/>
                <w:sz w:val="24"/>
                <w:szCs w:val="24"/>
              </w:rPr>
              <w:t>Total</w:t>
            </w:r>
          </w:p>
        </w:tc>
        <w:tc>
          <w:tcPr>
            <w:tcW w:w="1479" w:type="dxa"/>
            <w:shd w:val="clear" w:color="auto" w:fill="D9D9D9"/>
            <w:vAlign w:val="center"/>
          </w:tcPr>
          <w:p w14:paraId="7E390ED8" w14:textId="3BD6C7DC" w:rsidR="00146341" w:rsidRPr="00B21210" w:rsidRDefault="00190FA5" w:rsidP="002A4A73">
            <w:pPr>
              <w:pStyle w:val="TableParagraph"/>
              <w:spacing w:before="0" w:line="276" w:lineRule="auto"/>
              <w:ind w:right="74"/>
              <w:jc w:val="right"/>
              <w:rPr>
                <w:b/>
                <w:bCs/>
                <w:color w:val="767171"/>
                <w:sz w:val="24"/>
                <w:szCs w:val="24"/>
              </w:rPr>
            </w:pPr>
            <w:r w:rsidRPr="00B21210">
              <w:rPr>
                <w:b/>
                <w:bCs/>
                <w:color w:val="767171"/>
                <w:sz w:val="24"/>
                <w:szCs w:val="24"/>
              </w:rPr>
              <w:t>2,223</w:t>
            </w:r>
          </w:p>
        </w:tc>
      </w:tr>
      <w:tr w:rsidR="00146341" w:rsidRPr="00B21210" w14:paraId="3519DB8C" w14:textId="77777777" w:rsidTr="003F3CE2">
        <w:trPr>
          <w:trHeight w:val="391"/>
          <w:jc w:val="center"/>
        </w:trPr>
        <w:tc>
          <w:tcPr>
            <w:tcW w:w="6364" w:type="dxa"/>
            <w:shd w:val="clear" w:color="auto" w:fill="D9D9D9"/>
            <w:vAlign w:val="center"/>
          </w:tcPr>
          <w:p w14:paraId="714FDB2E" w14:textId="77777777" w:rsidR="00146341" w:rsidRPr="00B21210" w:rsidRDefault="00146341" w:rsidP="002A4A73">
            <w:pPr>
              <w:pStyle w:val="TableParagraph"/>
              <w:spacing w:line="276" w:lineRule="auto"/>
              <w:ind w:left="105"/>
              <w:rPr>
                <w:b/>
                <w:bCs/>
                <w:color w:val="767171"/>
                <w:sz w:val="24"/>
                <w:szCs w:val="24"/>
              </w:rPr>
            </w:pPr>
            <w:r w:rsidRPr="00B21210">
              <w:rPr>
                <w:b/>
                <w:bCs/>
                <w:color w:val="767171"/>
                <w:sz w:val="24"/>
                <w:szCs w:val="24"/>
              </w:rPr>
              <w:t xml:space="preserve">Total General </w:t>
            </w:r>
          </w:p>
        </w:tc>
        <w:tc>
          <w:tcPr>
            <w:tcW w:w="1479" w:type="dxa"/>
            <w:shd w:val="clear" w:color="auto" w:fill="D9D9D9"/>
          </w:tcPr>
          <w:p w14:paraId="1F9869A6" w14:textId="188F7F24" w:rsidR="00146341" w:rsidRPr="00B21210" w:rsidRDefault="005A12DC" w:rsidP="002A4A73">
            <w:pPr>
              <w:pStyle w:val="TableParagraph"/>
              <w:spacing w:before="0" w:line="276" w:lineRule="auto"/>
              <w:ind w:right="74"/>
              <w:jc w:val="right"/>
              <w:rPr>
                <w:b/>
                <w:bCs/>
                <w:color w:val="767171"/>
                <w:sz w:val="24"/>
                <w:szCs w:val="24"/>
              </w:rPr>
            </w:pPr>
            <w:r w:rsidRPr="00B21210">
              <w:rPr>
                <w:b/>
                <w:bCs/>
                <w:color w:val="767171"/>
                <w:sz w:val="24"/>
                <w:szCs w:val="24"/>
              </w:rPr>
              <w:t>3,028</w:t>
            </w:r>
          </w:p>
        </w:tc>
      </w:tr>
    </w:tbl>
    <w:p w14:paraId="09BB4691" w14:textId="77777777" w:rsidR="0049188D" w:rsidRPr="00B21210" w:rsidRDefault="0049188D" w:rsidP="005E28B3">
      <w:pPr>
        <w:spacing w:line="360" w:lineRule="auto"/>
        <w:jc w:val="both"/>
        <w:rPr>
          <w:rFonts w:ascii="Times New Roman" w:hAnsi="Times New Roman" w:cs="Times New Roman"/>
          <w:color w:val="767171"/>
        </w:rPr>
      </w:pPr>
    </w:p>
    <w:p w14:paraId="294A372D" w14:textId="0BFDE48F"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El Departamento de Litigios ha participado en 1,</w:t>
      </w:r>
      <w:r w:rsidR="00285AFF" w:rsidRPr="00B21210">
        <w:rPr>
          <w:rFonts w:ascii="Times New Roman" w:hAnsi="Times New Roman" w:cs="Times New Roman"/>
          <w:color w:val="767171"/>
          <w:sz w:val="24"/>
          <w:szCs w:val="24"/>
        </w:rPr>
        <w:t>195</w:t>
      </w:r>
      <w:r w:rsidRPr="00B21210">
        <w:rPr>
          <w:rFonts w:ascii="Times New Roman" w:hAnsi="Times New Roman" w:cs="Times New Roman"/>
          <w:color w:val="767171"/>
          <w:sz w:val="24"/>
          <w:szCs w:val="24"/>
        </w:rPr>
        <w:t xml:space="preserve"> audiencias y </w:t>
      </w:r>
      <w:r w:rsidR="00274C37" w:rsidRPr="00B21210">
        <w:rPr>
          <w:rFonts w:ascii="Times New Roman" w:hAnsi="Times New Roman" w:cs="Times New Roman"/>
          <w:color w:val="767171"/>
          <w:sz w:val="24"/>
          <w:szCs w:val="24"/>
        </w:rPr>
        <w:t>entregado 627</w:t>
      </w:r>
      <w:r w:rsidRPr="00B21210">
        <w:rPr>
          <w:rFonts w:ascii="Times New Roman" w:hAnsi="Times New Roman" w:cs="Times New Roman"/>
          <w:color w:val="767171"/>
          <w:sz w:val="24"/>
          <w:szCs w:val="24"/>
        </w:rPr>
        <w:t xml:space="preserve"> Certificaciones de Litis u Oposición en las provincias de El Seibo, Higüey, Barahona, Santiago, Santo Domingo Este, Monseñor Nouel, Elías Pina, San Juan de la Maguana, La Vega, Puerto Plata, San Pedro de Macorís, Montecristi, Santo Domingo Norte, San Francisco de Macorís, Peravia y el Distrito Nacional. </w:t>
      </w:r>
    </w:p>
    <w:p w14:paraId="1F337598"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A continuación, se detallan las audiencias en que la Dirección General de Bienes Nacionales ha participado:</w:t>
      </w:r>
    </w:p>
    <w:p w14:paraId="1432FD32" w14:textId="386127BA" w:rsidR="00146341" w:rsidRPr="007D1167" w:rsidRDefault="00146341" w:rsidP="005E28B3">
      <w:pPr>
        <w:spacing w:line="360" w:lineRule="auto"/>
        <w:rPr>
          <w:rFonts w:ascii="Times New Roman" w:hAnsi="Times New Roman" w:cs="Times New Roman"/>
          <w:sz w:val="2"/>
          <w:szCs w:val="2"/>
        </w:rPr>
      </w:pPr>
    </w:p>
    <w:tbl>
      <w:tblPr>
        <w:tblStyle w:val="Estilo61"/>
        <w:tblW w:w="784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1"/>
        <w:gridCol w:w="2835"/>
        <w:gridCol w:w="2595"/>
        <w:gridCol w:w="1560"/>
      </w:tblGrid>
      <w:tr w:rsidR="00146341" w:rsidRPr="00B21210" w14:paraId="71D16337" w14:textId="77777777" w:rsidTr="009776E2">
        <w:trPr>
          <w:trHeight w:val="397"/>
          <w:tblHeader/>
          <w:jc w:val="center"/>
        </w:trPr>
        <w:tc>
          <w:tcPr>
            <w:tcW w:w="851" w:type="dxa"/>
            <w:tcBorders>
              <w:top w:val="single" w:sz="12" w:space="0" w:color="002060"/>
              <w:left w:val="single" w:sz="12" w:space="0" w:color="002060"/>
              <w:bottom w:val="single" w:sz="12" w:space="0" w:color="002060"/>
              <w:right w:val="single" w:sz="12" w:space="0" w:color="011C50"/>
            </w:tcBorders>
            <w:shd w:val="clear" w:color="auto" w:fill="011C50"/>
            <w:vAlign w:val="center"/>
            <w:hideMark/>
          </w:tcPr>
          <w:p w14:paraId="03282AC1" w14:textId="77777777" w:rsidR="00146341" w:rsidRPr="007D1167" w:rsidRDefault="00146341" w:rsidP="002A4A73">
            <w:pPr>
              <w:spacing w:line="276" w:lineRule="auto"/>
              <w:jc w:val="center"/>
              <w:rPr>
                <w:rFonts w:ascii="Times New Roman" w:eastAsia="Times New Roman" w:hAnsi="Times New Roman"/>
                <w:b/>
                <w:bCs/>
                <w:color w:val="E0E6ED"/>
                <w:sz w:val="24"/>
                <w:szCs w:val="24"/>
                <w:lang w:eastAsia="es-DO"/>
              </w:rPr>
            </w:pPr>
            <w:r w:rsidRPr="007D1167">
              <w:rPr>
                <w:rFonts w:ascii="Times New Roman" w:eastAsia="Times New Roman" w:hAnsi="Times New Roman"/>
                <w:b/>
                <w:bCs/>
                <w:color w:val="E0E6ED"/>
                <w:sz w:val="24"/>
                <w:szCs w:val="24"/>
                <w:lang w:eastAsia="es-DO"/>
              </w:rPr>
              <w:t>No.</w:t>
            </w:r>
          </w:p>
        </w:tc>
        <w:tc>
          <w:tcPr>
            <w:tcW w:w="2835" w:type="dxa"/>
            <w:tcBorders>
              <w:top w:val="single" w:sz="12" w:space="0" w:color="002060"/>
              <w:left w:val="single" w:sz="12" w:space="0" w:color="011C50"/>
              <w:bottom w:val="single" w:sz="12" w:space="0" w:color="002060"/>
              <w:right w:val="single" w:sz="12" w:space="0" w:color="011C50"/>
            </w:tcBorders>
            <w:shd w:val="clear" w:color="auto" w:fill="011C50"/>
            <w:vAlign w:val="center"/>
            <w:hideMark/>
          </w:tcPr>
          <w:p w14:paraId="36FCDB72" w14:textId="77777777" w:rsidR="00146341" w:rsidRPr="007D1167" w:rsidRDefault="00146341" w:rsidP="002A4A73">
            <w:pPr>
              <w:spacing w:line="276" w:lineRule="auto"/>
              <w:jc w:val="center"/>
              <w:rPr>
                <w:rFonts w:ascii="Times New Roman" w:eastAsia="Times New Roman" w:hAnsi="Times New Roman"/>
                <w:b/>
                <w:bCs/>
                <w:color w:val="E0E6ED"/>
                <w:sz w:val="24"/>
                <w:szCs w:val="24"/>
                <w:lang w:eastAsia="es-DO"/>
              </w:rPr>
            </w:pPr>
            <w:r w:rsidRPr="007D1167">
              <w:rPr>
                <w:rFonts w:ascii="Times New Roman" w:eastAsia="Times New Roman" w:hAnsi="Times New Roman"/>
                <w:b/>
                <w:bCs/>
                <w:color w:val="E0E6ED"/>
                <w:sz w:val="24"/>
                <w:szCs w:val="24"/>
                <w:lang w:eastAsia="es-DO"/>
              </w:rPr>
              <w:t>Tribunal Apoderado</w:t>
            </w:r>
          </w:p>
        </w:tc>
        <w:tc>
          <w:tcPr>
            <w:tcW w:w="2595" w:type="dxa"/>
            <w:tcBorders>
              <w:top w:val="single" w:sz="12" w:space="0" w:color="002060"/>
              <w:left w:val="single" w:sz="12" w:space="0" w:color="011C50"/>
              <w:bottom w:val="single" w:sz="12" w:space="0" w:color="002060"/>
              <w:right w:val="single" w:sz="12" w:space="0" w:color="011C50"/>
            </w:tcBorders>
            <w:shd w:val="clear" w:color="auto" w:fill="011C50"/>
            <w:hideMark/>
          </w:tcPr>
          <w:p w14:paraId="1D7B7A23" w14:textId="4B194E4F" w:rsidR="00146341" w:rsidRPr="007D1167" w:rsidRDefault="00146341" w:rsidP="002A4A73">
            <w:pPr>
              <w:spacing w:line="276" w:lineRule="auto"/>
              <w:jc w:val="center"/>
              <w:rPr>
                <w:rFonts w:ascii="Times New Roman" w:eastAsia="Times New Roman" w:hAnsi="Times New Roman"/>
                <w:b/>
                <w:bCs/>
                <w:color w:val="E0E6ED"/>
                <w:sz w:val="24"/>
                <w:szCs w:val="24"/>
                <w:lang w:eastAsia="es-DO"/>
              </w:rPr>
            </w:pPr>
            <w:r w:rsidRPr="007D1167">
              <w:rPr>
                <w:rFonts w:ascii="Times New Roman" w:eastAsia="Times New Roman" w:hAnsi="Times New Roman"/>
                <w:b/>
                <w:bCs/>
                <w:color w:val="E0E6ED"/>
                <w:sz w:val="24"/>
                <w:szCs w:val="24"/>
                <w:lang w:eastAsia="es-DO"/>
              </w:rPr>
              <w:t>No. Expediente y</w:t>
            </w:r>
            <w:r w:rsidR="00B30FFA" w:rsidRPr="007D1167">
              <w:rPr>
                <w:rFonts w:ascii="Times New Roman" w:eastAsia="Times New Roman" w:hAnsi="Times New Roman"/>
                <w:b/>
                <w:bCs/>
                <w:color w:val="E0E6ED"/>
                <w:sz w:val="24"/>
                <w:szCs w:val="24"/>
                <w:lang w:eastAsia="es-DO"/>
              </w:rPr>
              <w:t>/o</w:t>
            </w:r>
            <w:r w:rsidRPr="007D1167">
              <w:rPr>
                <w:rFonts w:ascii="Times New Roman" w:eastAsia="Times New Roman" w:hAnsi="Times New Roman"/>
                <w:b/>
                <w:bCs/>
                <w:color w:val="E0E6ED"/>
                <w:sz w:val="24"/>
                <w:szCs w:val="24"/>
                <w:lang w:eastAsia="es-DO"/>
              </w:rPr>
              <w:t xml:space="preserve"> Tipo de Demanda</w:t>
            </w:r>
          </w:p>
        </w:tc>
        <w:tc>
          <w:tcPr>
            <w:tcW w:w="1560" w:type="dxa"/>
            <w:tcBorders>
              <w:top w:val="single" w:sz="12" w:space="0" w:color="002060"/>
              <w:left w:val="single" w:sz="12" w:space="0" w:color="011C50"/>
              <w:bottom w:val="single" w:sz="12" w:space="0" w:color="002060"/>
              <w:right w:val="single" w:sz="12" w:space="0" w:color="002060"/>
            </w:tcBorders>
            <w:shd w:val="clear" w:color="auto" w:fill="011C50"/>
            <w:vAlign w:val="center"/>
            <w:hideMark/>
          </w:tcPr>
          <w:p w14:paraId="25095367" w14:textId="77777777" w:rsidR="00146341" w:rsidRPr="007D1167" w:rsidRDefault="00146341" w:rsidP="002A4A73">
            <w:pPr>
              <w:spacing w:line="276" w:lineRule="auto"/>
              <w:jc w:val="center"/>
              <w:rPr>
                <w:rFonts w:ascii="Times New Roman" w:eastAsia="Times New Roman" w:hAnsi="Times New Roman"/>
                <w:b/>
                <w:bCs/>
                <w:color w:val="E0E6ED"/>
                <w:sz w:val="24"/>
                <w:szCs w:val="24"/>
                <w:lang w:eastAsia="es-DO"/>
              </w:rPr>
            </w:pPr>
            <w:r w:rsidRPr="007D1167">
              <w:rPr>
                <w:rFonts w:ascii="Times New Roman" w:eastAsia="Times New Roman" w:hAnsi="Times New Roman"/>
                <w:b/>
                <w:bCs/>
                <w:color w:val="E0E6ED"/>
                <w:sz w:val="24"/>
                <w:szCs w:val="24"/>
                <w:lang w:eastAsia="es-DO"/>
              </w:rPr>
              <w:t>Fecha</w:t>
            </w:r>
          </w:p>
        </w:tc>
      </w:tr>
      <w:tr w:rsidR="00146341" w:rsidRPr="00B21210" w14:paraId="640BE062" w14:textId="77777777" w:rsidTr="009776E2">
        <w:trPr>
          <w:trHeight w:val="397"/>
          <w:jc w:val="center"/>
        </w:trPr>
        <w:tc>
          <w:tcPr>
            <w:tcW w:w="851" w:type="dxa"/>
            <w:tcBorders>
              <w:top w:val="single" w:sz="12" w:space="0" w:color="002060"/>
            </w:tcBorders>
            <w:vAlign w:val="center"/>
            <w:hideMark/>
          </w:tcPr>
          <w:p w14:paraId="08D83C2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w:t>
            </w:r>
          </w:p>
        </w:tc>
        <w:tc>
          <w:tcPr>
            <w:tcW w:w="2835" w:type="dxa"/>
            <w:tcBorders>
              <w:top w:val="single" w:sz="12" w:space="0" w:color="002060"/>
            </w:tcBorders>
            <w:vAlign w:val="center"/>
          </w:tcPr>
          <w:p w14:paraId="6A8871B7" w14:textId="6654BD32"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1244E5"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SANTIAGO</w:t>
            </w:r>
            <w:r w:rsidR="009B3F9C" w:rsidRPr="00B21210">
              <w:rPr>
                <w:rFonts w:ascii="Times New Roman" w:eastAsia="Times New Roman" w:hAnsi="Times New Roman"/>
                <w:color w:val="767171"/>
                <w:sz w:val="24"/>
                <w:szCs w:val="24"/>
                <w:lang w:eastAsia="es-DO"/>
              </w:rPr>
              <w:t>.</w:t>
            </w:r>
          </w:p>
        </w:tc>
        <w:tc>
          <w:tcPr>
            <w:tcW w:w="2595" w:type="dxa"/>
            <w:tcBorders>
              <w:top w:val="single" w:sz="12" w:space="0" w:color="002060"/>
            </w:tcBorders>
            <w:vAlign w:val="center"/>
          </w:tcPr>
          <w:p w14:paraId="0F7F799C" w14:textId="3542E095" w:rsidR="00146341" w:rsidRPr="00B21210" w:rsidRDefault="00A45A3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1B6E32" w:rsidRPr="00B21210">
              <w:rPr>
                <w:rFonts w:ascii="Times New Roman" w:eastAsia="Times New Roman" w:hAnsi="Times New Roman"/>
                <w:color w:val="767171"/>
                <w:sz w:val="24"/>
                <w:szCs w:val="24"/>
                <w:lang w:eastAsia="es-DO"/>
              </w:rPr>
              <w:t xml:space="preserve">S </w:t>
            </w:r>
            <w:r w:rsidRPr="00B21210">
              <w:rPr>
                <w:rFonts w:ascii="Times New Roman" w:eastAsia="Times New Roman" w:hAnsi="Times New Roman"/>
                <w:color w:val="767171"/>
                <w:sz w:val="24"/>
                <w:szCs w:val="24"/>
                <w:lang w:eastAsia="es-DO"/>
              </w:rPr>
              <w:t>REGISTRADOS</w:t>
            </w:r>
          </w:p>
        </w:tc>
        <w:tc>
          <w:tcPr>
            <w:tcW w:w="1560" w:type="dxa"/>
            <w:tcBorders>
              <w:top w:val="single" w:sz="12" w:space="0" w:color="002060"/>
            </w:tcBorders>
            <w:vAlign w:val="center"/>
          </w:tcPr>
          <w:p w14:paraId="28692061" w14:textId="0821ACFB"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13/01/2025</w:t>
            </w:r>
          </w:p>
        </w:tc>
      </w:tr>
      <w:tr w:rsidR="00146341" w:rsidRPr="00B21210" w14:paraId="09628B3A" w14:textId="77777777" w:rsidTr="009776E2">
        <w:trPr>
          <w:trHeight w:val="397"/>
          <w:jc w:val="center"/>
        </w:trPr>
        <w:tc>
          <w:tcPr>
            <w:tcW w:w="851" w:type="dxa"/>
            <w:vAlign w:val="center"/>
            <w:hideMark/>
          </w:tcPr>
          <w:p w14:paraId="36AC03D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w:t>
            </w:r>
          </w:p>
        </w:tc>
        <w:tc>
          <w:tcPr>
            <w:tcW w:w="2835" w:type="dxa"/>
            <w:vAlign w:val="center"/>
          </w:tcPr>
          <w:p w14:paraId="001B3834" w14:textId="434C6F40"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1244E5"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2F47DD1C" w14:textId="61AE8F9D" w:rsidR="00146341" w:rsidRPr="00B21210" w:rsidRDefault="00A45A3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1B6E32"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72FA5A2E" w14:textId="141599F6"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13/01/2025</w:t>
            </w:r>
          </w:p>
        </w:tc>
      </w:tr>
      <w:tr w:rsidR="00146341" w:rsidRPr="00B21210" w14:paraId="59D47579" w14:textId="77777777" w:rsidTr="009776E2">
        <w:trPr>
          <w:trHeight w:val="397"/>
          <w:jc w:val="center"/>
        </w:trPr>
        <w:tc>
          <w:tcPr>
            <w:tcW w:w="851" w:type="dxa"/>
            <w:vAlign w:val="center"/>
            <w:hideMark/>
          </w:tcPr>
          <w:p w14:paraId="2483F4E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w:t>
            </w:r>
          </w:p>
        </w:tc>
        <w:tc>
          <w:tcPr>
            <w:tcW w:w="2835" w:type="dxa"/>
            <w:vAlign w:val="center"/>
          </w:tcPr>
          <w:p w14:paraId="75582586" w14:textId="6E9D6A32"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51A4886E" w14:textId="7505AB34" w:rsidR="00146341" w:rsidRPr="00B21210" w:rsidRDefault="00A45A3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3012BC74" w14:textId="4D09617C"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13/01/2025</w:t>
            </w:r>
          </w:p>
        </w:tc>
      </w:tr>
      <w:tr w:rsidR="00146341" w:rsidRPr="00B21210" w14:paraId="67E99E7C" w14:textId="77777777" w:rsidTr="009776E2">
        <w:trPr>
          <w:trHeight w:val="397"/>
          <w:jc w:val="center"/>
        </w:trPr>
        <w:tc>
          <w:tcPr>
            <w:tcW w:w="851" w:type="dxa"/>
            <w:vAlign w:val="center"/>
            <w:hideMark/>
          </w:tcPr>
          <w:p w14:paraId="46AB79C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w:t>
            </w:r>
          </w:p>
        </w:tc>
        <w:tc>
          <w:tcPr>
            <w:tcW w:w="2835" w:type="dxa"/>
            <w:vAlign w:val="center"/>
          </w:tcPr>
          <w:p w14:paraId="3B6C74F4" w14:textId="27FFFF9E"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4ACF996B" w14:textId="3ADA19DE" w:rsidR="00146341" w:rsidRPr="00B21210" w:rsidRDefault="00A45A3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93D837A" w14:textId="1BD9B925"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13/01/2025</w:t>
            </w:r>
          </w:p>
        </w:tc>
      </w:tr>
      <w:tr w:rsidR="00146341" w:rsidRPr="00B21210" w14:paraId="495F7145" w14:textId="77777777" w:rsidTr="009776E2">
        <w:trPr>
          <w:trHeight w:val="397"/>
          <w:jc w:val="center"/>
        </w:trPr>
        <w:tc>
          <w:tcPr>
            <w:tcW w:w="851" w:type="dxa"/>
            <w:vAlign w:val="center"/>
            <w:hideMark/>
          </w:tcPr>
          <w:p w14:paraId="0871D99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w:t>
            </w:r>
          </w:p>
        </w:tc>
        <w:tc>
          <w:tcPr>
            <w:tcW w:w="2835" w:type="dxa"/>
            <w:vAlign w:val="center"/>
          </w:tcPr>
          <w:p w14:paraId="12B5F1FE" w14:textId="22FE2931"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BONAO</w:t>
            </w:r>
            <w:r w:rsidR="009B3F9C" w:rsidRPr="00B21210">
              <w:rPr>
                <w:rFonts w:ascii="Times New Roman" w:eastAsia="Times New Roman" w:hAnsi="Times New Roman"/>
                <w:color w:val="767171"/>
                <w:sz w:val="24"/>
                <w:szCs w:val="24"/>
                <w:lang w:eastAsia="es-DO"/>
              </w:rPr>
              <w:t>.</w:t>
            </w:r>
          </w:p>
        </w:tc>
        <w:tc>
          <w:tcPr>
            <w:tcW w:w="2595" w:type="dxa"/>
            <w:vAlign w:val="center"/>
          </w:tcPr>
          <w:p w14:paraId="69115937" w14:textId="0A7C71C7" w:rsidR="00146341" w:rsidRPr="00B21210" w:rsidRDefault="00A45A3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99878CF" w14:textId="3AB3A4E4"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13/01/2025</w:t>
            </w:r>
          </w:p>
        </w:tc>
      </w:tr>
      <w:tr w:rsidR="00146341" w:rsidRPr="00B21210" w14:paraId="1232619F" w14:textId="77777777" w:rsidTr="009776E2">
        <w:trPr>
          <w:trHeight w:val="397"/>
          <w:jc w:val="center"/>
        </w:trPr>
        <w:tc>
          <w:tcPr>
            <w:tcW w:w="851" w:type="dxa"/>
            <w:vAlign w:val="center"/>
            <w:hideMark/>
          </w:tcPr>
          <w:p w14:paraId="6D89364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w:t>
            </w:r>
          </w:p>
        </w:tc>
        <w:tc>
          <w:tcPr>
            <w:tcW w:w="2835" w:type="dxa"/>
            <w:vAlign w:val="center"/>
          </w:tcPr>
          <w:p w14:paraId="43F38C25" w14:textId="0B7EF9A5"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71543F2E" w14:textId="4760AF01" w:rsidR="00146341" w:rsidRPr="00B21210" w:rsidRDefault="00A45A3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808BC73" w14:textId="42553055"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13/01/2025</w:t>
            </w:r>
          </w:p>
        </w:tc>
      </w:tr>
      <w:tr w:rsidR="00146341" w:rsidRPr="00B21210" w14:paraId="2D145C48" w14:textId="77777777" w:rsidTr="009776E2">
        <w:trPr>
          <w:trHeight w:val="397"/>
          <w:jc w:val="center"/>
        </w:trPr>
        <w:tc>
          <w:tcPr>
            <w:tcW w:w="851" w:type="dxa"/>
            <w:vAlign w:val="center"/>
            <w:hideMark/>
          </w:tcPr>
          <w:p w14:paraId="31D7BC1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w:t>
            </w:r>
          </w:p>
        </w:tc>
        <w:tc>
          <w:tcPr>
            <w:tcW w:w="2835" w:type="dxa"/>
            <w:vAlign w:val="center"/>
          </w:tcPr>
          <w:p w14:paraId="3C56D7EE" w14:textId="213BF54D"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6AA693AF" w14:textId="06C0B54F" w:rsidR="00146341" w:rsidRPr="00B21210" w:rsidRDefault="00A45A3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37C92B1" w14:textId="332E043B"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13/01/2025</w:t>
            </w:r>
          </w:p>
        </w:tc>
      </w:tr>
      <w:tr w:rsidR="00146341" w:rsidRPr="00B21210" w14:paraId="0F7F73E7" w14:textId="77777777" w:rsidTr="009776E2">
        <w:trPr>
          <w:trHeight w:val="397"/>
          <w:jc w:val="center"/>
        </w:trPr>
        <w:tc>
          <w:tcPr>
            <w:tcW w:w="851" w:type="dxa"/>
            <w:vAlign w:val="center"/>
            <w:hideMark/>
          </w:tcPr>
          <w:p w14:paraId="0124F0A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w:t>
            </w:r>
          </w:p>
        </w:tc>
        <w:tc>
          <w:tcPr>
            <w:tcW w:w="2835" w:type="dxa"/>
            <w:vAlign w:val="center"/>
          </w:tcPr>
          <w:p w14:paraId="0131F15F" w14:textId="143E53F5"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740578CA" w14:textId="7E183D18"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0F7DA54" w14:textId="14E2BB37"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13/01/2025</w:t>
            </w:r>
          </w:p>
        </w:tc>
      </w:tr>
      <w:tr w:rsidR="00146341" w:rsidRPr="00B21210" w14:paraId="0EF00D56" w14:textId="77777777" w:rsidTr="009776E2">
        <w:trPr>
          <w:trHeight w:val="397"/>
          <w:jc w:val="center"/>
        </w:trPr>
        <w:tc>
          <w:tcPr>
            <w:tcW w:w="851" w:type="dxa"/>
            <w:vAlign w:val="center"/>
            <w:hideMark/>
          </w:tcPr>
          <w:p w14:paraId="278E1EE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w:t>
            </w:r>
          </w:p>
        </w:tc>
        <w:tc>
          <w:tcPr>
            <w:tcW w:w="2835" w:type="dxa"/>
            <w:vAlign w:val="center"/>
          </w:tcPr>
          <w:p w14:paraId="1244C11D" w14:textId="36278E55"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r w:rsidR="009B3F9C" w:rsidRPr="00B21210">
              <w:rPr>
                <w:rFonts w:ascii="Times New Roman" w:eastAsia="Times New Roman" w:hAnsi="Times New Roman"/>
                <w:color w:val="767171"/>
                <w:sz w:val="24"/>
                <w:szCs w:val="24"/>
                <w:lang w:eastAsia="es-DO"/>
              </w:rPr>
              <w:t>.</w:t>
            </w:r>
          </w:p>
        </w:tc>
        <w:tc>
          <w:tcPr>
            <w:tcW w:w="2595" w:type="dxa"/>
            <w:vAlign w:val="center"/>
          </w:tcPr>
          <w:p w14:paraId="72B141A9" w14:textId="00C871ED"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1B6E32"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1530DF37" w14:textId="4324ADA4"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13/01/2025</w:t>
            </w:r>
          </w:p>
        </w:tc>
      </w:tr>
      <w:tr w:rsidR="00146341" w:rsidRPr="00B21210" w14:paraId="2A2BF643" w14:textId="77777777" w:rsidTr="009776E2">
        <w:trPr>
          <w:trHeight w:val="397"/>
          <w:jc w:val="center"/>
        </w:trPr>
        <w:tc>
          <w:tcPr>
            <w:tcW w:w="851" w:type="dxa"/>
            <w:vAlign w:val="center"/>
            <w:hideMark/>
          </w:tcPr>
          <w:p w14:paraId="2A3C533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w:t>
            </w:r>
          </w:p>
        </w:tc>
        <w:tc>
          <w:tcPr>
            <w:tcW w:w="2835" w:type="dxa"/>
            <w:vAlign w:val="center"/>
          </w:tcPr>
          <w:p w14:paraId="6752316F" w14:textId="268C32CA"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573F6D34" w14:textId="6CE52500"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74D43BA" w14:textId="364B4A70"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13/01/2025</w:t>
            </w:r>
          </w:p>
        </w:tc>
      </w:tr>
      <w:tr w:rsidR="00146341" w:rsidRPr="00B21210" w14:paraId="612BEBBC" w14:textId="77777777" w:rsidTr="009776E2">
        <w:trPr>
          <w:trHeight w:val="397"/>
          <w:jc w:val="center"/>
        </w:trPr>
        <w:tc>
          <w:tcPr>
            <w:tcW w:w="851" w:type="dxa"/>
            <w:vAlign w:val="center"/>
            <w:hideMark/>
          </w:tcPr>
          <w:p w14:paraId="73932AF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11</w:t>
            </w:r>
          </w:p>
        </w:tc>
        <w:tc>
          <w:tcPr>
            <w:tcW w:w="2835" w:type="dxa"/>
            <w:vAlign w:val="center"/>
          </w:tcPr>
          <w:p w14:paraId="6FE39879" w14:textId="171F0152"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EE0450"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AZUA</w:t>
            </w:r>
            <w:r w:rsidR="009B3F9C" w:rsidRPr="00B21210">
              <w:rPr>
                <w:rFonts w:ascii="Times New Roman" w:eastAsia="Times New Roman" w:hAnsi="Times New Roman"/>
                <w:color w:val="767171"/>
                <w:sz w:val="24"/>
                <w:szCs w:val="24"/>
                <w:lang w:eastAsia="es-DO"/>
              </w:rPr>
              <w:t>.</w:t>
            </w:r>
          </w:p>
        </w:tc>
        <w:tc>
          <w:tcPr>
            <w:tcW w:w="2595" w:type="dxa"/>
            <w:vAlign w:val="center"/>
          </w:tcPr>
          <w:p w14:paraId="095D3EE4" w14:textId="00A0AF72"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594257B7" w14:textId="0BC51614"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14/01/2025</w:t>
            </w:r>
          </w:p>
        </w:tc>
      </w:tr>
      <w:tr w:rsidR="00146341" w:rsidRPr="00B21210" w14:paraId="53B619EA" w14:textId="77777777" w:rsidTr="009776E2">
        <w:trPr>
          <w:trHeight w:val="397"/>
          <w:jc w:val="center"/>
        </w:trPr>
        <w:tc>
          <w:tcPr>
            <w:tcW w:w="851" w:type="dxa"/>
            <w:vAlign w:val="center"/>
            <w:hideMark/>
          </w:tcPr>
          <w:p w14:paraId="6CFF667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w:t>
            </w:r>
          </w:p>
        </w:tc>
        <w:tc>
          <w:tcPr>
            <w:tcW w:w="2835" w:type="dxa"/>
            <w:vAlign w:val="center"/>
          </w:tcPr>
          <w:p w14:paraId="1D0B7F10" w14:textId="7077027C"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5D163E63" w14:textId="24C73630"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1B6E32"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396430EF" w14:textId="601725C8"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14/01/2025</w:t>
            </w:r>
          </w:p>
        </w:tc>
      </w:tr>
      <w:tr w:rsidR="00146341" w:rsidRPr="00B21210" w14:paraId="0E14DF54" w14:textId="77777777" w:rsidTr="009776E2">
        <w:trPr>
          <w:trHeight w:val="397"/>
          <w:jc w:val="center"/>
        </w:trPr>
        <w:tc>
          <w:tcPr>
            <w:tcW w:w="851" w:type="dxa"/>
            <w:vAlign w:val="center"/>
            <w:hideMark/>
          </w:tcPr>
          <w:p w14:paraId="0C0CFEB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w:t>
            </w:r>
          </w:p>
        </w:tc>
        <w:tc>
          <w:tcPr>
            <w:tcW w:w="2835" w:type="dxa"/>
            <w:vAlign w:val="center"/>
          </w:tcPr>
          <w:p w14:paraId="6994DB71" w14:textId="1C9800A5"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ADMINISTRATIVO DEL DISTRITO NACIONAL, </w:t>
            </w:r>
            <w:r w:rsidR="003565E7" w:rsidRPr="00B21210">
              <w:rPr>
                <w:rFonts w:ascii="Times New Roman" w:eastAsia="Times New Roman" w:hAnsi="Times New Roman"/>
                <w:color w:val="767171"/>
                <w:sz w:val="24"/>
                <w:szCs w:val="24"/>
                <w:lang w:eastAsia="es-DO"/>
              </w:rPr>
              <w:t>1E</w:t>
            </w:r>
            <w:r w:rsidRPr="00B21210">
              <w:rPr>
                <w:rFonts w:ascii="Times New Roman" w:eastAsia="Times New Roman" w:hAnsi="Times New Roman"/>
                <w:color w:val="767171"/>
                <w:sz w:val="24"/>
                <w:szCs w:val="24"/>
                <w:lang w:eastAsia="es-DO"/>
              </w:rPr>
              <w:t>RA</w:t>
            </w:r>
            <w:r w:rsidR="003565E7"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SALA</w:t>
            </w:r>
            <w:r w:rsidR="009B3F9C" w:rsidRPr="00B21210">
              <w:rPr>
                <w:rFonts w:ascii="Times New Roman" w:eastAsia="Times New Roman" w:hAnsi="Times New Roman"/>
                <w:color w:val="767171"/>
                <w:sz w:val="24"/>
                <w:szCs w:val="24"/>
                <w:lang w:eastAsia="es-DO"/>
              </w:rPr>
              <w:t>.</w:t>
            </w:r>
          </w:p>
        </w:tc>
        <w:tc>
          <w:tcPr>
            <w:tcW w:w="2595" w:type="dxa"/>
            <w:vAlign w:val="center"/>
          </w:tcPr>
          <w:p w14:paraId="0EB36EE5" w14:textId="5D3C1D47"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4B20FCD" w14:textId="2EB256AA"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14/01/2025</w:t>
            </w:r>
          </w:p>
        </w:tc>
      </w:tr>
      <w:tr w:rsidR="00146341" w:rsidRPr="00B21210" w14:paraId="60921E80" w14:textId="77777777" w:rsidTr="009776E2">
        <w:trPr>
          <w:trHeight w:val="397"/>
          <w:jc w:val="center"/>
        </w:trPr>
        <w:tc>
          <w:tcPr>
            <w:tcW w:w="851" w:type="dxa"/>
            <w:vAlign w:val="center"/>
            <w:hideMark/>
          </w:tcPr>
          <w:p w14:paraId="51C8414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w:t>
            </w:r>
          </w:p>
        </w:tc>
        <w:tc>
          <w:tcPr>
            <w:tcW w:w="2835" w:type="dxa"/>
            <w:vAlign w:val="center"/>
          </w:tcPr>
          <w:p w14:paraId="0A7E1220" w14:textId="4AACBD9F"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9B3F9C" w:rsidRPr="00B21210">
              <w:rPr>
                <w:rFonts w:ascii="Times New Roman" w:eastAsia="Times New Roman" w:hAnsi="Times New Roman"/>
                <w:color w:val="767171"/>
                <w:sz w:val="24"/>
                <w:szCs w:val="24"/>
                <w:lang w:eastAsia="es-DO"/>
              </w:rPr>
              <w:t>.</w:t>
            </w:r>
          </w:p>
        </w:tc>
        <w:tc>
          <w:tcPr>
            <w:tcW w:w="2595" w:type="dxa"/>
            <w:vAlign w:val="center"/>
          </w:tcPr>
          <w:p w14:paraId="2189FF5D" w14:textId="37D4F315"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6164CEE" w14:textId="5D1D3FEE"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14/01/2025</w:t>
            </w:r>
          </w:p>
        </w:tc>
      </w:tr>
      <w:tr w:rsidR="00146341" w:rsidRPr="00B21210" w14:paraId="4C1C2289" w14:textId="77777777" w:rsidTr="009776E2">
        <w:trPr>
          <w:trHeight w:val="397"/>
          <w:jc w:val="center"/>
        </w:trPr>
        <w:tc>
          <w:tcPr>
            <w:tcW w:w="851" w:type="dxa"/>
            <w:vAlign w:val="center"/>
            <w:hideMark/>
          </w:tcPr>
          <w:p w14:paraId="60A8FEB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w:t>
            </w:r>
          </w:p>
        </w:tc>
        <w:tc>
          <w:tcPr>
            <w:tcW w:w="2835" w:type="dxa"/>
            <w:vAlign w:val="center"/>
          </w:tcPr>
          <w:p w14:paraId="4E41D4F4" w14:textId="5FF35A6C"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PALACIO DE JUSTICIA DE LA PROVINCIA DE SANTO DOMINGO</w:t>
            </w:r>
            <w:r w:rsidR="009B3F9C" w:rsidRPr="00B21210">
              <w:rPr>
                <w:rFonts w:ascii="Times New Roman" w:eastAsia="Times New Roman" w:hAnsi="Times New Roman"/>
                <w:color w:val="767171"/>
                <w:sz w:val="24"/>
                <w:szCs w:val="24"/>
                <w:lang w:eastAsia="es-DO"/>
              </w:rPr>
              <w:t>.</w:t>
            </w:r>
          </w:p>
        </w:tc>
        <w:tc>
          <w:tcPr>
            <w:tcW w:w="2595" w:type="dxa"/>
            <w:vAlign w:val="center"/>
          </w:tcPr>
          <w:p w14:paraId="4E93803D" w14:textId="0E97E782"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VIOLACIÓN A LA PROPIEDAD</w:t>
            </w:r>
          </w:p>
        </w:tc>
        <w:tc>
          <w:tcPr>
            <w:tcW w:w="1560" w:type="dxa"/>
            <w:vAlign w:val="center"/>
          </w:tcPr>
          <w:p w14:paraId="0BAB77B5" w14:textId="408FFF82"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14/01/2025</w:t>
            </w:r>
          </w:p>
        </w:tc>
      </w:tr>
      <w:tr w:rsidR="00146341" w:rsidRPr="00B21210" w14:paraId="39234946" w14:textId="77777777" w:rsidTr="009776E2">
        <w:trPr>
          <w:trHeight w:val="397"/>
          <w:jc w:val="center"/>
        </w:trPr>
        <w:tc>
          <w:tcPr>
            <w:tcW w:w="851" w:type="dxa"/>
            <w:vAlign w:val="center"/>
            <w:hideMark/>
          </w:tcPr>
          <w:p w14:paraId="6E65BC0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w:t>
            </w:r>
          </w:p>
        </w:tc>
        <w:tc>
          <w:tcPr>
            <w:tcW w:w="2835" w:type="dxa"/>
            <w:vAlign w:val="center"/>
          </w:tcPr>
          <w:p w14:paraId="4FEC6091" w14:textId="15E0BD06"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TRABAJO DE LA PROVINCIA DE SAN PEDRO</w:t>
            </w:r>
            <w:r w:rsidR="009B3F9C" w:rsidRPr="00B21210">
              <w:rPr>
                <w:rFonts w:ascii="Times New Roman" w:eastAsia="Times New Roman" w:hAnsi="Times New Roman"/>
                <w:color w:val="767171"/>
                <w:sz w:val="24"/>
                <w:szCs w:val="24"/>
                <w:lang w:eastAsia="es-DO"/>
              </w:rPr>
              <w:t>.</w:t>
            </w:r>
          </w:p>
        </w:tc>
        <w:tc>
          <w:tcPr>
            <w:tcW w:w="2595" w:type="dxa"/>
            <w:vAlign w:val="center"/>
          </w:tcPr>
          <w:p w14:paraId="3A4181B4" w14:textId="7C2F5FE9"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LABORAL</w:t>
            </w:r>
          </w:p>
        </w:tc>
        <w:tc>
          <w:tcPr>
            <w:tcW w:w="1560" w:type="dxa"/>
            <w:vAlign w:val="center"/>
          </w:tcPr>
          <w:p w14:paraId="7E19A6DC" w14:textId="7AD5B6CB"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14/01/2025</w:t>
            </w:r>
          </w:p>
        </w:tc>
      </w:tr>
      <w:tr w:rsidR="00146341" w:rsidRPr="00B21210" w14:paraId="5BAB3211" w14:textId="77777777" w:rsidTr="009776E2">
        <w:trPr>
          <w:trHeight w:val="397"/>
          <w:jc w:val="center"/>
        </w:trPr>
        <w:tc>
          <w:tcPr>
            <w:tcW w:w="851" w:type="dxa"/>
            <w:vAlign w:val="center"/>
            <w:hideMark/>
          </w:tcPr>
          <w:p w14:paraId="19BEC5F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w:t>
            </w:r>
          </w:p>
        </w:tc>
        <w:tc>
          <w:tcPr>
            <w:tcW w:w="2835" w:type="dxa"/>
            <w:vAlign w:val="center"/>
          </w:tcPr>
          <w:p w14:paraId="46BC7B47" w14:textId="69C05636"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9B3F9C" w:rsidRPr="00B21210">
              <w:rPr>
                <w:rFonts w:ascii="Times New Roman" w:eastAsia="Times New Roman" w:hAnsi="Times New Roman"/>
                <w:color w:val="767171"/>
                <w:sz w:val="24"/>
                <w:szCs w:val="24"/>
                <w:lang w:eastAsia="es-DO"/>
              </w:rPr>
              <w:t>.</w:t>
            </w:r>
          </w:p>
        </w:tc>
        <w:tc>
          <w:tcPr>
            <w:tcW w:w="2595" w:type="dxa"/>
            <w:vAlign w:val="center"/>
          </w:tcPr>
          <w:p w14:paraId="47D22CA2" w14:textId="71B6FEAA"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5071485" w14:textId="3B41BFE1"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14/01/2025</w:t>
            </w:r>
          </w:p>
        </w:tc>
      </w:tr>
      <w:tr w:rsidR="00146341" w:rsidRPr="00B21210" w14:paraId="5CF3D4B2" w14:textId="77777777" w:rsidTr="009776E2">
        <w:trPr>
          <w:trHeight w:val="397"/>
          <w:jc w:val="center"/>
        </w:trPr>
        <w:tc>
          <w:tcPr>
            <w:tcW w:w="851" w:type="dxa"/>
            <w:vAlign w:val="center"/>
            <w:hideMark/>
          </w:tcPr>
          <w:p w14:paraId="51ACAAC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w:t>
            </w:r>
          </w:p>
        </w:tc>
        <w:tc>
          <w:tcPr>
            <w:tcW w:w="2835" w:type="dxa"/>
            <w:vAlign w:val="center"/>
          </w:tcPr>
          <w:p w14:paraId="681FECF4" w14:textId="12B836F4"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9B3F9C" w:rsidRPr="00B21210">
              <w:rPr>
                <w:rFonts w:ascii="Times New Roman" w:eastAsia="Times New Roman" w:hAnsi="Times New Roman"/>
                <w:color w:val="767171"/>
                <w:sz w:val="24"/>
                <w:szCs w:val="24"/>
                <w:lang w:eastAsia="es-DO"/>
              </w:rPr>
              <w:t>.</w:t>
            </w:r>
          </w:p>
        </w:tc>
        <w:tc>
          <w:tcPr>
            <w:tcW w:w="2595" w:type="dxa"/>
            <w:vAlign w:val="center"/>
          </w:tcPr>
          <w:p w14:paraId="2BD23EFC" w14:textId="1C53EDF9"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BC70411" w14:textId="2614D06A"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15/01/2025</w:t>
            </w:r>
          </w:p>
        </w:tc>
      </w:tr>
      <w:tr w:rsidR="00146341" w:rsidRPr="00B21210" w14:paraId="1D9337DB" w14:textId="77777777" w:rsidTr="009776E2">
        <w:trPr>
          <w:trHeight w:val="397"/>
          <w:jc w:val="center"/>
        </w:trPr>
        <w:tc>
          <w:tcPr>
            <w:tcW w:w="851" w:type="dxa"/>
            <w:vAlign w:val="center"/>
            <w:hideMark/>
          </w:tcPr>
          <w:p w14:paraId="1133864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w:t>
            </w:r>
          </w:p>
        </w:tc>
        <w:tc>
          <w:tcPr>
            <w:tcW w:w="2835" w:type="dxa"/>
            <w:vAlign w:val="center"/>
          </w:tcPr>
          <w:p w14:paraId="00B44FC8" w14:textId="5BEB03ED"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OFICINA DE ABOGADO</w:t>
            </w:r>
            <w:r w:rsidR="001244E5"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w:t>
            </w:r>
            <w:r w:rsidR="009B3F9C" w:rsidRPr="00B21210">
              <w:rPr>
                <w:rFonts w:ascii="Times New Roman" w:eastAsia="Times New Roman" w:hAnsi="Times New Roman"/>
                <w:color w:val="767171"/>
                <w:sz w:val="24"/>
                <w:szCs w:val="24"/>
                <w:lang w:eastAsia="es-DO"/>
              </w:rPr>
              <w:t>.</w:t>
            </w:r>
          </w:p>
        </w:tc>
        <w:tc>
          <w:tcPr>
            <w:tcW w:w="2595" w:type="dxa"/>
            <w:vAlign w:val="center"/>
          </w:tcPr>
          <w:p w14:paraId="20655F49" w14:textId="478202F5"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VISTA</w:t>
            </w:r>
          </w:p>
        </w:tc>
        <w:tc>
          <w:tcPr>
            <w:tcW w:w="1560" w:type="dxa"/>
            <w:vAlign w:val="center"/>
          </w:tcPr>
          <w:p w14:paraId="6C052CC3" w14:textId="16AB9087"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15/01/2025</w:t>
            </w:r>
          </w:p>
        </w:tc>
      </w:tr>
      <w:tr w:rsidR="00146341" w:rsidRPr="00B21210" w14:paraId="56FE343B" w14:textId="77777777" w:rsidTr="009776E2">
        <w:trPr>
          <w:trHeight w:val="397"/>
          <w:jc w:val="center"/>
        </w:trPr>
        <w:tc>
          <w:tcPr>
            <w:tcW w:w="851" w:type="dxa"/>
            <w:vAlign w:val="center"/>
            <w:hideMark/>
          </w:tcPr>
          <w:p w14:paraId="33D283E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w:t>
            </w:r>
          </w:p>
        </w:tc>
        <w:tc>
          <w:tcPr>
            <w:tcW w:w="2835" w:type="dxa"/>
            <w:vAlign w:val="center"/>
          </w:tcPr>
          <w:p w14:paraId="2E1C2438" w14:textId="1B826CD9"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SEGUNDA SALA DEL TRIBUNAL DE JURISDICCIÓN </w:t>
            </w:r>
            <w:r w:rsidRPr="00B21210">
              <w:rPr>
                <w:rFonts w:ascii="Times New Roman" w:eastAsia="Times New Roman" w:hAnsi="Times New Roman"/>
                <w:color w:val="767171"/>
                <w:sz w:val="24"/>
                <w:szCs w:val="24"/>
                <w:lang w:eastAsia="es-DO"/>
              </w:rPr>
              <w:lastRenderedPageBreak/>
              <w:t>ORIGINAL DE</w:t>
            </w:r>
            <w:r w:rsidR="00EE0450" w:rsidRPr="00B21210">
              <w:rPr>
                <w:rFonts w:ascii="Times New Roman" w:eastAsia="Times New Roman" w:hAnsi="Times New Roman"/>
                <w:color w:val="767171"/>
                <w:sz w:val="24"/>
                <w:szCs w:val="24"/>
                <w:lang w:eastAsia="es-DO"/>
              </w:rPr>
              <w:t>L</w:t>
            </w:r>
            <w:r w:rsidRPr="00B21210">
              <w:rPr>
                <w:rFonts w:ascii="Times New Roman" w:eastAsia="Times New Roman" w:hAnsi="Times New Roman"/>
                <w:color w:val="767171"/>
                <w:sz w:val="24"/>
                <w:szCs w:val="24"/>
                <w:lang w:eastAsia="es-DO"/>
              </w:rPr>
              <w:t xml:space="preserve">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08A63B42" w14:textId="58834D56"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DESLINDE</w:t>
            </w:r>
          </w:p>
        </w:tc>
        <w:tc>
          <w:tcPr>
            <w:tcW w:w="1560" w:type="dxa"/>
            <w:vAlign w:val="center"/>
          </w:tcPr>
          <w:p w14:paraId="6C3C0E51" w14:textId="4384136F"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15/01/2025</w:t>
            </w:r>
          </w:p>
        </w:tc>
      </w:tr>
      <w:tr w:rsidR="00146341" w:rsidRPr="00B21210" w14:paraId="2BE544D0" w14:textId="77777777" w:rsidTr="009776E2">
        <w:trPr>
          <w:trHeight w:val="397"/>
          <w:jc w:val="center"/>
        </w:trPr>
        <w:tc>
          <w:tcPr>
            <w:tcW w:w="851" w:type="dxa"/>
            <w:vAlign w:val="center"/>
            <w:hideMark/>
          </w:tcPr>
          <w:p w14:paraId="7126B08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w:t>
            </w:r>
          </w:p>
        </w:tc>
        <w:tc>
          <w:tcPr>
            <w:tcW w:w="2835" w:type="dxa"/>
            <w:vAlign w:val="center"/>
          </w:tcPr>
          <w:p w14:paraId="744FC106" w14:textId="46154DBA"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w:t>
            </w:r>
            <w:r w:rsidR="000E6106" w:rsidRPr="00B21210">
              <w:rPr>
                <w:rFonts w:ascii="Times New Roman" w:eastAsia="Times New Roman" w:hAnsi="Times New Roman"/>
                <w:color w:val="767171"/>
                <w:sz w:val="24"/>
                <w:szCs w:val="24"/>
                <w:lang w:eastAsia="es-DO"/>
              </w:rPr>
              <w:t xml:space="preserve">E </w:t>
            </w:r>
            <w:r w:rsidRPr="00B21210">
              <w:rPr>
                <w:rFonts w:ascii="Times New Roman" w:eastAsia="Times New Roman" w:hAnsi="Times New Roman"/>
                <w:color w:val="767171"/>
                <w:sz w:val="24"/>
                <w:szCs w:val="24"/>
                <w:lang w:eastAsia="es-DO"/>
              </w:rPr>
              <w:t>EL SEIBO</w:t>
            </w:r>
            <w:r w:rsidR="009B3F9C" w:rsidRPr="00B21210">
              <w:rPr>
                <w:rFonts w:ascii="Times New Roman" w:eastAsia="Times New Roman" w:hAnsi="Times New Roman"/>
                <w:color w:val="767171"/>
                <w:sz w:val="24"/>
                <w:szCs w:val="24"/>
                <w:lang w:eastAsia="es-DO"/>
              </w:rPr>
              <w:t>.</w:t>
            </w:r>
          </w:p>
        </w:tc>
        <w:tc>
          <w:tcPr>
            <w:tcW w:w="2595" w:type="dxa"/>
            <w:vAlign w:val="center"/>
          </w:tcPr>
          <w:p w14:paraId="32ACFF30" w14:textId="1B716898"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31C69F97" w14:textId="34EE6302"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15/01/2025</w:t>
            </w:r>
          </w:p>
        </w:tc>
      </w:tr>
      <w:tr w:rsidR="00146341" w:rsidRPr="00B21210" w14:paraId="58D67EC6" w14:textId="77777777" w:rsidTr="009776E2">
        <w:trPr>
          <w:trHeight w:val="397"/>
          <w:jc w:val="center"/>
        </w:trPr>
        <w:tc>
          <w:tcPr>
            <w:tcW w:w="851" w:type="dxa"/>
            <w:vAlign w:val="center"/>
            <w:hideMark/>
          </w:tcPr>
          <w:p w14:paraId="158DBB0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w:t>
            </w:r>
          </w:p>
        </w:tc>
        <w:tc>
          <w:tcPr>
            <w:tcW w:w="2835" w:type="dxa"/>
            <w:vAlign w:val="center"/>
          </w:tcPr>
          <w:p w14:paraId="794DB33E" w14:textId="5EEEB2B4"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6C70F3"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 DEL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34E24357" w14:textId="03299C51"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VISTA</w:t>
            </w:r>
          </w:p>
        </w:tc>
        <w:tc>
          <w:tcPr>
            <w:tcW w:w="1560" w:type="dxa"/>
            <w:vAlign w:val="center"/>
          </w:tcPr>
          <w:p w14:paraId="673E3725" w14:textId="0F1FC782"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15/01/2025</w:t>
            </w:r>
          </w:p>
        </w:tc>
      </w:tr>
      <w:tr w:rsidR="00146341" w:rsidRPr="00B21210" w14:paraId="5E0F3674" w14:textId="77777777" w:rsidTr="009776E2">
        <w:trPr>
          <w:trHeight w:val="397"/>
          <w:jc w:val="center"/>
        </w:trPr>
        <w:tc>
          <w:tcPr>
            <w:tcW w:w="851" w:type="dxa"/>
            <w:vAlign w:val="center"/>
            <w:hideMark/>
          </w:tcPr>
          <w:p w14:paraId="37CA673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w:t>
            </w:r>
          </w:p>
        </w:tc>
        <w:tc>
          <w:tcPr>
            <w:tcW w:w="2835" w:type="dxa"/>
            <w:vAlign w:val="center"/>
          </w:tcPr>
          <w:p w14:paraId="6AE5A6E7" w14:textId="3331F30B" w:rsidR="00146341" w:rsidRPr="00B21210" w:rsidRDefault="00C1780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TRABAJO DEL DISTRITO NACIONAL</w:t>
            </w:r>
            <w:r w:rsidR="009B3F9C" w:rsidRPr="00B21210">
              <w:rPr>
                <w:rFonts w:ascii="Times New Roman" w:eastAsia="Times New Roman" w:hAnsi="Times New Roman"/>
                <w:color w:val="767171"/>
                <w:sz w:val="24"/>
                <w:szCs w:val="24"/>
                <w:lang w:eastAsia="es-DO"/>
              </w:rPr>
              <w:t>.</w:t>
            </w:r>
          </w:p>
        </w:tc>
        <w:tc>
          <w:tcPr>
            <w:tcW w:w="2595" w:type="dxa"/>
            <w:vAlign w:val="center"/>
          </w:tcPr>
          <w:p w14:paraId="0740DF89" w14:textId="091BCCF6"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DESPIDO INJUSTIFICADO</w:t>
            </w:r>
          </w:p>
        </w:tc>
        <w:tc>
          <w:tcPr>
            <w:tcW w:w="1560" w:type="dxa"/>
            <w:vAlign w:val="center"/>
          </w:tcPr>
          <w:p w14:paraId="5ECC48BC" w14:textId="7D033BFE"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15/01/2025</w:t>
            </w:r>
          </w:p>
        </w:tc>
      </w:tr>
      <w:tr w:rsidR="00146341" w:rsidRPr="00B21210" w14:paraId="3A6C6206" w14:textId="77777777" w:rsidTr="009776E2">
        <w:trPr>
          <w:trHeight w:val="397"/>
          <w:jc w:val="center"/>
        </w:trPr>
        <w:tc>
          <w:tcPr>
            <w:tcW w:w="851" w:type="dxa"/>
            <w:vAlign w:val="center"/>
            <w:hideMark/>
          </w:tcPr>
          <w:p w14:paraId="08A8D80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w:t>
            </w:r>
          </w:p>
        </w:tc>
        <w:tc>
          <w:tcPr>
            <w:tcW w:w="2835" w:type="dxa"/>
            <w:vAlign w:val="center"/>
          </w:tcPr>
          <w:p w14:paraId="50748738" w14:textId="7C63B647" w:rsidR="00146341" w:rsidRPr="00CB0F3C" w:rsidRDefault="00C1780E"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TRIBUNAL SUPERIOR ADMINISTRATIVO</w:t>
            </w:r>
            <w:r w:rsidR="00BD1BCC" w:rsidRPr="00CB0F3C">
              <w:rPr>
                <w:rFonts w:ascii="Times New Roman" w:eastAsia="Times New Roman" w:hAnsi="Times New Roman"/>
                <w:color w:val="767171"/>
                <w:sz w:val="24"/>
                <w:szCs w:val="24"/>
                <w:lang w:val="pt-BR" w:eastAsia="es-DO"/>
              </w:rPr>
              <w:t>,</w:t>
            </w:r>
            <w:r w:rsidRPr="00CB0F3C">
              <w:rPr>
                <w:rFonts w:ascii="Times New Roman" w:eastAsia="Times New Roman" w:hAnsi="Times New Roman"/>
                <w:color w:val="767171"/>
                <w:sz w:val="24"/>
                <w:szCs w:val="24"/>
                <w:lang w:val="pt-BR" w:eastAsia="es-DO"/>
              </w:rPr>
              <w:t xml:space="preserve"> </w:t>
            </w:r>
            <w:r w:rsidR="003565E7" w:rsidRPr="00CB0F3C">
              <w:rPr>
                <w:rFonts w:ascii="Times New Roman" w:eastAsia="Times New Roman" w:hAnsi="Times New Roman"/>
                <w:color w:val="767171"/>
                <w:sz w:val="24"/>
                <w:szCs w:val="24"/>
                <w:lang w:val="pt-BR" w:eastAsia="es-DO"/>
              </w:rPr>
              <w:t>2</w:t>
            </w:r>
            <w:r w:rsidRPr="00CB0F3C">
              <w:rPr>
                <w:rFonts w:ascii="Times New Roman" w:eastAsia="Times New Roman" w:hAnsi="Times New Roman"/>
                <w:color w:val="767171"/>
                <w:sz w:val="24"/>
                <w:szCs w:val="24"/>
                <w:lang w:val="pt-BR" w:eastAsia="es-DO"/>
              </w:rPr>
              <w:t>DA</w:t>
            </w:r>
            <w:r w:rsidR="003565E7" w:rsidRPr="00CB0F3C">
              <w:rPr>
                <w:rFonts w:ascii="Times New Roman" w:eastAsia="Times New Roman" w:hAnsi="Times New Roman"/>
                <w:color w:val="767171"/>
                <w:sz w:val="24"/>
                <w:szCs w:val="24"/>
                <w:lang w:val="pt-BR" w:eastAsia="es-DO"/>
              </w:rPr>
              <w:t>.</w:t>
            </w:r>
            <w:r w:rsidRPr="00CB0F3C">
              <w:rPr>
                <w:rFonts w:ascii="Times New Roman" w:eastAsia="Times New Roman" w:hAnsi="Times New Roman"/>
                <w:color w:val="767171"/>
                <w:sz w:val="24"/>
                <w:szCs w:val="24"/>
                <w:lang w:val="pt-BR" w:eastAsia="es-DO"/>
              </w:rPr>
              <w:t xml:space="preserve"> SALA</w:t>
            </w:r>
            <w:r w:rsidR="009B3F9C" w:rsidRPr="00CB0F3C">
              <w:rPr>
                <w:rFonts w:ascii="Times New Roman" w:eastAsia="Times New Roman" w:hAnsi="Times New Roman"/>
                <w:color w:val="767171"/>
                <w:sz w:val="24"/>
                <w:szCs w:val="24"/>
                <w:lang w:val="pt-BR" w:eastAsia="es-DO"/>
              </w:rPr>
              <w:t>.</w:t>
            </w:r>
          </w:p>
        </w:tc>
        <w:tc>
          <w:tcPr>
            <w:tcW w:w="2595" w:type="dxa"/>
            <w:vAlign w:val="center"/>
          </w:tcPr>
          <w:p w14:paraId="217440CB" w14:textId="7941BB55"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3E6703C" w14:textId="3DA66F19"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15/01/2025</w:t>
            </w:r>
          </w:p>
        </w:tc>
      </w:tr>
      <w:tr w:rsidR="00146341" w:rsidRPr="00B21210" w14:paraId="30FD51A3" w14:textId="77777777" w:rsidTr="009776E2">
        <w:trPr>
          <w:trHeight w:val="397"/>
          <w:jc w:val="center"/>
        </w:trPr>
        <w:tc>
          <w:tcPr>
            <w:tcW w:w="851" w:type="dxa"/>
            <w:vAlign w:val="center"/>
            <w:hideMark/>
          </w:tcPr>
          <w:p w14:paraId="6AF94AC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w:t>
            </w:r>
          </w:p>
        </w:tc>
        <w:tc>
          <w:tcPr>
            <w:tcW w:w="2835" w:type="dxa"/>
            <w:vAlign w:val="center"/>
          </w:tcPr>
          <w:p w14:paraId="78B7BDBD" w14:textId="0AD2A418"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EE0450"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MONTE</w:t>
            </w:r>
            <w:r w:rsidR="00B7215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CRISTI</w:t>
            </w:r>
            <w:r w:rsidR="009B3F9C" w:rsidRPr="00B21210">
              <w:rPr>
                <w:rFonts w:ascii="Times New Roman" w:eastAsia="Times New Roman" w:hAnsi="Times New Roman"/>
                <w:color w:val="767171"/>
                <w:sz w:val="24"/>
                <w:szCs w:val="24"/>
                <w:lang w:eastAsia="es-DO"/>
              </w:rPr>
              <w:t>.</w:t>
            </w:r>
          </w:p>
        </w:tc>
        <w:tc>
          <w:tcPr>
            <w:tcW w:w="2595" w:type="dxa"/>
            <w:vAlign w:val="center"/>
          </w:tcPr>
          <w:p w14:paraId="3BF6F412" w14:textId="5BBABA55"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BFE2C7C" w14:textId="2A02E54F"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17/01/2025</w:t>
            </w:r>
          </w:p>
        </w:tc>
      </w:tr>
      <w:tr w:rsidR="00146341" w:rsidRPr="00B21210" w14:paraId="4EDA55E6" w14:textId="77777777" w:rsidTr="009776E2">
        <w:trPr>
          <w:trHeight w:val="397"/>
          <w:jc w:val="center"/>
        </w:trPr>
        <w:tc>
          <w:tcPr>
            <w:tcW w:w="851" w:type="dxa"/>
            <w:vAlign w:val="center"/>
            <w:hideMark/>
          </w:tcPr>
          <w:p w14:paraId="0131A3B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w:t>
            </w:r>
          </w:p>
        </w:tc>
        <w:tc>
          <w:tcPr>
            <w:tcW w:w="2835" w:type="dxa"/>
            <w:vAlign w:val="center"/>
          </w:tcPr>
          <w:p w14:paraId="6862AAF3" w14:textId="4E2E68FE"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INSPECCIÓN EN MONTE PLATA</w:t>
            </w:r>
            <w:r w:rsidR="009B3F9C" w:rsidRPr="00B21210">
              <w:rPr>
                <w:rFonts w:ascii="Times New Roman" w:eastAsia="Times New Roman" w:hAnsi="Times New Roman"/>
                <w:color w:val="767171"/>
                <w:sz w:val="24"/>
                <w:szCs w:val="24"/>
                <w:lang w:eastAsia="es-DO"/>
              </w:rPr>
              <w:t>.</w:t>
            </w:r>
          </w:p>
        </w:tc>
        <w:tc>
          <w:tcPr>
            <w:tcW w:w="2595" w:type="dxa"/>
            <w:vAlign w:val="center"/>
          </w:tcPr>
          <w:p w14:paraId="2C4515B4" w14:textId="061D678D"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INSPECCIÓN</w:t>
            </w:r>
          </w:p>
        </w:tc>
        <w:tc>
          <w:tcPr>
            <w:tcW w:w="1560" w:type="dxa"/>
            <w:vAlign w:val="center"/>
          </w:tcPr>
          <w:p w14:paraId="715E6F22" w14:textId="20D152FE"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17/01/2025</w:t>
            </w:r>
          </w:p>
        </w:tc>
      </w:tr>
      <w:tr w:rsidR="00146341" w:rsidRPr="00B21210" w14:paraId="3EE1F63E" w14:textId="77777777" w:rsidTr="009776E2">
        <w:trPr>
          <w:trHeight w:val="397"/>
          <w:jc w:val="center"/>
        </w:trPr>
        <w:tc>
          <w:tcPr>
            <w:tcW w:w="851" w:type="dxa"/>
            <w:vAlign w:val="center"/>
            <w:hideMark/>
          </w:tcPr>
          <w:p w14:paraId="291E3DC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w:t>
            </w:r>
          </w:p>
        </w:tc>
        <w:tc>
          <w:tcPr>
            <w:tcW w:w="2835" w:type="dxa"/>
            <w:vAlign w:val="center"/>
          </w:tcPr>
          <w:p w14:paraId="08350AB6" w14:textId="22CFC8AA"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3565E7" w:rsidRPr="00B21210">
              <w:rPr>
                <w:rFonts w:ascii="Times New Roman" w:eastAsia="Times New Roman" w:hAnsi="Times New Roman"/>
                <w:color w:val="767171"/>
                <w:sz w:val="24"/>
                <w:szCs w:val="24"/>
                <w:lang w:eastAsia="es-DO"/>
              </w:rPr>
              <w:t>, 5</w:t>
            </w:r>
            <w:r w:rsidRPr="00B21210">
              <w:rPr>
                <w:rFonts w:ascii="Times New Roman" w:eastAsia="Times New Roman" w:hAnsi="Times New Roman"/>
                <w:color w:val="767171"/>
                <w:sz w:val="24"/>
                <w:szCs w:val="24"/>
                <w:lang w:eastAsia="es-DO"/>
              </w:rPr>
              <w:t>TA</w:t>
            </w:r>
            <w:r w:rsidR="003565E7"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SALA</w:t>
            </w:r>
            <w:r w:rsidR="009B3F9C" w:rsidRPr="00B21210">
              <w:rPr>
                <w:rFonts w:ascii="Times New Roman" w:eastAsia="Times New Roman" w:hAnsi="Times New Roman"/>
                <w:color w:val="767171"/>
                <w:sz w:val="24"/>
                <w:szCs w:val="24"/>
                <w:lang w:eastAsia="es-DO"/>
              </w:rPr>
              <w:t>.</w:t>
            </w:r>
          </w:p>
        </w:tc>
        <w:tc>
          <w:tcPr>
            <w:tcW w:w="2595" w:type="dxa"/>
            <w:vAlign w:val="center"/>
          </w:tcPr>
          <w:p w14:paraId="75E88E8D" w14:textId="7BA70A02"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75B1BE64" w14:textId="1F4A4F9B"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17/01/2025</w:t>
            </w:r>
          </w:p>
        </w:tc>
      </w:tr>
      <w:tr w:rsidR="00146341" w:rsidRPr="00B21210" w14:paraId="0695FB8D" w14:textId="77777777" w:rsidTr="009776E2">
        <w:trPr>
          <w:trHeight w:val="397"/>
          <w:jc w:val="center"/>
        </w:trPr>
        <w:tc>
          <w:tcPr>
            <w:tcW w:w="851" w:type="dxa"/>
            <w:vAlign w:val="center"/>
            <w:hideMark/>
          </w:tcPr>
          <w:p w14:paraId="7DB0825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w:t>
            </w:r>
          </w:p>
        </w:tc>
        <w:tc>
          <w:tcPr>
            <w:tcW w:w="2835" w:type="dxa"/>
            <w:vAlign w:val="center"/>
          </w:tcPr>
          <w:p w14:paraId="6A0C910A" w14:textId="4827D858"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CORTE DE APELACIÓN DE LA PROVINCIA DE SANTO DOMINGO</w:t>
            </w:r>
            <w:r w:rsidR="009B3F9C" w:rsidRPr="00B21210">
              <w:rPr>
                <w:rFonts w:ascii="Times New Roman" w:eastAsia="Times New Roman" w:hAnsi="Times New Roman"/>
                <w:color w:val="767171"/>
                <w:sz w:val="24"/>
                <w:szCs w:val="24"/>
                <w:lang w:eastAsia="es-DO"/>
              </w:rPr>
              <w:t>.</w:t>
            </w:r>
          </w:p>
        </w:tc>
        <w:tc>
          <w:tcPr>
            <w:tcW w:w="2595" w:type="dxa"/>
            <w:vAlign w:val="center"/>
          </w:tcPr>
          <w:p w14:paraId="7F252F3B" w14:textId="14364B4C"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5091DB46" w14:textId="2C198A5F"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17/01/2025</w:t>
            </w:r>
          </w:p>
        </w:tc>
      </w:tr>
      <w:tr w:rsidR="00146341" w:rsidRPr="00B21210" w14:paraId="64950850" w14:textId="77777777" w:rsidTr="009776E2">
        <w:trPr>
          <w:trHeight w:val="397"/>
          <w:jc w:val="center"/>
        </w:trPr>
        <w:tc>
          <w:tcPr>
            <w:tcW w:w="851" w:type="dxa"/>
            <w:vAlign w:val="center"/>
            <w:hideMark/>
          </w:tcPr>
          <w:p w14:paraId="42E0120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w:t>
            </w:r>
          </w:p>
        </w:tc>
        <w:tc>
          <w:tcPr>
            <w:tcW w:w="2835" w:type="dxa"/>
            <w:vAlign w:val="center"/>
          </w:tcPr>
          <w:p w14:paraId="291FC300" w14:textId="7F3F0340"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42889C89" w14:textId="6D961988" w:rsidR="00146341" w:rsidRPr="00B21210" w:rsidRDefault="00E21C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DE9FCD4" w14:textId="27B313EE"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17/01/2025</w:t>
            </w:r>
          </w:p>
        </w:tc>
      </w:tr>
      <w:tr w:rsidR="00146341" w:rsidRPr="00B21210" w14:paraId="62A0FA08" w14:textId="77777777" w:rsidTr="009776E2">
        <w:trPr>
          <w:trHeight w:val="397"/>
          <w:jc w:val="center"/>
        </w:trPr>
        <w:tc>
          <w:tcPr>
            <w:tcW w:w="851" w:type="dxa"/>
            <w:vAlign w:val="center"/>
            <w:hideMark/>
          </w:tcPr>
          <w:p w14:paraId="446CC0D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w:t>
            </w:r>
          </w:p>
        </w:tc>
        <w:tc>
          <w:tcPr>
            <w:tcW w:w="2835" w:type="dxa"/>
            <w:vAlign w:val="center"/>
          </w:tcPr>
          <w:p w14:paraId="1B2F323B" w14:textId="2F6CB44C"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7CA6BC66" w14:textId="7EB1956F"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3969363" w14:textId="732999D0"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17/01/2025</w:t>
            </w:r>
          </w:p>
        </w:tc>
      </w:tr>
      <w:tr w:rsidR="00146341" w:rsidRPr="00B21210" w14:paraId="2DDCFDA5" w14:textId="77777777" w:rsidTr="009776E2">
        <w:trPr>
          <w:trHeight w:val="397"/>
          <w:jc w:val="center"/>
        </w:trPr>
        <w:tc>
          <w:tcPr>
            <w:tcW w:w="851" w:type="dxa"/>
            <w:vAlign w:val="center"/>
            <w:hideMark/>
          </w:tcPr>
          <w:p w14:paraId="54A4E02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31</w:t>
            </w:r>
          </w:p>
        </w:tc>
        <w:tc>
          <w:tcPr>
            <w:tcW w:w="2835" w:type="dxa"/>
            <w:vAlign w:val="center"/>
          </w:tcPr>
          <w:p w14:paraId="5438B49A" w14:textId="784D9FCC"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1E754FC3" w14:textId="6718C283"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581C130" w14:textId="047F4C76"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17/01/2025</w:t>
            </w:r>
          </w:p>
        </w:tc>
      </w:tr>
      <w:tr w:rsidR="00146341" w:rsidRPr="00B21210" w14:paraId="38A88CD7" w14:textId="77777777" w:rsidTr="009776E2">
        <w:trPr>
          <w:trHeight w:val="397"/>
          <w:jc w:val="center"/>
        </w:trPr>
        <w:tc>
          <w:tcPr>
            <w:tcW w:w="851" w:type="dxa"/>
            <w:vAlign w:val="center"/>
            <w:hideMark/>
          </w:tcPr>
          <w:p w14:paraId="11FB670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32</w:t>
            </w:r>
          </w:p>
        </w:tc>
        <w:tc>
          <w:tcPr>
            <w:tcW w:w="2835" w:type="dxa"/>
            <w:vAlign w:val="center"/>
          </w:tcPr>
          <w:p w14:paraId="74AD3BD4" w14:textId="54F84D4B"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34DD399D" w14:textId="018A811C"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5F810C8" w14:textId="0331571E"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17/01/2025</w:t>
            </w:r>
          </w:p>
        </w:tc>
      </w:tr>
      <w:tr w:rsidR="00146341" w:rsidRPr="00B21210" w14:paraId="1EB0209F" w14:textId="77777777" w:rsidTr="009776E2">
        <w:trPr>
          <w:trHeight w:val="397"/>
          <w:jc w:val="center"/>
        </w:trPr>
        <w:tc>
          <w:tcPr>
            <w:tcW w:w="851" w:type="dxa"/>
            <w:vAlign w:val="center"/>
            <w:hideMark/>
          </w:tcPr>
          <w:p w14:paraId="352FF92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33</w:t>
            </w:r>
          </w:p>
        </w:tc>
        <w:tc>
          <w:tcPr>
            <w:tcW w:w="2835" w:type="dxa"/>
            <w:vAlign w:val="center"/>
          </w:tcPr>
          <w:p w14:paraId="0C775B31" w14:textId="54BA1D92"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59F2157B" w14:textId="048D5FB3"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72EEFBE" w14:textId="1A373C13"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17/01/2025</w:t>
            </w:r>
          </w:p>
        </w:tc>
      </w:tr>
      <w:tr w:rsidR="00146341" w:rsidRPr="00B21210" w14:paraId="2F7D0327" w14:textId="77777777" w:rsidTr="009776E2">
        <w:trPr>
          <w:trHeight w:val="397"/>
          <w:jc w:val="center"/>
        </w:trPr>
        <w:tc>
          <w:tcPr>
            <w:tcW w:w="851" w:type="dxa"/>
            <w:vAlign w:val="center"/>
            <w:hideMark/>
          </w:tcPr>
          <w:p w14:paraId="65E02A0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34</w:t>
            </w:r>
          </w:p>
        </w:tc>
        <w:tc>
          <w:tcPr>
            <w:tcW w:w="2835" w:type="dxa"/>
            <w:vAlign w:val="center"/>
          </w:tcPr>
          <w:p w14:paraId="63B87C0C" w14:textId="030D5664"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377BB2B9" w14:textId="6C5574BC"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F843F4C" w14:textId="29DC78BB"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17/01/2025</w:t>
            </w:r>
          </w:p>
        </w:tc>
      </w:tr>
      <w:tr w:rsidR="00146341" w:rsidRPr="00B21210" w14:paraId="6501430D" w14:textId="77777777" w:rsidTr="009776E2">
        <w:trPr>
          <w:trHeight w:val="397"/>
          <w:jc w:val="center"/>
        </w:trPr>
        <w:tc>
          <w:tcPr>
            <w:tcW w:w="851" w:type="dxa"/>
            <w:vAlign w:val="center"/>
            <w:hideMark/>
          </w:tcPr>
          <w:p w14:paraId="69EEC00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35</w:t>
            </w:r>
          </w:p>
        </w:tc>
        <w:tc>
          <w:tcPr>
            <w:tcW w:w="2835" w:type="dxa"/>
            <w:vAlign w:val="center"/>
          </w:tcPr>
          <w:p w14:paraId="074932EC" w14:textId="31B7E078"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E8258E" w:rsidRPr="00B21210">
              <w:rPr>
                <w:rFonts w:ascii="Times New Roman" w:eastAsia="Times New Roman" w:hAnsi="Times New Roman"/>
                <w:color w:val="767171"/>
                <w:sz w:val="24"/>
                <w:szCs w:val="24"/>
                <w:lang w:eastAsia="es-DO"/>
              </w:rPr>
              <w:t>.</w:t>
            </w:r>
          </w:p>
        </w:tc>
        <w:tc>
          <w:tcPr>
            <w:tcW w:w="2595" w:type="dxa"/>
            <w:vAlign w:val="center"/>
          </w:tcPr>
          <w:p w14:paraId="1E333691" w14:textId="27A74001"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DC1204F" w14:textId="261DF329"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20/01/2025</w:t>
            </w:r>
          </w:p>
        </w:tc>
      </w:tr>
      <w:tr w:rsidR="00146341" w:rsidRPr="00B21210" w14:paraId="24E43B7F" w14:textId="77777777" w:rsidTr="009776E2">
        <w:trPr>
          <w:trHeight w:val="397"/>
          <w:jc w:val="center"/>
        </w:trPr>
        <w:tc>
          <w:tcPr>
            <w:tcW w:w="851" w:type="dxa"/>
            <w:vAlign w:val="center"/>
            <w:hideMark/>
          </w:tcPr>
          <w:p w14:paraId="7C76271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36</w:t>
            </w:r>
          </w:p>
        </w:tc>
        <w:tc>
          <w:tcPr>
            <w:tcW w:w="2835" w:type="dxa"/>
            <w:vAlign w:val="center"/>
          </w:tcPr>
          <w:p w14:paraId="5BC636E8" w14:textId="762B2087"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TERCERA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5E3539DF" w14:textId="7AB1277C"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EJECUCIÓN DE SENTENCIA</w:t>
            </w:r>
          </w:p>
        </w:tc>
        <w:tc>
          <w:tcPr>
            <w:tcW w:w="1560" w:type="dxa"/>
            <w:vAlign w:val="center"/>
          </w:tcPr>
          <w:p w14:paraId="3AFA06D0" w14:textId="38BB5119"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20/01/2025</w:t>
            </w:r>
          </w:p>
        </w:tc>
      </w:tr>
      <w:tr w:rsidR="00146341" w:rsidRPr="00B21210" w14:paraId="3C856955" w14:textId="77777777" w:rsidTr="009776E2">
        <w:trPr>
          <w:trHeight w:val="397"/>
          <w:jc w:val="center"/>
        </w:trPr>
        <w:tc>
          <w:tcPr>
            <w:tcW w:w="851" w:type="dxa"/>
            <w:vAlign w:val="center"/>
            <w:hideMark/>
          </w:tcPr>
          <w:p w14:paraId="62CB3A1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37</w:t>
            </w:r>
          </w:p>
        </w:tc>
        <w:tc>
          <w:tcPr>
            <w:tcW w:w="2835" w:type="dxa"/>
            <w:vAlign w:val="center"/>
          </w:tcPr>
          <w:p w14:paraId="29819FF0" w14:textId="2CC43527"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EE0450"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SANTIAGO</w:t>
            </w:r>
            <w:r w:rsidR="00E8258E" w:rsidRPr="00B21210">
              <w:rPr>
                <w:rFonts w:ascii="Times New Roman" w:eastAsia="Times New Roman" w:hAnsi="Times New Roman"/>
                <w:color w:val="767171"/>
                <w:sz w:val="24"/>
                <w:szCs w:val="24"/>
                <w:lang w:eastAsia="es-DO"/>
              </w:rPr>
              <w:t>.</w:t>
            </w:r>
          </w:p>
        </w:tc>
        <w:tc>
          <w:tcPr>
            <w:tcW w:w="2595" w:type="dxa"/>
            <w:vAlign w:val="center"/>
          </w:tcPr>
          <w:p w14:paraId="6CE18A82" w14:textId="48E20334"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238B92A4" w14:textId="574D49D8"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133EF4A8" w14:textId="77777777" w:rsidTr="009776E2">
        <w:trPr>
          <w:trHeight w:val="397"/>
          <w:jc w:val="center"/>
        </w:trPr>
        <w:tc>
          <w:tcPr>
            <w:tcW w:w="851" w:type="dxa"/>
            <w:vAlign w:val="center"/>
            <w:hideMark/>
          </w:tcPr>
          <w:p w14:paraId="6526ADD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38</w:t>
            </w:r>
          </w:p>
        </w:tc>
        <w:tc>
          <w:tcPr>
            <w:tcW w:w="2835" w:type="dxa"/>
            <w:vAlign w:val="center"/>
          </w:tcPr>
          <w:p w14:paraId="17E88B72" w14:textId="7E37D149"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EE0450"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4F3A4292" w14:textId="322CBE95"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VISTA</w:t>
            </w:r>
          </w:p>
        </w:tc>
        <w:tc>
          <w:tcPr>
            <w:tcW w:w="1560" w:type="dxa"/>
            <w:vAlign w:val="center"/>
          </w:tcPr>
          <w:p w14:paraId="0918B0B0" w14:textId="7A130266"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7A8E7991" w14:textId="77777777" w:rsidTr="009776E2">
        <w:trPr>
          <w:trHeight w:val="397"/>
          <w:jc w:val="center"/>
        </w:trPr>
        <w:tc>
          <w:tcPr>
            <w:tcW w:w="851" w:type="dxa"/>
            <w:vAlign w:val="center"/>
            <w:hideMark/>
          </w:tcPr>
          <w:p w14:paraId="713C84A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39</w:t>
            </w:r>
          </w:p>
        </w:tc>
        <w:tc>
          <w:tcPr>
            <w:tcW w:w="2835" w:type="dxa"/>
            <w:vAlign w:val="center"/>
          </w:tcPr>
          <w:p w14:paraId="39BA00A4" w14:textId="4B8C5272"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2FB764BA" w14:textId="703E74F0"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9A0028C" w14:textId="2B3D8E8B"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3425D12E" w14:textId="77777777" w:rsidTr="009776E2">
        <w:trPr>
          <w:trHeight w:val="397"/>
          <w:jc w:val="center"/>
        </w:trPr>
        <w:tc>
          <w:tcPr>
            <w:tcW w:w="851" w:type="dxa"/>
            <w:vAlign w:val="center"/>
            <w:hideMark/>
          </w:tcPr>
          <w:p w14:paraId="46DA9F2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40</w:t>
            </w:r>
          </w:p>
        </w:tc>
        <w:tc>
          <w:tcPr>
            <w:tcW w:w="2835" w:type="dxa"/>
            <w:vAlign w:val="center"/>
          </w:tcPr>
          <w:p w14:paraId="4C191940" w14:textId="6143C145"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79EA83EA" w14:textId="630D59B1"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4D395C7" w14:textId="182DB50E"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3BADF26E" w14:textId="77777777" w:rsidTr="009776E2">
        <w:trPr>
          <w:trHeight w:val="397"/>
          <w:jc w:val="center"/>
        </w:trPr>
        <w:tc>
          <w:tcPr>
            <w:tcW w:w="851" w:type="dxa"/>
            <w:vAlign w:val="center"/>
            <w:hideMark/>
          </w:tcPr>
          <w:p w14:paraId="29D69C0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41</w:t>
            </w:r>
          </w:p>
        </w:tc>
        <w:tc>
          <w:tcPr>
            <w:tcW w:w="2835" w:type="dxa"/>
            <w:vAlign w:val="center"/>
          </w:tcPr>
          <w:p w14:paraId="292D0CAB" w14:textId="7F5A5672"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404BB837" w14:textId="1EC66A97"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3E6E362" w14:textId="18B0B2A5"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00E07A1E" w14:textId="77777777" w:rsidTr="009776E2">
        <w:trPr>
          <w:trHeight w:val="397"/>
          <w:jc w:val="center"/>
        </w:trPr>
        <w:tc>
          <w:tcPr>
            <w:tcW w:w="851" w:type="dxa"/>
            <w:vAlign w:val="center"/>
            <w:hideMark/>
          </w:tcPr>
          <w:p w14:paraId="1B3A38E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42</w:t>
            </w:r>
          </w:p>
        </w:tc>
        <w:tc>
          <w:tcPr>
            <w:tcW w:w="2835" w:type="dxa"/>
            <w:vAlign w:val="center"/>
          </w:tcPr>
          <w:p w14:paraId="23A5F90B" w14:textId="47B34036"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QUINTA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314FEFE4" w14:textId="55FE65F5"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2B2CFF3" w14:textId="3A5991C6"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511AE12D" w14:textId="77777777" w:rsidTr="009776E2">
        <w:trPr>
          <w:trHeight w:val="397"/>
          <w:jc w:val="center"/>
        </w:trPr>
        <w:tc>
          <w:tcPr>
            <w:tcW w:w="851" w:type="dxa"/>
            <w:vAlign w:val="center"/>
            <w:hideMark/>
          </w:tcPr>
          <w:p w14:paraId="3EB9866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w:t>
            </w:r>
          </w:p>
        </w:tc>
        <w:tc>
          <w:tcPr>
            <w:tcW w:w="2835" w:type="dxa"/>
            <w:vAlign w:val="center"/>
          </w:tcPr>
          <w:p w14:paraId="6E65C50E" w14:textId="42B32791"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PUERTO PLATA</w:t>
            </w:r>
            <w:r w:rsidR="00E8258E" w:rsidRPr="00B21210">
              <w:rPr>
                <w:rFonts w:ascii="Times New Roman" w:eastAsia="Times New Roman" w:hAnsi="Times New Roman"/>
                <w:color w:val="767171"/>
                <w:sz w:val="24"/>
                <w:szCs w:val="24"/>
                <w:lang w:eastAsia="es-DO"/>
              </w:rPr>
              <w:t>.</w:t>
            </w:r>
          </w:p>
        </w:tc>
        <w:tc>
          <w:tcPr>
            <w:tcW w:w="2595" w:type="dxa"/>
            <w:vAlign w:val="center"/>
          </w:tcPr>
          <w:p w14:paraId="514592C3" w14:textId="653BFF9D"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751C133C" w14:textId="32D22291"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6D0EA1C6" w14:textId="77777777" w:rsidTr="009776E2">
        <w:trPr>
          <w:trHeight w:val="397"/>
          <w:jc w:val="center"/>
        </w:trPr>
        <w:tc>
          <w:tcPr>
            <w:tcW w:w="851" w:type="dxa"/>
            <w:vAlign w:val="center"/>
            <w:hideMark/>
          </w:tcPr>
          <w:p w14:paraId="0F3D694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44</w:t>
            </w:r>
          </w:p>
        </w:tc>
        <w:tc>
          <w:tcPr>
            <w:tcW w:w="2835" w:type="dxa"/>
            <w:vAlign w:val="center"/>
          </w:tcPr>
          <w:p w14:paraId="41FC4173" w14:textId="6E01B83F"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TRABAJO DE SANTO DOMINGO</w:t>
            </w:r>
            <w:r w:rsidR="00E8258E" w:rsidRPr="00B21210">
              <w:rPr>
                <w:rFonts w:ascii="Times New Roman" w:eastAsia="Times New Roman" w:hAnsi="Times New Roman"/>
                <w:color w:val="767171"/>
                <w:sz w:val="24"/>
                <w:szCs w:val="24"/>
                <w:lang w:eastAsia="es-DO"/>
              </w:rPr>
              <w:t>.</w:t>
            </w:r>
          </w:p>
        </w:tc>
        <w:tc>
          <w:tcPr>
            <w:tcW w:w="2595" w:type="dxa"/>
            <w:vAlign w:val="center"/>
          </w:tcPr>
          <w:p w14:paraId="0567BA43" w14:textId="702FDAB1"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DESAHUCIO</w:t>
            </w:r>
          </w:p>
        </w:tc>
        <w:tc>
          <w:tcPr>
            <w:tcW w:w="1560" w:type="dxa"/>
            <w:vAlign w:val="center"/>
          </w:tcPr>
          <w:p w14:paraId="77615BE0" w14:textId="36B371F5"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5ABCA418" w14:textId="77777777" w:rsidTr="009776E2">
        <w:trPr>
          <w:trHeight w:val="397"/>
          <w:jc w:val="center"/>
        </w:trPr>
        <w:tc>
          <w:tcPr>
            <w:tcW w:w="851" w:type="dxa"/>
            <w:vAlign w:val="center"/>
            <w:hideMark/>
          </w:tcPr>
          <w:p w14:paraId="65611D7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45</w:t>
            </w:r>
          </w:p>
        </w:tc>
        <w:tc>
          <w:tcPr>
            <w:tcW w:w="2835" w:type="dxa"/>
            <w:vAlign w:val="center"/>
          </w:tcPr>
          <w:p w14:paraId="59B36346" w14:textId="5306292B"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51F44B7F" w14:textId="41EEDBD5"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4012386" w14:textId="6BF5E577"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4D5DE5E9" w14:textId="77777777" w:rsidTr="009776E2">
        <w:trPr>
          <w:trHeight w:val="397"/>
          <w:jc w:val="center"/>
        </w:trPr>
        <w:tc>
          <w:tcPr>
            <w:tcW w:w="851" w:type="dxa"/>
            <w:vAlign w:val="center"/>
            <w:hideMark/>
          </w:tcPr>
          <w:p w14:paraId="11F0137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46</w:t>
            </w:r>
          </w:p>
        </w:tc>
        <w:tc>
          <w:tcPr>
            <w:tcW w:w="2835" w:type="dxa"/>
            <w:vAlign w:val="center"/>
          </w:tcPr>
          <w:p w14:paraId="4226D761" w14:textId="2E664032"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67216B58" w14:textId="76ACF547"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81FF746" w14:textId="1E14D259"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1648D247" w14:textId="77777777" w:rsidTr="009776E2">
        <w:trPr>
          <w:trHeight w:val="397"/>
          <w:jc w:val="center"/>
        </w:trPr>
        <w:tc>
          <w:tcPr>
            <w:tcW w:w="851" w:type="dxa"/>
            <w:vAlign w:val="center"/>
            <w:hideMark/>
          </w:tcPr>
          <w:p w14:paraId="2649FF4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47</w:t>
            </w:r>
          </w:p>
        </w:tc>
        <w:tc>
          <w:tcPr>
            <w:tcW w:w="2835" w:type="dxa"/>
            <w:vAlign w:val="center"/>
          </w:tcPr>
          <w:p w14:paraId="7FD3F6C6" w14:textId="23B99562"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JUAN</w:t>
            </w:r>
            <w:r w:rsidR="00E8258E" w:rsidRPr="00B21210">
              <w:rPr>
                <w:rFonts w:ascii="Times New Roman" w:eastAsia="Times New Roman" w:hAnsi="Times New Roman"/>
                <w:color w:val="767171"/>
                <w:sz w:val="24"/>
                <w:szCs w:val="24"/>
                <w:lang w:eastAsia="es-DO"/>
              </w:rPr>
              <w:t>.</w:t>
            </w:r>
          </w:p>
        </w:tc>
        <w:tc>
          <w:tcPr>
            <w:tcW w:w="2595" w:type="dxa"/>
            <w:vAlign w:val="center"/>
          </w:tcPr>
          <w:p w14:paraId="01AF06EA" w14:textId="01BED843"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2A8F196" w14:textId="2DCBD81D"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5F1F3314" w14:textId="77777777" w:rsidTr="009776E2">
        <w:trPr>
          <w:trHeight w:val="397"/>
          <w:jc w:val="center"/>
        </w:trPr>
        <w:tc>
          <w:tcPr>
            <w:tcW w:w="851" w:type="dxa"/>
            <w:vAlign w:val="center"/>
            <w:hideMark/>
          </w:tcPr>
          <w:p w14:paraId="02B79C8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48</w:t>
            </w:r>
          </w:p>
        </w:tc>
        <w:tc>
          <w:tcPr>
            <w:tcW w:w="2835" w:type="dxa"/>
            <w:vAlign w:val="center"/>
          </w:tcPr>
          <w:p w14:paraId="58FD8DE2" w14:textId="21A49490"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12390DF1" w14:textId="08DF6C7D"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ADMINISTRATIVO</w:t>
            </w:r>
          </w:p>
        </w:tc>
        <w:tc>
          <w:tcPr>
            <w:tcW w:w="1560" w:type="dxa"/>
            <w:vAlign w:val="center"/>
          </w:tcPr>
          <w:p w14:paraId="31D8A42D" w14:textId="014DA547"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22/01/2025</w:t>
            </w:r>
          </w:p>
        </w:tc>
      </w:tr>
      <w:tr w:rsidR="00146341" w:rsidRPr="00B21210" w14:paraId="0F0B28D7" w14:textId="77777777" w:rsidTr="009776E2">
        <w:trPr>
          <w:trHeight w:val="397"/>
          <w:jc w:val="center"/>
        </w:trPr>
        <w:tc>
          <w:tcPr>
            <w:tcW w:w="851" w:type="dxa"/>
            <w:vAlign w:val="center"/>
            <w:hideMark/>
          </w:tcPr>
          <w:p w14:paraId="4AF7733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w:t>
            </w:r>
          </w:p>
        </w:tc>
        <w:tc>
          <w:tcPr>
            <w:tcW w:w="2835" w:type="dxa"/>
            <w:vAlign w:val="center"/>
          </w:tcPr>
          <w:p w14:paraId="120BBC81" w14:textId="41E4287C"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DE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674B6B31" w14:textId="39163491"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DE LA PARCELA NO.</w:t>
            </w:r>
            <w:r w:rsidR="00D25B0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406907747387</w:t>
            </w:r>
          </w:p>
        </w:tc>
        <w:tc>
          <w:tcPr>
            <w:tcW w:w="1560" w:type="dxa"/>
            <w:vAlign w:val="center"/>
          </w:tcPr>
          <w:p w14:paraId="535C17D5" w14:textId="731EAE26"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1A51F73E" w14:textId="77777777" w:rsidTr="009776E2">
        <w:trPr>
          <w:trHeight w:val="397"/>
          <w:jc w:val="center"/>
        </w:trPr>
        <w:tc>
          <w:tcPr>
            <w:tcW w:w="851" w:type="dxa"/>
            <w:vAlign w:val="center"/>
            <w:hideMark/>
          </w:tcPr>
          <w:p w14:paraId="3A2A672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50</w:t>
            </w:r>
          </w:p>
        </w:tc>
        <w:tc>
          <w:tcPr>
            <w:tcW w:w="2835" w:type="dxa"/>
            <w:vAlign w:val="center"/>
          </w:tcPr>
          <w:p w14:paraId="07C3C246" w14:textId="68F20485"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DE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7C00A402" w14:textId="01031597"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3FA0E3DA" w14:textId="541D7AEA"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6DE62B52" w14:textId="77777777" w:rsidTr="009776E2">
        <w:trPr>
          <w:trHeight w:val="397"/>
          <w:jc w:val="center"/>
        </w:trPr>
        <w:tc>
          <w:tcPr>
            <w:tcW w:w="851" w:type="dxa"/>
            <w:vAlign w:val="center"/>
            <w:hideMark/>
          </w:tcPr>
          <w:p w14:paraId="5586BF3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51</w:t>
            </w:r>
          </w:p>
        </w:tc>
        <w:tc>
          <w:tcPr>
            <w:tcW w:w="2835" w:type="dxa"/>
            <w:vAlign w:val="center"/>
          </w:tcPr>
          <w:p w14:paraId="2D629BF0" w14:textId="27A45C9A"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CUARTA SALA DEL TRIBUNAL DE JURISDICCIÓN </w:t>
            </w:r>
            <w:r w:rsidRPr="00B21210">
              <w:rPr>
                <w:rFonts w:ascii="Times New Roman" w:eastAsia="Times New Roman" w:hAnsi="Times New Roman"/>
                <w:color w:val="767171"/>
                <w:sz w:val="24"/>
                <w:szCs w:val="24"/>
                <w:lang w:eastAsia="es-DO"/>
              </w:rPr>
              <w:lastRenderedPageBreak/>
              <w:t>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3B0522CD" w14:textId="2ED674DC"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SANEAMIENTO DE LA PARCELA NO.</w:t>
            </w:r>
            <w:r w:rsidR="00EE626B"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401493080135</w:t>
            </w:r>
          </w:p>
        </w:tc>
        <w:tc>
          <w:tcPr>
            <w:tcW w:w="1560" w:type="dxa"/>
            <w:vAlign w:val="center"/>
          </w:tcPr>
          <w:p w14:paraId="4F14D96E" w14:textId="5537C01F"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454E50CD" w14:textId="77777777" w:rsidTr="009776E2">
        <w:trPr>
          <w:trHeight w:val="397"/>
          <w:jc w:val="center"/>
        </w:trPr>
        <w:tc>
          <w:tcPr>
            <w:tcW w:w="851" w:type="dxa"/>
            <w:vAlign w:val="center"/>
            <w:hideMark/>
          </w:tcPr>
          <w:p w14:paraId="3218EB3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w:t>
            </w:r>
          </w:p>
        </w:tc>
        <w:tc>
          <w:tcPr>
            <w:tcW w:w="2835" w:type="dxa"/>
            <w:vAlign w:val="center"/>
          </w:tcPr>
          <w:p w14:paraId="01056625" w14:textId="67814434"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DE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472C4AE5" w14:textId="53604225"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DE LA PARCELA NO.</w:t>
            </w:r>
            <w:r w:rsidR="00EE626B"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401448308140</w:t>
            </w:r>
          </w:p>
        </w:tc>
        <w:tc>
          <w:tcPr>
            <w:tcW w:w="1560" w:type="dxa"/>
            <w:vAlign w:val="center"/>
          </w:tcPr>
          <w:p w14:paraId="0942088A" w14:textId="41713EE6"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4F45C172" w14:textId="77777777" w:rsidTr="009776E2">
        <w:trPr>
          <w:trHeight w:val="397"/>
          <w:jc w:val="center"/>
        </w:trPr>
        <w:tc>
          <w:tcPr>
            <w:tcW w:w="851" w:type="dxa"/>
            <w:vAlign w:val="center"/>
            <w:hideMark/>
          </w:tcPr>
          <w:p w14:paraId="687EAAE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w:t>
            </w:r>
          </w:p>
        </w:tc>
        <w:tc>
          <w:tcPr>
            <w:tcW w:w="2835" w:type="dxa"/>
            <w:vAlign w:val="center"/>
          </w:tcPr>
          <w:p w14:paraId="5E7039DC" w14:textId="65226AEF"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DE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12689F1E" w14:textId="4DEE98EE"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DE LA PARCELA NO.3000120743</w:t>
            </w:r>
          </w:p>
        </w:tc>
        <w:tc>
          <w:tcPr>
            <w:tcW w:w="1560" w:type="dxa"/>
            <w:vAlign w:val="center"/>
          </w:tcPr>
          <w:p w14:paraId="52ACEE7B" w14:textId="1E2CB8D1"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057FF06A" w14:textId="77777777" w:rsidTr="009776E2">
        <w:trPr>
          <w:trHeight w:val="397"/>
          <w:jc w:val="center"/>
        </w:trPr>
        <w:tc>
          <w:tcPr>
            <w:tcW w:w="851" w:type="dxa"/>
            <w:vAlign w:val="center"/>
            <w:hideMark/>
          </w:tcPr>
          <w:p w14:paraId="421B074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54</w:t>
            </w:r>
          </w:p>
        </w:tc>
        <w:tc>
          <w:tcPr>
            <w:tcW w:w="2835" w:type="dxa"/>
            <w:vAlign w:val="center"/>
          </w:tcPr>
          <w:p w14:paraId="21F433D3" w14:textId="746D502D"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3074DC20" w14:textId="3D2232F2"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0E2D937E" w14:textId="3F3BD615"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767A3109" w14:textId="77777777" w:rsidTr="009776E2">
        <w:trPr>
          <w:trHeight w:val="397"/>
          <w:jc w:val="center"/>
        </w:trPr>
        <w:tc>
          <w:tcPr>
            <w:tcW w:w="851" w:type="dxa"/>
            <w:vAlign w:val="center"/>
            <w:hideMark/>
          </w:tcPr>
          <w:p w14:paraId="1836C95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w:t>
            </w:r>
          </w:p>
        </w:tc>
        <w:tc>
          <w:tcPr>
            <w:tcW w:w="2835" w:type="dxa"/>
            <w:vAlign w:val="center"/>
          </w:tcPr>
          <w:p w14:paraId="08D78067" w14:textId="20A9CA22"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4E65A8D0" w14:textId="283B7606"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2D0A12A6" w14:textId="21BD379A"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722DE251" w14:textId="77777777" w:rsidTr="009776E2">
        <w:trPr>
          <w:trHeight w:val="397"/>
          <w:jc w:val="center"/>
        </w:trPr>
        <w:tc>
          <w:tcPr>
            <w:tcW w:w="851" w:type="dxa"/>
            <w:vAlign w:val="center"/>
            <w:hideMark/>
          </w:tcPr>
          <w:p w14:paraId="48B8121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56</w:t>
            </w:r>
          </w:p>
        </w:tc>
        <w:tc>
          <w:tcPr>
            <w:tcW w:w="2835" w:type="dxa"/>
            <w:vAlign w:val="center"/>
          </w:tcPr>
          <w:p w14:paraId="589AE4E1" w14:textId="2CBC3087"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SANTO DOMINGO ESTE</w:t>
            </w:r>
            <w:r w:rsidR="00E8258E" w:rsidRPr="00B21210">
              <w:rPr>
                <w:rFonts w:ascii="Times New Roman" w:eastAsia="Times New Roman" w:hAnsi="Times New Roman"/>
                <w:color w:val="767171"/>
                <w:sz w:val="24"/>
                <w:szCs w:val="24"/>
                <w:lang w:eastAsia="es-DO"/>
              </w:rPr>
              <w:t>.</w:t>
            </w:r>
          </w:p>
        </w:tc>
        <w:tc>
          <w:tcPr>
            <w:tcW w:w="2595" w:type="dxa"/>
            <w:vAlign w:val="center"/>
          </w:tcPr>
          <w:p w14:paraId="494B747D" w14:textId="67380D49"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6EC0B6B3" w14:textId="45659D9B"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7BF3EA85" w14:textId="77777777" w:rsidTr="009776E2">
        <w:trPr>
          <w:trHeight w:val="397"/>
          <w:jc w:val="center"/>
        </w:trPr>
        <w:tc>
          <w:tcPr>
            <w:tcW w:w="851" w:type="dxa"/>
            <w:vAlign w:val="center"/>
            <w:hideMark/>
          </w:tcPr>
          <w:p w14:paraId="65502FD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57</w:t>
            </w:r>
          </w:p>
        </w:tc>
        <w:tc>
          <w:tcPr>
            <w:tcW w:w="2835" w:type="dxa"/>
            <w:vAlign w:val="center"/>
          </w:tcPr>
          <w:p w14:paraId="50483308" w14:textId="4A9E6B08"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SANTO DOMINGO ESTE</w:t>
            </w:r>
            <w:r w:rsidR="00E8258E" w:rsidRPr="00B21210">
              <w:rPr>
                <w:rFonts w:ascii="Times New Roman" w:eastAsia="Times New Roman" w:hAnsi="Times New Roman"/>
                <w:color w:val="767171"/>
                <w:sz w:val="24"/>
                <w:szCs w:val="24"/>
                <w:lang w:eastAsia="es-DO"/>
              </w:rPr>
              <w:t>.</w:t>
            </w:r>
          </w:p>
        </w:tc>
        <w:tc>
          <w:tcPr>
            <w:tcW w:w="2595" w:type="dxa"/>
            <w:vAlign w:val="center"/>
          </w:tcPr>
          <w:p w14:paraId="7CDA9145" w14:textId="082BFCFA"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6803FC53" w14:textId="186D2191"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1D573585" w14:textId="77777777" w:rsidTr="009776E2">
        <w:trPr>
          <w:trHeight w:val="397"/>
          <w:jc w:val="center"/>
        </w:trPr>
        <w:tc>
          <w:tcPr>
            <w:tcW w:w="851" w:type="dxa"/>
            <w:vAlign w:val="center"/>
            <w:hideMark/>
          </w:tcPr>
          <w:p w14:paraId="5778DF8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w:t>
            </w:r>
          </w:p>
        </w:tc>
        <w:tc>
          <w:tcPr>
            <w:tcW w:w="2835" w:type="dxa"/>
            <w:vAlign w:val="center"/>
          </w:tcPr>
          <w:p w14:paraId="53236D58" w14:textId="3A7CF064"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INSPECCIÓN DE CAMPO EN 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1126B11F" w14:textId="3C63EEED"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INSPECCIÓN</w:t>
            </w:r>
          </w:p>
        </w:tc>
        <w:tc>
          <w:tcPr>
            <w:tcW w:w="1560" w:type="dxa"/>
            <w:vAlign w:val="center"/>
          </w:tcPr>
          <w:p w14:paraId="1465B82C" w14:textId="70B012F1"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3D8B6DB3" w14:textId="77777777" w:rsidTr="009776E2">
        <w:trPr>
          <w:trHeight w:val="397"/>
          <w:jc w:val="center"/>
        </w:trPr>
        <w:tc>
          <w:tcPr>
            <w:tcW w:w="851" w:type="dxa"/>
            <w:vAlign w:val="center"/>
            <w:hideMark/>
          </w:tcPr>
          <w:p w14:paraId="35ACF85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w:t>
            </w:r>
          </w:p>
        </w:tc>
        <w:tc>
          <w:tcPr>
            <w:tcW w:w="2835" w:type="dxa"/>
            <w:vAlign w:val="center"/>
          </w:tcPr>
          <w:p w14:paraId="47C1322C" w14:textId="661F080A"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59AE9DC5" w14:textId="7C9968FD"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1AE77BF7" w14:textId="42BA5195"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23/01/2025</w:t>
            </w:r>
          </w:p>
        </w:tc>
      </w:tr>
      <w:tr w:rsidR="00146341" w:rsidRPr="00B21210" w14:paraId="6B70A2CA" w14:textId="77777777" w:rsidTr="009776E2">
        <w:trPr>
          <w:trHeight w:val="397"/>
          <w:jc w:val="center"/>
        </w:trPr>
        <w:tc>
          <w:tcPr>
            <w:tcW w:w="851" w:type="dxa"/>
            <w:vAlign w:val="center"/>
            <w:hideMark/>
          </w:tcPr>
          <w:p w14:paraId="28FC43F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w:t>
            </w:r>
          </w:p>
        </w:tc>
        <w:tc>
          <w:tcPr>
            <w:tcW w:w="2835" w:type="dxa"/>
            <w:vAlign w:val="center"/>
          </w:tcPr>
          <w:p w14:paraId="70C94A8D" w14:textId="4F844E0F"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CUARTA SALA DEL TRIBUNAL DE JURISDICCIÓN </w:t>
            </w:r>
            <w:r w:rsidRPr="00B21210">
              <w:rPr>
                <w:rFonts w:ascii="Times New Roman" w:eastAsia="Times New Roman" w:hAnsi="Times New Roman"/>
                <w:color w:val="767171"/>
                <w:sz w:val="24"/>
                <w:szCs w:val="24"/>
                <w:lang w:eastAsia="es-DO"/>
              </w:rPr>
              <w:lastRenderedPageBreak/>
              <w:t>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753DF6E9" w14:textId="09082E09"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SANEAMIENTO DE LA PARCELA NO.</w:t>
            </w:r>
            <w:r w:rsidR="00EE626B"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215 DEL D</w:t>
            </w:r>
            <w:r w:rsidR="002F6A3F"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2F6A3F"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231C8A"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3</w:t>
            </w:r>
          </w:p>
        </w:tc>
        <w:tc>
          <w:tcPr>
            <w:tcW w:w="1560" w:type="dxa"/>
            <w:vAlign w:val="center"/>
          </w:tcPr>
          <w:p w14:paraId="653633DD" w14:textId="7EBF44C3"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24/01/2025</w:t>
            </w:r>
          </w:p>
        </w:tc>
      </w:tr>
      <w:tr w:rsidR="00146341" w:rsidRPr="00B21210" w14:paraId="1E5A2D81" w14:textId="77777777" w:rsidTr="009776E2">
        <w:trPr>
          <w:trHeight w:val="397"/>
          <w:jc w:val="center"/>
        </w:trPr>
        <w:tc>
          <w:tcPr>
            <w:tcW w:w="851" w:type="dxa"/>
            <w:vAlign w:val="center"/>
            <w:hideMark/>
          </w:tcPr>
          <w:p w14:paraId="5B2202B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61</w:t>
            </w:r>
          </w:p>
        </w:tc>
        <w:tc>
          <w:tcPr>
            <w:tcW w:w="2835" w:type="dxa"/>
            <w:vAlign w:val="center"/>
          </w:tcPr>
          <w:p w14:paraId="42CFE11B" w14:textId="3A1A3AD9" w:rsidR="00146341" w:rsidRPr="00B21210" w:rsidRDefault="00BD5CD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6F32D1"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3BFB977C" w14:textId="46D47405"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3DEF3F3F" w14:textId="4D7425C5"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24/01/2025</w:t>
            </w:r>
          </w:p>
        </w:tc>
      </w:tr>
      <w:tr w:rsidR="00146341" w:rsidRPr="00B21210" w14:paraId="25A6197C" w14:textId="77777777" w:rsidTr="009776E2">
        <w:trPr>
          <w:trHeight w:val="397"/>
          <w:jc w:val="center"/>
        </w:trPr>
        <w:tc>
          <w:tcPr>
            <w:tcW w:w="851" w:type="dxa"/>
            <w:vAlign w:val="center"/>
            <w:hideMark/>
          </w:tcPr>
          <w:p w14:paraId="04906AA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62</w:t>
            </w:r>
          </w:p>
        </w:tc>
        <w:tc>
          <w:tcPr>
            <w:tcW w:w="2835" w:type="dxa"/>
            <w:vAlign w:val="center"/>
          </w:tcPr>
          <w:p w14:paraId="3357883E" w14:textId="7D7EC781"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40127FA0" w14:textId="21B0D2B1"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0B6F372" w14:textId="2BD18C28"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24/01/2025</w:t>
            </w:r>
          </w:p>
        </w:tc>
      </w:tr>
      <w:tr w:rsidR="00146341" w:rsidRPr="00B21210" w14:paraId="7E26D8DD" w14:textId="77777777" w:rsidTr="009776E2">
        <w:trPr>
          <w:trHeight w:val="397"/>
          <w:jc w:val="center"/>
        </w:trPr>
        <w:tc>
          <w:tcPr>
            <w:tcW w:w="851" w:type="dxa"/>
            <w:vAlign w:val="center"/>
            <w:hideMark/>
          </w:tcPr>
          <w:p w14:paraId="702C5EF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63</w:t>
            </w:r>
          </w:p>
        </w:tc>
        <w:tc>
          <w:tcPr>
            <w:tcW w:w="2835" w:type="dxa"/>
            <w:vAlign w:val="center"/>
          </w:tcPr>
          <w:p w14:paraId="71434CE4" w14:textId="03B8AD08"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3DE9C515" w14:textId="3923BC5F"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C3A9304" w14:textId="0899D05B"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24/01/2025</w:t>
            </w:r>
          </w:p>
        </w:tc>
      </w:tr>
      <w:tr w:rsidR="00146341" w:rsidRPr="00B21210" w14:paraId="3D52796B" w14:textId="77777777" w:rsidTr="009776E2">
        <w:trPr>
          <w:trHeight w:val="397"/>
          <w:jc w:val="center"/>
        </w:trPr>
        <w:tc>
          <w:tcPr>
            <w:tcW w:w="851" w:type="dxa"/>
            <w:vAlign w:val="center"/>
            <w:hideMark/>
          </w:tcPr>
          <w:p w14:paraId="335AA36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64</w:t>
            </w:r>
          </w:p>
        </w:tc>
        <w:tc>
          <w:tcPr>
            <w:tcW w:w="2835" w:type="dxa"/>
            <w:vAlign w:val="center"/>
          </w:tcPr>
          <w:p w14:paraId="373A74EA" w14:textId="5ED2C779"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58A40315" w14:textId="3734860B"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71720CF" w14:textId="091C46CB"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24/01/2025</w:t>
            </w:r>
          </w:p>
        </w:tc>
      </w:tr>
      <w:tr w:rsidR="00146341" w:rsidRPr="00B21210" w14:paraId="64DD4F47" w14:textId="77777777" w:rsidTr="009776E2">
        <w:trPr>
          <w:trHeight w:val="397"/>
          <w:jc w:val="center"/>
        </w:trPr>
        <w:tc>
          <w:tcPr>
            <w:tcW w:w="851" w:type="dxa"/>
            <w:vAlign w:val="center"/>
            <w:hideMark/>
          </w:tcPr>
          <w:p w14:paraId="2008DE0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65</w:t>
            </w:r>
          </w:p>
        </w:tc>
        <w:tc>
          <w:tcPr>
            <w:tcW w:w="2835" w:type="dxa"/>
            <w:vAlign w:val="center"/>
          </w:tcPr>
          <w:p w14:paraId="0F39A7EE" w14:textId="573B564E"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31EC0797" w14:textId="7EE2D575"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6EBF330" w14:textId="5FB49593"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24/01/2025</w:t>
            </w:r>
          </w:p>
        </w:tc>
      </w:tr>
      <w:tr w:rsidR="00146341" w:rsidRPr="00B21210" w14:paraId="69F4D07A" w14:textId="77777777" w:rsidTr="009776E2">
        <w:trPr>
          <w:trHeight w:val="397"/>
          <w:jc w:val="center"/>
        </w:trPr>
        <w:tc>
          <w:tcPr>
            <w:tcW w:w="851" w:type="dxa"/>
            <w:vAlign w:val="center"/>
            <w:hideMark/>
          </w:tcPr>
          <w:p w14:paraId="193744A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66</w:t>
            </w:r>
          </w:p>
        </w:tc>
        <w:tc>
          <w:tcPr>
            <w:tcW w:w="2835" w:type="dxa"/>
            <w:vAlign w:val="center"/>
          </w:tcPr>
          <w:p w14:paraId="785105FE" w14:textId="1A6AD703"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 LA CÁMARA CIVIL Y COMERCIAL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575FC6E0" w14:textId="5E7A122C"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105D64E8" w14:textId="7EB87046"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24/01/2025</w:t>
            </w:r>
          </w:p>
        </w:tc>
      </w:tr>
      <w:tr w:rsidR="00146341" w:rsidRPr="00B21210" w14:paraId="4BA586DD" w14:textId="77777777" w:rsidTr="009776E2">
        <w:trPr>
          <w:trHeight w:val="397"/>
          <w:jc w:val="center"/>
        </w:trPr>
        <w:tc>
          <w:tcPr>
            <w:tcW w:w="851" w:type="dxa"/>
            <w:vAlign w:val="center"/>
            <w:hideMark/>
          </w:tcPr>
          <w:p w14:paraId="6FEEBB0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67</w:t>
            </w:r>
          </w:p>
        </w:tc>
        <w:tc>
          <w:tcPr>
            <w:tcW w:w="2835" w:type="dxa"/>
            <w:vAlign w:val="center"/>
          </w:tcPr>
          <w:p w14:paraId="3488D14F" w14:textId="0FC75E6B"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DE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7FD28329" w14:textId="19DAC538"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DE LA PARCELA NO.</w:t>
            </w:r>
            <w:r w:rsidR="00D25B0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215 DEL D</w:t>
            </w:r>
            <w:r w:rsidR="002F6A3F"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2F6A3F"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231C8A"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3</w:t>
            </w:r>
          </w:p>
        </w:tc>
        <w:tc>
          <w:tcPr>
            <w:tcW w:w="1560" w:type="dxa"/>
            <w:vAlign w:val="center"/>
          </w:tcPr>
          <w:p w14:paraId="49FEB654" w14:textId="6F8C9FF6"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24/01/2025</w:t>
            </w:r>
          </w:p>
        </w:tc>
      </w:tr>
      <w:tr w:rsidR="00146341" w:rsidRPr="00B21210" w14:paraId="0F1370AF" w14:textId="77777777" w:rsidTr="009776E2">
        <w:trPr>
          <w:trHeight w:val="397"/>
          <w:jc w:val="center"/>
        </w:trPr>
        <w:tc>
          <w:tcPr>
            <w:tcW w:w="851" w:type="dxa"/>
            <w:vAlign w:val="center"/>
            <w:hideMark/>
          </w:tcPr>
          <w:p w14:paraId="283397A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68</w:t>
            </w:r>
          </w:p>
        </w:tc>
        <w:tc>
          <w:tcPr>
            <w:tcW w:w="2835" w:type="dxa"/>
            <w:vAlign w:val="center"/>
          </w:tcPr>
          <w:p w14:paraId="5E4E2441" w14:textId="6E7DD78E"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E8258E" w:rsidRPr="00B21210">
              <w:rPr>
                <w:rFonts w:ascii="Times New Roman" w:eastAsia="Times New Roman" w:hAnsi="Times New Roman"/>
                <w:color w:val="767171"/>
                <w:sz w:val="24"/>
                <w:szCs w:val="24"/>
                <w:lang w:eastAsia="es-DO"/>
              </w:rPr>
              <w:t>.</w:t>
            </w:r>
          </w:p>
        </w:tc>
        <w:tc>
          <w:tcPr>
            <w:tcW w:w="2595" w:type="dxa"/>
            <w:vAlign w:val="center"/>
          </w:tcPr>
          <w:p w14:paraId="76D1C719" w14:textId="62772359"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8D00317" w14:textId="7DE94EBD"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27/01/2025</w:t>
            </w:r>
          </w:p>
        </w:tc>
      </w:tr>
      <w:tr w:rsidR="00146341" w:rsidRPr="00B21210" w14:paraId="03510E5A" w14:textId="77777777" w:rsidTr="009776E2">
        <w:trPr>
          <w:trHeight w:val="397"/>
          <w:jc w:val="center"/>
        </w:trPr>
        <w:tc>
          <w:tcPr>
            <w:tcW w:w="851" w:type="dxa"/>
            <w:vAlign w:val="center"/>
            <w:hideMark/>
          </w:tcPr>
          <w:p w14:paraId="77D6AF8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69</w:t>
            </w:r>
          </w:p>
        </w:tc>
        <w:tc>
          <w:tcPr>
            <w:tcW w:w="2835" w:type="dxa"/>
            <w:vAlign w:val="center"/>
          </w:tcPr>
          <w:p w14:paraId="0219CD75" w14:textId="6CC354A0"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E8258E" w:rsidRPr="00B21210">
              <w:rPr>
                <w:rFonts w:ascii="Times New Roman" w:eastAsia="Times New Roman" w:hAnsi="Times New Roman"/>
                <w:color w:val="767171"/>
                <w:sz w:val="24"/>
                <w:szCs w:val="24"/>
                <w:lang w:eastAsia="es-DO"/>
              </w:rPr>
              <w:t>.</w:t>
            </w:r>
          </w:p>
        </w:tc>
        <w:tc>
          <w:tcPr>
            <w:tcW w:w="2595" w:type="dxa"/>
            <w:vAlign w:val="center"/>
          </w:tcPr>
          <w:p w14:paraId="32EBA027" w14:textId="4B69FCE6"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46BB6D0" w14:textId="4E9BAABE"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27/01/2025</w:t>
            </w:r>
          </w:p>
        </w:tc>
      </w:tr>
      <w:tr w:rsidR="00146341" w:rsidRPr="00B21210" w14:paraId="02ACEB17" w14:textId="77777777" w:rsidTr="009776E2">
        <w:trPr>
          <w:trHeight w:val="397"/>
          <w:jc w:val="center"/>
        </w:trPr>
        <w:tc>
          <w:tcPr>
            <w:tcW w:w="851" w:type="dxa"/>
            <w:vAlign w:val="center"/>
            <w:hideMark/>
          </w:tcPr>
          <w:p w14:paraId="57A03C6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70</w:t>
            </w:r>
          </w:p>
        </w:tc>
        <w:tc>
          <w:tcPr>
            <w:tcW w:w="2835" w:type="dxa"/>
            <w:vAlign w:val="center"/>
          </w:tcPr>
          <w:p w14:paraId="393B2879" w14:textId="1C9269A6"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E8258E" w:rsidRPr="00B21210">
              <w:rPr>
                <w:rFonts w:ascii="Times New Roman" w:eastAsia="Times New Roman" w:hAnsi="Times New Roman"/>
                <w:color w:val="767171"/>
                <w:sz w:val="24"/>
                <w:szCs w:val="24"/>
                <w:lang w:eastAsia="es-DO"/>
              </w:rPr>
              <w:t>.</w:t>
            </w:r>
          </w:p>
        </w:tc>
        <w:tc>
          <w:tcPr>
            <w:tcW w:w="2595" w:type="dxa"/>
            <w:vAlign w:val="center"/>
          </w:tcPr>
          <w:p w14:paraId="2D8C72A4" w14:textId="40F6D72C"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016B867" w14:textId="08F2E87A"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27/01/2025</w:t>
            </w:r>
          </w:p>
        </w:tc>
      </w:tr>
      <w:tr w:rsidR="00146341" w:rsidRPr="00B21210" w14:paraId="3D9FC03B" w14:textId="77777777" w:rsidTr="009776E2">
        <w:trPr>
          <w:trHeight w:val="397"/>
          <w:jc w:val="center"/>
        </w:trPr>
        <w:tc>
          <w:tcPr>
            <w:tcW w:w="851" w:type="dxa"/>
            <w:vAlign w:val="center"/>
            <w:hideMark/>
          </w:tcPr>
          <w:p w14:paraId="3EC3702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71</w:t>
            </w:r>
          </w:p>
        </w:tc>
        <w:tc>
          <w:tcPr>
            <w:tcW w:w="2835" w:type="dxa"/>
            <w:vAlign w:val="center"/>
          </w:tcPr>
          <w:p w14:paraId="6AB26266" w14:textId="37EBD1F5"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r w:rsidR="00E8258E" w:rsidRPr="00B21210">
              <w:rPr>
                <w:rFonts w:ascii="Times New Roman" w:eastAsia="Times New Roman" w:hAnsi="Times New Roman"/>
                <w:color w:val="767171"/>
                <w:sz w:val="24"/>
                <w:szCs w:val="24"/>
                <w:lang w:eastAsia="es-DO"/>
              </w:rPr>
              <w:t>.</w:t>
            </w:r>
          </w:p>
        </w:tc>
        <w:tc>
          <w:tcPr>
            <w:tcW w:w="2595" w:type="dxa"/>
            <w:vAlign w:val="center"/>
          </w:tcPr>
          <w:p w14:paraId="5875CFB3" w14:textId="0976A5E9"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1B6E32"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3AADEE67" w14:textId="59747D51"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27/01/2025</w:t>
            </w:r>
          </w:p>
        </w:tc>
      </w:tr>
      <w:tr w:rsidR="00146341" w:rsidRPr="00B21210" w14:paraId="28C1E2E4" w14:textId="77777777" w:rsidTr="009776E2">
        <w:trPr>
          <w:trHeight w:val="397"/>
          <w:jc w:val="center"/>
        </w:trPr>
        <w:tc>
          <w:tcPr>
            <w:tcW w:w="851" w:type="dxa"/>
            <w:vAlign w:val="center"/>
            <w:hideMark/>
          </w:tcPr>
          <w:p w14:paraId="349E76F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72</w:t>
            </w:r>
          </w:p>
        </w:tc>
        <w:tc>
          <w:tcPr>
            <w:tcW w:w="2835" w:type="dxa"/>
            <w:vAlign w:val="center"/>
          </w:tcPr>
          <w:p w14:paraId="3E46D246" w14:textId="6CE276DF"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LA PROVINCIA DE SANTO DOMINGO</w:t>
            </w:r>
            <w:r w:rsidR="00E8258E" w:rsidRPr="00B21210">
              <w:rPr>
                <w:rFonts w:ascii="Times New Roman" w:eastAsia="Times New Roman" w:hAnsi="Times New Roman"/>
                <w:color w:val="767171"/>
                <w:sz w:val="24"/>
                <w:szCs w:val="24"/>
                <w:lang w:eastAsia="es-DO"/>
              </w:rPr>
              <w:t>.</w:t>
            </w:r>
          </w:p>
        </w:tc>
        <w:tc>
          <w:tcPr>
            <w:tcW w:w="2595" w:type="dxa"/>
            <w:vAlign w:val="center"/>
          </w:tcPr>
          <w:p w14:paraId="3DFD9A87" w14:textId="1EE33616"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451DF161" w14:textId="1DFCD743"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27/01/2025</w:t>
            </w:r>
          </w:p>
        </w:tc>
      </w:tr>
      <w:tr w:rsidR="00146341" w:rsidRPr="00B21210" w14:paraId="007FE7FE" w14:textId="77777777" w:rsidTr="009776E2">
        <w:trPr>
          <w:trHeight w:val="397"/>
          <w:jc w:val="center"/>
        </w:trPr>
        <w:tc>
          <w:tcPr>
            <w:tcW w:w="851" w:type="dxa"/>
            <w:vAlign w:val="center"/>
            <w:hideMark/>
          </w:tcPr>
          <w:p w14:paraId="312A17B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w:t>
            </w:r>
          </w:p>
        </w:tc>
        <w:tc>
          <w:tcPr>
            <w:tcW w:w="2835" w:type="dxa"/>
            <w:vAlign w:val="center"/>
          </w:tcPr>
          <w:p w14:paraId="36DC03D2" w14:textId="46F7452B"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OCTAVA SALA DEL TRIBUNAL DE TIERRAS DE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318B684E" w14:textId="5B7EB67D"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C2D4A15" w14:textId="3D68156D"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27/01/2025</w:t>
            </w:r>
          </w:p>
        </w:tc>
      </w:tr>
      <w:tr w:rsidR="00146341" w:rsidRPr="00B21210" w14:paraId="77B9D73A" w14:textId="77777777" w:rsidTr="009776E2">
        <w:trPr>
          <w:trHeight w:val="397"/>
          <w:jc w:val="center"/>
        </w:trPr>
        <w:tc>
          <w:tcPr>
            <w:tcW w:w="851" w:type="dxa"/>
            <w:vAlign w:val="center"/>
            <w:hideMark/>
          </w:tcPr>
          <w:p w14:paraId="45F39F0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74</w:t>
            </w:r>
          </w:p>
        </w:tc>
        <w:tc>
          <w:tcPr>
            <w:tcW w:w="2835" w:type="dxa"/>
            <w:vAlign w:val="center"/>
          </w:tcPr>
          <w:p w14:paraId="2E282895" w14:textId="17255BB7"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55A9B00C" w14:textId="3D0DF7C9"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9D3A6FB" w14:textId="32613A5E"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27/01/2025</w:t>
            </w:r>
          </w:p>
        </w:tc>
      </w:tr>
      <w:tr w:rsidR="00146341" w:rsidRPr="00B21210" w14:paraId="4D799607" w14:textId="77777777" w:rsidTr="009776E2">
        <w:trPr>
          <w:trHeight w:val="397"/>
          <w:jc w:val="center"/>
        </w:trPr>
        <w:tc>
          <w:tcPr>
            <w:tcW w:w="851" w:type="dxa"/>
            <w:vAlign w:val="center"/>
            <w:hideMark/>
          </w:tcPr>
          <w:p w14:paraId="2F82C96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75</w:t>
            </w:r>
          </w:p>
        </w:tc>
        <w:tc>
          <w:tcPr>
            <w:tcW w:w="2835" w:type="dxa"/>
            <w:vAlign w:val="center"/>
          </w:tcPr>
          <w:p w14:paraId="47763017" w14:textId="0F3C2DD6"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E8258E" w:rsidRPr="00B21210">
              <w:rPr>
                <w:rFonts w:ascii="Times New Roman" w:eastAsia="Times New Roman" w:hAnsi="Times New Roman"/>
                <w:color w:val="767171"/>
                <w:sz w:val="24"/>
                <w:szCs w:val="24"/>
                <w:lang w:eastAsia="es-DO"/>
              </w:rPr>
              <w:t>.</w:t>
            </w:r>
          </w:p>
        </w:tc>
        <w:tc>
          <w:tcPr>
            <w:tcW w:w="2595" w:type="dxa"/>
            <w:vAlign w:val="center"/>
          </w:tcPr>
          <w:p w14:paraId="1C1FC5DD" w14:textId="74AA1BED"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09F66B28" w14:textId="76216E35"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61843A0D" w14:textId="77777777" w:rsidTr="009776E2">
        <w:trPr>
          <w:trHeight w:val="397"/>
          <w:jc w:val="center"/>
        </w:trPr>
        <w:tc>
          <w:tcPr>
            <w:tcW w:w="851" w:type="dxa"/>
            <w:vAlign w:val="center"/>
            <w:hideMark/>
          </w:tcPr>
          <w:p w14:paraId="4C7D62B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76</w:t>
            </w:r>
          </w:p>
        </w:tc>
        <w:tc>
          <w:tcPr>
            <w:tcW w:w="2835" w:type="dxa"/>
            <w:vAlign w:val="center"/>
          </w:tcPr>
          <w:p w14:paraId="0141981F" w14:textId="788D51C7"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w:t>
            </w:r>
            <w:r w:rsidR="001B6E32"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SANTIAGO</w:t>
            </w:r>
            <w:r w:rsidR="00E8258E" w:rsidRPr="00B21210">
              <w:rPr>
                <w:rFonts w:ascii="Times New Roman" w:eastAsia="Times New Roman" w:hAnsi="Times New Roman"/>
                <w:color w:val="767171"/>
                <w:sz w:val="24"/>
                <w:szCs w:val="24"/>
                <w:lang w:eastAsia="es-DO"/>
              </w:rPr>
              <w:t>.</w:t>
            </w:r>
          </w:p>
        </w:tc>
        <w:tc>
          <w:tcPr>
            <w:tcW w:w="2595" w:type="dxa"/>
            <w:vAlign w:val="center"/>
          </w:tcPr>
          <w:p w14:paraId="4C759E39" w14:textId="51D1603E"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5743DD0E" w14:textId="509C95BA"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16E2F2C2" w14:textId="77777777" w:rsidTr="009776E2">
        <w:trPr>
          <w:trHeight w:val="397"/>
          <w:jc w:val="center"/>
        </w:trPr>
        <w:tc>
          <w:tcPr>
            <w:tcW w:w="851" w:type="dxa"/>
            <w:vAlign w:val="center"/>
            <w:hideMark/>
          </w:tcPr>
          <w:p w14:paraId="28B3E80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77</w:t>
            </w:r>
          </w:p>
        </w:tc>
        <w:tc>
          <w:tcPr>
            <w:tcW w:w="2835" w:type="dxa"/>
            <w:vAlign w:val="center"/>
          </w:tcPr>
          <w:p w14:paraId="18D83BB1" w14:textId="166B17E1"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TERCERA SALA DEL TRIBUNAL DE PRIMERA INSTANCIA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3A76BA29" w14:textId="14BB3D33"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EMBARGO INMOBILIARIO</w:t>
            </w:r>
          </w:p>
        </w:tc>
        <w:tc>
          <w:tcPr>
            <w:tcW w:w="1560" w:type="dxa"/>
            <w:vAlign w:val="center"/>
          </w:tcPr>
          <w:p w14:paraId="77D08DF5" w14:textId="155E1098"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1316FC43" w14:textId="77777777" w:rsidTr="009776E2">
        <w:trPr>
          <w:trHeight w:val="397"/>
          <w:jc w:val="center"/>
        </w:trPr>
        <w:tc>
          <w:tcPr>
            <w:tcW w:w="851" w:type="dxa"/>
            <w:vAlign w:val="center"/>
            <w:hideMark/>
          </w:tcPr>
          <w:p w14:paraId="1B87AE9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78</w:t>
            </w:r>
          </w:p>
        </w:tc>
        <w:tc>
          <w:tcPr>
            <w:tcW w:w="2835" w:type="dxa"/>
            <w:vAlign w:val="center"/>
          </w:tcPr>
          <w:p w14:paraId="3F4237A4" w14:textId="257FDB59"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6A5D656B" w14:textId="2B10C6C8"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C08A7B8" w14:textId="7E2B6A6E"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19DF2002" w14:textId="77777777" w:rsidTr="009776E2">
        <w:trPr>
          <w:trHeight w:val="397"/>
          <w:jc w:val="center"/>
        </w:trPr>
        <w:tc>
          <w:tcPr>
            <w:tcW w:w="851" w:type="dxa"/>
            <w:vAlign w:val="center"/>
            <w:hideMark/>
          </w:tcPr>
          <w:p w14:paraId="73D8559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79</w:t>
            </w:r>
          </w:p>
        </w:tc>
        <w:tc>
          <w:tcPr>
            <w:tcW w:w="2835" w:type="dxa"/>
            <w:vAlign w:val="center"/>
          </w:tcPr>
          <w:p w14:paraId="4243BFE1" w14:textId="350E992F"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r w:rsidR="00E8258E" w:rsidRPr="00B21210">
              <w:rPr>
                <w:rFonts w:ascii="Times New Roman" w:eastAsia="Times New Roman" w:hAnsi="Times New Roman"/>
                <w:color w:val="767171"/>
                <w:sz w:val="24"/>
                <w:szCs w:val="24"/>
                <w:lang w:eastAsia="es-DO"/>
              </w:rPr>
              <w:t>.</w:t>
            </w:r>
          </w:p>
        </w:tc>
        <w:tc>
          <w:tcPr>
            <w:tcW w:w="2595" w:type="dxa"/>
            <w:vAlign w:val="center"/>
          </w:tcPr>
          <w:p w14:paraId="3C250463" w14:textId="0A93EBCE"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73262826" w14:textId="60547692"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0C5D7053" w14:textId="77777777" w:rsidTr="009776E2">
        <w:trPr>
          <w:trHeight w:val="397"/>
          <w:jc w:val="center"/>
        </w:trPr>
        <w:tc>
          <w:tcPr>
            <w:tcW w:w="851" w:type="dxa"/>
            <w:vAlign w:val="center"/>
            <w:hideMark/>
          </w:tcPr>
          <w:p w14:paraId="1FDBBD4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80</w:t>
            </w:r>
          </w:p>
        </w:tc>
        <w:tc>
          <w:tcPr>
            <w:tcW w:w="2835" w:type="dxa"/>
            <w:vAlign w:val="center"/>
          </w:tcPr>
          <w:p w14:paraId="4BF90A62" w14:textId="0C176E3A"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2C103748" w14:textId="4FA10204"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5258B4B" w14:textId="0759D430"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0821A05E" w14:textId="77777777" w:rsidTr="009776E2">
        <w:trPr>
          <w:trHeight w:val="397"/>
          <w:jc w:val="center"/>
        </w:trPr>
        <w:tc>
          <w:tcPr>
            <w:tcW w:w="851" w:type="dxa"/>
            <w:vAlign w:val="center"/>
            <w:hideMark/>
          </w:tcPr>
          <w:p w14:paraId="77AADCD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81</w:t>
            </w:r>
          </w:p>
        </w:tc>
        <w:tc>
          <w:tcPr>
            <w:tcW w:w="2835" w:type="dxa"/>
            <w:vAlign w:val="center"/>
          </w:tcPr>
          <w:p w14:paraId="70E72940" w14:textId="03B40D66"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SÉPTIMA SALA DEL TRIBUNAL</w:t>
            </w:r>
            <w:r w:rsidR="006C70F3" w:rsidRPr="00B21210">
              <w:rPr>
                <w:rFonts w:ascii="Times New Roman" w:eastAsia="Times New Roman" w:hAnsi="Times New Roman"/>
                <w:color w:val="767171"/>
                <w:sz w:val="24"/>
                <w:szCs w:val="24"/>
                <w:lang w:eastAsia="es-DO"/>
              </w:rPr>
              <w:t xml:space="preserve"> DE</w:t>
            </w:r>
            <w:r w:rsidRPr="00B21210">
              <w:rPr>
                <w:rFonts w:ascii="Times New Roman" w:eastAsia="Times New Roman" w:hAnsi="Times New Roman"/>
                <w:color w:val="767171"/>
                <w:sz w:val="24"/>
                <w:szCs w:val="24"/>
                <w:lang w:eastAsia="es-DO"/>
              </w:rPr>
              <w:t xml:space="preserv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6F2673E8" w14:textId="3B5F32B5" w:rsidR="00146341" w:rsidRPr="00B21210" w:rsidRDefault="0049762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1398EA2" w14:textId="4141997F"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7D003C36" w14:textId="77777777" w:rsidTr="009776E2">
        <w:trPr>
          <w:trHeight w:val="397"/>
          <w:jc w:val="center"/>
        </w:trPr>
        <w:tc>
          <w:tcPr>
            <w:tcW w:w="851" w:type="dxa"/>
            <w:vAlign w:val="center"/>
            <w:hideMark/>
          </w:tcPr>
          <w:p w14:paraId="0D11DC8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82</w:t>
            </w:r>
          </w:p>
        </w:tc>
        <w:tc>
          <w:tcPr>
            <w:tcW w:w="2835" w:type="dxa"/>
            <w:vAlign w:val="center"/>
          </w:tcPr>
          <w:p w14:paraId="0145676F" w14:textId="7DF280A7"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5E9DB8A2" w14:textId="59EE526C"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3C0F83E" w14:textId="36953946"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56519D4A" w14:textId="77777777" w:rsidTr="009776E2">
        <w:trPr>
          <w:trHeight w:val="397"/>
          <w:jc w:val="center"/>
        </w:trPr>
        <w:tc>
          <w:tcPr>
            <w:tcW w:w="851" w:type="dxa"/>
            <w:vAlign w:val="center"/>
            <w:hideMark/>
          </w:tcPr>
          <w:p w14:paraId="0D12CDB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83</w:t>
            </w:r>
          </w:p>
        </w:tc>
        <w:tc>
          <w:tcPr>
            <w:tcW w:w="2835" w:type="dxa"/>
            <w:vAlign w:val="center"/>
          </w:tcPr>
          <w:p w14:paraId="256AC71D" w14:textId="5B3E8D9D"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0C657104" w14:textId="7CC696CC"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AAD52E3" w14:textId="6D16A94C"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5ED9A1F8" w14:textId="77777777" w:rsidTr="009776E2">
        <w:trPr>
          <w:trHeight w:val="397"/>
          <w:jc w:val="center"/>
        </w:trPr>
        <w:tc>
          <w:tcPr>
            <w:tcW w:w="851" w:type="dxa"/>
            <w:vAlign w:val="center"/>
            <w:hideMark/>
          </w:tcPr>
          <w:p w14:paraId="140BFD0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w:t>
            </w:r>
          </w:p>
        </w:tc>
        <w:tc>
          <w:tcPr>
            <w:tcW w:w="2835" w:type="dxa"/>
            <w:vAlign w:val="center"/>
          </w:tcPr>
          <w:p w14:paraId="2AF67A31" w14:textId="09CB9F1F"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r w:rsidR="00E8258E" w:rsidRPr="00B21210">
              <w:rPr>
                <w:rFonts w:ascii="Times New Roman" w:eastAsia="Times New Roman" w:hAnsi="Times New Roman"/>
                <w:color w:val="767171"/>
                <w:sz w:val="24"/>
                <w:szCs w:val="24"/>
                <w:lang w:eastAsia="es-DO"/>
              </w:rPr>
              <w:t>.</w:t>
            </w:r>
          </w:p>
        </w:tc>
        <w:tc>
          <w:tcPr>
            <w:tcW w:w="2595" w:type="dxa"/>
            <w:vAlign w:val="center"/>
          </w:tcPr>
          <w:p w14:paraId="4CBA6751" w14:textId="674774A4"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261A6D23" w14:textId="1D971F60"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35429EFD" w14:textId="77777777" w:rsidTr="009776E2">
        <w:trPr>
          <w:trHeight w:val="397"/>
          <w:jc w:val="center"/>
        </w:trPr>
        <w:tc>
          <w:tcPr>
            <w:tcW w:w="851" w:type="dxa"/>
            <w:vAlign w:val="center"/>
            <w:hideMark/>
          </w:tcPr>
          <w:p w14:paraId="5E27812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85</w:t>
            </w:r>
          </w:p>
        </w:tc>
        <w:tc>
          <w:tcPr>
            <w:tcW w:w="2835" w:type="dxa"/>
            <w:vAlign w:val="center"/>
          </w:tcPr>
          <w:p w14:paraId="152D7933" w14:textId="63A42EFE"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w:t>
            </w:r>
            <w:r w:rsidR="00E8258E" w:rsidRPr="00B21210">
              <w:rPr>
                <w:rFonts w:ascii="Times New Roman" w:eastAsia="Times New Roman" w:hAnsi="Times New Roman"/>
                <w:color w:val="767171"/>
                <w:sz w:val="24"/>
                <w:szCs w:val="24"/>
                <w:lang w:eastAsia="es-DO"/>
              </w:rPr>
              <w:t>.</w:t>
            </w:r>
          </w:p>
        </w:tc>
        <w:tc>
          <w:tcPr>
            <w:tcW w:w="2595" w:type="dxa"/>
            <w:vAlign w:val="center"/>
          </w:tcPr>
          <w:p w14:paraId="0C8F68E1" w14:textId="4E908317"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4B740EC" w14:textId="00F9EFE2"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5D5CEC66" w14:textId="77777777" w:rsidTr="009776E2">
        <w:trPr>
          <w:trHeight w:val="397"/>
          <w:jc w:val="center"/>
        </w:trPr>
        <w:tc>
          <w:tcPr>
            <w:tcW w:w="851" w:type="dxa"/>
            <w:vAlign w:val="center"/>
            <w:hideMark/>
          </w:tcPr>
          <w:p w14:paraId="57DA101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w:t>
            </w:r>
          </w:p>
        </w:tc>
        <w:tc>
          <w:tcPr>
            <w:tcW w:w="2835" w:type="dxa"/>
            <w:vAlign w:val="center"/>
          </w:tcPr>
          <w:p w14:paraId="63A968A6" w14:textId="2CABB219"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75209E04" w14:textId="34C64FC4"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7F5AE700" w14:textId="153682F8"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2778EA05" w14:textId="77777777" w:rsidTr="009776E2">
        <w:trPr>
          <w:trHeight w:val="397"/>
          <w:jc w:val="center"/>
        </w:trPr>
        <w:tc>
          <w:tcPr>
            <w:tcW w:w="851" w:type="dxa"/>
            <w:vAlign w:val="center"/>
            <w:hideMark/>
          </w:tcPr>
          <w:p w14:paraId="50E5F99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87</w:t>
            </w:r>
          </w:p>
        </w:tc>
        <w:tc>
          <w:tcPr>
            <w:tcW w:w="2835" w:type="dxa"/>
            <w:vAlign w:val="center"/>
          </w:tcPr>
          <w:p w14:paraId="21A41AD3" w14:textId="51DC2B2B"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 LA CÁMARA CIVIL Y COMERCIAL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2FA5E0C1" w14:textId="37794E8D"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09AC0643" w14:textId="7A860BA2"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44F37BD0" w14:textId="77777777" w:rsidTr="009776E2">
        <w:trPr>
          <w:trHeight w:val="397"/>
          <w:jc w:val="center"/>
        </w:trPr>
        <w:tc>
          <w:tcPr>
            <w:tcW w:w="851" w:type="dxa"/>
            <w:vAlign w:val="center"/>
            <w:hideMark/>
          </w:tcPr>
          <w:p w14:paraId="64B685B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88</w:t>
            </w:r>
          </w:p>
        </w:tc>
        <w:tc>
          <w:tcPr>
            <w:tcW w:w="2835" w:type="dxa"/>
            <w:vAlign w:val="center"/>
          </w:tcPr>
          <w:p w14:paraId="49341398" w14:textId="0670F268"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w:t>
            </w:r>
            <w:r w:rsidRPr="00B21210">
              <w:rPr>
                <w:rFonts w:ascii="Times New Roman" w:eastAsia="Times New Roman" w:hAnsi="Times New Roman"/>
                <w:color w:val="767171"/>
                <w:sz w:val="24"/>
                <w:szCs w:val="24"/>
                <w:lang w:eastAsia="es-DO"/>
              </w:rPr>
              <w:lastRenderedPageBreak/>
              <w:t>ORIGINAL DE PUERTO PLATA</w:t>
            </w:r>
            <w:r w:rsidR="00E8258E" w:rsidRPr="00B21210">
              <w:rPr>
                <w:rFonts w:ascii="Times New Roman" w:eastAsia="Times New Roman" w:hAnsi="Times New Roman"/>
                <w:color w:val="767171"/>
                <w:sz w:val="24"/>
                <w:szCs w:val="24"/>
                <w:lang w:eastAsia="es-DO"/>
              </w:rPr>
              <w:t>.</w:t>
            </w:r>
          </w:p>
        </w:tc>
        <w:tc>
          <w:tcPr>
            <w:tcW w:w="2595" w:type="dxa"/>
            <w:vAlign w:val="center"/>
          </w:tcPr>
          <w:p w14:paraId="6DE099D0" w14:textId="05957D79"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DESLINDE</w:t>
            </w:r>
          </w:p>
        </w:tc>
        <w:tc>
          <w:tcPr>
            <w:tcW w:w="1560" w:type="dxa"/>
            <w:vAlign w:val="center"/>
          </w:tcPr>
          <w:p w14:paraId="5C79BA78" w14:textId="61A7369C"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28/01/2025</w:t>
            </w:r>
          </w:p>
        </w:tc>
      </w:tr>
      <w:tr w:rsidR="00146341" w:rsidRPr="00B21210" w14:paraId="5BC15151" w14:textId="77777777" w:rsidTr="009776E2">
        <w:trPr>
          <w:trHeight w:val="397"/>
          <w:jc w:val="center"/>
        </w:trPr>
        <w:tc>
          <w:tcPr>
            <w:tcW w:w="851" w:type="dxa"/>
            <w:vAlign w:val="center"/>
            <w:hideMark/>
          </w:tcPr>
          <w:p w14:paraId="4BE1BBD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89</w:t>
            </w:r>
          </w:p>
        </w:tc>
        <w:tc>
          <w:tcPr>
            <w:tcW w:w="2835" w:type="dxa"/>
            <w:vAlign w:val="center"/>
          </w:tcPr>
          <w:p w14:paraId="2DEF384A" w14:textId="361034D5"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QUINTA SALA DEL TRIBUNAL DE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4D4F2FEC" w14:textId="1C2009C1"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1EE3DAF" w14:textId="36D32F0F"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31/01/2025</w:t>
            </w:r>
          </w:p>
        </w:tc>
      </w:tr>
      <w:tr w:rsidR="00146341" w:rsidRPr="00B21210" w14:paraId="265F54C6" w14:textId="77777777" w:rsidTr="009776E2">
        <w:trPr>
          <w:trHeight w:val="397"/>
          <w:jc w:val="center"/>
        </w:trPr>
        <w:tc>
          <w:tcPr>
            <w:tcW w:w="851" w:type="dxa"/>
            <w:vAlign w:val="center"/>
            <w:hideMark/>
          </w:tcPr>
          <w:p w14:paraId="22597C4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90</w:t>
            </w:r>
          </w:p>
        </w:tc>
        <w:tc>
          <w:tcPr>
            <w:tcW w:w="2835" w:type="dxa"/>
            <w:vAlign w:val="center"/>
          </w:tcPr>
          <w:p w14:paraId="5E006556" w14:textId="26C799EF"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QUINTA SALA DEL TRIBUNAL DE JURISDICCIÓN ORIGINAL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503C7606" w14:textId="27C78BCA"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1B6E32"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3A889F98" w14:textId="02447BB9"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31/01/2025</w:t>
            </w:r>
          </w:p>
        </w:tc>
      </w:tr>
      <w:tr w:rsidR="00146341" w:rsidRPr="00B21210" w14:paraId="10DB49FB" w14:textId="77777777" w:rsidTr="009776E2">
        <w:trPr>
          <w:trHeight w:val="397"/>
          <w:jc w:val="center"/>
        </w:trPr>
        <w:tc>
          <w:tcPr>
            <w:tcW w:w="851" w:type="dxa"/>
            <w:vAlign w:val="center"/>
            <w:hideMark/>
          </w:tcPr>
          <w:p w14:paraId="3243FF8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91</w:t>
            </w:r>
          </w:p>
        </w:tc>
        <w:tc>
          <w:tcPr>
            <w:tcW w:w="2835" w:type="dxa"/>
            <w:vAlign w:val="center"/>
          </w:tcPr>
          <w:p w14:paraId="75ADCDF4" w14:textId="2D72B5AF"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6C70F3"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27C2FE88" w14:textId="01A9CF77"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VISTE DE DESALOJO</w:t>
            </w:r>
          </w:p>
        </w:tc>
        <w:tc>
          <w:tcPr>
            <w:tcW w:w="1560" w:type="dxa"/>
            <w:vAlign w:val="center"/>
          </w:tcPr>
          <w:p w14:paraId="7EAB68AA" w14:textId="64BEE1BD"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31/01/2025</w:t>
            </w:r>
          </w:p>
        </w:tc>
      </w:tr>
      <w:tr w:rsidR="00146341" w:rsidRPr="00B21210" w14:paraId="17FC537A" w14:textId="77777777" w:rsidTr="009776E2">
        <w:trPr>
          <w:trHeight w:val="397"/>
          <w:jc w:val="center"/>
        </w:trPr>
        <w:tc>
          <w:tcPr>
            <w:tcW w:w="851" w:type="dxa"/>
            <w:vAlign w:val="center"/>
            <w:hideMark/>
          </w:tcPr>
          <w:p w14:paraId="47B1DE5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w:t>
            </w:r>
          </w:p>
        </w:tc>
        <w:tc>
          <w:tcPr>
            <w:tcW w:w="2835" w:type="dxa"/>
            <w:vAlign w:val="center"/>
          </w:tcPr>
          <w:p w14:paraId="0DABF711" w14:textId="29326026"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E8258E" w:rsidRPr="00B21210">
              <w:rPr>
                <w:rFonts w:ascii="Times New Roman" w:eastAsia="Times New Roman" w:hAnsi="Times New Roman"/>
                <w:color w:val="767171"/>
                <w:sz w:val="24"/>
                <w:szCs w:val="24"/>
                <w:lang w:eastAsia="es-DO"/>
              </w:rPr>
              <w:t>.</w:t>
            </w:r>
          </w:p>
        </w:tc>
        <w:tc>
          <w:tcPr>
            <w:tcW w:w="2595" w:type="dxa"/>
            <w:vAlign w:val="center"/>
          </w:tcPr>
          <w:p w14:paraId="19320EE3" w14:textId="18CC3F2A"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3071C76C" w14:textId="70986CA7"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31/01/2025</w:t>
            </w:r>
          </w:p>
        </w:tc>
      </w:tr>
      <w:tr w:rsidR="00146341" w:rsidRPr="00B21210" w14:paraId="146BA759" w14:textId="77777777" w:rsidTr="009776E2">
        <w:trPr>
          <w:trHeight w:val="397"/>
          <w:jc w:val="center"/>
        </w:trPr>
        <w:tc>
          <w:tcPr>
            <w:tcW w:w="851" w:type="dxa"/>
            <w:vAlign w:val="center"/>
            <w:hideMark/>
          </w:tcPr>
          <w:p w14:paraId="461B2F9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93</w:t>
            </w:r>
          </w:p>
        </w:tc>
        <w:tc>
          <w:tcPr>
            <w:tcW w:w="2835" w:type="dxa"/>
            <w:vAlign w:val="center"/>
          </w:tcPr>
          <w:p w14:paraId="1BFE47AB" w14:textId="0C9F6055" w:rsidR="00146341" w:rsidRPr="00B21210" w:rsidRDefault="000D28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LA PROVINCIA DE VALVERDE</w:t>
            </w:r>
            <w:r w:rsidR="00E8258E" w:rsidRPr="00B21210">
              <w:rPr>
                <w:rFonts w:ascii="Times New Roman" w:eastAsia="Times New Roman" w:hAnsi="Times New Roman"/>
                <w:color w:val="767171"/>
                <w:sz w:val="24"/>
                <w:szCs w:val="24"/>
                <w:lang w:eastAsia="es-DO"/>
              </w:rPr>
              <w:t>.</w:t>
            </w:r>
          </w:p>
        </w:tc>
        <w:tc>
          <w:tcPr>
            <w:tcW w:w="2595" w:type="dxa"/>
            <w:vAlign w:val="center"/>
          </w:tcPr>
          <w:p w14:paraId="0510365A" w14:textId="49678C97" w:rsidR="00146341" w:rsidRPr="00B21210" w:rsidRDefault="00DB71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PARTICIÓN DE BIENES</w:t>
            </w:r>
          </w:p>
        </w:tc>
        <w:tc>
          <w:tcPr>
            <w:tcW w:w="1560" w:type="dxa"/>
            <w:vAlign w:val="center"/>
          </w:tcPr>
          <w:p w14:paraId="5A01DC42" w14:textId="2958526F" w:rsidR="00146341" w:rsidRPr="00B21210" w:rsidRDefault="006C079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31/01/2025</w:t>
            </w:r>
          </w:p>
        </w:tc>
      </w:tr>
      <w:tr w:rsidR="00146341" w:rsidRPr="00B21210" w14:paraId="3F6EB140" w14:textId="77777777" w:rsidTr="009776E2">
        <w:trPr>
          <w:trHeight w:val="397"/>
          <w:jc w:val="center"/>
        </w:trPr>
        <w:tc>
          <w:tcPr>
            <w:tcW w:w="851" w:type="dxa"/>
            <w:vAlign w:val="center"/>
          </w:tcPr>
          <w:p w14:paraId="4CF2D2AE" w14:textId="3E38B95A"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94</w:t>
            </w:r>
          </w:p>
        </w:tc>
        <w:tc>
          <w:tcPr>
            <w:tcW w:w="2835" w:type="dxa"/>
            <w:vAlign w:val="center"/>
          </w:tcPr>
          <w:p w14:paraId="1A894CA2" w14:textId="26A4F69C" w:rsidR="00146341" w:rsidRPr="00B21210" w:rsidRDefault="007966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 SANTIAGO</w:t>
            </w:r>
            <w:r w:rsidR="002B4A45" w:rsidRPr="00B21210">
              <w:rPr>
                <w:rFonts w:ascii="Times New Roman" w:eastAsia="Times New Roman" w:hAnsi="Times New Roman"/>
                <w:color w:val="767171"/>
                <w:sz w:val="24"/>
                <w:szCs w:val="24"/>
                <w:lang w:eastAsia="es-DO"/>
              </w:rPr>
              <w:t>.</w:t>
            </w:r>
          </w:p>
        </w:tc>
        <w:tc>
          <w:tcPr>
            <w:tcW w:w="2595" w:type="dxa"/>
            <w:vAlign w:val="center"/>
          </w:tcPr>
          <w:p w14:paraId="204D9A27" w14:textId="151181D0" w:rsidR="00146341" w:rsidRPr="00B21210" w:rsidRDefault="007966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LEVANTAMIENTO DE DECRETO DE UTILIDAD PÚBLICA</w:t>
            </w:r>
          </w:p>
        </w:tc>
        <w:tc>
          <w:tcPr>
            <w:tcW w:w="1560" w:type="dxa"/>
            <w:vAlign w:val="center"/>
          </w:tcPr>
          <w:p w14:paraId="5C1F7F97" w14:textId="7D456AD3"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03/03/2025</w:t>
            </w:r>
          </w:p>
        </w:tc>
      </w:tr>
      <w:tr w:rsidR="00146341" w:rsidRPr="00B21210" w14:paraId="03D0E161" w14:textId="77777777" w:rsidTr="009776E2">
        <w:trPr>
          <w:trHeight w:val="397"/>
          <w:jc w:val="center"/>
        </w:trPr>
        <w:tc>
          <w:tcPr>
            <w:tcW w:w="851" w:type="dxa"/>
            <w:vAlign w:val="center"/>
          </w:tcPr>
          <w:p w14:paraId="1492C596" w14:textId="1EBD16A2"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95</w:t>
            </w:r>
          </w:p>
        </w:tc>
        <w:tc>
          <w:tcPr>
            <w:tcW w:w="2835" w:type="dxa"/>
            <w:vAlign w:val="center"/>
          </w:tcPr>
          <w:p w14:paraId="5DB2BD18" w14:textId="16750140" w:rsidR="00146341" w:rsidRPr="00B21210" w:rsidRDefault="00CD3CF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OCTA</w:t>
            </w:r>
            <w:r w:rsidR="007966D1" w:rsidRPr="00B21210">
              <w:rPr>
                <w:rFonts w:ascii="Times New Roman" w:eastAsia="Times New Roman" w:hAnsi="Times New Roman"/>
                <w:color w:val="767171"/>
                <w:sz w:val="24"/>
                <w:szCs w:val="24"/>
                <w:lang w:eastAsia="es-DO"/>
              </w:rPr>
              <w:t>VA SALA DEL TRIBUNAL DE JURISDICCIÓN ORIGINAL DEL DISTRITO NACIONAL.</w:t>
            </w:r>
          </w:p>
        </w:tc>
        <w:tc>
          <w:tcPr>
            <w:tcW w:w="2595" w:type="dxa"/>
            <w:vAlign w:val="center"/>
          </w:tcPr>
          <w:p w14:paraId="2D0D2500" w14:textId="5CF4CAF9" w:rsidR="00146341" w:rsidRPr="00B21210" w:rsidRDefault="007966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INTERVENCIÓN FORZOSA</w:t>
            </w:r>
          </w:p>
        </w:tc>
        <w:tc>
          <w:tcPr>
            <w:tcW w:w="1560" w:type="dxa"/>
            <w:vAlign w:val="center"/>
          </w:tcPr>
          <w:p w14:paraId="6C513E53" w14:textId="17ECD9C7"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03/03/2025</w:t>
            </w:r>
          </w:p>
        </w:tc>
      </w:tr>
      <w:tr w:rsidR="00146341" w:rsidRPr="00B21210" w14:paraId="1AE9589A" w14:textId="77777777" w:rsidTr="009776E2">
        <w:trPr>
          <w:trHeight w:val="397"/>
          <w:jc w:val="center"/>
        </w:trPr>
        <w:tc>
          <w:tcPr>
            <w:tcW w:w="851" w:type="dxa"/>
            <w:vAlign w:val="center"/>
          </w:tcPr>
          <w:p w14:paraId="7F62F703" w14:textId="1D21601E"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w:t>
            </w:r>
          </w:p>
        </w:tc>
        <w:tc>
          <w:tcPr>
            <w:tcW w:w="2835" w:type="dxa"/>
            <w:vAlign w:val="center"/>
          </w:tcPr>
          <w:p w14:paraId="12AB37D0" w14:textId="3CE756E1" w:rsidR="00146341" w:rsidRPr="00B21210" w:rsidRDefault="007966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p>
        </w:tc>
        <w:tc>
          <w:tcPr>
            <w:tcW w:w="2595" w:type="dxa"/>
            <w:vAlign w:val="center"/>
          </w:tcPr>
          <w:p w14:paraId="4D88D4A5" w14:textId="78CCC6CA" w:rsidR="00146341" w:rsidRPr="00B21210" w:rsidRDefault="007966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682, D</w:t>
            </w:r>
            <w:r w:rsidR="00BB0217"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BB0217"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231C8A"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3, BARAHORA</w:t>
            </w:r>
          </w:p>
        </w:tc>
        <w:tc>
          <w:tcPr>
            <w:tcW w:w="1560" w:type="dxa"/>
            <w:vAlign w:val="center"/>
          </w:tcPr>
          <w:p w14:paraId="15528C9E" w14:textId="746B5B97"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03/03/2025</w:t>
            </w:r>
          </w:p>
        </w:tc>
      </w:tr>
      <w:tr w:rsidR="00146341" w:rsidRPr="00B21210" w14:paraId="740A83C3" w14:textId="77777777" w:rsidTr="009776E2">
        <w:trPr>
          <w:trHeight w:val="397"/>
          <w:jc w:val="center"/>
        </w:trPr>
        <w:tc>
          <w:tcPr>
            <w:tcW w:w="851" w:type="dxa"/>
            <w:vAlign w:val="center"/>
          </w:tcPr>
          <w:p w14:paraId="04F8BF33" w14:textId="22DA6787"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97</w:t>
            </w:r>
          </w:p>
        </w:tc>
        <w:tc>
          <w:tcPr>
            <w:tcW w:w="2835" w:type="dxa"/>
            <w:vAlign w:val="center"/>
          </w:tcPr>
          <w:p w14:paraId="55CBC44B" w14:textId="58DE473C" w:rsidR="00146341" w:rsidRPr="00B21210" w:rsidRDefault="007966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E4030A" w:rsidRPr="00B21210">
              <w:rPr>
                <w:rFonts w:ascii="Times New Roman" w:eastAsia="Times New Roman" w:hAnsi="Times New Roman"/>
                <w:color w:val="767171"/>
                <w:sz w:val="24"/>
                <w:szCs w:val="24"/>
                <w:lang w:eastAsia="es-DO"/>
              </w:rPr>
              <w:t xml:space="preserve">RIBUNAL DE </w:t>
            </w:r>
            <w:r w:rsidRPr="00B21210">
              <w:rPr>
                <w:rFonts w:ascii="Times New Roman" w:eastAsia="Times New Roman" w:hAnsi="Times New Roman"/>
                <w:color w:val="767171"/>
                <w:sz w:val="24"/>
                <w:szCs w:val="24"/>
                <w:lang w:eastAsia="es-DO"/>
              </w:rPr>
              <w:t>J</w:t>
            </w:r>
            <w:r w:rsidR="00E4030A" w:rsidRPr="00B21210">
              <w:rPr>
                <w:rFonts w:ascii="Times New Roman" w:eastAsia="Times New Roman" w:hAnsi="Times New Roman"/>
                <w:color w:val="767171"/>
                <w:sz w:val="24"/>
                <w:szCs w:val="24"/>
                <w:lang w:eastAsia="es-DO"/>
              </w:rPr>
              <w:t xml:space="preserve">URISDICCIÓN </w:t>
            </w:r>
            <w:r w:rsidRPr="00B21210">
              <w:rPr>
                <w:rFonts w:ascii="Times New Roman" w:eastAsia="Times New Roman" w:hAnsi="Times New Roman"/>
                <w:color w:val="767171"/>
                <w:sz w:val="24"/>
                <w:szCs w:val="24"/>
                <w:lang w:eastAsia="es-DO"/>
              </w:rPr>
              <w:t>O</w:t>
            </w:r>
            <w:r w:rsidR="00E4030A" w:rsidRPr="00B21210">
              <w:rPr>
                <w:rFonts w:ascii="Times New Roman" w:eastAsia="Times New Roman" w:hAnsi="Times New Roman"/>
                <w:color w:val="767171"/>
                <w:sz w:val="24"/>
                <w:szCs w:val="24"/>
                <w:lang w:eastAsia="es-DO"/>
              </w:rPr>
              <w:t>RIGINAL DE</w:t>
            </w:r>
            <w:r w:rsidRPr="00B21210">
              <w:rPr>
                <w:rFonts w:ascii="Times New Roman" w:eastAsia="Times New Roman" w:hAnsi="Times New Roman"/>
                <w:color w:val="767171"/>
                <w:sz w:val="24"/>
                <w:szCs w:val="24"/>
                <w:lang w:eastAsia="es-DO"/>
              </w:rPr>
              <w:t xml:space="preserve"> AZUA</w:t>
            </w:r>
            <w:r w:rsidR="00E4030A" w:rsidRPr="00B21210">
              <w:rPr>
                <w:rFonts w:ascii="Times New Roman" w:eastAsia="Times New Roman" w:hAnsi="Times New Roman"/>
                <w:color w:val="767171"/>
                <w:sz w:val="24"/>
                <w:szCs w:val="24"/>
                <w:lang w:eastAsia="es-DO"/>
              </w:rPr>
              <w:t>.</w:t>
            </w:r>
          </w:p>
        </w:tc>
        <w:tc>
          <w:tcPr>
            <w:tcW w:w="2595" w:type="dxa"/>
            <w:vAlign w:val="center"/>
          </w:tcPr>
          <w:p w14:paraId="05365701" w14:textId="03542232" w:rsidR="00146341" w:rsidRPr="00B21210" w:rsidRDefault="007966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NO.</w:t>
            </w:r>
            <w:r w:rsidR="00CD3CF4"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301471014265, AZUA</w:t>
            </w:r>
          </w:p>
        </w:tc>
        <w:tc>
          <w:tcPr>
            <w:tcW w:w="1560" w:type="dxa"/>
            <w:vAlign w:val="center"/>
          </w:tcPr>
          <w:p w14:paraId="10B4681B" w14:textId="793C6A91"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3B98D730" w14:textId="77777777" w:rsidTr="009776E2">
        <w:trPr>
          <w:trHeight w:val="397"/>
          <w:jc w:val="center"/>
        </w:trPr>
        <w:tc>
          <w:tcPr>
            <w:tcW w:w="851" w:type="dxa"/>
            <w:vAlign w:val="center"/>
          </w:tcPr>
          <w:p w14:paraId="526DB345" w14:textId="57E2FD3A"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w:t>
            </w:r>
          </w:p>
        </w:tc>
        <w:tc>
          <w:tcPr>
            <w:tcW w:w="2835" w:type="dxa"/>
            <w:vAlign w:val="center"/>
          </w:tcPr>
          <w:p w14:paraId="55833967" w14:textId="3E200169" w:rsidR="00146341" w:rsidRPr="00B21210" w:rsidRDefault="00E4030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AZUA.</w:t>
            </w:r>
          </w:p>
        </w:tc>
        <w:tc>
          <w:tcPr>
            <w:tcW w:w="2595" w:type="dxa"/>
            <w:vAlign w:val="center"/>
          </w:tcPr>
          <w:p w14:paraId="263E0E5E" w14:textId="4DB088F1" w:rsidR="00146341" w:rsidRPr="00B21210" w:rsidRDefault="007966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NO.</w:t>
            </w:r>
            <w:r w:rsidR="00CD3CF4"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209591597624, AZUA</w:t>
            </w:r>
          </w:p>
        </w:tc>
        <w:tc>
          <w:tcPr>
            <w:tcW w:w="1560" w:type="dxa"/>
            <w:vAlign w:val="center"/>
          </w:tcPr>
          <w:p w14:paraId="35B9FFD8" w14:textId="7C62DFBE"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383654F1" w14:textId="77777777" w:rsidTr="009776E2">
        <w:trPr>
          <w:trHeight w:val="397"/>
          <w:jc w:val="center"/>
        </w:trPr>
        <w:tc>
          <w:tcPr>
            <w:tcW w:w="851" w:type="dxa"/>
            <w:vAlign w:val="center"/>
          </w:tcPr>
          <w:p w14:paraId="71841E7B" w14:textId="7CC88B97"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99</w:t>
            </w:r>
          </w:p>
        </w:tc>
        <w:tc>
          <w:tcPr>
            <w:tcW w:w="2835" w:type="dxa"/>
            <w:vAlign w:val="center"/>
          </w:tcPr>
          <w:p w14:paraId="749250E9" w14:textId="706BC419" w:rsidR="00146341" w:rsidRPr="00B21210" w:rsidRDefault="00E4030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AZUA.</w:t>
            </w:r>
          </w:p>
        </w:tc>
        <w:tc>
          <w:tcPr>
            <w:tcW w:w="2595" w:type="dxa"/>
            <w:vAlign w:val="center"/>
          </w:tcPr>
          <w:p w14:paraId="2C370124" w14:textId="088268E9" w:rsidR="00146341" w:rsidRPr="00B21210" w:rsidRDefault="00F129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NO.</w:t>
            </w:r>
            <w:r w:rsidR="00CD3CF4"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3014100623732</w:t>
            </w:r>
          </w:p>
        </w:tc>
        <w:tc>
          <w:tcPr>
            <w:tcW w:w="1560" w:type="dxa"/>
            <w:vAlign w:val="center"/>
          </w:tcPr>
          <w:p w14:paraId="55339DB7" w14:textId="782E6525"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3B9535E7" w14:textId="77777777" w:rsidTr="009776E2">
        <w:trPr>
          <w:trHeight w:val="397"/>
          <w:jc w:val="center"/>
        </w:trPr>
        <w:tc>
          <w:tcPr>
            <w:tcW w:w="851" w:type="dxa"/>
            <w:vAlign w:val="center"/>
          </w:tcPr>
          <w:p w14:paraId="176564C4" w14:textId="6E2BB72C"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w:t>
            </w:r>
          </w:p>
        </w:tc>
        <w:tc>
          <w:tcPr>
            <w:tcW w:w="2835" w:type="dxa"/>
            <w:vAlign w:val="center"/>
          </w:tcPr>
          <w:p w14:paraId="27D7640F" w14:textId="7DBDFEEB" w:rsidR="00146341" w:rsidRPr="00B21210" w:rsidRDefault="00E4030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AZUA.</w:t>
            </w:r>
          </w:p>
        </w:tc>
        <w:tc>
          <w:tcPr>
            <w:tcW w:w="2595" w:type="dxa"/>
            <w:vAlign w:val="center"/>
          </w:tcPr>
          <w:p w14:paraId="0D26576A" w14:textId="62F31E3B" w:rsidR="00146341" w:rsidRPr="00B21210" w:rsidRDefault="00D4240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NO.</w:t>
            </w:r>
            <w:r w:rsidR="00CD3CF4"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301471539668 Y 471631738, D</w:t>
            </w:r>
            <w:r w:rsidR="00BB0217"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BB0217"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231C8A"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8, AZUA</w:t>
            </w:r>
          </w:p>
        </w:tc>
        <w:tc>
          <w:tcPr>
            <w:tcW w:w="1560" w:type="dxa"/>
            <w:vAlign w:val="center"/>
          </w:tcPr>
          <w:p w14:paraId="12F42752" w14:textId="26EB36A7"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2AEFC865" w14:textId="77777777" w:rsidTr="009776E2">
        <w:trPr>
          <w:trHeight w:val="397"/>
          <w:jc w:val="center"/>
        </w:trPr>
        <w:tc>
          <w:tcPr>
            <w:tcW w:w="851" w:type="dxa"/>
            <w:vAlign w:val="center"/>
          </w:tcPr>
          <w:p w14:paraId="6641B2D6" w14:textId="010412AF"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101</w:t>
            </w:r>
          </w:p>
        </w:tc>
        <w:tc>
          <w:tcPr>
            <w:tcW w:w="2835" w:type="dxa"/>
            <w:vAlign w:val="center"/>
          </w:tcPr>
          <w:p w14:paraId="0176A65F" w14:textId="5AC56D5E" w:rsidR="00146341" w:rsidRPr="00B21210" w:rsidRDefault="00E4030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9056BE" w:rsidRPr="00B21210">
              <w:rPr>
                <w:rFonts w:ascii="Times New Roman" w:eastAsia="Times New Roman" w:hAnsi="Times New Roman"/>
                <w:color w:val="767171"/>
                <w:sz w:val="24"/>
                <w:szCs w:val="24"/>
                <w:lang w:eastAsia="es-DO"/>
              </w:rPr>
              <w:t xml:space="preserve">RIBUNAL </w:t>
            </w:r>
            <w:r w:rsidRPr="00B21210">
              <w:rPr>
                <w:rFonts w:ascii="Times New Roman" w:eastAsia="Times New Roman" w:hAnsi="Times New Roman"/>
                <w:color w:val="767171"/>
                <w:sz w:val="24"/>
                <w:szCs w:val="24"/>
                <w:lang w:eastAsia="es-DO"/>
              </w:rPr>
              <w:t>S</w:t>
            </w:r>
            <w:r w:rsidR="009056BE" w:rsidRPr="00B21210">
              <w:rPr>
                <w:rFonts w:ascii="Times New Roman" w:eastAsia="Times New Roman" w:hAnsi="Times New Roman"/>
                <w:color w:val="767171"/>
                <w:sz w:val="24"/>
                <w:szCs w:val="24"/>
                <w:lang w:eastAsia="es-DO"/>
              </w:rPr>
              <w:t>UPERIOR DE TIERRAS</w:t>
            </w:r>
            <w:r w:rsidR="006A3B5F" w:rsidRPr="00B21210">
              <w:rPr>
                <w:rFonts w:ascii="Times New Roman" w:eastAsia="Times New Roman" w:hAnsi="Times New Roman"/>
                <w:color w:val="767171"/>
                <w:sz w:val="24"/>
                <w:szCs w:val="24"/>
                <w:lang w:eastAsia="es-DO"/>
              </w:rPr>
              <w:t>,</w:t>
            </w:r>
            <w:r w:rsidR="009056BE"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D</w:t>
            </w:r>
            <w:r w:rsidR="006A3B5F" w:rsidRPr="00B21210">
              <w:rPr>
                <w:rFonts w:ascii="Times New Roman" w:eastAsia="Times New Roman" w:hAnsi="Times New Roman"/>
                <w:color w:val="767171"/>
                <w:sz w:val="24"/>
                <w:szCs w:val="24"/>
                <w:lang w:eastAsia="es-DO"/>
              </w:rPr>
              <w:t>EPARTAMENTO</w:t>
            </w:r>
            <w:r w:rsidRPr="00B21210">
              <w:rPr>
                <w:rFonts w:ascii="Times New Roman" w:eastAsia="Times New Roman" w:hAnsi="Times New Roman"/>
                <w:color w:val="767171"/>
                <w:sz w:val="24"/>
                <w:szCs w:val="24"/>
                <w:lang w:eastAsia="es-DO"/>
              </w:rPr>
              <w:t xml:space="preserve"> CENTRAL</w:t>
            </w:r>
            <w:r w:rsidR="002B4A45" w:rsidRPr="00B21210">
              <w:rPr>
                <w:rFonts w:ascii="Times New Roman" w:eastAsia="Times New Roman" w:hAnsi="Times New Roman"/>
                <w:color w:val="767171"/>
                <w:sz w:val="24"/>
                <w:szCs w:val="24"/>
                <w:lang w:eastAsia="es-DO"/>
              </w:rPr>
              <w:t>.</w:t>
            </w:r>
          </w:p>
        </w:tc>
        <w:tc>
          <w:tcPr>
            <w:tcW w:w="2595" w:type="dxa"/>
            <w:vAlign w:val="center"/>
          </w:tcPr>
          <w:p w14:paraId="3FD929D5" w14:textId="670C20E3" w:rsidR="00146341" w:rsidRPr="00CB0F3C" w:rsidRDefault="00E4030A"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LITIS PARCELA 218-A-2, D</w:t>
            </w:r>
            <w:r w:rsidR="00BB0217"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BB0217"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6</w:t>
            </w:r>
            <w:r w:rsidR="00BB0217" w:rsidRPr="00CB0F3C">
              <w:rPr>
                <w:rFonts w:ascii="Times New Roman" w:eastAsia="Times New Roman" w:hAnsi="Times New Roman"/>
                <w:color w:val="767171"/>
                <w:sz w:val="24"/>
                <w:szCs w:val="24"/>
                <w:lang w:val="pt-BR" w:eastAsia="es-DO"/>
              </w:rPr>
              <w:t>,</w:t>
            </w:r>
            <w:r w:rsidRPr="00CB0F3C">
              <w:rPr>
                <w:rFonts w:ascii="Times New Roman" w:eastAsia="Times New Roman" w:hAnsi="Times New Roman"/>
                <w:color w:val="767171"/>
                <w:sz w:val="24"/>
                <w:szCs w:val="24"/>
                <w:lang w:val="pt-BR" w:eastAsia="es-DO"/>
              </w:rPr>
              <w:t xml:space="preserve"> SANTO DOMINGO ESTE</w:t>
            </w:r>
          </w:p>
        </w:tc>
        <w:tc>
          <w:tcPr>
            <w:tcW w:w="1560" w:type="dxa"/>
            <w:vAlign w:val="center"/>
          </w:tcPr>
          <w:p w14:paraId="0926A760" w14:textId="289C6209"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0A089E89" w14:textId="77777777" w:rsidTr="009776E2">
        <w:trPr>
          <w:trHeight w:val="397"/>
          <w:jc w:val="center"/>
        </w:trPr>
        <w:tc>
          <w:tcPr>
            <w:tcW w:w="851" w:type="dxa"/>
            <w:vAlign w:val="center"/>
          </w:tcPr>
          <w:p w14:paraId="4BE79F36" w14:textId="404C4FCE"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102</w:t>
            </w:r>
          </w:p>
        </w:tc>
        <w:tc>
          <w:tcPr>
            <w:tcW w:w="2835" w:type="dxa"/>
            <w:vAlign w:val="center"/>
          </w:tcPr>
          <w:p w14:paraId="0FD3B043" w14:textId="1A4FC4E8" w:rsidR="00146341" w:rsidRPr="00B21210" w:rsidRDefault="00E4030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A13666" w:rsidRPr="00B21210">
              <w:rPr>
                <w:rFonts w:ascii="Times New Roman" w:eastAsia="Times New Roman" w:hAnsi="Times New Roman"/>
                <w:color w:val="767171"/>
                <w:sz w:val="24"/>
                <w:szCs w:val="24"/>
                <w:lang w:eastAsia="es-DO"/>
              </w:rPr>
              <w:t xml:space="preserve">RIBUNAL </w:t>
            </w:r>
            <w:r w:rsidRPr="00B21210">
              <w:rPr>
                <w:rFonts w:ascii="Times New Roman" w:eastAsia="Times New Roman" w:hAnsi="Times New Roman"/>
                <w:color w:val="767171"/>
                <w:sz w:val="24"/>
                <w:szCs w:val="24"/>
                <w:lang w:eastAsia="es-DO"/>
              </w:rPr>
              <w:t>S</w:t>
            </w:r>
            <w:r w:rsidR="00A13666" w:rsidRPr="00B21210">
              <w:rPr>
                <w:rFonts w:ascii="Times New Roman" w:eastAsia="Times New Roman" w:hAnsi="Times New Roman"/>
                <w:color w:val="767171"/>
                <w:sz w:val="24"/>
                <w:szCs w:val="24"/>
                <w:lang w:eastAsia="es-DO"/>
              </w:rPr>
              <w:t xml:space="preserve">UPERIOR DE </w:t>
            </w:r>
            <w:r w:rsidRPr="00B21210">
              <w:rPr>
                <w:rFonts w:ascii="Times New Roman" w:eastAsia="Times New Roman" w:hAnsi="Times New Roman"/>
                <w:color w:val="767171"/>
                <w:sz w:val="24"/>
                <w:szCs w:val="24"/>
                <w:lang w:eastAsia="es-DO"/>
              </w:rPr>
              <w:t>T</w:t>
            </w:r>
            <w:r w:rsidR="00A13666" w:rsidRPr="00B21210">
              <w:rPr>
                <w:rFonts w:ascii="Times New Roman" w:eastAsia="Times New Roman" w:hAnsi="Times New Roman"/>
                <w:color w:val="767171"/>
                <w:sz w:val="24"/>
                <w:szCs w:val="24"/>
                <w:lang w:eastAsia="es-DO"/>
              </w:rPr>
              <w:t>IERRAS</w:t>
            </w:r>
            <w:r w:rsidR="006A3B5F" w:rsidRPr="00B21210">
              <w:rPr>
                <w:rFonts w:ascii="Times New Roman" w:eastAsia="Times New Roman" w:hAnsi="Times New Roman"/>
                <w:color w:val="767171"/>
                <w:sz w:val="24"/>
                <w:szCs w:val="24"/>
                <w:lang w:eastAsia="es-DO"/>
              </w:rPr>
              <w:t>,</w:t>
            </w:r>
            <w:r w:rsidR="00A13666" w:rsidRPr="00B21210">
              <w:rPr>
                <w:rFonts w:ascii="Times New Roman" w:eastAsia="Times New Roman" w:hAnsi="Times New Roman"/>
                <w:color w:val="767171"/>
                <w:sz w:val="24"/>
                <w:szCs w:val="24"/>
                <w:lang w:eastAsia="es-DO"/>
              </w:rPr>
              <w:t xml:space="preserve"> </w:t>
            </w:r>
            <w:r w:rsidR="006A3B5F" w:rsidRPr="00B21210">
              <w:rPr>
                <w:rFonts w:ascii="Times New Roman" w:eastAsia="Times New Roman" w:hAnsi="Times New Roman"/>
                <w:color w:val="767171"/>
                <w:sz w:val="24"/>
                <w:szCs w:val="24"/>
                <w:lang w:eastAsia="es-DO"/>
              </w:rPr>
              <w:t>DEPARTAMENTO</w:t>
            </w:r>
            <w:r w:rsidRPr="00B21210">
              <w:rPr>
                <w:rFonts w:ascii="Times New Roman" w:eastAsia="Times New Roman" w:hAnsi="Times New Roman"/>
                <w:color w:val="767171"/>
                <w:sz w:val="24"/>
                <w:szCs w:val="24"/>
                <w:lang w:eastAsia="es-DO"/>
              </w:rPr>
              <w:t xml:space="preserve"> CENTRAL</w:t>
            </w:r>
            <w:r w:rsidR="002B4A45"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471DC56B" w14:textId="7789B5E0" w:rsidR="00146341" w:rsidRPr="00CB0F3C" w:rsidRDefault="00E4030A"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LITIS PARCELA NO. 3 -PRO, D</w:t>
            </w:r>
            <w:r w:rsidR="00BB0217"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BB0217"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18, SANTO DOMINGO ESTE</w:t>
            </w:r>
          </w:p>
        </w:tc>
        <w:tc>
          <w:tcPr>
            <w:tcW w:w="1560" w:type="dxa"/>
            <w:vAlign w:val="center"/>
          </w:tcPr>
          <w:p w14:paraId="5C2B73DC" w14:textId="1269C40C"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15CCCC55" w14:textId="77777777" w:rsidTr="009776E2">
        <w:trPr>
          <w:trHeight w:val="397"/>
          <w:jc w:val="center"/>
        </w:trPr>
        <w:tc>
          <w:tcPr>
            <w:tcW w:w="851" w:type="dxa"/>
            <w:vAlign w:val="center"/>
          </w:tcPr>
          <w:p w14:paraId="07B6988F" w14:textId="2CC6A234"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103</w:t>
            </w:r>
          </w:p>
        </w:tc>
        <w:tc>
          <w:tcPr>
            <w:tcW w:w="2835" w:type="dxa"/>
            <w:vAlign w:val="center"/>
          </w:tcPr>
          <w:p w14:paraId="03074E90" w14:textId="6CDAA0E4" w:rsidR="00146341" w:rsidRPr="00B21210" w:rsidRDefault="00E4030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A13666" w:rsidRPr="00B21210">
              <w:rPr>
                <w:rFonts w:ascii="Times New Roman" w:eastAsia="Times New Roman" w:hAnsi="Times New Roman"/>
                <w:color w:val="767171"/>
                <w:sz w:val="24"/>
                <w:szCs w:val="24"/>
                <w:lang w:eastAsia="es-DO"/>
              </w:rPr>
              <w:t>RIBUNAL</w:t>
            </w:r>
            <w:r w:rsidRPr="00B21210">
              <w:rPr>
                <w:rFonts w:ascii="Times New Roman" w:eastAsia="Times New Roman" w:hAnsi="Times New Roman"/>
                <w:color w:val="767171"/>
                <w:sz w:val="24"/>
                <w:szCs w:val="24"/>
                <w:lang w:eastAsia="es-DO"/>
              </w:rPr>
              <w:t xml:space="preserve"> SUP</w:t>
            </w:r>
            <w:r w:rsidR="00A13666" w:rsidRPr="00B21210">
              <w:rPr>
                <w:rFonts w:ascii="Times New Roman" w:eastAsia="Times New Roman" w:hAnsi="Times New Roman"/>
                <w:color w:val="767171"/>
                <w:sz w:val="24"/>
                <w:szCs w:val="24"/>
                <w:lang w:eastAsia="es-DO"/>
              </w:rPr>
              <w:t>ERIOR</w:t>
            </w:r>
            <w:r w:rsidRPr="00B21210">
              <w:rPr>
                <w:rFonts w:ascii="Times New Roman" w:eastAsia="Times New Roman" w:hAnsi="Times New Roman"/>
                <w:color w:val="767171"/>
                <w:sz w:val="24"/>
                <w:szCs w:val="24"/>
                <w:lang w:eastAsia="es-DO"/>
              </w:rPr>
              <w:t xml:space="preserve"> ADM</w:t>
            </w:r>
            <w:r w:rsidR="00A13666" w:rsidRPr="00B21210">
              <w:rPr>
                <w:rFonts w:ascii="Times New Roman" w:eastAsia="Times New Roman" w:hAnsi="Times New Roman"/>
                <w:color w:val="767171"/>
                <w:sz w:val="24"/>
                <w:szCs w:val="24"/>
                <w:lang w:eastAsia="es-DO"/>
              </w:rPr>
              <w:t>INISTRATIVO</w:t>
            </w:r>
            <w:r w:rsidR="002B4A45"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4A5DAF05" w14:textId="0A3EEABF" w:rsidR="00146341" w:rsidRPr="00B21210" w:rsidRDefault="00E4030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7104251" w14:textId="4D9A5CE7"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59070DB7" w14:textId="77777777" w:rsidTr="009776E2">
        <w:trPr>
          <w:trHeight w:val="397"/>
          <w:jc w:val="center"/>
        </w:trPr>
        <w:tc>
          <w:tcPr>
            <w:tcW w:w="851" w:type="dxa"/>
            <w:vAlign w:val="center"/>
          </w:tcPr>
          <w:p w14:paraId="6CC7A77A" w14:textId="25C4DF23"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w:t>
            </w:r>
          </w:p>
        </w:tc>
        <w:tc>
          <w:tcPr>
            <w:tcW w:w="2835" w:type="dxa"/>
            <w:vAlign w:val="center"/>
          </w:tcPr>
          <w:p w14:paraId="4270E1EA" w14:textId="2FE6220B" w:rsidR="00146341" w:rsidRPr="00B21210" w:rsidRDefault="007E61E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ORINGINAL DE SANTIAGO</w:t>
            </w:r>
            <w:r w:rsidR="002A36E6" w:rsidRPr="00B21210">
              <w:rPr>
                <w:rFonts w:ascii="Times New Roman" w:eastAsia="Times New Roman" w:hAnsi="Times New Roman"/>
                <w:color w:val="767171"/>
                <w:sz w:val="24"/>
                <w:szCs w:val="24"/>
                <w:lang w:eastAsia="es-DO"/>
              </w:rPr>
              <w:t>.</w:t>
            </w:r>
          </w:p>
        </w:tc>
        <w:tc>
          <w:tcPr>
            <w:tcW w:w="2595" w:type="dxa"/>
            <w:vAlign w:val="center"/>
          </w:tcPr>
          <w:p w14:paraId="7F97ABBD" w14:textId="306B07D8" w:rsidR="00146341" w:rsidRPr="00CB0F3C" w:rsidRDefault="007E61E8"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DESLINDE PARCELA NO.</w:t>
            </w:r>
            <w:r w:rsidR="00CD3CF4" w:rsidRPr="00CB0F3C">
              <w:rPr>
                <w:rFonts w:ascii="Times New Roman" w:eastAsia="Times New Roman" w:hAnsi="Times New Roman"/>
                <w:color w:val="767171"/>
                <w:sz w:val="24"/>
                <w:szCs w:val="24"/>
                <w:lang w:val="pt-BR" w:eastAsia="es-DO"/>
              </w:rPr>
              <w:t xml:space="preserve"> </w:t>
            </w:r>
            <w:r w:rsidRPr="00CB0F3C">
              <w:rPr>
                <w:rFonts w:ascii="Times New Roman" w:eastAsia="Times New Roman" w:hAnsi="Times New Roman"/>
                <w:color w:val="767171"/>
                <w:sz w:val="24"/>
                <w:szCs w:val="24"/>
                <w:lang w:val="pt-BR" w:eastAsia="es-DO"/>
              </w:rPr>
              <w:t>1, D</w:t>
            </w:r>
            <w:r w:rsidR="00074CED" w:rsidRPr="00CB0F3C">
              <w:rPr>
                <w:rFonts w:ascii="Times New Roman" w:eastAsia="Times New Roman" w:hAnsi="Times New Roman"/>
                <w:color w:val="767171"/>
                <w:sz w:val="24"/>
                <w:szCs w:val="24"/>
                <w:lang w:val="pt-BR" w:eastAsia="es-DO"/>
              </w:rPr>
              <w:t>ISTRITO CATASTRAL</w:t>
            </w:r>
            <w:r w:rsidRPr="00CB0F3C">
              <w:rPr>
                <w:rFonts w:ascii="Times New Roman" w:eastAsia="Times New Roman" w:hAnsi="Times New Roman"/>
                <w:color w:val="767171"/>
                <w:sz w:val="24"/>
                <w:szCs w:val="24"/>
                <w:lang w:val="pt-BR" w:eastAsia="es-DO"/>
              </w:rPr>
              <w:t xml:space="preserve"> </w:t>
            </w:r>
            <w:r w:rsidR="00074CED" w:rsidRPr="00CB0F3C">
              <w:rPr>
                <w:rFonts w:ascii="Times New Roman" w:eastAsia="Times New Roman" w:hAnsi="Times New Roman"/>
                <w:color w:val="767171"/>
                <w:sz w:val="24"/>
                <w:szCs w:val="24"/>
                <w:lang w:val="pt-BR" w:eastAsia="es-DO"/>
              </w:rPr>
              <w:t>0</w:t>
            </w:r>
            <w:r w:rsidRPr="00CB0F3C">
              <w:rPr>
                <w:rFonts w:ascii="Times New Roman" w:eastAsia="Times New Roman" w:hAnsi="Times New Roman"/>
                <w:color w:val="767171"/>
                <w:sz w:val="24"/>
                <w:szCs w:val="24"/>
                <w:lang w:val="pt-BR" w:eastAsia="es-DO"/>
              </w:rPr>
              <w:t>2, SANTIAGO</w:t>
            </w:r>
          </w:p>
        </w:tc>
        <w:tc>
          <w:tcPr>
            <w:tcW w:w="1560" w:type="dxa"/>
            <w:vAlign w:val="center"/>
          </w:tcPr>
          <w:p w14:paraId="78A47AC7" w14:textId="35EAFB96"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7ED63A2B" w14:textId="77777777" w:rsidTr="009776E2">
        <w:trPr>
          <w:trHeight w:val="397"/>
          <w:jc w:val="center"/>
        </w:trPr>
        <w:tc>
          <w:tcPr>
            <w:tcW w:w="851" w:type="dxa"/>
            <w:vAlign w:val="center"/>
          </w:tcPr>
          <w:p w14:paraId="7EA61532" w14:textId="7175EAAE"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105</w:t>
            </w:r>
          </w:p>
        </w:tc>
        <w:tc>
          <w:tcPr>
            <w:tcW w:w="2835" w:type="dxa"/>
            <w:vAlign w:val="center"/>
          </w:tcPr>
          <w:p w14:paraId="448818B3" w14:textId="3A10C1C3" w:rsidR="00146341" w:rsidRPr="00B21210" w:rsidRDefault="007E61E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w:t>
            </w:r>
            <w:r w:rsidR="002A36E6"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3428567B" w14:textId="49614973" w:rsidR="00146341" w:rsidRPr="00B21210" w:rsidRDefault="007E61E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A8A8328" w14:textId="58C33933"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37E5AE6C" w14:textId="77777777" w:rsidTr="009776E2">
        <w:trPr>
          <w:trHeight w:val="397"/>
          <w:jc w:val="center"/>
        </w:trPr>
        <w:tc>
          <w:tcPr>
            <w:tcW w:w="851" w:type="dxa"/>
            <w:vAlign w:val="center"/>
          </w:tcPr>
          <w:p w14:paraId="7B827D00" w14:textId="2DE4780E"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106</w:t>
            </w:r>
          </w:p>
        </w:tc>
        <w:tc>
          <w:tcPr>
            <w:tcW w:w="2835" w:type="dxa"/>
            <w:vAlign w:val="center"/>
          </w:tcPr>
          <w:p w14:paraId="58027317" w14:textId="6169FCB6" w:rsidR="00146341" w:rsidRPr="00B21210" w:rsidRDefault="007E61E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2A36E6"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71063090" w14:textId="488EDFFD" w:rsidR="00146341" w:rsidRPr="00B21210" w:rsidRDefault="007E61E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5820425" w14:textId="547644AD"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1CE2BA54" w14:textId="77777777" w:rsidTr="009776E2">
        <w:trPr>
          <w:trHeight w:val="397"/>
          <w:jc w:val="center"/>
        </w:trPr>
        <w:tc>
          <w:tcPr>
            <w:tcW w:w="851" w:type="dxa"/>
            <w:vAlign w:val="center"/>
          </w:tcPr>
          <w:p w14:paraId="01613ACE" w14:textId="0FD9F265"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107</w:t>
            </w:r>
          </w:p>
        </w:tc>
        <w:tc>
          <w:tcPr>
            <w:tcW w:w="2835" w:type="dxa"/>
            <w:vAlign w:val="center"/>
          </w:tcPr>
          <w:p w14:paraId="0A19B4F3" w14:textId="4EA44CC9" w:rsidR="00146341" w:rsidRPr="00B21210" w:rsidRDefault="007E61E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PENAL DE LA CORTE DE APELACIÓN, SANTO DOMINGO ESTE.</w:t>
            </w:r>
          </w:p>
        </w:tc>
        <w:tc>
          <w:tcPr>
            <w:tcW w:w="2595" w:type="dxa"/>
            <w:vAlign w:val="center"/>
          </w:tcPr>
          <w:p w14:paraId="173F8607" w14:textId="6ACA77AD" w:rsidR="00146341" w:rsidRPr="00B21210" w:rsidRDefault="007E61E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PENAL</w:t>
            </w:r>
          </w:p>
        </w:tc>
        <w:tc>
          <w:tcPr>
            <w:tcW w:w="1560" w:type="dxa"/>
            <w:vAlign w:val="center"/>
          </w:tcPr>
          <w:p w14:paraId="7B057EE9" w14:textId="583570F2"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2B6F8540" w14:textId="77777777" w:rsidTr="009776E2">
        <w:trPr>
          <w:trHeight w:val="397"/>
          <w:jc w:val="center"/>
        </w:trPr>
        <w:tc>
          <w:tcPr>
            <w:tcW w:w="851" w:type="dxa"/>
            <w:vAlign w:val="center"/>
          </w:tcPr>
          <w:p w14:paraId="4112E62F" w14:textId="01E592CB"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108</w:t>
            </w:r>
          </w:p>
        </w:tc>
        <w:tc>
          <w:tcPr>
            <w:tcW w:w="2835" w:type="dxa"/>
            <w:vAlign w:val="center"/>
          </w:tcPr>
          <w:p w14:paraId="0D155F5C" w14:textId="40F09758" w:rsidR="00146341" w:rsidRPr="00B21210" w:rsidRDefault="007E61E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w:t>
            </w:r>
            <w:r w:rsidR="008E2287"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SUPERIOR ADMINISTRATIVO</w:t>
            </w:r>
            <w:r w:rsidR="005C3F7A"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07F80E70" w14:textId="316FDDF8" w:rsidR="00146341" w:rsidRPr="00B21210" w:rsidRDefault="00E350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24E9323" w14:textId="153AD46D"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226A7A1E" w14:textId="77777777" w:rsidTr="009776E2">
        <w:trPr>
          <w:trHeight w:val="397"/>
          <w:jc w:val="center"/>
        </w:trPr>
        <w:tc>
          <w:tcPr>
            <w:tcW w:w="851" w:type="dxa"/>
            <w:vAlign w:val="center"/>
          </w:tcPr>
          <w:p w14:paraId="7057B26D" w14:textId="0EE2A978"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109</w:t>
            </w:r>
          </w:p>
        </w:tc>
        <w:tc>
          <w:tcPr>
            <w:tcW w:w="2835" w:type="dxa"/>
            <w:vAlign w:val="center"/>
          </w:tcPr>
          <w:p w14:paraId="6F64F90E" w14:textId="2C859D94" w:rsidR="00146341" w:rsidRPr="00B21210" w:rsidRDefault="001D0AA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DE JURISDICCIÓN ORIGINAL DEL DISTRITO NACIONAL.</w:t>
            </w:r>
          </w:p>
        </w:tc>
        <w:tc>
          <w:tcPr>
            <w:tcW w:w="2595" w:type="dxa"/>
            <w:vAlign w:val="center"/>
          </w:tcPr>
          <w:p w14:paraId="0FB378DD" w14:textId="05DA09DD" w:rsidR="00146341" w:rsidRPr="00B21210" w:rsidRDefault="001D0A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 / NULIDAD DE CONTRATO</w:t>
            </w:r>
          </w:p>
        </w:tc>
        <w:tc>
          <w:tcPr>
            <w:tcW w:w="1560" w:type="dxa"/>
            <w:vAlign w:val="center"/>
          </w:tcPr>
          <w:p w14:paraId="7330639D" w14:textId="50E263D6"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2B253FA0" w14:textId="77777777" w:rsidTr="009776E2">
        <w:trPr>
          <w:trHeight w:val="397"/>
          <w:jc w:val="center"/>
        </w:trPr>
        <w:tc>
          <w:tcPr>
            <w:tcW w:w="851" w:type="dxa"/>
            <w:vAlign w:val="center"/>
          </w:tcPr>
          <w:p w14:paraId="69DBA2F1" w14:textId="052C8655"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w:t>
            </w:r>
          </w:p>
        </w:tc>
        <w:tc>
          <w:tcPr>
            <w:tcW w:w="2835" w:type="dxa"/>
            <w:vAlign w:val="center"/>
          </w:tcPr>
          <w:p w14:paraId="2A06F3C9" w14:textId="29AFE1B6" w:rsidR="00146341" w:rsidRPr="00B21210" w:rsidRDefault="00207D8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PRIMERA INSTANCIA DE LA CÁMARA CIVIL Y COMERCIAL DE LA PRESIDENCIA.</w:t>
            </w:r>
          </w:p>
        </w:tc>
        <w:tc>
          <w:tcPr>
            <w:tcW w:w="2595" w:type="dxa"/>
            <w:vAlign w:val="center"/>
          </w:tcPr>
          <w:p w14:paraId="67C31FA3" w14:textId="4728251B" w:rsidR="00146341" w:rsidRPr="00B21210" w:rsidRDefault="00207D8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CASO LABORAL</w:t>
            </w:r>
          </w:p>
        </w:tc>
        <w:tc>
          <w:tcPr>
            <w:tcW w:w="1560" w:type="dxa"/>
            <w:vAlign w:val="center"/>
          </w:tcPr>
          <w:p w14:paraId="43A1A434" w14:textId="73B86BAF"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04/03/2025</w:t>
            </w:r>
          </w:p>
        </w:tc>
      </w:tr>
      <w:tr w:rsidR="00146341" w:rsidRPr="00B21210" w14:paraId="3354D998" w14:textId="77777777" w:rsidTr="009776E2">
        <w:trPr>
          <w:trHeight w:val="397"/>
          <w:jc w:val="center"/>
        </w:trPr>
        <w:tc>
          <w:tcPr>
            <w:tcW w:w="851" w:type="dxa"/>
            <w:vAlign w:val="center"/>
          </w:tcPr>
          <w:p w14:paraId="4F06A3B5" w14:textId="7D7B86D6"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111</w:t>
            </w:r>
          </w:p>
        </w:tc>
        <w:tc>
          <w:tcPr>
            <w:tcW w:w="2835" w:type="dxa"/>
            <w:vAlign w:val="center"/>
          </w:tcPr>
          <w:p w14:paraId="4CC334A3" w14:textId="559152FF" w:rsidR="00146341" w:rsidRPr="00B21210" w:rsidRDefault="00207D8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D9295A" w:rsidRPr="00B21210">
              <w:rPr>
                <w:rFonts w:ascii="Times New Roman" w:eastAsia="Times New Roman" w:hAnsi="Times New Roman"/>
                <w:color w:val="767171"/>
                <w:sz w:val="24"/>
                <w:szCs w:val="24"/>
                <w:lang w:eastAsia="es-DO"/>
              </w:rPr>
              <w:t>.</w:t>
            </w:r>
          </w:p>
        </w:tc>
        <w:tc>
          <w:tcPr>
            <w:tcW w:w="2595" w:type="dxa"/>
            <w:vAlign w:val="center"/>
          </w:tcPr>
          <w:p w14:paraId="77C741E7" w14:textId="4BABCF0C" w:rsidR="00146341" w:rsidRPr="00B21210" w:rsidRDefault="00207D8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2384251" w14:textId="3CE9F07D"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05/03/2025</w:t>
            </w:r>
          </w:p>
        </w:tc>
      </w:tr>
      <w:tr w:rsidR="00146341" w:rsidRPr="00B21210" w14:paraId="1EA35002" w14:textId="77777777" w:rsidTr="009776E2">
        <w:trPr>
          <w:trHeight w:val="397"/>
          <w:jc w:val="center"/>
        </w:trPr>
        <w:tc>
          <w:tcPr>
            <w:tcW w:w="851" w:type="dxa"/>
            <w:vAlign w:val="center"/>
          </w:tcPr>
          <w:p w14:paraId="592C7096" w14:textId="7FE27A48"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112</w:t>
            </w:r>
          </w:p>
        </w:tc>
        <w:tc>
          <w:tcPr>
            <w:tcW w:w="2835" w:type="dxa"/>
            <w:vAlign w:val="center"/>
          </w:tcPr>
          <w:p w14:paraId="18E81891" w14:textId="5F442D79" w:rsidR="00146341" w:rsidRPr="00B21210" w:rsidRDefault="00D929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JUAN.</w:t>
            </w:r>
          </w:p>
        </w:tc>
        <w:tc>
          <w:tcPr>
            <w:tcW w:w="2595" w:type="dxa"/>
            <w:vAlign w:val="center"/>
          </w:tcPr>
          <w:p w14:paraId="1B031FA3" w14:textId="43F47173" w:rsidR="00146341" w:rsidRPr="00B21210" w:rsidRDefault="00D929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POSICIONAL NO.</w:t>
            </w:r>
            <w:r w:rsidR="00CD3CF4"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206261118246</w:t>
            </w:r>
          </w:p>
        </w:tc>
        <w:tc>
          <w:tcPr>
            <w:tcW w:w="1560" w:type="dxa"/>
            <w:vAlign w:val="center"/>
          </w:tcPr>
          <w:p w14:paraId="61E16317" w14:textId="2F1CC3B2"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05/03/2025</w:t>
            </w:r>
          </w:p>
        </w:tc>
      </w:tr>
      <w:tr w:rsidR="00146341" w:rsidRPr="00B21210" w14:paraId="5A24934B" w14:textId="77777777" w:rsidTr="009776E2">
        <w:trPr>
          <w:trHeight w:val="397"/>
          <w:jc w:val="center"/>
        </w:trPr>
        <w:tc>
          <w:tcPr>
            <w:tcW w:w="851" w:type="dxa"/>
            <w:vAlign w:val="center"/>
          </w:tcPr>
          <w:p w14:paraId="7A4130B8" w14:textId="2A4C289B"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113</w:t>
            </w:r>
          </w:p>
        </w:tc>
        <w:tc>
          <w:tcPr>
            <w:tcW w:w="2835" w:type="dxa"/>
            <w:vAlign w:val="center"/>
          </w:tcPr>
          <w:p w14:paraId="31F6F470" w14:textId="720F27CD" w:rsidR="00146341" w:rsidRPr="00B21210" w:rsidRDefault="00D929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JUAN.</w:t>
            </w:r>
          </w:p>
        </w:tc>
        <w:tc>
          <w:tcPr>
            <w:tcW w:w="2595" w:type="dxa"/>
            <w:vAlign w:val="center"/>
          </w:tcPr>
          <w:p w14:paraId="6A0C2E3F" w14:textId="3A9F1827" w:rsidR="00146341" w:rsidRPr="00B21210" w:rsidRDefault="00D929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Y TRANSFERENCIA</w:t>
            </w:r>
          </w:p>
        </w:tc>
        <w:tc>
          <w:tcPr>
            <w:tcW w:w="1560" w:type="dxa"/>
            <w:vAlign w:val="center"/>
          </w:tcPr>
          <w:p w14:paraId="7057249D" w14:textId="7D8C5CE6"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05/03/2025</w:t>
            </w:r>
          </w:p>
        </w:tc>
      </w:tr>
      <w:tr w:rsidR="00146341" w:rsidRPr="00B21210" w14:paraId="40027BA2" w14:textId="77777777" w:rsidTr="009776E2">
        <w:trPr>
          <w:trHeight w:val="397"/>
          <w:jc w:val="center"/>
        </w:trPr>
        <w:tc>
          <w:tcPr>
            <w:tcW w:w="851" w:type="dxa"/>
            <w:vAlign w:val="center"/>
          </w:tcPr>
          <w:p w14:paraId="4833929E" w14:textId="0A5F11CF"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w:t>
            </w:r>
          </w:p>
        </w:tc>
        <w:tc>
          <w:tcPr>
            <w:tcW w:w="2835" w:type="dxa"/>
            <w:vAlign w:val="center"/>
          </w:tcPr>
          <w:p w14:paraId="7D8C803A" w14:textId="185F3EB9" w:rsidR="00146341" w:rsidRPr="00B21210" w:rsidRDefault="008E228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w:t>
            </w:r>
            <w:r w:rsidR="00817824"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r w:rsidR="00817824" w:rsidRPr="00B21210">
              <w:rPr>
                <w:rFonts w:ascii="Times New Roman" w:eastAsia="Times New Roman" w:hAnsi="Times New Roman"/>
                <w:color w:val="767171"/>
                <w:sz w:val="24"/>
                <w:szCs w:val="24"/>
                <w:lang w:eastAsia="es-DO"/>
              </w:rPr>
              <w:t>DEPARTAMENTO</w:t>
            </w:r>
            <w:r w:rsidRPr="00B21210">
              <w:rPr>
                <w:rFonts w:ascii="Times New Roman" w:eastAsia="Times New Roman" w:hAnsi="Times New Roman"/>
                <w:color w:val="767171"/>
                <w:sz w:val="24"/>
                <w:szCs w:val="24"/>
                <w:lang w:eastAsia="es-DO"/>
              </w:rPr>
              <w:t xml:space="preserve"> CENTRAL</w:t>
            </w:r>
            <w:r w:rsidR="00CD3CF4" w:rsidRPr="00B21210">
              <w:rPr>
                <w:rFonts w:ascii="Times New Roman" w:eastAsia="Times New Roman" w:hAnsi="Times New Roman"/>
                <w:color w:val="767171"/>
                <w:sz w:val="24"/>
                <w:szCs w:val="24"/>
                <w:lang w:eastAsia="es-DO"/>
              </w:rPr>
              <w:t>.</w:t>
            </w:r>
          </w:p>
        </w:tc>
        <w:tc>
          <w:tcPr>
            <w:tcW w:w="2595" w:type="dxa"/>
            <w:vAlign w:val="center"/>
          </w:tcPr>
          <w:p w14:paraId="12202031" w14:textId="247F525C" w:rsidR="00146341" w:rsidRPr="00B21210" w:rsidRDefault="008E228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757FB9A9" w14:textId="2CF80087"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05/03/2025</w:t>
            </w:r>
          </w:p>
        </w:tc>
      </w:tr>
      <w:tr w:rsidR="00146341" w:rsidRPr="00B21210" w14:paraId="4D293E93" w14:textId="77777777" w:rsidTr="009776E2">
        <w:trPr>
          <w:trHeight w:val="397"/>
          <w:jc w:val="center"/>
        </w:trPr>
        <w:tc>
          <w:tcPr>
            <w:tcW w:w="851" w:type="dxa"/>
            <w:vAlign w:val="center"/>
          </w:tcPr>
          <w:p w14:paraId="3A4DDDC7" w14:textId="4A53CF32"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115</w:t>
            </w:r>
          </w:p>
        </w:tc>
        <w:tc>
          <w:tcPr>
            <w:tcW w:w="2835" w:type="dxa"/>
            <w:vAlign w:val="center"/>
          </w:tcPr>
          <w:p w14:paraId="5841F2A8" w14:textId="29B9D3CD" w:rsidR="00146341" w:rsidRPr="00CB0F3C" w:rsidRDefault="008E2287"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 xml:space="preserve">TRIBUNAL SUPERIOR ADMINISTRATIVO, 5TA. SALA. </w:t>
            </w:r>
          </w:p>
        </w:tc>
        <w:tc>
          <w:tcPr>
            <w:tcW w:w="2595" w:type="dxa"/>
            <w:vAlign w:val="center"/>
          </w:tcPr>
          <w:p w14:paraId="75070F4A" w14:textId="089D3D83" w:rsidR="00146341" w:rsidRPr="00B21210" w:rsidRDefault="008E228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LABORAL DEL CEA</w:t>
            </w:r>
          </w:p>
        </w:tc>
        <w:tc>
          <w:tcPr>
            <w:tcW w:w="1560" w:type="dxa"/>
            <w:vAlign w:val="center"/>
          </w:tcPr>
          <w:p w14:paraId="2AE2782E" w14:textId="4138FBC8"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05/03/2025</w:t>
            </w:r>
          </w:p>
        </w:tc>
      </w:tr>
      <w:tr w:rsidR="00146341" w:rsidRPr="00B21210" w14:paraId="4932FF8E" w14:textId="77777777" w:rsidTr="009776E2">
        <w:trPr>
          <w:trHeight w:val="397"/>
          <w:jc w:val="center"/>
        </w:trPr>
        <w:tc>
          <w:tcPr>
            <w:tcW w:w="851" w:type="dxa"/>
            <w:vAlign w:val="center"/>
          </w:tcPr>
          <w:p w14:paraId="42525A47" w14:textId="20D2C871"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116</w:t>
            </w:r>
          </w:p>
        </w:tc>
        <w:tc>
          <w:tcPr>
            <w:tcW w:w="2835" w:type="dxa"/>
            <w:vAlign w:val="center"/>
          </w:tcPr>
          <w:p w14:paraId="6C5E3D91" w14:textId="06FB67D0" w:rsidR="00146341" w:rsidRPr="00B21210" w:rsidRDefault="008E228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w:t>
            </w:r>
            <w:r w:rsidRPr="00B21210">
              <w:rPr>
                <w:rFonts w:ascii="Times New Roman" w:eastAsia="Times New Roman" w:hAnsi="Times New Roman"/>
                <w:color w:val="767171"/>
                <w:sz w:val="24"/>
                <w:szCs w:val="24"/>
                <w:lang w:eastAsia="es-DO"/>
              </w:rPr>
              <w:lastRenderedPageBreak/>
              <w:t>ORIGINAL DE BARAHONA.</w:t>
            </w:r>
          </w:p>
        </w:tc>
        <w:tc>
          <w:tcPr>
            <w:tcW w:w="2595" w:type="dxa"/>
            <w:vAlign w:val="center"/>
          </w:tcPr>
          <w:p w14:paraId="766CD377" w14:textId="0616BC3B" w:rsidR="00146341" w:rsidRPr="00B21210" w:rsidRDefault="008E228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LITIS SOBRE DERECHOS REGISTRADOS</w:t>
            </w:r>
          </w:p>
        </w:tc>
        <w:tc>
          <w:tcPr>
            <w:tcW w:w="1560" w:type="dxa"/>
            <w:vAlign w:val="center"/>
          </w:tcPr>
          <w:p w14:paraId="47F97CBB" w14:textId="421FFF19"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05/03/2025</w:t>
            </w:r>
          </w:p>
        </w:tc>
      </w:tr>
      <w:tr w:rsidR="00146341" w:rsidRPr="00B21210" w14:paraId="36AEA29C" w14:textId="77777777" w:rsidTr="009776E2">
        <w:trPr>
          <w:trHeight w:val="397"/>
          <w:jc w:val="center"/>
        </w:trPr>
        <w:tc>
          <w:tcPr>
            <w:tcW w:w="851" w:type="dxa"/>
            <w:vAlign w:val="center"/>
          </w:tcPr>
          <w:p w14:paraId="4482BA76" w14:textId="4E1B2CBB"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w:t>
            </w:r>
          </w:p>
        </w:tc>
        <w:tc>
          <w:tcPr>
            <w:tcW w:w="2835" w:type="dxa"/>
            <w:vAlign w:val="center"/>
          </w:tcPr>
          <w:p w14:paraId="66380C78" w14:textId="04562EA7" w:rsidR="00146341" w:rsidRPr="00B21210" w:rsidRDefault="002004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vAlign w:val="center"/>
          </w:tcPr>
          <w:p w14:paraId="0F433C00" w14:textId="2DB46D65" w:rsidR="00146341" w:rsidRPr="00B21210" w:rsidRDefault="0020048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CASACIÓN CON ENVÍO DEL RECURSO CONTENCIOSO ADMINISTRATIVO</w:t>
            </w:r>
          </w:p>
        </w:tc>
        <w:tc>
          <w:tcPr>
            <w:tcW w:w="1560" w:type="dxa"/>
            <w:vAlign w:val="center"/>
          </w:tcPr>
          <w:p w14:paraId="21618EC3" w14:textId="608A3AF2"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05/03/2025</w:t>
            </w:r>
          </w:p>
        </w:tc>
      </w:tr>
      <w:tr w:rsidR="00146341" w:rsidRPr="00B21210" w14:paraId="2CD6BAD2" w14:textId="77777777" w:rsidTr="009776E2">
        <w:trPr>
          <w:trHeight w:val="397"/>
          <w:jc w:val="center"/>
        </w:trPr>
        <w:tc>
          <w:tcPr>
            <w:tcW w:w="851" w:type="dxa"/>
            <w:vAlign w:val="center"/>
          </w:tcPr>
          <w:p w14:paraId="64A1175B" w14:textId="23C46097"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118</w:t>
            </w:r>
          </w:p>
        </w:tc>
        <w:tc>
          <w:tcPr>
            <w:tcW w:w="2835" w:type="dxa"/>
            <w:vAlign w:val="center"/>
          </w:tcPr>
          <w:p w14:paraId="1309F25A" w14:textId="66E7E303" w:rsidR="00146341" w:rsidRPr="00CB0F3C" w:rsidRDefault="0020048F"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 xml:space="preserve">TRIBUNAL SUPERIOR ADMINISTRATIVO, 5TA. SALA. </w:t>
            </w:r>
          </w:p>
        </w:tc>
        <w:tc>
          <w:tcPr>
            <w:tcW w:w="2595" w:type="dxa"/>
            <w:vAlign w:val="center"/>
          </w:tcPr>
          <w:p w14:paraId="7FA31692" w14:textId="51C9A821" w:rsidR="00146341" w:rsidRPr="00B21210" w:rsidRDefault="0020048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LABORAL DEL CEA</w:t>
            </w:r>
          </w:p>
        </w:tc>
        <w:tc>
          <w:tcPr>
            <w:tcW w:w="1560" w:type="dxa"/>
            <w:vAlign w:val="center"/>
          </w:tcPr>
          <w:p w14:paraId="2EA5E1DE" w14:textId="32044017"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05/03/2025</w:t>
            </w:r>
          </w:p>
        </w:tc>
      </w:tr>
      <w:tr w:rsidR="00146341" w:rsidRPr="00B21210" w14:paraId="47410085" w14:textId="77777777" w:rsidTr="009776E2">
        <w:trPr>
          <w:trHeight w:val="397"/>
          <w:jc w:val="center"/>
        </w:trPr>
        <w:tc>
          <w:tcPr>
            <w:tcW w:w="851" w:type="dxa"/>
            <w:vAlign w:val="center"/>
          </w:tcPr>
          <w:p w14:paraId="44C9D478" w14:textId="17755880"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119</w:t>
            </w:r>
          </w:p>
        </w:tc>
        <w:tc>
          <w:tcPr>
            <w:tcW w:w="2835" w:type="dxa"/>
            <w:vAlign w:val="center"/>
          </w:tcPr>
          <w:p w14:paraId="0DE8D2B1" w14:textId="590D8290" w:rsidR="00146341" w:rsidRPr="00B21210" w:rsidRDefault="002004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p>
        </w:tc>
        <w:tc>
          <w:tcPr>
            <w:tcW w:w="2595" w:type="dxa"/>
            <w:vAlign w:val="center"/>
          </w:tcPr>
          <w:p w14:paraId="37E794A3" w14:textId="1B5DC124" w:rsidR="00146341" w:rsidRPr="00B21210" w:rsidRDefault="0020048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4A3DFDDE" w14:textId="681B7497"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05/03/2025</w:t>
            </w:r>
          </w:p>
        </w:tc>
      </w:tr>
      <w:tr w:rsidR="00146341" w:rsidRPr="00B21210" w14:paraId="1CDF616E" w14:textId="77777777" w:rsidTr="009776E2">
        <w:trPr>
          <w:trHeight w:val="397"/>
          <w:jc w:val="center"/>
        </w:trPr>
        <w:tc>
          <w:tcPr>
            <w:tcW w:w="851" w:type="dxa"/>
            <w:vAlign w:val="center"/>
          </w:tcPr>
          <w:p w14:paraId="23BDC41D" w14:textId="27DD318A"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w:t>
            </w:r>
          </w:p>
        </w:tc>
        <w:tc>
          <w:tcPr>
            <w:tcW w:w="2835" w:type="dxa"/>
            <w:vAlign w:val="center"/>
          </w:tcPr>
          <w:p w14:paraId="42193F30" w14:textId="6FA297D4" w:rsidR="00146341" w:rsidRPr="00B21210" w:rsidRDefault="002004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vAlign w:val="center"/>
          </w:tcPr>
          <w:p w14:paraId="5D99E62F" w14:textId="6EC3920A" w:rsidR="00146341" w:rsidRPr="00B21210" w:rsidRDefault="0020048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CASACIÓN CON ENVÍO DEL RECURSO CONTENCIOSO ADMINISTRATIVO</w:t>
            </w:r>
          </w:p>
        </w:tc>
        <w:tc>
          <w:tcPr>
            <w:tcW w:w="1560" w:type="dxa"/>
            <w:vAlign w:val="center"/>
          </w:tcPr>
          <w:p w14:paraId="7420796E" w14:textId="0054B494"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05/03/2025</w:t>
            </w:r>
          </w:p>
        </w:tc>
      </w:tr>
      <w:tr w:rsidR="00146341" w:rsidRPr="00B21210" w14:paraId="669C860D" w14:textId="77777777" w:rsidTr="009776E2">
        <w:trPr>
          <w:trHeight w:val="397"/>
          <w:jc w:val="center"/>
        </w:trPr>
        <w:tc>
          <w:tcPr>
            <w:tcW w:w="851" w:type="dxa"/>
            <w:vAlign w:val="center"/>
          </w:tcPr>
          <w:p w14:paraId="40A9852A" w14:textId="194B9F48"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121</w:t>
            </w:r>
          </w:p>
        </w:tc>
        <w:tc>
          <w:tcPr>
            <w:tcW w:w="2835" w:type="dxa"/>
            <w:vAlign w:val="center"/>
          </w:tcPr>
          <w:p w14:paraId="42666BAF" w14:textId="0BC88534" w:rsidR="00146341" w:rsidRPr="00B21210" w:rsidRDefault="002004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CIVIL DE LA CORTE DE APELACIÓN DE SANTO DOMINGO ESTE.</w:t>
            </w:r>
          </w:p>
        </w:tc>
        <w:tc>
          <w:tcPr>
            <w:tcW w:w="2595" w:type="dxa"/>
            <w:vAlign w:val="center"/>
          </w:tcPr>
          <w:p w14:paraId="6E3DE0BA" w14:textId="3A69A88D" w:rsidR="00146341" w:rsidRPr="00CB0F3C" w:rsidRDefault="0020048F"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PARCELA NO.</w:t>
            </w:r>
            <w:r w:rsidR="00231C8A" w:rsidRPr="00CB0F3C">
              <w:rPr>
                <w:rFonts w:ascii="Times New Roman" w:eastAsia="Times New Roman" w:hAnsi="Times New Roman"/>
                <w:color w:val="767171"/>
                <w:sz w:val="24"/>
                <w:szCs w:val="24"/>
                <w:lang w:val="pt-BR" w:eastAsia="es-DO"/>
              </w:rPr>
              <w:t xml:space="preserve"> </w:t>
            </w:r>
            <w:r w:rsidRPr="00CB0F3C">
              <w:rPr>
                <w:rFonts w:ascii="Times New Roman" w:eastAsia="Times New Roman" w:hAnsi="Times New Roman"/>
                <w:color w:val="767171"/>
                <w:sz w:val="24"/>
                <w:szCs w:val="24"/>
                <w:lang w:val="pt-BR" w:eastAsia="es-DO"/>
              </w:rPr>
              <w:t>120, D</w:t>
            </w:r>
            <w:r w:rsidR="002F6A3F"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2F6A3F"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2-B</w:t>
            </w:r>
          </w:p>
        </w:tc>
        <w:tc>
          <w:tcPr>
            <w:tcW w:w="1560" w:type="dxa"/>
            <w:vAlign w:val="center"/>
          </w:tcPr>
          <w:p w14:paraId="56E33CB3" w14:textId="4C016EBE" w:rsidR="00146341" w:rsidRPr="00B21210" w:rsidRDefault="00AF2A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06/03/2025</w:t>
            </w:r>
          </w:p>
        </w:tc>
      </w:tr>
      <w:tr w:rsidR="00146341" w:rsidRPr="00B21210" w14:paraId="102CE211" w14:textId="77777777" w:rsidTr="009776E2">
        <w:trPr>
          <w:trHeight w:val="397"/>
          <w:jc w:val="center"/>
        </w:trPr>
        <w:tc>
          <w:tcPr>
            <w:tcW w:w="851" w:type="dxa"/>
            <w:vAlign w:val="center"/>
          </w:tcPr>
          <w:p w14:paraId="1DCF9790" w14:textId="6E3AA600"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122</w:t>
            </w:r>
          </w:p>
        </w:tc>
        <w:tc>
          <w:tcPr>
            <w:tcW w:w="2835" w:type="dxa"/>
            <w:vAlign w:val="center"/>
          </w:tcPr>
          <w:p w14:paraId="3FF625F0" w14:textId="499417E8" w:rsidR="00146341" w:rsidRPr="00B21210" w:rsidRDefault="002004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w:t>
            </w:r>
            <w:r w:rsidR="00817824" w:rsidRPr="00B21210">
              <w:rPr>
                <w:rFonts w:ascii="Times New Roman" w:eastAsia="Times New Roman" w:hAnsi="Times New Roman"/>
                <w:color w:val="767171"/>
                <w:sz w:val="24"/>
                <w:szCs w:val="24"/>
                <w:lang w:eastAsia="es-DO"/>
              </w:rPr>
              <w:t>DEPARTAMENTO</w:t>
            </w:r>
            <w:r w:rsidRPr="00B21210">
              <w:rPr>
                <w:rFonts w:ascii="Times New Roman" w:eastAsia="Times New Roman" w:hAnsi="Times New Roman"/>
                <w:color w:val="767171"/>
                <w:sz w:val="24"/>
                <w:szCs w:val="24"/>
                <w:lang w:eastAsia="es-DO"/>
              </w:rPr>
              <w:t xml:space="preserve"> CENTRAL.</w:t>
            </w:r>
          </w:p>
        </w:tc>
        <w:tc>
          <w:tcPr>
            <w:tcW w:w="2595" w:type="dxa"/>
            <w:vAlign w:val="center"/>
          </w:tcPr>
          <w:p w14:paraId="611A2B9F" w14:textId="0273F787" w:rsidR="00146341" w:rsidRPr="00CB0F3C" w:rsidRDefault="0020048F"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LITIS PARCELA NO.</w:t>
            </w:r>
            <w:r w:rsidR="00231C8A" w:rsidRPr="00CB0F3C">
              <w:rPr>
                <w:rFonts w:ascii="Times New Roman" w:eastAsia="Times New Roman" w:hAnsi="Times New Roman"/>
                <w:color w:val="767171"/>
                <w:sz w:val="24"/>
                <w:szCs w:val="24"/>
                <w:lang w:val="pt-BR" w:eastAsia="es-DO"/>
              </w:rPr>
              <w:t xml:space="preserve"> </w:t>
            </w:r>
            <w:r w:rsidRPr="00CB0F3C">
              <w:rPr>
                <w:rFonts w:ascii="Times New Roman" w:eastAsia="Times New Roman" w:hAnsi="Times New Roman"/>
                <w:color w:val="767171"/>
                <w:sz w:val="24"/>
                <w:szCs w:val="24"/>
                <w:lang w:val="pt-BR" w:eastAsia="es-DO"/>
              </w:rPr>
              <w:t>154, D</w:t>
            </w:r>
            <w:r w:rsidR="00AE219D"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AE219D"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15, SANTO DOMINGO.</w:t>
            </w:r>
          </w:p>
        </w:tc>
        <w:tc>
          <w:tcPr>
            <w:tcW w:w="1560" w:type="dxa"/>
            <w:vAlign w:val="center"/>
          </w:tcPr>
          <w:p w14:paraId="44085EE2" w14:textId="1F6BA6F6"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06/03/2025</w:t>
            </w:r>
          </w:p>
        </w:tc>
      </w:tr>
      <w:tr w:rsidR="00146341" w:rsidRPr="00B21210" w14:paraId="62A8C8F8" w14:textId="77777777" w:rsidTr="009776E2">
        <w:trPr>
          <w:trHeight w:val="397"/>
          <w:jc w:val="center"/>
        </w:trPr>
        <w:tc>
          <w:tcPr>
            <w:tcW w:w="851" w:type="dxa"/>
            <w:vAlign w:val="center"/>
          </w:tcPr>
          <w:p w14:paraId="24E9511D" w14:textId="02E98221"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123</w:t>
            </w:r>
          </w:p>
        </w:tc>
        <w:tc>
          <w:tcPr>
            <w:tcW w:w="2835" w:type="dxa"/>
            <w:vAlign w:val="center"/>
          </w:tcPr>
          <w:p w14:paraId="25D97C16" w14:textId="3B930630" w:rsidR="00146341" w:rsidRPr="00B21210" w:rsidRDefault="00AA58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PRESIDENCIA DE LA </w:t>
            </w:r>
            <w:r w:rsidR="00E55718" w:rsidRPr="00B21210">
              <w:rPr>
                <w:rFonts w:ascii="Times New Roman" w:eastAsia="Times New Roman" w:hAnsi="Times New Roman"/>
                <w:color w:val="767171"/>
                <w:sz w:val="24"/>
                <w:szCs w:val="24"/>
                <w:lang w:eastAsia="es-DO"/>
              </w:rPr>
              <w:t xml:space="preserve">CÁMARA CIVIL Y COMERCIAL DEL JUZGADO DE PRIMERA INSTANCIA DEL DISTRITO NACIONAL. </w:t>
            </w:r>
          </w:p>
        </w:tc>
        <w:tc>
          <w:tcPr>
            <w:tcW w:w="2595" w:type="dxa"/>
            <w:vAlign w:val="center"/>
          </w:tcPr>
          <w:p w14:paraId="237A1476" w14:textId="35EBA267" w:rsidR="00146341" w:rsidRPr="00B21210" w:rsidRDefault="00E5571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 PARCELA NO.</w:t>
            </w:r>
            <w:r w:rsidR="00231C8A"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103, D</w:t>
            </w:r>
            <w:r w:rsidR="00AE219D"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AE219D"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231C8A"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3, DEL DISTRITO NACIONAL.</w:t>
            </w:r>
          </w:p>
        </w:tc>
        <w:tc>
          <w:tcPr>
            <w:tcW w:w="1560" w:type="dxa"/>
            <w:vAlign w:val="center"/>
          </w:tcPr>
          <w:p w14:paraId="1D6FBCC0" w14:textId="7FF0DBEB"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06/03/2025</w:t>
            </w:r>
          </w:p>
        </w:tc>
      </w:tr>
      <w:tr w:rsidR="00146341" w:rsidRPr="00B21210" w14:paraId="11FE1C32" w14:textId="77777777" w:rsidTr="009776E2">
        <w:trPr>
          <w:trHeight w:val="397"/>
          <w:jc w:val="center"/>
        </w:trPr>
        <w:tc>
          <w:tcPr>
            <w:tcW w:w="851" w:type="dxa"/>
            <w:vAlign w:val="center"/>
          </w:tcPr>
          <w:p w14:paraId="0032CD48" w14:textId="5C0A2508"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124</w:t>
            </w:r>
          </w:p>
        </w:tc>
        <w:tc>
          <w:tcPr>
            <w:tcW w:w="2835" w:type="dxa"/>
            <w:vAlign w:val="center"/>
          </w:tcPr>
          <w:p w14:paraId="37F9E7F2" w14:textId="4DEDF2C7" w:rsidR="00146341" w:rsidRPr="00B21210" w:rsidRDefault="00E5571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w:t>
            </w:r>
            <w:r w:rsidRPr="00B21210">
              <w:rPr>
                <w:rFonts w:ascii="Times New Roman" w:eastAsia="Times New Roman" w:hAnsi="Times New Roman"/>
                <w:color w:val="767171"/>
                <w:sz w:val="24"/>
                <w:szCs w:val="24"/>
                <w:lang w:eastAsia="es-DO"/>
              </w:rPr>
              <w:lastRenderedPageBreak/>
              <w:t>ORIGINAL DE MONTE</w:t>
            </w:r>
            <w:r w:rsidR="00B7215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CRISTI.</w:t>
            </w:r>
          </w:p>
        </w:tc>
        <w:tc>
          <w:tcPr>
            <w:tcW w:w="2595" w:type="dxa"/>
            <w:vAlign w:val="center"/>
          </w:tcPr>
          <w:p w14:paraId="09440FE0" w14:textId="134D8257" w:rsidR="00146341" w:rsidRPr="00CB0F3C" w:rsidRDefault="00E55718"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lastRenderedPageBreak/>
              <w:t>DESLINDE PARCELA NO.</w:t>
            </w:r>
            <w:r w:rsidR="00CD3CF4" w:rsidRPr="00CB0F3C">
              <w:rPr>
                <w:rFonts w:ascii="Times New Roman" w:eastAsia="Times New Roman" w:hAnsi="Times New Roman"/>
                <w:color w:val="767171"/>
                <w:sz w:val="24"/>
                <w:szCs w:val="24"/>
                <w:lang w:val="pt-BR" w:eastAsia="es-DO"/>
              </w:rPr>
              <w:t xml:space="preserve"> </w:t>
            </w:r>
            <w:r w:rsidRPr="00CB0F3C">
              <w:rPr>
                <w:rFonts w:ascii="Times New Roman" w:eastAsia="Times New Roman" w:hAnsi="Times New Roman"/>
                <w:color w:val="767171"/>
                <w:sz w:val="24"/>
                <w:szCs w:val="24"/>
                <w:lang w:val="pt-BR" w:eastAsia="es-DO"/>
              </w:rPr>
              <w:t>1-B-2-A-4-1, D</w:t>
            </w:r>
            <w:r w:rsidR="00AE219D"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lastRenderedPageBreak/>
              <w:t>C</w:t>
            </w:r>
            <w:r w:rsidR="00AE219D"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w:t>
            </w:r>
            <w:r w:rsidR="00231C8A" w:rsidRPr="00CB0F3C">
              <w:rPr>
                <w:rFonts w:ascii="Times New Roman" w:eastAsia="Times New Roman" w:hAnsi="Times New Roman"/>
                <w:color w:val="767171"/>
                <w:sz w:val="24"/>
                <w:szCs w:val="24"/>
                <w:lang w:val="pt-BR" w:eastAsia="es-DO"/>
              </w:rPr>
              <w:t>0</w:t>
            </w:r>
            <w:r w:rsidRPr="00CB0F3C">
              <w:rPr>
                <w:rFonts w:ascii="Times New Roman" w:eastAsia="Times New Roman" w:hAnsi="Times New Roman"/>
                <w:color w:val="767171"/>
                <w:sz w:val="24"/>
                <w:szCs w:val="24"/>
                <w:lang w:val="pt-BR" w:eastAsia="es-DO"/>
              </w:rPr>
              <w:t>3, MUNICIPIO PEPILLO SALCEDO, PROVINCIA MONTECRISTI.</w:t>
            </w:r>
          </w:p>
        </w:tc>
        <w:tc>
          <w:tcPr>
            <w:tcW w:w="1560" w:type="dxa"/>
            <w:vAlign w:val="center"/>
          </w:tcPr>
          <w:p w14:paraId="1321C7E3" w14:textId="550C6031"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07/03/2025</w:t>
            </w:r>
          </w:p>
        </w:tc>
      </w:tr>
      <w:tr w:rsidR="00146341" w:rsidRPr="00B21210" w14:paraId="0F19BD97" w14:textId="77777777" w:rsidTr="009776E2">
        <w:trPr>
          <w:trHeight w:val="397"/>
          <w:jc w:val="center"/>
        </w:trPr>
        <w:tc>
          <w:tcPr>
            <w:tcW w:w="851" w:type="dxa"/>
            <w:vAlign w:val="center"/>
          </w:tcPr>
          <w:p w14:paraId="5C8C5DA3" w14:textId="42CC8BEA"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125</w:t>
            </w:r>
          </w:p>
        </w:tc>
        <w:tc>
          <w:tcPr>
            <w:tcW w:w="2835" w:type="dxa"/>
            <w:vAlign w:val="center"/>
          </w:tcPr>
          <w:p w14:paraId="0FF12E41" w14:textId="60B2FB9E" w:rsidR="00146341" w:rsidRPr="00B21210" w:rsidRDefault="00E5571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OCTAVA SALA</w:t>
            </w:r>
            <w:r w:rsidR="00C07FD6" w:rsidRPr="00B21210">
              <w:rPr>
                <w:rFonts w:ascii="Times New Roman" w:eastAsia="Times New Roman" w:hAnsi="Times New Roman"/>
                <w:color w:val="767171"/>
                <w:sz w:val="24"/>
                <w:szCs w:val="24"/>
                <w:lang w:eastAsia="es-DO"/>
              </w:rPr>
              <w:t xml:space="preserve"> DEL</w:t>
            </w:r>
            <w:r w:rsidRPr="00B21210">
              <w:rPr>
                <w:rFonts w:ascii="Times New Roman" w:eastAsia="Times New Roman" w:hAnsi="Times New Roman"/>
                <w:color w:val="767171"/>
                <w:sz w:val="24"/>
                <w:szCs w:val="24"/>
                <w:lang w:eastAsia="es-DO"/>
              </w:rPr>
              <w:t xml:space="preserve"> TRIBUNAL DE JURISDICCIÓN ORIGINAL</w:t>
            </w:r>
            <w:r w:rsidR="003C7EFB"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r w:rsidR="003C7EFB" w:rsidRPr="00B21210">
              <w:rPr>
                <w:rFonts w:ascii="Times New Roman" w:eastAsia="Times New Roman" w:hAnsi="Times New Roman"/>
                <w:color w:val="767171"/>
                <w:sz w:val="24"/>
                <w:szCs w:val="24"/>
                <w:lang w:eastAsia="es-DO"/>
              </w:rPr>
              <w:t>DEPARTAMENTO</w:t>
            </w:r>
            <w:r w:rsidRPr="00B21210">
              <w:rPr>
                <w:rFonts w:ascii="Times New Roman" w:eastAsia="Times New Roman" w:hAnsi="Times New Roman"/>
                <w:color w:val="767171"/>
                <w:sz w:val="24"/>
                <w:szCs w:val="24"/>
                <w:lang w:eastAsia="es-DO"/>
              </w:rPr>
              <w:t xml:space="preserve"> CENTRAL.</w:t>
            </w:r>
          </w:p>
        </w:tc>
        <w:tc>
          <w:tcPr>
            <w:tcW w:w="2595" w:type="dxa"/>
            <w:vAlign w:val="center"/>
          </w:tcPr>
          <w:p w14:paraId="328826A4" w14:textId="3EF7283B" w:rsidR="00146341" w:rsidRPr="00B21210" w:rsidRDefault="00E5571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PARCELA NO.</w:t>
            </w:r>
            <w:r w:rsidR="00D25B0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1, D</w:t>
            </w:r>
            <w:r w:rsidR="00AE219D"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AE219D"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231C8A"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5, DEL DISTRITO NACIONAL.</w:t>
            </w:r>
          </w:p>
        </w:tc>
        <w:tc>
          <w:tcPr>
            <w:tcW w:w="1560" w:type="dxa"/>
            <w:vAlign w:val="center"/>
          </w:tcPr>
          <w:p w14:paraId="2C3F2FCE" w14:textId="42E9AE1B"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07/03/2025</w:t>
            </w:r>
          </w:p>
        </w:tc>
      </w:tr>
      <w:tr w:rsidR="00146341" w:rsidRPr="00B21210" w14:paraId="7B4D6DC0" w14:textId="77777777" w:rsidTr="009776E2">
        <w:trPr>
          <w:trHeight w:val="397"/>
          <w:jc w:val="center"/>
        </w:trPr>
        <w:tc>
          <w:tcPr>
            <w:tcW w:w="851" w:type="dxa"/>
            <w:vAlign w:val="center"/>
          </w:tcPr>
          <w:p w14:paraId="698B15D5" w14:textId="05CEAD87"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126</w:t>
            </w:r>
          </w:p>
        </w:tc>
        <w:tc>
          <w:tcPr>
            <w:tcW w:w="2835" w:type="dxa"/>
            <w:vAlign w:val="center"/>
          </w:tcPr>
          <w:p w14:paraId="17D16D44" w14:textId="0D703765" w:rsidR="00146341" w:rsidRPr="00B21210" w:rsidRDefault="00E5571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BONAO.</w:t>
            </w:r>
          </w:p>
        </w:tc>
        <w:tc>
          <w:tcPr>
            <w:tcW w:w="2595" w:type="dxa"/>
            <w:vAlign w:val="center"/>
          </w:tcPr>
          <w:p w14:paraId="585977DC" w14:textId="2BC21147" w:rsidR="00146341" w:rsidRPr="00CB0F3C" w:rsidRDefault="009975A0"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DESLINDE PARCELA NO.</w:t>
            </w:r>
            <w:r w:rsidR="00D25B09" w:rsidRPr="00CB0F3C">
              <w:rPr>
                <w:rFonts w:ascii="Times New Roman" w:eastAsia="Times New Roman" w:hAnsi="Times New Roman"/>
                <w:color w:val="767171"/>
                <w:sz w:val="24"/>
                <w:szCs w:val="24"/>
                <w:lang w:val="pt-BR" w:eastAsia="es-DO"/>
              </w:rPr>
              <w:t xml:space="preserve"> </w:t>
            </w:r>
            <w:r w:rsidRPr="00CB0F3C">
              <w:rPr>
                <w:rFonts w:ascii="Times New Roman" w:eastAsia="Times New Roman" w:hAnsi="Times New Roman"/>
                <w:color w:val="767171"/>
                <w:sz w:val="24"/>
                <w:szCs w:val="24"/>
                <w:lang w:val="pt-BR" w:eastAsia="es-DO"/>
              </w:rPr>
              <w:t>557, D</w:t>
            </w:r>
            <w:r w:rsidR="00AE219D"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AE219D"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w:t>
            </w:r>
            <w:r w:rsidR="00231C8A" w:rsidRPr="00CB0F3C">
              <w:rPr>
                <w:rFonts w:ascii="Times New Roman" w:eastAsia="Times New Roman" w:hAnsi="Times New Roman"/>
                <w:color w:val="767171"/>
                <w:sz w:val="24"/>
                <w:szCs w:val="24"/>
                <w:lang w:val="pt-BR" w:eastAsia="es-DO"/>
              </w:rPr>
              <w:t>0</w:t>
            </w:r>
            <w:r w:rsidRPr="00CB0F3C">
              <w:rPr>
                <w:rFonts w:ascii="Times New Roman" w:eastAsia="Times New Roman" w:hAnsi="Times New Roman"/>
                <w:color w:val="767171"/>
                <w:sz w:val="24"/>
                <w:szCs w:val="24"/>
                <w:lang w:val="pt-BR" w:eastAsia="es-DO"/>
              </w:rPr>
              <w:t>2</w:t>
            </w:r>
          </w:p>
        </w:tc>
        <w:tc>
          <w:tcPr>
            <w:tcW w:w="1560" w:type="dxa"/>
            <w:vAlign w:val="center"/>
          </w:tcPr>
          <w:p w14:paraId="7B580890" w14:textId="36BDB9BC"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07/03/2025</w:t>
            </w:r>
          </w:p>
        </w:tc>
      </w:tr>
      <w:tr w:rsidR="00146341" w:rsidRPr="00B21210" w14:paraId="6B236D65" w14:textId="77777777" w:rsidTr="009776E2">
        <w:trPr>
          <w:trHeight w:val="397"/>
          <w:jc w:val="center"/>
        </w:trPr>
        <w:tc>
          <w:tcPr>
            <w:tcW w:w="851" w:type="dxa"/>
            <w:vAlign w:val="center"/>
          </w:tcPr>
          <w:p w14:paraId="64785F40" w14:textId="0B249193"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127</w:t>
            </w:r>
          </w:p>
        </w:tc>
        <w:tc>
          <w:tcPr>
            <w:tcW w:w="2835" w:type="dxa"/>
            <w:vAlign w:val="center"/>
          </w:tcPr>
          <w:p w14:paraId="78EB07DE" w14:textId="20C4CF9E" w:rsidR="00146341" w:rsidRPr="00B21210" w:rsidRDefault="009975A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PARCELA 175, D</w:t>
            </w:r>
            <w:r w:rsidR="007D6CA7"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7D6CA7"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09, PUERTO PLATA. </w:t>
            </w:r>
          </w:p>
        </w:tc>
        <w:tc>
          <w:tcPr>
            <w:tcW w:w="2595" w:type="dxa"/>
            <w:vAlign w:val="center"/>
          </w:tcPr>
          <w:p w14:paraId="6B99C5E2" w14:textId="2ACF47A9" w:rsidR="00146341" w:rsidRPr="00B21210" w:rsidRDefault="009975A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PARCELA NO.</w:t>
            </w:r>
            <w:r w:rsidR="00D25B0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175, D</w:t>
            </w:r>
            <w:r w:rsidR="00AE219D"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AE219D"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231C8A"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9, PUERTO PLATA.</w:t>
            </w:r>
          </w:p>
        </w:tc>
        <w:tc>
          <w:tcPr>
            <w:tcW w:w="1560" w:type="dxa"/>
            <w:vAlign w:val="center"/>
          </w:tcPr>
          <w:p w14:paraId="05496139" w14:textId="51534586"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41B60D24" w14:textId="77777777" w:rsidTr="009776E2">
        <w:trPr>
          <w:trHeight w:val="397"/>
          <w:jc w:val="center"/>
        </w:trPr>
        <w:tc>
          <w:tcPr>
            <w:tcW w:w="851" w:type="dxa"/>
            <w:vAlign w:val="center"/>
          </w:tcPr>
          <w:p w14:paraId="4928A38B" w14:textId="237951E8"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128</w:t>
            </w:r>
          </w:p>
        </w:tc>
        <w:tc>
          <w:tcPr>
            <w:tcW w:w="2835" w:type="dxa"/>
            <w:vAlign w:val="center"/>
          </w:tcPr>
          <w:p w14:paraId="3716DC0B" w14:textId="3C878FC3"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975A0" w:rsidRPr="00B21210">
              <w:rPr>
                <w:rFonts w:ascii="Times New Roman" w:eastAsia="Times New Roman" w:hAnsi="Times New Roman"/>
                <w:color w:val="767171"/>
                <w:sz w:val="24"/>
                <w:szCs w:val="24"/>
                <w:lang w:eastAsia="es-DO"/>
              </w:rPr>
              <w:t>JURISDICCIÓN ORIGINAL DE MONTE</w:t>
            </w:r>
            <w:r w:rsidR="00B72159" w:rsidRPr="00B21210">
              <w:rPr>
                <w:rFonts w:ascii="Times New Roman" w:eastAsia="Times New Roman" w:hAnsi="Times New Roman"/>
                <w:color w:val="767171"/>
                <w:sz w:val="24"/>
                <w:szCs w:val="24"/>
                <w:lang w:eastAsia="es-DO"/>
              </w:rPr>
              <w:t xml:space="preserve"> </w:t>
            </w:r>
            <w:r w:rsidR="009975A0" w:rsidRPr="00B21210">
              <w:rPr>
                <w:rFonts w:ascii="Times New Roman" w:eastAsia="Times New Roman" w:hAnsi="Times New Roman"/>
                <w:color w:val="767171"/>
                <w:sz w:val="24"/>
                <w:szCs w:val="24"/>
                <w:lang w:eastAsia="es-DO"/>
              </w:rPr>
              <w:t>CRISTI.</w:t>
            </w:r>
          </w:p>
        </w:tc>
        <w:tc>
          <w:tcPr>
            <w:tcW w:w="2595" w:type="dxa"/>
            <w:vAlign w:val="center"/>
          </w:tcPr>
          <w:p w14:paraId="030475F4" w14:textId="55901249" w:rsidR="00146341" w:rsidRPr="00B21210" w:rsidRDefault="009975A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EXPEDIENTES NOS. 0236-24-00855 Y 0236-24-00856</w:t>
            </w:r>
          </w:p>
        </w:tc>
        <w:tc>
          <w:tcPr>
            <w:tcW w:w="1560" w:type="dxa"/>
            <w:vAlign w:val="center"/>
          </w:tcPr>
          <w:p w14:paraId="5D2DD0F4" w14:textId="0A7E43B6"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31E26E1B" w14:textId="77777777" w:rsidTr="009776E2">
        <w:trPr>
          <w:trHeight w:val="397"/>
          <w:jc w:val="center"/>
        </w:trPr>
        <w:tc>
          <w:tcPr>
            <w:tcW w:w="851" w:type="dxa"/>
            <w:vAlign w:val="center"/>
          </w:tcPr>
          <w:p w14:paraId="0022E929" w14:textId="69512FF3"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129</w:t>
            </w:r>
          </w:p>
        </w:tc>
        <w:tc>
          <w:tcPr>
            <w:tcW w:w="2835" w:type="dxa"/>
            <w:vAlign w:val="center"/>
          </w:tcPr>
          <w:p w14:paraId="56577D85" w14:textId="6FE79823" w:rsidR="00146341" w:rsidRPr="00B21210" w:rsidRDefault="009975A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2A36E6" w:rsidRPr="00B21210">
              <w:rPr>
                <w:rFonts w:ascii="Times New Roman" w:eastAsia="Times New Roman" w:hAnsi="Times New Roman"/>
                <w:color w:val="767171"/>
                <w:sz w:val="24"/>
                <w:szCs w:val="24"/>
                <w:lang w:eastAsia="es-DO"/>
              </w:rPr>
              <w:t>.</w:t>
            </w:r>
          </w:p>
        </w:tc>
        <w:tc>
          <w:tcPr>
            <w:tcW w:w="2595" w:type="dxa"/>
            <w:vAlign w:val="center"/>
          </w:tcPr>
          <w:p w14:paraId="757736EC" w14:textId="789B87CC" w:rsidR="00146341" w:rsidRPr="00B21210" w:rsidRDefault="009975A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98301A1" w14:textId="28F853BE"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7330C8B2" w14:textId="77777777" w:rsidTr="009776E2">
        <w:trPr>
          <w:trHeight w:val="397"/>
          <w:jc w:val="center"/>
        </w:trPr>
        <w:tc>
          <w:tcPr>
            <w:tcW w:w="851" w:type="dxa"/>
            <w:vAlign w:val="center"/>
          </w:tcPr>
          <w:p w14:paraId="56A6DBF2" w14:textId="24E29F26"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w:t>
            </w:r>
          </w:p>
        </w:tc>
        <w:tc>
          <w:tcPr>
            <w:tcW w:w="2835" w:type="dxa"/>
            <w:vAlign w:val="center"/>
          </w:tcPr>
          <w:p w14:paraId="5A50C075" w14:textId="22C457D3" w:rsidR="00146341" w:rsidRPr="00B21210" w:rsidRDefault="009975A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2A36E6" w:rsidRPr="00B21210">
              <w:rPr>
                <w:rFonts w:ascii="Times New Roman" w:eastAsia="Times New Roman" w:hAnsi="Times New Roman"/>
                <w:color w:val="767171"/>
                <w:sz w:val="24"/>
                <w:szCs w:val="24"/>
                <w:lang w:eastAsia="es-DO"/>
              </w:rPr>
              <w:t>.</w:t>
            </w:r>
          </w:p>
        </w:tc>
        <w:tc>
          <w:tcPr>
            <w:tcW w:w="2595" w:type="dxa"/>
            <w:vAlign w:val="center"/>
          </w:tcPr>
          <w:p w14:paraId="66F437C5" w14:textId="1B8A249A" w:rsidR="00146341" w:rsidRPr="00B21210" w:rsidRDefault="009975A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20C76A7" w14:textId="59B16375"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48ABF70A" w14:textId="77777777" w:rsidTr="009776E2">
        <w:trPr>
          <w:trHeight w:val="397"/>
          <w:jc w:val="center"/>
        </w:trPr>
        <w:tc>
          <w:tcPr>
            <w:tcW w:w="851" w:type="dxa"/>
            <w:vAlign w:val="center"/>
          </w:tcPr>
          <w:p w14:paraId="31904150" w14:textId="6D0754F8"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131</w:t>
            </w:r>
          </w:p>
        </w:tc>
        <w:tc>
          <w:tcPr>
            <w:tcW w:w="2835" w:type="dxa"/>
            <w:vAlign w:val="center"/>
          </w:tcPr>
          <w:p w14:paraId="06265C3A" w14:textId="42625290"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975A0" w:rsidRPr="00B21210">
              <w:rPr>
                <w:rFonts w:ascii="Times New Roman" w:eastAsia="Times New Roman" w:hAnsi="Times New Roman"/>
                <w:color w:val="767171"/>
                <w:sz w:val="24"/>
                <w:szCs w:val="24"/>
                <w:lang w:eastAsia="es-DO"/>
              </w:rPr>
              <w:t>JURISDICCIÓN ORIGINAL DEL DISTRITO NACIONAL, 7MA. SALA.</w:t>
            </w:r>
          </w:p>
        </w:tc>
        <w:tc>
          <w:tcPr>
            <w:tcW w:w="2595" w:type="dxa"/>
            <w:vAlign w:val="center"/>
          </w:tcPr>
          <w:p w14:paraId="08ACDF76" w14:textId="5D9F0356" w:rsidR="00146341" w:rsidRPr="00B21210" w:rsidRDefault="009975A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B0562CB" w14:textId="05416BA1"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6FA7E896" w14:textId="77777777" w:rsidTr="009776E2">
        <w:trPr>
          <w:trHeight w:val="397"/>
          <w:jc w:val="center"/>
        </w:trPr>
        <w:tc>
          <w:tcPr>
            <w:tcW w:w="851" w:type="dxa"/>
            <w:vAlign w:val="center"/>
          </w:tcPr>
          <w:p w14:paraId="083106B0" w14:textId="23BA9EEB"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132</w:t>
            </w:r>
          </w:p>
        </w:tc>
        <w:tc>
          <w:tcPr>
            <w:tcW w:w="2835" w:type="dxa"/>
            <w:vAlign w:val="center"/>
          </w:tcPr>
          <w:p w14:paraId="5BDA4F6C" w14:textId="3A05E990" w:rsidR="00146341" w:rsidRPr="00CB0F3C" w:rsidRDefault="009975A0"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 xml:space="preserve">TRIBUNAL SUPERIOR ADMINISTRATIVO, 1ERA. SALA. </w:t>
            </w:r>
          </w:p>
        </w:tc>
        <w:tc>
          <w:tcPr>
            <w:tcW w:w="2595" w:type="dxa"/>
            <w:vAlign w:val="center"/>
          </w:tcPr>
          <w:p w14:paraId="6125D8FE" w14:textId="7C717519" w:rsidR="00146341" w:rsidRPr="00B21210" w:rsidRDefault="009975A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 0030-2021-ETSA-00569</w:t>
            </w:r>
          </w:p>
        </w:tc>
        <w:tc>
          <w:tcPr>
            <w:tcW w:w="1560" w:type="dxa"/>
            <w:vAlign w:val="center"/>
          </w:tcPr>
          <w:p w14:paraId="040284A9" w14:textId="39CAB716"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3FD3946E" w14:textId="77777777" w:rsidTr="009776E2">
        <w:trPr>
          <w:trHeight w:val="397"/>
          <w:jc w:val="center"/>
        </w:trPr>
        <w:tc>
          <w:tcPr>
            <w:tcW w:w="851" w:type="dxa"/>
            <w:vAlign w:val="center"/>
          </w:tcPr>
          <w:p w14:paraId="1792AE3E" w14:textId="3EE555BD"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133</w:t>
            </w:r>
          </w:p>
        </w:tc>
        <w:tc>
          <w:tcPr>
            <w:tcW w:w="2835" w:type="dxa"/>
            <w:vAlign w:val="center"/>
          </w:tcPr>
          <w:p w14:paraId="71333BCA" w14:textId="3D044C3E" w:rsidR="00146341" w:rsidRPr="00B21210" w:rsidRDefault="006050A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TRABAJO</w:t>
            </w:r>
            <w:r w:rsidR="00942D08"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ENSANCHE LA FE.</w:t>
            </w:r>
          </w:p>
        </w:tc>
        <w:tc>
          <w:tcPr>
            <w:tcW w:w="2595" w:type="dxa"/>
            <w:vAlign w:val="center"/>
          </w:tcPr>
          <w:p w14:paraId="5589A839" w14:textId="0B97BE3B" w:rsidR="00146341" w:rsidRPr="00B21210" w:rsidRDefault="006050A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LABORAL DEL CEA</w:t>
            </w:r>
          </w:p>
        </w:tc>
        <w:tc>
          <w:tcPr>
            <w:tcW w:w="1560" w:type="dxa"/>
            <w:vAlign w:val="center"/>
          </w:tcPr>
          <w:p w14:paraId="1D0765A8" w14:textId="30DE984A"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430553B5" w14:textId="77777777" w:rsidTr="009776E2">
        <w:trPr>
          <w:trHeight w:val="397"/>
          <w:jc w:val="center"/>
        </w:trPr>
        <w:tc>
          <w:tcPr>
            <w:tcW w:w="851" w:type="dxa"/>
            <w:vAlign w:val="center"/>
          </w:tcPr>
          <w:p w14:paraId="32F214DB" w14:textId="4DD3E8C0"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134</w:t>
            </w:r>
          </w:p>
        </w:tc>
        <w:tc>
          <w:tcPr>
            <w:tcW w:w="2835" w:type="dxa"/>
            <w:vAlign w:val="center"/>
          </w:tcPr>
          <w:p w14:paraId="0C16E7AF" w14:textId="71984121" w:rsidR="00146341" w:rsidRPr="00B21210" w:rsidRDefault="006050A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TRABAJO DEL DISTRITO NACIONAL, 1ERA. SALA.</w:t>
            </w:r>
          </w:p>
        </w:tc>
        <w:tc>
          <w:tcPr>
            <w:tcW w:w="2595" w:type="dxa"/>
            <w:vAlign w:val="center"/>
          </w:tcPr>
          <w:p w14:paraId="65C2DB0C" w14:textId="19D9A1F0" w:rsidR="00146341" w:rsidRPr="00B21210" w:rsidRDefault="006050A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LABORAL DEL CEA</w:t>
            </w:r>
          </w:p>
        </w:tc>
        <w:tc>
          <w:tcPr>
            <w:tcW w:w="1560" w:type="dxa"/>
            <w:vAlign w:val="center"/>
          </w:tcPr>
          <w:p w14:paraId="7F5A3738" w14:textId="66852BCB"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302BC5C4" w14:textId="77777777" w:rsidTr="009776E2">
        <w:trPr>
          <w:trHeight w:val="397"/>
          <w:jc w:val="center"/>
        </w:trPr>
        <w:tc>
          <w:tcPr>
            <w:tcW w:w="851" w:type="dxa"/>
            <w:vAlign w:val="center"/>
          </w:tcPr>
          <w:p w14:paraId="3E69240A" w14:textId="66A7BBB2"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135</w:t>
            </w:r>
          </w:p>
        </w:tc>
        <w:tc>
          <w:tcPr>
            <w:tcW w:w="2835" w:type="dxa"/>
            <w:vAlign w:val="center"/>
          </w:tcPr>
          <w:p w14:paraId="629872F1" w14:textId="48AA39FD"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6050AB" w:rsidRPr="00B21210">
              <w:rPr>
                <w:rFonts w:ascii="Times New Roman" w:eastAsia="Times New Roman" w:hAnsi="Times New Roman"/>
                <w:color w:val="767171"/>
                <w:sz w:val="24"/>
                <w:szCs w:val="24"/>
                <w:lang w:eastAsia="es-DO"/>
              </w:rPr>
              <w:t>JURISDICCIÓN ORIGINAL DE SAN JUAN.</w:t>
            </w:r>
          </w:p>
        </w:tc>
        <w:tc>
          <w:tcPr>
            <w:tcW w:w="2595" w:type="dxa"/>
            <w:vAlign w:val="center"/>
          </w:tcPr>
          <w:p w14:paraId="0D7E6331" w14:textId="7635CC8A" w:rsidR="00146341" w:rsidRPr="00B21210" w:rsidRDefault="006050A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PARCELA NO.</w:t>
            </w:r>
            <w:r w:rsidR="00CD3CF4"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19-B-2-1, RES.</w:t>
            </w:r>
            <w:r w:rsidR="00886C05"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206851293813, D</w:t>
            </w:r>
            <w:r w:rsidR="00AE219D"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AE219D"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2,</w:t>
            </w:r>
            <w:r w:rsidR="00AE219D" w:rsidRPr="00B21210">
              <w:rPr>
                <w:rFonts w:ascii="Times New Roman" w:eastAsia="Times New Roman" w:hAnsi="Times New Roman"/>
                <w:color w:val="767171"/>
                <w:sz w:val="24"/>
                <w:szCs w:val="24"/>
                <w:lang w:eastAsia="es-DO"/>
              </w:rPr>
              <w:t xml:space="preserve"> PROVINCIA DE </w:t>
            </w:r>
            <w:r w:rsidRPr="00B21210">
              <w:rPr>
                <w:rFonts w:ascii="Times New Roman" w:eastAsia="Times New Roman" w:hAnsi="Times New Roman"/>
                <w:color w:val="767171"/>
                <w:sz w:val="24"/>
                <w:szCs w:val="24"/>
                <w:lang w:eastAsia="es-DO"/>
              </w:rPr>
              <w:t>SAN JUAN</w:t>
            </w:r>
          </w:p>
        </w:tc>
        <w:tc>
          <w:tcPr>
            <w:tcW w:w="1560" w:type="dxa"/>
            <w:vAlign w:val="center"/>
          </w:tcPr>
          <w:p w14:paraId="44B007E5" w14:textId="1A210381"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34D43CC4" w14:textId="77777777" w:rsidTr="009776E2">
        <w:trPr>
          <w:trHeight w:val="397"/>
          <w:jc w:val="center"/>
        </w:trPr>
        <w:tc>
          <w:tcPr>
            <w:tcW w:w="851" w:type="dxa"/>
            <w:vAlign w:val="center"/>
          </w:tcPr>
          <w:p w14:paraId="1A4EC76C" w14:textId="2A570E73"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136</w:t>
            </w:r>
          </w:p>
        </w:tc>
        <w:tc>
          <w:tcPr>
            <w:tcW w:w="2835" w:type="dxa"/>
            <w:vAlign w:val="center"/>
          </w:tcPr>
          <w:p w14:paraId="5B453E31" w14:textId="4809DBCD" w:rsidR="00146341" w:rsidRPr="00B21210" w:rsidRDefault="00331A6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 LA CORTE DE TRABAJO DEL DISTRITO NACIONAL.</w:t>
            </w:r>
          </w:p>
        </w:tc>
        <w:tc>
          <w:tcPr>
            <w:tcW w:w="2595" w:type="dxa"/>
            <w:vAlign w:val="center"/>
          </w:tcPr>
          <w:p w14:paraId="0A6FD457" w14:textId="62CBAF93" w:rsidR="00146341" w:rsidRPr="00B21210" w:rsidRDefault="00331A6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LABORAL </w:t>
            </w:r>
            <w:r w:rsidR="00886C05"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BIENES NACIONALES</w:t>
            </w:r>
          </w:p>
        </w:tc>
        <w:tc>
          <w:tcPr>
            <w:tcW w:w="1560" w:type="dxa"/>
            <w:vAlign w:val="center"/>
          </w:tcPr>
          <w:p w14:paraId="7F31CEB7" w14:textId="7F90270E"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11398F69" w14:textId="77777777" w:rsidTr="009776E2">
        <w:trPr>
          <w:trHeight w:val="397"/>
          <w:jc w:val="center"/>
        </w:trPr>
        <w:tc>
          <w:tcPr>
            <w:tcW w:w="851" w:type="dxa"/>
            <w:vAlign w:val="center"/>
          </w:tcPr>
          <w:p w14:paraId="4D2BEF76" w14:textId="7A6FD045"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137</w:t>
            </w:r>
          </w:p>
        </w:tc>
        <w:tc>
          <w:tcPr>
            <w:tcW w:w="2835" w:type="dxa"/>
            <w:vAlign w:val="center"/>
          </w:tcPr>
          <w:p w14:paraId="298E6DEA" w14:textId="1775B715" w:rsidR="00146341" w:rsidRPr="00B21210" w:rsidRDefault="00331A6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TRABAJO DEL DISTRITO NACIONAL, 1ERA. SALA.</w:t>
            </w:r>
          </w:p>
        </w:tc>
        <w:tc>
          <w:tcPr>
            <w:tcW w:w="2595" w:type="dxa"/>
            <w:vAlign w:val="center"/>
          </w:tcPr>
          <w:p w14:paraId="581B8100" w14:textId="49385822" w:rsidR="00146341" w:rsidRPr="00B21210" w:rsidRDefault="00331A6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LABORAL DEL CEA</w:t>
            </w:r>
          </w:p>
        </w:tc>
        <w:tc>
          <w:tcPr>
            <w:tcW w:w="1560" w:type="dxa"/>
            <w:vAlign w:val="center"/>
          </w:tcPr>
          <w:p w14:paraId="3230B26B" w14:textId="583730F5"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11/03/2025</w:t>
            </w:r>
          </w:p>
        </w:tc>
      </w:tr>
      <w:tr w:rsidR="00146341" w:rsidRPr="00B21210" w14:paraId="1B0E4A22" w14:textId="77777777" w:rsidTr="009776E2">
        <w:trPr>
          <w:trHeight w:val="397"/>
          <w:jc w:val="center"/>
        </w:trPr>
        <w:tc>
          <w:tcPr>
            <w:tcW w:w="851" w:type="dxa"/>
            <w:vAlign w:val="center"/>
          </w:tcPr>
          <w:p w14:paraId="683F6F22" w14:textId="27F6CDAD"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138</w:t>
            </w:r>
          </w:p>
        </w:tc>
        <w:tc>
          <w:tcPr>
            <w:tcW w:w="2835" w:type="dxa"/>
            <w:vAlign w:val="center"/>
          </w:tcPr>
          <w:p w14:paraId="649749D6" w14:textId="72D8F7AF"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331A6D" w:rsidRPr="00B21210">
              <w:rPr>
                <w:rFonts w:ascii="Times New Roman" w:eastAsia="Times New Roman" w:hAnsi="Times New Roman"/>
                <w:color w:val="767171"/>
                <w:sz w:val="24"/>
                <w:szCs w:val="24"/>
                <w:lang w:eastAsia="es-DO"/>
              </w:rPr>
              <w:t xml:space="preserve">JURISDICCIÓN ORIGINAL DE LA PROVINCIA DE SANTIAGO, 1ERA. SALA. </w:t>
            </w:r>
          </w:p>
        </w:tc>
        <w:tc>
          <w:tcPr>
            <w:tcW w:w="2595" w:type="dxa"/>
            <w:vAlign w:val="center"/>
          </w:tcPr>
          <w:p w14:paraId="1AF87275" w14:textId="2FE13B55" w:rsidR="00146341" w:rsidRPr="00B21210" w:rsidRDefault="00331A6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Y LEVANTAMIENTO DE DECRETO</w:t>
            </w:r>
          </w:p>
        </w:tc>
        <w:tc>
          <w:tcPr>
            <w:tcW w:w="1560" w:type="dxa"/>
            <w:vAlign w:val="center"/>
          </w:tcPr>
          <w:p w14:paraId="484BB291" w14:textId="492F28D9"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12/03/2025</w:t>
            </w:r>
          </w:p>
        </w:tc>
      </w:tr>
      <w:tr w:rsidR="00146341" w:rsidRPr="00B21210" w14:paraId="371747B5" w14:textId="77777777" w:rsidTr="009776E2">
        <w:trPr>
          <w:trHeight w:val="397"/>
          <w:jc w:val="center"/>
        </w:trPr>
        <w:tc>
          <w:tcPr>
            <w:tcW w:w="851" w:type="dxa"/>
            <w:vAlign w:val="center"/>
          </w:tcPr>
          <w:p w14:paraId="0E3EAB95" w14:textId="63AD1EC3"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139</w:t>
            </w:r>
          </w:p>
        </w:tc>
        <w:tc>
          <w:tcPr>
            <w:tcW w:w="2835" w:type="dxa"/>
            <w:vAlign w:val="center"/>
          </w:tcPr>
          <w:p w14:paraId="15493392" w14:textId="75ED6BD9"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2E2218" w:rsidRPr="00B21210">
              <w:rPr>
                <w:rFonts w:ascii="Times New Roman" w:eastAsia="Times New Roman" w:hAnsi="Times New Roman"/>
                <w:color w:val="767171"/>
                <w:sz w:val="24"/>
                <w:szCs w:val="24"/>
                <w:lang w:eastAsia="es-DO"/>
              </w:rPr>
              <w:t>JURISDICCIÓN ORIGINAL DE LA PROVINCIA DE SANTIAGO, 3ERA. SALA.</w:t>
            </w:r>
          </w:p>
        </w:tc>
        <w:tc>
          <w:tcPr>
            <w:tcW w:w="2595" w:type="dxa"/>
            <w:vAlign w:val="center"/>
          </w:tcPr>
          <w:p w14:paraId="344C239C" w14:textId="08F4B595" w:rsidR="00146341" w:rsidRPr="00B21210" w:rsidRDefault="002E221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NO.</w:t>
            </w:r>
            <w:r w:rsidR="00886C05"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1262, D</w:t>
            </w:r>
            <w:r w:rsidR="00AE219D"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AE219D"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9, MUNICIPIO DE JÁNICO, PROVINCIA DE SANTIAGO</w:t>
            </w:r>
          </w:p>
        </w:tc>
        <w:tc>
          <w:tcPr>
            <w:tcW w:w="1560" w:type="dxa"/>
            <w:vAlign w:val="center"/>
          </w:tcPr>
          <w:p w14:paraId="67FEDAA8" w14:textId="2F67A836"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12/03/2025</w:t>
            </w:r>
          </w:p>
        </w:tc>
      </w:tr>
      <w:tr w:rsidR="00146341" w:rsidRPr="00B21210" w14:paraId="31491F01" w14:textId="77777777" w:rsidTr="009776E2">
        <w:trPr>
          <w:trHeight w:val="397"/>
          <w:jc w:val="center"/>
        </w:trPr>
        <w:tc>
          <w:tcPr>
            <w:tcW w:w="851" w:type="dxa"/>
            <w:vAlign w:val="center"/>
          </w:tcPr>
          <w:p w14:paraId="1326BB15" w14:textId="53EB3209"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140</w:t>
            </w:r>
          </w:p>
        </w:tc>
        <w:tc>
          <w:tcPr>
            <w:tcW w:w="2835" w:type="dxa"/>
            <w:vAlign w:val="center"/>
          </w:tcPr>
          <w:p w14:paraId="4FE3BD50" w14:textId="6D94C472" w:rsidR="00146341" w:rsidRPr="00B21210" w:rsidRDefault="002E221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D771E8" w:rsidRPr="00B21210">
              <w:rPr>
                <w:rFonts w:ascii="Times New Roman" w:eastAsia="Times New Roman" w:hAnsi="Times New Roman"/>
                <w:color w:val="767171"/>
                <w:sz w:val="24"/>
                <w:szCs w:val="24"/>
                <w:lang w:eastAsia="es-DO"/>
              </w:rPr>
              <w:t>.</w:t>
            </w:r>
          </w:p>
        </w:tc>
        <w:tc>
          <w:tcPr>
            <w:tcW w:w="2595" w:type="dxa"/>
            <w:vAlign w:val="center"/>
          </w:tcPr>
          <w:p w14:paraId="6EE2981A" w14:textId="05945771" w:rsidR="00146341" w:rsidRPr="00B21210" w:rsidRDefault="003C61A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5F208D2" w14:textId="36ACDDCF"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12/03/2025</w:t>
            </w:r>
          </w:p>
        </w:tc>
      </w:tr>
      <w:tr w:rsidR="00146341" w:rsidRPr="00B21210" w14:paraId="47AA656C" w14:textId="77777777" w:rsidTr="009776E2">
        <w:trPr>
          <w:trHeight w:val="397"/>
          <w:jc w:val="center"/>
        </w:trPr>
        <w:tc>
          <w:tcPr>
            <w:tcW w:w="851" w:type="dxa"/>
            <w:vAlign w:val="center"/>
          </w:tcPr>
          <w:p w14:paraId="5D37447A" w14:textId="5993A78F"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141</w:t>
            </w:r>
          </w:p>
        </w:tc>
        <w:tc>
          <w:tcPr>
            <w:tcW w:w="2835" w:type="dxa"/>
            <w:vAlign w:val="center"/>
          </w:tcPr>
          <w:p w14:paraId="2C4AD15E" w14:textId="25B5B4F8"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503777" w:rsidRPr="00B21210">
              <w:rPr>
                <w:rFonts w:ascii="Times New Roman" w:eastAsia="Times New Roman" w:hAnsi="Times New Roman"/>
                <w:color w:val="767171"/>
                <w:sz w:val="24"/>
                <w:szCs w:val="24"/>
                <w:lang w:eastAsia="es-DO"/>
              </w:rPr>
              <w:t>JURISDICCIÓN ORIGINAL DE LA PROVINCIA DE SAN JUAN.</w:t>
            </w:r>
          </w:p>
        </w:tc>
        <w:tc>
          <w:tcPr>
            <w:tcW w:w="2595" w:type="dxa"/>
            <w:vAlign w:val="center"/>
          </w:tcPr>
          <w:p w14:paraId="4D4EBCD8" w14:textId="1F8DFC7A" w:rsidR="00146341" w:rsidRPr="00B21210" w:rsidRDefault="0050377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0AF7F10" w14:textId="20C61EE6"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12/03/2025</w:t>
            </w:r>
          </w:p>
        </w:tc>
      </w:tr>
      <w:tr w:rsidR="00146341" w:rsidRPr="00B21210" w14:paraId="1E626D15" w14:textId="77777777" w:rsidTr="009776E2">
        <w:trPr>
          <w:trHeight w:val="397"/>
          <w:jc w:val="center"/>
        </w:trPr>
        <w:tc>
          <w:tcPr>
            <w:tcW w:w="851" w:type="dxa"/>
            <w:vAlign w:val="center"/>
          </w:tcPr>
          <w:p w14:paraId="6F01CD8D" w14:textId="415DC623"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142</w:t>
            </w:r>
          </w:p>
        </w:tc>
        <w:tc>
          <w:tcPr>
            <w:tcW w:w="2835" w:type="dxa"/>
            <w:vAlign w:val="center"/>
          </w:tcPr>
          <w:p w14:paraId="33379AF3" w14:textId="41E453B1"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503777" w:rsidRPr="00B21210">
              <w:rPr>
                <w:rFonts w:ascii="Times New Roman" w:eastAsia="Times New Roman" w:hAnsi="Times New Roman"/>
                <w:color w:val="767171"/>
                <w:sz w:val="24"/>
                <w:szCs w:val="24"/>
                <w:lang w:eastAsia="es-DO"/>
              </w:rPr>
              <w:t>JURISDICCIÓN ORIGINAL DE LA PROVINCIA DE SAN JUAN.</w:t>
            </w:r>
          </w:p>
        </w:tc>
        <w:tc>
          <w:tcPr>
            <w:tcW w:w="2595" w:type="dxa"/>
            <w:vAlign w:val="center"/>
          </w:tcPr>
          <w:p w14:paraId="77403883" w14:textId="2EE6DAE3" w:rsidR="00146341" w:rsidRPr="00B21210" w:rsidRDefault="0050377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PARCELA 19-B-2, D</w:t>
            </w:r>
            <w:r w:rsidR="00AE219D"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AE219D"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 xml:space="preserve">1, </w:t>
            </w:r>
            <w:r w:rsidR="00AE219D" w:rsidRPr="00B21210">
              <w:rPr>
                <w:rFonts w:ascii="Times New Roman" w:eastAsia="Times New Roman" w:hAnsi="Times New Roman"/>
                <w:color w:val="767171"/>
                <w:sz w:val="24"/>
                <w:szCs w:val="24"/>
                <w:lang w:eastAsia="es-DO"/>
              </w:rPr>
              <w:t xml:space="preserve">PROVINCIA DE </w:t>
            </w:r>
            <w:r w:rsidRPr="00B21210">
              <w:rPr>
                <w:rFonts w:ascii="Times New Roman" w:eastAsia="Times New Roman" w:hAnsi="Times New Roman"/>
                <w:color w:val="767171"/>
                <w:sz w:val="24"/>
                <w:szCs w:val="24"/>
                <w:lang w:eastAsia="es-DO"/>
              </w:rPr>
              <w:t>SAN JUAN</w:t>
            </w:r>
          </w:p>
        </w:tc>
        <w:tc>
          <w:tcPr>
            <w:tcW w:w="1560" w:type="dxa"/>
            <w:vAlign w:val="center"/>
          </w:tcPr>
          <w:p w14:paraId="75C4EA6E" w14:textId="6B9C2914"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12/03/2025</w:t>
            </w:r>
          </w:p>
        </w:tc>
      </w:tr>
      <w:tr w:rsidR="00146341" w:rsidRPr="00B21210" w14:paraId="494ADA96" w14:textId="77777777" w:rsidTr="009776E2">
        <w:trPr>
          <w:trHeight w:val="397"/>
          <w:jc w:val="center"/>
        </w:trPr>
        <w:tc>
          <w:tcPr>
            <w:tcW w:w="851" w:type="dxa"/>
            <w:vAlign w:val="center"/>
          </w:tcPr>
          <w:p w14:paraId="40FF807E" w14:textId="273A5E7E"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143</w:t>
            </w:r>
          </w:p>
        </w:tc>
        <w:tc>
          <w:tcPr>
            <w:tcW w:w="2835" w:type="dxa"/>
            <w:vAlign w:val="center"/>
          </w:tcPr>
          <w:p w14:paraId="24F12EA7" w14:textId="6A58B971" w:rsidR="00146341" w:rsidRPr="00B21210" w:rsidRDefault="0050377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CORTE LABORAL DEL DISTRITO NACIONA</w:t>
            </w:r>
            <w:r w:rsidR="00D771E8" w:rsidRPr="00B21210">
              <w:rPr>
                <w:rFonts w:ascii="Times New Roman" w:eastAsia="Times New Roman" w:hAnsi="Times New Roman"/>
                <w:color w:val="767171"/>
                <w:sz w:val="24"/>
                <w:szCs w:val="24"/>
                <w:lang w:eastAsia="es-DO"/>
              </w:rPr>
              <w:t>L</w:t>
            </w:r>
            <w:r w:rsidRPr="00B21210">
              <w:rPr>
                <w:rFonts w:ascii="Times New Roman" w:eastAsia="Times New Roman" w:hAnsi="Times New Roman"/>
                <w:color w:val="767171"/>
                <w:sz w:val="24"/>
                <w:szCs w:val="24"/>
                <w:lang w:eastAsia="es-DO"/>
              </w:rPr>
              <w:t>.</w:t>
            </w:r>
          </w:p>
        </w:tc>
        <w:tc>
          <w:tcPr>
            <w:tcW w:w="2595" w:type="dxa"/>
            <w:vAlign w:val="center"/>
          </w:tcPr>
          <w:p w14:paraId="53977E14" w14:textId="251BA8FE" w:rsidR="00146341" w:rsidRPr="00B21210" w:rsidRDefault="0050377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CASO LABORAL</w:t>
            </w:r>
          </w:p>
        </w:tc>
        <w:tc>
          <w:tcPr>
            <w:tcW w:w="1560" w:type="dxa"/>
            <w:vAlign w:val="center"/>
          </w:tcPr>
          <w:p w14:paraId="75CCB50E" w14:textId="60E0E810"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12/03/2025</w:t>
            </w:r>
          </w:p>
        </w:tc>
      </w:tr>
      <w:tr w:rsidR="00146341" w:rsidRPr="00B21210" w14:paraId="007C4683" w14:textId="77777777" w:rsidTr="009776E2">
        <w:trPr>
          <w:trHeight w:val="397"/>
          <w:jc w:val="center"/>
        </w:trPr>
        <w:tc>
          <w:tcPr>
            <w:tcW w:w="851" w:type="dxa"/>
            <w:vAlign w:val="center"/>
          </w:tcPr>
          <w:p w14:paraId="57B09A1C" w14:textId="1052ABB5"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144</w:t>
            </w:r>
          </w:p>
        </w:tc>
        <w:tc>
          <w:tcPr>
            <w:tcW w:w="2835" w:type="dxa"/>
            <w:vAlign w:val="center"/>
          </w:tcPr>
          <w:p w14:paraId="2D151A69" w14:textId="37A31304"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503777" w:rsidRPr="00B21210">
              <w:rPr>
                <w:rFonts w:ascii="Times New Roman" w:eastAsia="Times New Roman" w:hAnsi="Times New Roman"/>
                <w:color w:val="767171"/>
                <w:sz w:val="24"/>
                <w:szCs w:val="24"/>
                <w:lang w:eastAsia="es-DO"/>
              </w:rPr>
              <w:t>JURISDICCIÓN ORIGINAL DE LA PROVINCIA</w:t>
            </w:r>
            <w:r w:rsidR="006F32D1" w:rsidRPr="00B21210">
              <w:rPr>
                <w:rFonts w:ascii="Times New Roman" w:eastAsia="Times New Roman" w:hAnsi="Times New Roman"/>
                <w:color w:val="767171"/>
                <w:sz w:val="24"/>
                <w:szCs w:val="24"/>
                <w:lang w:eastAsia="es-DO"/>
              </w:rPr>
              <w:t xml:space="preserve"> DE</w:t>
            </w:r>
            <w:r w:rsidR="00503777" w:rsidRPr="00B21210">
              <w:rPr>
                <w:rFonts w:ascii="Times New Roman" w:eastAsia="Times New Roman" w:hAnsi="Times New Roman"/>
                <w:color w:val="767171"/>
                <w:sz w:val="24"/>
                <w:szCs w:val="24"/>
                <w:lang w:eastAsia="es-DO"/>
              </w:rPr>
              <w:t xml:space="preserve"> MONTE</w:t>
            </w:r>
            <w:r w:rsidR="00B72159" w:rsidRPr="00B21210">
              <w:rPr>
                <w:rFonts w:ascii="Times New Roman" w:eastAsia="Times New Roman" w:hAnsi="Times New Roman"/>
                <w:color w:val="767171"/>
                <w:sz w:val="24"/>
                <w:szCs w:val="24"/>
                <w:lang w:eastAsia="es-DO"/>
              </w:rPr>
              <w:t xml:space="preserve"> </w:t>
            </w:r>
            <w:r w:rsidR="00503777" w:rsidRPr="00B21210">
              <w:rPr>
                <w:rFonts w:ascii="Times New Roman" w:eastAsia="Times New Roman" w:hAnsi="Times New Roman"/>
                <w:color w:val="767171"/>
                <w:sz w:val="24"/>
                <w:szCs w:val="24"/>
                <w:lang w:eastAsia="es-DO"/>
              </w:rPr>
              <w:t>CRISTI.</w:t>
            </w:r>
          </w:p>
        </w:tc>
        <w:tc>
          <w:tcPr>
            <w:tcW w:w="2595" w:type="dxa"/>
            <w:vAlign w:val="center"/>
          </w:tcPr>
          <w:p w14:paraId="1DA2F9C0" w14:textId="25893BED" w:rsidR="00146341" w:rsidRPr="00CB0F3C" w:rsidRDefault="00503777"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DESLINDE PARCELA NO. 219946001124 DE DAJABON</w:t>
            </w:r>
          </w:p>
        </w:tc>
        <w:tc>
          <w:tcPr>
            <w:tcW w:w="1560" w:type="dxa"/>
            <w:vAlign w:val="center"/>
          </w:tcPr>
          <w:p w14:paraId="1053F8CB" w14:textId="56E52FBF"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13/03/2025</w:t>
            </w:r>
          </w:p>
        </w:tc>
      </w:tr>
      <w:tr w:rsidR="00146341" w:rsidRPr="00B21210" w14:paraId="24398AF6" w14:textId="77777777" w:rsidTr="009776E2">
        <w:trPr>
          <w:trHeight w:val="397"/>
          <w:jc w:val="center"/>
        </w:trPr>
        <w:tc>
          <w:tcPr>
            <w:tcW w:w="851" w:type="dxa"/>
            <w:vAlign w:val="center"/>
          </w:tcPr>
          <w:p w14:paraId="3AA9BCFF" w14:textId="3A896F0D"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145</w:t>
            </w:r>
          </w:p>
        </w:tc>
        <w:tc>
          <w:tcPr>
            <w:tcW w:w="2835" w:type="dxa"/>
            <w:vAlign w:val="center"/>
          </w:tcPr>
          <w:p w14:paraId="1CC45F54" w14:textId="04BC1B72" w:rsidR="00146341" w:rsidRPr="00B21210" w:rsidRDefault="0050377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DEL DISTRITO NACIONAL.</w:t>
            </w:r>
          </w:p>
        </w:tc>
        <w:tc>
          <w:tcPr>
            <w:tcW w:w="2595" w:type="dxa"/>
            <w:vAlign w:val="center"/>
          </w:tcPr>
          <w:p w14:paraId="3489CC8B" w14:textId="418D4382" w:rsidR="00146341" w:rsidRPr="00B21210" w:rsidRDefault="0050377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 SENTENCIA NO. 036-2024-SSEN-00664, D/F</w:t>
            </w:r>
            <w:r w:rsidR="00A458E3" w:rsidRPr="00B21210">
              <w:rPr>
                <w:rFonts w:ascii="Times New Roman" w:eastAsia="Times New Roman" w:hAnsi="Times New Roman"/>
                <w:color w:val="767171"/>
                <w:sz w:val="24"/>
                <w:szCs w:val="24"/>
                <w:lang w:eastAsia="es-DO"/>
              </w:rPr>
              <w:t xml:space="preserve"> 19/07/2024</w:t>
            </w:r>
          </w:p>
        </w:tc>
        <w:tc>
          <w:tcPr>
            <w:tcW w:w="1560" w:type="dxa"/>
            <w:vAlign w:val="center"/>
          </w:tcPr>
          <w:p w14:paraId="2578BEB9" w14:textId="1EA73F51"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13/03/2025</w:t>
            </w:r>
          </w:p>
        </w:tc>
      </w:tr>
      <w:tr w:rsidR="00146341" w:rsidRPr="00B21210" w14:paraId="1A2252B5" w14:textId="77777777" w:rsidTr="009776E2">
        <w:trPr>
          <w:trHeight w:val="397"/>
          <w:jc w:val="center"/>
        </w:trPr>
        <w:tc>
          <w:tcPr>
            <w:tcW w:w="851" w:type="dxa"/>
            <w:vAlign w:val="center"/>
          </w:tcPr>
          <w:p w14:paraId="4E94CB58" w14:textId="7356A61B"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146</w:t>
            </w:r>
          </w:p>
        </w:tc>
        <w:tc>
          <w:tcPr>
            <w:tcW w:w="2835" w:type="dxa"/>
            <w:vAlign w:val="center"/>
          </w:tcPr>
          <w:p w14:paraId="3D49CFDA" w14:textId="3AF59468"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w:t>
            </w:r>
            <w:r w:rsidR="00C07FD6"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 xml:space="preserve">L DE </w:t>
            </w:r>
            <w:r w:rsidR="00D771E8" w:rsidRPr="00B21210">
              <w:rPr>
                <w:rFonts w:ascii="Times New Roman" w:eastAsia="Times New Roman" w:hAnsi="Times New Roman"/>
                <w:color w:val="767171"/>
                <w:sz w:val="24"/>
                <w:szCs w:val="24"/>
                <w:lang w:eastAsia="es-DO"/>
              </w:rPr>
              <w:t>JURISDICCIÓN ORIGINAL DE PUERTO PLATA.</w:t>
            </w:r>
          </w:p>
        </w:tc>
        <w:tc>
          <w:tcPr>
            <w:tcW w:w="2595" w:type="dxa"/>
            <w:vAlign w:val="center"/>
          </w:tcPr>
          <w:p w14:paraId="53B7B2B7" w14:textId="72F09524" w:rsidR="00146341" w:rsidRPr="00B21210" w:rsidRDefault="00D771E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PARCELA NO. 175, D</w:t>
            </w:r>
            <w:r w:rsidR="004043CA"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4043CA"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09, PUERTO PLATA</w:t>
            </w:r>
          </w:p>
        </w:tc>
        <w:tc>
          <w:tcPr>
            <w:tcW w:w="1560" w:type="dxa"/>
            <w:vAlign w:val="center"/>
          </w:tcPr>
          <w:p w14:paraId="494FEC20" w14:textId="1134D9D3"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13/03/2025</w:t>
            </w:r>
          </w:p>
        </w:tc>
      </w:tr>
      <w:tr w:rsidR="00146341" w:rsidRPr="00B21210" w14:paraId="0DF6F77A" w14:textId="77777777" w:rsidTr="009776E2">
        <w:trPr>
          <w:trHeight w:val="397"/>
          <w:jc w:val="center"/>
        </w:trPr>
        <w:tc>
          <w:tcPr>
            <w:tcW w:w="851" w:type="dxa"/>
            <w:vAlign w:val="center"/>
          </w:tcPr>
          <w:p w14:paraId="31CB9D61" w14:textId="3B3238E7"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147</w:t>
            </w:r>
          </w:p>
        </w:tc>
        <w:tc>
          <w:tcPr>
            <w:tcW w:w="2835" w:type="dxa"/>
            <w:vAlign w:val="center"/>
          </w:tcPr>
          <w:p w14:paraId="6B6171D8" w14:textId="05F09609"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D771E8" w:rsidRPr="00B21210">
              <w:rPr>
                <w:rFonts w:ascii="Times New Roman" w:eastAsia="Times New Roman" w:hAnsi="Times New Roman"/>
                <w:color w:val="767171"/>
                <w:sz w:val="24"/>
                <w:szCs w:val="24"/>
                <w:lang w:eastAsia="es-DO"/>
              </w:rPr>
              <w:t xml:space="preserve">JURISDICCIÓN ORIGINAL DEL DISTRITO NACIONAL, 6TA. SALA. </w:t>
            </w:r>
          </w:p>
        </w:tc>
        <w:tc>
          <w:tcPr>
            <w:tcW w:w="2595" w:type="dxa"/>
            <w:vAlign w:val="center"/>
          </w:tcPr>
          <w:p w14:paraId="145962FB" w14:textId="6842EBB0" w:rsidR="00146341" w:rsidRPr="00B21210" w:rsidRDefault="00D771E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 DESIGNACIÓN CATASTRAL NO. 4004452422087</w:t>
            </w:r>
          </w:p>
        </w:tc>
        <w:tc>
          <w:tcPr>
            <w:tcW w:w="1560" w:type="dxa"/>
            <w:vAlign w:val="center"/>
          </w:tcPr>
          <w:p w14:paraId="4437063C" w14:textId="33952D80"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13/03/2025</w:t>
            </w:r>
          </w:p>
        </w:tc>
      </w:tr>
      <w:tr w:rsidR="00146341" w:rsidRPr="00B21210" w14:paraId="777A7BBD" w14:textId="77777777" w:rsidTr="009776E2">
        <w:trPr>
          <w:trHeight w:val="397"/>
          <w:jc w:val="center"/>
        </w:trPr>
        <w:tc>
          <w:tcPr>
            <w:tcW w:w="851" w:type="dxa"/>
            <w:vAlign w:val="center"/>
          </w:tcPr>
          <w:p w14:paraId="5680C854" w14:textId="7520ED37"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148</w:t>
            </w:r>
          </w:p>
        </w:tc>
        <w:tc>
          <w:tcPr>
            <w:tcW w:w="2835" w:type="dxa"/>
            <w:vAlign w:val="center"/>
          </w:tcPr>
          <w:p w14:paraId="25922385" w14:textId="48EE2381"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7C4751" w:rsidRPr="00B21210">
              <w:rPr>
                <w:rFonts w:ascii="Times New Roman" w:eastAsia="Times New Roman" w:hAnsi="Times New Roman"/>
                <w:color w:val="767171"/>
                <w:sz w:val="24"/>
                <w:szCs w:val="24"/>
                <w:lang w:eastAsia="es-DO"/>
              </w:rPr>
              <w:t xml:space="preserve">JURISDICCIÓN ORIGINAL DE PUERTO PLATA. </w:t>
            </w:r>
          </w:p>
        </w:tc>
        <w:tc>
          <w:tcPr>
            <w:tcW w:w="2595" w:type="dxa"/>
            <w:vAlign w:val="center"/>
          </w:tcPr>
          <w:p w14:paraId="72697975" w14:textId="6B7422C0" w:rsidR="00146341" w:rsidRPr="00B21210" w:rsidRDefault="00A652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PARCELA NO. 175, D</w:t>
            </w:r>
            <w:r w:rsidR="004043CA"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4043CA"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09, PUERTO PLATA</w:t>
            </w:r>
          </w:p>
        </w:tc>
        <w:tc>
          <w:tcPr>
            <w:tcW w:w="1560" w:type="dxa"/>
            <w:vAlign w:val="center"/>
          </w:tcPr>
          <w:p w14:paraId="53657D08" w14:textId="7CFF43AA"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13/03/2025</w:t>
            </w:r>
          </w:p>
        </w:tc>
      </w:tr>
      <w:tr w:rsidR="00146341" w:rsidRPr="00B21210" w14:paraId="1592C3C1" w14:textId="77777777" w:rsidTr="009776E2">
        <w:trPr>
          <w:trHeight w:val="397"/>
          <w:jc w:val="center"/>
        </w:trPr>
        <w:tc>
          <w:tcPr>
            <w:tcW w:w="851" w:type="dxa"/>
            <w:vAlign w:val="center"/>
          </w:tcPr>
          <w:p w14:paraId="30E9E7B7" w14:textId="040809A1"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149</w:t>
            </w:r>
          </w:p>
        </w:tc>
        <w:tc>
          <w:tcPr>
            <w:tcW w:w="2835" w:type="dxa"/>
            <w:vAlign w:val="center"/>
          </w:tcPr>
          <w:p w14:paraId="186B1A3F" w14:textId="109E643A"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A6523A" w:rsidRPr="00B21210">
              <w:rPr>
                <w:rFonts w:ascii="Times New Roman" w:eastAsia="Times New Roman" w:hAnsi="Times New Roman"/>
                <w:color w:val="767171"/>
                <w:sz w:val="24"/>
                <w:szCs w:val="24"/>
                <w:lang w:eastAsia="es-DO"/>
              </w:rPr>
              <w:t xml:space="preserve">JURISDICCIÓN ORIGINAL DEL DISTRITO NACIONAL, 6TA. SALA. </w:t>
            </w:r>
          </w:p>
        </w:tc>
        <w:tc>
          <w:tcPr>
            <w:tcW w:w="2595" w:type="dxa"/>
            <w:vAlign w:val="center"/>
          </w:tcPr>
          <w:p w14:paraId="5FDA904B" w14:textId="4AA3EC5D" w:rsidR="00146341" w:rsidRPr="00B21210" w:rsidRDefault="00A652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EDE69EE" w14:textId="67D3CB7D"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13/03/2025</w:t>
            </w:r>
          </w:p>
        </w:tc>
      </w:tr>
      <w:tr w:rsidR="00146341" w:rsidRPr="00B21210" w14:paraId="7ED25F21" w14:textId="77777777" w:rsidTr="009776E2">
        <w:trPr>
          <w:trHeight w:val="397"/>
          <w:jc w:val="center"/>
        </w:trPr>
        <w:tc>
          <w:tcPr>
            <w:tcW w:w="851" w:type="dxa"/>
            <w:vAlign w:val="center"/>
          </w:tcPr>
          <w:p w14:paraId="3A6C72FE" w14:textId="53459B59"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w:t>
            </w:r>
          </w:p>
        </w:tc>
        <w:tc>
          <w:tcPr>
            <w:tcW w:w="2835" w:type="dxa"/>
            <w:vAlign w:val="center"/>
          </w:tcPr>
          <w:p w14:paraId="6D8456BC" w14:textId="11528693"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A6523A" w:rsidRPr="00B21210">
              <w:rPr>
                <w:rFonts w:ascii="Times New Roman" w:eastAsia="Times New Roman" w:hAnsi="Times New Roman"/>
                <w:color w:val="767171"/>
                <w:sz w:val="24"/>
                <w:szCs w:val="24"/>
                <w:lang w:eastAsia="es-DO"/>
              </w:rPr>
              <w:t xml:space="preserve">JURISDICCIÓN ORIGINAL DE LA PROVINCIA DE SANTIAGO. </w:t>
            </w:r>
          </w:p>
        </w:tc>
        <w:tc>
          <w:tcPr>
            <w:tcW w:w="2595" w:type="dxa"/>
            <w:vAlign w:val="center"/>
          </w:tcPr>
          <w:p w14:paraId="090049AF" w14:textId="768B23E8" w:rsidR="00146341" w:rsidRPr="00B21210" w:rsidRDefault="00A652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LEVANTAMIENTO PARCIAL DE UTILIDAD PÚBLICA</w:t>
            </w:r>
          </w:p>
        </w:tc>
        <w:tc>
          <w:tcPr>
            <w:tcW w:w="1560" w:type="dxa"/>
            <w:vAlign w:val="center"/>
          </w:tcPr>
          <w:p w14:paraId="6B177AE4" w14:textId="433268A1"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13/03/2025</w:t>
            </w:r>
          </w:p>
        </w:tc>
      </w:tr>
      <w:tr w:rsidR="00146341" w:rsidRPr="00B21210" w14:paraId="09659DF3" w14:textId="77777777" w:rsidTr="009776E2">
        <w:trPr>
          <w:trHeight w:val="397"/>
          <w:jc w:val="center"/>
        </w:trPr>
        <w:tc>
          <w:tcPr>
            <w:tcW w:w="851" w:type="dxa"/>
            <w:vAlign w:val="center"/>
          </w:tcPr>
          <w:p w14:paraId="6798812D" w14:textId="5CC3B508"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151</w:t>
            </w:r>
          </w:p>
        </w:tc>
        <w:tc>
          <w:tcPr>
            <w:tcW w:w="2835" w:type="dxa"/>
            <w:vAlign w:val="center"/>
          </w:tcPr>
          <w:p w14:paraId="60A095DB" w14:textId="2FDF8676" w:rsidR="00146341" w:rsidRPr="00B21210" w:rsidRDefault="00A6523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PRESIDENCIA DE LA C</w:t>
            </w:r>
            <w:r w:rsidR="002A36E6"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MARA CIVIL Y COMERCIAL DEL DISTRITO NACIONAL.</w:t>
            </w:r>
          </w:p>
        </w:tc>
        <w:tc>
          <w:tcPr>
            <w:tcW w:w="2595" w:type="dxa"/>
            <w:vAlign w:val="center"/>
          </w:tcPr>
          <w:p w14:paraId="0BA1CBBA" w14:textId="2FAB1D54" w:rsidR="00146341" w:rsidRPr="00B21210" w:rsidRDefault="00A652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591157E4" w14:textId="7FE4C9BE"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13/03/2025</w:t>
            </w:r>
          </w:p>
        </w:tc>
      </w:tr>
      <w:tr w:rsidR="00146341" w:rsidRPr="00B21210" w14:paraId="21BC5778" w14:textId="77777777" w:rsidTr="009776E2">
        <w:trPr>
          <w:trHeight w:val="397"/>
          <w:jc w:val="center"/>
        </w:trPr>
        <w:tc>
          <w:tcPr>
            <w:tcW w:w="851" w:type="dxa"/>
            <w:vAlign w:val="center"/>
          </w:tcPr>
          <w:p w14:paraId="1A6917C5" w14:textId="15011AD7"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152</w:t>
            </w:r>
          </w:p>
        </w:tc>
        <w:tc>
          <w:tcPr>
            <w:tcW w:w="2835" w:type="dxa"/>
            <w:vAlign w:val="center"/>
          </w:tcPr>
          <w:p w14:paraId="4CC1A5A6" w14:textId="24FCD2C3" w:rsidR="00146341" w:rsidRPr="00B21210" w:rsidRDefault="002A36E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TRABAJO DEL DISTRITO NACIONAL.</w:t>
            </w:r>
          </w:p>
        </w:tc>
        <w:tc>
          <w:tcPr>
            <w:tcW w:w="2595" w:type="dxa"/>
            <w:vAlign w:val="center"/>
          </w:tcPr>
          <w:p w14:paraId="3BFCBD47" w14:textId="7A6D0A82" w:rsidR="00146341" w:rsidRPr="00B21210" w:rsidRDefault="002A36E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CASO LABORAL</w:t>
            </w:r>
          </w:p>
        </w:tc>
        <w:tc>
          <w:tcPr>
            <w:tcW w:w="1560" w:type="dxa"/>
            <w:vAlign w:val="center"/>
          </w:tcPr>
          <w:p w14:paraId="69F61CD0" w14:textId="071C7563"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13/03/2025</w:t>
            </w:r>
          </w:p>
        </w:tc>
      </w:tr>
      <w:tr w:rsidR="00146341" w:rsidRPr="00B21210" w14:paraId="32CC19D5" w14:textId="77777777" w:rsidTr="009776E2">
        <w:trPr>
          <w:trHeight w:val="397"/>
          <w:jc w:val="center"/>
        </w:trPr>
        <w:tc>
          <w:tcPr>
            <w:tcW w:w="851" w:type="dxa"/>
            <w:vAlign w:val="center"/>
          </w:tcPr>
          <w:p w14:paraId="51744C64" w14:textId="7EB8B2D3"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153</w:t>
            </w:r>
          </w:p>
        </w:tc>
        <w:tc>
          <w:tcPr>
            <w:tcW w:w="2835" w:type="dxa"/>
            <w:vAlign w:val="center"/>
          </w:tcPr>
          <w:p w14:paraId="75A38233" w14:textId="7015A9B7" w:rsidR="00146341" w:rsidRPr="00CB0F3C" w:rsidRDefault="002A36E6"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TRIBUNAL SUPERIOR ADMINISTRATIVO, 2DA. SALA.</w:t>
            </w:r>
          </w:p>
        </w:tc>
        <w:tc>
          <w:tcPr>
            <w:tcW w:w="2595" w:type="dxa"/>
            <w:vAlign w:val="center"/>
          </w:tcPr>
          <w:p w14:paraId="1CC6D19F" w14:textId="1A9843DF" w:rsidR="00146341" w:rsidRPr="00B21210" w:rsidRDefault="002A36E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264743E" w14:textId="48D9A4AE"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14/03/2025</w:t>
            </w:r>
          </w:p>
        </w:tc>
      </w:tr>
      <w:tr w:rsidR="00146341" w:rsidRPr="00B21210" w14:paraId="15C4F25B" w14:textId="77777777" w:rsidTr="009776E2">
        <w:trPr>
          <w:trHeight w:val="397"/>
          <w:jc w:val="center"/>
        </w:trPr>
        <w:tc>
          <w:tcPr>
            <w:tcW w:w="851" w:type="dxa"/>
            <w:vAlign w:val="center"/>
          </w:tcPr>
          <w:p w14:paraId="5B07D9C4" w14:textId="6213316A"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154</w:t>
            </w:r>
          </w:p>
        </w:tc>
        <w:tc>
          <w:tcPr>
            <w:tcW w:w="2835" w:type="dxa"/>
            <w:vAlign w:val="center"/>
          </w:tcPr>
          <w:p w14:paraId="573A28CA" w14:textId="494228BE"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2A36E6" w:rsidRPr="00B21210">
              <w:rPr>
                <w:rFonts w:ascii="Times New Roman" w:eastAsia="Times New Roman" w:hAnsi="Times New Roman"/>
                <w:color w:val="767171"/>
                <w:sz w:val="24"/>
                <w:szCs w:val="24"/>
                <w:lang w:eastAsia="es-DO"/>
              </w:rPr>
              <w:t>JURISDICCIÓN ORIGINAL DE BANÍ.</w:t>
            </w:r>
          </w:p>
        </w:tc>
        <w:tc>
          <w:tcPr>
            <w:tcW w:w="2595" w:type="dxa"/>
            <w:vAlign w:val="center"/>
          </w:tcPr>
          <w:p w14:paraId="6D3BBF7F" w14:textId="7797E3F0" w:rsidR="00146341" w:rsidRPr="00B21210" w:rsidRDefault="002A36E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82E5D7B" w14:textId="0D3BA93B"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14/03/2025</w:t>
            </w:r>
          </w:p>
        </w:tc>
      </w:tr>
      <w:tr w:rsidR="00146341" w:rsidRPr="00B21210" w14:paraId="0692DCFC" w14:textId="77777777" w:rsidTr="009776E2">
        <w:trPr>
          <w:trHeight w:val="397"/>
          <w:jc w:val="center"/>
        </w:trPr>
        <w:tc>
          <w:tcPr>
            <w:tcW w:w="851" w:type="dxa"/>
            <w:vAlign w:val="center"/>
          </w:tcPr>
          <w:p w14:paraId="3F924927" w14:textId="6504A453"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155</w:t>
            </w:r>
          </w:p>
        </w:tc>
        <w:tc>
          <w:tcPr>
            <w:tcW w:w="2835" w:type="dxa"/>
            <w:vAlign w:val="center"/>
          </w:tcPr>
          <w:p w14:paraId="6A0D2A91" w14:textId="68B39671"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2A36E6" w:rsidRPr="00B21210">
              <w:rPr>
                <w:rFonts w:ascii="Times New Roman" w:eastAsia="Times New Roman" w:hAnsi="Times New Roman"/>
                <w:color w:val="767171"/>
                <w:sz w:val="24"/>
                <w:szCs w:val="24"/>
                <w:lang w:eastAsia="es-DO"/>
              </w:rPr>
              <w:t xml:space="preserve">JURISDICCIÓN ORIGINAL DE SANTIAGO. </w:t>
            </w:r>
          </w:p>
        </w:tc>
        <w:tc>
          <w:tcPr>
            <w:tcW w:w="2595" w:type="dxa"/>
            <w:vAlign w:val="center"/>
          </w:tcPr>
          <w:p w14:paraId="1626EEDF" w14:textId="4597C9B3" w:rsidR="00146341" w:rsidRPr="00B21210" w:rsidRDefault="002A36E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PARCELA NO. 104, 105 Y DEMÁS, DE VILLA GONZ</w:t>
            </w:r>
            <w:r w:rsidR="00D97A2A"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LEZ</w:t>
            </w:r>
          </w:p>
        </w:tc>
        <w:tc>
          <w:tcPr>
            <w:tcW w:w="1560" w:type="dxa"/>
            <w:vAlign w:val="center"/>
          </w:tcPr>
          <w:p w14:paraId="6EA68D97" w14:textId="3197EB01"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17/03/2025</w:t>
            </w:r>
          </w:p>
        </w:tc>
      </w:tr>
      <w:tr w:rsidR="00146341" w:rsidRPr="00B21210" w14:paraId="657AB8FB" w14:textId="77777777" w:rsidTr="009776E2">
        <w:trPr>
          <w:trHeight w:val="397"/>
          <w:jc w:val="center"/>
        </w:trPr>
        <w:tc>
          <w:tcPr>
            <w:tcW w:w="851" w:type="dxa"/>
            <w:vAlign w:val="center"/>
          </w:tcPr>
          <w:p w14:paraId="4B345E3A" w14:textId="4597D5F7"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156</w:t>
            </w:r>
          </w:p>
        </w:tc>
        <w:tc>
          <w:tcPr>
            <w:tcW w:w="2835" w:type="dxa"/>
            <w:vAlign w:val="center"/>
          </w:tcPr>
          <w:p w14:paraId="330FB721" w14:textId="3772D99D" w:rsidR="00146341" w:rsidRPr="00B21210" w:rsidRDefault="003C7E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4A1399" w:rsidRPr="00B21210">
              <w:rPr>
                <w:rFonts w:ascii="Times New Roman" w:eastAsia="Times New Roman" w:hAnsi="Times New Roman"/>
                <w:color w:val="767171"/>
                <w:sz w:val="24"/>
                <w:szCs w:val="24"/>
                <w:lang w:eastAsia="es-DO"/>
              </w:rPr>
              <w:t>JURISDICCIÓN ORIGINAL D</w:t>
            </w:r>
            <w:r w:rsidR="00C07FD6" w:rsidRPr="00B21210">
              <w:rPr>
                <w:rFonts w:ascii="Times New Roman" w:eastAsia="Times New Roman" w:hAnsi="Times New Roman"/>
                <w:color w:val="767171"/>
                <w:sz w:val="24"/>
                <w:szCs w:val="24"/>
                <w:lang w:eastAsia="es-DO"/>
              </w:rPr>
              <w:t xml:space="preserve">E </w:t>
            </w:r>
            <w:r w:rsidR="004A1399" w:rsidRPr="00B21210">
              <w:rPr>
                <w:rFonts w:ascii="Times New Roman" w:eastAsia="Times New Roman" w:hAnsi="Times New Roman"/>
                <w:color w:val="767171"/>
                <w:sz w:val="24"/>
                <w:szCs w:val="24"/>
                <w:lang w:eastAsia="es-DO"/>
              </w:rPr>
              <w:t>EL SEIBO.</w:t>
            </w:r>
          </w:p>
        </w:tc>
        <w:tc>
          <w:tcPr>
            <w:tcW w:w="2595" w:type="dxa"/>
            <w:vAlign w:val="center"/>
          </w:tcPr>
          <w:p w14:paraId="7CF14194" w14:textId="72836741" w:rsidR="00146341" w:rsidRPr="00B21210" w:rsidRDefault="004A13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E6DCDBD" w14:textId="2219E910"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17/03/2025</w:t>
            </w:r>
          </w:p>
        </w:tc>
      </w:tr>
      <w:tr w:rsidR="00146341" w:rsidRPr="00B21210" w14:paraId="664D202D" w14:textId="77777777" w:rsidTr="009776E2">
        <w:trPr>
          <w:trHeight w:val="397"/>
          <w:jc w:val="center"/>
        </w:trPr>
        <w:tc>
          <w:tcPr>
            <w:tcW w:w="851" w:type="dxa"/>
            <w:vAlign w:val="center"/>
          </w:tcPr>
          <w:p w14:paraId="30174F8C" w14:textId="262FE3D1"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157</w:t>
            </w:r>
          </w:p>
        </w:tc>
        <w:tc>
          <w:tcPr>
            <w:tcW w:w="2835" w:type="dxa"/>
            <w:vAlign w:val="center"/>
          </w:tcPr>
          <w:p w14:paraId="095389F3" w14:textId="7146B73D" w:rsidR="00146341" w:rsidRPr="00B21210" w:rsidRDefault="004A139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w:t>
            </w:r>
            <w:r w:rsidR="005C3F7A" w:rsidRPr="00B21210">
              <w:rPr>
                <w:rFonts w:ascii="Times New Roman" w:eastAsia="Times New Roman" w:hAnsi="Times New Roman"/>
                <w:color w:val="767171"/>
                <w:sz w:val="24"/>
                <w:szCs w:val="24"/>
                <w:lang w:eastAsia="es-DO"/>
              </w:rPr>
              <w:t xml:space="preserve"> DE LA</w:t>
            </w:r>
            <w:r w:rsidRPr="00B21210">
              <w:rPr>
                <w:rFonts w:ascii="Times New Roman" w:eastAsia="Times New Roman" w:hAnsi="Times New Roman"/>
                <w:color w:val="767171"/>
                <w:sz w:val="24"/>
                <w:szCs w:val="24"/>
                <w:lang w:eastAsia="es-DO"/>
              </w:rPr>
              <w:t xml:space="preserve"> CÁMARA CIVIL Y COMERCIAL DEL JUZGADO DE PRIMERA INSTANCIA DEL DITRITO JUDICIAL DE LA PROVINCIA DE PUERTO PLATA. </w:t>
            </w:r>
          </w:p>
        </w:tc>
        <w:tc>
          <w:tcPr>
            <w:tcW w:w="2595" w:type="dxa"/>
            <w:vAlign w:val="center"/>
          </w:tcPr>
          <w:p w14:paraId="64DFEBD1" w14:textId="6BB528D7" w:rsidR="00146341" w:rsidRPr="00B21210" w:rsidRDefault="004A13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LECTURA DE PLIEGO DE CONDICIONES DE EMBARGO INMOBILIARIO</w:t>
            </w:r>
          </w:p>
        </w:tc>
        <w:tc>
          <w:tcPr>
            <w:tcW w:w="1560" w:type="dxa"/>
            <w:vAlign w:val="center"/>
          </w:tcPr>
          <w:p w14:paraId="7D66A822" w14:textId="31D7529C"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17/03/2025</w:t>
            </w:r>
          </w:p>
        </w:tc>
      </w:tr>
      <w:tr w:rsidR="00146341" w:rsidRPr="00B21210" w14:paraId="0871D7AE" w14:textId="77777777" w:rsidTr="009776E2">
        <w:trPr>
          <w:trHeight w:val="397"/>
          <w:jc w:val="center"/>
        </w:trPr>
        <w:tc>
          <w:tcPr>
            <w:tcW w:w="851" w:type="dxa"/>
            <w:vAlign w:val="center"/>
          </w:tcPr>
          <w:p w14:paraId="37D85A0E" w14:textId="0AE484B5"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158</w:t>
            </w:r>
          </w:p>
        </w:tc>
        <w:tc>
          <w:tcPr>
            <w:tcW w:w="2835" w:type="dxa"/>
            <w:vAlign w:val="center"/>
          </w:tcPr>
          <w:p w14:paraId="0203A0A8" w14:textId="1C24B40D"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4A1399" w:rsidRPr="00B21210">
              <w:rPr>
                <w:rFonts w:ascii="Times New Roman" w:eastAsia="Times New Roman" w:hAnsi="Times New Roman"/>
                <w:color w:val="767171"/>
                <w:sz w:val="24"/>
                <w:szCs w:val="24"/>
                <w:lang w:eastAsia="es-DO"/>
              </w:rPr>
              <w:t>JURISDICCIÓN ORIGINAL DEL DISTRITO NACIONAL.</w:t>
            </w:r>
          </w:p>
        </w:tc>
        <w:tc>
          <w:tcPr>
            <w:tcW w:w="2595" w:type="dxa"/>
            <w:vAlign w:val="center"/>
          </w:tcPr>
          <w:p w14:paraId="60371124" w14:textId="11C32FDA" w:rsidR="00146341" w:rsidRPr="00B21210" w:rsidRDefault="004A139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B997031" w14:textId="0C08B134"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18/03/2025</w:t>
            </w:r>
          </w:p>
        </w:tc>
      </w:tr>
      <w:tr w:rsidR="00146341" w:rsidRPr="00B21210" w14:paraId="34D5876D" w14:textId="77777777" w:rsidTr="009776E2">
        <w:trPr>
          <w:trHeight w:val="397"/>
          <w:jc w:val="center"/>
        </w:trPr>
        <w:tc>
          <w:tcPr>
            <w:tcW w:w="851" w:type="dxa"/>
            <w:vAlign w:val="center"/>
          </w:tcPr>
          <w:p w14:paraId="126BD374" w14:textId="681CE3EC"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159</w:t>
            </w:r>
          </w:p>
        </w:tc>
        <w:tc>
          <w:tcPr>
            <w:tcW w:w="2835" w:type="dxa"/>
            <w:vAlign w:val="center"/>
          </w:tcPr>
          <w:p w14:paraId="4D9BC72E" w14:textId="2E2B3175" w:rsidR="00146341" w:rsidRPr="00B21210" w:rsidRDefault="00672AE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w:t>
            </w:r>
            <w:r w:rsidR="0010051B" w:rsidRPr="00B21210">
              <w:rPr>
                <w:rFonts w:ascii="Times New Roman" w:eastAsia="Times New Roman" w:hAnsi="Times New Roman"/>
                <w:color w:val="767171"/>
                <w:sz w:val="24"/>
                <w:szCs w:val="24"/>
                <w:lang w:eastAsia="es-DO"/>
              </w:rPr>
              <w:t>DEPARTAMENTO</w:t>
            </w:r>
            <w:r w:rsidRPr="00B21210">
              <w:rPr>
                <w:rFonts w:ascii="Times New Roman" w:eastAsia="Times New Roman" w:hAnsi="Times New Roman"/>
                <w:color w:val="767171"/>
                <w:sz w:val="24"/>
                <w:szCs w:val="24"/>
                <w:lang w:eastAsia="es-DO"/>
              </w:rPr>
              <w:t xml:space="preserve"> CENTRAL.</w:t>
            </w:r>
          </w:p>
        </w:tc>
        <w:tc>
          <w:tcPr>
            <w:tcW w:w="2595" w:type="dxa"/>
            <w:vAlign w:val="center"/>
          </w:tcPr>
          <w:p w14:paraId="6C3518D5" w14:textId="09E2A92E" w:rsidR="00146341" w:rsidRPr="00B21210" w:rsidRDefault="00672AE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4C069D83" w14:textId="0EE418BD"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18/03/2025</w:t>
            </w:r>
          </w:p>
        </w:tc>
      </w:tr>
      <w:tr w:rsidR="00146341" w:rsidRPr="00B21210" w14:paraId="434D34FE" w14:textId="77777777" w:rsidTr="009776E2">
        <w:trPr>
          <w:trHeight w:val="397"/>
          <w:jc w:val="center"/>
        </w:trPr>
        <w:tc>
          <w:tcPr>
            <w:tcW w:w="851" w:type="dxa"/>
            <w:vAlign w:val="center"/>
          </w:tcPr>
          <w:p w14:paraId="7EB93C75" w14:textId="4C2205D8"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w:t>
            </w:r>
          </w:p>
        </w:tc>
        <w:tc>
          <w:tcPr>
            <w:tcW w:w="2835" w:type="dxa"/>
            <w:vAlign w:val="center"/>
          </w:tcPr>
          <w:p w14:paraId="235148DF" w14:textId="3BF4A29F"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672AE0" w:rsidRPr="00B21210">
              <w:rPr>
                <w:rFonts w:ascii="Times New Roman" w:eastAsia="Times New Roman" w:hAnsi="Times New Roman"/>
                <w:color w:val="767171"/>
                <w:sz w:val="24"/>
                <w:szCs w:val="24"/>
                <w:lang w:eastAsia="es-DO"/>
              </w:rPr>
              <w:t xml:space="preserve">JURISDICCIÓN ORIGINAL </w:t>
            </w:r>
            <w:r w:rsidR="00B23D65" w:rsidRPr="00B21210">
              <w:rPr>
                <w:rFonts w:ascii="Times New Roman" w:eastAsia="Times New Roman" w:hAnsi="Times New Roman"/>
                <w:color w:val="767171"/>
                <w:sz w:val="24"/>
                <w:szCs w:val="24"/>
                <w:lang w:eastAsia="es-DO"/>
              </w:rPr>
              <w:t>DEL DISTRITO NACIONAL.</w:t>
            </w:r>
          </w:p>
        </w:tc>
        <w:tc>
          <w:tcPr>
            <w:tcW w:w="2595" w:type="dxa"/>
            <w:vAlign w:val="center"/>
          </w:tcPr>
          <w:p w14:paraId="006549F0" w14:textId="78C557C4" w:rsidR="00146341" w:rsidRPr="00B21210" w:rsidRDefault="00B23D6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8D23522" w14:textId="4E6533BE"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18/03/2025</w:t>
            </w:r>
          </w:p>
        </w:tc>
      </w:tr>
      <w:tr w:rsidR="00146341" w:rsidRPr="00B21210" w14:paraId="5BF2220B" w14:textId="77777777" w:rsidTr="009776E2">
        <w:trPr>
          <w:trHeight w:val="397"/>
          <w:jc w:val="center"/>
        </w:trPr>
        <w:tc>
          <w:tcPr>
            <w:tcW w:w="851" w:type="dxa"/>
            <w:vAlign w:val="center"/>
          </w:tcPr>
          <w:p w14:paraId="03F6BBC2" w14:textId="042718EF"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161</w:t>
            </w:r>
          </w:p>
        </w:tc>
        <w:tc>
          <w:tcPr>
            <w:tcW w:w="2835" w:type="dxa"/>
            <w:vAlign w:val="center"/>
          </w:tcPr>
          <w:p w14:paraId="2B8DBFE5" w14:textId="766FA2B3"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ED30C9" w:rsidRPr="00B21210">
              <w:rPr>
                <w:rFonts w:ascii="Times New Roman" w:eastAsia="Times New Roman" w:hAnsi="Times New Roman"/>
                <w:color w:val="767171"/>
                <w:sz w:val="24"/>
                <w:szCs w:val="24"/>
                <w:lang w:eastAsia="es-DO"/>
              </w:rPr>
              <w:t>JURISDICCIÓN ORIGINAL DE BARAHONA.</w:t>
            </w:r>
          </w:p>
        </w:tc>
        <w:tc>
          <w:tcPr>
            <w:tcW w:w="2595" w:type="dxa"/>
            <w:vAlign w:val="center"/>
          </w:tcPr>
          <w:p w14:paraId="7807736E" w14:textId="38760EE6" w:rsidR="00146341" w:rsidRPr="00B21210" w:rsidRDefault="00ED30C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DEMANDA EN </w:t>
            </w:r>
            <w:r w:rsidR="00342E64" w:rsidRPr="00B21210">
              <w:rPr>
                <w:rFonts w:ascii="Times New Roman" w:eastAsia="Times New Roman" w:hAnsi="Times New Roman"/>
                <w:color w:val="767171"/>
                <w:sz w:val="24"/>
                <w:szCs w:val="24"/>
                <w:lang w:eastAsia="es-DO"/>
              </w:rPr>
              <w:t>R</w:t>
            </w:r>
            <w:r w:rsidRPr="00B21210">
              <w:rPr>
                <w:rFonts w:ascii="Times New Roman" w:eastAsia="Times New Roman" w:hAnsi="Times New Roman"/>
                <w:color w:val="767171"/>
                <w:sz w:val="24"/>
                <w:szCs w:val="24"/>
                <w:lang w:eastAsia="es-DO"/>
              </w:rPr>
              <w:t>EFERIMIENTO EN LEVANTAMIENTO DE ANOTACIÓN PREVENTIVA</w:t>
            </w:r>
          </w:p>
        </w:tc>
        <w:tc>
          <w:tcPr>
            <w:tcW w:w="1560" w:type="dxa"/>
            <w:vAlign w:val="center"/>
          </w:tcPr>
          <w:p w14:paraId="50E4287D" w14:textId="1B7EE0FC"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18/03/2025</w:t>
            </w:r>
          </w:p>
        </w:tc>
      </w:tr>
      <w:tr w:rsidR="00146341" w:rsidRPr="00B21210" w14:paraId="73560D06" w14:textId="77777777" w:rsidTr="009776E2">
        <w:trPr>
          <w:trHeight w:val="397"/>
          <w:jc w:val="center"/>
        </w:trPr>
        <w:tc>
          <w:tcPr>
            <w:tcW w:w="851" w:type="dxa"/>
            <w:vAlign w:val="center"/>
          </w:tcPr>
          <w:p w14:paraId="7310E9A4" w14:textId="3E543F9B"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162</w:t>
            </w:r>
          </w:p>
        </w:tc>
        <w:tc>
          <w:tcPr>
            <w:tcW w:w="2835" w:type="dxa"/>
            <w:vAlign w:val="center"/>
          </w:tcPr>
          <w:p w14:paraId="6AE03D20" w14:textId="378FF1CA"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342E64" w:rsidRPr="00B21210">
              <w:rPr>
                <w:rFonts w:ascii="Times New Roman" w:eastAsia="Times New Roman" w:hAnsi="Times New Roman"/>
                <w:color w:val="767171"/>
                <w:sz w:val="24"/>
                <w:szCs w:val="24"/>
                <w:lang w:eastAsia="es-DO"/>
              </w:rPr>
              <w:t>JURISDICCIÓN ORIGINAL DE SANTIAGO.</w:t>
            </w:r>
          </w:p>
        </w:tc>
        <w:tc>
          <w:tcPr>
            <w:tcW w:w="2595" w:type="dxa"/>
            <w:vAlign w:val="center"/>
          </w:tcPr>
          <w:p w14:paraId="3795DAE7" w14:textId="24266D51" w:rsidR="00146341" w:rsidRPr="00B21210" w:rsidRDefault="00342E6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LEVANTAMIENTO PARCIAL DE UTILIDAD PÚBLICA</w:t>
            </w:r>
          </w:p>
        </w:tc>
        <w:tc>
          <w:tcPr>
            <w:tcW w:w="1560" w:type="dxa"/>
            <w:vAlign w:val="center"/>
          </w:tcPr>
          <w:p w14:paraId="0AFBA783" w14:textId="6D89D8AB"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18/03/2025</w:t>
            </w:r>
          </w:p>
        </w:tc>
      </w:tr>
      <w:tr w:rsidR="00146341" w:rsidRPr="00B21210" w14:paraId="18FC07C3" w14:textId="77777777" w:rsidTr="009776E2">
        <w:trPr>
          <w:trHeight w:val="397"/>
          <w:jc w:val="center"/>
        </w:trPr>
        <w:tc>
          <w:tcPr>
            <w:tcW w:w="851" w:type="dxa"/>
            <w:vAlign w:val="center"/>
          </w:tcPr>
          <w:p w14:paraId="473EA779" w14:textId="7ADC507E" w:rsidR="00146341" w:rsidRPr="00B21210" w:rsidRDefault="00BC377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163</w:t>
            </w:r>
          </w:p>
        </w:tc>
        <w:tc>
          <w:tcPr>
            <w:tcW w:w="2835" w:type="dxa"/>
            <w:vAlign w:val="center"/>
          </w:tcPr>
          <w:p w14:paraId="49ABB662" w14:textId="6F3D8B7D"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342E64" w:rsidRPr="00B21210">
              <w:rPr>
                <w:rFonts w:ascii="Times New Roman" w:eastAsia="Times New Roman" w:hAnsi="Times New Roman"/>
                <w:color w:val="767171"/>
                <w:sz w:val="24"/>
                <w:szCs w:val="24"/>
                <w:lang w:eastAsia="es-DO"/>
              </w:rPr>
              <w:t>JURISDICCIÓN ORIGINAL DE AZUA.</w:t>
            </w:r>
          </w:p>
        </w:tc>
        <w:tc>
          <w:tcPr>
            <w:tcW w:w="2595" w:type="dxa"/>
            <w:vAlign w:val="center"/>
          </w:tcPr>
          <w:p w14:paraId="5B8096E1" w14:textId="41A0FEE3" w:rsidR="00146341" w:rsidRPr="00B21210" w:rsidRDefault="00342E6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6F29284D" w14:textId="5C4A1001"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18/03/2025</w:t>
            </w:r>
          </w:p>
        </w:tc>
      </w:tr>
      <w:tr w:rsidR="00146341" w:rsidRPr="00B21210" w14:paraId="142180AC" w14:textId="77777777" w:rsidTr="009776E2">
        <w:trPr>
          <w:trHeight w:val="397"/>
          <w:jc w:val="center"/>
        </w:trPr>
        <w:tc>
          <w:tcPr>
            <w:tcW w:w="851" w:type="dxa"/>
            <w:vAlign w:val="center"/>
          </w:tcPr>
          <w:p w14:paraId="17C28C00" w14:textId="34DC050D"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164</w:t>
            </w:r>
          </w:p>
        </w:tc>
        <w:tc>
          <w:tcPr>
            <w:tcW w:w="2835" w:type="dxa"/>
            <w:vAlign w:val="center"/>
          </w:tcPr>
          <w:p w14:paraId="1D818C68" w14:textId="7A3DE8B5"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Align w:val="center"/>
          </w:tcPr>
          <w:p w14:paraId="0DF4324C" w14:textId="2BE69AC6" w:rsidR="00146341" w:rsidRPr="00B21210" w:rsidRDefault="00342E6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PARA NOTIFICAR ACTO DE ALGUACIL</w:t>
            </w:r>
          </w:p>
        </w:tc>
        <w:tc>
          <w:tcPr>
            <w:tcW w:w="1560" w:type="dxa"/>
            <w:vAlign w:val="center"/>
          </w:tcPr>
          <w:p w14:paraId="6C3A5025" w14:textId="2054E82E"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18/03/2025</w:t>
            </w:r>
          </w:p>
        </w:tc>
      </w:tr>
      <w:tr w:rsidR="00146341" w:rsidRPr="00B21210" w14:paraId="14BEF9D0" w14:textId="77777777" w:rsidTr="009776E2">
        <w:trPr>
          <w:trHeight w:val="397"/>
          <w:jc w:val="center"/>
        </w:trPr>
        <w:tc>
          <w:tcPr>
            <w:tcW w:w="851" w:type="dxa"/>
            <w:vAlign w:val="center"/>
          </w:tcPr>
          <w:p w14:paraId="6452093E" w14:textId="3D76B544"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165</w:t>
            </w:r>
          </w:p>
        </w:tc>
        <w:tc>
          <w:tcPr>
            <w:tcW w:w="2835" w:type="dxa"/>
            <w:vAlign w:val="center"/>
          </w:tcPr>
          <w:p w14:paraId="3A3989A8" w14:textId="400AB676"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342E64" w:rsidRPr="00B21210">
              <w:rPr>
                <w:rFonts w:ascii="Times New Roman" w:eastAsia="Times New Roman" w:hAnsi="Times New Roman"/>
                <w:color w:val="767171"/>
                <w:sz w:val="24"/>
                <w:szCs w:val="24"/>
                <w:lang w:eastAsia="es-DO"/>
              </w:rPr>
              <w:t>JURISDICCIÓN ORIGINAL DE AZUA.</w:t>
            </w:r>
          </w:p>
        </w:tc>
        <w:tc>
          <w:tcPr>
            <w:tcW w:w="2595" w:type="dxa"/>
            <w:vAlign w:val="center"/>
          </w:tcPr>
          <w:p w14:paraId="4C62CEB8" w14:textId="1B1EE041" w:rsidR="00146341" w:rsidRPr="00B21210" w:rsidRDefault="00342E6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05A136C6" w14:textId="745C032D"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18/03/2025</w:t>
            </w:r>
          </w:p>
        </w:tc>
      </w:tr>
      <w:tr w:rsidR="00146341" w:rsidRPr="00B21210" w14:paraId="540ECCAB" w14:textId="77777777" w:rsidTr="009776E2">
        <w:trPr>
          <w:trHeight w:val="397"/>
          <w:jc w:val="center"/>
        </w:trPr>
        <w:tc>
          <w:tcPr>
            <w:tcW w:w="851" w:type="dxa"/>
            <w:vAlign w:val="center"/>
          </w:tcPr>
          <w:p w14:paraId="7D8256A8" w14:textId="53EAC2F7"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166</w:t>
            </w:r>
          </w:p>
        </w:tc>
        <w:tc>
          <w:tcPr>
            <w:tcW w:w="2835" w:type="dxa"/>
            <w:vAlign w:val="center"/>
          </w:tcPr>
          <w:p w14:paraId="0C4370C8" w14:textId="0113B1BC" w:rsidR="00146341" w:rsidRPr="00B21210" w:rsidRDefault="00342E6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w:t>
            </w:r>
            <w:r w:rsidR="0010051B" w:rsidRPr="00B21210">
              <w:rPr>
                <w:rFonts w:ascii="Times New Roman" w:eastAsia="Times New Roman" w:hAnsi="Times New Roman"/>
                <w:color w:val="767171"/>
                <w:sz w:val="24"/>
                <w:szCs w:val="24"/>
                <w:lang w:eastAsia="es-DO"/>
              </w:rPr>
              <w:t>DEPARTAMENTO</w:t>
            </w:r>
            <w:r w:rsidRPr="00B21210">
              <w:rPr>
                <w:rFonts w:ascii="Times New Roman" w:eastAsia="Times New Roman" w:hAnsi="Times New Roman"/>
                <w:color w:val="767171"/>
                <w:sz w:val="24"/>
                <w:szCs w:val="24"/>
                <w:lang w:eastAsia="es-DO"/>
              </w:rPr>
              <w:t xml:space="preserve"> CENTRAL.</w:t>
            </w:r>
          </w:p>
        </w:tc>
        <w:tc>
          <w:tcPr>
            <w:tcW w:w="2595" w:type="dxa"/>
            <w:vAlign w:val="center"/>
          </w:tcPr>
          <w:p w14:paraId="124A64FA" w14:textId="5B9C4319" w:rsidR="00146341" w:rsidRPr="00B21210" w:rsidRDefault="00342E6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NULIDAD DE DESLINDE</w:t>
            </w:r>
          </w:p>
        </w:tc>
        <w:tc>
          <w:tcPr>
            <w:tcW w:w="1560" w:type="dxa"/>
            <w:vAlign w:val="center"/>
          </w:tcPr>
          <w:p w14:paraId="4B1086C3" w14:textId="0A54BEFE"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19/03/2025</w:t>
            </w:r>
          </w:p>
        </w:tc>
      </w:tr>
      <w:tr w:rsidR="00146341" w:rsidRPr="00B21210" w14:paraId="68B1EF1E" w14:textId="77777777" w:rsidTr="009776E2">
        <w:trPr>
          <w:trHeight w:val="397"/>
          <w:jc w:val="center"/>
        </w:trPr>
        <w:tc>
          <w:tcPr>
            <w:tcW w:w="851" w:type="dxa"/>
            <w:vAlign w:val="center"/>
          </w:tcPr>
          <w:p w14:paraId="56CE9031" w14:textId="5FE8DE3D"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167</w:t>
            </w:r>
          </w:p>
        </w:tc>
        <w:tc>
          <w:tcPr>
            <w:tcW w:w="2835" w:type="dxa"/>
            <w:vAlign w:val="center"/>
          </w:tcPr>
          <w:p w14:paraId="4D7E79FF" w14:textId="2263A397"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342E64" w:rsidRPr="00B21210">
              <w:rPr>
                <w:rFonts w:ascii="Times New Roman" w:eastAsia="Times New Roman" w:hAnsi="Times New Roman"/>
                <w:color w:val="767171"/>
                <w:sz w:val="24"/>
                <w:szCs w:val="24"/>
                <w:lang w:eastAsia="es-DO"/>
              </w:rPr>
              <w:t>JURISDICCIÓN ORIGINAL</w:t>
            </w:r>
            <w:r w:rsidR="0061166A" w:rsidRPr="00B21210">
              <w:rPr>
                <w:rFonts w:ascii="Times New Roman" w:eastAsia="Times New Roman" w:hAnsi="Times New Roman"/>
                <w:color w:val="767171"/>
                <w:sz w:val="24"/>
                <w:szCs w:val="24"/>
                <w:lang w:eastAsia="es-DO"/>
              </w:rPr>
              <w:t>,</w:t>
            </w:r>
            <w:r w:rsidR="00342E64"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DEPARTAMENTO</w:t>
            </w:r>
            <w:r w:rsidR="00342E64" w:rsidRPr="00B21210">
              <w:rPr>
                <w:rFonts w:ascii="Times New Roman" w:eastAsia="Times New Roman" w:hAnsi="Times New Roman"/>
                <w:color w:val="767171"/>
                <w:sz w:val="24"/>
                <w:szCs w:val="24"/>
                <w:lang w:eastAsia="es-DO"/>
              </w:rPr>
              <w:t xml:space="preserve"> CENTRAL.</w:t>
            </w:r>
          </w:p>
        </w:tc>
        <w:tc>
          <w:tcPr>
            <w:tcW w:w="2595" w:type="dxa"/>
            <w:vAlign w:val="center"/>
          </w:tcPr>
          <w:p w14:paraId="081B0F72" w14:textId="312ED57E" w:rsidR="00146341" w:rsidRPr="00B21210" w:rsidRDefault="00342E6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PARCELA NO. 75-A-3, DE SAN CRISTOBAL</w:t>
            </w:r>
          </w:p>
        </w:tc>
        <w:tc>
          <w:tcPr>
            <w:tcW w:w="1560" w:type="dxa"/>
            <w:vAlign w:val="center"/>
          </w:tcPr>
          <w:p w14:paraId="112C39CC" w14:textId="11776B6E"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19/03/2025</w:t>
            </w:r>
          </w:p>
        </w:tc>
      </w:tr>
      <w:tr w:rsidR="00146341" w:rsidRPr="00B21210" w14:paraId="20FFFD0F" w14:textId="77777777" w:rsidTr="009776E2">
        <w:trPr>
          <w:trHeight w:val="397"/>
          <w:jc w:val="center"/>
        </w:trPr>
        <w:tc>
          <w:tcPr>
            <w:tcW w:w="851" w:type="dxa"/>
            <w:vAlign w:val="center"/>
          </w:tcPr>
          <w:p w14:paraId="0D2F51F4" w14:textId="09D5B86D"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168</w:t>
            </w:r>
          </w:p>
        </w:tc>
        <w:tc>
          <w:tcPr>
            <w:tcW w:w="2835" w:type="dxa"/>
            <w:vAlign w:val="center"/>
          </w:tcPr>
          <w:p w14:paraId="6B67C160" w14:textId="69202B24" w:rsidR="00146341" w:rsidRPr="00B21210" w:rsidRDefault="00342E6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JUZGADO DE TRABAJO DEL DISTRITO NACIONAL. </w:t>
            </w:r>
          </w:p>
        </w:tc>
        <w:tc>
          <w:tcPr>
            <w:tcW w:w="2595" w:type="dxa"/>
            <w:vAlign w:val="center"/>
          </w:tcPr>
          <w:p w14:paraId="06726183" w14:textId="57A4BD69" w:rsidR="00146341" w:rsidRPr="00B21210" w:rsidRDefault="00342E6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CASO LABORAL DEL CEA</w:t>
            </w:r>
          </w:p>
        </w:tc>
        <w:tc>
          <w:tcPr>
            <w:tcW w:w="1560" w:type="dxa"/>
            <w:vAlign w:val="center"/>
          </w:tcPr>
          <w:p w14:paraId="6D1385C6" w14:textId="2D611D46"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19/03/2025</w:t>
            </w:r>
          </w:p>
        </w:tc>
      </w:tr>
      <w:tr w:rsidR="00146341" w:rsidRPr="00B21210" w14:paraId="5C35B150" w14:textId="77777777" w:rsidTr="009776E2">
        <w:trPr>
          <w:trHeight w:val="397"/>
          <w:jc w:val="center"/>
        </w:trPr>
        <w:tc>
          <w:tcPr>
            <w:tcW w:w="851" w:type="dxa"/>
            <w:vAlign w:val="center"/>
          </w:tcPr>
          <w:p w14:paraId="179BF34E" w14:textId="52EF347C"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169</w:t>
            </w:r>
          </w:p>
        </w:tc>
        <w:tc>
          <w:tcPr>
            <w:tcW w:w="2835" w:type="dxa"/>
            <w:vAlign w:val="center"/>
          </w:tcPr>
          <w:p w14:paraId="54D1BC6B" w14:textId="2AA88C60" w:rsidR="00146341" w:rsidRPr="00B21210" w:rsidRDefault="00342E6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CUARTA SALA DEL TRIBUNAL SUPERIOR ADMINISTRATIVO. </w:t>
            </w:r>
          </w:p>
        </w:tc>
        <w:tc>
          <w:tcPr>
            <w:tcW w:w="2595" w:type="dxa"/>
            <w:vAlign w:val="center"/>
          </w:tcPr>
          <w:p w14:paraId="0D3640D9" w14:textId="58E46AE5" w:rsidR="00146341" w:rsidRPr="00B21210" w:rsidRDefault="00CE2B2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JUSTIPRECIO PARCELAS 214, 215-B Y 216, TODAS DEL D</w:t>
            </w:r>
            <w:r w:rsidR="00AE219D"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AE219D"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NO.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3, PUERTO PLATA</w:t>
            </w:r>
          </w:p>
        </w:tc>
        <w:tc>
          <w:tcPr>
            <w:tcW w:w="1560" w:type="dxa"/>
            <w:vAlign w:val="center"/>
          </w:tcPr>
          <w:p w14:paraId="75626E7D" w14:textId="01ACD6C2"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19/03/2025</w:t>
            </w:r>
          </w:p>
        </w:tc>
      </w:tr>
      <w:tr w:rsidR="00146341" w:rsidRPr="00B21210" w14:paraId="243E7B19" w14:textId="77777777" w:rsidTr="009776E2">
        <w:trPr>
          <w:trHeight w:val="397"/>
          <w:jc w:val="center"/>
        </w:trPr>
        <w:tc>
          <w:tcPr>
            <w:tcW w:w="851" w:type="dxa"/>
            <w:vAlign w:val="center"/>
          </w:tcPr>
          <w:p w14:paraId="12E0264D" w14:textId="131CDE80"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w:t>
            </w:r>
          </w:p>
        </w:tc>
        <w:tc>
          <w:tcPr>
            <w:tcW w:w="2835" w:type="dxa"/>
            <w:vAlign w:val="center"/>
          </w:tcPr>
          <w:p w14:paraId="3C2A2274" w14:textId="737FE54A" w:rsidR="00146341" w:rsidRPr="00B21210" w:rsidRDefault="00CE2B2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JUZGADO DE TRABAJO DEL DISTRITO NACIONAL. </w:t>
            </w:r>
          </w:p>
        </w:tc>
        <w:tc>
          <w:tcPr>
            <w:tcW w:w="2595" w:type="dxa"/>
            <w:vAlign w:val="center"/>
          </w:tcPr>
          <w:p w14:paraId="377884BF" w14:textId="5EB061AE" w:rsidR="00146341" w:rsidRPr="00B21210" w:rsidRDefault="0000555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CASO LABORAL DEL CEA</w:t>
            </w:r>
          </w:p>
        </w:tc>
        <w:tc>
          <w:tcPr>
            <w:tcW w:w="1560" w:type="dxa"/>
            <w:vAlign w:val="center"/>
          </w:tcPr>
          <w:p w14:paraId="25896D9A" w14:textId="5EB77929"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19/03/2025</w:t>
            </w:r>
          </w:p>
        </w:tc>
      </w:tr>
      <w:tr w:rsidR="00146341" w:rsidRPr="00B21210" w14:paraId="5D8793AE" w14:textId="77777777" w:rsidTr="009776E2">
        <w:trPr>
          <w:trHeight w:val="397"/>
          <w:jc w:val="center"/>
        </w:trPr>
        <w:tc>
          <w:tcPr>
            <w:tcW w:w="851" w:type="dxa"/>
            <w:vAlign w:val="center"/>
          </w:tcPr>
          <w:p w14:paraId="0C0532DF" w14:textId="5091517D"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171</w:t>
            </w:r>
          </w:p>
        </w:tc>
        <w:tc>
          <w:tcPr>
            <w:tcW w:w="2835" w:type="dxa"/>
            <w:vAlign w:val="center"/>
          </w:tcPr>
          <w:p w14:paraId="3E7D3EBF" w14:textId="65F8F7F9"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CE1507" w:rsidRPr="00B21210">
              <w:rPr>
                <w:rFonts w:ascii="Times New Roman" w:eastAsia="Times New Roman" w:hAnsi="Times New Roman"/>
                <w:color w:val="767171"/>
                <w:sz w:val="24"/>
                <w:szCs w:val="24"/>
                <w:lang w:eastAsia="es-DO"/>
              </w:rPr>
              <w:t xml:space="preserve">JURISDICCIÓN ORIGINAL DE SAMANÁ. </w:t>
            </w:r>
          </w:p>
        </w:tc>
        <w:tc>
          <w:tcPr>
            <w:tcW w:w="2595" w:type="dxa"/>
            <w:vAlign w:val="center"/>
          </w:tcPr>
          <w:p w14:paraId="65DD05E4" w14:textId="6968146C" w:rsidR="00146341" w:rsidRPr="00B21210" w:rsidRDefault="00CE150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 PARCELA NO. 837, D</w:t>
            </w:r>
            <w:r w:rsidR="00AE219D"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AE219D"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7, SAMANÁ</w:t>
            </w:r>
          </w:p>
        </w:tc>
        <w:tc>
          <w:tcPr>
            <w:tcW w:w="1560" w:type="dxa"/>
            <w:vAlign w:val="center"/>
          </w:tcPr>
          <w:p w14:paraId="6B37FA3B" w14:textId="578E88F6"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20/03/2025</w:t>
            </w:r>
          </w:p>
        </w:tc>
      </w:tr>
      <w:tr w:rsidR="00146341" w:rsidRPr="00B21210" w14:paraId="748BAFED" w14:textId="77777777" w:rsidTr="009776E2">
        <w:trPr>
          <w:trHeight w:val="397"/>
          <w:jc w:val="center"/>
        </w:trPr>
        <w:tc>
          <w:tcPr>
            <w:tcW w:w="851" w:type="dxa"/>
            <w:vAlign w:val="center"/>
          </w:tcPr>
          <w:p w14:paraId="353969EE" w14:textId="6E5E3C38"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172</w:t>
            </w:r>
          </w:p>
        </w:tc>
        <w:tc>
          <w:tcPr>
            <w:tcW w:w="2835" w:type="dxa"/>
            <w:vAlign w:val="center"/>
          </w:tcPr>
          <w:p w14:paraId="76A1A2A1" w14:textId="5FAB44A6"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CE1507" w:rsidRPr="00B21210">
              <w:rPr>
                <w:rFonts w:ascii="Times New Roman" w:eastAsia="Times New Roman" w:hAnsi="Times New Roman"/>
                <w:color w:val="767171"/>
                <w:sz w:val="24"/>
                <w:szCs w:val="24"/>
                <w:lang w:eastAsia="es-DO"/>
              </w:rPr>
              <w:t>JURISDICCIÓN ORIGINAL DE AZUA.</w:t>
            </w:r>
          </w:p>
        </w:tc>
        <w:tc>
          <w:tcPr>
            <w:tcW w:w="2595" w:type="dxa"/>
            <w:vAlign w:val="center"/>
          </w:tcPr>
          <w:p w14:paraId="31E8EC28" w14:textId="1F02C659" w:rsidR="00146341" w:rsidRPr="00B21210" w:rsidRDefault="00CE150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4FB88323" w14:textId="1F9E6F91"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20/03/2025</w:t>
            </w:r>
          </w:p>
        </w:tc>
      </w:tr>
      <w:tr w:rsidR="00146341" w:rsidRPr="00B21210" w14:paraId="25696234" w14:textId="77777777" w:rsidTr="009776E2">
        <w:trPr>
          <w:trHeight w:val="397"/>
          <w:jc w:val="center"/>
        </w:trPr>
        <w:tc>
          <w:tcPr>
            <w:tcW w:w="851" w:type="dxa"/>
            <w:vAlign w:val="center"/>
          </w:tcPr>
          <w:p w14:paraId="2DE90B9D" w14:textId="23C0E862"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173</w:t>
            </w:r>
          </w:p>
        </w:tc>
        <w:tc>
          <w:tcPr>
            <w:tcW w:w="2835" w:type="dxa"/>
            <w:vAlign w:val="center"/>
          </w:tcPr>
          <w:p w14:paraId="606F4AE5" w14:textId="62E0E766"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CE1507" w:rsidRPr="00B21210">
              <w:rPr>
                <w:rFonts w:ascii="Times New Roman" w:eastAsia="Times New Roman" w:hAnsi="Times New Roman"/>
                <w:color w:val="767171"/>
                <w:sz w:val="24"/>
                <w:szCs w:val="24"/>
                <w:lang w:eastAsia="es-DO"/>
              </w:rPr>
              <w:t>JURISDICCIÓN ORIGINAL DE AZUA.</w:t>
            </w:r>
          </w:p>
        </w:tc>
        <w:tc>
          <w:tcPr>
            <w:tcW w:w="2595" w:type="dxa"/>
            <w:vAlign w:val="center"/>
          </w:tcPr>
          <w:p w14:paraId="28990A43" w14:textId="489009F5" w:rsidR="00146341" w:rsidRPr="00B21210" w:rsidRDefault="00CE150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122B625E" w14:textId="1C2AC7D3"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20/03/2025</w:t>
            </w:r>
          </w:p>
        </w:tc>
      </w:tr>
      <w:tr w:rsidR="00146341" w:rsidRPr="00B21210" w14:paraId="5C3FB8E8" w14:textId="77777777" w:rsidTr="009776E2">
        <w:trPr>
          <w:trHeight w:val="397"/>
          <w:jc w:val="center"/>
        </w:trPr>
        <w:tc>
          <w:tcPr>
            <w:tcW w:w="851" w:type="dxa"/>
            <w:vAlign w:val="center"/>
          </w:tcPr>
          <w:p w14:paraId="56E92541" w14:textId="322F97DF"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174</w:t>
            </w:r>
          </w:p>
        </w:tc>
        <w:tc>
          <w:tcPr>
            <w:tcW w:w="2835" w:type="dxa"/>
            <w:vAlign w:val="center"/>
          </w:tcPr>
          <w:p w14:paraId="49470993" w14:textId="2B0F40F6"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CE1507" w:rsidRPr="00B21210">
              <w:rPr>
                <w:rFonts w:ascii="Times New Roman" w:eastAsia="Times New Roman" w:hAnsi="Times New Roman"/>
                <w:color w:val="767171"/>
                <w:sz w:val="24"/>
                <w:szCs w:val="24"/>
                <w:lang w:eastAsia="es-DO"/>
              </w:rPr>
              <w:t xml:space="preserve">JURISDICCIÓN ORIGINAL DE AZUA. </w:t>
            </w:r>
          </w:p>
        </w:tc>
        <w:tc>
          <w:tcPr>
            <w:tcW w:w="2595" w:type="dxa"/>
            <w:vAlign w:val="center"/>
          </w:tcPr>
          <w:p w14:paraId="454739DF" w14:textId="4AA750DB" w:rsidR="00146341" w:rsidRPr="00B21210" w:rsidRDefault="00CE150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58840850" w14:textId="30409B55"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20/03/2025</w:t>
            </w:r>
          </w:p>
        </w:tc>
      </w:tr>
      <w:tr w:rsidR="00146341" w:rsidRPr="00B21210" w14:paraId="5C9E6C58" w14:textId="77777777" w:rsidTr="009776E2">
        <w:trPr>
          <w:trHeight w:val="397"/>
          <w:jc w:val="center"/>
        </w:trPr>
        <w:tc>
          <w:tcPr>
            <w:tcW w:w="851" w:type="dxa"/>
            <w:vAlign w:val="center"/>
          </w:tcPr>
          <w:p w14:paraId="13A57FF0" w14:textId="443FD163"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175</w:t>
            </w:r>
          </w:p>
        </w:tc>
        <w:tc>
          <w:tcPr>
            <w:tcW w:w="2835" w:type="dxa"/>
            <w:vAlign w:val="center"/>
          </w:tcPr>
          <w:p w14:paraId="4F29E3FE" w14:textId="591507B3"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CE1507" w:rsidRPr="00B21210">
              <w:rPr>
                <w:rFonts w:ascii="Times New Roman" w:eastAsia="Times New Roman" w:hAnsi="Times New Roman"/>
                <w:color w:val="767171"/>
                <w:sz w:val="24"/>
                <w:szCs w:val="24"/>
                <w:lang w:eastAsia="es-DO"/>
              </w:rPr>
              <w:t xml:space="preserve">JURISDICCIÓN ORIGINAL DE AZUA. </w:t>
            </w:r>
          </w:p>
        </w:tc>
        <w:tc>
          <w:tcPr>
            <w:tcW w:w="2595" w:type="dxa"/>
            <w:vAlign w:val="center"/>
          </w:tcPr>
          <w:p w14:paraId="151C5DE5" w14:textId="4B9C4CD8" w:rsidR="00146341" w:rsidRPr="00B21210" w:rsidRDefault="00CE150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7C4ACCC4" w14:textId="3993CFC4"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20/03/2025</w:t>
            </w:r>
          </w:p>
        </w:tc>
      </w:tr>
      <w:tr w:rsidR="00146341" w:rsidRPr="00B21210" w14:paraId="7C5BBAD3" w14:textId="77777777" w:rsidTr="009776E2">
        <w:trPr>
          <w:trHeight w:val="397"/>
          <w:jc w:val="center"/>
        </w:trPr>
        <w:tc>
          <w:tcPr>
            <w:tcW w:w="851" w:type="dxa"/>
            <w:vAlign w:val="center"/>
          </w:tcPr>
          <w:p w14:paraId="44AF5099" w14:textId="03FE8D60"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176</w:t>
            </w:r>
          </w:p>
        </w:tc>
        <w:tc>
          <w:tcPr>
            <w:tcW w:w="2835" w:type="dxa"/>
            <w:vAlign w:val="center"/>
          </w:tcPr>
          <w:p w14:paraId="14B3D540" w14:textId="116AFD94"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CE1507" w:rsidRPr="00B21210">
              <w:rPr>
                <w:rFonts w:ascii="Times New Roman" w:eastAsia="Times New Roman" w:hAnsi="Times New Roman"/>
                <w:color w:val="767171"/>
                <w:sz w:val="24"/>
                <w:szCs w:val="24"/>
                <w:lang w:eastAsia="es-DO"/>
              </w:rPr>
              <w:t xml:space="preserve">JURISDICCIÓN ORIGINAL DE AZUA. </w:t>
            </w:r>
          </w:p>
        </w:tc>
        <w:tc>
          <w:tcPr>
            <w:tcW w:w="2595" w:type="dxa"/>
            <w:vAlign w:val="center"/>
          </w:tcPr>
          <w:p w14:paraId="5208BFA8" w14:textId="74884608" w:rsidR="00146341" w:rsidRPr="00B21210" w:rsidRDefault="00CE150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4AD6DD8" w14:textId="76965B68"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20/03/2025</w:t>
            </w:r>
          </w:p>
        </w:tc>
      </w:tr>
      <w:tr w:rsidR="00146341" w:rsidRPr="00B21210" w14:paraId="6D86F79D" w14:textId="77777777" w:rsidTr="009776E2">
        <w:trPr>
          <w:trHeight w:val="397"/>
          <w:jc w:val="center"/>
        </w:trPr>
        <w:tc>
          <w:tcPr>
            <w:tcW w:w="851" w:type="dxa"/>
            <w:vAlign w:val="center"/>
          </w:tcPr>
          <w:p w14:paraId="661B3C2B" w14:textId="7676673F"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177</w:t>
            </w:r>
          </w:p>
        </w:tc>
        <w:tc>
          <w:tcPr>
            <w:tcW w:w="2835" w:type="dxa"/>
            <w:vAlign w:val="center"/>
          </w:tcPr>
          <w:p w14:paraId="3DE01FDA" w14:textId="21EB058B" w:rsidR="00146341" w:rsidRPr="00B21210" w:rsidRDefault="008743A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PROCURADURÍA GENERAL DE LA CORTE DE APELACIÓN DEL DISTRITO NACIONAL.</w:t>
            </w:r>
          </w:p>
        </w:tc>
        <w:tc>
          <w:tcPr>
            <w:tcW w:w="2595" w:type="dxa"/>
            <w:vAlign w:val="center"/>
          </w:tcPr>
          <w:p w14:paraId="5A32CD0E" w14:textId="4027449C" w:rsidR="00146341" w:rsidRPr="00B21210" w:rsidRDefault="008743A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QUERELLA EN ACTORÍA CIVIL</w:t>
            </w:r>
          </w:p>
        </w:tc>
        <w:tc>
          <w:tcPr>
            <w:tcW w:w="1560" w:type="dxa"/>
            <w:vAlign w:val="center"/>
          </w:tcPr>
          <w:p w14:paraId="69F16A46" w14:textId="013D9062" w:rsidR="00146341" w:rsidRPr="00B21210" w:rsidRDefault="00FB694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20/03/2025</w:t>
            </w:r>
          </w:p>
        </w:tc>
      </w:tr>
      <w:tr w:rsidR="00146341" w:rsidRPr="00B21210" w14:paraId="78025915" w14:textId="77777777" w:rsidTr="009776E2">
        <w:trPr>
          <w:trHeight w:val="397"/>
          <w:jc w:val="center"/>
        </w:trPr>
        <w:tc>
          <w:tcPr>
            <w:tcW w:w="851" w:type="dxa"/>
            <w:vAlign w:val="center"/>
          </w:tcPr>
          <w:p w14:paraId="6DD6295C" w14:textId="198A0E45"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178</w:t>
            </w:r>
          </w:p>
        </w:tc>
        <w:tc>
          <w:tcPr>
            <w:tcW w:w="2835" w:type="dxa"/>
            <w:vAlign w:val="center"/>
          </w:tcPr>
          <w:p w14:paraId="4BFD9AD8" w14:textId="335D88DB" w:rsidR="00146341" w:rsidRPr="00B21210" w:rsidRDefault="008743A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5C3F7A" w:rsidRPr="00B21210">
              <w:rPr>
                <w:rFonts w:ascii="Times New Roman" w:eastAsia="Times New Roman" w:hAnsi="Times New Roman"/>
                <w:color w:val="767171"/>
                <w:sz w:val="24"/>
                <w:szCs w:val="24"/>
                <w:lang w:eastAsia="es-DO"/>
              </w:rPr>
              <w:t>.</w:t>
            </w:r>
          </w:p>
        </w:tc>
        <w:tc>
          <w:tcPr>
            <w:tcW w:w="2595" w:type="dxa"/>
            <w:vAlign w:val="center"/>
          </w:tcPr>
          <w:p w14:paraId="5B2A2403" w14:textId="41D627EA" w:rsidR="00146341" w:rsidRPr="00B21210" w:rsidRDefault="008743A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AB4753B" w14:textId="002BC695" w:rsidR="00146341" w:rsidRPr="00B21210" w:rsidRDefault="00470F6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21/03/2025</w:t>
            </w:r>
          </w:p>
        </w:tc>
      </w:tr>
      <w:tr w:rsidR="00146341" w:rsidRPr="00B21210" w14:paraId="0EBC70EC" w14:textId="77777777" w:rsidTr="009776E2">
        <w:trPr>
          <w:trHeight w:val="397"/>
          <w:jc w:val="center"/>
        </w:trPr>
        <w:tc>
          <w:tcPr>
            <w:tcW w:w="851" w:type="dxa"/>
            <w:vAlign w:val="center"/>
          </w:tcPr>
          <w:p w14:paraId="0D207630" w14:textId="3228A655"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179</w:t>
            </w:r>
          </w:p>
        </w:tc>
        <w:tc>
          <w:tcPr>
            <w:tcW w:w="2835" w:type="dxa"/>
            <w:vAlign w:val="center"/>
          </w:tcPr>
          <w:p w14:paraId="3162D725" w14:textId="3C2D5D35" w:rsidR="00146341" w:rsidRPr="00B21210" w:rsidRDefault="008743A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5C3F7A"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37E479C3" w14:textId="4D4708E9" w:rsidR="00146341" w:rsidRPr="00B21210" w:rsidRDefault="008743A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3200714" w14:textId="62D1005A" w:rsidR="00146341" w:rsidRPr="00B21210" w:rsidRDefault="00470F6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21/03/2025</w:t>
            </w:r>
          </w:p>
        </w:tc>
      </w:tr>
      <w:tr w:rsidR="00146341" w:rsidRPr="00B21210" w14:paraId="1CF12701" w14:textId="77777777" w:rsidTr="009776E2">
        <w:trPr>
          <w:trHeight w:val="397"/>
          <w:jc w:val="center"/>
        </w:trPr>
        <w:tc>
          <w:tcPr>
            <w:tcW w:w="851" w:type="dxa"/>
            <w:vAlign w:val="center"/>
          </w:tcPr>
          <w:p w14:paraId="6E44BB5D" w14:textId="443BEEDC"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w:t>
            </w:r>
          </w:p>
        </w:tc>
        <w:tc>
          <w:tcPr>
            <w:tcW w:w="2835" w:type="dxa"/>
            <w:vAlign w:val="center"/>
          </w:tcPr>
          <w:p w14:paraId="5DD4D060" w14:textId="56F1E276"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8743A5" w:rsidRPr="00B21210">
              <w:rPr>
                <w:rFonts w:ascii="Times New Roman" w:eastAsia="Times New Roman" w:hAnsi="Times New Roman"/>
                <w:color w:val="767171"/>
                <w:sz w:val="24"/>
                <w:szCs w:val="24"/>
                <w:lang w:eastAsia="es-DO"/>
              </w:rPr>
              <w:t xml:space="preserve">JURISDICCIÓN ORIGINAL DEL DISTRITO NACIONAL, 8VA. SALA. </w:t>
            </w:r>
          </w:p>
        </w:tc>
        <w:tc>
          <w:tcPr>
            <w:tcW w:w="2595" w:type="dxa"/>
            <w:vAlign w:val="center"/>
          </w:tcPr>
          <w:p w14:paraId="484ADACD" w14:textId="4DE5B01A" w:rsidR="00146341" w:rsidRPr="00CB0F3C" w:rsidRDefault="008743A5"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DESLINDE MANZANA 266, SOLAR 2, D</w:t>
            </w:r>
            <w:r w:rsidR="00AE219D"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AE219D"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w:t>
            </w:r>
            <w:r w:rsidR="00403063" w:rsidRPr="00CB0F3C">
              <w:rPr>
                <w:rFonts w:ascii="Times New Roman" w:eastAsia="Times New Roman" w:hAnsi="Times New Roman"/>
                <w:color w:val="767171"/>
                <w:sz w:val="24"/>
                <w:szCs w:val="24"/>
                <w:lang w:val="pt-BR" w:eastAsia="es-DO"/>
              </w:rPr>
              <w:t>0</w:t>
            </w:r>
            <w:r w:rsidRPr="00CB0F3C">
              <w:rPr>
                <w:rFonts w:ascii="Times New Roman" w:eastAsia="Times New Roman" w:hAnsi="Times New Roman"/>
                <w:color w:val="767171"/>
                <w:sz w:val="24"/>
                <w:szCs w:val="24"/>
                <w:lang w:val="pt-BR" w:eastAsia="es-DO"/>
              </w:rPr>
              <w:t>1</w:t>
            </w:r>
            <w:r w:rsidR="00AE219D" w:rsidRPr="00CB0F3C">
              <w:rPr>
                <w:rFonts w:ascii="Times New Roman" w:eastAsia="Times New Roman" w:hAnsi="Times New Roman"/>
                <w:color w:val="767171"/>
                <w:sz w:val="24"/>
                <w:szCs w:val="24"/>
                <w:lang w:val="pt-BR" w:eastAsia="es-DO"/>
              </w:rPr>
              <w:t>,</w:t>
            </w:r>
            <w:r w:rsidR="00046C7E" w:rsidRPr="00CB0F3C">
              <w:rPr>
                <w:rFonts w:ascii="Times New Roman" w:eastAsia="Times New Roman" w:hAnsi="Times New Roman"/>
                <w:color w:val="767171"/>
                <w:sz w:val="24"/>
                <w:szCs w:val="24"/>
                <w:lang w:val="pt-BR" w:eastAsia="es-DO"/>
              </w:rPr>
              <w:t xml:space="preserve"> </w:t>
            </w:r>
            <w:r w:rsidRPr="00CB0F3C">
              <w:rPr>
                <w:rFonts w:ascii="Times New Roman" w:eastAsia="Times New Roman" w:hAnsi="Times New Roman"/>
                <w:color w:val="767171"/>
                <w:sz w:val="24"/>
                <w:szCs w:val="24"/>
                <w:lang w:val="pt-BR" w:eastAsia="es-DO"/>
              </w:rPr>
              <w:t>DISTRITO NACIONAL</w:t>
            </w:r>
          </w:p>
        </w:tc>
        <w:tc>
          <w:tcPr>
            <w:tcW w:w="1560" w:type="dxa"/>
            <w:vAlign w:val="center"/>
          </w:tcPr>
          <w:p w14:paraId="7AB8C1D6" w14:textId="07076A78" w:rsidR="00146341" w:rsidRPr="00B21210" w:rsidRDefault="00470F6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21/03/2025</w:t>
            </w:r>
          </w:p>
        </w:tc>
      </w:tr>
      <w:tr w:rsidR="00146341" w:rsidRPr="00B21210" w14:paraId="2DE3467B" w14:textId="77777777" w:rsidTr="009776E2">
        <w:trPr>
          <w:trHeight w:val="397"/>
          <w:jc w:val="center"/>
        </w:trPr>
        <w:tc>
          <w:tcPr>
            <w:tcW w:w="851" w:type="dxa"/>
            <w:vAlign w:val="center"/>
          </w:tcPr>
          <w:p w14:paraId="6A72195E" w14:textId="07915E4C"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181</w:t>
            </w:r>
          </w:p>
        </w:tc>
        <w:tc>
          <w:tcPr>
            <w:tcW w:w="2835" w:type="dxa"/>
            <w:vAlign w:val="center"/>
          </w:tcPr>
          <w:p w14:paraId="36441A58" w14:textId="4C10BE74" w:rsidR="00146341" w:rsidRPr="00B21210" w:rsidRDefault="008743A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p>
        </w:tc>
        <w:tc>
          <w:tcPr>
            <w:tcW w:w="2595" w:type="dxa"/>
            <w:vAlign w:val="center"/>
          </w:tcPr>
          <w:p w14:paraId="6DB36AB9" w14:textId="4C432507" w:rsidR="00146341" w:rsidRPr="00B21210" w:rsidRDefault="008743A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1712235C" w14:textId="428C350A" w:rsidR="00146341" w:rsidRPr="00B21210" w:rsidRDefault="00470F6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21/03/2025</w:t>
            </w:r>
          </w:p>
        </w:tc>
      </w:tr>
      <w:tr w:rsidR="00146341" w:rsidRPr="00B21210" w14:paraId="05A7322F" w14:textId="77777777" w:rsidTr="009776E2">
        <w:trPr>
          <w:trHeight w:val="397"/>
          <w:jc w:val="center"/>
        </w:trPr>
        <w:tc>
          <w:tcPr>
            <w:tcW w:w="851" w:type="dxa"/>
            <w:vAlign w:val="center"/>
          </w:tcPr>
          <w:p w14:paraId="0313B028" w14:textId="785C2FBD"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182</w:t>
            </w:r>
          </w:p>
        </w:tc>
        <w:tc>
          <w:tcPr>
            <w:tcW w:w="2835" w:type="dxa"/>
            <w:vAlign w:val="center"/>
          </w:tcPr>
          <w:p w14:paraId="2559AF59" w14:textId="704257C0" w:rsidR="00146341" w:rsidRPr="00B21210" w:rsidRDefault="00FE2C5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5C3F7A"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7CA8A161" w14:textId="12439990" w:rsidR="00146341" w:rsidRPr="00B21210" w:rsidRDefault="00FE2C5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C43F1FC" w14:textId="37EBA3EA" w:rsidR="00146341" w:rsidRPr="00B21210" w:rsidRDefault="00470F6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21/03/2025</w:t>
            </w:r>
          </w:p>
        </w:tc>
      </w:tr>
      <w:tr w:rsidR="00146341" w:rsidRPr="00B21210" w14:paraId="1B41C014" w14:textId="77777777" w:rsidTr="009776E2">
        <w:trPr>
          <w:trHeight w:val="397"/>
          <w:jc w:val="center"/>
        </w:trPr>
        <w:tc>
          <w:tcPr>
            <w:tcW w:w="851" w:type="dxa"/>
            <w:vAlign w:val="center"/>
          </w:tcPr>
          <w:p w14:paraId="7A3CDC42" w14:textId="3DAAB583"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183</w:t>
            </w:r>
          </w:p>
        </w:tc>
        <w:tc>
          <w:tcPr>
            <w:tcW w:w="2835" w:type="dxa"/>
            <w:vAlign w:val="center"/>
          </w:tcPr>
          <w:p w14:paraId="0BDAD01C" w14:textId="4634B288" w:rsidR="00146341" w:rsidRPr="00B21210" w:rsidRDefault="00FE2C5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vAlign w:val="center"/>
          </w:tcPr>
          <w:p w14:paraId="646E66A9" w14:textId="0EF2746C" w:rsidR="00146341" w:rsidRPr="00B21210" w:rsidRDefault="00FE2C5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A654CD7" w14:textId="65FC16E8" w:rsidR="00146341" w:rsidRPr="00B21210" w:rsidRDefault="00470F6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21/03/2025</w:t>
            </w:r>
          </w:p>
        </w:tc>
      </w:tr>
      <w:tr w:rsidR="00146341" w:rsidRPr="00B21210" w14:paraId="78B2ACB7" w14:textId="77777777" w:rsidTr="009776E2">
        <w:trPr>
          <w:trHeight w:val="397"/>
          <w:jc w:val="center"/>
        </w:trPr>
        <w:tc>
          <w:tcPr>
            <w:tcW w:w="851" w:type="dxa"/>
            <w:vAlign w:val="center"/>
          </w:tcPr>
          <w:p w14:paraId="44728F5D" w14:textId="5052DA76"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184</w:t>
            </w:r>
          </w:p>
        </w:tc>
        <w:tc>
          <w:tcPr>
            <w:tcW w:w="2835" w:type="dxa"/>
            <w:vAlign w:val="center"/>
          </w:tcPr>
          <w:p w14:paraId="79F2C34A" w14:textId="3C90CF3E"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FE2C54" w:rsidRPr="00B21210">
              <w:rPr>
                <w:rFonts w:ascii="Times New Roman" w:eastAsia="Times New Roman" w:hAnsi="Times New Roman"/>
                <w:color w:val="767171"/>
                <w:sz w:val="24"/>
                <w:szCs w:val="24"/>
                <w:lang w:eastAsia="es-DO"/>
              </w:rPr>
              <w:t>JURISDICCIÓN ORIGINAL DE SANTIAGO.</w:t>
            </w:r>
          </w:p>
        </w:tc>
        <w:tc>
          <w:tcPr>
            <w:tcW w:w="2595" w:type="dxa"/>
            <w:vAlign w:val="center"/>
          </w:tcPr>
          <w:p w14:paraId="713AEC49" w14:textId="6CC1059B" w:rsidR="00146341" w:rsidRPr="00B21210" w:rsidRDefault="00FE2C5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LEVANTAMIENTO DE ANOTACIÓN PREVENTIVA</w:t>
            </w:r>
          </w:p>
        </w:tc>
        <w:tc>
          <w:tcPr>
            <w:tcW w:w="1560" w:type="dxa"/>
            <w:vAlign w:val="center"/>
          </w:tcPr>
          <w:p w14:paraId="7C8796D7" w14:textId="1307A663" w:rsidR="00146341" w:rsidRPr="00B21210" w:rsidRDefault="00470F6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21/03/2025</w:t>
            </w:r>
          </w:p>
        </w:tc>
      </w:tr>
      <w:tr w:rsidR="00146341" w:rsidRPr="00B21210" w14:paraId="1677BD74" w14:textId="77777777" w:rsidTr="009776E2">
        <w:trPr>
          <w:trHeight w:val="397"/>
          <w:jc w:val="center"/>
        </w:trPr>
        <w:tc>
          <w:tcPr>
            <w:tcW w:w="851" w:type="dxa"/>
            <w:vAlign w:val="center"/>
          </w:tcPr>
          <w:p w14:paraId="7998D6FF" w14:textId="7256E30A" w:rsidR="00146341" w:rsidRPr="00B21210" w:rsidRDefault="005D10E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185</w:t>
            </w:r>
          </w:p>
        </w:tc>
        <w:tc>
          <w:tcPr>
            <w:tcW w:w="2835" w:type="dxa"/>
            <w:vAlign w:val="center"/>
          </w:tcPr>
          <w:p w14:paraId="777CF1D7" w14:textId="027F9EA9" w:rsidR="00146341" w:rsidRPr="00B21210" w:rsidRDefault="00FE2C5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ADMINISTRATIVO. </w:t>
            </w:r>
          </w:p>
        </w:tc>
        <w:tc>
          <w:tcPr>
            <w:tcW w:w="2595" w:type="dxa"/>
            <w:vAlign w:val="center"/>
          </w:tcPr>
          <w:p w14:paraId="0F56B307" w14:textId="6E201972" w:rsidR="00146341" w:rsidRPr="00B21210" w:rsidRDefault="00FE2C5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C1ED901" w14:textId="2C5AD178" w:rsidR="00146341" w:rsidRPr="00B21210" w:rsidRDefault="00470F6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21/03/2025</w:t>
            </w:r>
          </w:p>
        </w:tc>
      </w:tr>
      <w:tr w:rsidR="00146341" w:rsidRPr="00B21210" w14:paraId="21988CC0" w14:textId="77777777" w:rsidTr="009776E2">
        <w:trPr>
          <w:trHeight w:val="397"/>
          <w:jc w:val="center"/>
        </w:trPr>
        <w:tc>
          <w:tcPr>
            <w:tcW w:w="851" w:type="dxa"/>
            <w:vAlign w:val="center"/>
          </w:tcPr>
          <w:p w14:paraId="0AABC690" w14:textId="19241D03"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186</w:t>
            </w:r>
          </w:p>
        </w:tc>
        <w:tc>
          <w:tcPr>
            <w:tcW w:w="2835" w:type="dxa"/>
            <w:vAlign w:val="center"/>
          </w:tcPr>
          <w:p w14:paraId="7AED375C" w14:textId="4048E24A" w:rsidR="00146341" w:rsidRPr="00B21210" w:rsidRDefault="00FE2C5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ADMINISTRATIVO. </w:t>
            </w:r>
          </w:p>
        </w:tc>
        <w:tc>
          <w:tcPr>
            <w:tcW w:w="2595" w:type="dxa"/>
            <w:vAlign w:val="center"/>
          </w:tcPr>
          <w:p w14:paraId="7971B556" w14:textId="4B3FD119" w:rsidR="00146341" w:rsidRPr="00B21210" w:rsidRDefault="00FE2C5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A469A42" w14:textId="3322B5B2" w:rsidR="00146341" w:rsidRPr="00B21210" w:rsidRDefault="00470F6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21/03/2025</w:t>
            </w:r>
          </w:p>
        </w:tc>
      </w:tr>
      <w:tr w:rsidR="00146341" w:rsidRPr="00B21210" w14:paraId="3D364F2B" w14:textId="77777777" w:rsidTr="009776E2">
        <w:trPr>
          <w:trHeight w:val="397"/>
          <w:jc w:val="center"/>
        </w:trPr>
        <w:tc>
          <w:tcPr>
            <w:tcW w:w="851" w:type="dxa"/>
            <w:vAlign w:val="center"/>
          </w:tcPr>
          <w:p w14:paraId="745C731F" w14:textId="64FD809B"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187</w:t>
            </w:r>
          </w:p>
        </w:tc>
        <w:tc>
          <w:tcPr>
            <w:tcW w:w="2835" w:type="dxa"/>
            <w:vAlign w:val="center"/>
          </w:tcPr>
          <w:p w14:paraId="19B95025" w14:textId="1925C5A8"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FE2C54" w:rsidRPr="00B21210">
              <w:rPr>
                <w:rFonts w:ascii="Times New Roman" w:eastAsia="Times New Roman" w:hAnsi="Times New Roman"/>
                <w:color w:val="767171"/>
                <w:sz w:val="24"/>
                <w:szCs w:val="24"/>
                <w:lang w:eastAsia="es-DO"/>
              </w:rPr>
              <w:t>JURISDICCIÓN ORIGINAL DE SANTIAGO.</w:t>
            </w:r>
          </w:p>
        </w:tc>
        <w:tc>
          <w:tcPr>
            <w:tcW w:w="2595" w:type="dxa"/>
            <w:vAlign w:val="center"/>
          </w:tcPr>
          <w:p w14:paraId="754453DC" w14:textId="2F62D283" w:rsidR="00146341" w:rsidRPr="00B21210" w:rsidRDefault="00FE2C5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LEVANTAMIENTO DE </w:t>
            </w:r>
            <w:r w:rsidR="001034EA" w:rsidRPr="00B21210">
              <w:rPr>
                <w:rFonts w:ascii="Times New Roman" w:eastAsia="Times New Roman" w:hAnsi="Times New Roman"/>
                <w:color w:val="767171"/>
                <w:sz w:val="24"/>
                <w:szCs w:val="24"/>
                <w:lang w:eastAsia="es-DO"/>
              </w:rPr>
              <w:t>ANOTACIÓN PREVENTIVA</w:t>
            </w:r>
          </w:p>
        </w:tc>
        <w:tc>
          <w:tcPr>
            <w:tcW w:w="1560" w:type="dxa"/>
            <w:vAlign w:val="center"/>
          </w:tcPr>
          <w:p w14:paraId="59521682" w14:textId="55A143FB" w:rsidR="00146341" w:rsidRPr="00B21210" w:rsidRDefault="00470F6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21/03/2025</w:t>
            </w:r>
          </w:p>
        </w:tc>
      </w:tr>
      <w:tr w:rsidR="00146341" w:rsidRPr="00B21210" w14:paraId="7F6FC09B" w14:textId="77777777" w:rsidTr="009776E2">
        <w:trPr>
          <w:trHeight w:val="397"/>
          <w:jc w:val="center"/>
        </w:trPr>
        <w:tc>
          <w:tcPr>
            <w:tcW w:w="851" w:type="dxa"/>
            <w:vAlign w:val="center"/>
          </w:tcPr>
          <w:p w14:paraId="67880B92" w14:textId="0154EAAF"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188</w:t>
            </w:r>
          </w:p>
        </w:tc>
        <w:tc>
          <w:tcPr>
            <w:tcW w:w="2835" w:type="dxa"/>
            <w:vAlign w:val="center"/>
          </w:tcPr>
          <w:p w14:paraId="6930CFE8" w14:textId="0CBFA2AA"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034EA" w:rsidRPr="00B21210">
              <w:rPr>
                <w:rFonts w:ascii="Times New Roman" w:eastAsia="Times New Roman" w:hAnsi="Times New Roman"/>
                <w:color w:val="767171"/>
                <w:sz w:val="24"/>
                <w:szCs w:val="24"/>
                <w:lang w:eastAsia="es-DO"/>
              </w:rPr>
              <w:t xml:space="preserve">JURISDICCIÓN ORIGINAL DEL DISTRITO NACIONAL. </w:t>
            </w:r>
          </w:p>
        </w:tc>
        <w:tc>
          <w:tcPr>
            <w:tcW w:w="2595" w:type="dxa"/>
            <w:vAlign w:val="center"/>
          </w:tcPr>
          <w:p w14:paraId="10A4D864" w14:textId="68C11C87" w:rsidR="00146341" w:rsidRPr="00B21210" w:rsidRDefault="001034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 PARCELA NO. 311499077986, DISTRITO NACIONAL</w:t>
            </w:r>
          </w:p>
        </w:tc>
        <w:tc>
          <w:tcPr>
            <w:tcW w:w="1560" w:type="dxa"/>
            <w:vAlign w:val="center"/>
          </w:tcPr>
          <w:p w14:paraId="1F0E3764" w14:textId="594E0FBD"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24/03/2025</w:t>
            </w:r>
          </w:p>
        </w:tc>
      </w:tr>
      <w:tr w:rsidR="00146341" w:rsidRPr="00B21210" w14:paraId="7D012594" w14:textId="77777777" w:rsidTr="009776E2">
        <w:trPr>
          <w:trHeight w:val="397"/>
          <w:jc w:val="center"/>
        </w:trPr>
        <w:tc>
          <w:tcPr>
            <w:tcW w:w="851" w:type="dxa"/>
            <w:vAlign w:val="center"/>
          </w:tcPr>
          <w:p w14:paraId="7D3CECDF" w14:textId="7881D717"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189</w:t>
            </w:r>
          </w:p>
        </w:tc>
        <w:tc>
          <w:tcPr>
            <w:tcW w:w="2835" w:type="dxa"/>
            <w:vAlign w:val="center"/>
          </w:tcPr>
          <w:p w14:paraId="25581CE0" w14:textId="4C1333A0" w:rsidR="00146341" w:rsidRPr="00B21210" w:rsidRDefault="001034E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w:t>
            </w:r>
            <w:r w:rsidR="00C07FD6"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D</w:t>
            </w:r>
            <w:r w:rsidR="009F49C0" w:rsidRPr="00B21210">
              <w:rPr>
                <w:rFonts w:ascii="Times New Roman" w:eastAsia="Times New Roman" w:hAnsi="Times New Roman"/>
                <w:color w:val="767171"/>
                <w:sz w:val="24"/>
                <w:szCs w:val="24"/>
                <w:lang w:eastAsia="es-DO"/>
              </w:rPr>
              <w:t>EPARTAMENTO</w:t>
            </w:r>
            <w:r w:rsidRPr="00B21210">
              <w:rPr>
                <w:rFonts w:ascii="Times New Roman" w:eastAsia="Times New Roman" w:hAnsi="Times New Roman"/>
                <w:color w:val="767171"/>
                <w:sz w:val="24"/>
                <w:szCs w:val="24"/>
                <w:lang w:eastAsia="es-DO"/>
              </w:rPr>
              <w:t xml:space="preserve"> CENTRAL. </w:t>
            </w:r>
          </w:p>
        </w:tc>
        <w:tc>
          <w:tcPr>
            <w:tcW w:w="2595" w:type="dxa"/>
            <w:vAlign w:val="center"/>
          </w:tcPr>
          <w:p w14:paraId="40588C93" w14:textId="7FA1B846" w:rsidR="00146341" w:rsidRPr="00CB0F3C" w:rsidRDefault="001034EA"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DESLINDE PARCELA NO. 89-E-PARTE, D</w:t>
            </w:r>
            <w:r w:rsidR="00046C7E"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046C7E"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w:t>
            </w:r>
            <w:r w:rsidR="00403063" w:rsidRPr="00CB0F3C">
              <w:rPr>
                <w:rFonts w:ascii="Times New Roman" w:eastAsia="Times New Roman" w:hAnsi="Times New Roman"/>
                <w:color w:val="767171"/>
                <w:sz w:val="24"/>
                <w:szCs w:val="24"/>
                <w:lang w:val="pt-BR" w:eastAsia="es-DO"/>
              </w:rPr>
              <w:t>0</w:t>
            </w:r>
            <w:r w:rsidRPr="00CB0F3C">
              <w:rPr>
                <w:rFonts w:ascii="Times New Roman" w:eastAsia="Times New Roman" w:hAnsi="Times New Roman"/>
                <w:color w:val="767171"/>
                <w:sz w:val="24"/>
                <w:szCs w:val="24"/>
                <w:lang w:val="pt-BR" w:eastAsia="es-DO"/>
              </w:rPr>
              <w:t>6, DISTRITO NACIONAL</w:t>
            </w:r>
          </w:p>
        </w:tc>
        <w:tc>
          <w:tcPr>
            <w:tcW w:w="1560" w:type="dxa"/>
            <w:vAlign w:val="center"/>
          </w:tcPr>
          <w:p w14:paraId="2015BD05" w14:textId="0CA9CF52"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24/03/2025</w:t>
            </w:r>
          </w:p>
        </w:tc>
      </w:tr>
      <w:tr w:rsidR="00146341" w:rsidRPr="00B21210" w14:paraId="4645433E" w14:textId="77777777" w:rsidTr="009776E2">
        <w:trPr>
          <w:trHeight w:val="397"/>
          <w:jc w:val="center"/>
        </w:trPr>
        <w:tc>
          <w:tcPr>
            <w:tcW w:w="851" w:type="dxa"/>
            <w:vAlign w:val="center"/>
          </w:tcPr>
          <w:p w14:paraId="300BAAE2" w14:textId="11C330BC"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w:t>
            </w:r>
          </w:p>
        </w:tc>
        <w:tc>
          <w:tcPr>
            <w:tcW w:w="2835" w:type="dxa"/>
            <w:vAlign w:val="center"/>
          </w:tcPr>
          <w:p w14:paraId="4AA76D5A" w14:textId="17B067EE" w:rsidR="00146341" w:rsidRPr="00B21210" w:rsidRDefault="00D4044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w:t>
            </w:r>
            <w:r w:rsidR="00C07FD6"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D</w:t>
            </w:r>
            <w:r w:rsidR="009F49C0" w:rsidRPr="00B21210">
              <w:rPr>
                <w:rFonts w:ascii="Times New Roman" w:eastAsia="Times New Roman" w:hAnsi="Times New Roman"/>
                <w:color w:val="767171"/>
                <w:sz w:val="24"/>
                <w:szCs w:val="24"/>
                <w:lang w:eastAsia="es-DO"/>
              </w:rPr>
              <w:t xml:space="preserve">EPARTAMENTO </w:t>
            </w:r>
            <w:r w:rsidRPr="00B21210">
              <w:rPr>
                <w:rFonts w:ascii="Times New Roman" w:eastAsia="Times New Roman" w:hAnsi="Times New Roman"/>
                <w:color w:val="767171"/>
                <w:sz w:val="24"/>
                <w:szCs w:val="24"/>
                <w:lang w:eastAsia="es-DO"/>
              </w:rPr>
              <w:t xml:space="preserve">CENTRAL. </w:t>
            </w:r>
          </w:p>
        </w:tc>
        <w:tc>
          <w:tcPr>
            <w:tcW w:w="2595" w:type="dxa"/>
            <w:vAlign w:val="center"/>
          </w:tcPr>
          <w:p w14:paraId="141AF9F4" w14:textId="5505EEBF" w:rsidR="00146341" w:rsidRPr="00B21210" w:rsidRDefault="00D4044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NULIDAD DE DESLINDE</w:t>
            </w:r>
          </w:p>
        </w:tc>
        <w:tc>
          <w:tcPr>
            <w:tcW w:w="1560" w:type="dxa"/>
            <w:vAlign w:val="center"/>
          </w:tcPr>
          <w:p w14:paraId="69F3BA76" w14:textId="698338BB"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24/03/2025</w:t>
            </w:r>
          </w:p>
        </w:tc>
      </w:tr>
      <w:tr w:rsidR="00146341" w:rsidRPr="00B21210" w14:paraId="4713FEF5" w14:textId="77777777" w:rsidTr="009776E2">
        <w:trPr>
          <w:trHeight w:val="397"/>
          <w:jc w:val="center"/>
        </w:trPr>
        <w:tc>
          <w:tcPr>
            <w:tcW w:w="851" w:type="dxa"/>
            <w:vAlign w:val="center"/>
          </w:tcPr>
          <w:p w14:paraId="6A317D75" w14:textId="251012E5"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191</w:t>
            </w:r>
          </w:p>
        </w:tc>
        <w:tc>
          <w:tcPr>
            <w:tcW w:w="2835" w:type="dxa"/>
            <w:vAlign w:val="center"/>
          </w:tcPr>
          <w:p w14:paraId="07A6ECD7" w14:textId="5D390A05" w:rsidR="00146341" w:rsidRPr="00B21210" w:rsidRDefault="00D4044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5C3F7A"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29D8A6D5" w14:textId="7D0EA5A5" w:rsidR="00146341" w:rsidRPr="00B21210" w:rsidRDefault="00D4044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7851217" w14:textId="6A2443C2"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24/03/2025</w:t>
            </w:r>
          </w:p>
        </w:tc>
      </w:tr>
      <w:tr w:rsidR="00146341" w:rsidRPr="00B21210" w14:paraId="63F0FDC4" w14:textId="77777777" w:rsidTr="009776E2">
        <w:trPr>
          <w:trHeight w:val="397"/>
          <w:jc w:val="center"/>
        </w:trPr>
        <w:tc>
          <w:tcPr>
            <w:tcW w:w="851" w:type="dxa"/>
            <w:vAlign w:val="center"/>
          </w:tcPr>
          <w:p w14:paraId="6528C78E" w14:textId="16A3CEFD"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192</w:t>
            </w:r>
          </w:p>
        </w:tc>
        <w:tc>
          <w:tcPr>
            <w:tcW w:w="2835" w:type="dxa"/>
            <w:vAlign w:val="center"/>
          </w:tcPr>
          <w:p w14:paraId="687C8885" w14:textId="10855C51"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D4044F" w:rsidRPr="00B21210">
              <w:rPr>
                <w:rFonts w:ascii="Times New Roman" w:eastAsia="Times New Roman" w:hAnsi="Times New Roman"/>
                <w:color w:val="767171"/>
                <w:sz w:val="24"/>
                <w:szCs w:val="24"/>
                <w:lang w:eastAsia="es-DO"/>
              </w:rPr>
              <w:t>JURISDICCIÓN ORIGINAL DE MONTE</w:t>
            </w:r>
            <w:r w:rsidR="00106A69" w:rsidRPr="00B21210">
              <w:rPr>
                <w:rFonts w:ascii="Times New Roman" w:eastAsia="Times New Roman" w:hAnsi="Times New Roman"/>
                <w:color w:val="767171"/>
                <w:sz w:val="24"/>
                <w:szCs w:val="24"/>
                <w:lang w:eastAsia="es-DO"/>
              </w:rPr>
              <w:t xml:space="preserve"> </w:t>
            </w:r>
            <w:r w:rsidR="00D4044F" w:rsidRPr="00B21210">
              <w:rPr>
                <w:rFonts w:ascii="Times New Roman" w:eastAsia="Times New Roman" w:hAnsi="Times New Roman"/>
                <w:color w:val="767171"/>
                <w:sz w:val="24"/>
                <w:szCs w:val="24"/>
                <w:lang w:eastAsia="es-DO"/>
              </w:rPr>
              <w:t>CRISTI.</w:t>
            </w:r>
          </w:p>
        </w:tc>
        <w:tc>
          <w:tcPr>
            <w:tcW w:w="2595" w:type="dxa"/>
            <w:vAlign w:val="center"/>
          </w:tcPr>
          <w:p w14:paraId="0C8E52C7" w14:textId="44010C69" w:rsidR="00146341" w:rsidRPr="00B21210" w:rsidRDefault="00D4044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0236-24-010, PARCELA NO. 38, D</w:t>
            </w:r>
            <w:r w:rsidR="00046C7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046C7E"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4, DAJABON</w:t>
            </w:r>
          </w:p>
        </w:tc>
        <w:tc>
          <w:tcPr>
            <w:tcW w:w="1560" w:type="dxa"/>
            <w:vAlign w:val="center"/>
          </w:tcPr>
          <w:p w14:paraId="4B0A4474" w14:textId="0C4863EA"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24/03/2025</w:t>
            </w:r>
          </w:p>
        </w:tc>
      </w:tr>
      <w:tr w:rsidR="00146341" w:rsidRPr="00B21210" w14:paraId="34C08B3D" w14:textId="77777777" w:rsidTr="009776E2">
        <w:trPr>
          <w:trHeight w:val="458"/>
          <w:jc w:val="center"/>
        </w:trPr>
        <w:tc>
          <w:tcPr>
            <w:tcW w:w="851" w:type="dxa"/>
            <w:vMerge w:val="restart"/>
            <w:vAlign w:val="center"/>
          </w:tcPr>
          <w:p w14:paraId="2F442A10" w14:textId="1C800139"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193</w:t>
            </w:r>
          </w:p>
        </w:tc>
        <w:tc>
          <w:tcPr>
            <w:tcW w:w="2835" w:type="dxa"/>
            <w:vMerge w:val="restart"/>
            <w:vAlign w:val="center"/>
          </w:tcPr>
          <w:p w14:paraId="650E63D4" w14:textId="67333809" w:rsidR="00146341" w:rsidRPr="00B21210" w:rsidRDefault="0010051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D4044F" w:rsidRPr="00B21210">
              <w:rPr>
                <w:rFonts w:ascii="Times New Roman" w:eastAsia="Times New Roman" w:hAnsi="Times New Roman"/>
                <w:color w:val="767171"/>
                <w:sz w:val="24"/>
                <w:szCs w:val="24"/>
                <w:lang w:eastAsia="es-DO"/>
              </w:rPr>
              <w:t>JURISDICCIÓN ORIGINAL DE MONTE</w:t>
            </w:r>
            <w:r w:rsidR="00106A69" w:rsidRPr="00B21210">
              <w:rPr>
                <w:rFonts w:ascii="Times New Roman" w:eastAsia="Times New Roman" w:hAnsi="Times New Roman"/>
                <w:color w:val="767171"/>
                <w:sz w:val="24"/>
                <w:szCs w:val="24"/>
                <w:lang w:eastAsia="es-DO"/>
              </w:rPr>
              <w:t xml:space="preserve"> </w:t>
            </w:r>
            <w:r w:rsidR="00D4044F" w:rsidRPr="00B21210">
              <w:rPr>
                <w:rFonts w:ascii="Times New Roman" w:eastAsia="Times New Roman" w:hAnsi="Times New Roman"/>
                <w:color w:val="767171"/>
                <w:sz w:val="24"/>
                <w:szCs w:val="24"/>
                <w:lang w:eastAsia="es-DO"/>
              </w:rPr>
              <w:t>CRISTI.</w:t>
            </w:r>
          </w:p>
        </w:tc>
        <w:tc>
          <w:tcPr>
            <w:tcW w:w="2595" w:type="dxa"/>
            <w:vMerge w:val="restart"/>
            <w:vAlign w:val="center"/>
          </w:tcPr>
          <w:p w14:paraId="7418A8CF" w14:textId="4FA8B538" w:rsidR="00146341" w:rsidRPr="00B21210" w:rsidRDefault="00D4044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0236-24-01024, PARCELA NO. 38, D</w:t>
            </w:r>
            <w:r w:rsidR="00046C7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046C7E"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4, DAJABON</w:t>
            </w:r>
          </w:p>
        </w:tc>
        <w:tc>
          <w:tcPr>
            <w:tcW w:w="1560" w:type="dxa"/>
            <w:vMerge w:val="restart"/>
            <w:vAlign w:val="center"/>
          </w:tcPr>
          <w:p w14:paraId="71110382" w14:textId="502DB3D7"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24/03/2025</w:t>
            </w:r>
          </w:p>
        </w:tc>
      </w:tr>
      <w:tr w:rsidR="00146341" w:rsidRPr="00B21210" w14:paraId="743AED0F" w14:textId="77777777" w:rsidTr="009776E2">
        <w:trPr>
          <w:trHeight w:val="450"/>
          <w:jc w:val="center"/>
        </w:trPr>
        <w:tc>
          <w:tcPr>
            <w:tcW w:w="851" w:type="dxa"/>
            <w:vMerge/>
            <w:vAlign w:val="center"/>
          </w:tcPr>
          <w:p w14:paraId="59AA641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78CFE59B"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5AA85E2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0831A95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4CE94045" w14:textId="77777777" w:rsidTr="009776E2">
        <w:trPr>
          <w:trHeight w:val="397"/>
          <w:jc w:val="center"/>
        </w:trPr>
        <w:tc>
          <w:tcPr>
            <w:tcW w:w="851" w:type="dxa"/>
            <w:vAlign w:val="center"/>
          </w:tcPr>
          <w:p w14:paraId="13A552F6" w14:textId="1DF909EF"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194</w:t>
            </w:r>
          </w:p>
        </w:tc>
        <w:tc>
          <w:tcPr>
            <w:tcW w:w="2835" w:type="dxa"/>
            <w:vAlign w:val="center"/>
          </w:tcPr>
          <w:p w14:paraId="486C5A3E" w14:textId="379B55D8" w:rsidR="00146341" w:rsidRPr="00B21210" w:rsidRDefault="007D59A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TERCERA SALA</w:t>
            </w:r>
            <w:r w:rsidR="005C3F7A" w:rsidRPr="00B21210">
              <w:rPr>
                <w:rFonts w:ascii="Times New Roman" w:eastAsia="Times New Roman" w:hAnsi="Times New Roman"/>
                <w:color w:val="767171"/>
                <w:sz w:val="24"/>
                <w:szCs w:val="24"/>
                <w:lang w:eastAsia="es-DO"/>
              </w:rPr>
              <w:t xml:space="preserve"> DEL</w:t>
            </w:r>
            <w:r w:rsidRPr="00B21210">
              <w:rPr>
                <w:rFonts w:ascii="Times New Roman" w:eastAsia="Times New Roman" w:hAnsi="Times New Roman"/>
                <w:color w:val="767171"/>
                <w:sz w:val="24"/>
                <w:szCs w:val="24"/>
                <w:lang w:eastAsia="es-DO"/>
              </w:rPr>
              <w:t xml:space="preserve"> TRIBUNAL SUPERIOR ADMINISTRATIVO.</w:t>
            </w:r>
          </w:p>
        </w:tc>
        <w:tc>
          <w:tcPr>
            <w:tcW w:w="2595" w:type="dxa"/>
            <w:vAlign w:val="center"/>
          </w:tcPr>
          <w:p w14:paraId="7FCEE32C" w14:textId="0F870543" w:rsidR="00146341" w:rsidRPr="00B21210" w:rsidRDefault="007D59A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LIQUIDACIÓN DE SENT</w:t>
            </w:r>
            <w:r w:rsidR="009A4CE1" w:rsidRPr="00B21210">
              <w:rPr>
                <w:rFonts w:ascii="Times New Roman" w:eastAsia="Times New Roman" w:hAnsi="Times New Roman"/>
                <w:color w:val="767171"/>
                <w:sz w:val="24"/>
                <w:szCs w:val="24"/>
                <w:lang w:eastAsia="es-DO"/>
              </w:rPr>
              <w:t>E</w:t>
            </w:r>
            <w:r w:rsidRPr="00B21210">
              <w:rPr>
                <w:rFonts w:ascii="Times New Roman" w:eastAsia="Times New Roman" w:hAnsi="Times New Roman"/>
                <w:color w:val="767171"/>
                <w:sz w:val="24"/>
                <w:szCs w:val="24"/>
                <w:lang w:eastAsia="es-DO"/>
              </w:rPr>
              <w:t>NCIA</w:t>
            </w:r>
          </w:p>
        </w:tc>
        <w:tc>
          <w:tcPr>
            <w:tcW w:w="1560" w:type="dxa"/>
            <w:vAlign w:val="center"/>
          </w:tcPr>
          <w:p w14:paraId="3EEE0958" w14:textId="64A5595F"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24/03/2025</w:t>
            </w:r>
          </w:p>
        </w:tc>
      </w:tr>
      <w:tr w:rsidR="00146341" w:rsidRPr="00B21210" w14:paraId="296D3ACB" w14:textId="77777777" w:rsidTr="009776E2">
        <w:trPr>
          <w:trHeight w:val="397"/>
          <w:jc w:val="center"/>
        </w:trPr>
        <w:tc>
          <w:tcPr>
            <w:tcW w:w="851" w:type="dxa"/>
            <w:vAlign w:val="center"/>
          </w:tcPr>
          <w:p w14:paraId="2B5385F6" w14:textId="44AD3805"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195</w:t>
            </w:r>
          </w:p>
        </w:tc>
        <w:tc>
          <w:tcPr>
            <w:tcW w:w="2835" w:type="dxa"/>
            <w:vAlign w:val="center"/>
          </w:tcPr>
          <w:p w14:paraId="3E47019D" w14:textId="04B4FC4E" w:rsidR="00146341" w:rsidRPr="00B21210" w:rsidRDefault="007D59A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w:t>
            </w:r>
            <w:r w:rsidR="005C3F7A" w:rsidRPr="00B21210">
              <w:rPr>
                <w:rFonts w:ascii="Times New Roman" w:eastAsia="Times New Roman" w:hAnsi="Times New Roman"/>
                <w:color w:val="767171"/>
                <w:sz w:val="24"/>
                <w:szCs w:val="24"/>
                <w:lang w:eastAsia="es-DO"/>
              </w:rPr>
              <w:t xml:space="preserve"> DEL</w:t>
            </w:r>
            <w:r w:rsidRPr="00B21210">
              <w:rPr>
                <w:rFonts w:ascii="Times New Roman" w:eastAsia="Times New Roman" w:hAnsi="Times New Roman"/>
                <w:color w:val="767171"/>
                <w:sz w:val="24"/>
                <w:szCs w:val="24"/>
                <w:lang w:eastAsia="es-DO"/>
              </w:rPr>
              <w:t xml:space="preserve"> TRIBUNAL SUPERIOR ADMINISTRATIVO.</w:t>
            </w:r>
          </w:p>
        </w:tc>
        <w:tc>
          <w:tcPr>
            <w:tcW w:w="2595" w:type="dxa"/>
            <w:vAlign w:val="center"/>
          </w:tcPr>
          <w:p w14:paraId="4515B64E" w14:textId="6E1B08F5" w:rsidR="00146341" w:rsidRPr="00B21210" w:rsidRDefault="007D59A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CFFB91B" w14:textId="36628C9F"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24/03/2025</w:t>
            </w:r>
          </w:p>
        </w:tc>
      </w:tr>
      <w:tr w:rsidR="00146341" w:rsidRPr="00B21210" w14:paraId="6D21A78C" w14:textId="77777777" w:rsidTr="009776E2">
        <w:trPr>
          <w:trHeight w:val="397"/>
          <w:jc w:val="center"/>
        </w:trPr>
        <w:tc>
          <w:tcPr>
            <w:tcW w:w="851" w:type="dxa"/>
            <w:vAlign w:val="center"/>
          </w:tcPr>
          <w:p w14:paraId="5E754C7F" w14:textId="1036BB9F"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196</w:t>
            </w:r>
          </w:p>
        </w:tc>
        <w:tc>
          <w:tcPr>
            <w:tcW w:w="2835" w:type="dxa"/>
            <w:vAlign w:val="center"/>
          </w:tcPr>
          <w:p w14:paraId="55047A4E" w14:textId="06009522" w:rsidR="00146341" w:rsidRPr="00B21210" w:rsidRDefault="007D59A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OFICINA DE ABOGADOS DEL ESTADO.</w:t>
            </w:r>
          </w:p>
        </w:tc>
        <w:tc>
          <w:tcPr>
            <w:tcW w:w="2595" w:type="dxa"/>
            <w:vAlign w:val="center"/>
          </w:tcPr>
          <w:p w14:paraId="27D4D7D5" w14:textId="46908658" w:rsidR="00146341" w:rsidRPr="00B21210" w:rsidRDefault="007D59A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VISTA</w:t>
            </w:r>
          </w:p>
        </w:tc>
        <w:tc>
          <w:tcPr>
            <w:tcW w:w="1560" w:type="dxa"/>
            <w:vAlign w:val="center"/>
          </w:tcPr>
          <w:p w14:paraId="2B68C386" w14:textId="60BF163C"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25/03/2025</w:t>
            </w:r>
          </w:p>
        </w:tc>
      </w:tr>
      <w:tr w:rsidR="00146341" w:rsidRPr="00B21210" w14:paraId="1EE392F7" w14:textId="77777777" w:rsidTr="009776E2">
        <w:trPr>
          <w:trHeight w:val="397"/>
          <w:jc w:val="center"/>
        </w:trPr>
        <w:tc>
          <w:tcPr>
            <w:tcW w:w="851" w:type="dxa"/>
            <w:vAlign w:val="center"/>
          </w:tcPr>
          <w:p w14:paraId="3F2584B8" w14:textId="08ACCFDD"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197</w:t>
            </w:r>
          </w:p>
        </w:tc>
        <w:tc>
          <w:tcPr>
            <w:tcW w:w="2835" w:type="dxa"/>
            <w:vAlign w:val="center"/>
          </w:tcPr>
          <w:p w14:paraId="1D615F30" w14:textId="4798096D" w:rsidR="00146341" w:rsidRPr="00B21210" w:rsidRDefault="007D59A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w:t>
            </w:r>
            <w:r w:rsidR="00E867FA" w:rsidRPr="00B21210">
              <w:rPr>
                <w:rFonts w:ascii="Times New Roman" w:eastAsia="Times New Roman" w:hAnsi="Times New Roman"/>
                <w:color w:val="767171"/>
                <w:sz w:val="24"/>
                <w:szCs w:val="24"/>
                <w:lang w:eastAsia="es-DO"/>
              </w:rPr>
              <w:t xml:space="preserve"> DE</w:t>
            </w:r>
            <w:r w:rsidRPr="00B21210">
              <w:rPr>
                <w:rFonts w:ascii="Times New Roman" w:eastAsia="Times New Roman" w:hAnsi="Times New Roman"/>
                <w:color w:val="767171"/>
                <w:sz w:val="24"/>
                <w:szCs w:val="24"/>
                <w:lang w:eastAsia="es-DO"/>
              </w:rPr>
              <w:t xml:space="preserve"> JURISDICCIÓN ORIGINAL DEL DISTRITO NACIONAL.</w:t>
            </w:r>
          </w:p>
        </w:tc>
        <w:tc>
          <w:tcPr>
            <w:tcW w:w="2595" w:type="dxa"/>
            <w:vAlign w:val="center"/>
          </w:tcPr>
          <w:p w14:paraId="3B8D6DD5" w14:textId="53918159" w:rsidR="00146341" w:rsidRPr="00CB0F3C" w:rsidRDefault="007D59AC"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DESLINDE PARCELA NO. 21-PROV., D</w:t>
            </w:r>
            <w:r w:rsidR="00046C7E"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046C7E"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w:t>
            </w:r>
            <w:r w:rsidR="00403063" w:rsidRPr="00CB0F3C">
              <w:rPr>
                <w:rFonts w:ascii="Times New Roman" w:eastAsia="Times New Roman" w:hAnsi="Times New Roman"/>
                <w:color w:val="767171"/>
                <w:sz w:val="24"/>
                <w:szCs w:val="24"/>
                <w:lang w:val="pt-BR" w:eastAsia="es-DO"/>
              </w:rPr>
              <w:t>0</w:t>
            </w:r>
            <w:r w:rsidRPr="00CB0F3C">
              <w:rPr>
                <w:rFonts w:ascii="Times New Roman" w:eastAsia="Times New Roman" w:hAnsi="Times New Roman"/>
                <w:color w:val="767171"/>
                <w:sz w:val="24"/>
                <w:szCs w:val="24"/>
                <w:lang w:val="pt-BR" w:eastAsia="es-DO"/>
              </w:rPr>
              <w:t>2</w:t>
            </w:r>
            <w:r w:rsidR="00046C7E" w:rsidRPr="00CB0F3C">
              <w:rPr>
                <w:rFonts w:ascii="Times New Roman" w:eastAsia="Times New Roman" w:hAnsi="Times New Roman"/>
                <w:color w:val="767171"/>
                <w:sz w:val="24"/>
                <w:szCs w:val="24"/>
                <w:lang w:val="pt-BR" w:eastAsia="es-DO"/>
              </w:rPr>
              <w:t>,</w:t>
            </w:r>
            <w:r w:rsidRPr="00CB0F3C">
              <w:rPr>
                <w:rFonts w:ascii="Times New Roman" w:eastAsia="Times New Roman" w:hAnsi="Times New Roman"/>
                <w:color w:val="767171"/>
                <w:sz w:val="24"/>
                <w:szCs w:val="24"/>
                <w:lang w:val="pt-BR" w:eastAsia="es-DO"/>
              </w:rPr>
              <w:t xml:space="preserve"> DISTRITO NACIONAL</w:t>
            </w:r>
          </w:p>
        </w:tc>
        <w:tc>
          <w:tcPr>
            <w:tcW w:w="1560" w:type="dxa"/>
            <w:vAlign w:val="center"/>
          </w:tcPr>
          <w:p w14:paraId="3BBB6377" w14:textId="1D8D879F"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25/03/2025</w:t>
            </w:r>
          </w:p>
        </w:tc>
      </w:tr>
      <w:tr w:rsidR="00146341" w:rsidRPr="00B21210" w14:paraId="78714686" w14:textId="77777777" w:rsidTr="009776E2">
        <w:trPr>
          <w:trHeight w:val="397"/>
          <w:jc w:val="center"/>
        </w:trPr>
        <w:tc>
          <w:tcPr>
            <w:tcW w:w="851" w:type="dxa"/>
            <w:vAlign w:val="center"/>
          </w:tcPr>
          <w:p w14:paraId="1B89D331" w14:textId="00ACE068"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198</w:t>
            </w:r>
          </w:p>
        </w:tc>
        <w:tc>
          <w:tcPr>
            <w:tcW w:w="2835" w:type="dxa"/>
            <w:vAlign w:val="center"/>
          </w:tcPr>
          <w:p w14:paraId="1177C0E4" w14:textId="5D014635" w:rsidR="00146341" w:rsidRPr="00B21210" w:rsidRDefault="007D59A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w:t>
            </w:r>
          </w:p>
        </w:tc>
        <w:tc>
          <w:tcPr>
            <w:tcW w:w="2595" w:type="dxa"/>
            <w:vAlign w:val="center"/>
          </w:tcPr>
          <w:p w14:paraId="3A2FA63F" w14:textId="6D1D2E6C" w:rsidR="00146341" w:rsidRPr="00B21210" w:rsidRDefault="007D59A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2024-0000895 CASO DEL CEA</w:t>
            </w:r>
          </w:p>
        </w:tc>
        <w:tc>
          <w:tcPr>
            <w:tcW w:w="1560" w:type="dxa"/>
            <w:vAlign w:val="center"/>
          </w:tcPr>
          <w:p w14:paraId="51099A4C" w14:textId="59988E1D"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25/03/2025</w:t>
            </w:r>
          </w:p>
        </w:tc>
      </w:tr>
      <w:tr w:rsidR="00146341" w:rsidRPr="00B21210" w14:paraId="11C87610" w14:textId="77777777" w:rsidTr="009776E2">
        <w:trPr>
          <w:trHeight w:val="397"/>
          <w:jc w:val="center"/>
        </w:trPr>
        <w:tc>
          <w:tcPr>
            <w:tcW w:w="851" w:type="dxa"/>
            <w:vAlign w:val="center"/>
          </w:tcPr>
          <w:p w14:paraId="2CAB789E" w14:textId="613B373F"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199</w:t>
            </w:r>
          </w:p>
        </w:tc>
        <w:tc>
          <w:tcPr>
            <w:tcW w:w="2835" w:type="dxa"/>
            <w:vAlign w:val="center"/>
          </w:tcPr>
          <w:p w14:paraId="493F1BA4" w14:textId="02B11705" w:rsidR="00146341" w:rsidRPr="00B21210" w:rsidRDefault="007D59A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OFICINA DE ABOGADOS DEL ESTADO.</w:t>
            </w:r>
          </w:p>
        </w:tc>
        <w:tc>
          <w:tcPr>
            <w:tcW w:w="2595" w:type="dxa"/>
            <w:vAlign w:val="center"/>
          </w:tcPr>
          <w:p w14:paraId="15143F0B" w14:textId="7745F0C8" w:rsidR="00146341" w:rsidRPr="00B21210" w:rsidRDefault="007D59A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VISTA</w:t>
            </w:r>
          </w:p>
        </w:tc>
        <w:tc>
          <w:tcPr>
            <w:tcW w:w="1560" w:type="dxa"/>
            <w:vAlign w:val="center"/>
          </w:tcPr>
          <w:p w14:paraId="44C34204" w14:textId="4C90E6F2"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25/03/2025</w:t>
            </w:r>
          </w:p>
        </w:tc>
      </w:tr>
      <w:tr w:rsidR="00146341" w:rsidRPr="00B21210" w14:paraId="6EE2CB7D" w14:textId="77777777" w:rsidTr="009776E2">
        <w:trPr>
          <w:trHeight w:val="397"/>
          <w:jc w:val="center"/>
        </w:trPr>
        <w:tc>
          <w:tcPr>
            <w:tcW w:w="851" w:type="dxa"/>
            <w:vAlign w:val="center"/>
          </w:tcPr>
          <w:p w14:paraId="5265F8C9" w14:textId="2B28EF54"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w:t>
            </w:r>
          </w:p>
        </w:tc>
        <w:tc>
          <w:tcPr>
            <w:tcW w:w="2835" w:type="dxa"/>
            <w:vAlign w:val="center"/>
          </w:tcPr>
          <w:p w14:paraId="2D0620F8" w14:textId="2D27B5DC" w:rsidR="00146341" w:rsidRPr="00B21210" w:rsidRDefault="002E58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SÉPTIMA SALA DEL TRIBUNAL DE JURI</w:t>
            </w:r>
            <w:r w:rsidR="00665A15"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DICCIÓN ORIGINAL, DE</w:t>
            </w:r>
            <w:r w:rsidR="00917F70" w:rsidRPr="00B21210">
              <w:rPr>
                <w:rFonts w:ascii="Times New Roman" w:eastAsia="Times New Roman" w:hAnsi="Times New Roman"/>
                <w:color w:val="767171"/>
                <w:sz w:val="24"/>
                <w:szCs w:val="24"/>
                <w:lang w:eastAsia="es-DO"/>
              </w:rPr>
              <w:t>PARTAMENTO</w:t>
            </w:r>
            <w:r w:rsidRPr="00B21210">
              <w:rPr>
                <w:rFonts w:ascii="Times New Roman" w:eastAsia="Times New Roman" w:hAnsi="Times New Roman"/>
                <w:color w:val="767171"/>
                <w:sz w:val="24"/>
                <w:szCs w:val="24"/>
                <w:lang w:eastAsia="es-DO"/>
              </w:rPr>
              <w:t xml:space="preserve"> CENTRAL.</w:t>
            </w:r>
          </w:p>
        </w:tc>
        <w:tc>
          <w:tcPr>
            <w:tcW w:w="2595" w:type="dxa"/>
            <w:vAlign w:val="center"/>
          </w:tcPr>
          <w:p w14:paraId="5F2B9DC9" w14:textId="003D87DB" w:rsidR="00146341" w:rsidRPr="00B21210" w:rsidRDefault="002E588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EXPEDIENTE NO. 31012023007599 PARCELA NO. 38, D</w:t>
            </w:r>
            <w:r w:rsidR="00046C7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046C7E"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4, DISTRITO NACIONAL</w:t>
            </w:r>
          </w:p>
        </w:tc>
        <w:tc>
          <w:tcPr>
            <w:tcW w:w="1560" w:type="dxa"/>
            <w:vAlign w:val="center"/>
          </w:tcPr>
          <w:p w14:paraId="2751241A" w14:textId="5570F79B"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25/03/2025</w:t>
            </w:r>
          </w:p>
        </w:tc>
      </w:tr>
      <w:tr w:rsidR="00146341" w:rsidRPr="00B21210" w14:paraId="5A2E9DCC" w14:textId="77777777" w:rsidTr="009776E2">
        <w:trPr>
          <w:trHeight w:val="450"/>
          <w:jc w:val="center"/>
        </w:trPr>
        <w:tc>
          <w:tcPr>
            <w:tcW w:w="851" w:type="dxa"/>
            <w:vMerge w:val="restart"/>
            <w:vAlign w:val="center"/>
          </w:tcPr>
          <w:p w14:paraId="0DA576A5" w14:textId="16AC884C"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201</w:t>
            </w:r>
          </w:p>
        </w:tc>
        <w:tc>
          <w:tcPr>
            <w:tcW w:w="2835" w:type="dxa"/>
            <w:vMerge w:val="restart"/>
            <w:vAlign w:val="center"/>
          </w:tcPr>
          <w:p w14:paraId="1FC551B7" w14:textId="37069ADF" w:rsidR="00146341" w:rsidRPr="00B21210" w:rsidRDefault="002E58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w:t>
            </w:r>
            <w:r w:rsidR="00E867FA" w:rsidRPr="00B21210">
              <w:rPr>
                <w:rFonts w:ascii="Times New Roman" w:eastAsia="Times New Roman" w:hAnsi="Times New Roman"/>
                <w:color w:val="767171"/>
                <w:sz w:val="24"/>
                <w:szCs w:val="24"/>
                <w:lang w:eastAsia="es-DO"/>
              </w:rPr>
              <w:t xml:space="preserve"> DE</w:t>
            </w:r>
            <w:r w:rsidRPr="00B21210">
              <w:rPr>
                <w:rFonts w:ascii="Times New Roman" w:eastAsia="Times New Roman" w:hAnsi="Times New Roman"/>
                <w:color w:val="767171"/>
                <w:sz w:val="24"/>
                <w:szCs w:val="24"/>
                <w:lang w:eastAsia="es-DO"/>
              </w:rPr>
              <w:t xml:space="preserve"> JURISDICCIÓN </w:t>
            </w:r>
            <w:r w:rsidRPr="00B21210">
              <w:rPr>
                <w:rFonts w:ascii="Times New Roman" w:eastAsia="Times New Roman" w:hAnsi="Times New Roman"/>
                <w:color w:val="767171"/>
                <w:sz w:val="24"/>
                <w:szCs w:val="24"/>
                <w:lang w:eastAsia="es-DO"/>
              </w:rPr>
              <w:lastRenderedPageBreak/>
              <w:t>ORIGINAL DE BARAHONA.</w:t>
            </w:r>
          </w:p>
        </w:tc>
        <w:tc>
          <w:tcPr>
            <w:tcW w:w="2595" w:type="dxa"/>
            <w:vMerge w:val="restart"/>
            <w:vAlign w:val="center"/>
          </w:tcPr>
          <w:p w14:paraId="6FDC8EAD" w14:textId="54313EA8" w:rsidR="00146341" w:rsidRPr="00B21210" w:rsidRDefault="002E588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 xml:space="preserve">LITIS SOBRE DERECHOS REGISTRADOS, </w:t>
            </w:r>
            <w:r w:rsidRPr="00B21210">
              <w:rPr>
                <w:rFonts w:ascii="Times New Roman" w:eastAsia="Times New Roman" w:hAnsi="Times New Roman"/>
                <w:color w:val="767171"/>
                <w:sz w:val="24"/>
                <w:szCs w:val="24"/>
                <w:lang w:eastAsia="es-DO"/>
              </w:rPr>
              <w:lastRenderedPageBreak/>
              <w:t>PARCELA NO. 40, D</w:t>
            </w:r>
            <w:r w:rsidR="00046C7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046C7E"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3, BARAHONA</w:t>
            </w:r>
          </w:p>
        </w:tc>
        <w:tc>
          <w:tcPr>
            <w:tcW w:w="1560" w:type="dxa"/>
            <w:vMerge w:val="restart"/>
            <w:vAlign w:val="center"/>
          </w:tcPr>
          <w:p w14:paraId="7B5A81B3" w14:textId="4063FF3F"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25/03/2025</w:t>
            </w:r>
          </w:p>
        </w:tc>
      </w:tr>
      <w:tr w:rsidR="00146341" w:rsidRPr="00B21210" w14:paraId="5B76FC02" w14:textId="77777777" w:rsidTr="009776E2">
        <w:trPr>
          <w:trHeight w:val="450"/>
          <w:jc w:val="center"/>
        </w:trPr>
        <w:tc>
          <w:tcPr>
            <w:tcW w:w="851" w:type="dxa"/>
            <w:vMerge/>
            <w:vAlign w:val="center"/>
          </w:tcPr>
          <w:p w14:paraId="496878F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47F698F7"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5A571CC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5AF7474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61E442E4" w14:textId="77777777" w:rsidTr="009776E2">
        <w:trPr>
          <w:trHeight w:val="450"/>
          <w:jc w:val="center"/>
        </w:trPr>
        <w:tc>
          <w:tcPr>
            <w:tcW w:w="851" w:type="dxa"/>
            <w:vMerge w:val="restart"/>
            <w:vAlign w:val="center"/>
          </w:tcPr>
          <w:p w14:paraId="7EAECAEA" w14:textId="3409282F"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202</w:t>
            </w:r>
          </w:p>
        </w:tc>
        <w:tc>
          <w:tcPr>
            <w:tcW w:w="2835" w:type="dxa"/>
            <w:vMerge w:val="restart"/>
            <w:vAlign w:val="center"/>
          </w:tcPr>
          <w:p w14:paraId="12AB6C52" w14:textId="3FAE3D23" w:rsidR="00146341" w:rsidRPr="00B21210" w:rsidRDefault="002E58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SÉPTIMA SALA </w:t>
            </w:r>
            <w:r w:rsidR="00592F21" w:rsidRPr="00B21210">
              <w:rPr>
                <w:rFonts w:ascii="Times New Roman" w:eastAsia="Times New Roman" w:hAnsi="Times New Roman"/>
                <w:color w:val="767171"/>
                <w:sz w:val="24"/>
                <w:szCs w:val="24"/>
                <w:lang w:eastAsia="es-DO"/>
              </w:rPr>
              <w:t xml:space="preserve">DEL </w:t>
            </w:r>
            <w:r w:rsidRPr="00B21210">
              <w:rPr>
                <w:rFonts w:ascii="Times New Roman" w:eastAsia="Times New Roman" w:hAnsi="Times New Roman"/>
                <w:color w:val="767171"/>
                <w:sz w:val="24"/>
                <w:szCs w:val="24"/>
                <w:lang w:eastAsia="es-DO"/>
              </w:rPr>
              <w:t>TRIBUNAL DE JURISDICCIÓN ORIGINAL</w:t>
            </w:r>
            <w:r w:rsidR="00DA42A7"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D</w:t>
            </w:r>
            <w:r w:rsidR="00BE1CFB" w:rsidRPr="00B21210">
              <w:rPr>
                <w:rFonts w:ascii="Times New Roman" w:eastAsia="Times New Roman" w:hAnsi="Times New Roman"/>
                <w:color w:val="767171"/>
                <w:sz w:val="24"/>
                <w:szCs w:val="24"/>
                <w:lang w:eastAsia="es-DO"/>
              </w:rPr>
              <w:t>EPARTAMENTO</w:t>
            </w:r>
            <w:r w:rsidRPr="00B21210">
              <w:rPr>
                <w:rFonts w:ascii="Times New Roman" w:eastAsia="Times New Roman" w:hAnsi="Times New Roman"/>
                <w:color w:val="767171"/>
                <w:sz w:val="24"/>
                <w:szCs w:val="24"/>
                <w:lang w:eastAsia="es-DO"/>
              </w:rPr>
              <w:t xml:space="preserve"> CENTRAL.</w:t>
            </w:r>
          </w:p>
        </w:tc>
        <w:tc>
          <w:tcPr>
            <w:tcW w:w="2595" w:type="dxa"/>
            <w:vMerge w:val="restart"/>
            <w:vAlign w:val="center"/>
          </w:tcPr>
          <w:p w14:paraId="55673C43" w14:textId="3E6F703A" w:rsidR="00146341" w:rsidRPr="00B21210" w:rsidRDefault="002E588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EXPEDIENTE NO. 31012023007599, PARCELA NO. 38, D</w:t>
            </w:r>
            <w:r w:rsidR="00046C7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046C7E"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4, DISTRITO NACIONAL</w:t>
            </w:r>
          </w:p>
        </w:tc>
        <w:tc>
          <w:tcPr>
            <w:tcW w:w="1560" w:type="dxa"/>
            <w:vMerge w:val="restart"/>
            <w:vAlign w:val="center"/>
          </w:tcPr>
          <w:p w14:paraId="747FB233" w14:textId="5743FAB0"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25/03/2025</w:t>
            </w:r>
          </w:p>
        </w:tc>
      </w:tr>
      <w:tr w:rsidR="00146341" w:rsidRPr="00B21210" w14:paraId="7D27B846" w14:textId="77777777" w:rsidTr="009776E2">
        <w:trPr>
          <w:trHeight w:val="450"/>
          <w:jc w:val="center"/>
        </w:trPr>
        <w:tc>
          <w:tcPr>
            <w:tcW w:w="851" w:type="dxa"/>
            <w:vMerge/>
            <w:vAlign w:val="center"/>
          </w:tcPr>
          <w:p w14:paraId="0CE7021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1548F1D9"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2A72C71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104D364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067C5DEF" w14:textId="77777777" w:rsidTr="009776E2">
        <w:trPr>
          <w:trHeight w:val="397"/>
          <w:jc w:val="center"/>
        </w:trPr>
        <w:tc>
          <w:tcPr>
            <w:tcW w:w="851" w:type="dxa"/>
            <w:vAlign w:val="center"/>
          </w:tcPr>
          <w:p w14:paraId="77D55302" w14:textId="21943594"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203</w:t>
            </w:r>
          </w:p>
        </w:tc>
        <w:tc>
          <w:tcPr>
            <w:tcW w:w="2835" w:type="dxa"/>
            <w:vAlign w:val="center"/>
          </w:tcPr>
          <w:p w14:paraId="4DDE5E0D" w14:textId="5C1ED8CD" w:rsidR="00146341" w:rsidRPr="00B21210" w:rsidRDefault="002E58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CF3D60"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JURISDICCIÓN ORIGINAL DE BARAHONA.</w:t>
            </w:r>
          </w:p>
        </w:tc>
        <w:tc>
          <w:tcPr>
            <w:tcW w:w="2595" w:type="dxa"/>
            <w:vAlign w:val="center"/>
          </w:tcPr>
          <w:p w14:paraId="66CAE8F8" w14:textId="163D082D" w:rsidR="00146341" w:rsidRPr="00B21210" w:rsidRDefault="002E588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 PARCELA NO. 40, D</w:t>
            </w:r>
            <w:r w:rsidR="00046C7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046C7E"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3, BARAHONA</w:t>
            </w:r>
          </w:p>
        </w:tc>
        <w:tc>
          <w:tcPr>
            <w:tcW w:w="1560" w:type="dxa"/>
            <w:vAlign w:val="center"/>
          </w:tcPr>
          <w:p w14:paraId="1158608B" w14:textId="65F513DE"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25/03/2025</w:t>
            </w:r>
          </w:p>
        </w:tc>
      </w:tr>
      <w:tr w:rsidR="00146341" w:rsidRPr="00B21210" w14:paraId="27E356D3" w14:textId="77777777" w:rsidTr="009776E2">
        <w:trPr>
          <w:trHeight w:val="397"/>
          <w:jc w:val="center"/>
        </w:trPr>
        <w:tc>
          <w:tcPr>
            <w:tcW w:w="851" w:type="dxa"/>
            <w:vAlign w:val="center"/>
          </w:tcPr>
          <w:p w14:paraId="6C2C5E75" w14:textId="67785F6E"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204</w:t>
            </w:r>
          </w:p>
        </w:tc>
        <w:tc>
          <w:tcPr>
            <w:tcW w:w="2835" w:type="dxa"/>
            <w:vAlign w:val="center"/>
          </w:tcPr>
          <w:p w14:paraId="7D309707" w14:textId="062E2EFA" w:rsidR="00146341" w:rsidRPr="00B21210" w:rsidRDefault="002E58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QUINTA SALA</w:t>
            </w:r>
            <w:r w:rsidR="00592F21" w:rsidRPr="00B21210">
              <w:rPr>
                <w:rFonts w:ascii="Times New Roman" w:eastAsia="Times New Roman" w:hAnsi="Times New Roman"/>
                <w:color w:val="767171"/>
                <w:sz w:val="24"/>
                <w:szCs w:val="24"/>
                <w:lang w:eastAsia="es-DO"/>
              </w:rPr>
              <w:t xml:space="preserve"> DEL</w:t>
            </w:r>
            <w:r w:rsidRPr="00B21210">
              <w:rPr>
                <w:rFonts w:ascii="Times New Roman" w:eastAsia="Times New Roman" w:hAnsi="Times New Roman"/>
                <w:color w:val="767171"/>
                <w:sz w:val="24"/>
                <w:szCs w:val="24"/>
                <w:lang w:eastAsia="es-DO"/>
              </w:rPr>
              <w:t xml:space="preserve"> TRIBUNAL SUPERIOR ADMINISTRATIVO.</w:t>
            </w:r>
          </w:p>
        </w:tc>
        <w:tc>
          <w:tcPr>
            <w:tcW w:w="2595" w:type="dxa"/>
            <w:vAlign w:val="center"/>
          </w:tcPr>
          <w:p w14:paraId="4C1ED05E" w14:textId="7987427F" w:rsidR="00146341" w:rsidRPr="00B21210" w:rsidRDefault="002E588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52C847B" w14:textId="11249120"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26/03/2025</w:t>
            </w:r>
          </w:p>
        </w:tc>
      </w:tr>
      <w:tr w:rsidR="00146341" w:rsidRPr="00B21210" w14:paraId="18772139" w14:textId="77777777" w:rsidTr="009776E2">
        <w:trPr>
          <w:trHeight w:val="397"/>
          <w:jc w:val="center"/>
        </w:trPr>
        <w:tc>
          <w:tcPr>
            <w:tcW w:w="851" w:type="dxa"/>
            <w:vAlign w:val="center"/>
          </w:tcPr>
          <w:p w14:paraId="5786A4F5" w14:textId="6E4AC9B4"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205</w:t>
            </w:r>
          </w:p>
        </w:tc>
        <w:tc>
          <w:tcPr>
            <w:tcW w:w="2835" w:type="dxa"/>
            <w:vAlign w:val="center"/>
          </w:tcPr>
          <w:p w14:paraId="63732FB5" w14:textId="62B11851" w:rsidR="00146341" w:rsidRPr="00B21210" w:rsidRDefault="002E588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 SANTIAGO.</w:t>
            </w:r>
          </w:p>
        </w:tc>
        <w:tc>
          <w:tcPr>
            <w:tcW w:w="2595" w:type="dxa"/>
            <w:vAlign w:val="center"/>
          </w:tcPr>
          <w:p w14:paraId="54FA1163" w14:textId="5133244A" w:rsidR="00146341" w:rsidRPr="00B21210" w:rsidRDefault="00496C6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 DESLINDE</w:t>
            </w:r>
          </w:p>
        </w:tc>
        <w:tc>
          <w:tcPr>
            <w:tcW w:w="1560" w:type="dxa"/>
            <w:vAlign w:val="center"/>
          </w:tcPr>
          <w:p w14:paraId="1879EC9E" w14:textId="5978DBCD"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26/03/2025</w:t>
            </w:r>
          </w:p>
        </w:tc>
      </w:tr>
      <w:tr w:rsidR="00146341" w:rsidRPr="00B21210" w14:paraId="64415907" w14:textId="77777777" w:rsidTr="009776E2">
        <w:trPr>
          <w:trHeight w:val="397"/>
          <w:jc w:val="center"/>
        </w:trPr>
        <w:tc>
          <w:tcPr>
            <w:tcW w:w="851" w:type="dxa"/>
            <w:vAlign w:val="center"/>
          </w:tcPr>
          <w:p w14:paraId="2D42478C" w14:textId="7E83B5AD"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206</w:t>
            </w:r>
          </w:p>
        </w:tc>
        <w:tc>
          <w:tcPr>
            <w:tcW w:w="2835" w:type="dxa"/>
            <w:vAlign w:val="center"/>
          </w:tcPr>
          <w:p w14:paraId="62BF9668" w14:textId="2AAEBA8B" w:rsidR="00146341" w:rsidRPr="00B21210" w:rsidRDefault="00DA2A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p>
        </w:tc>
        <w:tc>
          <w:tcPr>
            <w:tcW w:w="2595" w:type="dxa"/>
            <w:vAlign w:val="center"/>
          </w:tcPr>
          <w:p w14:paraId="6AF9F7BC" w14:textId="7E51B2B2" w:rsidR="00146341" w:rsidRPr="00B21210" w:rsidRDefault="00DA2A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12A1CCFA" w14:textId="0C953373"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26/03/2025</w:t>
            </w:r>
          </w:p>
        </w:tc>
      </w:tr>
      <w:tr w:rsidR="00146341" w:rsidRPr="00B21210" w14:paraId="64EF2FF9" w14:textId="77777777" w:rsidTr="009776E2">
        <w:trPr>
          <w:trHeight w:val="397"/>
          <w:jc w:val="center"/>
        </w:trPr>
        <w:tc>
          <w:tcPr>
            <w:tcW w:w="851" w:type="dxa"/>
            <w:vAlign w:val="center"/>
          </w:tcPr>
          <w:p w14:paraId="3A0142F3" w14:textId="0B0BAB9D"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207</w:t>
            </w:r>
          </w:p>
        </w:tc>
        <w:tc>
          <w:tcPr>
            <w:tcW w:w="2835" w:type="dxa"/>
            <w:vAlign w:val="center"/>
          </w:tcPr>
          <w:p w14:paraId="5D724336" w14:textId="4DABD4CC" w:rsidR="00146341" w:rsidRPr="00B21210" w:rsidRDefault="00DA2A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QUINTA SALA DEL TRIBUNAL SUPERIOR ADMINISTRATIVO.</w:t>
            </w:r>
          </w:p>
        </w:tc>
        <w:tc>
          <w:tcPr>
            <w:tcW w:w="2595" w:type="dxa"/>
            <w:vAlign w:val="center"/>
          </w:tcPr>
          <w:p w14:paraId="03894DC8" w14:textId="0531B840" w:rsidR="00146341" w:rsidRPr="00B21210" w:rsidRDefault="00DA2A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57998FE" w14:textId="52E36C70"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26/03/2025</w:t>
            </w:r>
          </w:p>
        </w:tc>
      </w:tr>
      <w:tr w:rsidR="00146341" w:rsidRPr="00B21210" w14:paraId="4A682F8B" w14:textId="77777777" w:rsidTr="009776E2">
        <w:trPr>
          <w:trHeight w:val="397"/>
          <w:jc w:val="center"/>
        </w:trPr>
        <w:tc>
          <w:tcPr>
            <w:tcW w:w="851" w:type="dxa"/>
            <w:vAlign w:val="center"/>
          </w:tcPr>
          <w:p w14:paraId="47104C48" w14:textId="5709A2FB"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208</w:t>
            </w:r>
          </w:p>
        </w:tc>
        <w:tc>
          <w:tcPr>
            <w:tcW w:w="2835" w:type="dxa"/>
            <w:vAlign w:val="center"/>
          </w:tcPr>
          <w:p w14:paraId="574B446A" w14:textId="5D6A6856" w:rsidR="00146341" w:rsidRPr="00B21210" w:rsidRDefault="00DA2A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vAlign w:val="center"/>
          </w:tcPr>
          <w:p w14:paraId="7D8C83AD" w14:textId="3203F9A2" w:rsidR="00146341" w:rsidRPr="00B21210" w:rsidRDefault="00DA2A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LABORAL</w:t>
            </w:r>
          </w:p>
        </w:tc>
        <w:tc>
          <w:tcPr>
            <w:tcW w:w="1560" w:type="dxa"/>
            <w:vAlign w:val="center"/>
          </w:tcPr>
          <w:p w14:paraId="12A476A4" w14:textId="498D2D95"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26/03/2025</w:t>
            </w:r>
          </w:p>
        </w:tc>
      </w:tr>
      <w:tr w:rsidR="00146341" w:rsidRPr="00B21210" w14:paraId="106D21DF" w14:textId="77777777" w:rsidTr="009776E2">
        <w:trPr>
          <w:trHeight w:val="397"/>
          <w:jc w:val="center"/>
        </w:trPr>
        <w:tc>
          <w:tcPr>
            <w:tcW w:w="851" w:type="dxa"/>
            <w:vAlign w:val="center"/>
          </w:tcPr>
          <w:p w14:paraId="19F4C9A8" w14:textId="26F0EFCD"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209</w:t>
            </w:r>
          </w:p>
        </w:tc>
        <w:tc>
          <w:tcPr>
            <w:tcW w:w="2835" w:type="dxa"/>
            <w:vAlign w:val="center"/>
          </w:tcPr>
          <w:p w14:paraId="5EE8E38F" w14:textId="05F90E2E" w:rsidR="00146341" w:rsidRPr="00B21210" w:rsidRDefault="00DA2A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PRESIDENCIA DEL JUZGADO DE TRABAJO DEL DISTRITO NACIONAL.</w:t>
            </w:r>
          </w:p>
        </w:tc>
        <w:tc>
          <w:tcPr>
            <w:tcW w:w="2595" w:type="dxa"/>
            <w:vAlign w:val="center"/>
          </w:tcPr>
          <w:p w14:paraId="276EC143" w14:textId="0068AB68" w:rsidR="00146341" w:rsidRPr="00B21210" w:rsidRDefault="00DA2A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LABORAL</w:t>
            </w:r>
          </w:p>
        </w:tc>
        <w:tc>
          <w:tcPr>
            <w:tcW w:w="1560" w:type="dxa"/>
            <w:vAlign w:val="center"/>
          </w:tcPr>
          <w:p w14:paraId="5EF8F8C9" w14:textId="481A85D8"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26/03/2025</w:t>
            </w:r>
          </w:p>
        </w:tc>
      </w:tr>
      <w:tr w:rsidR="00146341" w:rsidRPr="00B21210" w14:paraId="2EEB7497" w14:textId="77777777" w:rsidTr="009776E2">
        <w:trPr>
          <w:trHeight w:val="397"/>
          <w:jc w:val="center"/>
        </w:trPr>
        <w:tc>
          <w:tcPr>
            <w:tcW w:w="851" w:type="dxa"/>
            <w:vAlign w:val="center"/>
          </w:tcPr>
          <w:p w14:paraId="45B91C3D" w14:textId="4DFF67A3"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210</w:t>
            </w:r>
          </w:p>
        </w:tc>
        <w:tc>
          <w:tcPr>
            <w:tcW w:w="2835" w:type="dxa"/>
            <w:vAlign w:val="center"/>
          </w:tcPr>
          <w:p w14:paraId="697D1AC9" w14:textId="4D749B5D" w:rsidR="00146341" w:rsidRPr="00B21210" w:rsidRDefault="00DA2A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TRIBUNAL</w:t>
            </w:r>
            <w:r w:rsidR="00592F21" w:rsidRPr="00B21210">
              <w:rPr>
                <w:rFonts w:ascii="Times New Roman" w:eastAsia="Times New Roman" w:hAnsi="Times New Roman"/>
                <w:color w:val="767171"/>
                <w:sz w:val="24"/>
                <w:szCs w:val="24"/>
                <w:lang w:eastAsia="es-DO"/>
              </w:rPr>
              <w:t xml:space="preserve"> DE JURISDICCIÓN</w:t>
            </w:r>
            <w:r w:rsidRPr="00B21210">
              <w:rPr>
                <w:rFonts w:ascii="Times New Roman" w:eastAsia="Times New Roman" w:hAnsi="Times New Roman"/>
                <w:color w:val="767171"/>
                <w:sz w:val="24"/>
                <w:szCs w:val="24"/>
                <w:lang w:eastAsia="es-DO"/>
              </w:rPr>
              <w:t xml:space="preserve"> ORIGINAL DE HIGÜEY.</w:t>
            </w:r>
          </w:p>
        </w:tc>
        <w:tc>
          <w:tcPr>
            <w:tcW w:w="2595" w:type="dxa"/>
            <w:vAlign w:val="center"/>
          </w:tcPr>
          <w:p w14:paraId="7F798DEC" w14:textId="6A0C066A" w:rsidR="00146341" w:rsidRPr="00B21210" w:rsidRDefault="00EC36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75468F11" w14:textId="1DF1CA8A"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26/03/2025</w:t>
            </w:r>
          </w:p>
        </w:tc>
      </w:tr>
      <w:tr w:rsidR="00146341" w:rsidRPr="00B21210" w14:paraId="40F83285" w14:textId="77777777" w:rsidTr="009776E2">
        <w:trPr>
          <w:trHeight w:val="397"/>
          <w:jc w:val="center"/>
        </w:trPr>
        <w:tc>
          <w:tcPr>
            <w:tcW w:w="851" w:type="dxa"/>
            <w:vAlign w:val="center"/>
          </w:tcPr>
          <w:p w14:paraId="19E4909C" w14:textId="3716B5AB"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211</w:t>
            </w:r>
          </w:p>
        </w:tc>
        <w:tc>
          <w:tcPr>
            <w:tcW w:w="2835" w:type="dxa"/>
            <w:vAlign w:val="center"/>
          </w:tcPr>
          <w:p w14:paraId="708C7CA6" w14:textId="0D53E8D1" w:rsidR="00146341" w:rsidRPr="00B21210" w:rsidRDefault="00EC365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592F21"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JURISDICCIÓN ORIGINAL DE SAN JUAN</w:t>
            </w:r>
            <w:r w:rsidR="005C3F7A"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5896CD30" w14:textId="5D8C9205" w:rsidR="00146341" w:rsidRPr="00B21210" w:rsidRDefault="00EC36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PARCELA 70-b-1-Y, D</w:t>
            </w:r>
            <w:r w:rsidR="00046C7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046C7E"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2, SAN JUAN</w:t>
            </w:r>
          </w:p>
        </w:tc>
        <w:tc>
          <w:tcPr>
            <w:tcW w:w="1560" w:type="dxa"/>
            <w:vAlign w:val="center"/>
          </w:tcPr>
          <w:p w14:paraId="2C4A7F08" w14:textId="5FF3E03B"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26/03/2025</w:t>
            </w:r>
          </w:p>
        </w:tc>
      </w:tr>
      <w:tr w:rsidR="00146341" w:rsidRPr="00B21210" w14:paraId="2FCA185E" w14:textId="77777777" w:rsidTr="009776E2">
        <w:trPr>
          <w:trHeight w:val="397"/>
          <w:jc w:val="center"/>
        </w:trPr>
        <w:tc>
          <w:tcPr>
            <w:tcW w:w="851" w:type="dxa"/>
            <w:vAlign w:val="center"/>
          </w:tcPr>
          <w:p w14:paraId="0CB6DF47" w14:textId="1327AE1A"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212</w:t>
            </w:r>
          </w:p>
        </w:tc>
        <w:tc>
          <w:tcPr>
            <w:tcW w:w="2835" w:type="dxa"/>
            <w:vAlign w:val="center"/>
          </w:tcPr>
          <w:p w14:paraId="5EA05ACB" w14:textId="3EDC897F" w:rsidR="00146341" w:rsidRPr="00B21210" w:rsidRDefault="00EC365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592F21"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JURISDICCIÓN ORIGINAL, DEP</w:t>
            </w:r>
            <w:r w:rsidR="00B82795" w:rsidRPr="00B21210">
              <w:rPr>
                <w:rFonts w:ascii="Times New Roman" w:eastAsia="Times New Roman" w:hAnsi="Times New Roman"/>
                <w:color w:val="767171"/>
                <w:sz w:val="24"/>
                <w:szCs w:val="24"/>
                <w:lang w:eastAsia="es-DO"/>
              </w:rPr>
              <w:t>ARTAMENTO</w:t>
            </w:r>
            <w:r w:rsidRPr="00B21210">
              <w:rPr>
                <w:rFonts w:ascii="Times New Roman" w:eastAsia="Times New Roman" w:hAnsi="Times New Roman"/>
                <w:color w:val="767171"/>
                <w:sz w:val="24"/>
                <w:szCs w:val="24"/>
                <w:lang w:eastAsia="es-DO"/>
              </w:rPr>
              <w:t xml:space="preserve"> CENTRAL.</w:t>
            </w:r>
          </w:p>
        </w:tc>
        <w:tc>
          <w:tcPr>
            <w:tcW w:w="2595" w:type="dxa"/>
            <w:vAlign w:val="center"/>
          </w:tcPr>
          <w:p w14:paraId="48C7F9D5" w14:textId="71AFF09F" w:rsidR="00146341" w:rsidRPr="00CB0F3C" w:rsidRDefault="00EC3658"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PARCELA 25, D</w:t>
            </w:r>
            <w:r w:rsidR="00046C7E"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046C7E"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16, SANTO DOMINGO ESTE</w:t>
            </w:r>
          </w:p>
        </w:tc>
        <w:tc>
          <w:tcPr>
            <w:tcW w:w="1560" w:type="dxa"/>
            <w:vAlign w:val="center"/>
          </w:tcPr>
          <w:p w14:paraId="3AC84349" w14:textId="29EE17F1"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26/03/2025</w:t>
            </w:r>
          </w:p>
        </w:tc>
      </w:tr>
      <w:tr w:rsidR="00146341" w:rsidRPr="00B21210" w14:paraId="12DB744C" w14:textId="77777777" w:rsidTr="009776E2">
        <w:trPr>
          <w:trHeight w:val="397"/>
          <w:jc w:val="center"/>
        </w:trPr>
        <w:tc>
          <w:tcPr>
            <w:tcW w:w="851" w:type="dxa"/>
            <w:vAlign w:val="center"/>
          </w:tcPr>
          <w:p w14:paraId="7715A79C" w14:textId="6BFB828B"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213</w:t>
            </w:r>
          </w:p>
        </w:tc>
        <w:tc>
          <w:tcPr>
            <w:tcW w:w="2835" w:type="dxa"/>
            <w:vAlign w:val="center"/>
          </w:tcPr>
          <w:p w14:paraId="14CC073B" w14:textId="4B0F7F79" w:rsidR="00146341" w:rsidRPr="00B21210" w:rsidRDefault="00EC365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vAlign w:val="center"/>
          </w:tcPr>
          <w:p w14:paraId="723E2A23" w14:textId="204344C2" w:rsidR="00146341" w:rsidRPr="00B21210" w:rsidRDefault="00EC36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701, D</w:t>
            </w:r>
            <w:r w:rsidR="00046C7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046C7E"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3, ENRIQUILLO BARAHONA</w:t>
            </w:r>
          </w:p>
        </w:tc>
        <w:tc>
          <w:tcPr>
            <w:tcW w:w="1560" w:type="dxa"/>
            <w:vAlign w:val="center"/>
          </w:tcPr>
          <w:p w14:paraId="55E37A66" w14:textId="7617C417"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27/03/2025</w:t>
            </w:r>
          </w:p>
        </w:tc>
      </w:tr>
      <w:tr w:rsidR="00146341" w:rsidRPr="00B21210" w14:paraId="51D341C2" w14:textId="77777777" w:rsidTr="009776E2">
        <w:trPr>
          <w:trHeight w:val="397"/>
          <w:jc w:val="center"/>
        </w:trPr>
        <w:tc>
          <w:tcPr>
            <w:tcW w:w="851" w:type="dxa"/>
            <w:vAlign w:val="center"/>
          </w:tcPr>
          <w:p w14:paraId="080947E7" w14:textId="40B91CAE"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214</w:t>
            </w:r>
          </w:p>
        </w:tc>
        <w:tc>
          <w:tcPr>
            <w:tcW w:w="2835" w:type="dxa"/>
            <w:vAlign w:val="center"/>
          </w:tcPr>
          <w:p w14:paraId="6718168C" w14:textId="5ACA05CA" w:rsidR="00146341" w:rsidRPr="00B21210" w:rsidRDefault="00EC365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vAlign w:val="center"/>
          </w:tcPr>
          <w:p w14:paraId="2225EA74" w14:textId="75347FD4" w:rsidR="00146341" w:rsidRPr="00B21210" w:rsidRDefault="00EC3658" w:rsidP="002A4A73">
            <w:pPr>
              <w:spacing w:line="276" w:lineRule="auto"/>
              <w:jc w:val="center"/>
              <w:rPr>
                <w:rFonts w:ascii="Times New Roman" w:eastAsia="Times New Roman" w:hAnsi="Times New Roman"/>
                <w:color w:val="767171"/>
                <w:sz w:val="24"/>
                <w:szCs w:val="24"/>
                <w:lang w:eastAsia="es-DO"/>
              </w:rPr>
            </w:pPr>
            <w:r w:rsidRPr="00CB0F3C">
              <w:rPr>
                <w:rFonts w:ascii="Times New Roman" w:eastAsia="Times New Roman" w:hAnsi="Times New Roman"/>
                <w:color w:val="767171"/>
                <w:sz w:val="24"/>
                <w:szCs w:val="24"/>
                <w:lang w:val="pt-BR" w:eastAsia="es-DO"/>
              </w:rPr>
              <w:t>DESLINDE PARCELA 21-C-2, D</w:t>
            </w:r>
            <w:r w:rsidR="00D26265"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D26265"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32, SANTO DOMINGO ESTE</w:t>
            </w:r>
            <w:r w:rsidR="005F4E07" w:rsidRPr="00CB0F3C">
              <w:rPr>
                <w:rFonts w:ascii="Times New Roman" w:eastAsia="Times New Roman" w:hAnsi="Times New Roman"/>
                <w:color w:val="767171"/>
                <w:sz w:val="24"/>
                <w:szCs w:val="24"/>
                <w:lang w:val="pt-BR" w:eastAsia="es-DO"/>
              </w:rPr>
              <w:t xml:space="preserve">. </w:t>
            </w:r>
            <w:r w:rsidRPr="00B21210">
              <w:rPr>
                <w:rFonts w:ascii="Times New Roman" w:eastAsia="Times New Roman" w:hAnsi="Times New Roman"/>
                <w:color w:val="767171"/>
                <w:sz w:val="24"/>
                <w:szCs w:val="24"/>
                <w:lang w:eastAsia="es-DO"/>
              </w:rPr>
              <w:t>PARCELA 89</w:t>
            </w:r>
            <w:r w:rsidR="00046C7E"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D</w:t>
            </w:r>
            <w:r w:rsidR="00046C7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046C7E"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30, SAN ANTONIO DE GUERRA</w:t>
            </w:r>
          </w:p>
        </w:tc>
        <w:tc>
          <w:tcPr>
            <w:tcW w:w="1560" w:type="dxa"/>
            <w:vAlign w:val="center"/>
          </w:tcPr>
          <w:p w14:paraId="23A025B4" w14:textId="012A256F"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27/03/2025</w:t>
            </w:r>
          </w:p>
        </w:tc>
      </w:tr>
      <w:tr w:rsidR="00146341" w:rsidRPr="00B21210" w14:paraId="49F8D3B7" w14:textId="77777777" w:rsidTr="009776E2">
        <w:trPr>
          <w:trHeight w:val="397"/>
          <w:jc w:val="center"/>
        </w:trPr>
        <w:tc>
          <w:tcPr>
            <w:tcW w:w="851" w:type="dxa"/>
            <w:vAlign w:val="center"/>
          </w:tcPr>
          <w:p w14:paraId="308E8160" w14:textId="1CB3A727"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215</w:t>
            </w:r>
          </w:p>
        </w:tc>
        <w:tc>
          <w:tcPr>
            <w:tcW w:w="2835" w:type="dxa"/>
            <w:vAlign w:val="center"/>
          </w:tcPr>
          <w:p w14:paraId="660607CE" w14:textId="1A6C3019" w:rsidR="00146341" w:rsidRPr="00CB0F3C" w:rsidRDefault="00EC3658"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CÁMARA CIVIL</w:t>
            </w:r>
            <w:r w:rsidR="00DA42A7" w:rsidRPr="00CB0F3C">
              <w:rPr>
                <w:rFonts w:ascii="Times New Roman" w:eastAsia="Times New Roman" w:hAnsi="Times New Roman"/>
                <w:color w:val="767171"/>
                <w:sz w:val="24"/>
                <w:szCs w:val="24"/>
                <w:lang w:val="pt-BR" w:eastAsia="es-DO"/>
              </w:rPr>
              <w:t>,</w:t>
            </w:r>
            <w:r w:rsidRPr="00CB0F3C">
              <w:rPr>
                <w:rFonts w:ascii="Times New Roman" w:eastAsia="Times New Roman" w:hAnsi="Times New Roman"/>
                <w:color w:val="767171"/>
                <w:sz w:val="24"/>
                <w:szCs w:val="24"/>
                <w:lang w:val="pt-BR" w:eastAsia="es-DO"/>
              </w:rPr>
              <w:t xml:space="preserve"> SANTO DOMINGO ESTE.</w:t>
            </w:r>
          </w:p>
        </w:tc>
        <w:tc>
          <w:tcPr>
            <w:tcW w:w="2595" w:type="dxa"/>
            <w:vAlign w:val="center"/>
          </w:tcPr>
          <w:p w14:paraId="10665210" w14:textId="4893EDA8" w:rsidR="00146341" w:rsidRPr="00B21210" w:rsidRDefault="00EC365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LECTURA PLIEGO DE CONDICIONES 2024-0106307</w:t>
            </w:r>
          </w:p>
        </w:tc>
        <w:tc>
          <w:tcPr>
            <w:tcW w:w="1560" w:type="dxa"/>
            <w:vAlign w:val="center"/>
          </w:tcPr>
          <w:p w14:paraId="4066FCB0" w14:textId="48EAC6CD"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27/03/2025</w:t>
            </w:r>
          </w:p>
        </w:tc>
      </w:tr>
      <w:tr w:rsidR="00146341" w:rsidRPr="00B21210" w14:paraId="1877CED6" w14:textId="77777777" w:rsidTr="009776E2">
        <w:trPr>
          <w:trHeight w:val="397"/>
          <w:jc w:val="center"/>
        </w:trPr>
        <w:tc>
          <w:tcPr>
            <w:tcW w:w="851" w:type="dxa"/>
            <w:vAlign w:val="center"/>
          </w:tcPr>
          <w:p w14:paraId="69DEDCE8" w14:textId="28A78EB3"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216</w:t>
            </w:r>
          </w:p>
        </w:tc>
        <w:tc>
          <w:tcPr>
            <w:tcW w:w="2835" w:type="dxa"/>
            <w:vAlign w:val="center"/>
          </w:tcPr>
          <w:p w14:paraId="25CDB0C9" w14:textId="72D7FE37" w:rsidR="00146341" w:rsidRPr="00B21210" w:rsidRDefault="00EC365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vAlign w:val="center"/>
          </w:tcPr>
          <w:p w14:paraId="5F03D633" w14:textId="53996342" w:rsidR="00146341" w:rsidRPr="00CB0F3C" w:rsidRDefault="00EC3658"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PARCELA 199-A D</w:t>
            </w:r>
            <w:r w:rsidR="00046C7E" w:rsidRPr="00CB0F3C">
              <w:rPr>
                <w:rFonts w:ascii="Times New Roman" w:eastAsia="Times New Roman" w:hAnsi="Times New Roman"/>
                <w:color w:val="767171"/>
                <w:sz w:val="24"/>
                <w:szCs w:val="24"/>
                <w:lang w:val="pt-BR" w:eastAsia="es-DO"/>
              </w:rPr>
              <w:t xml:space="preserve">ISTRITO </w:t>
            </w:r>
            <w:r w:rsidRPr="00CB0F3C">
              <w:rPr>
                <w:rFonts w:ascii="Times New Roman" w:eastAsia="Times New Roman" w:hAnsi="Times New Roman"/>
                <w:color w:val="767171"/>
                <w:sz w:val="24"/>
                <w:szCs w:val="24"/>
                <w:lang w:val="pt-BR" w:eastAsia="es-DO"/>
              </w:rPr>
              <w:t>C</w:t>
            </w:r>
            <w:r w:rsidR="00046C7E" w:rsidRPr="00CB0F3C">
              <w:rPr>
                <w:rFonts w:ascii="Times New Roman" w:eastAsia="Times New Roman" w:hAnsi="Times New Roman"/>
                <w:color w:val="767171"/>
                <w:sz w:val="24"/>
                <w:szCs w:val="24"/>
                <w:lang w:val="pt-BR" w:eastAsia="es-DO"/>
              </w:rPr>
              <w:t>ATASTRAL</w:t>
            </w:r>
            <w:r w:rsidRPr="00CB0F3C">
              <w:rPr>
                <w:rFonts w:ascii="Times New Roman" w:eastAsia="Times New Roman" w:hAnsi="Times New Roman"/>
                <w:color w:val="767171"/>
                <w:sz w:val="24"/>
                <w:szCs w:val="24"/>
                <w:lang w:val="pt-BR" w:eastAsia="es-DO"/>
              </w:rPr>
              <w:t xml:space="preserve"> 32, </w:t>
            </w:r>
            <w:r w:rsidRPr="00CB0F3C">
              <w:rPr>
                <w:rFonts w:ascii="Times New Roman" w:eastAsia="Times New Roman" w:hAnsi="Times New Roman"/>
                <w:color w:val="767171"/>
                <w:sz w:val="24"/>
                <w:szCs w:val="24"/>
                <w:lang w:val="pt-BR" w:eastAsia="es-DO"/>
              </w:rPr>
              <w:lastRenderedPageBreak/>
              <w:t>SANTO DOMINGO ESTE</w:t>
            </w:r>
          </w:p>
        </w:tc>
        <w:tc>
          <w:tcPr>
            <w:tcW w:w="1560" w:type="dxa"/>
            <w:vAlign w:val="center"/>
          </w:tcPr>
          <w:p w14:paraId="313D51CC" w14:textId="71D97825"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27/03/2025</w:t>
            </w:r>
          </w:p>
        </w:tc>
      </w:tr>
      <w:tr w:rsidR="00146341" w:rsidRPr="00B21210" w14:paraId="01E1D97A" w14:textId="77777777" w:rsidTr="009776E2">
        <w:trPr>
          <w:trHeight w:val="397"/>
          <w:jc w:val="center"/>
        </w:trPr>
        <w:tc>
          <w:tcPr>
            <w:tcW w:w="851" w:type="dxa"/>
            <w:vAlign w:val="center"/>
          </w:tcPr>
          <w:p w14:paraId="4746A568" w14:textId="0520883B"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217</w:t>
            </w:r>
          </w:p>
        </w:tc>
        <w:tc>
          <w:tcPr>
            <w:tcW w:w="2835" w:type="dxa"/>
            <w:vAlign w:val="center"/>
          </w:tcPr>
          <w:p w14:paraId="7C44736D" w14:textId="5946E523" w:rsidR="00146341" w:rsidRPr="00B21210" w:rsidRDefault="00EC365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vAlign w:val="center"/>
          </w:tcPr>
          <w:p w14:paraId="690D04F8" w14:textId="7C68B0EF" w:rsidR="00146341" w:rsidRPr="00CB0F3C" w:rsidRDefault="00EC3658" w:rsidP="002A4A73">
            <w:pPr>
              <w:spacing w:line="276" w:lineRule="auto"/>
              <w:jc w:val="center"/>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LITIS DE DERECHOS REGISTRADOS</w:t>
            </w:r>
            <w:r w:rsidR="00083380" w:rsidRPr="00CB0F3C">
              <w:rPr>
                <w:rFonts w:ascii="Times New Roman" w:eastAsia="Times New Roman" w:hAnsi="Times New Roman"/>
                <w:color w:val="767171"/>
                <w:sz w:val="24"/>
                <w:szCs w:val="24"/>
                <w:lang w:val="pt-BR" w:eastAsia="es-DO"/>
              </w:rPr>
              <w:t>, PARCELA 102, D</w:t>
            </w:r>
            <w:r w:rsidR="00046C7E" w:rsidRPr="00CB0F3C">
              <w:rPr>
                <w:rFonts w:ascii="Times New Roman" w:eastAsia="Times New Roman" w:hAnsi="Times New Roman"/>
                <w:color w:val="767171"/>
                <w:sz w:val="24"/>
                <w:szCs w:val="24"/>
                <w:lang w:val="pt-BR" w:eastAsia="es-DO"/>
              </w:rPr>
              <w:t xml:space="preserve">ISTRITO </w:t>
            </w:r>
            <w:r w:rsidR="00083380" w:rsidRPr="00CB0F3C">
              <w:rPr>
                <w:rFonts w:ascii="Times New Roman" w:eastAsia="Times New Roman" w:hAnsi="Times New Roman"/>
                <w:color w:val="767171"/>
                <w:sz w:val="24"/>
                <w:szCs w:val="24"/>
                <w:lang w:val="pt-BR" w:eastAsia="es-DO"/>
              </w:rPr>
              <w:t>C</w:t>
            </w:r>
            <w:r w:rsidR="00046C7E" w:rsidRPr="00CB0F3C">
              <w:rPr>
                <w:rFonts w:ascii="Times New Roman" w:eastAsia="Times New Roman" w:hAnsi="Times New Roman"/>
                <w:color w:val="767171"/>
                <w:sz w:val="24"/>
                <w:szCs w:val="24"/>
                <w:lang w:val="pt-BR" w:eastAsia="es-DO"/>
              </w:rPr>
              <w:t>ATASTRAL</w:t>
            </w:r>
            <w:r w:rsidR="00083380" w:rsidRPr="00CB0F3C">
              <w:rPr>
                <w:rFonts w:ascii="Times New Roman" w:eastAsia="Times New Roman" w:hAnsi="Times New Roman"/>
                <w:color w:val="767171"/>
                <w:sz w:val="24"/>
                <w:szCs w:val="24"/>
                <w:lang w:val="pt-BR" w:eastAsia="es-DO"/>
              </w:rPr>
              <w:t xml:space="preserve"> 12, DISTRITO NACIONAL</w:t>
            </w:r>
          </w:p>
        </w:tc>
        <w:tc>
          <w:tcPr>
            <w:tcW w:w="1560" w:type="dxa"/>
            <w:vAlign w:val="center"/>
          </w:tcPr>
          <w:p w14:paraId="33849F59" w14:textId="3EE3084C"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27/03/2025</w:t>
            </w:r>
          </w:p>
        </w:tc>
      </w:tr>
      <w:tr w:rsidR="00146341" w:rsidRPr="00B21210" w14:paraId="3B73BC57" w14:textId="77777777" w:rsidTr="009776E2">
        <w:trPr>
          <w:trHeight w:val="397"/>
          <w:jc w:val="center"/>
        </w:trPr>
        <w:tc>
          <w:tcPr>
            <w:tcW w:w="851" w:type="dxa"/>
            <w:vAlign w:val="center"/>
          </w:tcPr>
          <w:p w14:paraId="5060BD04" w14:textId="5E173713"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218</w:t>
            </w:r>
          </w:p>
        </w:tc>
        <w:tc>
          <w:tcPr>
            <w:tcW w:w="2835" w:type="dxa"/>
            <w:vAlign w:val="center"/>
          </w:tcPr>
          <w:p w14:paraId="2A4015ED" w14:textId="4A2EB599" w:rsidR="00146341" w:rsidRPr="00B21210" w:rsidRDefault="0008338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POSTER RIO, GALVÁN ENRIQUILLO</w:t>
            </w:r>
            <w:r w:rsidR="005C3F7A"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7795FCE9" w14:textId="74CA9F4F" w:rsidR="00146341" w:rsidRPr="00B21210" w:rsidRDefault="0008338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w:t>
            </w:r>
          </w:p>
        </w:tc>
        <w:tc>
          <w:tcPr>
            <w:tcW w:w="1560" w:type="dxa"/>
            <w:vAlign w:val="center"/>
          </w:tcPr>
          <w:p w14:paraId="5014725A" w14:textId="550154C9"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27/03/2025</w:t>
            </w:r>
          </w:p>
        </w:tc>
      </w:tr>
      <w:tr w:rsidR="00146341" w:rsidRPr="00B21210" w14:paraId="38A92D14" w14:textId="77777777" w:rsidTr="009776E2">
        <w:trPr>
          <w:trHeight w:val="397"/>
          <w:jc w:val="center"/>
        </w:trPr>
        <w:tc>
          <w:tcPr>
            <w:tcW w:w="851" w:type="dxa"/>
            <w:vAlign w:val="center"/>
          </w:tcPr>
          <w:p w14:paraId="620D20AF" w14:textId="6B1FBDE9"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219</w:t>
            </w:r>
          </w:p>
        </w:tc>
        <w:tc>
          <w:tcPr>
            <w:tcW w:w="2835" w:type="dxa"/>
            <w:vAlign w:val="center"/>
          </w:tcPr>
          <w:p w14:paraId="2CABB391" w14:textId="0D39AB78" w:rsidR="00146341" w:rsidRPr="00B21210" w:rsidRDefault="0008338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w:t>
            </w:r>
            <w:r w:rsidR="009A4CE1"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1ERA. INST</w:t>
            </w:r>
            <w:r w:rsidR="001C3A5E" w:rsidRPr="00B21210">
              <w:rPr>
                <w:rFonts w:ascii="Times New Roman" w:eastAsia="Times New Roman" w:hAnsi="Times New Roman"/>
                <w:color w:val="767171"/>
                <w:sz w:val="24"/>
                <w:szCs w:val="24"/>
                <w:lang w:eastAsia="es-DO"/>
              </w:rPr>
              <w:t>ANCIA DE LA PROVINCIA DE</w:t>
            </w:r>
            <w:r w:rsidRPr="00B21210">
              <w:rPr>
                <w:rFonts w:ascii="Times New Roman" w:eastAsia="Times New Roman" w:hAnsi="Times New Roman"/>
                <w:color w:val="767171"/>
                <w:sz w:val="24"/>
                <w:szCs w:val="24"/>
                <w:lang w:eastAsia="es-DO"/>
              </w:rPr>
              <w:t xml:space="preserve"> MAO.</w:t>
            </w:r>
          </w:p>
        </w:tc>
        <w:tc>
          <w:tcPr>
            <w:tcW w:w="2595" w:type="dxa"/>
            <w:vAlign w:val="center"/>
          </w:tcPr>
          <w:p w14:paraId="52147AEC" w14:textId="4FB19334" w:rsidR="00146341" w:rsidRPr="00B21210" w:rsidRDefault="0008338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NULIDAD DE CONTRATO, PARCELA 16-17</w:t>
            </w:r>
            <w:r w:rsidR="00046C7E"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D</w:t>
            </w:r>
            <w:r w:rsidR="00046C7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046C7E"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w:t>
            </w:r>
            <w:r w:rsidR="00403063" w:rsidRPr="00B21210">
              <w:rPr>
                <w:rFonts w:ascii="Times New Roman" w:eastAsia="Times New Roman" w:hAnsi="Times New Roman"/>
                <w:color w:val="767171"/>
                <w:sz w:val="24"/>
                <w:szCs w:val="24"/>
                <w:lang w:eastAsia="es-DO"/>
              </w:rPr>
              <w:t>0</w:t>
            </w:r>
            <w:r w:rsidRPr="00B21210">
              <w:rPr>
                <w:rFonts w:ascii="Times New Roman" w:eastAsia="Times New Roman" w:hAnsi="Times New Roman"/>
                <w:color w:val="767171"/>
                <w:sz w:val="24"/>
                <w:szCs w:val="24"/>
                <w:lang w:eastAsia="es-DO"/>
              </w:rPr>
              <w:t>4, ESPERANZA</w:t>
            </w:r>
          </w:p>
        </w:tc>
        <w:tc>
          <w:tcPr>
            <w:tcW w:w="1560" w:type="dxa"/>
            <w:vAlign w:val="center"/>
          </w:tcPr>
          <w:p w14:paraId="76BC80E1" w14:textId="5881C583"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28/03/2025</w:t>
            </w:r>
          </w:p>
        </w:tc>
      </w:tr>
      <w:tr w:rsidR="00146341" w:rsidRPr="00B21210" w14:paraId="593D846C" w14:textId="77777777" w:rsidTr="009776E2">
        <w:trPr>
          <w:trHeight w:val="397"/>
          <w:jc w:val="center"/>
        </w:trPr>
        <w:tc>
          <w:tcPr>
            <w:tcW w:w="851" w:type="dxa"/>
            <w:vAlign w:val="center"/>
          </w:tcPr>
          <w:p w14:paraId="4D331D20" w14:textId="77122DD6"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w:t>
            </w:r>
          </w:p>
        </w:tc>
        <w:tc>
          <w:tcPr>
            <w:tcW w:w="2835" w:type="dxa"/>
            <w:vAlign w:val="center"/>
          </w:tcPr>
          <w:p w14:paraId="3CF12BB1" w14:textId="7AEF5221" w:rsidR="00146341" w:rsidRPr="00B21210" w:rsidRDefault="0008338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5C3F7A" w:rsidRPr="00B21210">
              <w:rPr>
                <w:rFonts w:ascii="Times New Roman" w:eastAsia="Times New Roman" w:hAnsi="Times New Roman"/>
                <w:color w:val="767171"/>
                <w:sz w:val="24"/>
                <w:szCs w:val="24"/>
                <w:lang w:eastAsia="es-DO"/>
              </w:rPr>
              <w:t>.</w:t>
            </w:r>
          </w:p>
        </w:tc>
        <w:tc>
          <w:tcPr>
            <w:tcW w:w="2595" w:type="dxa"/>
            <w:vAlign w:val="center"/>
          </w:tcPr>
          <w:p w14:paraId="0B2601B1" w14:textId="28851B29" w:rsidR="00146341" w:rsidRPr="00B21210" w:rsidRDefault="0008338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C1B955A" w14:textId="00B07B6E"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28/03/2025</w:t>
            </w:r>
          </w:p>
        </w:tc>
      </w:tr>
      <w:tr w:rsidR="00146341" w:rsidRPr="00B21210" w14:paraId="4BDF2EBE" w14:textId="77777777" w:rsidTr="009776E2">
        <w:trPr>
          <w:trHeight w:val="397"/>
          <w:jc w:val="center"/>
        </w:trPr>
        <w:tc>
          <w:tcPr>
            <w:tcW w:w="851" w:type="dxa"/>
            <w:vAlign w:val="center"/>
          </w:tcPr>
          <w:p w14:paraId="280DFE33" w14:textId="31D54B4F"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221</w:t>
            </w:r>
          </w:p>
        </w:tc>
        <w:tc>
          <w:tcPr>
            <w:tcW w:w="2835" w:type="dxa"/>
            <w:vAlign w:val="center"/>
          </w:tcPr>
          <w:p w14:paraId="3BDDB1A3" w14:textId="7CF980ED" w:rsidR="00146341" w:rsidRPr="00B21210" w:rsidRDefault="0008338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5C3F7A"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42F47C27" w14:textId="574E5381" w:rsidR="00146341" w:rsidRPr="00B21210" w:rsidRDefault="0008338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84BB803" w14:textId="622B5C80"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28/03/2025</w:t>
            </w:r>
          </w:p>
        </w:tc>
      </w:tr>
      <w:tr w:rsidR="00146341" w:rsidRPr="00B21210" w14:paraId="0E282A3D" w14:textId="77777777" w:rsidTr="009776E2">
        <w:trPr>
          <w:trHeight w:val="397"/>
          <w:jc w:val="center"/>
        </w:trPr>
        <w:tc>
          <w:tcPr>
            <w:tcW w:w="851" w:type="dxa"/>
            <w:vAlign w:val="center"/>
          </w:tcPr>
          <w:p w14:paraId="4C111F31" w14:textId="659D6400" w:rsidR="00146341" w:rsidRPr="00B21210" w:rsidRDefault="004F7B4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222</w:t>
            </w:r>
          </w:p>
        </w:tc>
        <w:tc>
          <w:tcPr>
            <w:tcW w:w="2835" w:type="dxa"/>
            <w:vAlign w:val="center"/>
          </w:tcPr>
          <w:p w14:paraId="47E6716B" w14:textId="008B08C2" w:rsidR="00146341" w:rsidRPr="00B21210" w:rsidRDefault="003B44D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PARAÍSO BARAHONA</w:t>
            </w:r>
            <w:r w:rsidR="005C3F7A" w:rsidRPr="00B21210">
              <w:rPr>
                <w:rFonts w:ascii="Times New Roman" w:eastAsia="Times New Roman" w:hAnsi="Times New Roman"/>
                <w:color w:val="767171"/>
                <w:sz w:val="24"/>
                <w:szCs w:val="24"/>
                <w:lang w:eastAsia="es-DO"/>
              </w:rPr>
              <w:t>.</w:t>
            </w:r>
          </w:p>
        </w:tc>
        <w:tc>
          <w:tcPr>
            <w:tcW w:w="2595" w:type="dxa"/>
            <w:vAlign w:val="center"/>
          </w:tcPr>
          <w:p w14:paraId="6E99EECF" w14:textId="1C4E7D35"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w:t>
            </w:r>
          </w:p>
        </w:tc>
        <w:tc>
          <w:tcPr>
            <w:tcW w:w="1560" w:type="dxa"/>
            <w:vAlign w:val="center"/>
          </w:tcPr>
          <w:p w14:paraId="226B6C58" w14:textId="2C2D50E3" w:rsidR="00146341" w:rsidRPr="00B21210" w:rsidRDefault="003B44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28/03/2025</w:t>
            </w:r>
          </w:p>
        </w:tc>
      </w:tr>
      <w:tr w:rsidR="00146341" w:rsidRPr="00B21210" w14:paraId="7ACFC7AE" w14:textId="77777777" w:rsidTr="009776E2">
        <w:trPr>
          <w:trHeight w:val="397"/>
          <w:jc w:val="center"/>
        </w:trPr>
        <w:tc>
          <w:tcPr>
            <w:tcW w:w="851" w:type="dxa"/>
            <w:vAlign w:val="center"/>
          </w:tcPr>
          <w:p w14:paraId="1130D0A0" w14:textId="40930EC3"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223</w:t>
            </w:r>
          </w:p>
        </w:tc>
        <w:tc>
          <w:tcPr>
            <w:tcW w:w="2835" w:type="dxa"/>
            <w:vAlign w:val="center"/>
          </w:tcPr>
          <w:p w14:paraId="18C034C3" w14:textId="2A6D10C7" w:rsidR="00146341" w:rsidRPr="00B21210" w:rsidRDefault="000A700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w:t>
            </w:r>
            <w:r w:rsidR="00806161" w:rsidRPr="00B21210">
              <w:rPr>
                <w:rFonts w:ascii="Times New Roman" w:eastAsia="Times New Roman" w:hAnsi="Times New Roman"/>
                <w:color w:val="767171"/>
                <w:sz w:val="24"/>
                <w:szCs w:val="24"/>
                <w:lang w:eastAsia="es-DO"/>
              </w:rPr>
              <w:t>RA SALA DEL TRIBUNAL DE TIERRA</w:t>
            </w:r>
            <w:r w:rsidRPr="00B21210">
              <w:rPr>
                <w:rFonts w:ascii="Times New Roman" w:eastAsia="Times New Roman" w:hAnsi="Times New Roman"/>
                <w:color w:val="767171"/>
                <w:sz w:val="24"/>
                <w:szCs w:val="24"/>
                <w:lang w:eastAsia="es-DO"/>
              </w:rPr>
              <w:t>S</w:t>
            </w:r>
            <w:r w:rsidR="00806161" w:rsidRPr="00B21210">
              <w:rPr>
                <w:rFonts w:ascii="Times New Roman" w:eastAsia="Times New Roman" w:hAnsi="Times New Roman"/>
                <w:color w:val="767171"/>
                <w:sz w:val="24"/>
                <w:szCs w:val="24"/>
                <w:lang w:eastAsia="es-DO"/>
              </w:rPr>
              <w:t xml:space="preserve"> DE LA JURISDICCIÓN ORIGINAL DEL DISTRITO NACIONAL.</w:t>
            </w:r>
          </w:p>
        </w:tc>
        <w:tc>
          <w:tcPr>
            <w:tcW w:w="2595" w:type="dxa"/>
            <w:vAlign w:val="center"/>
          </w:tcPr>
          <w:p w14:paraId="6F10497C" w14:textId="4325271D" w:rsidR="00C137B6"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SOLICITUD DE TRANSFERENCIA</w:t>
            </w:r>
            <w:r w:rsidR="00B33451" w:rsidRPr="00B21210">
              <w:rPr>
                <w:rFonts w:ascii="Times New Roman" w:eastAsia="Times New Roman" w:hAnsi="Times New Roman"/>
                <w:color w:val="767171"/>
                <w:sz w:val="24"/>
                <w:szCs w:val="24"/>
                <w:lang w:eastAsia="es-DO"/>
              </w:rPr>
              <w:t>,</w:t>
            </w:r>
          </w:p>
          <w:p w14:paraId="20B4DDE1" w14:textId="3757E74A"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31012023042841</w:t>
            </w:r>
          </w:p>
        </w:tc>
        <w:tc>
          <w:tcPr>
            <w:tcW w:w="1560" w:type="dxa"/>
            <w:vAlign w:val="center"/>
          </w:tcPr>
          <w:p w14:paraId="55B0CDB0" w14:textId="2AF4D101" w:rsidR="00146341" w:rsidRPr="00B21210" w:rsidRDefault="00C137B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01/04/2025</w:t>
            </w:r>
          </w:p>
        </w:tc>
      </w:tr>
      <w:tr w:rsidR="00146341" w:rsidRPr="00B21210" w14:paraId="0BEFD657" w14:textId="77777777" w:rsidTr="009776E2">
        <w:trPr>
          <w:trHeight w:val="397"/>
          <w:jc w:val="center"/>
        </w:trPr>
        <w:tc>
          <w:tcPr>
            <w:tcW w:w="851" w:type="dxa"/>
            <w:vAlign w:val="center"/>
          </w:tcPr>
          <w:p w14:paraId="102C49E3" w14:textId="7A0B44E7"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224</w:t>
            </w:r>
          </w:p>
        </w:tc>
        <w:tc>
          <w:tcPr>
            <w:tcW w:w="2835" w:type="dxa"/>
            <w:vAlign w:val="center"/>
          </w:tcPr>
          <w:p w14:paraId="0E1B3DB1" w14:textId="4C8D7C8B"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0A7004"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 DEL DISTRITO NACIONAL.</w:t>
            </w:r>
          </w:p>
        </w:tc>
        <w:tc>
          <w:tcPr>
            <w:tcW w:w="2595" w:type="dxa"/>
            <w:vAlign w:val="center"/>
          </w:tcPr>
          <w:p w14:paraId="3D9B3DD4" w14:textId="2EBF1E54" w:rsidR="00C137B6"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p w14:paraId="461A79EE" w14:textId="6384EB5B"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Align w:val="center"/>
          </w:tcPr>
          <w:p w14:paraId="00C47602" w14:textId="05759046" w:rsidR="00146341" w:rsidRPr="00B21210" w:rsidRDefault="00C137B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02/04/2025</w:t>
            </w:r>
          </w:p>
        </w:tc>
      </w:tr>
      <w:tr w:rsidR="00146341" w:rsidRPr="00B21210" w14:paraId="5544F107" w14:textId="77777777" w:rsidTr="009776E2">
        <w:trPr>
          <w:trHeight w:val="1196"/>
          <w:jc w:val="center"/>
        </w:trPr>
        <w:tc>
          <w:tcPr>
            <w:tcW w:w="851" w:type="dxa"/>
            <w:vAlign w:val="center"/>
          </w:tcPr>
          <w:p w14:paraId="0AFE7025" w14:textId="5B391DF2"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225</w:t>
            </w:r>
          </w:p>
        </w:tc>
        <w:tc>
          <w:tcPr>
            <w:tcW w:w="2835" w:type="dxa"/>
            <w:vAlign w:val="center"/>
          </w:tcPr>
          <w:p w14:paraId="5E2104AF" w14:textId="2A47FBB3" w:rsidR="00146341" w:rsidRPr="00B21210" w:rsidRDefault="000A700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806161" w:rsidRPr="00B21210">
              <w:rPr>
                <w:rFonts w:ascii="Times New Roman" w:eastAsia="Times New Roman" w:hAnsi="Times New Roman"/>
                <w:color w:val="767171"/>
                <w:sz w:val="24"/>
                <w:szCs w:val="24"/>
                <w:lang w:eastAsia="es-DO"/>
              </w:rPr>
              <w:t>TA SALA DEL TRIBUNAL SUPERIOR DE TIERRA</w:t>
            </w:r>
            <w:r w:rsidRPr="00B21210">
              <w:rPr>
                <w:rFonts w:ascii="Times New Roman" w:eastAsia="Times New Roman" w:hAnsi="Times New Roman"/>
                <w:color w:val="767171"/>
                <w:sz w:val="24"/>
                <w:szCs w:val="24"/>
                <w:lang w:eastAsia="es-DO"/>
              </w:rPr>
              <w:t>S</w:t>
            </w:r>
            <w:r w:rsidR="00806161" w:rsidRPr="00B21210">
              <w:rPr>
                <w:rFonts w:ascii="Times New Roman" w:eastAsia="Times New Roman" w:hAnsi="Times New Roman"/>
                <w:color w:val="767171"/>
                <w:sz w:val="24"/>
                <w:szCs w:val="24"/>
                <w:lang w:eastAsia="es-DO"/>
              </w:rPr>
              <w:t xml:space="preserve"> DE LA JURISDICCIÓN ORIGINAL DEL DISTRITO NACIONAL.</w:t>
            </w:r>
          </w:p>
        </w:tc>
        <w:tc>
          <w:tcPr>
            <w:tcW w:w="2595" w:type="dxa"/>
            <w:vAlign w:val="center"/>
          </w:tcPr>
          <w:p w14:paraId="51B64F97" w14:textId="743BD05D" w:rsidR="00C137B6"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p w14:paraId="5A183722" w14:textId="0BBD241C" w:rsidR="00C137B6"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00312024007199</w:t>
            </w:r>
          </w:p>
          <w:p w14:paraId="33BD897A" w14:textId="3972107F"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Align w:val="center"/>
          </w:tcPr>
          <w:p w14:paraId="094FCBAA" w14:textId="1E2AB18A" w:rsidR="00146341" w:rsidRPr="00B21210" w:rsidRDefault="00C137B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02/04/2025</w:t>
            </w:r>
          </w:p>
        </w:tc>
      </w:tr>
      <w:tr w:rsidR="00146341" w:rsidRPr="00B21210" w14:paraId="51FF7290" w14:textId="77777777" w:rsidTr="009776E2">
        <w:trPr>
          <w:trHeight w:val="397"/>
          <w:jc w:val="center"/>
        </w:trPr>
        <w:tc>
          <w:tcPr>
            <w:tcW w:w="851" w:type="dxa"/>
            <w:vAlign w:val="center"/>
          </w:tcPr>
          <w:p w14:paraId="50DF8331" w14:textId="0296DDC4"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226</w:t>
            </w:r>
          </w:p>
        </w:tc>
        <w:tc>
          <w:tcPr>
            <w:tcW w:w="2835" w:type="dxa"/>
            <w:vAlign w:val="center"/>
          </w:tcPr>
          <w:p w14:paraId="29B8CCFD" w14:textId="4572470C"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w:t>
            </w:r>
            <w:r w:rsidR="000A7004"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 DE SANTIAGO.</w:t>
            </w:r>
          </w:p>
        </w:tc>
        <w:tc>
          <w:tcPr>
            <w:tcW w:w="2595" w:type="dxa"/>
            <w:vAlign w:val="center"/>
          </w:tcPr>
          <w:p w14:paraId="01418D1E" w14:textId="2BA3ACBA" w:rsidR="00C137B6"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p w14:paraId="319CC5C0" w14:textId="6D2A44DF"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2024-0140918</w:t>
            </w:r>
          </w:p>
        </w:tc>
        <w:tc>
          <w:tcPr>
            <w:tcW w:w="1560" w:type="dxa"/>
            <w:vAlign w:val="center"/>
          </w:tcPr>
          <w:p w14:paraId="665B274C" w14:textId="281E1C90" w:rsidR="00146341" w:rsidRPr="00B21210" w:rsidRDefault="00C137B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02/04/2025</w:t>
            </w:r>
          </w:p>
        </w:tc>
      </w:tr>
      <w:tr w:rsidR="00146341" w:rsidRPr="00B21210" w14:paraId="369B63D7" w14:textId="77777777" w:rsidTr="009776E2">
        <w:trPr>
          <w:trHeight w:val="397"/>
          <w:jc w:val="center"/>
        </w:trPr>
        <w:tc>
          <w:tcPr>
            <w:tcW w:w="851" w:type="dxa"/>
            <w:vAlign w:val="center"/>
          </w:tcPr>
          <w:p w14:paraId="4FDAE3FD" w14:textId="3617E829"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227</w:t>
            </w:r>
          </w:p>
        </w:tc>
        <w:tc>
          <w:tcPr>
            <w:tcW w:w="2835" w:type="dxa"/>
            <w:vAlign w:val="center"/>
          </w:tcPr>
          <w:p w14:paraId="1B694D69" w14:textId="583A08D9" w:rsidR="00146341" w:rsidRPr="00B21210" w:rsidRDefault="000A700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806161" w:rsidRPr="00B21210">
              <w:rPr>
                <w:rFonts w:ascii="Times New Roman" w:eastAsia="Times New Roman" w:hAnsi="Times New Roman"/>
                <w:color w:val="767171"/>
                <w:sz w:val="24"/>
                <w:szCs w:val="24"/>
                <w:lang w:eastAsia="es-DO"/>
              </w:rPr>
              <w:t>TA SALA DEL TRIBUNAL SUPERIOR ADMINISTRATIVO.</w:t>
            </w:r>
          </w:p>
        </w:tc>
        <w:tc>
          <w:tcPr>
            <w:tcW w:w="2595" w:type="dxa"/>
            <w:vAlign w:val="center"/>
          </w:tcPr>
          <w:p w14:paraId="7BB8FE53" w14:textId="049659F9" w:rsidR="00C137B6"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p w14:paraId="31CB6939" w14:textId="6A9FAE35"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2024-0117018</w:t>
            </w:r>
          </w:p>
        </w:tc>
        <w:tc>
          <w:tcPr>
            <w:tcW w:w="1560" w:type="dxa"/>
            <w:vAlign w:val="center"/>
          </w:tcPr>
          <w:p w14:paraId="63906C66" w14:textId="37639007" w:rsidR="00146341" w:rsidRPr="00B21210" w:rsidRDefault="00C137B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02/04/2025</w:t>
            </w:r>
          </w:p>
        </w:tc>
      </w:tr>
      <w:tr w:rsidR="00146341" w:rsidRPr="00B21210" w14:paraId="5758B321" w14:textId="77777777" w:rsidTr="009776E2">
        <w:trPr>
          <w:trHeight w:val="397"/>
          <w:jc w:val="center"/>
        </w:trPr>
        <w:tc>
          <w:tcPr>
            <w:tcW w:w="851" w:type="dxa"/>
            <w:vAlign w:val="center"/>
          </w:tcPr>
          <w:p w14:paraId="02520055" w14:textId="730DDE51"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228</w:t>
            </w:r>
          </w:p>
        </w:tc>
        <w:tc>
          <w:tcPr>
            <w:tcW w:w="2835" w:type="dxa"/>
            <w:vAlign w:val="center"/>
          </w:tcPr>
          <w:p w14:paraId="1EE36C76" w14:textId="4C1C6582"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w:t>
            </w:r>
            <w:r w:rsidR="000A7004"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w:t>
            </w:r>
          </w:p>
        </w:tc>
        <w:tc>
          <w:tcPr>
            <w:tcW w:w="2595" w:type="dxa"/>
            <w:vAlign w:val="center"/>
          </w:tcPr>
          <w:p w14:paraId="587C9CF7" w14:textId="79167387" w:rsidR="00C137B6"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p w14:paraId="15C4AB76" w14:textId="56F0A287"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0495-21-03565</w:t>
            </w:r>
          </w:p>
        </w:tc>
        <w:tc>
          <w:tcPr>
            <w:tcW w:w="1560" w:type="dxa"/>
            <w:vAlign w:val="center"/>
          </w:tcPr>
          <w:p w14:paraId="34F28803" w14:textId="4F762DF7" w:rsidR="00146341" w:rsidRPr="00B21210" w:rsidRDefault="00C137B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03/04/2025</w:t>
            </w:r>
          </w:p>
        </w:tc>
      </w:tr>
      <w:tr w:rsidR="00146341" w:rsidRPr="00B21210" w14:paraId="7F4133C5" w14:textId="77777777" w:rsidTr="009776E2">
        <w:trPr>
          <w:trHeight w:val="397"/>
          <w:jc w:val="center"/>
        </w:trPr>
        <w:tc>
          <w:tcPr>
            <w:tcW w:w="851" w:type="dxa"/>
            <w:vAlign w:val="center"/>
          </w:tcPr>
          <w:p w14:paraId="00DCE33E" w14:textId="281B949A"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229</w:t>
            </w:r>
          </w:p>
        </w:tc>
        <w:tc>
          <w:tcPr>
            <w:tcW w:w="2835" w:type="dxa"/>
            <w:vAlign w:val="center"/>
          </w:tcPr>
          <w:p w14:paraId="3506645E" w14:textId="17133BB9"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CORTE DE APELACIÓN DEL DISTRITO NACIONAL.</w:t>
            </w:r>
          </w:p>
        </w:tc>
        <w:tc>
          <w:tcPr>
            <w:tcW w:w="2595" w:type="dxa"/>
            <w:vAlign w:val="center"/>
          </w:tcPr>
          <w:p w14:paraId="51452F62" w14:textId="0A261620"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NULIDAD DE CONTRATO DE</w:t>
            </w:r>
            <w:r w:rsidR="00510506"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VENTA</w:t>
            </w:r>
          </w:p>
        </w:tc>
        <w:tc>
          <w:tcPr>
            <w:tcW w:w="1560" w:type="dxa"/>
            <w:vAlign w:val="center"/>
          </w:tcPr>
          <w:p w14:paraId="6637A1A5" w14:textId="4AF86020" w:rsidR="00146341" w:rsidRPr="00B21210" w:rsidRDefault="00C137B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03/04/2025</w:t>
            </w:r>
          </w:p>
        </w:tc>
      </w:tr>
      <w:tr w:rsidR="00146341" w:rsidRPr="00B21210" w14:paraId="3AB3BBAC" w14:textId="77777777" w:rsidTr="009776E2">
        <w:trPr>
          <w:trHeight w:val="397"/>
          <w:jc w:val="center"/>
        </w:trPr>
        <w:tc>
          <w:tcPr>
            <w:tcW w:w="851" w:type="dxa"/>
            <w:vAlign w:val="center"/>
          </w:tcPr>
          <w:p w14:paraId="036BFDF0" w14:textId="7956D45B"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w:t>
            </w:r>
          </w:p>
        </w:tc>
        <w:tc>
          <w:tcPr>
            <w:tcW w:w="2835" w:type="dxa"/>
            <w:vAlign w:val="center"/>
          </w:tcPr>
          <w:p w14:paraId="60F98CEB" w14:textId="786F175F"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w:t>
            </w:r>
            <w:r w:rsidR="000A7004"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 DE SANTIAGO.</w:t>
            </w:r>
          </w:p>
        </w:tc>
        <w:tc>
          <w:tcPr>
            <w:tcW w:w="2595" w:type="dxa"/>
            <w:vAlign w:val="center"/>
          </w:tcPr>
          <w:p w14:paraId="609FFE11" w14:textId="19FF5C91"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LEVANTAMIENTO PARCIAL DE UTILIDAD PÚBLICA</w:t>
            </w:r>
          </w:p>
        </w:tc>
        <w:tc>
          <w:tcPr>
            <w:tcW w:w="1560" w:type="dxa"/>
            <w:vAlign w:val="center"/>
          </w:tcPr>
          <w:p w14:paraId="74E2C530" w14:textId="6DFA8200" w:rsidR="00146341" w:rsidRPr="00B21210" w:rsidRDefault="00C137B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03/04/2025</w:t>
            </w:r>
          </w:p>
        </w:tc>
      </w:tr>
      <w:tr w:rsidR="00146341" w:rsidRPr="00B21210" w14:paraId="684B02C5" w14:textId="77777777" w:rsidTr="009776E2">
        <w:trPr>
          <w:trHeight w:val="397"/>
          <w:jc w:val="center"/>
        </w:trPr>
        <w:tc>
          <w:tcPr>
            <w:tcW w:w="851" w:type="dxa"/>
            <w:vAlign w:val="center"/>
          </w:tcPr>
          <w:p w14:paraId="1C338B6E" w14:textId="64E25CA6"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231</w:t>
            </w:r>
          </w:p>
        </w:tc>
        <w:tc>
          <w:tcPr>
            <w:tcW w:w="2835" w:type="dxa"/>
            <w:vAlign w:val="center"/>
          </w:tcPr>
          <w:p w14:paraId="0078BB8E" w14:textId="58E08DF9"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w:t>
            </w:r>
            <w:r w:rsidR="000A7004"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 DEL DISTRITO NACIONAL.</w:t>
            </w:r>
          </w:p>
        </w:tc>
        <w:tc>
          <w:tcPr>
            <w:tcW w:w="2595" w:type="dxa"/>
            <w:vAlign w:val="center"/>
          </w:tcPr>
          <w:p w14:paraId="32BFD9BA" w14:textId="27C6D6AB"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51095AF" w14:textId="50809BC1" w:rsidR="00146341" w:rsidRPr="00B21210" w:rsidRDefault="00C137B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03/04/2025</w:t>
            </w:r>
          </w:p>
        </w:tc>
      </w:tr>
      <w:tr w:rsidR="00146341" w:rsidRPr="00B21210" w14:paraId="113B0586" w14:textId="77777777" w:rsidTr="009776E2">
        <w:trPr>
          <w:trHeight w:val="397"/>
          <w:jc w:val="center"/>
        </w:trPr>
        <w:tc>
          <w:tcPr>
            <w:tcW w:w="851" w:type="dxa"/>
            <w:vAlign w:val="center"/>
          </w:tcPr>
          <w:p w14:paraId="20B63DDC" w14:textId="214EA242"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232</w:t>
            </w:r>
          </w:p>
        </w:tc>
        <w:tc>
          <w:tcPr>
            <w:tcW w:w="2835" w:type="dxa"/>
            <w:vAlign w:val="center"/>
          </w:tcPr>
          <w:p w14:paraId="0A6FED81" w14:textId="39B36A0A"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0A7004"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 DEL D</w:t>
            </w:r>
            <w:r w:rsidR="000A7004"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0A7004" w:rsidRPr="00B21210">
              <w:rPr>
                <w:rFonts w:ascii="Times New Roman" w:eastAsia="Times New Roman" w:hAnsi="Times New Roman"/>
                <w:color w:val="767171"/>
                <w:sz w:val="24"/>
                <w:szCs w:val="24"/>
                <w:lang w:eastAsia="es-DO"/>
              </w:rPr>
              <w:t>ACIONAL.</w:t>
            </w:r>
          </w:p>
        </w:tc>
        <w:tc>
          <w:tcPr>
            <w:tcW w:w="2595" w:type="dxa"/>
            <w:vAlign w:val="center"/>
          </w:tcPr>
          <w:p w14:paraId="190A9B07" w14:textId="5D7D3E36" w:rsidR="00707D10"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p w14:paraId="02F71368" w14:textId="1CB9A658"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0031-2024-004505</w:t>
            </w:r>
          </w:p>
        </w:tc>
        <w:tc>
          <w:tcPr>
            <w:tcW w:w="1560" w:type="dxa"/>
            <w:vAlign w:val="center"/>
          </w:tcPr>
          <w:p w14:paraId="5BB03055" w14:textId="1E9E6E69" w:rsidR="00146341" w:rsidRPr="00B21210" w:rsidRDefault="00707D1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03/04/2025</w:t>
            </w:r>
          </w:p>
        </w:tc>
      </w:tr>
      <w:tr w:rsidR="00146341" w:rsidRPr="00B21210" w14:paraId="5F7E6546" w14:textId="77777777" w:rsidTr="009776E2">
        <w:trPr>
          <w:trHeight w:val="397"/>
          <w:jc w:val="center"/>
        </w:trPr>
        <w:tc>
          <w:tcPr>
            <w:tcW w:w="851" w:type="dxa"/>
            <w:vAlign w:val="center"/>
          </w:tcPr>
          <w:p w14:paraId="204FAB97" w14:textId="16B81E7B"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233</w:t>
            </w:r>
          </w:p>
        </w:tc>
        <w:tc>
          <w:tcPr>
            <w:tcW w:w="2835" w:type="dxa"/>
            <w:vAlign w:val="center"/>
          </w:tcPr>
          <w:p w14:paraId="2B768564" w14:textId="3C7962BC" w:rsidR="00146341" w:rsidRPr="00B21210" w:rsidRDefault="000A700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OCTA</w:t>
            </w:r>
            <w:r w:rsidR="00806161" w:rsidRPr="00B21210">
              <w:rPr>
                <w:rFonts w:ascii="Times New Roman" w:eastAsia="Times New Roman" w:hAnsi="Times New Roman"/>
                <w:color w:val="767171"/>
                <w:sz w:val="24"/>
                <w:szCs w:val="24"/>
                <w:lang w:eastAsia="es-DO"/>
              </w:rPr>
              <w:t>VA SALA DEL TRIBUNAL SUPERIOR DE TIERRA</w:t>
            </w:r>
            <w:r w:rsidRPr="00B21210">
              <w:rPr>
                <w:rFonts w:ascii="Times New Roman" w:eastAsia="Times New Roman" w:hAnsi="Times New Roman"/>
                <w:color w:val="767171"/>
                <w:sz w:val="24"/>
                <w:szCs w:val="24"/>
                <w:lang w:eastAsia="es-DO"/>
              </w:rPr>
              <w:t>S</w:t>
            </w:r>
            <w:r w:rsidR="00806161" w:rsidRPr="00B21210">
              <w:rPr>
                <w:rFonts w:ascii="Times New Roman" w:eastAsia="Times New Roman" w:hAnsi="Times New Roman"/>
                <w:color w:val="767171"/>
                <w:sz w:val="24"/>
                <w:szCs w:val="24"/>
                <w:lang w:eastAsia="es-DO"/>
              </w:rPr>
              <w:t xml:space="preserve"> DE LA JURISDICCIÓN ORIGINAL DEL D</w:t>
            </w:r>
            <w:r w:rsidRPr="00B21210">
              <w:rPr>
                <w:rFonts w:ascii="Times New Roman" w:eastAsia="Times New Roman" w:hAnsi="Times New Roman"/>
                <w:color w:val="767171"/>
                <w:sz w:val="24"/>
                <w:szCs w:val="24"/>
                <w:lang w:eastAsia="es-DO"/>
              </w:rPr>
              <w:t>ISTRITO</w:t>
            </w:r>
            <w:r w:rsidR="00806161"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7CE81661" w14:textId="201AD5B8"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 Y DEMOLICIÓN DE MEJORA</w:t>
            </w:r>
          </w:p>
        </w:tc>
        <w:tc>
          <w:tcPr>
            <w:tcW w:w="1560" w:type="dxa"/>
            <w:vAlign w:val="center"/>
          </w:tcPr>
          <w:p w14:paraId="6EAF8B42" w14:textId="0F09680E" w:rsidR="00146341" w:rsidRPr="00B21210" w:rsidRDefault="00707D1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04/04/2025</w:t>
            </w:r>
          </w:p>
        </w:tc>
      </w:tr>
      <w:tr w:rsidR="00146341" w:rsidRPr="00B21210" w14:paraId="1F47B758" w14:textId="77777777" w:rsidTr="009776E2">
        <w:trPr>
          <w:trHeight w:val="397"/>
          <w:jc w:val="center"/>
        </w:trPr>
        <w:tc>
          <w:tcPr>
            <w:tcW w:w="851" w:type="dxa"/>
            <w:vAlign w:val="center"/>
          </w:tcPr>
          <w:p w14:paraId="0F0029D7" w14:textId="3A48CC9C"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234</w:t>
            </w:r>
          </w:p>
        </w:tc>
        <w:tc>
          <w:tcPr>
            <w:tcW w:w="2835" w:type="dxa"/>
            <w:vAlign w:val="center"/>
          </w:tcPr>
          <w:p w14:paraId="1451D6CE" w14:textId="1672A467"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0A7004"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 DEL D</w:t>
            </w:r>
            <w:r w:rsidR="000A7004"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0A7004" w:rsidRPr="00B21210">
              <w:rPr>
                <w:rFonts w:ascii="Times New Roman" w:eastAsia="Times New Roman" w:hAnsi="Times New Roman"/>
                <w:color w:val="767171"/>
                <w:sz w:val="24"/>
                <w:szCs w:val="24"/>
                <w:lang w:eastAsia="es-DO"/>
              </w:rPr>
              <w:t>ACIONAL.</w:t>
            </w:r>
          </w:p>
        </w:tc>
        <w:tc>
          <w:tcPr>
            <w:tcW w:w="2595" w:type="dxa"/>
            <w:vAlign w:val="center"/>
          </w:tcPr>
          <w:p w14:paraId="188AA1C1" w14:textId="046BEDDE" w:rsidR="00707D10"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p w14:paraId="22AA4B12" w14:textId="46B55106"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0031-2024-012907</w:t>
            </w:r>
          </w:p>
        </w:tc>
        <w:tc>
          <w:tcPr>
            <w:tcW w:w="1560" w:type="dxa"/>
            <w:vAlign w:val="center"/>
          </w:tcPr>
          <w:p w14:paraId="7A0EA7C9" w14:textId="0536703D" w:rsidR="00146341" w:rsidRPr="00B21210" w:rsidRDefault="00707D1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07/04/2025</w:t>
            </w:r>
          </w:p>
        </w:tc>
      </w:tr>
      <w:tr w:rsidR="00146341" w:rsidRPr="00B21210" w14:paraId="390902B9" w14:textId="77777777" w:rsidTr="009776E2">
        <w:trPr>
          <w:trHeight w:val="397"/>
          <w:jc w:val="center"/>
        </w:trPr>
        <w:tc>
          <w:tcPr>
            <w:tcW w:w="851" w:type="dxa"/>
            <w:vAlign w:val="center"/>
          </w:tcPr>
          <w:p w14:paraId="1D515F0C" w14:textId="67B99855"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235</w:t>
            </w:r>
          </w:p>
        </w:tc>
        <w:tc>
          <w:tcPr>
            <w:tcW w:w="2835" w:type="dxa"/>
            <w:vAlign w:val="center"/>
          </w:tcPr>
          <w:p w14:paraId="55B80C0D" w14:textId="7136D9F6" w:rsidR="00146341" w:rsidRPr="00B21210" w:rsidRDefault="000A700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806161" w:rsidRPr="00B21210">
              <w:rPr>
                <w:rFonts w:ascii="Times New Roman" w:eastAsia="Times New Roman" w:hAnsi="Times New Roman"/>
                <w:color w:val="767171"/>
                <w:sz w:val="24"/>
                <w:szCs w:val="24"/>
                <w:lang w:eastAsia="es-DO"/>
              </w:rPr>
              <w:t>DA SALA DEL TRIBUNAL CONTENCIOSO ADMINISTRATIVO</w:t>
            </w:r>
            <w:r w:rsidRPr="00B21210">
              <w:rPr>
                <w:rFonts w:ascii="Times New Roman" w:eastAsia="Times New Roman" w:hAnsi="Times New Roman"/>
                <w:color w:val="767171"/>
                <w:sz w:val="24"/>
                <w:szCs w:val="24"/>
                <w:lang w:eastAsia="es-DO"/>
              </w:rPr>
              <w:t>.</w:t>
            </w:r>
          </w:p>
        </w:tc>
        <w:tc>
          <w:tcPr>
            <w:tcW w:w="2595" w:type="dxa"/>
            <w:vAlign w:val="center"/>
          </w:tcPr>
          <w:p w14:paraId="1988B941" w14:textId="474346AE" w:rsidR="00707D10"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p w14:paraId="10B32D83" w14:textId="1A36B87F"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2024-0054263</w:t>
            </w:r>
          </w:p>
        </w:tc>
        <w:tc>
          <w:tcPr>
            <w:tcW w:w="1560" w:type="dxa"/>
            <w:vAlign w:val="center"/>
          </w:tcPr>
          <w:p w14:paraId="44E5A573" w14:textId="5859FD2F" w:rsidR="00146341" w:rsidRPr="00B21210" w:rsidRDefault="00707D1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07/04/2025</w:t>
            </w:r>
          </w:p>
        </w:tc>
      </w:tr>
      <w:tr w:rsidR="00146341" w:rsidRPr="00B21210" w14:paraId="34318625" w14:textId="77777777" w:rsidTr="009776E2">
        <w:trPr>
          <w:trHeight w:val="397"/>
          <w:jc w:val="center"/>
        </w:trPr>
        <w:tc>
          <w:tcPr>
            <w:tcW w:w="851" w:type="dxa"/>
            <w:vAlign w:val="center"/>
          </w:tcPr>
          <w:p w14:paraId="29BA33CC" w14:textId="6B742C58"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236</w:t>
            </w:r>
          </w:p>
        </w:tc>
        <w:tc>
          <w:tcPr>
            <w:tcW w:w="2835" w:type="dxa"/>
            <w:vAlign w:val="center"/>
          </w:tcPr>
          <w:p w14:paraId="6761E29D" w14:textId="61176DD6" w:rsidR="00146341" w:rsidRPr="00B21210" w:rsidRDefault="000A700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806161" w:rsidRPr="00B21210">
              <w:rPr>
                <w:rFonts w:ascii="Times New Roman" w:eastAsia="Times New Roman" w:hAnsi="Times New Roman"/>
                <w:color w:val="767171"/>
                <w:sz w:val="24"/>
                <w:szCs w:val="24"/>
                <w:lang w:eastAsia="es-DO"/>
              </w:rPr>
              <w:t>DA SALA DEL TRIBUNAL CONTENCIOSO ADMINISTRATIVO</w:t>
            </w:r>
            <w:r w:rsidRPr="00B21210">
              <w:rPr>
                <w:rFonts w:ascii="Times New Roman" w:eastAsia="Times New Roman" w:hAnsi="Times New Roman"/>
                <w:color w:val="767171"/>
                <w:sz w:val="24"/>
                <w:szCs w:val="24"/>
                <w:lang w:eastAsia="es-DO"/>
              </w:rPr>
              <w:t>.</w:t>
            </w:r>
          </w:p>
        </w:tc>
        <w:tc>
          <w:tcPr>
            <w:tcW w:w="2595" w:type="dxa"/>
            <w:vAlign w:val="center"/>
          </w:tcPr>
          <w:p w14:paraId="3B70F472" w14:textId="71F614C5" w:rsidR="00707D10"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p w14:paraId="313F8225" w14:textId="5871C90F"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20240053108</w:t>
            </w:r>
          </w:p>
        </w:tc>
        <w:tc>
          <w:tcPr>
            <w:tcW w:w="1560" w:type="dxa"/>
            <w:vAlign w:val="center"/>
          </w:tcPr>
          <w:p w14:paraId="6C708880" w14:textId="1ADCC777" w:rsidR="00146341" w:rsidRPr="00B21210" w:rsidRDefault="00707D1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07/04/2025</w:t>
            </w:r>
          </w:p>
        </w:tc>
      </w:tr>
      <w:tr w:rsidR="00146341" w:rsidRPr="00B21210" w14:paraId="25CF69D8" w14:textId="77777777" w:rsidTr="009776E2">
        <w:trPr>
          <w:trHeight w:val="397"/>
          <w:jc w:val="center"/>
        </w:trPr>
        <w:tc>
          <w:tcPr>
            <w:tcW w:w="851" w:type="dxa"/>
            <w:vAlign w:val="center"/>
          </w:tcPr>
          <w:p w14:paraId="6AF405CB" w14:textId="65FC2F5C"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237</w:t>
            </w:r>
          </w:p>
        </w:tc>
        <w:tc>
          <w:tcPr>
            <w:tcW w:w="2835" w:type="dxa"/>
            <w:vAlign w:val="center"/>
          </w:tcPr>
          <w:p w14:paraId="2E8F1A1C" w14:textId="0C995F48" w:rsidR="00146341" w:rsidRPr="00B21210" w:rsidRDefault="000A700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806161" w:rsidRPr="00B21210">
              <w:rPr>
                <w:rFonts w:ascii="Times New Roman" w:eastAsia="Times New Roman" w:hAnsi="Times New Roman"/>
                <w:color w:val="767171"/>
                <w:sz w:val="24"/>
                <w:szCs w:val="24"/>
                <w:lang w:eastAsia="es-DO"/>
              </w:rPr>
              <w:t>DA SALA DEL TRIBUNAL CONTENCIOSO ADMINISTRATIVO</w:t>
            </w:r>
            <w:r w:rsidRPr="00B21210">
              <w:rPr>
                <w:rFonts w:ascii="Times New Roman" w:eastAsia="Times New Roman" w:hAnsi="Times New Roman"/>
                <w:color w:val="767171"/>
                <w:sz w:val="24"/>
                <w:szCs w:val="24"/>
                <w:lang w:eastAsia="es-DO"/>
              </w:rPr>
              <w:t>.</w:t>
            </w:r>
          </w:p>
        </w:tc>
        <w:tc>
          <w:tcPr>
            <w:tcW w:w="2595" w:type="dxa"/>
            <w:vAlign w:val="center"/>
          </w:tcPr>
          <w:p w14:paraId="7FA609AC" w14:textId="18F7182F" w:rsidR="00707D10"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p w14:paraId="42E9643C" w14:textId="508ED620"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2024-0052556</w:t>
            </w:r>
          </w:p>
        </w:tc>
        <w:tc>
          <w:tcPr>
            <w:tcW w:w="1560" w:type="dxa"/>
            <w:vAlign w:val="center"/>
          </w:tcPr>
          <w:p w14:paraId="0EB73741" w14:textId="13621042" w:rsidR="00146341" w:rsidRPr="00B21210" w:rsidRDefault="00707D1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07/04/2025</w:t>
            </w:r>
          </w:p>
        </w:tc>
      </w:tr>
      <w:tr w:rsidR="00146341" w:rsidRPr="00B21210" w14:paraId="046A131C" w14:textId="77777777" w:rsidTr="009776E2">
        <w:trPr>
          <w:trHeight w:val="397"/>
          <w:jc w:val="center"/>
        </w:trPr>
        <w:tc>
          <w:tcPr>
            <w:tcW w:w="851" w:type="dxa"/>
            <w:vAlign w:val="center"/>
          </w:tcPr>
          <w:p w14:paraId="211C43E9" w14:textId="355E7934"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238</w:t>
            </w:r>
          </w:p>
        </w:tc>
        <w:tc>
          <w:tcPr>
            <w:tcW w:w="2835" w:type="dxa"/>
            <w:vAlign w:val="center"/>
          </w:tcPr>
          <w:p w14:paraId="5465FD36" w14:textId="32F99C58"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w:t>
            </w:r>
            <w:r w:rsidR="000A7004"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 DE MONTE</w:t>
            </w:r>
            <w:r w:rsidR="00106A6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CRISTI.</w:t>
            </w:r>
          </w:p>
        </w:tc>
        <w:tc>
          <w:tcPr>
            <w:tcW w:w="2595" w:type="dxa"/>
            <w:vAlign w:val="center"/>
          </w:tcPr>
          <w:p w14:paraId="10B92717" w14:textId="6BBC8E53" w:rsidR="003718E0"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p w14:paraId="67AFE9F7" w14:textId="1BBC10FD"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0236-23-00784</w:t>
            </w:r>
          </w:p>
        </w:tc>
        <w:tc>
          <w:tcPr>
            <w:tcW w:w="1560" w:type="dxa"/>
            <w:vAlign w:val="center"/>
          </w:tcPr>
          <w:p w14:paraId="62AF9167" w14:textId="0751BAC2" w:rsidR="00146341" w:rsidRPr="00B21210" w:rsidRDefault="003718E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07/04/2025</w:t>
            </w:r>
          </w:p>
        </w:tc>
      </w:tr>
      <w:tr w:rsidR="00146341" w:rsidRPr="00B21210" w14:paraId="2580DADF" w14:textId="77777777" w:rsidTr="009776E2">
        <w:trPr>
          <w:trHeight w:val="397"/>
          <w:jc w:val="center"/>
        </w:trPr>
        <w:tc>
          <w:tcPr>
            <w:tcW w:w="851" w:type="dxa"/>
            <w:vAlign w:val="center"/>
          </w:tcPr>
          <w:p w14:paraId="746BC1DB" w14:textId="7562303F"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239</w:t>
            </w:r>
          </w:p>
        </w:tc>
        <w:tc>
          <w:tcPr>
            <w:tcW w:w="2835" w:type="dxa"/>
            <w:vAlign w:val="center"/>
          </w:tcPr>
          <w:p w14:paraId="64F8E099" w14:textId="28BEC737"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w:t>
            </w:r>
            <w:r w:rsidR="000A7004"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 DEL D</w:t>
            </w:r>
            <w:r w:rsidR="000A7004"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0A7004" w:rsidRPr="00B21210">
              <w:rPr>
                <w:rFonts w:ascii="Times New Roman" w:eastAsia="Times New Roman" w:hAnsi="Times New Roman"/>
                <w:color w:val="767171"/>
                <w:sz w:val="24"/>
                <w:szCs w:val="24"/>
                <w:lang w:eastAsia="es-DO"/>
              </w:rPr>
              <w:t>ACIONAL.</w:t>
            </w:r>
          </w:p>
        </w:tc>
        <w:tc>
          <w:tcPr>
            <w:tcW w:w="2595" w:type="dxa"/>
            <w:vAlign w:val="center"/>
          </w:tcPr>
          <w:p w14:paraId="1B4EB723" w14:textId="105EC875" w:rsidR="003718E0"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p w14:paraId="3ACD391B" w14:textId="60615C3E"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Align w:val="center"/>
          </w:tcPr>
          <w:p w14:paraId="6E148D62" w14:textId="282F826C" w:rsidR="00146341" w:rsidRPr="00B21210" w:rsidRDefault="003718E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07/04/2025</w:t>
            </w:r>
          </w:p>
        </w:tc>
      </w:tr>
      <w:tr w:rsidR="00146341" w:rsidRPr="00B21210" w14:paraId="3702FE7D" w14:textId="77777777" w:rsidTr="009776E2">
        <w:trPr>
          <w:trHeight w:val="397"/>
          <w:jc w:val="center"/>
        </w:trPr>
        <w:tc>
          <w:tcPr>
            <w:tcW w:w="851" w:type="dxa"/>
            <w:vAlign w:val="center"/>
          </w:tcPr>
          <w:p w14:paraId="5B5950A3" w14:textId="293AA07E"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w:t>
            </w:r>
          </w:p>
        </w:tc>
        <w:tc>
          <w:tcPr>
            <w:tcW w:w="2835" w:type="dxa"/>
            <w:vAlign w:val="center"/>
          </w:tcPr>
          <w:p w14:paraId="0C775CD4" w14:textId="5A5219D8" w:rsidR="00146341" w:rsidRPr="00B21210" w:rsidRDefault="00893D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w:t>
            </w:r>
            <w:r w:rsidR="00806161" w:rsidRPr="00B21210">
              <w:rPr>
                <w:rFonts w:ascii="Times New Roman" w:eastAsia="Times New Roman" w:hAnsi="Times New Roman"/>
                <w:color w:val="767171"/>
                <w:sz w:val="24"/>
                <w:szCs w:val="24"/>
                <w:lang w:eastAsia="es-DO"/>
              </w:rPr>
              <w:t>RA SALA</w:t>
            </w:r>
            <w:r w:rsidRPr="00B21210">
              <w:rPr>
                <w:rFonts w:ascii="Times New Roman" w:eastAsia="Times New Roman" w:hAnsi="Times New Roman"/>
                <w:color w:val="767171"/>
                <w:sz w:val="24"/>
                <w:szCs w:val="24"/>
                <w:lang w:eastAsia="es-DO"/>
              </w:rPr>
              <w:t xml:space="preserve"> DEL</w:t>
            </w:r>
            <w:r w:rsidR="00806161" w:rsidRPr="00B21210">
              <w:rPr>
                <w:rFonts w:ascii="Times New Roman" w:eastAsia="Times New Roman" w:hAnsi="Times New Roman"/>
                <w:color w:val="767171"/>
                <w:sz w:val="24"/>
                <w:szCs w:val="24"/>
                <w:lang w:eastAsia="es-DO"/>
              </w:rPr>
              <w:t xml:space="preserve"> TRIBUNAL SUPERIOR ADMINISTRATIVO</w:t>
            </w:r>
            <w:r w:rsidRPr="00B21210">
              <w:rPr>
                <w:rFonts w:ascii="Times New Roman" w:eastAsia="Times New Roman" w:hAnsi="Times New Roman"/>
                <w:color w:val="767171"/>
                <w:sz w:val="24"/>
                <w:szCs w:val="24"/>
                <w:lang w:eastAsia="es-DO"/>
              </w:rPr>
              <w:t>.</w:t>
            </w:r>
          </w:p>
        </w:tc>
        <w:tc>
          <w:tcPr>
            <w:tcW w:w="2595" w:type="dxa"/>
            <w:vAlign w:val="center"/>
          </w:tcPr>
          <w:p w14:paraId="17AFBC8F" w14:textId="7D704C73" w:rsidR="003718E0"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p w14:paraId="5A30DBCC" w14:textId="722B821E"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2024-R0287777</w:t>
            </w:r>
          </w:p>
        </w:tc>
        <w:tc>
          <w:tcPr>
            <w:tcW w:w="1560" w:type="dxa"/>
            <w:vAlign w:val="center"/>
          </w:tcPr>
          <w:p w14:paraId="1F6D1673" w14:textId="3D60ADFB" w:rsidR="00146341" w:rsidRPr="00B21210" w:rsidRDefault="006D11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08/04/2025</w:t>
            </w:r>
          </w:p>
        </w:tc>
      </w:tr>
      <w:tr w:rsidR="00146341" w:rsidRPr="00B21210" w14:paraId="405B72A9" w14:textId="77777777" w:rsidTr="009776E2">
        <w:trPr>
          <w:trHeight w:val="397"/>
          <w:jc w:val="center"/>
        </w:trPr>
        <w:tc>
          <w:tcPr>
            <w:tcW w:w="851" w:type="dxa"/>
            <w:vAlign w:val="center"/>
          </w:tcPr>
          <w:p w14:paraId="08E9CA8B" w14:textId="20437B89"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241</w:t>
            </w:r>
          </w:p>
        </w:tc>
        <w:tc>
          <w:tcPr>
            <w:tcW w:w="2835" w:type="dxa"/>
            <w:vAlign w:val="center"/>
          </w:tcPr>
          <w:p w14:paraId="0C0BF4C4" w14:textId="23A8B4CE"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w:t>
            </w:r>
            <w:r w:rsidR="00893DB9"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 DEL D</w:t>
            </w:r>
            <w:r w:rsidR="00893DB9"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893DB9" w:rsidRPr="00B21210">
              <w:rPr>
                <w:rFonts w:ascii="Times New Roman" w:eastAsia="Times New Roman" w:hAnsi="Times New Roman"/>
                <w:color w:val="767171"/>
                <w:sz w:val="24"/>
                <w:szCs w:val="24"/>
                <w:lang w:eastAsia="es-DO"/>
              </w:rPr>
              <w:t>ACIONAL.</w:t>
            </w:r>
          </w:p>
        </w:tc>
        <w:tc>
          <w:tcPr>
            <w:tcW w:w="2595" w:type="dxa"/>
            <w:vAlign w:val="center"/>
          </w:tcPr>
          <w:p w14:paraId="5E862870" w14:textId="1FEED7EE" w:rsidR="006D113F"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NULIDAD DE DESLINDE</w:t>
            </w:r>
          </w:p>
          <w:p w14:paraId="41B9B482" w14:textId="7DEB91A7"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31012023001345</w:t>
            </w:r>
          </w:p>
        </w:tc>
        <w:tc>
          <w:tcPr>
            <w:tcW w:w="1560" w:type="dxa"/>
            <w:vAlign w:val="center"/>
          </w:tcPr>
          <w:p w14:paraId="0C4EA6A3" w14:textId="787CD4CD" w:rsidR="00146341" w:rsidRPr="00B21210" w:rsidRDefault="006D11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08/04/2025</w:t>
            </w:r>
          </w:p>
        </w:tc>
      </w:tr>
      <w:tr w:rsidR="00146341" w:rsidRPr="00B21210" w14:paraId="41C544E9" w14:textId="77777777" w:rsidTr="009776E2">
        <w:trPr>
          <w:trHeight w:val="397"/>
          <w:jc w:val="center"/>
        </w:trPr>
        <w:tc>
          <w:tcPr>
            <w:tcW w:w="851" w:type="dxa"/>
            <w:vAlign w:val="center"/>
          </w:tcPr>
          <w:p w14:paraId="0F4AA71F" w14:textId="0634BB54"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242</w:t>
            </w:r>
          </w:p>
        </w:tc>
        <w:tc>
          <w:tcPr>
            <w:tcW w:w="2835" w:type="dxa"/>
            <w:vAlign w:val="center"/>
          </w:tcPr>
          <w:p w14:paraId="3DFA0F0D" w14:textId="6682BF00" w:rsidR="00146341" w:rsidRPr="00B21210" w:rsidRDefault="00893D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TERCE</w:t>
            </w:r>
            <w:r w:rsidR="00806161" w:rsidRPr="00B21210">
              <w:rPr>
                <w:rFonts w:ascii="Times New Roman" w:eastAsia="Times New Roman" w:hAnsi="Times New Roman"/>
                <w:color w:val="767171"/>
                <w:sz w:val="24"/>
                <w:szCs w:val="24"/>
                <w:lang w:eastAsia="es-DO"/>
              </w:rPr>
              <w:t>RA</w:t>
            </w:r>
            <w:r w:rsidRPr="00B21210">
              <w:rPr>
                <w:rFonts w:ascii="Times New Roman" w:eastAsia="Times New Roman" w:hAnsi="Times New Roman"/>
                <w:color w:val="767171"/>
                <w:sz w:val="24"/>
                <w:szCs w:val="24"/>
                <w:lang w:eastAsia="es-DO"/>
              </w:rPr>
              <w:t xml:space="preserve"> </w:t>
            </w:r>
            <w:r w:rsidR="00806161" w:rsidRPr="00B21210">
              <w:rPr>
                <w:rFonts w:ascii="Times New Roman" w:eastAsia="Times New Roman" w:hAnsi="Times New Roman"/>
                <w:color w:val="767171"/>
                <w:sz w:val="24"/>
                <w:szCs w:val="24"/>
                <w:lang w:eastAsia="es-DO"/>
              </w:rPr>
              <w:t>SALA DEL TRIBUNAL DE TIERRA</w:t>
            </w:r>
            <w:r w:rsidRPr="00B21210">
              <w:rPr>
                <w:rFonts w:ascii="Times New Roman" w:eastAsia="Times New Roman" w:hAnsi="Times New Roman"/>
                <w:color w:val="767171"/>
                <w:sz w:val="24"/>
                <w:szCs w:val="24"/>
                <w:lang w:eastAsia="es-DO"/>
              </w:rPr>
              <w:t>S</w:t>
            </w:r>
            <w:r w:rsidR="00806161" w:rsidRPr="00B21210">
              <w:rPr>
                <w:rFonts w:ascii="Times New Roman" w:eastAsia="Times New Roman" w:hAnsi="Times New Roman"/>
                <w:color w:val="767171"/>
                <w:sz w:val="24"/>
                <w:szCs w:val="24"/>
                <w:lang w:eastAsia="es-DO"/>
              </w:rPr>
              <w:t xml:space="preserve"> DE LA JURISDICCIÓN ORIGINAL DE LA PROVINCIA DE SANTIAGO</w:t>
            </w:r>
            <w:r w:rsidRPr="00B21210">
              <w:rPr>
                <w:rFonts w:ascii="Times New Roman" w:eastAsia="Times New Roman" w:hAnsi="Times New Roman"/>
                <w:color w:val="767171"/>
                <w:sz w:val="24"/>
                <w:szCs w:val="24"/>
                <w:lang w:eastAsia="es-DO"/>
              </w:rPr>
              <w:t>.</w:t>
            </w:r>
          </w:p>
        </w:tc>
        <w:tc>
          <w:tcPr>
            <w:tcW w:w="2595" w:type="dxa"/>
            <w:vAlign w:val="center"/>
          </w:tcPr>
          <w:p w14:paraId="3D2047CE" w14:textId="129F7273"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VENTA A TERCERO DE TERRENO DEL ESTADO</w:t>
            </w:r>
          </w:p>
        </w:tc>
        <w:tc>
          <w:tcPr>
            <w:tcW w:w="1560" w:type="dxa"/>
            <w:vAlign w:val="center"/>
          </w:tcPr>
          <w:p w14:paraId="1A6F7AC3" w14:textId="5835ECD0" w:rsidR="00146341" w:rsidRPr="00B21210" w:rsidRDefault="006D11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08/04/2025</w:t>
            </w:r>
          </w:p>
        </w:tc>
      </w:tr>
      <w:tr w:rsidR="00146341" w:rsidRPr="00B21210" w14:paraId="69EF21C3" w14:textId="77777777" w:rsidTr="009776E2">
        <w:trPr>
          <w:trHeight w:val="397"/>
          <w:jc w:val="center"/>
        </w:trPr>
        <w:tc>
          <w:tcPr>
            <w:tcW w:w="851" w:type="dxa"/>
            <w:vAlign w:val="center"/>
          </w:tcPr>
          <w:p w14:paraId="47F16FB7" w14:textId="15F37530"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243</w:t>
            </w:r>
          </w:p>
        </w:tc>
        <w:tc>
          <w:tcPr>
            <w:tcW w:w="2835" w:type="dxa"/>
            <w:vAlign w:val="center"/>
          </w:tcPr>
          <w:p w14:paraId="1457ADDA" w14:textId="59ACA2FE"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w:t>
            </w:r>
            <w:r w:rsidR="00893DB9"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 DEL D</w:t>
            </w:r>
            <w:r w:rsidR="00893DB9"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N</w:t>
            </w:r>
            <w:r w:rsidR="00893DB9" w:rsidRPr="00B21210">
              <w:rPr>
                <w:rFonts w:ascii="Times New Roman" w:eastAsia="Times New Roman" w:hAnsi="Times New Roman"/>
                <w:color w:val="767171"/>
                <w:sz w:val="24"/>
                <w:szCs w:val="24"/>
                <w:lang w:eastAsia="es-DO"/>
              </w:rPr>
              <w:t>ACIONAL.</w:t>
            </w:r>
          </w:p>
        </w:tc>
        <w:tc>
          <w:tcPr>
            <w:tcW w:w="2595" w:type="dxa"/>
            <w:vAlign w:val="center"/>
          </w:tcPr>
          <w:p w14:paraId="02B54D08" w14:textId="4D9C63D3"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0058CE4D" w14:textId="100962B3" w:rsidR="00146341" w:rsidRPr="00B21210" w:rsidRDefault="006D11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08/04/2025</w:t>
            </w:r>
          </w:p>
        </w:tc>
      </w:tr>
      <w:tr w:rsidR="00146341" w:rsidRPr="00B21210" w14:paraId="00013812" w14:textId="77777777" w:rsidTr="009776E2">
        <w:trPr>
          <w:trHeight w:val="397"/>
          <w:jc w:val="center"/>
        </w:trPr>
        <w:tc>
          <w:tcPr>
            <w:tcW w:w="851" w:type="dxa"/>
            <w:vAlign w:val="center"/>
          </w:tcPr>
          <w:p w14:paraId="15EF12C0" w14:textId="58C59CED"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244</w:t>
            </w:r>
          </w:p>
        </w:tc>
        <w:tc>
          <w:tcPr>
            <w:tcW w:w="2835" w:type="dxa"/>
            <w:vAlign w:val="center"/>
          </w:tcPr>
          <w:p w14:paraId="0FAEFBF6" w14:textId="4681F3B7" w:rsidR="00146341" w:rsidRPr="00B21210" w:rsidRDefault="00893D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806161" w:rsidRPr="00B21210">
              <w:rPr>
                <w:rFonts w:ascii="Times New Roman" w:eastAsia="Times New Roman" w:hAnsi="Times New Roman"/>
                <w:color w:val="767171"/>
                <w:sz w:val="24"/>
                <w:szCs w:val="24"/>
                <w:lang w:eastAsia="es-DO"/>
              </w:rPr>
              <w:t>DA SALA DEL TRIBUNAL CONTENCIOSO ADMINISTRATIVO</w:t>
            </w:r>
            <w:r w:rsidRPr="00B21210">
              <w:rPr>
                <w:rFonts w:ascii="Times New Roman" w:eastAsia="Times New Roman" w:hAnsi="Times New Roman"/>
                <w:color w:val="767171"/>
                <w:sz w:val="24"/>
                <w:szCs w:val="24"/>
                <w:lang w:eastAsia="es-DO"/>
              </w:rPr>
              <w:t>.</w:t>
            </w:r>
          </w:p>
        </w:tc>
        <w:tc>
          <w:tcPr>
            <w:tcW w:w="2595" w:type="dxa"/>
            <w:vAlign w:val="center"/>
          </w:tcPr>
          <w:p w14:paraId="275F0CED" w14:textId="561D64C3" w:rsidR="006D113F"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JUSTIPRECIO</w:t>
            </w:r>
          </w:p>
          <w:p w14:paraId="4704C649" w14:textId="2769EBB3"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2025-0042021-001</w:t>
            </w:r>
          </w:p>
        </w:tc>
        <w:tc>
          <w:tcPr>
            <w:tcW w:w="1560" w:type="dxa"/>
            <w:vAlign w:val="center"/>
          </w:tcPr>
          <w:p w14:paraId="1D37C805" w14:textId="4969D52E" w:rsidR="00146341" w:rsidRPr="00B21210" w:rsidRDefault="006D11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09/04/2025</w:t>
            </w:r>
          </w:p>
        </w:tc>
      </w:tr>
      <w:tr w:rsidR="00146341" w:rsidRPr="00B21210" w14:paraId="10AE2F4A" w14:textId="77777777" w:rsidTr="009776E2">
        <w:trPr>
          <w:trHeight w:val="397"/>
          <w:jc w:val="center"/>
        </w:trPr>
        <w:tc>
          <w:tcPr>
            <w:tcW w:w="851" w:type="dxa"/>
            <w:vAlign w:val="center"/>
          </w:tcPr>
          <w:p w14:paraId="49D0AC42" w14:textId="5601A3E8"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245</w:t>
            </w:r>
          </w:p>
        </w:tc>
        <w:tc>
          <w:tcPr>
            <w:tcW w:w="2835" w:type="dxa"/>
            <w:vAlign w:val="center"/>
          </w:tcPr>
          <w:p w14:paraId="656D2FC6" w14:textId="1ECC0158" w:rsidR="00146341" w:rsidRPr="00B21210" w:rsidRDefault="00893D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806161" w:rsidRPr="00B21210">
              <w:rPr>
                <w:rFonts w:ascii="Times New Roman" w:eastAsia="Times New Roman" w:hAnsi="Times New Roman"/>
                <w:color w:val="767171"/>
                <w:sz w:val="24"/>
                <w:szCs w:val="24"/>
                <w:lang w:eastAsia="es-DO"/>
              </w:rPr>
              <w:t>DA</w:t>
            </w:r>
            <w:r w:rsidRPr="00B21210">
              <w:rPr>
                <w:rFonts w:ascii="Times New Roman" w:eastAsia="Times New Roman" w:hAnsi="Times New Roman"/>
                <w:color w:val="767171"/>
                <w:sz w:val="24"/>
                <w:szCs w:val="24"/>
                <w:lang w:eastAsia="es-DO"/>
              </w:rPr>
              <w:t xml:space="preserve"> </w:t>
            </w:r>
            <w:r w:rsidR="00806161" w:rsidRPr="00B21210">
              <w:rPr>
                <w:rFonts w:ascii="Times New Roman" w:eastAsia="Times New Roman" w:hAnsi="Times New Roman"/>
                <w:color w:val="767171"/>
                <w:sz w:val="24"/>
                <w:szCs w:val="24"/>
                <w:lang w:eastAsia="es-DO"/>
              </w:rPr>
              <w:t>SALA DEL TRIBUNAL CONTENCIOSO ADMINISTRATIVO</w:t>
            </w:r>
            <w:r w:rsidRPr="00B21210">
              <w:rPr>
                <w:rFonts w:ascii="Times New Roman" w:eastAsia="Times New Roman" w:hAnsi="Times New Roman"/>
                <w:color w:val="767171"/>
                <w:sz w:val="24"/>
                <w:szCs w:val="24"/>
                <w:lang w:eastAsia="es-DO"/>
              </w:rPr>
              <w:t>.</w:t>
            </w:r>
          </w:p>
        </w:tc>
        <w:tc>
          <w:tcPr>
            <w:tcW w:w="2595" w:type="dxa"/>
            <w:vAlign w:val="center"/>
          </w:tcPr>
          <w:p w14:paraId="46E5E42B" w14:textId="528F1A70" w:rsidR="006D113F"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JUSTIPRECIO</w:t>
            </w:r>
          </w:p>
          <w:p w14:paraId="28CEB7CA" w14:textId="3872FCBE"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0030-2021-ETSA-03220</w:t>
            </w:r>
          </w:p>
        </w:tc>
        <w:tc>
          <w:tcPr>
            <w:tcW w:w="1560" w:type="dxa"/>
            <w:vAlign w:val="center"/>
          </w:tcPr>
          <w:p w14:paraId="1D6D99B3" w14:textId="69D019D4" w:rsidR="00146341" w:rsidRPr="00B21210" w:rsidRDefault="006D11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09/04/2025</w:t>
            </w:r>
          </w:p>
        </w:tc>
      </w:tr>
      <w:tr w:rsidR="00146341" w:rsidRPr="00B21210" w14:paraId="46E126BB" w14:textId="77777777" w:rsidTr="009776E2">
        <w:trPr>
          <w:trHeight w:val="397"/>
          <w:jc w:val="center"/>
        </w:trPr>
        <w:tc>
          <w:tcPr>
            <w:tcW w:w="851" w:type="dxa"/>
            <w:vAlign w:val="center"/>
          </w:tcPr>
          <w:p w14:paraId="0558D366" w14:textId="2924EA67"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246</w:t>
            </w:r>
          </w:p>
        </w:tc>
        <w:tc>
          <w:tcPr>
            <w:tcW w:w="2835" w:type="dxa"/>
            <w:vAlign w:val="center"/>
          </w:tcPr>
          <w:p w14:paraId="3BB2954B" w14:textId="5837A385"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w:t>
            </w:r>
            <w:r w:rsidR="00893DB9"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LA JURISDICCIÓN ORIGINAL</w:t>
            </w:r>
            <w:r w:rsidR="00893DB9" w:rsidRPr="00B21210">
              <w:rPr>
                <w:rFonts w:ascii="Times New Roman" w:eastAsia="Times New Roman" w:hAnsi="Times New Roman"/>
                <w:color w:val="767171"/>
                <w:sz w:val="24"/>
                <w:szCs w:val="24"/>
                <w:lang w:eastAsia="es-DO"/>
              </w:rPr>
              <w:t>.</w:t>
            </w:r>
          </w:p>
        </w:tc>
        <w:tc>
          <w:tcPr>
            <w:tcW w:w="2595" w:type="dxa"/>
            <w:vAlign w:val="center"/>
          </w:tcPr>
          <w:p w14:paraId="5B3C634B" w14:textId="5590F761" w:rsidR="006D113F"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p w14:paraId="4D1642A6" w14:textId="525A616D"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Align w:val="center"/>
          </w:tcPr>
          <w:p w14:paraId="6A07C36D" w14:textId="5E482013" w:rsidR="00146341" w:rsidRPr="00B21210" w:rsidRDefault="006D11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09/04/2025</w:t>
            </w:r>
          </w:p>
        </w:tc>
      </w:tr>
      <w:tr w:rsidR="00146341" w:rsidRPr="00B21210" w14:paraId="70B3CF5E" w14:textId="77777777" w:rsidTr="009776E2">
        <w:trPr>
          <w:trHeight w:val="397"/>
          <w:jc w:val="center"/>
        </w:trPr>
        <w:tc>
          <w:tcPr>
            <w:tcW w:w="851" w:type="dxa"/>
            <w:vAlign w:val="center"/>
          </w:tcPr>
          <w:p w14:paraId="4697B09F" w14:textId="31826E64"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247</w:t>
            </w:r>
          </w:p>
        </w:tc>
        <w:tc>
          <w:tcPr>
            <w:tcW w:w="2835" w:type="dxa"/>
            <w:vAlign w:val="center"/>
          </w:tcPr>
          <w:p w14:paraId="445F91B0" w14:textId="58B588A6" w:rsidR="00146341" w:rsidRPr="00B21210" w:rsidRDefault="00893D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806161" w:rsidRPr="00B21210">
              <w:rPr>
                <w:rFonts w:ascii="Times New Roman" w:eastAsia="Times New Roman" w:hAnsi="Times New Roman"/>
                <w:color w:val="767171"/>
                <w:sz w:val="24"/>
                <w:szCs w:val="24"/>
                <w:lang w:eastAsia="es-DO"/>
              </w:rPr>
              <w:t>TA</w:t>
            </w:r>
            <w:r w:rsidRPr="00B21210">
              <w:rPr>
                <w:rFonts w:ascii="Times New Roman" w:eastAsia="Times New Roman" w:hAnsi="Times New Roman"/>
                <w:color w:val="767171"/>
                <w:sz w:val="24"/>
                <w:szCs w:val="24"/>
                <w:lang w:eastAsia="es-DO"/>
              </w:rPr>
              <w:t xml:space="preserve"> </w:t>
            </w:r>
            <w:r w:rsidR="00806161" w:rsidRPr="00B21210">
              <w:rPr>
                <w:rFonts w:ascii="Times New Roman" w:eastAsia="Times New Roman" w:hAnsi="Times New Roman"/>
                <w:color w:val="767171"/>
                <w:sz w:val="24"/>
                <w:szCs w:val="24"/>
                <w:lang w:eastAsia="es-DO"/>
              </w:rPr>
              <w:t>SALA DEL TRIBUNAL SUPERIOR ADMINISTRATIVO</w:t>
            </w:r>
            <w:r w:rsidRPr="00B21210">
              <w:rPr>
                <w:rFonts w:ascii="Times New Roman" w:eastAsia="Times New Roman" w:hAnsi="Times New Roman"/>
                <w:color w:val="767171"/>
                <w:sz w:val="24"/>
                <w:szCs w:val="24"/>
                <w:lang w:eastAsia="es-DO"/>
              </w:rPr>
              <w:t>.</w:t>
            </w:r>
          </w:p>
        </w:tc>
        <w:tc>
          <w:tcPr>
            <w:tcW w:w="2595" w:type="dxa"/>
            <w:vAlign w:val="center"/>
          </w:tcPr>
          <w:p w14:paraId="45FB1BD4" w14:textId="03DBCBB1" w:rsidR="006D113F"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PROCESO DE CASACIÓN</w:t>
            </w:r>
          </w:p>
          <w:p w14:paraId="2164E32F" w14:textId="0A43B3A3"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NO. 2023-0050624</w:t>
            </w:r>
          </w:p>
        </w:tc>
        <w:tc>
          <w:tcPr>
            <w:tcW w:w="1560" w:type="dxa"/>
            <w:vAlign w:val="center"/>
          </w:tcPr>
          <w:p w14:paraId="366C382C" w14:textId="75CAC695" w:rsidR="00146341" w:rsidRPr="00B21210" w:rsidRDefault="006D11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09/04/2025</w:t>
            </w:r>
          </w:p>
        </w:tc>
      </w:tr>
      <w:tr w:rsidR="00146341" w:rsidRPr="00B21210" w14:paraId="69FE186B" w14:textId="77777777" w:rsidTr="009776E2">
        <w:trPr>
          <w:trHeight w:val="397"/>
          <w:jc w:val="center"/>
        </w:trPr>
        <w:tc>
          <w:tcPr>
            <w:tcW w:w="851" w:type="dxa"/>
            <w:vAlign w:val="center"/>
          </w:tcPr>
          <w:p w14:paraId="3D272BC1" w14:textId="16D67529"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248</w:t>
            </w:r>
          </w:p>
        </w:tc>
        <w:tc>
          <w:tcPr>
            <w:tcW w:w="2835" w:type="dxa"/>
            <w:vAlign w:val="center"/>
          </w:tcPr>
          <w:p w14:paraId="22C66674" w14:textId="61140169" w:rsidR="00146341" w:rsidRPr="00B21210" w:rsidRDefault="00893D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TERCE</w:t>
            </w:r>
            <w:r w:rsidR="00806161" w:rsidRPr="00B21210">
              <w:rPr>
                <w:rFonts w:ascii="Times New Roman" w:eastAsia="Times New Roman" w:hAnsi="Times New Roman"/>
                <w:color w:val="767171"/>
                <w:sz w:val="24"/>
                <w:szCs w:val="24"/>
                <w:lang w:eastAsia="es-DO"/>
              </w:rPr>
              <w:t xml:space="preserve">RA SALA DEL TRIBUNAL DE </w:t>
            </w:r>
            <w:r w:rsidR="00806161" w:rsidRPr="00B21210">
              <w:rPr>
                <w:rFonts w:ascii="Times New Roman" w:eastAsia="Times New Roman" w:hAnsi="Times New Roman"/>
                <w:color w:val="767171"/>
                <w:sz w:val="24"/>
                <w:szCs w:val="24"/>
                <w:lang w:eastAsia="es-DO"/>
              </w:rPr>
              <w:lastRenderedPageBreak/>
              <w:t>PRIMERA INSTANCIA DEL D</w:t>
            </w:r>
            <w:r w:rsidRPr="00B21210">
              <w:rPr>
                <w:rFonts w:ascii="Times New Roman" w:eastAsia="Times New Roman" w:hAnsi="Times New Roman"/>
                <w:color w:val="767171"/>
                <w:sz w:val="24"/>
                <w:szCs w:val="24"/>
                <w:lang w:eastAsia="es-DO"/>
              </w:rPr>
              <w:t xml:space="preserve">ISTRITO </w:t>
            </w:r>
            <w:r w:rsidR="00806161" w:rsidRPr="00B21210">
              <w:rPr>
                <w:rFonts w:ascii="Times New Roman" w:eastAsia="Times New Roman" w:hAnsi="Times New Roman"/>
                <w:color w:val="767171"/>
                <w:sz w:val="24"/>
                <w:szCs w:val="24"/>
                <w:lang w:eastAsia="es-DO"/>
              </w:rPr>
              <w:t>N</w:t>
            </w:r>
            <w:r w:rsidRPr="00B21210">
              <w:rPr>
                <w:rFonts w:ascii="Times New Roman" w:eastAsia="Times New Roman" w:hAnsi="Times New Roman"/>
                <w:color w:val="767171"/>
                <w:sz w:val="24"/>
                <w:szCs w:val="24"/>
                <w:lang w:eastAsia="es-DO"/>
              </w:rPr>
              <w:t>ACIONAL.</w:t>
            </w:r>
          </w:p>
        </w:tc>
        <w:tc>
          <w:tcPr>
            <w:tcW w:w="2595" w:type="dxa"/>
            <w:vAlign w:val="center"/>
          </w:tcPr>
          <w:p w14:paraId="305533BA" w14:textId="24F63B40"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DEMANDA EN VALID</w:t>
            </w:r>
            <w:r w:rsidR="0088521E" w:rsidRPr="00B21210">
              <w:rPr>
                <w:rFonts w:ascii="Times New Roman" w:eastAsia="Times New Roman" w:hAnsi="Times New Roman"/>
                <w:color w:val="767171"/>
                <w:sz w:val="24"/>
                <w:szCs w:val="24"/>
                <w:lang w:eastAsia="es-DO"/>
              </w:rPr>
              <w:t xml:space="preserve">EZ </w:t>
            </w:r>
            <w:r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lastRenderedPageBreak/>
              <w:t>EMBARGO RETENTIVO</w:t>
            </w:r>
          </w:p>
        </w:tc>
        <w:tc>
          <w:tcPr>
            <w:tcW w:w="1560" w:type="dxa"/>
            <w:vAlign w:val="center"/>
          </w:tcPr>
          <w:p w14:paraId="4FAE3A44" w14:textId="111990EC" w:rsidR="00146341" w:rsidRPr="00B21210" w:rsidRDefault="006D11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11/04/2025</w:t>
            </w:r>
          </w:p>
        </w:tc>
      </w:tr>
      <w:tr w:rsidR="00146341" w:rsidRPr="00B21210" w14:paraId="3E16F5B5" w14:textId="77777777" w:rsidTr="009776E2">
        <w:trPr>
          <w:trHeight w:val="397"/>
          <w:jc w:val="center"/>
        </w:trPr>
        <w:tc>
          <w:tcPr>
            <w:tcW w:w="851" w:type="dxa"/>
            <w:vAlign w:val="center"/>
          </w:tcPr>
          <w:p w14:paraId="53FBB948" w14:textId="4E137D29"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249</w:t>
            </w:r>
          </w:p>
        </w:tc>
        <w:tc>
          <w:tcPr>
            <w:tcW w:w="2835" w:type="dxa"/>
            <w:vAlign w:val="center"/>
          </w:tcPr>
          <w:p w14:paraId="7AFFD505" w14:textId="1BCC9BC8" w:rsidR="00146341" w:rsidRPr="00B21210" w:rsidRDefault="00893D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TERCE</w:t>
            </w:r>
            <w:r w:rsidR="00806161" w:rsidRPr="00B21210">
              <w:rPr>
                <w:rFonts w:ascii="Times New Roman" w:eastAsia="Times New Roman" w:hAnsi="Times New Roman"/>
                <w:color w:val="767171"/>
                <w:sz w:val="24"/>
                <w:szCs w:val="24"/>
                <w:lang w:eastAsia="es-DO"/>
              </w:rPr>
              <w:t>RA</w:t>
            </w:r>
            <w:r w:rsidRPr="00B21210">
              <w:rPr>
                <w:rFonts w:ascii="Times New Roman" w:eastAsia="Times New Roman" w:hAnsi="Times New Roman"/>
                <w:color w:val="767171"/>
                <w:sz w:val="24"/>
                <w:szCs w:val="24"/>
                <w:lang w:eastAsia="es-DO"/>
              </w:rPr>
              <w:t xml:space="preserve"> </w:t>
            </w:r>
            <w:r w:rsidR="00806161" w:rsidRPr="00B21210">
              <w:rPr>
                <w:rFonts w:ascii="Times New Roman" w:eastAsia="Times New Roman" w:hAnsi="Times New Roman"/>
                <w:color w:val="767171"/>
                <w:sz w:val="24"/>
                <w:szCs w:val="24"/>
                <w:lang w:eastAsia="es-DO"/>
              </w:rPr>
              <w:t>SALA DEL TRIBUNAL DE TIERRA</w:t>
            </w:r>
            <w:r w:rsidRPr="00B21210">
              <w:rPr>
                <w:rFonts w:ascii="Times New Roman" w:eastAsia="Times New Roman" w:hAnsi="Times New Roman"/>
                <w:color w:val="767171"/>
                <w:sz w:val="24"/>
                <w:szCs w:val="24"/>
                <w:lang w:eastAsia="es-DO"/>
              </w:rPr>
              <w:t>S</w:t>
            </w:r>
            <w:r w:rsidR="00806161" w:rsidRPr="00B21210">
              <w:rPr>
                <w:rFonts w:ascii="Times New Roman" w:eastAsia="Times New Roman" w:hAnsi="Times New Roman"/>
                <w:color w:val="767171"/>
                <w:sz w:val="24"/>
                <w:szCs w:val="24"/>
                <w:lang w:eastAsia="es-DO"/>
              </w:rPr>
              <w:t xml:space="preserve"> DE LA JURISDICCIÓN ORIGINAL DEL D</w:t>
            </w:r>
            <w:r w:rsidRPr="00B21210">
              <w:rPr>
                <w:rFonts w:ascii="Times New Roman" w:eastAsia="Times New Roman" w:hAnsi="Times New Roman"/>
                <w:color w:val="767171"/>
                <w:sz w:val="24"/>
                <w:szCs w:val="24"/>
                <w:lang w:eastAsia="es-DO"/>
              </w:rPr>
              <w:t xml:space="preserve">ISTRITO </w:t>
            </w:r>
            <w:r w:rsidR="00806161" w:rsidRPr="00B21210">
              <w:rPr>
                <w:rFonts w:ascii="Times New Roman" w:eastAsia="Times New Roman" w:hAnsi="Times New Roman"/>
                <w:color w:val="767171"/>
                <w:sz w:val="24"/>
                <w:szCs w:val="24"/>
                <w:lang w:eastAsia="es-DO"/>
              </w:rPr>
              <w:t>N</w:t>
            </w:r>
            <w:r w:rsidRPr="00B21210">
              <w:rPr>
                <w:rFonts w:ascii="Times New Roman" w:eastAsia="Times New Roman" w:hAnsi="Times New Roman"/>
                <w:color w:val="767171"/>
                <w:sz w:val="24"/>
                <w:szCs w:val="24"/>
                <w:lang w:eastAsia="es-DO"/>
              </w:rPr>
              <w:t>ACIONAL.</w:t>
            </w:r>
          </w:p>
        </w:tc>
        <w:tc>
          <w:tcPr>
            <w:tcW w:w="2595" w:type="dxa"/>
            <w:vAlign w:val="center"/>
          </w:tcPr>
          <w:p w14:paraId="439C272A" w14:textId="6F9C42DA"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CORRECCIÓN DE ERROR MATERIAL</w:t>
            </w:r>
          </w:p>
        </w:tc>
        <w:tc>
          <w:tcPr>
            <w:tcW w:w="1560" w:type="dxa"/>
            <w:vAlign w:val="center"/>
          </w:tcPr>
          <w:p w14:paraId="589743F5" w14:textId="72A3FB12" w:rsidR="00146341" w:rsidRPr="00B21210" w:rsidRDefault="00C94D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11/04/2025</w:t>
            </w:r>
          </w:p>
        </w:tc>
      </w:tr>
      <w:tr w:rsidR="00146341" w:rsidRPr="00B21210" w14:paraId="698991AA" w14:textId="77777777" w:rsidTr="009776E2">
        <w:trPr>
          <w:trHeight w:val="397"/>
          <w:jc w:val="center"/>
        </w:trPr>
        <w:tc>
          <w:tcPr>
            <w:tcW w:w="851" w:type="dxa"/>
            <w:vAlign w:val="center"/>
          </w:tcPr>
          <w:p w14:paraId="11DCE338" w14:textId="3852D4BE"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w:t>
            </w:r>
          </w:p>
        </w:tc>
        <w:tc>
          <w:tcPr>
            <w:tcW w:w="2835" w:type="dxa"/>
            <w:vAlign w:val="center"/>
          </w:tcPr>
          <w:p w14:paraId="6205933D" w14:textId="797D27C2"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PRIMERA INSTANCIA DEL D</w:t>
            </w:r>
            <w:r w:rsidR="00893DB9"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N</w:t>
            </w:r>
            <w:r w:rsidR="00893DB9" w:rsidRPr="00B21210">
              <w:rPr>
                <w:rFonts w:ascii="Times New Roman" w:eastAsia="Times New Roman" w:hAnsi="Times New Roman"/>
                <w:color w:val="767171"/>
                <w:sz w:val="24"/>
                <w:szCs w:val="24"/>
                <w:lang w:eastAsia="es-DO"/>
              </w:rPr>
              <w:t>ACIONAL.</w:t>
            </w:r>
          </w:p>
        </w:tc>
        <w:tc>
          <w:tcPr>
            <w:tcW w:w="2595" w:type="dxa"/>
            <w:vAlign w:val="center"/>
          </w:tcPr>
          <w:p w14:paraId="0AEE7856" w14:textId="22503443"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798B214D" w14:textId="49C5A69A" w:rsidR="00146341" w:rsidRPr="00B21210" w:rsidRDefault="00C94D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21/04/2025</w:t>
            </w:r>
          </w:p>
        </w:tc>
      </w:tr>
      <w:tr w:rsidR="00146341" w:rsidRPr="00B21210" w14:paraId="7D1693EF" w14:textId="77777777" w:rsidTr="009776E2">
        <w:trPr>
          <w:trHeight w:val="397"/>
          <w:jc w:val="center"/>
        </w:trPr>
        <w:tc>
          <w:tcPr>
            <w:tcW w:w="851" w:type="dxa"/>
            <w:vAlign w:val="center"/>
          </w:tcPr>
          <w:p w14:paraId="5DA608FD" w14:textId="7A596A97"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251</w:t>
            </w:r>
          </w:p>
        </w:tc>
        <w:tc>
          <w:tcPr>
            <w:tcW w:w="2835" w:type="dxa"/>
            <w:vAlign w:val="center"/>
          </w:tcPr>
          <w:p w14:paraId="45B3B0C5" w14:textId="33E3028C" w:rsidR="00146341" w:rsidRPr="00B21210" w:rsidRDefault="00893D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w:t>
            </w:r>
            <w:r w:rsidR="00806161" w:rsidRPr="00B21210">
              <w:rPr>
                <w:rFonts w:ascii="Times New Roman" w:eastAsia="Times New Roman" w:hAnsi="Times New Roman"/>
                <w:color w:val="767171"/>
                <w:sz w:val="24"/>
                <w:szCs w:val="24"/>
                <w:lang w:eastAsia="es-DO"/>
              </w:rPr>
              <w:t>RA SALA DE LA CÁMARA CIVIL Y COMERCIAL DE SANTO DOMINGO ESTE</w:t>
            </w:r>
            <w:r w:rsidRPr="00B21210">
              <w:rPr>
                <w:rFonts w:ascii="Times New Roman" w:eastAsia="Times New Roman" w:hAnsi="Times New Roman"/>
                <w:color w:val="767171"/>
                <w:sz w:val="24"/>
                <w:szCs w:val="24"/>
                <w:lang w:eastAsia="es-DO"/>
              </w:rPr>
              <w:t>.</w:t>
            </w:r>
          </w:p>
        </w:tc>
        <w:tc>
          <w:tcPr>
            <w:tcW w:w="2595" w:type="dxa"/>
            <w:vAlign w:val="center"/>
          </w:tcPr>
          <w:p w14:paraId="19914DC2" w14:textId="48DEDDCF"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INTERVINIENTE FORZOSO</w:t>
            </w:r>
          </w:p>
        </w:tc>
        <w:tc>
          <w:tcPr>
            <w:tcW w:w="1560" w:type="dxa"/>
            <w:vAlign w:val="center"/>
          </w:tcPr>
          <w:p w14:paraId="7660DD4C" w14:textId="68F99B37" w:rsidR="00146341" w:rsidRPr="00B21210" w:rsidRDefault="00C94D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21/04/2025</w:t>
            </w:r>
          </w:p>
        </w:tc>
      </w:tr>
      <w:tr w:rsidR="00146341" w:rsidRPr="00B21210" w14:paraId="3CF11433" w14:textId="77777777" w:rsidTr="009776E2">
        <w:trPr>
          <w:trHeight w:val="397"/>
          <w:jc w:val="center"/>
        </w:trPr>
        <w:tc>
          <w:tcPr>
            <w:tcW w:w="851" w:type="dxa"/>
            <w:vAlign w:val="center"/>
          </w:tcPr>
          <w:p w14:paraId="6636243E" w14:textId="6B81377A"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252</w:t>
            </w:r>
          </w:p>
        </w:tc>
        <w:tc>
          <w:tcPr>
            <w:tcW w:w="2835" w:type="dxa"/>
            <w:vAlign w:val="center"/>
          </w:tcPr>
          <w:p w14:paraId="4619586F" w14:textId="75A91C68"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TIERRAS DE LA JURISDICCI</w:t>
            </w:r>
            <w:r w:rsidR="00893DB9"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ORIGINAL DEL D</w:t>
            </w:r>
            <w:r w:rsidR="00893DB9"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893DB9" w:rsidRPr="00B21210">
              <w:rPr>
                <w:rFonts w:ascii="Times New Roman" w:eastAsia="Times New Roman" w:hAnsi="Times New Roman"/>
                <w:color w:val="767171"/>
                <w:sz w:val="24"/>
                <w:szCs w:val="24"/>
                <w:lang w:eastAsia="es-DO"/>
              </w:rPr>
              <w:t>ACIONAL.</w:t>
            </w:r>
          </w:p>
        </w:tc>
        <w:tc>
          <w:tcPr>
            <w:tcW w:w="2595" w:type="dxa"/>
            <w:vAlign w:val="center"/>
          </w:tcPr>
          <w:p w14:paraId="5562621B" w14:textId="7510E9C5"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3A5A8019" w14:textId="4A3A4CE3" w:rsidR="00146341" w:rsidRPr="00B21210" w:rsidRDefault="00C94D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21/04/2025</w:t>
            </w:r>
          </w:p>
        </w:tc>
      </w:tr>
      <w:tr w:rsidR="00146341" w:rsidRPr="00B21210" w14:paraId="621AE062" w14:textId="77777777" w:rsidTr="009776E2">
        <w:trPr>
          <w:trHeight w:val="397"/>
          <w:jc w:val="center"/>
        </w:trPr>
        <w:tc>
          <w:tcPr>
            <w:tcW w:w="851" w:type="dxa"/>
            <w:vAlign w:val="center"/>
          </w:tcPr>
          <w:p w14:paraId="07A0CF8F" w14:textId="094BCEC2"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253</w:t>
            </w:r>
          </w:p>
        </w:tc>
        <w:tc>
          <w:tcPr>
            <w:tcW w:w="2835" w:type="dxa"/>
            <w:vAlign w:val="center"/>
          </w:tcPr>
          <w:p w14:paraId="3F474B0F" w14:textId="27119C5E"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TIERRAS DE LA JURISDICCIÓN ORIGINAL DEL D</w:t>
            </w:r>
            <w:r w:rsidR="00D91569"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N</w:t>
            </w:r>
            <w:r w:rsidR="00D91569" w:rsidRPr="00B21210">
              <w:rPr>
                <w:rFonts w:ascii="Times New Roman" w:eastAsia="Times New Roman" w:hAnsi="Times New Roman"/>
                <w:color w:val="767171"/>
                <w:sz w:val="24"/>
                <w:szCs w:val="24"/>
                <w:lang w:eastAsia="es-DO"/>
              </w:rPr>
              <w:t>ACIONAL.</w:t>
            </w:r>
          </w:p>
        </w:tc>
        <w:tc>
          <w:tcPr>
            <w:tcW w:w="2595" w:type="dxa"/>
            <w:vAlign w:val="center"/>
          </w:tcPr>
          <w:p w14:paraId="2D175B70" w14:textId="03EEF89D"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41B9B1F" w14:textId="3E66B0D9" w:rsidR="00146341" w:rsidRPr="00B21210" w:rsidRDefault="00C94D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22/04/2025</w:t>
            </w:r>
          </w:p>
        </w:tc>
      </w:tr>
      <w:tr w:rsidR="00146341" w:rsidRPr="00B21210" w14:paraId="174C779E" w14:textId="77777777" w:rsidTr="009776E2">
        <w:trPr>
          <w:trHeight w:val="397"/>
          <w:jc w:val="center"/>
        </w:trPr>
        <w:tc>
          <w:tcPr>
            <w:tcW w:w="851" w:type="dxa"/>
            <w:vAlign w:val="center"/>
          </w:tcPr>
          <w:p w14:paraId="3C1EEDA3" w14:textId="44BD6944"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254</w:t>
            </w:r>
          </w:p>
        </w:tc>
        <w:tc>
          <w:tcPr>
            <w:tcW w:w="2835" w:type="dxa"/>
            <w:vAlign w:val="center"/>
          </w:tcPr>
          <w:p w14:paraId="098F5E7C" w14:textId="52605F21"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TIERRAS DE LA JURISDICCIÓN ORIGINAL DEL D</w:t>
            </w:r>
            <w:r w:rsidR="00D91569"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N</w:t>
            </w:r>
            <w:r w:rsidR="00D91569" w:rsidRPr="00B21210">
              <w:rPr>
                <w:rFonts w:ascii="Times New Roman" w:eastAsia="Times New Roman" w:hAnsi="Times New Roman"/>
                <w:color w:val="767171"/>
                <w:sz w:val="24"/>
                <w:szCs w:val="24"/>
                <w:lang w:eastAsia="es-DO"/>
              </w:rPr>
              <w:t>ACIONAL.</w:t>
            </w:r>
          </w:p>
        </w:tc>
        <w:tc>
          <w:tcPr>
            <w:tcW w:w="2595" w:type="dxa"/>
            <w:vAlign w:val="center"/>
          </w:tcPr>
          <w:p w14:paraId="5C286D79" w14:textId="64929244"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5FC9E2A" w14:textId="0D8ABC87" w:rsidR="00146341" w:rsidRPr="00B21210" w:rsidRDefault="00C94D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22/04/2025</w:t>
            </w:r>
          </w:p>
        </w:tc>
      </w:tr>
      <w:tr w:rsidR="00146341" w:rsidRPr="00B21210" w14:paraId="6FC78D5D" w14:textId="77777777" w:rsidTr="009776E2">
        <w:trPr>
          <w:trHeight w:val="397"/>
          <w:jc w:val="center"/>
        </w:trPr>
        <w:tc>
          <w:tcPr>
            <w:tcW w:w="851" w:type="dxa"/>
            <w:vAlign w:val="center"/>
          </w:tcPr>
          <w:p w14:paraId="6B95B160" w14:textId="5E03C006"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255</w:t>
            </w:r>
          </w:p>
        </w:tc>
        <w:tc>
          <w:tcPr>
            <w:tcW w:w="2835" w:type="dxa"/>
            <w:vAlign w:val="center"/>
          </w:tcPr>
          <w:p w14:paraId="68C2ACEE" w14:textId="43A340C4" w:rsidR="00146341" w:rsidRPr="00B21210" w:rsidRDefault="00D9156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TERCE</w:t>
            </w:r>
            <w:r w:rsidR="00806161" w:rsidRPr="00B21210">
              <w:rPr>
                <w:rFonts w:ascii="Times New Roman" w:eastAsia="Times New Roman" w:hAnsi="Times New Roman"/>
                <w:color w:val="767171"/>
                <w:sz w:val="24"/>
                <w:szCs w:val="24"/>
                <w:lang w:eastAsia="es-DO"/>
              </w:rPr>
              <w:t>RA SALA DEL TRIBUNAL SUPERIOR DE TIERRA</w:t>
            </w:r>
            <w:r w:rsidRPr="00B21210">
              <w:rPr>
                <w:rFonts w:ascii="Times New Roman" w:eastAsia="Times New Roman" w:hAnsi="Times New Roman"/>
                <w:color w:val="767171"/>
                <w:sz w:val="24"/>
                <w:szCs w:val="24"/>
                <w:lang w:eastAsia="es-DO"/>
              </w:rPr>
              <w:t>S</w:t>
            </w:r>
            <w:r w:rsidR="00806161" w:rsidRPr="00B21210">
              <w:rPr>
                <w:rFonts w:ascii="Times New Roman" w:eastAsia="Times New Roman" w:hAnsi="Times New Roman"/>
                <w:color w:val="767171"/>
                <w:sz w:val="24"/>
                <w:szCs w:val="24"/>
                <w:lang w:eastAsia="es-DO"/>
              </w:rPr>
              <w:t xml:space="preserve"> DE LA </w:t>
            </w:r>
            <w:r w:rsidR="00806161" w:rsidRPr="00B21210">
              <w:rPr>
                <w:rFonts w:ascii="Times New Roman" w:eastAsia="Times New Roman" w:hAnsi="Times New Roman"/>
                <w:color w:val="767171"/>
                <w:sz w:val="24"/>
                <w:szCs w:val="24"/>
                <w:lang w:eastAsia="es-DO"/>
              </w:rPr>
              <w:lastRenderedPageBreak/>
              <w:t>JURISDICCIÓN ORIGINAL DEL D</w:t>
            </w:r>
            <w:r w:rsidRPr="00B21210">
              <w:rPr>
                <w:rFonts w:ascii="Times New Roman" w:eastAsia="Times New Roman" w:hAnsi="Times New Roman"/>
                <w:color w:val="767171"/>
                <w:sz w:val="24"/>
                <w:szCs w:val="24"/>
                <w:lang w:eastAsia="es-DO"/>
              </w:rPr>
              <w:t xml:space="preserve">ISTRITO </w:t>
            </w:r>
            <w:r w:rsidR="00806161" w:rsidRPr="00B21210">
              <w:rPr>
                <w:rFonts w:ascii="Times New Roman" w:eastAsia="Times New Roman" w:hAnsi="Times New Roman"/>
                <w:color w:val="767171"/>
                <w:sz w:val="24"/>
                <w:szCs w:val="24"/>
                <w:lang w:eastAsia="es-DO"/>
              </w:rPr>
              <w:t>N</w:t>
            </w:r>
            <w:r w:rsidRPr="00B21210">
              <w:rPr>
                <w:rFonts w:ascii="Times New Roman" w:eastAsia="Times New Roman" w:hAnsi="Times New Roman"/>
                <w:color w:val="767171"/>
                <w:sz w:val="24"/>
                <w:szCs w:val="24"/>
                <w:lang w:eastAsia="es-DO"/>
              </w:rPr>
              <w:t>ACIONAL.</w:t>
            </w:r>
          </w:p>
        </w:tc>
        <w:tc>
          <w:tcPr>
            <w:tcW w:w="2595" w:type="dxa"/>
            <w:vAlign w:val="center"/>
          </w:tcPr>
          <w:p w14:paraId="0F710673" w14:textId="1E5E79CA"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RECURSO DE APELACIÓN</w:t>
            </w:r>
          </w:p>
        </w:tc>
        <w:tc>
          <w:tcPr>
            <w:tcW w:w="1560" w:type="dxa"/>
            <w:vAlign w:val="center"/>
          </w:tcPr>
          <w:p w14:paraId="7E111109" w14:textId="2903B229" w:rsidR="00146341" w:rsidRPr="00B21210" w:rsidRDefault="00C94D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22/04/2025</w:t>
            </w:r>
          </w:p>
        </w:tc>
      </w:tr>
      <w:tr w:rsidR="00146341" w:rsidRPr="00B21210" w14:paraId="0DBF81FE" w14:textId="77777777" w:rsidTr="009776E2">
        <w:trPr>
          <w:trHeight w:val="397"/>
          <w:jc w:val="center"/>
        </w:trPr>
        <w:tc>
          <w:tcPr>
            <w:tcW w:w="851" w:type="dxa"/>
            <w:vAlign w:val="center"/>
          </w:tcPr>
          <w:p w14:paraId="558715CE" w14:textId="6DBFACD5"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256</w:t>
            </w:r>
          </w:p>
        </w:tc>
        <w:tc>
          <w:tcPr>
            <w:tcW w:w="2835" w:type="dxa"/>
            <w:vAlign w:val="center"/>
          </w:tcPr>
          <w:p w14:paraId="3A5C64C4" w14:textId="68F87AEA"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TIERRAS DE LA JURISDICCIÓN ORIGINAL DE AZUA</w:t>
            </w:r>
            <w:r w:rsidR="00D91569" w:rsidRPr="00B21210">
              <w:rPr>
                <w:rFonts w:ascii="Times New Roman" w:eastAsia="Times New Roman" w:hAnsi="Times New Roman"/>
                <w:color w:val="767171"/>
                <w:sz w:val="24"/>
                <w:szCs w:val="24"/>
                <w:lang w:eastAsia="es-DO"/>
              </w:rPr>
              <w:t>.</w:t>
            </w:r>
          </w:p>
        </w:tc>
        <w:tc>
          <w:tcPr>
            <w:tcW w:w="2595" w:type="dxa"/>
            <w:vAlign w:val="center"/>
          </w:tcPr>
          <w:p w14:paraId="05928062" w14:textId="3D5A71B6"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6053E686" w14:textId="5CDD2EEA" w:rsidR="00146341" w:rsidRPr="00B21210" w:rsidRDefault="00C94D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23/04/2025</w:t>
            </w:r>
          </w:p>
        </w:tc>
      </w:tr>
      <w:tr w:rsidR="00146341" w:rsidRPr="00B21210" w14:paraId="70957E88" w14:textId="77777777" w:rsidTr="009776E2">
        <w:trPr>
          <w:trHeight w:val="397"/>
          <w:jc w:val="center"/>
        </w:trPr>
        <w:tc>
          <w:tcPr>
            <w:tcW w:w="851" w:type="dxa"/>
            <w:vAlign w:val="center"/>
          </w:tcPr>
          <w:p w14:paraId="65F7BAEF" w14:textId="35B3FE13"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257</w:t>
            </w:r>
          </w:p>
        </w:tc>
        <w:tc>
          <w:tcPr>
            <w:tcW w:w="2835" w:type="dxa"/>
            <w:vAlign w:val="center"/>
          </w:tcPr>
          <w:p w14:paraId="6BCB43EE" w14:textId="2F09786D" w:rsidR="00146341" w:rsidRPr="00B21210" w:rsidRDefault="00050D6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806161" w:rsidRPr="00B21210">
              <w:rPr>
                <w:rFonts w:ascii="Times New Roman" w:eastAsia="Times New Roman" w:hAnsi="Times New Roman"/>
                <w:color w:val="767171"/>
                <w:sz w:val="24"/>
                <w:szCs w:val="24"/>
                <w:lang w:eastAsia="es-DO"/>
              </w:rPr>
              <w:t>DA SALA DEL TRIBUNAL DE LA JURISDICCIÓN ORIGINAL DEL D</w:t>
            </w:r>
            <w:r w:rsidRPr="00B21210">
              <w:rPr>
                <w:rFonts w:ascii="Times New Roman" w:eastAsia="Times New Roman" w:hAnsi="Times New Roman"/>
                <w:color w:val="767171"/>
                <w:sz w:val="24"/>
                <w:szCs w:val="24"/>
                <w:lang w:eastAsia="es-DO"/>
              </w:rPr>
              <w:t xml:space="preserve">ISTRITO </w:t>
            </w:r>
            <w:r w:rsidR="00806161" w:rsidRPr="00B21210">
              <w:rPr>
                <w:rFonts w:ascii="Times New Roman" w:eastAsia="Times New Roman" w:hAnsi="Times New Roman"/>
                <w:color w:val="767171"/>
                <w:sz w:val="24"/>
                <w:szCs w:val="24"/>
                <w:lang w:eastAsia="es-DO"/>
              </w:rPr>
              <w:t>N</w:t>
            </w:r>
            <w:r w:rsidRPr="00B21210">
              <w:rPr>
                <w:rFonts w:ascii="Times New Roman" w:eastAsia="Times New Roman" w:hAnsi="Times New Roman"/>
                <w:color w:val="767171"/>
                <w:sz w:val="24"/>
                <w:szCs w:val="24"/>
                <w:lang w:eastAsia="es-DO"/>
              </w:rPr>
              <w:t>ACIONAL.</w:t>
            </w:r>
          </w:p>
        </w:tc>
        <w:tc>
          <w:tcPr>
            <w:tcW w:w="2595" w:type="dxa"/>
            <w:vAlign w:val="center"/>
          </w:tcPr>
          <w:p w14:paraId="6FF9EAE2" w14:textId="36E9E963"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61B4CFD1" w14:textId="29067F27" w:rsidR="00146341" w:rsidRPr="00B21210" w:rsidRDefault="00C94D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24/04/2025</w:t>
            </w:r>
          </w:p>
        </w:tc>
      </w:tr>
      <w:tr w:rsidR="00146341" w:rsidRPr="00B21210" w14:paraId="666C1144" w14:textId="77777777" w:rsidTr="009776E2">
        <w:trPr>
          <w:trHeight w:val="397"/>
          <w:jc w:val="center"/>
        </w:trPr>
        <w:tc>
          <w:tcPr>
            <w:tcW w:w="851" w:type="dxa"/>
            <w:vAlign w:val="center"/>
          </w:tcPr>
          <w:p w14:paraId="3224200B" w14:textId="0A560A07"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258</w:t>
            </w:r>
          </w:p>
        </w:tc>
        <w:tc>
          <w:tcPr>
            <w:tcW w:w="2835" w:type="dxa"/>
            <w:vAlign w:val="center"/>
          </w:tcPr>
          <w:p w14:paraId="2EEE0A8F" w14:textId="68D8F18D" w:rsidR="00146341" w:rsidRPr="00B21210" w:rsidRDefault="00050D6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806161" w:rsidRPr="00B21210">
              <w:rPr>
                <w:rFonts w:ascii="Times New Roman" w:eastAsia="Times New Roman" w:hAnsi="Times New Roman"/>
                <w:color w:val="767171"/>
                <w:sz w:val="24"/>
                <w:szCs w:val="24"/>
                <w:lang w:eastAsia="es-DO"/>
              </w:rPr>
              <w:t>TA SALA DEL TRIBUNAL DE LA JURISDICCIÓN ORIGINAL DEL D</w:t>
            </w:r>
            <w:r w:rsidRPr="00B21210">
              <w:rPr>
                <w:rFonts w:ascii="Times New Roman" w:eastAsia="Times New Roman" w:hAnsi="Times New Roman"/>
                <w:color w:val="767171"/>
                <w:sz w:val="24"/>
                <w:szCs w:val="24"/>
                <w:lang w:eastAsia="es-DO"/>
              </w:rPr>
              <w:t xml:space="preserve">ISTRITO </w:t>
            </w:r>
            <w:r w:rsidR="00806161" w:rsidRPr="00B21210">
              <w:rPr>
                <w:rFonts w:ascii="Times New Roman" w:eastAsia="Times New Roman" w:hAnsi="Times New Roman"/>
                <w:color w:val="767171"/>
                <w:sz w:val="24"/>
                <w:szCs w:val="24"/>
                <w:lang w:eastAsia="es-DO"/>
              </w:rPr>
              <w:t>N</w:t>
            </w:r>
            <w:r w:rsidRPr="00B21210">
              <w:rPr>
                <w:rFonts w:ascii="Times New Roman" w:eastAsia="Times New Roman" w:hAnsi="Times New Roman"/>
                <w:color w:val="767171"/>
                <w:sz w:val="24"/>
                <w:szCs w:val="24"/>
                <w:lang w:eastAsia="es-DO"/>
              </w:rPr>
              <w:t>ACIONAL.</w:t>
            </w:r>
          </w:p>
        </w:tc>
        <w:tc>
          <w:tcPr>
            <w:tcW w:w="2595" w:type="dxa"/>
            <w:vAlign w:val="center"/>
          </w:tcPr>
          <w:p w14:paraId="7D17CB24" w14:textId="347704CE"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4D910F4" w14:textId="5C94EC09" w:rsidR="00146341" w:rsidRPr="00B21210" w:rsidRDefault="008D653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25/04/2025</w:t>
            </w:r>
          </w:p>
        </w:tc>
      </w:tr>
      <w:tr w:rsidR="00146341" w:rsidRPr="00B21210" w14:paraId="1966AE56" w14:textId="77777777" w:rsidTr="009776E2">
        <w:trPr>
          <w:trHeight w:val="397"/>
          <w:jc w:val="center"/>
        </w:trPr>
        <w:tc>
          <w:tcPr>
            <w:tcW w:w="851" w:type="dxa"/>
            <w:vAlign w:val="center"/>
          </w:tcPr>
          <w:p w14:paraId="5ADF597C" w14:textId="14D3C8B0"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259</w:t>
            </w:r>
          </w:p>
        </w:tc>
        <w:tc>
          <w:tcPr>
            <w:tcW w:w="2835" w:type="dxa"/>
            <w:vAlign w:val="center"/>
          </w:tcPr>
          <w:p w14:paraId="4578C695" w14:textId="6D10BA8B"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w:t>
            </w:r>
            <w:r w:rsidR="00F75EE7"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N</w:t>
            </w:r>
            <w:r w:rsidR="00F75EE7" w:rsidRPr="00B21210">
              <w:rPr>
                <w:rFonts w:ascii="Times New Roman" w:eastAsia="Times New Roman" w:hAnsi="Times New Roman"/>
                <w:color w:val="767171"/>
                <w:sz w:val="24"/>
                <w:szCs w:val="24"/>
                <w:lang w:eastAsia="es-DO"/>
              </w:rPr>
              <w:t>ACIONAL.</w:t>
            </w:r>
          </w:p>
        </w:tc>
        <w:tc>
          <w:tcPr>
            <w:tcW w:w="2595" w:type="dxa"/>
            <w:vAlign w:val="center"/>
          </w:tcPr>
          <w:p w14:paraId="4567287B" w14:textId="7A866011"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2188D52C" w14:textId="42DECDD2" w:rsidR="00146341" w:rsidRPr="00B21210" w:rsidRDefault="008D653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28/04/2025</w:t>
            </w:r>
          </w:p>
        </w:tc>
      </w:tr>
      <w:tr w:rsidR="00146341" w:rsidRPr="00B21210" w14:paraId="0840CEE9" w14:textId="77777777" w:rsidTr="009776E2">
        <w:trPr>
          <w:trHeight w:val="397"/>
          <w:jc w:val="center"/>
        </w:trPr>
        <w:tc>
          <w:tcPr>
            <w:tcW w:w="851" w:type="dxa"/>
            <w:vAlign w:val="center"/>
          </w:tcPr>
          <w:p w14:paraId="133AD94F" w14:textId="0A18306F"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w:t>
            </w:r>
          </w:p>
        </w:tc>
        <w:tc>
          <w:tcPr>
            <w:tcW w:w="2835" w:type="dxa"/>
            <w:vAlign w:val="center"/>
          </w:tcPr>
          <w:p w14:paraId="53AF6ACA" w14:textId="6C203CF8"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LA CÁMARA CIVIL Y COMERCIAL DEL JUZGADO DE PRIMERA INSTANCIA DEL D</w:t>
            </w:r>
            <w:r w:rsidR="00F75EE7"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N</w:t>
            </w:r>
            <w:r w:rsidR="00F75EE7" w:rsidRPr="00B21210">
              <w:rPr>
                <w:rFonts w:ascii="Times New Roman" w:eastAsia="Times New Roman" w:hAnsi="Times New Roman"/>
                <w:color w:val="767171"/>
                <w:sz w:val="24"/>
                <w:szCs w:val="24"/>
                <w:lang w:eastAsia="es-DO"/>
              </w:rPr>
              <w:t>ACIONAL.</w:t>
            </w:r>
          </w:p>
        </w:tc>
        <w:tc>
          <w:tcPr>
            <w:tcW w:w="2595" w:type="dxa"/>
            <w:vAlign w:val="center"/>
          </w:tcPr>
          <w:p w14:paraId="0BA09EFA" w14:textId="43725F06"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CONTRATO</w:t>
            </w:r>
          </w:p>
        </w:tc>
        <w:tc>
          <w:tcPr>
            <w:tcW w:w="1560" w:type="dxa"/>
            <w:vAlign w:val="center"/>
          </w:tcPr>
          <w:p w14:paraId="2BFF9D43" w14:textId="46D60916" w:rsidR="00146341" w:rsidRPr="00B21210" w:rsidRDefault="008D653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30/04/2025</w:t>
            </w:r>
          </w:p>
        </w:tc>
      </w:tr>
      <w:tr w:rsidR="00146341" w:rsidRPr="00B21210" w14:paraId="5187BA63" w14:textId="77777777" w:rsidTr="009776E2">
        <w:trPr>
          <w:trHeight w:val="397"/>
          <w:jc w:val="center"/>
        </w:trPr>
        <w:tc>
          <w:tcPr>
            <w:tcW w:w="851" w:type="dxa"/>
            <w:vAlign w:val="center"/>
          </w:tcPr>
          <w:p w14:paraId="394E83A2" w14:textId="12633F6F"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261</w:t>
            </w:r>
          </w:p>
        </w:tc>
        <w:tc>
          <w:tcPr>
            <w:tcW w:w="2835" w:type="dxa"/>
            <w:vAlign w:val="center"/>
          </w:tcPr>
          <w:p w14:paraId="141CA02B" w14:textId="24DCC464" w:rsidR="00146341" w:rsidRPr="00B21210" w:rsidRDefault="0080616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LA JURISDICCIÓN ORIGINAL DE AZUA.</w:t>
            </w:r>
          </w:p>
        </w:tc>
        <w:tc>
          <w:tcPr>
            <w:tcW w:w="2595" w:type="dxa"/>
            <w:vAlign w:val="center"/>
          </w:tcPr>
          <w:p w14:paraId="29393B95" w14:textId="3CDE269F" w:rsidR="00146341" w:rsidRPr="00B21210" w:rsidRDefault="00DE40B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13AF922E" w14:textId="7834DF9B" w:rsidR="00146341" w:rsidRPr="00B21210" w:rsidRDefault="008D653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30/04/2025</w:t>
            </w:r>
          </w:p>
        </w:tc>
      </w:tr>
      <w:tr w:rsidR="00146341" w:rsidRPr="00B21210" w14:paraId="38AEC660" w14:textId="77777777" w:rsidTr="009776E2">
        <w:trPr>
          <w:trHeight w:val="397"/>
          <w:jc w:val="center"/>
        </w:trPr>
        <w:tc>
          <w:tcPr>
            <w:tcW w:w="851" w:type="dxa"/>
            <w:vAlign w:val="center"/>
          </w:tcPr>
          <w:p w14:paraId="5F065356" w14:textId="6024D3C1"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262</w:t>
            </w:r>
          </w:p>
        </w:tc>
        <w:tc>
          <w:tcPr>
            <w:tcW w:w="2835" w:type="dxa"/>
            <w:vAlign w:val="center"/>
          </w:tcPr>
          <w:p w14:paraId="10B7EF40" w14:textId="719C05AF" w:rsidR="00146341" w:rsidRPr="00B21210" w:rsidRDefault="00D2609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4226CE" w:rsidRPr="00B21210">
              <w:rPr>
                <w:rFonts w:ascii="Times New Roman" w:eastAsia="Times New Roman" w:hAnsi="Times New Roman"/>
                <w:color w:val="767171"/>
                <w:sz w:val="24"/>
                <w:szCs w:val="24"/>
                <w:lang w:eastAsia="es-DO"/>
              </w:rPr>
              <w:t>SUPERIOR ADM</w:t>
            </w:r>
            <w:r w:rsidRPr="00B21210">
              <w:rPr>
                <w:rFonts w:ascii="Times New Roman" w:eastAsia="Times New Roman" w:hAnsi="Times New Roman"/>
                <w:color w:val="767171"/>
                <w:sz w:val="24"/>
                <w:szCs w:val="24"/>
                <w:lang w:eastAsia="es-DO"/>
              </w:rPr>
              <w:t>I</w:t>
            </w:r>
            <w:r w:rsidR="004226CE" w:rsidRPr="00B21210">
              <w:rPr>
                <w:rFonts w:ascii="Times New Roman" w:eastAsia="Times New Roman" w:hAnsi="Times New Roman"/>
                <w:color w:val="767171"/>
                <w:sz w:val="24"/>
                <w:szCs w:val="24"/>
                <w:lang w:eastAsia="es-DO"/>
              </w:rPr>
              <w:t>NISTRATIVO</w:t>
            </w:r>
            <w:r w:rsidR="002E66FC" w:rsidRPr="00B21210">
              <w:rPr>
                <w:rFonts w:ascii="Times New Roman" w:eastAsia="Times New Roman" w:hAnsi="Times New Roman"/>
                <w:color w:val="767171"/>
                <w:sz w:val="24"/>
                <w:szCs w:val="24"/>
                <w:lang w:eastAsia="es-DO"/>
              </w:rPr>
              <w:t>.</w:t>
            </w:r>
          </w:p>
        </w:tc>
        <w:tc>
          <w:tcPr>
            <w:tcW w:w="2595" w:type="dxa"/>
            <w:vAlign w:val="center"/>
          </w:tcPr>
          <w:p w14:paraId="7B621807" w14:textId="50D47631"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D40C411" w14:textId="354E3834"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02/05/2025</w:t>
            </w:r>
          </w:p>
        </w:tc>
      </w:tr>
      <w:tr w:rsidR="00146341" w:rsidRPr="00B21210" w14:paraId="35EF0AB1" w14:textId="77777777" w:rsidTr="009776E2">
        <w:trPr>
          <w:trHeight w:val="397"/>
          <w:jc w:val="center"/>
        </w:trPr>
        <w:tc>
          <w:tcPr>
            <w:tcW w:w="851" w:type="dxa"/>
            <w:vAlign w:val="center"/>
          </w:tcPr>
          <w:p w14:paraId="23FD10A4" w14:textId="03E5C82E"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263</w:t>
            </w:r>
          </w:p>
        </w:tc>
        <w:tc>
          <w:tcPr>
            <w:tcW w:w="2835" w:type="dxa"/>
            <w:vAlign w:val="center"/>
          </w:tcPr>
          <w:p w14:paraId="3E742D28" w14:textId="48B4FD5B" w:rsidR="00146341" w:rsidRPr="00B21210" w:rsidRDefault="00D2609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4226CE" w:rsidRPr="00B21210">
              <w:rPr>
                <w:rFonts w:ascii="Times New Roman" w:eastAsia="Times New Roman" w:hAnsi="Times New Roman"/>
                <w:color w:val="767171"/>
                <w:sz w:val="24"/>
                <w:szCs w:val="24"/>
                <w:lang w:eastAsia="es-DO"/>
              </w:rPr>
              <w:t>SUPERIOR ADM</w:t>
            </w:r>
            <w:r w:rsidR="00D37711" w:rsidRPr="00B21210">
              <w:rPr>
                <w:rFonts w:ascii="Times New Roman" w:eastAsia="Times New Roman" w:hAnsi="Times New Roman"/>
                <w:color w:val="767171"/>
                <w:sz w:val="24"/>
                <w:szCs w:val="24"/>
                <w:lang w:eastAsia="es-DO"/>
              </w:rPr>
              <w:t>I</w:t>
            </w:r>
            <w:r w:rsidR="004226CE" w:rsidRPr="00B21210">
              <w:rPr>
                <w:rFonts w:ascii="Times New Roman" w:eastAsia="Times New Roman" w:hAnsi="Times New Roman"/>
                <w:color w:val="767171"/>
                <w:sz w:val="24"/>
                <w:szCs w:val="24"/>
                <w:lang w:eastAsia="es-DO"/>
              </w:rPr>
              <w:t>NISTRATIVO</w:t>
            </w:r>
            <w:r w:rsidR="002E66FC"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09F53F9C" w14:textId="06CE7035"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096029D" w14:textId="7DBD83A4"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02/05/2025</w:t>
            </w:r>
          </w:p>
        </w:tc>
      </w:tr>
      <w:tr w:rsidR="00146341" w:rsidRPr="00B21210" w14:paraId="716BE296" w14:textId="77777777" w:rsidTr="009776E2">
        <w:trPr>
          <w:trHeight w:val="397"/>
          <w:jc w:val="center"/>
        </w:trPr>
        <w:tc>
          <w:tcPr>
            <w:tcW w:w="851" w:type="dxa"/>
            <w:vAlign w:val="center"/>
          </w:tcPr>
          <w:p w14:paraId="2E79F0FC" w14:textId="2CBC96FA"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264</w:t>
            </w:r>
          </w:p>
        </w:tc>
        <w:tc>
          <w:tcPr>
            <w:tcW w:w="2835" w:type="dxa"/>
            <w:vAlign w:val="center"/>
          </w:tcPr>
          <w:p w14:paraId="171EAE5E" w14:textId="64823A8B" w:rsidR="00146341" w:rsidRPr="00B21210" w:rsidRDefault="00D2609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4226CE" w:rsidRPr="00B21210">
              <w:rPr>
                <w:rFonts w:ascii="Times New Roman" w:eastAsia="Times New Roman" w:hAnsi="Times New Roman"/>
                <w:color w:val="767171"/>
                <w:sz w:val="24"/>
                <w:szCs w:val="24"/>
                <w:lang w:eastAsia="es-DO"/>
              </w:rPr>
              <w:t>SUPERIOR ADM</w:t>
            </w:r>
            <w:r w:rsidRPr="00B21210">
              <w:rPr>
                <w:rFonts w:ascii="Times New Roman" w:eastAsia="Times New Roman" w:hAnsi="Times New Roman"/>
                <w:color w:val="767171"/>
                <w:sz w:val="24"/>
                <w:szCs w:val="24"/>
                <w:lang w:eastAsia="es-DO"/>
              </w:rPr>
              <w:t>I</w:t>
            </w:r>
            <w:r w:rsidR="004226CE" w:rsidRPr="00B21210">
              <w:rPr>
                <w:rFonts w:ascii="Times New Roman" w:eastAsia="Times New Roman" w:hAnsi="Times New Roman"/>
                <w:color w:val="767171"/>
                <w:sz w:val="24"/>
                <w:szCs w:val="24"/>
                <w:lang w:eastAsia="es-DO"/>
              </w:rPr>
              <w:t>NISTRATIVO</w:t>
            </w:r>
            <w:r w:rsidR="002E66FC"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0F14162E" w14:textId="67B60609"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0A3A7DF" w14:textId="3768E711"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02/05/2025</w:t>
            </w:r>
          </w:p>
        </w:tc>
      </w:tr>
      <w:tr w:rsidR="00146341" w:rsidRPr="00B21210" w14:paraId="77312796" w14:textId="77777777" w:rsidTr="009776E2">
        <w:trPr>
          <w:trHeight w:val="397"/>
          <w:jc w:val="center"/>
        </w:trPr>
        <w:tc>
          <w:tcPr>
            <w:tcW w:w="851" w:type="dxa"/>
            <w:vAlign w:val="center"/>
          </w:tcPr>
          <w:p w14:paraId="52E086C2" w14:textId="74F00D9E"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265</w:t>
            </w:r>
          </w:p>
        </w:tc>
        <w:tc>
          <w:tcPr>
            <w:tcW w:w="2835" w:type="dxa"/>
            <w:vAlign w:val="center"/>
          </w:tcPr>
          <w:p w14:paraId="0A9E9A78" w14:textId="730CDE61" w:rsidR="00146341" w:rsidRPr="00B21210" w:rsidRDefault="00D2609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4226CE" w:rsidRPr="00B21210">
              <w:rPr>
                <w:rFonts w:ascii="Times New Roman" w:eastAsia="Times New Roman" w:hAnsi="Times New Roman"/>
                <w:color w:val="767171"/>
                <w:sz w:val="24"/>
                <w:szCs w:val="24"/>
                <w:lang w:eastAsia="es-DO"/>
              </w:rPr>
              <w:t>SUPERIOR ADM</w:t>
            </w:r>
            <w:r w:rsidRPr="00B21210">
              <w:rPr>
                <w:rFonts w:ascii="Times New Roman" w:eastAsia="Times New Roman" w:hAnsi="Times New Roman"/>
                <w:color w:val="767171"/>
                <w:sz w:val="24"/>
                <w:szCs w:val="24"/>
                <w:lang w:eastAsia="es-DO"/>
              </w:rPr>
              <w:t>I</w:t>
            </w:r>
            <w:r w:rsidR="004226CE" w:rsidRPr="00B21210">
              <w:rPr>
                <w:rFonts w:ascii="Times New Roman" w:eastAsia="Times New Roman" w:hAnsi="Times New Roman"/>
                <w:color w:val="767171"/>
                <w:sz w:val="24"/>
                <w:szCs w:val="24"/>
                <w:lang w:eastAsia="es-DO"/>
              </w:rPr>
              <w:t>NISTRATIVO</w:t>
            </w:r>
            <w:r w:rsidR="002E66FC"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0198A6D8" w14:textId="03CC9CE7"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8455740" w14:textId="1BD02DB3"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02/05/2025</w:t>
            </w:r>
          </w:p>
        </w:tc>
      </w:tr>
      <w:tr w:rsidR="00146341" w:rsidRPr="00B21210" w14:paraId="109A4CD4" w14:textId="77777777" w:rsidTr="009776E2">
        <w:trPr>
          <w:trHeight w:val="397"/>
          <w:jc w:val="center"/>
        </w:trPr>
        <w:tc>
          <w:tcPr>
            <w:tcW w:w="851" w:type="dxa"/>
            <w:vAlign w:val="center"/>
          </w:tcPr>
          <w:p w14:paraId="33C89C08" w14:textId="22049E0F"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266</w:t>
            </w:r>
          </w:p>
        </w:tc>
        <w:tc>
          <w:tcPr>
            <w:tcW w:w="2835" w:type="dxa"/>
            <w:vAlign w:val="center"/>
          </w:tcPr>
          <w:p w14:paraId="3216A02C" w14:textId="4FBC210E" w:rsidR="00146341" w:rsidRPr="00B21210" w:rsidRDefault="00D2609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4226CE" w:rsidRPr="00B21210">
              <w:rPr>
                <w:rFonts w:ascii="Times New Roman" w:eastAsia="Times New Roman" w:hAnsi="Times New Roman"/>
                <w:color w:val="767171"/>
                <w:sz w:val="24"/>
                <w:szCs w:val="24"/>
                <w:lang w:eastAsia="es-DO"/>
              </w:rPr>
              <w:t>SUPERIOR ADM</w:t>
            </w:r>
            <w:r w:rsidRPr="00B21210">
              <w:rPr>
                <w:rFonts w:ascii="Times New Roman" w:eastAsia="Times New Roman" w:hAnsi="Times New Roman"/>
                <w:color w:val="767171"/>
                <w:sz w:val="24"/>
                <w:szCs w:val="24"/>
                <w:lang w:eastAsia="es-DO"/>
              </w:rPr>
              <w:t>I</w:t>
            </w:r>
            <w:r w:rsidR="004226CE" w:rsidRPr="00B21210">
              <w:rPr>
                <w:rFonts w:ascii="Times New Roman" w:eastAsia="Times New Roman" w:hAnsi="Times New Roman"/>
                <w:color w:val="767171"/>
                <w:sz w:val="24"/>
                <w:szCs w:val="24"/>
                <w:lang w:eastAsia="es-DO"/>
              </w:rPr>
              <w:t>NISTRATIVO</w:t>
            </w:r>
            <w:r w:rsidR="002E66FC"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vAlign w:val="center"/>
          </w:tcPr>
          <w:p w14:paraId="290B737B" w14:textId="28E063F5"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759F1B4" w14:textId="45767322"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02/05/2025</w:t>
            </w:r>
          </w:p>
        </w:tc>
      </w:tr>
      <w:tr w:rsidR="00146341" w:rsidRPr="00B21210" w14:paraId="3E96AEDC" w14:textId="77777777" w:rsidTr="009776E2">
        <w:trPr>
          <w:trHeight w:val="397"/>
          <w:jc w:val="center"/>
        </w:trPr>
        <w:tc>
          <w:tcPr>
            <w:tcW w:w="851" w:type="dxa"/>
            <w:vAlign w:val="center"/>
          </w:tcPr>
          <w:p w14:paraId="0A820A9B" w14:textId="69084C3F"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267</w:t>
            </w:r>
          </w:p>
        </w:tc>
        <w:tc>
          <w:tcPr>
            <w:tcW w:w="2835" w:type="dxa"/>
            <w:vAlign w:val="center"/>
          </w:tcPr>
          <w:p w14:paraId="39DD8884" w14:textId="7F4CECA0" w:rsidR="00146341" w:rsidRPr="00B21210" w:rsidRDefault="00D2609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4226CE" w:rsidRPr="00B21210">
              <w:rPr>
                <w:rFonts w:ascii="Times New Roman" w:eastAsia="Times New Roman" w:hAnsi="Times New Roman"/>
                <w:color w:val="767171"/>
                <w:sz w:val="24"/>
                <w:szCs w:val="24"/>
                <w:lang w:eastAsia="es-DO"/>
              </w:rPr>
              <w:t>SUPERIOR ADM</w:t>
            </w:r>
            <w:r w:rsidRPr="00B21210">
              <w:rPr>
                <w:rFonts w:ascii="Times New Roman" w:eastAsia="Times New Roman" w:hAnsi="Times New Roman"/>
                <w:color w:val="767171"/>
                <w:sz w:val="24"/>
                <w:szCs w:val="24"/>
                <w:lang w:eastAsia="es-DO"/>
              </w:rPr>
              <w:t>I</w:t>
            </w:r>
            <w:r w:rsidR="004226CE" w:rsidRPr="00B21210">
              <w:rPr>
                <w:rFonts w:ascii="Times New Roman" w:eastAsia="Times New Roman" w:hAnsi="Times New Roman"/>
                <w:color w:val="767171"/>
                <w:sz w:val="24"/>
                <w:szCs w:val="24"/>
                <w:lang w:eastAsia="es-DO"/>
              </w:rPr>
              <w:t>NISTRATIVO</w:t>
            </w:r>
            <w:r w:rsidR="002E66FC" w:rsidRPr="00B21210">
              <w:rPr>
                <w:rFonts w:ascii="Times New Roman" w:eastAsia="Times New Roman" w:hAnsi="Times New Roman"/>
                <w:color w:val="767171"/>
                <w:sz w:val="24"/>
                <w:szCs w:val="24"/>
                <w:lang w:eastAsia="es-DO"/>
              </w:rPr>
              <w:t>.</w:t>
            </w:r>
          </w:p>
        </w:tc>
        <w:tc>
          <w:tcPr>
            <w:tcW w:w="2595" w:type="dxa"/>
            <w:vAlign w:val="center"/>
          </w:tcPr>
          <w:p w14:paraId="02CB103D" w14:textId="07949130"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33AB74C" w14:textId="44A045E7" w:rsidR="00146341" w:rsidRPr="00B21210" w:rsidRDefault="004226C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02/05/2025</w:t>
            </w:r>
          </w:p>
        </w:tc>
      </w:tr>
      <w:tr w:rsidR="00146341" w:rsidRPr="00B21210" w14:paraId="4F46DD99" w14:textId="77777777" w:rsidTr="009776E2">
        <w:trPr>
          <w:trHeight w:val="397"/>
          <w:jc w:val="center"/>
        </w:trPr>
        <w:tc>
          <w:tcPr>
            <w:tcW w:w="851" w:type="dxa"/>
            <w:vAlign w:val="center"/>
          </w:tcPr>
          <w:p w14:paraId="35BF0D02" w14:textId="48E0E970"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268</w:t>
            </w:r>
          </w:p>
        </w:tc>
        <w:tc>
          <w:tcPr>
            <w:tcW w:w="2835" w:type="dxa"/>
            <w:vAlign w:val="center"/>
          </w:tcPr>
          <w:p w14:paraId="7D62CC75" w14:textId="102C2763" w:rsidR="00146341" w:rsidRPr="00B21210" w:rsidRDefault="00C131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2E66FC" w:rsidRPr="00B21210">
              <w:rPr>
                <w:rFonts w:ascii="Times New Roman" w:eastAsia="Times New Roman" w:hAnsi="Times New Roman"/>
                <w:color w:val="767171"/>
                <w:sz w:val="24"/>
                <w:szCs w:val="24"/>
                <w:lang w:eastAsia="es-DO"/>
              </w:rPr>
              <w:t>Á</w:t>
            </w:r>
            <w:r w:rsidR="009E2555" w:rsidRPr="00B21210">
              <w:rPr>
                <w:rFonts w:ascii="Times New Roman" w:eastAsia="Times New Roman" w:hAnsi="Times New Roman"/>
                <w:color w:val="767171"/>
                <w:sz w:val="24"/>
                <w:szCs w:val="24"/>
                <w:lang w:eastAsia="es-DO"/>
              </w:rPr>
              <w:t xml:space="preserve">MARA </w:t>
            </w:r>
            <w:r w:rsidRPr="00B21210">
              <w:rPr>
                <w:rFonts w:ascii="Times New Roman" w:eastAsia="Times New Roman" w:hAnsi="Times New Roman"/>
                <w:color w:val="767171"/>
                <w:sz w:val="24"/>
                <w:szCs w:val="24"/>
                <w:lang w:eastAsia="es-DO"/>
              </w:rPr>
              <w:t>C</w:t>
            </w:r>
            <w:r w:rsidR="009E2555" w:rsidRPr="00B21210">
              <w:rPr>
                <w:rFonts w:ascii="Times New Roman" w:eastAsia="Times New Roman" w:hAnsi="Times New Roman"/>
                <w:color w:val="767171"/>
                <w:sz w:val="24"/>
                <w:szCs w:val="24"/>
                <w:lang w:eastAsia="es-DO"/>
              </w:rPr>
              <w:t>IVIL</w:t>
            </w:r>
            <w:r w:rsidRPr="00B21210">
              <w:rPr>
                <w:rFonts w:ascii="Times New Roman" w:eastAsia="Times New Roman" w:hAnsi="Times New Roman"/>
                <w:color w:val="767171"/>
                <w:sz w:val="24"/>
                <w:szCs w:val="24"/>
                <w:lang w:eastAsia="es-DO"/>
              </w:rPr>
              <w:t xml:space="preserve"> Y COMERCIAL</w:t>
            </w:r>
            <w:r w:rsidR="00B166FA" w:rsidRPr="00B21210">
              <w:rPr>
                <w:rFonts w:ascii="Times New Roman" w:eastAsia="Times New Roman" w:hAnsi="Times New Roman"/>
                <w:color w:val="767171"/>
                <w:sz w:val="24"/>
                <w:szCs w:val="24"/>
                <w:lang w:eastAsia="es-DO"/>
              </w:rPr>
              <w:t xml:space="preserve"> DE</w:t>
            </w:r>
            <w:r w:rsidRPr="00B21210">
              <w:rPr>
                <w:rFonts w:ascii="Times New Roman" w:eastAsia="Times New Roman" w:hAnsi="Times New Roman"/>
                <w:color w:val="767171"/>
                <w:sz w:val="24"/>
                <w:szCs w:val="24"/>
                <w:lang w:eastAsia="es-DO"/>
              </w:rPr>
              <w:t xml:space="preserve"> SANTO DOMINGO ESTE</w:t>
            </w:r>
            <w:r w:rsidR="002E66FC" w:rsidRPr="00B21210">
              <w:rPr>
                <w:rFonts w:ascii="Times New Roman" w:eastAsia="Times New Roman" w:hAnsi="Times New Roman"/>
                <w:color w:val="767171"/>
                <w:sz w:val="24"/>
                <w:szCs w:val="24"/>
                <w:lang w:eastAsia="es-DO"/>
              </w:rPr>
              <w:t>.</w:t>
            </w:r>
          </w:p>
        </w:tc>
        <w:tc>
          <w:tcPr>
            <w:tcW w:w="2595" w:type="dxa"/>
            <w:vAlign w:val="center"/>
          </w:tcPr>
          <w:p w14:paraId="524A9053" w14:textId="02DCCB07"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PARTICI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DE BIENES</w:t>
            </w:r>
          </w:p>
        </w:tc>
        <w:tc>
          <w:tcPr>
            <w:tcW w:w="1560" w:type="dxa"/>
            <w:vAlign w:val="center"/>
          </w:tcPr>
          <w:p w14:paraId="118FA8AE" w14:textId="5FF934BE"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06/05/2025</w:t>
            </w:r>
          </w:p>
        </w:tc>
      </w:tr>
      <w:tr w:rsidR="00146341" w:rsidRPr="00B21210" w14:paraId="34D09053" w14:textId="77777777" w:rsidTr="009776E2">
        <w:trPr>
          <w:trHeight w:val="397"/>
          <w:jc w:val="center"/>
        </w:trPr>
        <w:tc>
          <w:tcPr>
            <w:tcW w:w="851" w:type="dxa"/>
            <w:vAlign w:val="center"/>
          </w:tcPr>
          <w:p w14:paraId="6CB00DDF" w14:textId="5329D1CE"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269</w:t>
            </w:r>
          </w:p>
        </w:tc>
        <w:tc>
          <w:tcPr>
            <w:tcW w:w="2835" w:type="dxa"/>
            <w:vAlign w:val="center"/>
          </w:tcPr>
          <w:p w14:paraId="3911154E" w14:textId="69B2A7E6" w:rsidR="00146341" w:rsidRPr="00B21210" w:rsidRDefault="00C131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9E2555" w:rsidRPr="00B21210">
              <w:rPr>
                <w:rFonts w:ascii="Times New Roman" w:eastAsia="Times New Roman" w:hAnsi="Times New Roman"/>
                <w:color w:val="767171"/>
                <w:sz w:val="24"/>
                <w:szCs w:val="24"/>
                <w:lang w:eastAsia="es-DO"/>
              </w:rPr>
              <w:t xml:space="preserve">RIBUNAL </w:t>
            </w:r>
            <w:r w:rsidRPr="00B21210">
              <w:rPr>
                <w:rFonts w:ascii="Times New Roman" w:eastAsia="Times New Roman" w:hAnsi="Times New Roman"/>
                <w:color w:val="767171"/>
                <w:sz w:val="24"/>
                <w:szCs w:val="24"/>
                <w:lang w:eastAsia="es-DO"/>
              </w:rPr>
              <w:t>S</w:t>
            </w:r>
            <w:r w:rsidR="009E2555" w:rsidRPr="00B21210">
              <w:rPr>
                <w:rFonts w:ascii="Times New Roman" w:eastAsia="Times New Roman" w:hAnsi="Times New Roman"/>
                <w:color w:val="767171"/>
                <w:sz w:val="24"/>
                <w:szCs w:val="24"/>
                <w:lang w:eastAsia="es-DO"/>
              </w:rPr>
              <w:t xml:space="preserve">UPERIOR </w:t>
            </w:r>
            <w:r w:rsidRPr="00B21210">
              <w:rPr>
                <w:rFonts w:ascii="Times New Roman" w:eastAsia="Times New Roman" w:hAnsi="Times New Roman"/>
                <w:color w:val="767171"/>
                <w:sz w:val="24"/>
                <w:szCs w:val="24"/>
                <w:lang w:eastAsia="es-DO"/>
              </w:rPr>
              <w:t>A</w:t>
            </w:r>
            <w:r w:rsidR="009E2555" w:rsidRPr="00B21210">
              <w:rPr>
                <w:rFonts w:ascii="Times New Roman" w:eastAsia="Times New Roman" w:hAnsi="Times New Roman"/>
                <w:color w:val="767171"/>
                <w:sz w:val="24"/>
                <w:szCs w:val="24"/>
                <w:lang w:eastAsia="es-DO"/>
              </w:rPr>
              <w:t>DMINISTRATIVO</w:t>
            </w:r>
            <w:r w:rsidR="002E66FC" w:rsidRPr="00B21210">
              <w:rPr>
                <w:rFonts w:ascii="Times New Roman" w:eastAsia="Times New Roman" w:hAnsi="Times New Roman"/>
                <w:color w:val="767171"/>
                <w:sz w:val="24"/>
                <w:szCs w:val="24"/>
                <w:lang w:eastAsia="es-DO"/>
              </w:rPr>
              <w:t>.</w:t>
            </w:r>
          </w:p>
        </w:tc>
        <w:tc>
          <w:tcPr>
            <w:tcW w:w="2595" w:type="dxa"/>
            <w:vAlign w:val="center"/>
          </w:tcPr>
          <w:p w14:paraId="5F6B1D63" w14:textId="7E88DBCF"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CONTENCIOSO ADM.</w:t>
            </w:r>
          </w:p>
        </w:tc>
        <w:tc>
          <w:tcPr>
            <w:tcW w:w="1560" w:type="dxa"/>
            <w:vAlign w:val="center"/>
          </w:tcPr>
          <w:p w14:paraId="2B5346D1" w14:textId="1FEFD458"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06/05/2025</w:t>
            </w:r>
          </w:p>
        </w:tc>
      </w:tr>
      <w:tr w:rsidR="00146341" w:rsidRPr="00B21210" w14:paraId="18495140" w14:textId="77777777" w:rsidTr="009776E2">
        <w:trPr>
          <w:trHeight w:val="397"/>
          <w:jc w:val="center"/>
        </w:trPr>
        <w:tc>
          <w:tcPr>
            <w:tcW w:w="851" w:type="dxa"/>
            <w:vAlign w:val="center"/>
          </w:tcPr>
          <w:p w14:paraId="403D962C" w14:textId="1E8853AF"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w:t>
            </w:r>
          </w:p>
        </w:tc>
        <w:tc>
          <w:tcPr>
            <w:tcW w:w="2835" w:type="dxa"/>
            <w:vAlign w:val="center"/>
          </w:tcPr>
          <w:p w14:paraId="15B6DD8B" w14:textId="35431613" w:rsidR="00146341" w:rsidRPr="00B21210" w:rsidRDefault="00C131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9E2555" w:rsidRPr="00B21210">
              <w:rPr>
                <w:rFonts w:ascii="Times New Roman" w:eastAsia="Times New Roman" w:hAnsi="Times New Roman"/>
                <w:color w:val="767171"/>
                <w:sz w:val="24"/>
                <w:szCs w:val="24"/>
                <w:lang w:eastAsia="es-DO"/>
              </w:rPr>
              <w:t xml:space="preserve">RIBUNAL </w:t>
            </w:r>
            <w:r w:rsidRPr="00B21210">
              <w:rPr>
                <w:rFonts w:ascii="Times New Roman" w:eastAsia="Times New Roman" w:hAnsi="Times New Roman"/>
                <w:color w:val="767171"/>
                <w:sz w:val="24"/>
                <w:szCs w:val="24"/>
                <w:lang w:eastAsia="es-DO"/>
              </w:rPr>
              <w:t>SUPERIOR DE TIERRAS</w:t>
            </w:r>
            <w:r w:rsidR="002E66FC"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D</w:t>
            </w:r>
            <w:r w:rsidR="009E2555" w:rsidRPr="00B21210">
              <w:rPr>
                <w:rFonts w:ascii="Times New Roman" w:eastAsia="Times New Roman" w:hAnsi="Times New Roman"/>
                <w:color w:val="767171"/>
                <w:sz w:val="24"/>
                <w:szCs w:val="24"/>
                <w:lang w:eastAsia="es-DO"/>
              </w:rPr>
              <w:t>EPARTAMENTO</w:t>
            </w:r>
            <w:r w:rsidRPr="00B21210">
              <w:rPr>
                <w:rFonts w:ascii="Times New Roman" w:eastAsia="Times New Roman" w:hAnsi="Times New Roman"/>
                <w:color w:val="767171"/>
                <w:sz w:val="24"/>
                <w:szCs w:val="24"/>
                <w:lang w:eastAsia="es-DO"/>
              </w:rPr>
              <w:t xml:space="preserve"> CENTRAL</w:t>
            </w:r>
            <w:r w:rsidR="002E66FC" w:rsidRPr="00B21210">
              <w:rPr>
                <w:rFonts w:ascii="Times New Roman" w:eastAsia="Times New Roman" w:hAnsi="Times New Roman"/>
                <w:color w:val="767171"/>
                <w:sz w:val="24"/>
                <w:szCs w:val="24"/>
                <w:lang w:eastAsia="es-DO"/>
              </w:rPr>
              <w:t>.</w:t>
            </w:r>
          </w:p>
        </w:tc>
        <w:tc>
          <w:tcPr>
            <w:tcW w:w="2595" w:type="dxa"/>
            <w:vAlign w:val="center"/>
          </w:tcPr>
          <w:p w14:paraId="235DE2E2" w14:textId="17938A0D"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w:t>
            </w:r>
            <w:r w:rsidR="00FB4521" w:rsidRPr="00B21210">
              <w:rPr>
                <w:rFonts w:ascii="Times New Roman" w:eastAsia="Times New Roman" w:hAnsi="Times New Roman"/>
                <w:color w:val="767171"/>
                <w:sz w:val="24"/>
                <w:szCs w:val="24"/>
                <w:lang w:eastAsia="es-DO"/>
              </w:rPr>
              <w:t>URSO DE</w:t>
            </w:r>
            <w:r w:rsidRPr="00B21210">
              <w:rPr>
                <w:rFonts w:ascii="Times New Roman" w:eastAsia="Times New Roman" w:hAnsi="Times New Roman"/>
                <w:color w:val="767171"/>
                <w:sz w:val="24"/>
                <w:szCs w:val="24"/>
                <w:lang w:eastAsia="es-DO"/>
              </w:rPr>
              <w:t xml:space="preserve"> APELACIÓN CON ENV</w:t>
            </w:r>
            <w:r w:rsidR="0088521E" w:rsidRPr="00B21210">
              <w:rPr>
                <w:rFonts w:ascii="Times New Roman" w:eastAsia="Times New Roman" w:hAnsi="Times New Roman"/>
                <w:color w:val="767171"/>
                <w:sz w:val="24"/>
                <w:szCs w:val="24"/>
                <w:lang w:eastAsia="es-DO"/>
              </w:rPr>
              <w:t>Í</w:t>
            </w:r>
            <w:r w:rsidRPr="00B21210">
              <w:rPr>
                <w:rFonts w:ascii="Times New Roman" w:eastAsia="Times New Roman" w:hAnsi="Times New Roman"/>
                <w:color w:val="767171"/>
                <w:sz w:val="24"/>
                <w:szCs w:val="24"/>
                <w:lang w:eastAsia="es-DO"/>
              </w:rPr>
              <w:t>O</w:t>
            </w:r>
          </w:p>
        </w:tc>
        <w:tc>
          <w:tcPr>
            <w:tcW w:w="1560" w:type="dxa"/>
            <w:vAlign w:val="center"/>
          </w:tcPr>
          <w:p w14:paraId="63D5B338" w14:textId="43187782"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06/05/2025</w:t>
            </w:r>
          </w:p>
        </w:tc>
      </w:tr>
      <w:tr w:rsidR="00146341" w:rsidRPr="00B21210" w14:paraId="25419975" w14:textId="77777777" w:rsidTr="009776E2">
        <w:trPr>
          <w:trHeight w:val="397"/>
          <w:jc w:val="center"/>
        </w:trPr>
        <w:tc>
          <w:tcPr>
            <w:tcW w:w="851" w:type="dxa"/>
            <w:vAlign w:val="center"/>
          </w:tcPr>
          <w:p w14:paraId="4FBEB8ED" w14:textId="4F961A1B"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271</w:t>
            </w:r>
          </w:p>
        </w:tc>
        <w:tc>
          <w:tcPr>
            <w:tcW w:w="2835" w:type="dxa"/>
            <w:vAlign w:val="center"/>
          </w:tcPr>
          <w:p w14:paraId="62C92A2C" w14:textId="358C3713" w:rsidR="00146341" w:rsidRPr="00B21210" w:rsidRDefault="00C131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67399A" w:rsidRPr="00B21210">
              <w:rPr>
                <w:rFonts w:ascii="Times New Roman" w:eastAsia="Times New Roman" w:hAnsi="Times New Roman"/>
                <w:color w:val="767171"/>
                <w:sz w:val="24"/>
                <w:szCs w:val="24"/>
                <w:lang w:eastAsia="es-DO"/>
              </w:rPr>
              <w:t xml:space="preserve">RIBUNAL DE </w:t>
            </w:r>
            <w:r w:rsidRPr="00B21210">
              <w:rPr>
                <w:rFonts w:ascii="Times New Roman" w:eastAsia="Times New Roman" w:hAnsi="Times New Roman"/>
                <w:color w:val="767171"/>
                <w:sz w:val="24"/>
                <w:szCs w:val="24"/>
                <w:lang w:eastAsia="es-DO"/>
              </w:rPr>
              <w:t>J</w:t>
            </w:r>
            <w:r w:rsidR="0067399A" w:rsidRPr="00B21210">
              <w:rPr>
                <w:rFonts w:ascii="Times New Roman" w:eastAsia="Times New Roman" w:hAnsi="Times New Roman"/>
                <w:color w:val="767171"/>
                <w:sz w:val="24"/>
                <w:szCs w:val="24"/>
                <w:lang w:eastAsia="es-DO"/>
              </w:rPr>
              <w:t>URISDICCI</w:t>
            </w:r>
            <w:r w:rsidR="00D37711" w:rsidRPr="00B21210">
              <w:rPr>
                <w:rFonts w:ascii="Times New Roman" w:eastAsia="Times New Roman" w:hAnsi="Times New Roman"/>
                <w:color w:val="767171"/>
                <w:sz w:val="24"/>
                <w:szCs w:val="24"/>
                <w:lang w:eastAsia="es-DO"/>
              </w:rPr>
              <w:t>Ó</w:t>
            </w:r>
            <w:r w:rsidR="0067399A" w:rsidRPr="00B21210">
              <w:rPr>
                <w:rFonts w:ascii="Times New Roman" w:eastAsia="Times New Roman" w:hAnsi="Times New Roman"/>
                <w:color w:val="767171"/>
                <w:sz w:val="24"/>
                <w:szCs w:val="24"/>
                <w:lang w:eastAsia="es-DO"/>
              </w:rPr>
              <w:t xml:space="preserve">N </w:t>
            </w:r>
            <w:r w:rsidRPr="00B21210">
              <w:rPr>
                <w:rFonts w:ascii="Times New Roman" w:eastAsia="Times New Roman" w:hAnsi="Times New Roman"/>
                <w:color w:val="767171"/>
                <w:sz w:val="24"/>
                <w:szCs w:val="24"/>
                <w:lang w:eastAsia="es-DO"/>
              </w:rPr>
              <w:t>O</w:t>
            </w:r>
            <w:r w:rsidR="0067399A" w:rsidRPr="00B21210">
              <w:rPr>
                <w:rFonts w:ascii="Times New Roman" w:eastAsia="Times New Roman" w:hAnsi="Times New Roman"/>
                <w:color w:val="767171"/>
                <w:sz w:val="24"/>
                <w:szCs w:val="24"/>
                <w:lang w:eastAsia="es-DO"/>
              </w:rPr>
              <w:t>RIGINAL DE</w:t>
            </w:r>
            <w:r w:rsidRPr="00B21210">
              <w:rPr>
                <w:rFonts w:ascii="Times New Roman" w:eastAsia="Times New Roman" w:hAnsi="Times New Roman"/>
                <w:color w:val="767171"/>
                <w:sz w:val="24"/>
                <w:szCs w:val="24"/>
                <w:lang w:eastAsia="es-DO"/>
              </w:rPr>
              <w:t xml:space="preserve"> BAN</w:t>
            </w:r>
            <w:r w:rsidR="00D37711" w:rsidRPr="00B21210">
              <w:rPr>
                <w:rFonts w:ascii="Times New Roman" w:eastAsia="Times New Roman" w:hAnsi="Times New Roman"/>
                <w:color w:val="767171"/>
                <w:sz w:val="24"/>
                <w:szCs w:val="24"/>
                <w:lang w:eastAsia="es-DO"/>
              </w:rPr>
              <w:t>Í</w:t>
            </w:r>
            <w:r w:rsidR="002E66FC" w:rsidRPr="00B21210">
              <w:rPr>
                <w:rFonts w:ascii="Times New Roman" w:eastAsia="Times New Roman" w:hAnsi="Times New Roman"/>
                <w:color w:val="767171"/>
                <w:sz w:val="24"/>
                <w:szCs w:val="24"/>
                <w:lang w:eastAsia="es-DO"/>
              </w:rPr>
              <w:t>.</w:t>
            </w:r>
          </w:p>
        </w:tc>
        <w:tc>
          <w:tcPr>
            <w:tcW w:w="2595" w:type="dxa"/>
            <w:vAlign w:val="center"/>
          </w:tcPr>
          <w:p w14:paraId="5A63BE2A" w14:textId="3E9ADAB0"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F83257A" w14:textId="6DCE6F5B"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06/05/2025</w:t>
            </w:r>
          </w:p>
        </w:tc>
      </w:tr>
      <w:tr w:rsidR="00146341" w:rsidRPr="00B21210" w14:paraId="338F421B" w14:textId="77777777" w:rsidTr="009776E2">
        <w:trPr>
          <w:trHeight w:val="397"/>
          <w:jc w:val="center"/>
        </w:trPr>
        <w:tc>
          <w:tcPr>
            <w:tcW w:w="851" w:type="dxa"/>
            <w:vAlign w:val="center"/>
          </w:tcPr>
          <w:p w14:paraId="60A8D2B4" w14:textId="5A3CA874"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272</w:t>
            </w:r>
          </w:p>
        </w:tc>
        <w:tc>
          <w:tcPr>
            <w:tcW w:w="2835" w:type="dxa"/>
            <w:vAlign w:val="center"/>
          </w:tcPr>
          <w:p w14:paraId="47A81BE1" w14:textId="59B3C975" w:rsidR="00146341" w:rsidRPr="00B21210" w:rsidRDefault="00C131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67399A" w:rsidRPr="00B21210">
              <w:rPr>
                <w:rFonts w:ascii="Times New Roman" w:eastAsia="Times New Roman" w:hAnsi="Times New Roman"/>
                <w:color w:val="767171"/>
                <w:sz w:val="24"/>
                <w:szCs w:val="24"/>
                <w:lang w:eastAsia="es-DO"/>
              </w:rPr>
              <w:t>RIBUNAL DE JURISDICCI</w:t>
            </w:r>
            <w:r w:rsidR="00D37711" w:rsidRPr="00B21210">
              <w:rPr>
                <w:rFonts w:ascii="Times New Roman" w:eastAsia="Times New Roman" w:hAnsi="Times New Roman"/>
                <w:color w:val="767171"/>
                <w:sz w:val="24"/>
                <w:szCs w:val="24"/>
                <w:lang w:eastAsia="es-DO"/>
              </w:rPr>
              <w:t>Ó</w:t>
            </w:r>
            <w:r w:rsidR="0067399A" w:rsidRPr="00B21210">
              <w:rPr>
                <w:rFonts w:ascii="Times New Roman" w:eastAsia="Times New Roman" w:hAnsi="Times New Roman"/>
                <w:color w:val="767171"/>
                <w:sz w:val="24"/>
                <w:szCs w:val="24"/>
                <w:lang w:eastAsia="es-DO"/>
              </w:rPr>
              <w:t xml:space="preserve">N </w:t>
            </w:r>
            <w:r w:rsidRPr="00B21210">
              <w:rPr>
                <w:rFonts w:ascii="Times New Roman" w:eastAsia="Times New Roman" w:hAnsi="Times New Roman"/>
                <w:color w:val="767171"/>
                <w:sz w:val="24"/>
                <w:szCs w:val="24"/>
                <w:lang w:eastAsia="es-DO"/>
              </w:rPr>
              <w:t>O</w:t>
            </w:r>
            <w:r w:rsidR="0067399A" w:rsidRPr="00B21210">
              <w:rPr>
                <w:rFonts w:ascii="Times New Roman" w:eastAsia="Times New Roman" w:hAnsi="Times New Roman"/>
                <w:color w:val="767171"/>
                <w:sz w:val="24"/>
                <w:szCs w:val="24"/>
                <w:lang w:eastAsia="es-DO"/>
              </w:rPr>
              <w:t>RIGINAL DE</w:t>
            </w:r>
            <w:r w:rsidRPr="00B21210">
              <w:rPr>
                <w:rFonts w:ascii="Times New Roman" w:eastAsia="Times New Roman" w:hAnsi="Times New Roman"/>
                <w:color w:val="767171"/>
                <w:sz w:val="24"/>
                <w:szCs w:val="24"/>
                <w:lang w:eastAsia="es-DO"/>
              </w:rPr>
              <w:t xml:space="preserve"> BAN</w:t>
            </w:r>
            <w:r w:rsidR="00D37711" w:rsidRPr="00B21210">
              <w:rPr>
                <w:rFonts w:ascii="Times New Roman" w:eastAsia="Times New Roman" w:hAnsi="Times New Roman"/>
                <w:color w:val="767171"/>
                <w:sz w:val="24"/>
                <w:szCs w:val="24"/>
                <w:lang w:eastAsia="es-DO"/>
              </w:rPr>
              <w:t>Í</w:t>
            </w:r>
            <w:r w:rsidR="002E66FC" w:rsidRPr="00B21210">
              <w:rPr>
                <w:rFonts w:ascii="Times New Roman" w:eastAsia="Times New Roman" w:hAnsi="Times New Roman"/>
                <w:color w:val="767171"/>
                <w:sz w:val="24"/>
                <w:szCs w:val="24"/>
                <w:lang w:eastAsia="es-DO"/>
              </w:rPr>
              <w:t>.</w:t>
            </w:r>
          </w:p>
        </w:tc>
        <w:tc>
          <w:tcPr>
            <w:tcW w:w="2595" w:type="dxa"/>
            <w:vAlign w:val="center"/>
          </w:tcPr>
          <w:p w14:paraId="17427470" w14:textId="7921E2DB"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6B799D2A" w14:textId="20C3053F"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7CAE54C6" w14:textId="77777777" w:rsidTr="009776E2">
        <w:trPr>
          <w:trHeight w:val="397"/>
          <w:jc w:val="center"/>
        </w:trPr>
        <w:tc>
          <w:tcPr>
            <w:tcW w:w="851" w:type="dxa"/>
            <w:vAlign w:val="center"/>
          </w:tcPr>
          <w:p w14:paraId="19E7C460" w14:textId="4BD15ECD"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273</w:t>
            </w:r>
          </w:p>
        </w:tc>
        <w:tc>
          <w:tcPr>
            <w:tcW w:w="2835" w:type="dxa"/>
            <w:vAlign w:val="center"/>
          </w:tcPr>
          <w:p w14:paraId="6B65640C" w14:textId="1A48951B" w:rsidR="00146341" w:rsidRPr="00B21210" w:rsidRDefault="00C131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67399A" w:rsidRPr="00B21210">
              <w:rPr>
                <w:rFonts w:ascii="Times New Roman" w:eastAsia="Times New Roman" w:hAnsi="Times New Roman"/>
                <w:color w:val="767171"/>
                <w:sz w:val="24"/>
                <w:szCs w:val="24"/>
                <w:lang w:eastAsia="es-DO"/>
              </w:rPr>
              <w:t xml:space="preserve">RIBUNAL DE </w:t>
            </w:r>
            <w:r w:rsidRPr="00B21210">
              <w:rPr>
                <w:rFonts w:ascii="Times New Roman" w:eastAsia="Times New Roman" w:hAnsi="Times New Roman"/>
                <w:color w:val="767171"/>
                <w:sz w:val="24"/>
                <w:szCs w:val="24"/>
                <w:lang w:eastAsia="es-DO"/>
              </w:rPr>
              <w:t>J</w:t>
            </w:r>
            <w:r w:rsidR="0067399A" w:rsidRPr="00B21210">
              <w:rPr>
                <w:rFonts w:ascii="Times New Roman" w:eastAsia="Times New Roman" w:hAnsi="Times New Roman"/>
                <w:color w:val="767171"/>
                <w:sz w:val="24"/>
                <w:szCs w:val="24"/>
                <w:lang w:eastAsia="es-DO"/>
              </w:rPr>
              <w:t>URISDICCI</w:t>
            </w:r>
            <w:r w:rsidR="00D37711" w:rsidRPr="00B21210">
              <w:rPr>
                <w:rFonts w:ascii="Times New Roman" w:eastAsia="Times New Roman" w:hAnsi="Times New Roman"/>
                <w:color w:val="767171"/>
                <w:sz w:val="24"/>
                <w:szCs w:val="24"/>
                <w:lang w:eastAsia="es-DO"/>
              </w:rPr>
              <w:t>Ó</w:t>
            </w:r>
            <w:r w:rsidR="0067399A" w:rsidRPr="00B21210">
              <w:rPr>
                <w:rFonts w:ascii="Times New Roman" w:eastAsia="Times New Roman" w:hAnsi="Times New Roman"/>
                <w:color w:val="767171"/>
                <w:sz w:val="24"/>
                <w:szCs w:val="24"/>
                <w:lang w:eastAsia="es-DO"/>
              </w:rPr>
              <w:t xml:space="preserve">N </w:t>
            </w:r>
            <w:r w:rsidRPr="00B21210">
              <w:rPr>
                <w:rFonts w:ascii="Times New Roman" w:eastAsia="Times New Roman" w:hAnsi="Times New Roman"/>
                <w:color w:val="767171"/>
                <w:sz w:val="24"/>
                <w:szCs w:val="24"/>
                <w:lang w:eastAsia="es-DO"/>
              </w:rPr>
              <w:t>O</w:t>
            </w:r>
            <w:r w:rsidR="0067399A" w:rsidRPr="00B21210">
              <w:rPr>
                <w:rFonts w:ascii="Times New Roman" w:eastAsia="Times New Roman" w:hAnsi="Times New Roman"/>
                <w:color w:val="767171"/>
                <w:sz w:val="24"/>
                <w:szCs w:val="24"/>
                <w:lang w:eastAsia="es-DO"/>
              </w:rPr>
              <w:t>RIGINAL</w:t>
            </w:r>
            <w:r w:rsidR="002E66FC"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D</w:t>
            </w:r>
            <w:r w:rsidR="0067399A" w:rsidRPr="00B21210">
              <w:rPr>
                <w:rFonts w:ascii="Times New Roman" w:eastAsia="Times New Roman" w:hAnsi="Times New Roman"/>
                <w:color w:val="767171"/>
                <w:sz w:val="24"/>
                <w:szCs w:val="24"/>
                <w:lang w:eastAsia="es-DO"/>
              </w:rPr>
              <w:t xml:space="preserve">EPARTAMENTO </w:t>
            </w:r>
            <w:r w:rsidRPr="00B21210">
              <w:rPr>
                <w:rFonts w:ascii="Times New Roman" w:eastAsia="Times New Roman" w:hAnsi="Times New Roman"/>
                <w:color w:val="767171"/>
                <w:sz w:val="24"/>
                <w:szCs w:val="24"/>
                <w:lang w:eastAsia="es-DO"/>
              </w:rPr>
              <w:t>CENTRAL</w:t>
            </w:r>
            <w:r w:rsidR="002E66FC" w:rsidRPr="00B21210">
              <w:rPr>
                <w:rFonts w:ascii="Times New Roman" w:eastAsia="Times New Roman" w:hAnsi="Times New Roman"/>
                <w:color w:val="767171"/>
                <w:sz w:val="24"/>
                <w:szCs w:val="24"/>
                <w:lang w:eastAsia="es-DO"/>
              </w:rPr>
              <w:t>.</w:t>
            </w:r>
          </w:p>
        </w:tc>
        <w:tc>
          <w:tcPr>
            <w:tcW w:w="2595" w:type="dxa"/>
            <w:vAlign w:val="center"/>
          </w:tcPr>
          <w:p w14:paraId="2BBC2403" w14:textId="56E51781"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BBE401C" w14:textId="4D7A62DF"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519D6C0A" w14:textId="77777777" w:rsidTr="009776E2">
        <w:trPr>
          <w:trHeight w:val="397"/>
          <w:jc w:val="center"/>
        </w:trPr>
        <w:tc>
          <w:tcPr>
            <w:tcW w:w="851" w:type="dxa"/>
            <w:vAlign w:val="center"/>
          </w:tcPr>
          <w:p w14:paraId="46F731A1" w14:textId="0692BEC0"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274</w:t>
            </w:r>
          </w:p>
        </w:tc>
        <w:tc>
          <w:tcPr>
            <w:tcW w:w="2835" w:type="dxa"/>
            <w:vAlign w:val="center"/>
          </w:tcPr>
          <w:p w14:paraId="1437D784" w14:textId="53090539" w:rsidR="00146341" w:rsidRPr="00B21210" w:rsidRDefault="00C131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67399A" w:rsidRPr="00B21210">
              <w:rPr>
                <w:rFonts w:ascii="Times New Roman" w:eastAsia="Times New Roman" w:hAnsi="Times New Roman"/>
                <w:color w:val="767171"/>
                <w:sz w:val="24"/>
                <w:szCs w:val="24"/>
                <w:lang w:eastAsia="es-DO"/>
              </w:rPr>
              <w:t>RIBUNAL DE JURISDICCI</w:t>
            </w:r>
            <w:r w:rsidR="00D37711" w:rsidRPr="00B21210">
              <w:rPr>
                <w:rFonts w:ascii="Times New Roman" w:eastAsia="Times New Roman" w:hAnsi="Times New Roman"/>
                <w:color w:val="767171"/>
                <w:sz w:val="24"/>
                <w:szCs w:val="24"/>
                <w:lang w:eastAsia="es-DO"/>
              </w:rPr>
              <w:t>Ó</w:t>
            </w:r>
            <w:r w:rsidR="0067399A" w:rsidRPr="00B21210">
              <w:rPr>
                <w:rFonts w:ascii="Times New Roman" w:eastAsia="Times New Roman" w:hAnsi="Times New Roman"/>
                <w:color w:val="767171"/>
                <w:sz w:val="24"/>
                <w:szCs w:val="24"/>
                <w:lang w:eastAsia="es-DO"/>
              </w:rPr>
              <w:t>N ORIGINAL DE</w:t>
            </w:r>
            <w:r w:rsidRPr="00B21210">
              <w:rPr>
                <w:rFonts w:ascii="Times New Roman" w:eastAsia="Times New Roman" w:hAnsi="Times New Roman"/>
                <w:color w:val="767171"/>
                <w:sz w:val="24"/>
                <w:szCs w:val="24"/>
                <w:lang w:eastAsia="es-DO"/>
              </w:rPr>
              <w:t xml:space="preserve"> SAN CRISTOBAL</w:t>
            </w:r>
            <w:r w:rsidR="002E66FC" w:rsidRPr="00B21210">
              <w:rPr>
                <w:rFonts w:ascii="Times New Roman" w:eastAsia="Times New Roman" w:hAnsi="Times New Roman"/>
                <w:color w:val="767171"/>
                <w:sz w:val="24"/>
                <w:szCs w:val="24"/>
                <w:lang w:eastAsia="es-DO"/>
              </w:rPr>
              <w:t>.</w:t>
            </w:r>
          </w:p>
        </w:tc>
        <w:tc>
          <w:tcPr>
            <w:tcW w:w="2595" w:type="dxa"/>
            <w:vAlign w:val="center"/>
          </w:tcPr>
          <w:p w14:paraId="3D539741" w14:textId="6549CFA1"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4ADE6A36" w14:textId="5CD17B62"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3BE6C474" w14:textId="77777777" w:rsidTr="009776E2">
        <w:trPr>
          <w:trHeight w:val="397"/>
          <w:jc w:val="center"/>
        </w:trPr>
        <w:tc>
          <w:tcPr>
            <w:tcW w:w="851" w:type="dxa"/>
            <w:vAlign w:val="center"/>
          </w:tcPr>
          <w:p w14:paraId="1F468DFB" w14:textId="352805B0"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275</w:t>
            </w:r>
          </w:p>
        </w:tc>
        <w:tc>
          <w:tcPr>
            <w:tcW w:w="2835" w:type="dxa"/>
            <w:vAlign w:val="center"/>
          </w:tcPr>
          <w:p w14:paraId="70C1A18F" w14:textId="341D9230" w:rsidR="00146341" w:rsidRPr="00B21210" w:rsidRDefault="00C131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B166FA" w:rsidRPr="00B21210">
              <w:rPr>
                <w:rFonts w:ascii="Times New Roman" w:eastAsia="Times New Roman" w:hAnsi="Times New Roman"/>
                <w:color w:val="767171"/>
                <w:sz w:val="24"/>
                <w:szCs w:val="24"/>
                <w:lang w:eastAsia="es-DO"/>
              </w:rPr>
              <w:t>RIBUNAL DE JURISDICCI</w:t>
            </w:r>
            <w:r w:rsidR="00D37711" w:rsidRPr="00B21210">
              <w:rPr>
                <w:rFonts w:ascii="Times New Roman" w:eastAsia="Times New Roman" w:hAnsi="Times New Roman"/>
                <w:color w:val="767171"/>
                <w:sz w:val="24"/>
                <w:szCs w:val="24"/>
                <w:lang w:eastAsia="es-DO"/>
              </w:rPr>
              <w:t>Ó</w:t>
            </w:r>
            <w:r w:rsidR="00B166FA" w:rsidRPr="00B21210">
              <w:rPr>
                <w:rFonts w:ascii="Times New Roman" w:eastAsia="Times New Roman" w:hAnsi="Times New Roman"/>
                <w:color w:val="767171"/>
                <w:sz w:val="24"/>
                <w:szCs w:val="24"/>
                <w:lang w:eastAsia="es-DO"/>
              </w:rPr>
              <w:t xml:space="preserve">N ORIGINAL DE </w:t>
            </w:r>
            <w:r w:rsidRPr="00B21210">
              <w:rPr>
                <w:rFonts w:ascii="Times New Roman" w:eastAsia="Times New Roman" w:hAnsi="Times New Roman"/>
                <w:color w:val="767171"/>
                <w:sz w:val="24"/>
                <w:szCs w:val="24"/>
                <w:lang w:eastAsia="es-DO"/>
              </w:rPr>
              <w:t>SANTIAGO</w:t>
            </w:r>
            <w:r w:rsidR="002E66FC" w:rsidRPr="00B21210">
              <w:rPr>
                <w:rFonts w:ascii="Times New Roman" w:eastAsia="Times New Roman" w:hAnsi="Times New Roman"/>
                <w:color w:val="767171"/>
                <w:sz w:val="24"/>
                <w:szCs w:val="24"/>
                <w:lang w:eastAsia="es-DO"/>
              </w:rPr>
              <w:t>.</w:t>
            </w:r>
          </w:p>
        </w:tc>
        <w:tc>
          <w:tcPr>
            <w:tcW w:w="2595" w:type="dxa"/>
            <w:vAlign w:val="center"/>
          </w:tcPr>
          <w:p w14:paraId="4F5FE0D0" w14:textId="6279BEA9"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INTERVENCIÓN FORZOSA</w:t>
            </w:r>
          </w:p>
        </w:tc>
        <w:tc>
          <w:tcPr>
            <w:tcW w:w="1560" w:type="dxa"/>
            <w:vAlign w:val="center"/>
          </w:tcPr>
          <w:p w14:paraId="2C405AC3" w14:textId="19F5821B"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4D81095F" w14:textId="77777777" w:rsidTr="009776E2">
        <w:trPr>
          <w:trHeight w:val="397"/>
          <w:jc w:val="center"/>
        </w:trPr>
        <w:tc>
          <w:tcPr>
            <w:tcW w:w="851" w:type="dxa"/>
            <w:vAlign w:val="center"/>
          </w:tcPr>
          <w:p w14:paraId="1F0B7946" w14:textId="0A970C67"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276</w:t>
            </w:r>
          </w:p>
        </w:tc>
        <w:tc>
          <w:tcPr>
            <w:tcW w:w="2835" w:type="dxa"/>
            <w:vAlign w:val="center"/>
          </w:tcPr>
          <w:p w14:paraId="163831D2" w14:textId="6D7E0FBB" w:rsidR="00146341" w:rsidRPr="00B21210" w:rsidRDefault="00B166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C131FB" w:rsidRPr="00B21210">
              <w:rPr>
                <w:rFonts w:ascii="Times New Roman" w:eastAsia="Times New Roman" w:hAnsi="Times New Roman"/>
                <w:color w:val="767171"/>
                <w:sz w:val="24"/>
                <w:szCs w:val="24"/>
                <w:lang w:eastAsia="es-DO"/>
              </w:rPr>
              <w:t>SUPERIOR ADM</w:t>
            </w:r>
            <w:r w:rsidR="00D37711" w:rsidRPr="00B21210">
              <w:rPr>
                <w:rFonts w:ascii="Times New Roman" w:eastAsia="Times New Roman" w:hAnsi="Times New Roman"/>
                <w:color w:val="767171"/>
                <w:sz w:val="24"/>
                <w:szCs w:val="24"/>
                <w:lang w:eastAsia="es-DO"/>
              </w:rPr>
              <w:t>I</w:t>
            </w:r>
            <w:r w:rsidR="00C131FB" w:rsidRPr="00B21210">
              <w:rPr>
                <w:rFonts w:ascii="Times New Roman" w:eastAsia="Times New Roman" w:hAnsi="Times New Roman"/>
                <w:color w:val="767171"/>
                <w:sz w:val="24"/>
                <w:szCs w:val="24"/>
                <w:lang w:eastAsia="es-DO"/>
              </w:rPr>
              <w:t>NISTRATIVO</w:t>
            </w:r>
            <w:r w:rsidR="002E66FC" w:rsidRPr="00B21210">
              <w:rPr>
                <w:rFonts w:ascii="Times New Roman" w:eastAsia="Times New Roman" w:hAnsi="Times New Roman"/>
                <w:color w:val="767171"/>
                <w:sz w:val="24"/>
                <w:szCs w:val="24"/>
                <w:lang w:eastAsia="es-DO"/>
              </w:rPr>
              <w:t>.</w:t>
            </w:r>
          </w:p>
        </w:tc>
        <w:tc>
          <w:tcPr>
            <w:tcW w:w="2595" w:type="dxa"/>
            <w:vAlign w:val="center"/>
          </w:tcPr>
          <w:p w14:paraId="04DC1265" w14:textId="3275BE88"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9BA5CA6" w14:textId="6FEF5C86"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2EB11543" w14:textId="77777777" w:rsidTr="009776E2">
        <w:trPr>
          <w:trHeight w:val="397"/>
          <w:jc w:val="center"/>
        </w:trPr>
        <w:tc>
          <w:tcPr>
            <w:tcW w:w="851" w:type="dxa"/>
            <w:vAlign w:val="center"/>
          </w:tcPr>
          <w:p w14:paraId="6A515CC6" w14:textId="53C88207"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277</w:t>
            </w:r>
          </w:p>
        </w:tc>
        <w:tc>
          <w:tcPr>
            <w:tcW w:w="2835" w:type="dxa"/>
            <w:vAlign w:val="center"/>
          </w:tcPr>
          <w:p w14:paraId="4E60FAE9" w14:textId="1D343BA2" w:rsidR="00146341" w:rsidRPr="00B21210" w:rsidRDefault="00B166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C131FB" w:rsidRPr="00B21210">
              <w:rPr>
                <w:rFonts w:ascii="Times New Roman" w:eastAsia="Times New Roman" w:hAnsi="Times New Roman"/>
                <w:color w:val="767171"/>
                <w:sz w:val="24"/>
                <w:szCs w:val="24"/>
                <w:lang w:eastAsia="es-DO"/>
              </w:rPr>
              <w:t>SUPERIOR ADM</w:t>
            </w:r>
            <w:r w:rsidR="00D37711" w:rsidRPr="00B21210">
              <w:rPr>
                <w:rFonts w:ascii="Times New Roman" w:eastAsia="Times New Roman" w:hAnsi="Times New Roman"/>
                <w:color w:val="767171"/>
                <w:sz w:val="24"/>
                <w:szCs w:val="24"/>
                <w:lang w:eastAsia="es-DO"/>
              </w:rPr>
              <w:t>I</w:t>
            </w:r>
            <w:r w:rsidR="00C131FB" w:rsidRPr="00B21210">
              <w:rPr>
                <w:rFonts w:ascii="Times New Roman" w:eastAsia="Times New Roman" w:hAnsi="Times New Roman"/>
                <w:color w:val="767171"/>
                <w:sz w:val="24"/>
                <w:szCs w:val="24"/>
                <w:lang w:eastAsia="es-DO"/>
              </w:rPr>
              <w:t>NISTRATIVO</w:t>
            </w:r>
            <w:r w:rsidR="001618AF" w:rsidRPr="00B21210">
              <w:rPr>
                <w:rFonts w:ascii="Times New Roman" w:eastAsia="Times New Roman" w:hAnsi="Times New Roman"/>
                <w:color w:val="767171"/>
                <w:sz w:val="24"/>
                <w:szCs w:val="24"/>
                <w:lang w:eastAsia="es-DO"/>
              </w:rPr>
              <w:t>.</w:t>
            </w:r>
          </w:p>
        </w:tc>
        <w:tc>
          <w:tcPr>
            <w:tcW w:w="2595" w:type="dxa"/>
            <w:vAlign w:val="center"/>
          </w:tcPr>
          <w:p w14:paraId="79869475" w14:textId="3C9B0011"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LABORAL</w:t>
            </w:r>
          </w:p>
        </w:tc>
        <w:tc>
          <w:tcPr>
            <w:tcW w:w="1560" w:type="dxa"/>
            <w:vAlign w:val="center"/>
          </w:tcPr>
          <w:p w14:paraId="3AFA4836" w14:textId="333CD7A0" w:rsidR="00146341" w:rsidRPr="00B21210" w:rsidRDefault="00C131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5229CF8F" w14:textId="77777777" w:rsidTr="009776E2">
        <w:trPr>
          <w:trHeight w:val="397"/>
          <w:jc w:val="center"/>
        </w:trPr>
        <w:tc>
          <w:tcPr>
            <w:tcW w:w="851" w:type="dxa"/>
            <w:vAlign w:val="center"/>
          </w:tcPr>
          <w:p w14:paraId="5A89766B" w14:textId="060B1296"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278</w:t>
            </w:r>
          </w:p>
        </w:tc>
        <w:tc>
          <w:tcPr>
            <w:tcW w:w="2835" w:type="dxa"/>
            <w:vAlign w:val="center"/>
          </w:tcPr>
          <w:p w14:paraId="6690C0DC" w14:textId="77E07636" w:rsidR="00146341" w:rsidRPr="00B21210" w:rsidRDefault="00B166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7A2E5F" w:rsidRPr="00B21210">
              <w:rPr>
                <w:rFonts w:ascii="Times New Roman" w:eastAsia="Times New Roman" w:hAnsi="Times New Roman"/>
                <w:color w:val="767171"/>
                <w:sz w:val="24"/>
                <w:szCs w:val="24"/>
                <w:lang w:eastAsia="es-DO"/>
              </w:rPr>
              <w:t>SUPERIOR ADM</w:t>
            </w:r>
            <w:r w:rsidR="00D37711" w:rsidRPr="00B21210">
              <w:rPr>
                <w:rFonts w:ascii="Times New Roman" w:eastAsia="Times New Roman" w:hAnsi="Times New Roman"/>
                <w:color w:val="767171"/>
                <w:sz w:val="24"/>
                <w:szCs w:val="24"/>
                <w:lang w:eastAsia="es-DO"/>
              </w:rPr>
              <w:t>I</w:t>
            </w:r>
            <w:r w:rsidR="007A2E5F" w:rsidRPr="00B21210">
              <w:rPr>
                <w:rFonts w:ascii="Times New Roman" w:eastAsia="Times New Roman" w:hAnsi="Times New Roman"/>
                <w:color w:val="767171"/>
                <w:sz w:val="24"/>
                <w:szCs w:val="24"/>
                <w:lang w:eastAsia="es-DO"/>
              </w:rPr>
              <w:t>NISTRATIVO</w:t>
            </w:r>
            <w:r w:rsidR="001618AF" w:rsidRPr="00B21210">
              <w:rPr>
                <w:rFonts w:ascii="Times New Roman" w:eastAsia="Times New Roman" w:hAnsi="Times New Roman"/>
                <w:color w:val="767171"/>
                <w:sz w:val="24"/>
                <w:szCs w:val="24"/>
                <w:lang w:eastAsia="es-DO"/>
              </w:rPr>
              <w:t>.</w:t>
            </w:r>
          </w:p>
        </w:tc>
        <w:tc>
          <w:tcPr>
            <w:tcW w:w="2595" w:type="dxa"/>
            <w:vAlign w:val="center"/>
          </w:tcPr>
          <w:p w14:paraId="5A439787" w14:textId="39816D44"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E190D8D" w14:textId="287B0ABF"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58EF0138" w14:textId="77777777" w:rsidTr="009776E2">
        <w:trPr>
          <w:trHeight w:val="397"/>
          <w:jc w:val="center"/>
        </w:trPr>
        <w:tc>
          <w:tcPr>
            <w:tcW w:w="851" w:type="dxa"/>
            <w:vAlign w:val="center"/>
          </w:tcPr>
          <w:p w14:paraId="290C8C2C" w14:textId="32AA5B5E"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279</w:t>
            </w:r>
          </w:p>
        </w:tc>
        <w:tc>
          <w:tcPr>
            <w:tcW w:w="2835" w:type="dxa"/>
            <w:vAlign w:val="center"/>
          </w:tcPr>
          <w:p w14:paraId="616A4B0D" w14:textId="63B8EEFB" w:rsidR="00146341" w:rsidRPr="00B21210" w:rsidRDefault="00B166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7A2E5F" w:rsidRPr="00B21210">
              <w:rPr>
                <w:rFonts w:ascii="Times New Roman" w:eastAsia="Times New Roman" w:hAnsi="Times New Roman"/>
                <w:color w:val="767171"/>
                <w:sz w:val="24"/>
                <w:szCs w:val="24"/>
                <w:lang w:eastAsia="es-DO"/>
              </w:rPr>
              <w:t>SUPERIOR ADM</w:t>
            </w:r>
            <w:r w:rsidR="00D37711" w:rsidRPr="00B21210">
              <w:rPr>
                <w:rFonts w:ascii="Times New Roman" w:eastAsia="Times New Roman" w:hAnsi="Times New Roman"/>
                <w:color w:val="767171"/>
                <w:sz w:val="24"/>
                <w:szCs w:val="24"/>
                <w:lang w:eastAsia="es-DO"/>
              </w:rPr>
              <w:t>I</w:t>
            </w:r>
            <w:r w:rsidR="007A2E5F" w:rsidRPr="00B21210">
              <w:rPr>
                <w:rFonts w:ascii="Times New Roman" w:eastAsia="Times New Roman" w:hAnsi="Times New Roman"/>
                <w:color w:val="767171"/>
                <w:sz w:val="24"/>
                <w:szCs w:val="24"/>
                <w:lang w:eastAsia="es-DO"/>
              </w:rPr>
              <w:t>NISTRATIVO</w:t>
            </w:r>
            <w:r w:rsidR="002E66FC" w:rsidRPr="00B21210">
              <w:rPr>
                <w:rFonts w:ascii="Times New Roman" w:eastAsia="Times New Roman" w:hAnsi="Times New Roman"/>
                <w:color w:val="767171"/>
                <w:sz w:val="24"/>
                <w:szCs w:val="24"/>
                <w:lang w:eastAsia="es-DO"/>
              </w:rPr>
              <w:t>.</w:t>
            </w:r>
          </w:p>
        </w:tc>
        <w:tc>
          <w:tcPr>
            <w:tcW w:w="2595" w:type="dxa"/>
            <w:vAlign w:val="center"/>
          </w:tcPr>
          <w:p w14:paraId="45CE0E1C" w14:textId="1F9C2D33"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D002097" w14:textId="621E33D9"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797D879A" w14:textId="77777777" w:rsidTr="009776E2">
        <w:trPr>
          <w:trHeight w:val="397"/>
          <w:jc w:val="center"/>
        </w:trPr>
        <w:tc>
          <w:tcPr>
            <w:tcW w:w="851" w:type="dxa"/>
            <w:vAlign w:val="center"/>
          </w:tcPr>
          <w:p w14:paraId="640E9C4E" w14:textId="1FF204CD"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w:t>
            </w:r>
          </w:p>
        </w:tc>
        <w:tc>
          <w:tcPr>
            <w:tcW w:w="2835" w:type="dxa"/>
            <w:vAlign w:val="center"/>
          </w:tcPr>
          <w:p w14:paraId="1F8F49CF" w14:textId="75614980" w:rsidR="00146341" w:rsidRPr="00B21210" w:rsidRDefault="007A2E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B166FA"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w:t>
            </w:r>
            <w:r w:rsidR="002E66FC" w:rsidRPr="00B21210">
              <w:rPr>
                <w:rFonts w:ascii="Times New Roman" w:eastAsia="Times New Roman" w:hAnsi="Times New Roman"/>
                <w:color w:val="767171"/>
                <w:sz w:val="24"/>
                <w:szCs w:val="24"/>
                <w:lang w:eastAsia="es-DO"/>
              </w:rPr>
              <w:t>.</w:t>
            </w:r>
          </w:p>
        </w:tc>
        <w:tc>
          <w:tcPr>
            <w:tcW w:w="2595" w:type="dxa"/>
            <w:vAlign w:val="center"/>
          </w:tcPr>
          <w:p w14:paraId="570F4C23" w14:textId="7CCE6932"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00E8AE90" w14:textId="60754ADF"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53BE8D2F" w14:textId="77777777" w:rsidTr="009776E2">
        <w:trPr>
          <w:trHeight w:val="397"/>
          <w:jc w:val="center"/>
        </w:trPr>
        <w:tc>
          <w:tcPr>
            <w:tcW w:w="851" w:type="dxa"/>
            <w:vAlign w:val="center"/>
          </w:tcPr>
          <w:p w14:paraId="5FC80F1D" w14:textId="324AF81F"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281</w:t>
            </w:r>
          </w:p>
        </w:tc>
        <w:tc>
          <w:tcPr>
            <w:tcW w:w="2835" w:type="dxa"/>
            <w:vAlign w:val="center"/>
          </w:tcPr>
          <w:p w14:paraId="18F8ADC5" w14:textId="304DB1AE" w:rsidR="00146341" w:rsidRPr="00B21210" w:rsidRDefault="00B166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LA </w:t>
            </w:r>
            <w:r w:rsidR="007A2E5F" w:rsidRPr="00B21210">
              <w:rPr>
                <w:rFonts w:ascii="Times New Roman" w:eastAsia="Times New Roman" w:hAnsi="Times New Roman"/>
                <w:color w:val="767171"/>
                <w:sz w:val="24"/>
                <w:szCs w:val="24"/>
                <w:lang w:eastAsia="es-DO"/>
              </w:rPr>
              <w:t>JURISDICCIÓN ORIGINAL</w:t>
            </w:r>
            <w:r w:rsidR="002E66FC" w:rsidRPr="00B21210">
              <w:rPr>
                <w:rFonts w:ascii="Times New Roman" w:eastAsia="Times New Roman" w:hAnsi="Times New Roman"/>
                <w:color w:val="767171"/>
                <w:sz w:val="24"/>
                <w:szCs w:val="24"/>
                <w:lang w:eastAsia="es-DO"/>
              </w:rPr>
              <w:t>,</w:t>
            </w:r>
            <w:r w:rsidR="007A2E5F"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EPARTAMENTO</w:t>
            </w:r>
            <w:r w:rsidR="007A2E5F" w:rsidRPr="00B21210">
              <w:rPr>
                <w:rFonts w:ascii="Times New Roman" w:eastAsia="Times New Roman" w:hAnsi="Times New Roman"/>
                <w:color w:val="767171"/>
                <w:sz w:val="24"/>
                <w:szCs w:val="24"/>
                <w:lang w:eastAsia="es-DO"/>
              </w:rPr>
              <w:t xml:space="preserve"> CENTRAL</w:t>
            </w:r>
            <w:r w:rsidR="002E66FC" w:rsidRPr="00B21210">
              <w:rPr>
                <w:rFonts w:ascii="Times New Roman" w:eastAsia="Times New Roman" w:hAnsi="Times New Roman"/>
                <w:color w:val="767171"/>
                <w:sz w:val="24"/>
                <w:szCs w:val="24"/>
                <w:lang w:eastAsia="es-DO"/>
              </w:rPr>
              <w:t>.</w:t>
            </w:r>
          </w:p>
        </w:tc>
        <w:tc>
          <w:tcPr>
            <w:tcW w:w="2595" w:type="dxa"/>
            <w:vAlign w:val="center"/>
          </w:tcPr>
          <w:p w14:paraId="172F1711" w14:textId="41CC86D5"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4949902" w14:textId="744CB77B"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34F84F28" w14:textId="77777777" w:rsidTr="009776E2">
        <w:trPr>
          <w:trHeight w:val="397"/>
          <w:jc w:val="center"/>
        </w:trPr>
        <w:tc>
          <w:tcPr>
            <w:tcW w:w="851" w:type="dxa"/>
            <w:vAlign w:val="center"/>
          </w:tcPr>
          <w:p w14:paraId="503B2B66" w14:textId="47AD0D6B"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282</w:t>
            </w:r>
          </w:p>
        </w:tc>
        <w:tc>
          <w:tcPr>
            <w:tcW w:w="2835" w:type="dxa"/>
            <w:vAlign w:val="center"/>
          </w:tcPr>
          <w:p w14:paraId="08FCD468" w14:textId="0FB5A294" w:rsidR="00146341" w:rsidRPr="00B21210" w:rsidRDefault="00B166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7A2E5F"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7A2E5F" w:rsidRPr="00B21210">
              <w:rPr>
                <w:rFonts w:ascii="Times New Roman" w:eastAsia="Times New Roman" w:hAnsi="Times New Roman"/>
                <w:color w:val="767171"/>
                <w:sz w:val="24"/>
                <w:szCs w:val="24"/>
                <w:lang w:eastAsia="es-DO"/>
              </w:rPr>
              <w:t>LA ALTAGRACIA</w:t>
            </w:r>
            <w:r w:rsidRPr="00B21210">
              <w:rPr>
                <w:rFonts w:ascii="Times New Roman" w:eastAsia="Times New Roman" w:hAnsi="Times New Roman"/>
                <w:color w:val="767171"/>
                <w:sz w:val="24"/>
                <w:szCs w:val="24"/>
                <w:lang w:eastAsia="es-DO"/>
              </w:rPr>
              <w:t>.</w:t>
            </w:r>
          </w:p>
        </w:tc>
        <w:tc>
          <w:tcPr>
            <w:tcW w:w="2595" w:type="dxa"/>
            <w:vAlign w:val="center"/>
          </w:tcPr>
          <w:p w14:paraId="666D3FEB" w14:textId="17544238"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083A05AC" w14:textId="65AD2195"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07/05/2025</w:t>
            </w:r>
          </w:p>
        </w:tc>
      </w:tr>
      <w:tr w:rsidR="00146341" w:rsidRPr="00B21210" w14:paraId="7DD8A581" w14:textId="77777777" w:rsidTr="009776E2">
        <w:trPr>
          <w:trHeight w:val="397"/>
          <w:jc w:val="center"/>
        </w:trPr>
        <w:tc>
          <w:tcPr>
            <w:tcW w:w="851" w:type="dxa"/>
            <w:vAlign w:val="center"/>
          </w:tcPr>
          <w:p w14:paraId="350189CC" w14:textId="257008B2"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283</w:t>
            </w:r>
          </w:p>
        </w:tc>
        <w:tc>
          <w:tcPr>
            <w:tcW w:w="2835" w:type="dxa"/>
            <w:vAlign w:val="center"/>
          </w:tcPr>
          <w:p w14:paraId="17102FE7" w14:textId="7CB29574" w:rsidR="00146341" w:rsidRPr="00B21210" w:rsidRDefault="007A2E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2E66FC"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 xml:space="preserve">MARA CIVIL </w:t>
            </w:r>
            <w:r w:rsidR="001A48DF" w:rsidRPr="00B21210">
              <w:rPr>
                <w:rFonts w:ascii="Times New Roman" w:eastAsia="Times New Roman" w:hAnsi="Times New Roman"/>
                <w:color w:val="767171"/>
                <w:sz w:val="24"/>
                <w:szCs w:val="24"/>
                <w:lang w:eastAsia="es-DO"/>
              </w:rPr>
              <w:t xml:space="preserve">Y </w:t>
            </w:r>
            <w:r w:rsidRPr="00B21210">
              <w:rPr>
                <w:rFonts w:ascii="Times New Roman" w:eastAsia="Times New Roman" w:hAnsi="Times New Roman"/>
                <w:color w:val="767171"/>
                <w:sz w:val="24"/>
                <w:szCs w:val="24"/>
                <w:lang w:eastAsia="es-DO"/>
              </w:rPr>
              <w:t>CORTE DE APELACIÓN DEL D</w:t>
            </w:r>
            <w:r w:rsidR="00B166FA"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B166FA" w:rsidRPr="00B21210">
              <w:rPr>
                <w:rFonts w:ascii="Times New Roman" w:eastAsia="Times New Roman" w:hAnsi="Times New Roman"/>
                <w:color w:val="767171"/>
                <w:sz w:val="24"/>
                <w:szCs w:val="24"/>
                <w:lang w:eastAsia="es-DO"/>
              </w:rPr>
              <w:t>ACIONAL.</w:t>
            </w:r>
          </w:p>
        </w:tc>
        <w:tc>
          <w:tcPr>
            <w:tcW w:w="2595" w:type="dxa"/>
            <w:vAlign w:val="center"/>
          </w:tcPr>
          <w:p w14:paraId="630A6DC2" w14:textId="38508913"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22219833" w14:textId="7CDAB480"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08/05/2025</w:t>
            </w:r>
          </w:p>
        </w:tc>
      </w:tr>
      <w:tr w:rsidR="00146341" w:rsidRPr="00B21210" w14:paraId="267FBE2D" w14:textId="77777777" w:rsidTr="009776E2">
        <w:trPr>
          <w:trHeight w:val="397"/>
          <w:jc w:val="center"/>
        </w:trPr>
        <w:tc>
          <w:tcPr>
            <w:tcW w:w="851" w:type="dxa"/>
            <w:vAlign w:val="center"/>
          </w:tcPr>
          <w:p w14:paraId="7B5242EA" w14:textId="3658BBB8"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284</w:t>
            </w:r>
          </w:p>
        </w:tc>
        <w:tc>
          <w:tcPr>
            <w:tcW w:w="2835" w:type="dxa"/>
            <w:vAlign w:val="center"/>
          </w:tcPr>
          <w:p w14:paraId="1DDE115B" w14:textId="15BDAC5E" w:rsidR="00146341" w:rsidRPr="00B21210" w:rsidRDefault="00B166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7A2E5F" w:rsidRPr="00B21210">
              <w:rPr>
                <w:rFonts w:ascii="Times New Roman" w:eastAsia="Times New Roman" w:hAnsi="Times New Roman"/>
                <w:color w:val="767171"/>
                <w:sz w:val="24"/>
                <w:szCs w:val="24"/>
                <w:lang w:eastAsia="es-DO"/>
              </w:rPr>
              <w:t>SUPERIOR DE TIERRAS</w:t>
            </w:r>
            <w:r w:rsidRPr="00B21210">
              <w:rPr>
                <w:rFonts w:ascii="Times New Roman" w:eastAsia="Times New Roman" w:hAnsi="Times New Roman"/>
                <w:color w:val="767171"/>
                <w:sz w:val="24"/>
                <w:szCs w:val="24"/>
                <w:lang w:eastAsia="es-DO"/>
              </w:rPr>
              <w:t xml:space="preserve"> DEL</w:t>
            </w:r>
            <w:r w:rsidR="007A2E5F"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ISTRITO</w:t>
            </w:r>
            <w:r w:rsidR="007A2E5F"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2E66FC" w:rsidRPr="00B21210">
              <w:rPr>
                <w:rFonts w:ascii="Times New Roman" w:eastAsia="Times New Roman" w:hAnsi="Times New Roman"/>
                <w:color w:val="767171"/>
                <w:sz w:val="24"/>
                <w:szCs w:val="24"/>
                <w:lang w:eastAsia="es-DO"/>
              </w:rPr>
              <w:t>.</w:t>
            </w:r>
          </w:p>
        </w:tc>
        <w:tc>
          <w:tcPr>
            <w:tcW w:w="2595" w:type="dxa"/>
            <w:vAlign w:val="center"/>
          </w:tcPr>
          <w:p w14:paraId="6B4C9DC2" w14:textId="135FE20B"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54D032D" w14:textId="1B30F50E"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08/05/2025</w:t>
            </w:r>
          </w:p>
        </w:tc>
      </w:tr>
      <w:tr w:rsidR="00146341" w:rsidRPr="00B21210" w14:paraId="1F5D811A" w14:textId="77777777" w:rsidTr="009776E2">
        <w:trPr>
          <w:trHeight w:val="397"/>
          <w:jc w:val="center"/>
        </w:trPr>
        <w:tc>
          <w:tcPr>
            <w:tcW w:w="851" w:type="dxa"/>
            <w:vAlign w:val="center"/>
          </w:tcPr>
          <w:p w14:paraId="0DAF7C53" w14:textId="12E1500C"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285</w:t>
            </w:r>
          </w:p>
        </w:tc>
        <w:tc>
          <w:tcPr>
            <w:tcW w:w="2835" w:type="dxa"/>
            <w:vAlign w:val="center"/>
          </w:tcPr>
          <w:p w14:paraId="20412391" w14:textId="7567448C" w:rsidR="00146341" w:rsidRPr="00B21210" w:rsidRDefault="007A2E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2E66FC" w:rsidRPr="00B21210">
              <w:rPr>
                <w:rFonts w:ascii="Times New Roman" w:eastAsia="Times New Roman" w:hAnsi="Times New Roman"/>
                <w:color w:val="767171"/>
                <w:sz w:val="24"/>
                <w:szCs w:val="24"/>
                <w:lang w:eastAsia="es-DO"/>
              </w:rPr>
              <w:t>Á</w:t>
            </w:r>
            <w:r w:rsidR="00B166FA" w:rsidRPr="00B21210">
              <w:rPr>
                <w:rFonts w:ascii="Times New Roman" w:eastAsia="Times New Roman" w:hAnsi="Times New Roman"/>
                <w:color w:val="767171"/>
                <w:sz w:val="24"/>
                <w:szCs w:val="24"/>
                <w:lang w:eastAsia="es-DO"/>
              </w:rPr>
              <w:t>MARA</w:t>
            </w:r>
            <w:r w:rsidRPr="00B21210">
              <w:rPr>
                <w:rFonts w:ascii="Times New Roman" w:eastAsia="Times New Roman" w:hAnsi="Times New Roman"/>
                <w:color w:val="767171"/>
                <w:sz w:val="24"/>
                <w:szCs w:val="24"/>
                <w:lang w:eastAsia="es-DO"/>
              </w:rPr>
              <w:t xml:space="preserve"> C</w:t>
            </w:r>
            <w:r w:rsidR="00B166FA" w:rsidRPr="00B21210">
              <w:rPr>
                <w:rFonts w:ascii="Times New Roman" w:eastAsia="Times New Roman" w:hAnsi="Times New Roman"/>
                <w:color w:val="767171"/>
                <w:sz w:val="24"/>
                <w:szCs w:val="24"/>
                <w:lang w:eastAsia="es-DO"/>
              </w:rPr>
              <w:t>IVIL</w:t>
            </w:r>
            <w:r w:rsidRPr="00B21210">
              <w:rPr>
                <w:rFonts w:ascii="Times New Roman" w:eastAsia="Times New Roman" w:hAnsi="Times New Roman"/>
                <w:color w:val="767171"/>
                <w:sz w:val="24"/>
                <w:szCs w:val="24"/>
                <w:lang w:eastAsia="es-DO"/>
              </w:rPr>
              <w:t xml:space="preserve"> Y COMERCIAL DE</w:t>
            </w:r>
            <w:r w:rsidR="00235716" w:rsidRPr="00B21210">
              <w:rPr>
                <w:rFonts w:ascii="Times New Roman" w:eastAsia="Times New Roman" w:hAnsi="Times New Roman"/>
                <w:color w:val="767171"/>
                <w:sz w:val="24"/>
                <w:szCs w:val="24"/>
                <w:lang w:eastAsia="es-DO"/>
              </w:rPr>
              <w:t xml:space="preserve"> SANTO DOMINGO </w:t>
            </w:r>
            <w:r w:rsidRPr="00B21210">
              <w:rPr>
                <w:rFonts w:ascii="Times New Roman" w:eastAsia="Times New Roman" w:hAnsi="Times New Roman"/>
                <w:color w:val="767171"/>
                <w:sz w:val="24"/>
                <w:szCs w:val="24"/>
                <w:lang w:eastAsia="es-DO"/>
              </w:rPr>
              <w:t>ESTE</w:t>
            </w:r>
            <w:r w:rsidR="002E66FC" w:rsidRPr="00B21210">
              <w:rPr>
                <w:rFonts w:ascii="Times New Roman" w:eastAsia="Times New Roman" w:hAnsi="Times New Roman"/>
                <w:color w:val="767171"/>
                <w:sz w:val="24"/>
                <w:szCs w:val="24"/>
                <w:lang w:eastAsia="es-DO"/>
              </w:rPr>
              <w:t>.</w:t>
            </w:r>
          </w:p>
        </w:tc>
        <w:tc>
          <w:tcPr>
            <w:tcW w:w="2595" w:type="dxa"/>
            <w:vAlign w:val="center"/>
          </w:tcPr>
          <w:p w14:paraId="7DFE39FA" w14:textId="5CE0B154"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EMBRAGO INMOBILIARIO</w:t>
            </w:r>
          </w:p>
        </w:tc>
        <w:tc>
          <w:tcPr>
            <w:tcW w:w="1560" w:type="dxa"/>
            <w:vAlign w:val="center"/>
          </w:tcPr>
          <w:p w14:paraId="1D0336E4" w14:textId="6F34AD2E"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08/05/2025</w:t>
            </w:r>
          </w:p>
        </w:tc>
      </w:tr>
      <w:tr w:rsidR="00146341" w:rsidRPr="00B21210" w14:paraId="72C60B4D" w14:textId="77777777" w:rsidTr="009776E2">
        <w:trPr>
          <w:trHeight w:val="397"/>
          <w:jc w:val="center"/>
        </w:trPr>
        <w:tc>
          <w:tcPr>
            <w:tcW w:w="851" w:type="dxa"/>
            <w:vAlign w:val="center"/>
          </w:tcPr>
          <w:p w14:paraId="612E85BB" w14:textId="2BEA3FAF" w:rsidR="00146341" w:rsidRPr="00B21210" w:rsidRDefault="001C6A2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286</w:t>
            </w:r>
          </w:p>
        </w:tc>
        <w:tc>
          <w:tcPr>
            <w:tcW w:w="2835" w:type="dxa"/>
            <w:vAlign w:val="center"/>
          </w:tcPr>
          <w:p w14:paraId="50CD351E" w14:textId="2FA6358E" w:rsidR="00146341" w:rsidRPr="00B21210" w:rsidRDefault="007A2E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B90463"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w:t>
            </w:r>
            <w:r w:rsidR="002E66FC" w:rsidRPr="00B21210">
              <w:rPr>
                <w:rFonts w:ascii="Times New Roman" w:eastAsia="Times New Roman" w:hAnsi="Times New Roman"/>
                <w:color w:val="767171"/>
                <w:sz w:val="24"/>
                <w:szCs w:val="24"/>
                <w:lang w:eastAsia="es-DO"/>
              </w:rPr>
              <w:t>.</w:t>
            </w:r>
          </w:p>
        </w:tc>
        <w:tc>
          <w:tcPr>
            <w:tcW w:w="2595" w:type="dxa"/>
            <w:vAlign w:val="center"/>
          </w:tcPr>
          <w:p w14:paraId="6B7BA619" w14:textId="2A3F6B28"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 DESCENSO</w:t>
            </w:r>
          </w:p>
        </w:tc>
        <w:tc>
          <w:tcPr>
            <w:tcW w:w="1560" w:type="dxa"/>
            <w:vAlign w:val="center"/>
          </w:tcPr>
          <w:p w14:paraId="01A003FF" w14:textId="2221BA3F" w:rsidR="00146341" w:rsidRPr="00B21210" w:rsidRDefault="007A2E5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09/05/2025</w:t>
            </w:r>
          </w:p>
        </w:tc>
      </w:tr>
      <w:tr w:rsidR="00146341" w:rsidRPr="00B21210" w14:paraId="186E135B" w14:textId="77777777" w:rsidTr="009776E2">
        <w:trPr>
          <w:trHeight w:val="397"/>
          <w:jc w:val="center"/>
        </w:trPr>
        <w:tc>
          <w:tcPr>
            <w:tcW w:w="851" w:type="dxa"/>
            <w:vAlign w:val="center"/>
          </w:tcPr>
          <w:p w14:paraId="32AC759F" w14:textId="0E7B8E6D"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287</w:t>
            </w:r>
          </w:p>
        </w:tc>
        <w:tc>
          <w:tcPr>
            <w:tcW w:w="2835" w:type="dxa"/>
            <w:vAlign w:val="center"/>
          </w:tcPr>
          <w:p w14:paraId="1D292251" w14:textId="2AC47FDB" w:rsidR="00146341" w:rsidRPr="00B21210" w:rsidRDefault="00B9046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7A2E5F" w:rsidRPr="00B21210">
              <w:rPr>
                <w:rFonts w:ascii="Times New Roman" w:eastAsia="Times New Roman" w:hAnsi="Times New Roman"/>
                <w:color w:val="767171"/>
                <w:sz w:val="24"/>
                <w:szCs w:val="24"/>
                <w:lang w:eastAsia="es-DO"/>
              </w:rPr>
              <w:t>J</w:t>
            </w:r>
            <w:r w:rsidRPr="00B21210">
              <w:rPr>
                <w:rFonts w:ascii="Times New Roman" w:eastAsia="Times New Roman" w:hAnsi="Times New Roman"/>
                <w:color w:val="767171"/>
                <w:sz w:val="24"/>
                <w:szCs w:val="24"/>
                <w:lang w:eastAsia="es-DO"/>
              </w:rPr>
              <w:t>UR</w:t>
            </w:r>
            <w:r w:rsidR="007A2E5F" w:rsidRPr="00B21210">
              <w:rPr>
                <w:rFonts w:ascii="Times New Roman" w:eastAsia="Times New Roman" w:hAnsi="Times New Roman"/>
                <w:color w:val="767171"/>
                <w:sz w:val="24"/>
                <w:szCs w:val="24"/>
                <w:lang w:eastAsia="es-DO"/>
              </w:rPr>
              <w:t xml:space="preserve">ISDICCIÓN ORIGINAL </w:t>
            </w:r>
            <w:r w:rsidRPr="00B21210">
              <w:rPr>
                <w:rFonts w:ascii="Times New Roman" w:eastAsia="Times New Roman" w:hAnsi="Times New Roman"/>
                <w:color w:val="767171"/>
                <w:sz w:val="24"/>
                <w:szCs w:val="24"/>
                <w:lang w:eastAsia="es-DO"/>
              </w:rPr>
              <w:t xml:space="preserve">DEL </w:t>
            </w:r>
            <w:r w:rsidR="007A2E5F"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7A2E5F"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2E66FC" w:rsidRPr="00B21210">
              <w:rPr>
                <w:rFonts w:ascii="Times New Roman" w:eastAsia="Times New Roman" w:hAnsi="Times New Roman"/>
                <w:color w:val="767171"/>
                <w:sz w:val="24"/>
                <w:szCs w:val="24"/>
                <w:lang w:eastAsia="es-DO"/>
              </w:rPr>
              <w:t>.</w:t>
            </w:r>
          </w:p>
        </w:tc>
        <w:tc>
          <w:tcPr>
            <w:tcW w:w="2595" w:type="dxa"/>
            <w:vAlign w:val="center"/>
          </w:tcPr>
          <w:p w14:paraId="4E1630D3" w14:textId="23F221E9" w:rsidR="00146341" w:rsidRPr="00B21210" w:rsidRDefault="00172F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LANZAMIENTO DE LUGAR</w:t>
            </w:r>
          </w:p>
        </w:tc>
        <w:tc>
          <w:tcPr>
            <w:tcW w:w="1560" w:type="dxa"/>
            <w:vAlign w:val="center"/>
          </w:tcPr>
          <w:p w14:paraId="445BFFB8" w14:textId="5ABE6D7F" w:rsidR="00146341" w:rsidRPr="00B21210" w:rsidRDefault="00172F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09/05/2025</w:t>
            </w:r>
          </w:p>
        </w:tc>
      </w:tr>
      <w:tr w:rsidR="00146341" w:rsidRPr="00B21210" w14:paraId="424CAC4E" w14:textId="77777777" w:rsidTr="009776E2">
        <w:trPr>
          <w:trHeight w:val="397"/>
          <w:jc w:val="center"/>
        </w:trPr>
        <w:tc>
          <w:tcPr>
            <w:tcW w:w="851" w:type="dxa"/>
            <w:vAlign w:val="center"/>
          </w:tcPr>
          <w:p w14:paraId="51E957E9" w14:textId="08520307"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288</w:t>
            </w:r>
          </w:p>
        </w:tc>
        <w:tc>
          <w:tcPr>
            <w:tcW w:w="2835" w:type="dxa"/>
            <w:vAlign w:val="center"/>
          </w:tcPr>
          <w:p w14:paraId="7FDE54EA" w14:textId="5992F253" w:rsidR="00146341" w:rsidRPr="00B21210" w:rsidRDefault="00172F9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2E66FC" w:rsidRPr="00B21210">
              <w:rPr>
                <w:rFonts w:ascii="Times New Roman" w:eastAsia="Times New Roman" w:hAnsi="Times New Roman"/>
                <w:color w:val="767171"/>
                <w:sz w:val="24"/>
                <w:szCs w:val="24"/>
                <w:lang w:eastAsia="es-DO"/>
              </w:rPr>
              <w:t>Á</w:t>
            </w:r>
            <w:r w:rsidR="00235716" w:rsidRPr="00B21210">
              <w:rPr>
                <w:rFonts w:ascii="Times New Roman" w:eastAsia="Times New Roman" w:hAnsi="Times New Roman"/>
                <w:color w:val="767171"/>
                <w:sz w:val="24"/>
                <w:szCs w:val="24"/>
                <w:lang w:eastAsia="es-DO"/>
              </w:rPr>
              <w:t>MARA</w:t>
            </w:r>
            <w:r w:rsidRPr="00B21210">
              <w:rPr>
                <w:rFonts w:ascii="Times New Roman" w:eastAsia="Times New Roman" w:hAnsi="Times New Roman"/>
                <w:color w:val="767171"/>
                <w:sz w:val="24"/>
                <w:szCs w:val="24"/>
                <w:lang w:eastAsia="es-DO"/>
              </w:rPr>
              <w:t xml:space="preserve"> C</w:t>
            </w:r>
            <w:r w:rsidR="00235716" w:rsidRPr="00B21210">
              <w:rPr>
                <w:rFonts w:ascii="Times New Roman" w:eastAsia="Times New Roman" w:hAnsi="Times New Roman"/>
                <w:color w:val="767171"/>
                <w:sz w:val="24"/>
                <w:szCs w:val="24"/>
                <w:lang w:eastAsia="es-DO"/>
              </w:rPr>
              <w:t>IVIL</w:t>
            </w:r>
            <w:r w:rsidRPr="00B21210">
              <w:rPr>
                <w:rFonts w:ascii="Times New Roman" w:eastAsia="Times New Roman" w:hAnsi="Times New Roman"/>
                <w:color w:val="767171"/>
                <w:sz w:val="24"/>
                <w:szCs w:val="24"/>
                <w:lang w:eastAsia="es-DO"/>
              </w:rPr>
              <w:t xml:space="preserve"> Y COM</w:t>
            </w:r>
            <w:r w:rsidR="00235716" w:rsidRPr="00B21210">
              <w:rPr>
                <w:rFonts w:ascii="Times New Roman" w:eastAsia="Times New Roman" w:hAnsi="Times New Roman"/>
                <w:color w:val="767171"/>
                <w:sz w:val="24"/>
                <w:szCs w:val="24"/>
                <w:lang w:eastAsia="es-DO"/>
              </w:rPr>
              <w:t>ERCIAL DE</w:t>
            </w:r>
            <w:r w:rsidRPr="00B21210">
              <w:rPr>
                <w:rFonts w:ascii="Times New Roman" w:eastAsia="Times New Roman" w:hAnsi="Times New Roman"/>
                <w:color w:val="767171"/>
                <w:sz w:val="24"/>
                <w:szCs w:val="24"/>
                <w:lang w:eastAsia="es-DO"/>
              </w:rPr>
              <w:t xml:space="preserve"> SANTO DOMINGO ESTE</w:t>
            </w:r>
            <w:r w:rsidR="002E66FC" w:rsidRPr="00B21210">
              <w:rPr>
                <w:rFonts w:ascii="Times New Roman" w:eastAsia="Times New Roman" w:hAnsi="Times New Roman"/>
                <w:color w:val="767171"/>
                <w:sz w:val="24"/>
                <w:szCs w:val="24"/>
                <w:lang w:eastAsia="es-DO"/>
              </w:rPr>
              <w:t>.</w:t>
            </w:r>
          </w:p>
        </w:tc>
        <w:tc>
          <w:tcPr>
            <w:tcW w:w="2595" w:type="dxa"/>
            <w:vAlign w:val="center"/>
          </w:tcPr>
          <w:p w14:paraId="0F6C9BF5" w14:textId="69780150" w:rsidR="00146341" w:rsidRPr="00B21210" w:rsidRDefault="00172F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LANZAMIENTO DE LUGAR</w:t>
            </w:r>
          </w:p>
        </w:tc>
        <w:tc>
          <w:tcPr>
            <w:tcW w:w="1560" w:type="dxa"/>
            <w:vAlign w:val="center"/>
          </w:tcPr>
          <w:p w14:paraId="54A7BEB9" w14:textId="4EFE8241" w:rsidR="00146341" w:rsidRPr="00B21210" w:rsidRDefault="00172F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12/05/2025</w:t>
            </w:r>
          </w:p>
        </w:tc>
      </w:tr>
      <w:tr w:rsidR="00146341" w:rsidRPr="00B21210" w14:paraId="3F7BA012" w14:textId="77777777" w:rsidTr="009776E2">
        <w:trPr>
          <w:trHeight w:val="397"/>
          <w:jc w:val="center"/>
        </w:trPr>
        <w:tc>
          <w:tcPr>
            <w:tcW w:w="851" w:type="dxa"/>
            <w:vAlign w:val="center"/>
          </w:tcPr>
          <w:p w14:paraId="127AF1CC" w14:textId="4A4949D8"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289</w:t>
            </w:r>
          </w:p>
        </w:tc>
        <w:tc>
          <w:tcPr>
            <w:tcW w:w="2835" w:type="dxa"/>
            <w:vAlign w:val="center"/>
          </w:tcPr>
          <w:p w14:paraId="119AE133" w14:textId="6BDABF36" w:rsidR="00146341" w:rsidRPr="00B21210" w:rsidRDefault="0023571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172F92" w:rsidRPr="00B21210">
              <w:rPr>
                <w:rFonts w:ascii="Times New Roman" w:eastAsia="Times New Roman" w:hAnsi="Times New Roman"/>
                <w:color w:val="767171"/>
                <w:sz w:val="24"/>
                <w:szCs w:val="24"/>
                <w:lang w:eastAsia="es-DO"/>
              </w:rPr>
              <w:t xml:space="preserve">SUPERIOR </w:t>
            </w:r>
            <w:r w:rsidRPr="00B21210">
              <w:rPr>
                <w:rFonts w:ascii="Times New Roman" w:eastAsia="Times New Roman" w:hAnsi="Times New Roman"/>
                <w:color w:val="767171"/>
                <w:sz w:val="24"/>
                <w:szCs w:val="24"/>
                <w:lang w:eastAsia="es-DO"/>
              </w:rPr>
              <w:t xml:space="preserve">DE </w:t>
            </w:r>
            <w:r w:rsidR="002E66FC" w:rsidRPr="00B21210">
              <w:rPr>
                <w:rFonts w:ascii="Times New Roman" w:eastAsia="Times New Roman" w:hAnsi="Times New Roman"/>
                <w:color w:val="767171"/>
                <w:sz w:val="24"/>
                <w:szCs w:val="24"/>
                <w:lang w:eastAsia="es-DO"/>
              </w:rPr>
              <w:t xml:space="preserve">TIERRAS DE </w:t>
            </w:r>
            <w:r w:rsidR="00172F92" w:rsidRPr="00B21210">
              <w:rPr>
                <w:rFonts w:ascii="Times New Roman" w:eastAsia="Times New Roman" w:hAnsi="Times New Roman"/>
                <w:color w:val="767171"/>
                <w:sz w:val="24"/>
                <w:szCs w:val="24"/>
                <w:lang w:eastAsia="es-DO"/>
              </w:rPr>
              <w:t>SANTIAGO</w:t>
            </w:r>
            <w:r w:rsidR="002E66FC" w:rsidRPr="00B21210">
              <w:rPr>
                <w:rFonts w:ascii="Times New Roman" w:eastAsia="Times New Roman" w:hAnsi="Times New Roman"/>
                <w:color w:val="767171"/>
                <w:sz w:val="24"/>
                <w:szCs w:val="24"/>
                <w:lang w:eastAsia="es-DO"/>
              </w:rPr>
              <w:t>.</w:t>
            </w:r>
          </w:p>
        </w:tc>
        <w:tc>
          <w:tcPr>
            <w:tcW w:w="2595" w:type="dxa"/>
            <w:vAlign w:val="center"/>
          </w:tcPr>
          <w:p w14:paraId="7DBE1CF1" w14:textId="030BA19F" w:rsidR="00146341" w:rsidRPr="00B21210" w:rsidRDefault="00172F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1694B55" w14:textId="3BDDECBB" w:rsidR="00146341" w:rsidRPr="00B21210" w:rsidRDefault="00172F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12/05/2025</w:t>
            </w:r>
          </w:p>
        </w:tc>
      </w:tr>
      <w:tr w:rsidR="00146341" w:rsidRPr="00B21210" w14:paraId="099CBE5D" w14:textId="77777777" w:rsidTr="009776E2">
        <w:trPr>
          <w:trHeight w:val="397"/>
          <w:jc w:val="center"/>
        </w:trPr>
        <w:tc>
          <w:tcPr>
            <w:tcW w:w="851" w:type="dxa"/>
            <w:vAlign w:val="center"/>
          </w:tcPr>
          <w:p w14:paraId="04B8A21E" w14:textId="3B9A4B3C"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w:t>
            </w:r>
          </w:p>
        </w:tc>
        <w:tc>
          <w:tcPr>
            <w:tcW w:w="2835" w:type="dxa"/>
            <w:vAlign w:val="center"/>
          </w:tcPr>
          <w:p w14:paraId="3A301418" w14:textId="686F63D5" w:rsidR="00146341" w:rsidRPr="00B21210" w:rsidRDefault="0023571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172F92" w:rsidRPr="00B21210">
              <w:rPr>
                <w:rFonts w:ascii="Times New Roman" w:eastAsia="Times New Roman" w:hAnsi="Times New Roman"/>
                <w:color w:val="767171"/>
                <w:sz w:val="24"/>
                <w:szCs w:val="24"/>
                <w:lang w:eastAsia="es-DO"/>
              </w:rPr>
              <w:t xml:space="preserve">SUPERIOR DE TIERRAS </w:t>
            </w:r>
            <w:r w:rsidRPr="00B21210">
              <w:rPr>
                <w:rFonts w:ascii="Times New Roman" w:eastAsia="Times New Roman" w:hAnsi="Times New Roman"/>
                <w:color w:val="767171"/>
                <w:sz w:val="24"/>
                <w:szCs w:val="24"/>
                <w:lang w:eastAsia="es-DO"/>
              </w:rPr>
              <w:t xml:space="preserve">DEL </w:t>
            </w:r>
            <w:r w:rsidR="00172F92"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172F92"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B90463" w:rsidRPr="00B21210">
              <w:rPr>
                <w:rFonts w:ascii="Times New Roman" w:eastAsia="Times New Roman" w:hAnsi="Times New Roman"/>
                <w:color w:val="767171"/>
                <w:sz w:val="24"/>
                <w:szCs w:val="24"/>
                <w:lang w:eastAsia="es-DO"/>
              </w:rPr>
              <w:t>.</w:t>
            </w:r>
          </w:p>
        </w:tc>
        <w:tc>
          <w:tcPr>
            <w:tcW w:w="2595" w:type="dxa"/>
            <w:vAlign w:val="center"/>
          </w:tcPr>
          <w:p w14:paraId="617FA339" w14:textId="6008034D" w:rsidR="00146341" w:rsidRPr="00B21210" w:rsidRDefault="00172F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78A5BEFC" w14:textId="4296928D" w:rsidR="00146341" w:rsidRPr="00B21210" w:rsidRDefault="00172F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12/05/2025</w:t>
            </w:r>
          </w:p>
        </w:tc>
      </w:tr>
      <w:tr w:rsidR="00146341" w:rsidRPr="00B21210" w14:paraId="5217B937" w14:textId="77777777" w:rsidTr="009776E2">
        <w:trPr>
          <w:trHeight w:val="397"/>
          <w:jc w:val="center"/>
        </w:trPr>
        <w:tc>
          <w:tcPr>
            <w:tcW w:w="851" w:type="dxa"/>
            <w:vAlign w:val="center"/>
          </w:tcPr>
          <w:p w14:paraId="5D3FB027" w14:textId="75372D64"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291</w:t>
            </w:r>
          </w:p>
        </w:tc>
        <w:tc>
          <w:tcPr>
            <w:tcW w:w="2835" w:type="dxa"/>
            <w:vAlign w:val="center"/>
          </w:tcPr>
          <w:p w14:paraId="6F55B51C" w14:textId="5CF9592A" w:rsidR="00146341" w:rsidRPr="00B21210" w:rsidRDefault="00172F9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PROCURADUR</w:t>
            </w:r>
            <w:r w:rsidR="00D30709" w:rsidRPr="00B21210">
              <w:rPr>
                <w:rFonts w:ascii="Times New Roman" w:eastAsia="Times New Roman" w:hAnsi="Times New Roman"/>
                <w:color w:val="767171"/>
                <w:sz w:val="24"/>
                <w:szCs w:val="24"/>
                <w:lang w:eastAsia="es-DO"/>
              </w:rPr>
              <w:t>Í</w:t>
            </w:r>
            <w:r w:rsidRPr="00B21210">
              <w:rPr>
                <w:rFonts w:ascii="Times New Roman" w:eastAsia="Times New Roman" w:hAnsi="Times New Roman"/>
                <w:color w:val="767171"/>
                <w:sz w:val="24"/>
                <w:szCs w:val="24"/>
                <w:lang w:eastAsia="es-DO"/>
              </w:rPr>
              <w:t>A FISCAL DE CR</w:t>
            </w:r>
            <w:r w:rsidR="00D30709" w:rsidRPr="00B21210">
              <w:rPr>
                <w:rFonts w:ascii="Times New Roman" w:eastAsia="Times New Roman" w:hAnsi="Times New Roman"/>
                <w:color w:val="767171"/>
                <w:sz w:val="24"/>
                <w:szCs w:val="24"/>
                <w:lang w:eastAsia="es-DO"/>
              </w:rPr>
              <w:t>Í</w:t>
            </w:r>
            <w:r w:rsidRPr="00B21210">
              <w:rPr>
                <w:rFonts w:ascii="Times New Roman" w:eastAsia="Times New Roman" w:hAnsi="Times New Roman"/>
                <w:color w:val="767171"/>
                <w:sz w:val="24"/>
                <w:szCs w:val="24"/>
                <w:lang w:eastAsia="es-DO"/>
              </w:rPr>
              <w:t>MENES Y DELITOS</w:t>
            </w:r>
            <w:r w:rsidR="002E66FC" w:rsidRPr="00B21210">
              <w:rPr>
                <w:rFonts w:ascii="Times New Roman" w:eastAsia="Times New Roman" w:hAnsi="Times New Roman"/>
                <w:color w:val="767171"/>
                <w:sz w:val="24"/>
                <w:szCs w:val="24"/>
                <w:lang w:eastAsia="es-DO"/>
              </w:rPr>
              <w:t>.</w:t>
            </w:r>
          </w:p>
        </w:tc>
        <w:tc>
          <w:tcPr>
            <w:tcW w:w="2595" w:type="dxa"/>
            <w:vAlign w:val="center"/>
          </w:tcPr>
          <w:p w14:paraId="4611F76C" w14:textId="72C920A8" w:rsidR="00146341" w:rsidRPr="00B21210" w:rsidRDefault="00172F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3A4DB4A4" w14:textId="1C45F9A8" w:rsidR="00146341" w:rsidRPr="00B21210" w:rsidRDefault="00172F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6073D211" w14:textId="77777777" w:rsidTr="009776E2">
        <w:trPr>
          <w:trHeight w:val="397"/>
          <w:jc w:val="center"/>
        </w:trPr>
        <w:tc>
          <w:tcPr>
            <w:tcW w:w="851" w:type="dxa"/>
            <w:vAlign w:val="center"/>
          </w:tcPr>
          <w:p w14:paraId="73295150" w14:textId="5E0D0135"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292</w:t>
            </w:r>
          </w:p>
        </w:tc>
        <w:tc>
          <w:tcPr>
            <w:tcW w:w="2835" w:type="dxa"/>
            <w:vAlign w:val="center"/>
          </w:tcPr>
          <w:p w14:paraId="13215E34" w14:textId="0CA742D3" w:rsidR="00146341" w:rsidRPr="00B21210" w:rsidRDefault="009657D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JUZGADO DE PAZ </w:t>
            </w:r>
            <w:r w:rsidR="006E718C"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SANTIAGO</w:t>
            </w:r>
            <w:r w:rsidR="002E66FC" w:rsidRPr="00B21210">
              <w:rPr>
                <w:rFonts w:ascii="Times New Roman" w:eastAsia="Times New Roman" w:hAnsi="Times New Roman"/>
                <w:color w:val="767171"/>
                <w:sz w:val="24"/>
                <w:szCs w:val="24"/>
                <w:lang w:eastAsia="es-DO"/>
              </w:rPr>
              <w:t>.</w:t>
            </w:r>
          </w:p>
        </w:tc>
        <w:tc>
          <w:tcPr>
            <w:tcW w:w="2595" w:type="dxa"/>
            <w:vAlign w:val="center"/>
          </w:tcPr>
          <w:p w14:paraId="0227B95A" w14:textId="033DF50C" w:rsidR="00146341" w:rsidRPr="00B21210" w:rsidRDefault="009657D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INTERDICTO POSESORIO</w:t>
            </w:r>
          </w:p>
        </w:tc>
        <w:tc>
          <w:tcPr>
            <w:tcW w:w="1560" w:type="dxa"/>
            <w:vAlign w:val="center"/>
          </w:tcPr>
          <w:p w14:paraId="48FE579C" w14:textId="09C8BBA6" w:rsidR="00146341" w:rsidRPr="00B21210" w:rsidRDefault="009657D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0BF113DF" w14:textId="77777777" w:rsidTr="009776E2">
        <w:trPr>
          <w:trHeight w:val="397"/>
          <w:jc w:val="center"/>
        </w:trPr>
        <w:tc>
          <w:tcPr>
            <w:tcW w:w="851" w:type="dxa"/>
            <w:vAlign w:val="center"/>
          </w:tcPr>
          <w:p w14:paraId="564EB136" w14:textId="6CF35DE9"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293</w:t>
            </w:r>
          </w:p>
        </w:tc>
        <w:tc>
          <w:tcPr>
            <w:tcW w:w="2835" w:type="dxa"/>
            <w:vAlign w:val="center"/>
          </w:tcPr>
          <w:p w14:paraId="23F1590F" w14:textId="47BC6EB5" w:rsidR="00146341" w:rsidRPr="00B21210" w:rsidRDefault="00B9046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657DD" w:rsidRPr="00B21210">
              <w:rPr>
                <w:rFonts w:ascii="Times New Roman" w:eastAsia="Times New Roman" w:hAnsi="Times New Roman"/>
                <w:color w:val="767171"/>
                <w:sz w:val="24"/>
                <w:szCs w:val="24"/>
                <w:lang w:eastAsia="es-DO"/>
              </w:rPr>
              <w:t>JURISDICCIÓN ORIGINAL DE BAN</w:t>
            </w:r>
            <w:r w:rsidR="00D30709" w:rsidRPr="00B21210">
              <w:rPr>
                <w:rFonts w:ascii="Times New Roman" w:eastAsia="Times New Roman" w:hAnsi="Times New Roman"/>
                <w:color w:val="767171"/>
                <w:sz w:val="24"/>
                <w:szCs w:val="24"/>
                <w:lang w:eastAsia="es-DO"/>
              </w:rPr>
              <w:t>Í</w:t>
            </w:r>
            <w:r w:rsidR="002E66FC" w:rsidRPr="00B21210">
              <w:rPr>
                <w:rFonts w:ascii="Times New Roman" w:eastAsia="Times New Roman" w:hAnsi="Times New Roman"/>
                <w:color w:val="767171"/>
                <w:sz w:val="24"/>
                <w:szCs w:val="24"/>
                <w:lang w:eastAsia="es-DO"/>
              </w:rPr>
              <w:t>.</w:t>
            </w:r>
          </w:p>
        </w:tc>
        <w:tc>
          <w:tcPr>
            <w:tcW w:w="2595" w:type="dxa"/>
            <w:vAlign w:val="center"/>
          </w:tcPr>
          <w:p w14:paraId="7CF25243" w14:textId="0D39E318" w:rsidR="00146341" w:rsidRPr="00B21210" w:rsidRDefault="009657D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74ACEEB" w14:textId="3FE45446" w:rsidR="00146341" w:rsidRPr="00B21210" w:rsidRDefault="009657D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4696459B" w14:textId="77777777" w:rsidTr="009776E2">
        <w:trPr>
          <w:trHeight w:val="397"/>
          <w:jc w:val="center"/>
        </w:trPr>
        <w:tc>
          <w:tcPr>
            <w:tcW w:w="851" w:type="dxa"/>
            <w:vAlign w:val="center"/>
          </w:tcPr>
          <w:p w14:paraId="3A940749" w14:textId="5A6C6124"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294</w:t>
            </w:r>
          </w:p>
        </w:tc>
        <w:tc>
          <w:tcPr>
            <w:tcW w:w="2835" w:type="dxa"/>
            <w:vAlign w:val="center"/>
          </w:tcPr>
          <w:p w14:paraId="5BE85AFA" w14:textId="16615E28" w:rsidR="00146341" w:rsidRPr="00B21210" w:rsidRDefault="00B9046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657DD" w:rsidRPr="00B21210">
              <w:rPr>
                <w:rFonts w:ascii="Times New Roman" w:eastAsia="Times New Roman" w:hAnsi="Times New Roman"/>
                <w:color w:val="767171"/>
                <w:sz w:val="24"/>
                <w:szCs w:val="24"/>
                <w:lang w:eastAsia="es-DO"/>
              </w:rPr>
              <w:t>JURISDICCIÓN ORIGINAL DE BARAHONA</w:t>
            </w:r>
            <w:r w:rsidR="002E66FC" w:rsidRPr="00B21210">
              <w:rPr>
                <w:rFonts w:ascii="Times New Roman" w:eastAsia="Times New Roman" w:hAnsi="Times New Roman"/>
                <w:color w:val="767171"/>
                <w:sz w:val="24"/>
                <w:szCs w:val="24"/>
                <w:lang w:eastAsia="es-DO"/>
              </w:rPr>
              <w:t>.</w:t>
            </w:r>
          </w:p>
        </w:tc>
        <w:tc>
          <w:tcPr>
            <w:tcW w:w="2595" w:type="dxa"/>
            <w:vAlign w:val="center"/>
          </w:tcPr>
          <w:p w14:paraId="7BF71264" w14:textId="2C999608" w:rsidR="00146341" w:rsidRPr="00B21210" w:rsidRDefault="009657D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INTERVENCI</w:t>
            </w:r>
            <w:r w:rsidR="00AA22AF"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FORZOSA</w:t>
            </w:r>
          </w:p>
        </w:tc>
        <w:tc>
          <w:tcPr>
            <w:tcW w:w="1560" w:type="dxa"/>
            <w:vAlign w:val="center"/>
          </w:tcPr>
          <w:p w14:paraId="508983E8" w14:textId="752A1C68" w:rsidR="00146341" w:rsidRPr="00B21210" w:rsidRDefault="009657D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3761661F" w14:textId="77777777" w:rsidTr="009776E2">
        <w:trPr>
          <w:trHeight w:val="397"/>
          <w:jc w:val="center"/>
        </w:trPr>
        <w:tc>
          <w:tcPr>
            <w:tcW w:w="851" w:type="dxa"/>
            <w:vAlign w:val="center"/>
          </w:tcPr>
          <w:p w14:paraId="0DF91B7C" w14:textId="6A6813CE"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295</w:t>
            </w:r>
          </w:p>
        </w:tc>
        <w:tc>
          <w:tcPr>
            <w:tcW w:w="2835" w:type="dxa"/>
            <w:vAlign w:val="center"/>
          </w:tcPr>
          <w:p w14:paraId="28A02529" w14:textId="5E343069" w:rsidR="00146341" w:rsidRPr="00B21210" w:rsidRDefault="00B9046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9657DD" w:rsidRPr="00B21210">
              <w:rPr>
                <w:rFonts w:ascii="Times New Roman" w:eastAsia="Times New Roman" w:hAnsi="Times New Roman"/>
                <w:color w:val="767171"/>
                <w:sz w:val="24"/>
                <w:szCs w:val="24"/>
                <w:lang w:eastAsia="es-DO"/>
              </w:rPr>
              <w:t>SUPERIOR DE TIERRAS</w:t>
            </w:r>
            <w:r w:rsidR="002E66FC"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r w:rsidR="009657DD" w:rsidRPr="00B21210">
              <w:rPr>
                <w:rFonts w:ascii="Times New Roman" w:eastAsia="Times New Roman" w:hAnsi="Times New Roman"/>
                <w:color w:val="767171"/>
                <w:sz w:val="24"/>
                <w:szCs w:val="24"/>
                <w:lang w:eastAsia="es-DO"/>
              </w:rPr>
              <w:t>DEP</w:t>
            </w:r>
            <w:r w:rsidRPr="00B21210">
              <w:rPr>
                <w:rFonts w:ascii="Times New Roman" w:eastAsia="Times New Roman" w:hAnsi="Times New Roman"/>
                <w:color w:val="767171"/>
                <w:sz w:val="24"/>
                <w:szCs w:val="24"/>
                <w:lang w:eastAsia="es-DO"/>
              </w:rPr>
              <w:t>ART</w:t>
            </w:r>
            <w:r w:rsidR="006702FD"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MENTO</w:t>
            </w:r>
            <w:r w:rsidR="009657DD" w:rsidRPr="00B21210">
              <w:rPr>
                <w:rFonts w:ascii="Times New Roman" w:eastAsia="Times New Roman" w:hAnsi="Times New Roman"/>
                <w:color w:val="767171"/>
                <w:sz w:val="24"/>
                <w:szCs w:val="24"/>
                <w:lang w:eastAsia="es-DO"/>
              </w:rPr>
              <w:t xml:space="preserve"> CENTRAL</w:t>
            </w:r>
            <w:r w:rsidR="002E66FC" w:rsidRPr="00B21210">
              <w:rPr>
                <w:rFonts w:ascii="Times New Roman" w:eastAsia="Times New Roman" w:hAnsi="Times New Roman"/>
                <w:color w:val="767171"/>
                <w:sz w:val="24"/>
                <w:szCs w:val="24"/>
                <w:lang w:eastAsia="es-DO"/>
              </w:rPr>
              <w:t>.</w:t>
            </w:r>
          </w:p>
        </w:tc>
        <w:tc>
          <w:tcPr>
            <w:tcW w:w="2595" w:type="dxa"/>
            <w:vAlign w:val="center"/>
          </w:tcPr>
          <w:p w14:paraId="22BE69D1" w14:textId="4A9A686A" w:rsidR="00146341" w:rsidRPr="00B21210" w:rsidRDefault="009657D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DEE3B2F" w14:textId="568E481A" w:rsidR="00146341" w:rsidRPr="00B21210" w:rsidRDefault="009657D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5575ADA4" w14:textId="77777777" w:rsidTr="009776E2">
        <w:trPr>
          <w:trHeight w:val="397"/>
          <w:jc w:val="center"/>
        </w:trPr>
        <w:tc>
          <w:tcPr>
            <w:tcW w:w="851" w:type="dxa"/>
            <w:vAlign w:val="center"/>
          </w:tcPr>
          <w:p w14:paraId="2E978A68" w14:textId="6B2EDDB1"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296</w:t>
            </w:r>
          </w:p>
        </w:tc>
        <w:tc>
          <w:tcPr>
            <w:tcW w:w="2835" w:type="dxa"/>
            <w:vAlign w:val="center"/>
          </w:tcPr>
          <w:p w14:paraId="06A574C7" w14:textId="265455F6" w:rsidR="00146341" w:rsidRPr="00B21210" w:rsidRDefault="009657D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PRESIDENCIA DE LA C</w:t>
            </w:r>
            <w:r w:rsidR="00DE5AAC"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MARA CIVIL</w:t>
            </w:r>
            <w:r w:rsidR="002E66FC" w:rsidRPr="00B21210">
              <w:rPr>
                <w:rFonts w:ascii="Times New Roman" w:eastAsia="Times New Roman" w:hAnsi="Times New Roman"/>
                <w:color w:val="767171"/>
                <w:sz w:val="24"/>
                <w:szCs w:val="24"/>
                <w:lang w:eastAsia="es-DO"/>
              </w:rPr>
              <w:t>.</w:t>
            </w:r>
          </w:p>
        </w:tc>
        <w:tc>
          <w:tcPr>
            <w:tcW w:w="2595" w:type="dxa"/>
            <w:vAlign w:val="center"/>
          </w:tcPr>
          <w:p w14:paraId="147DA43A" w14:textId="2DAFF04A" w:rsidR="00146341" w:rsidRPr="00B21210" w:rsidRDefault="009657D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331205CF" w14:textId="38A59C27" w:rsidR="00146341" w:rsidRPr="00B21210" w:rsidRDefault="009657D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0C9AE943" w14:textId="77777777" w:rsidTr="009776E2">
        <w:trPr>
          <w:trHeight w:val="397"/>
          <w:jc w:val="center"/>
        </w:trPr>
        <w:tc>
          <w:tcPr>
            <w:tcW w:w="851" w:type="dxa"/>
            <w:vAlign w:val="center"/>
          </w:tcPr>
          <w:p w14:paraId="1E934572" w14:textId="0D30CDFB"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297</w:t>
            </w:r>
          </w:p>
        </w:tc>
        <w:tc>
          <w:tcPr>
            <w:tcW w:w="2835" w:type="dxa"/>
            <w:vAlign w:val="center"/>
          </w:tcPr>
          <w:p w14:paraId="12DBEA3A" w14:textId="10152566"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4379E4" w:rsidRPr="00B21210">
              <w:rPr>
                <w:rFonts w:ascii="Times New Roman" w:eastAsia="Times New Roman" w:hAnsi="Times New Roman"/>
                <w:color w:val="767171"/>
                <w:sz w:val="24"/>
                <w:szCs w:val="24"/>
                <w:lang w:eastAsia="es-DO"/>
              </w:rPr>
              <w:t xml:space="preserve">JURISDICCIÓN ORIGINAL </w:t>
            </w:r>
            <w:r w:rsidR="002E66FC" w:rsidRPr="00B21210">
              <w:rPr>
                <w:rFonts w:ascii="Times New Roman" w:eastAsia="Times New Roman" w:hAnsi="Times New Roman"/>
                <w:color w:val="767171"/>
                <w:sz w:val="24"/>
                <w:szCs w:val="24"/>
                <w:lang w:eastAsia="es-DO"/>
              </w:rPr>
              <w:t xml:space="preserve">DE </w:t>
            </w:r>
            <w:r w:rsidR="004379E4" w:rsidRPr="00B21210">
              <w:rPr>
                <w:rFonts w:ascii="Times New Roman" w:eastAsia="Times New Roman" w:hAnsi="Times New Roman"/>
                <w:color w:val="767171"/>
                <w:sz w:val="24"/>
                <w:szCs w:val="24"/>
                <w:lang w:eastAsia="es-DO"/>
              </w:rPr>
              <w:t>AZUA</w:t>
            </w:r>
            <w:r w:rsidR="002E66FC" w:rsidRPr="00B21210">
              <w:rPr>
                <w:rFonts w:ascii="Times New Roman" w:eastAsia="Times New Roman" w:hAnsi="Times New Roman"/>
                <w:color w:val="767171"/>
                <w:sz w:val="24"/>
                <w:szCs w:val="24"/>
                <w:lang w:eastAsia="es-DO"/>
              </w:rPr>
              <w:t>.</w:t>
            </w:r>
          </w:p>
        </w:tc>
        <w:tc>
          <w:tcPr>
            <w:tcW w:w="2595" w:type="dxa"/>
            <w:vAlign w:val="center"/>
          </w:tcPr>
          <w:p w14:paraId="19B5754F" w14:textId="33079C98"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162210D" w14:textId="71872D83"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6589BC9C" w14:textId="77777777" w:rsidTr="009776E2">
        <w:trPr>
          <w:trHeight w:val="397"/>
          <w:jc w:val="center"/>
        </w:trPr>
        <w:tc>
          <w:tcPr>
            <w:tcW w:w="851" w:type="dxa"/>
            <w:vAlign w:val="center"/>
          </w:tcPr>
          <w:p w14:paraId="2DF35448" w14:textId="01DBF061"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298</w:t>
            </w:r>
          </w:p>
        </w:tc>
        <w:tc>
          <w:tcPr>
            <w:tcW w:w="2835" w:type="dxa"/>
            <w:vAlign w:val="center"/>
          </w:tcPr>
          <w:p w14:paraId="6AF516AF" w14:textId="29FC92B5" w:rsidR="00146341" w:rsidRPr="00B21210" w:rsidRDefault="004379E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DE5AAC"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MARA CIVIL Y COM</w:t>
            </w:r>
            <w:r w:rsidR="007A74C0" w:rsidRPr="00B21210">
              <w:rPr>
                <w:rFonts w:ascii="Times New Roman" w:eastAsia="Times New Roman" w:hAnsi="Times New Roman"/>
                <w:color w:val="767171"/>
                <w:sz w:val="24"/>
                <w:szCs w:val="24"/>
                <w:lang w:eastAsia="es-DO"/>
              </w:rPr>
              <w:t>ERCIAL DE</w:t>
            </w:r>
            <w:r w:rsidRPr="00B21210">
              <w:rPr>
                <w:rFonts w:ascii="Times New Roman" w:eastAsia="Times New Roman" w:hAnsi="Times New Roman"/>
                <w:color w:val="767171"/>
                <w:sz w:val="24"/>
                <w:szCs w:val="24"/>
                <w:lang w:eastAsia="es-DO"/>
              </w:rPr>
              <w:t xml:space="preserve"> S</w:t>
            </w:r>
            <w:r w:rsidR="007A74C0" w:rsidRPr="00B21210">
              <w:rPr>
                <w:rFonts w:ascii="Times New Roman" w:eastAsia="Times New Roman" w:hAnsi="Times New Roman"/>
                <w:color w:val="767171"/>
                <w:sz w:val="24"/>
                <w:szCs w:val="24"/>
                <w:lang w:eastAsia="es-DO"/>
              </w:rPr>
              <w:t>AN</w:t>
            </w:r>
            <w:r w:rsidRPr="00B21210">
              <w:rPr>
                <w:rFonts w:ascii="Times New Roman" w:eastAsia="Times New Roman" w:hAnsi="Times New Roman"/>
                <w:color w:val="767171"/>
                <w:sz w:val="24"/>
                <w:szCs w:val="24"/>
                <w:lang w:eastAsia="es-DO"/>
              </w:rPr>
              <w:t>TO</w:t>
            </w:r>
            <w:r w:rsidR="007A74C0"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D</w:t>
            </w:r>
            <w:r w:rsidR="007A74C0" w:rsidRPr="00B21210">
              <w:rPr>
                <w:rFonts w:ascii="Times New Roman" w:eastAsia="Times New Roman" w:hAnsi="Times New Roman"/>
                <w:color w:val="767171"/>
                <w:sz w:val="24"/>
                <w:szCs w:val="24"/>
                <w:lang w:eastAsia="es-DO"/>
              </w:rPr>
              <w:t>OMIN</w:t>
            </w:r>
            <w:r w:rsidRPr="00B21210">
              <w:rPr>
                <w:rFonts w:ascii="Times New Roman" w:eastAsia="Times New Roman" w:hAnsi="Times New Roman"/>
                <w:color w:val="767171"/>
                <w:sz w:val="24"/>
                <w:szCs w:val="24"/>
                <w:lang w:eastAsia="es-DO"/>
              </w:rPr>
              <w:t>GO OESTE</w:t>
            </w:r>
            <w:r w:rsidR="00DE5AAC" w:rsidRPr="00B21210">
              <w:rPr>
                <w:rFonts w:ascii="Times New Roman" w:eastAsia="Times New Roman" w:hAnsi="Times New Roman"/>
                <w:color w:val="767171"/>
                <w:sz w:val="24"/>
                <w:szCs w:val="24"/>
                <w:lang w:eastAsia="es-DO"/>
              </w:rPr>
              <w:t>.</w:t>
            </w:r>
          </w:p>
        </w:tc>
        <w:tc>
          <w:tcPr>
            <w:tcW w:w="2595" w:type="dxa"/>
            <w:vAlign w:val="center"/>
          </w:tcPr>
          <w:p w14:paraId="5774312F" w14:textId="2E63D6CB"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1F8FAA6C" w14:textId="741BCF10"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53E078A7" w14:textId="77777777" w:rsidTr="009776E2">
        <w:trPr>
          <w:trHeight w:val="397"/>
          <w:jc w:val="center"/>
        </w:trPr>
        <w:tc>
          <w:tcPr>
            <w:tcW w:w="851" w:type="dxa"/>
            <w:vAlign w:val="center"/>
          </w:tcPr>
          <w:p w14:paraId="7015A288" w14:textId="7FB6FC69"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299</w:t>
            </w:r>
          </w:p>
        </w:tc>
        <w:tc>
          <w:tcPr>
            <w:tcW w:w="2835" w:type="dxa"/>
            <w:vAlign w:val="center"/>
          </w:tcPr>
          <w:p w14:paraId="090930E6" w14:textId="668CB85A"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4379E4"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DEL </w:t>
            </w:r>
            <w:r w:rsidR="004379E4"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4379E4"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DE5AAC" w:rsidRPr="00B21210">
              <w:rPr>
                <w:rFonts w:ascii="Times New Roman" w:eastAsia="Times New Roman" w:hAnsi="Times New Roman"/>
                <w:color w:val="767171"/>
                <w:sz w:val="24"/>
                <w:szCs w:val="24"/>
                <w:lang w:eastAsia="es-DO"/>
              </w:rPr>
              <w:t>.</w:t>
            </w:r>
          </w:p>
        </w:tc>
        <w:tc>
          <w:tcPr>
            <w:tcW w:w="2595" w:type="dxa"/>
            <w:vAlign w:val="center"/>
          </w:tcPr>
          <w:p w14:paraId="40A593D6" w14:textId="12905A53"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2B255FFF" w14:textId="5FE9A848"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687C8471" w14:textId="77777777" w:rsidTr="009776E2">
        <w:trPr>
          <w:trHeight w:val="397"/>
          <w:jc w:val="center"/>
        </w:trPr>
        <w:tc>
          <w:tcPr>
            <w:tcW w:w="851" w:type="dxa"/>
            <w:vAlign w:val="center"/>
          </w:tcPr>
          <w:p w14:paraId="65816F4A" w14:textId="3C140043" w:rsidR="00146341" w:rsidRPr="00B21210" w:rsidRDefault="0056761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w:t>
            </w:r>
          </w:p>
        </w:tc>
        <w:tc>
          <w:tcPr>
            <w:tcW w:w="2835" w:type="dxa"/>
            <w:vAlign w:val="center"/>
          </w:tcPr>
          <w:p w14:paraId="319754CF" w14:textId="6F6603F4" w:rsidR="00146341" w:rsidRPr="00B21210" w:rsidRDefault="004379E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DE5AAC"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 xml:space="preserve">MARA CIVIL Y COMERCIAL </w:t>
            </w:r>
            <w:r w:rsidR="007A74C0" w:rsidRPr="00B21210">
              <w:rPr>
                <w:rFonts w:ascii="Times New Roman" w:eastAsia="Times New Roman" w:hAnsi="Times New Roman"/>
                <w:color w:val="767171"/>
                <w:sz w:val="24"/>
                <w:szCs w:val="24"/>
                <w:lang w:eastAsia="es-DO"/>
              </w:rPr>
              <w:t xml:space="preserve">DEL </w:t>
            </w:r>
            <w:r w:rsidRPr="00B21210">
              <w:rPr>
                <w:rFonts w:ascii="Times New Roman" w:eastAsia="Times New Roman" w:hAnsi="Times New Roman"/>
                <w:color w:val="767171"/>
                <w:sz w:val="24"/>
                <w:szCs w:val="24"/>
                <w:lang w:eastAsia="es-DO"/>
              </w:rPr>
              <w:t>D</w:t>
            </w:r>
            <w:r w:rsidR="007A74C0"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7A74C0" w:rsidRPr="00B21210">
              <w:rPr>
                <w:rFonts w:ascii="Times New Roman" w:eastAsia="Times New Roman" w:hAnsi="Times New Roman"/>
                <w:color w:val="767171"/>
                <w:sz w:val="24"/>
                <w:szCs w:val="24"/>
                <w:lang w:eastAsia="es-DO"/>
              </w:rPr>
              <w:t>ACIONAL</w:t>
            </w:r>
            <w:r w:rsidR="00DE5AAC" w:rsidRPr="00B21210">
              <w:rPr>
                <w:rFonts w:ascii="Times New Roman" w:eastAsia="Times New Roman" w:hAnsi="Times New Roman"/>
                <w:color w:val="767171"/>
                <w:sz w:val="24"/>
                <w:szCs w:val="24"/>
                <w:lang w:eastAsia="es-DO"/>
              </w:rPr>
              <w:t>.</w:t>
            </w:r>
          </w:p>
        </w:tc>
        <w:tc>
          <w:tcPr>
            <w:tcW w:w="2595" w:type="dxa"/>
            <w:vAlign w:val="center"/>
          </w:tcPr>
          <w:p w14:paraId="159D4465" w14:textId="576652CC"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INTERVENCI</w:t>
            </w:r>
            <w:r w:rsidR="00AA22AF"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FORZOSA</w:t>
            </w:r>
          </w:p>
        </w:tc>
        <w:tc>
          <w:tcPr>
            <w:tcW w:w="1560" w:type="dxa"/>
            <w:vAlign w:val="center"/>
          </w:tcPr>
          <w:p w14:paraId="4D559D33" w14:textId="5BFB3DD0"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645E1DAD" w14:textId="77777777" w:rsidTr="009776E2">
        <w:trPr>
          <w:trHeight w:val="397"/>
          <w:jc w:val="center"/>
        </w:trPr>
        <w:tc>
          <w:tcPr>
            <w:tcW w:w="851" w:type="dxa"/>
            <w:vAlign w:val="center"/>
            <w:hideMark/>
          </w:tcPr>
          <w:p w14:paraId="0BF1D7D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396</w:t>
            </w:r>
          </w:p>
        </w:tc>
        <w:tc>
          <w:tcPr>
            <w:tcW w:w="2835" w:type="dxa"/>
            <w:vAlign w:val="center"/>
          </w:tcPr>
          <w:p w14:paraId="57F319F1" w14:textId="31CC27BD"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4379E4" w:rsidRPr="00B21210">
              <w:rPr>
                <w:rFonts w:ascii="Times New Roman" w:eastAsia="Times New Roman" w:hAnsi="Times New Roman"/>
                <w:color w:val="767171"/>
                <w:sz w:val="24"/>
                <w:szCs w:val="24"/>
                <w:lang w:eastAsia="es-DO"/>
              </w:rPr>
              <w:t>SUPERIOR ADM</w:t>
            </w:r>
            <w:r w:rsidRPr="00B21210">
              <w:rPr>
                <w:rFonts w:ascii="Times New Roman" w:eastAsia="Times New Roman" w:hAnsi="Times New Roman"/>
                <w:color w:val="767171"/>
                <w:sz w:val="24"/>
                <w:szCs w:val="24"/>
                <w:lang w:eastAsia="es-DO"/>
              </w:rPr>
              <w:t>INISTRATIVO</w:t>
            </w:r>
            <w:r w:rsidR="00DE5AAC" w:rsidRPr="00B21210">
              <w:rPr>
                <w:rFonts w:ascii="Times New Roman" w:eastAsia="Times New Roman" w:hAnsi="Times New Roman"/>
                <w:color w:val="767171"/>
                <w:sz w:val="24"/>
                <w:szCs w:val="24"/>
                <w:lang w:eastAsia="es-DO"/>
              </w:rPr>
              <w:t>.</w:t>
            </w:r>
          </w:p>
        </w:tc>
        <w:tc>
          <w:tcPr>
            <w:tcW w:w="2595" w:type="dxa"/>
            <w:vAlign w:val="center"/>
          </w:tcPr>
          <w:p w14:paraId="24371888" w14:textId="6093BCD2"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0B4D50C" w14:textId="6D594F94"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0BD35286" w14:textId="77777777" w:rsidTr="009776E2">
        <w:trPr>
          <w:trHeight w:val="397"/>
          <w:jc w:val="center"/>
        </w:trPr>
        <w:tc>
          <w:tcPr>
            <w:tcW w:w="851" w:type="dxa"/>
            <w:vAlign w:val="center"/>
            <w:hideMark/>
          </w:tcPr>
          <w:p w14:paraId="09A55A7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397</w:t>
            </w:r>
          </w:p>
        </w:tc>
        <w:tc>
          <w:tcPr>
            <w:tcW w:w="2835" w:type="dxa"/>
            <w:vAlign w:val="center"/>
          </w:tcPr>
          <w:p w14:paraId="278CD1FD" w14:textId="3407FEF1"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4379E4"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4379E4" w:rsidRPr="00B21210">
              <w:rPr>
                <w:rFonts w:ascii="Times New Roman" w:eastAsia="Times New Roman" w:hAnsi="Times New Roman"/>
                <w:color w:val="767171"/>
                <w:sz w:val="24"/>
                <w:szCs w:val="24"/>
                <w:lang w:eastAsia="es-DO"/>
              </w:rPr>
              <w:t>SAN JUAN</w:t>
            </w:r>
            <w:r w:rsidR="00DE5AAC" w:rsidRPr="00B21210">
              <w:rPr>
                <w:rFonts w:ascii="Times New Roman" w:eastAsia="Times New Roman" w:hAnsi="Times New Roman"/>
                <w:color w:val="767171"/>
                <w:sz w:val="24"/>
                <w:szCs w:val="24"/>
                <w:lang w:eastAsia="es-DO"/>
              </w:rPr>
              <w:t>.</w:t>
            </w:r>
          </w:p>
        </w:tc>
        <w:tc>
          <w:tcPr>
            <w:tcW w:w="2595" w:type="dxa"/>
            <w:vAlign w:val="center"/>
          </w:tcPr>
          <w:p w14:paraId="60609E51" w14:textId="07DBDC7C"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5A6673C" w14:textId="49EB3C6D"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1DFA9972" w14:textId="77777777" w:rsidTr="009776E2">
        <w:trPr>
          <w:trHeight w:val="397"/>
          <w:jc w:val="center"/>
        </w:trPr>
        <w:tc>
          <w:tcPr>
            <w:tcW w:w="851" w:type="dxa"/>
            <w:vAlign w:val="center"/>
            <w:hideMark/>
          </w:tcPr>
          <w:p w14:paraId="45119D8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398</w:t>
            </w:r>
          </w:p>
        </w:tc>
        <w:tc>
          <w:tcPr>
            <w:tcW w:w="2835" w:type="dxa"/>
            <w:vAlign w:val="center"/>
          </w:tcPr>
          <w:p w14:paraId="4FD5C68B" w14:textId="07BE8BDB"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4379E4"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4379E4" w:rsidRPr="00B21210">
              <w:rPr>
                <w:rFonts w:ascii="Times New Roman" w:eastAsia="Times New Roman" w:hAnsi="Times New Roman"/>
                <w:color w:val="767171"/>
                <w:sz w:val="24"/>
                <w:szCs w:val="24"/>
                <w:lang w:eastAsia="es-DO"/>
              </w:rPr>
              <w:t>MONTECRISTI</w:t>
            </w:r>
            <w:r w:rsidR="00DE5AAC" w:rsidRPr="00B21210">
              <w:rPr>
                <w:rFonts w:ascii="Times New Roman" w:eastAsia="Times New Roman" w:hAnsi="Times New Roman"/>
                <w:color w:val="767171"/>
                <w:sz w:val="24"/>
                <w:szCs w:val="24"/>
                <w:lang w:eastAsia="es-DO"/>
              </w:rPr>
              <w:t>.</w:t>
            </w:r>
          </w:p>
        </w:tc>
        <w:tc>
          <w:tcPr>
            <w:tcW w:w="2595" w:type="dxa"/>
            <w:vAlign w:val="center"/>
          </w:tcPr>
          <w:p w14:paraId="572EB5A9" w14:textId="48537C0A"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LEVANTAMIENTO DE DECRETO DE UTILIDAD P</w:t>
            </w:r>
            <w:r w:rsidR="00ED70F3" w:rsidRPr="00B21210">
              <w:rPr>
                <w:rFonts w:ascii="Times New Roman" w:eastAsia="Times New Roman" w:hAnsi="Times New Roman"/>
                <w:color w:val="767171"/>
                <w:sz w:val="24"/>
                <w:szCs w:val="24"/>
                <w:lang w:eastAsia="es-DO"/>
              </w:rPr>
              <w:t>Ú</w:t>
            </w:r>
            <w:r w:rsidRPr="00B21210">
              <w:rPr>
                <w:rFonts w:ascii="Times New Roman" w:eastAsia="Times New Roman" w:hAnsi="Times New Roman"/>
                <w:color w:val="767171"/>
                <w:sz w:val="24"/>
                <w:szCs w:val="24"/>
                <w:lang w:eastAsia="es-DO"/>
              </w:rPr>
              <w:t>BLICA</w:t>
            </w:r>
          </w:p>
        </w:tc>
        <w:tc>
          <w:tcPr>
            <w:tcW w:w="1560" w:type="dxa"/>
            <w:vAlign w:val="center"/>
          </w:tcPr>
          <w:p w14:paraId="35FBF534" w14:textId="72C0C7D7"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6EB3DA8B" w14:textId="77777777" w:rsidTr="009776E2">
        <w:trPr>
          <w:trHeight w:val="397"/>
          <w:jc w:val="center"/>
        </w:trPr>
        <w:tc>
          <w:tcPr>
            <w:tcW w:w="851" w:type="dxa"/>
            <w:vAlign w:val="center"/>
            <w:hideMark/>
          </w:tcPr>
          <w:p w14:paraId="31DD5DD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399</w:t>
            </w:r>
          </w:p>
        </w:tc>
        <w:tc>
          <w:tcPr>
            <w:tcW w:w="2835" w:type="dxa"/>
            <w:vAlign w:val="center"/>
          </w:tcPr>
          <w:p w14:paraId="1464E5A2" w14:textId="7C168A24"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TRIBUAL </w:t>
            </w:r>
            <w:r w:rsidR="004379E4" w:rsidRPr="00B21210">
              <w:rPr>
                <w:rFonts w:ascii="Times New Roman" w:eastAsia="Times New Roman" w:hAnsi="Times New Roman"/>
                <w:color w:val="767171"/>
                <w:sz w:val="24"/>
                <w:szCs w:val="24"/>
                <w:lang w:eastAsia="es-DO"/>
              </w:rPr>
              <w:t>SUPERIOR ADM</w:t>
            </w:r>
            <w:r w:rsidRPr="00B21210">
              <w:rPr>
                <w:rFonts w:ascii="Times New Roman" w:eastAsia="Times New Roman" w:hAnsi="Times New Roman"/>
                <w:color w:val="767171"/>
                <w:sz w:val="24"/>
                <w:szCs w:val="24"/>
                <w:lang w:eastAsia="es-DO"/>
              </w:rPr>
              <w:t>INISTRATIVO</w:t>
            </w:r>
            <w:r w:rsidR="00DE5AAC" w:rsidRPr="00B21210">
              <w:rPr>
                <w:rFonts w:ascii="Times New Roman" w:eastAsia="Times New Roman" w:hAnsi="Times New Roman"/>
                <w:color w:val="767171"/>
                <w:sz w:val="24"/>
                <w:szCs w:val="24"/>
                <w:lang w:eastAsia="es-DO"/>
              </w:rPr>
              <w:t>.</w:t>
            </w:r>
          </w:p>
        </w:tc>
        <w:tc>
          <w:tcPr>
            <w:tcW w:w="2595" w:type="dxa"/>
            <w:vAlign w:val="center"/>
          </w:tcPr>
          <w:p w14:paraId="7DCA2EFF" w14:textId="2397D54C"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079E0DA" w14:textId="1243AFE2"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59E3A3EA" w14:textId="77777777" w:rsidTr="009776E2">
        <w:trPr>
          <w:trHeight w:val="397"/>
          <w:jc w:val="center"/>
        </w:trPr>
        <w:tc>
          <w:tcPr>
            <w:tcW w:w="851" w:type="dxa"/>
            <w:vAlign w:val="center"/>
            <w:hideMark/>
          </w:tcPr>
          <w:p w14:paraId="04D3EE0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400</w:t>
            </w:r>
          </w:p>
        </w:tc>
        <w:tc>
          <w:tcPr>
            <w:tcW w:w="2835" w:type="dxa"/>
            <w:vAlign w:val="center"/>
          </w:tcPr>
          <w:p w14:paraId="51601D66" w14:textId="53E10F58" w:rsidR="00146341" w:rsidRPr="00CB0F3C" w:rsidRDefault="004379E4"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 xml:space="preserve">PALACIO DE JUSTICIA </w:t>
            </w:r>
            <w:r w:rsidR="007A74C0" w:rsidRPr="00CB0F3C">
              <w:rPr>
                <w:rFonts w:ascii="Times New Roman" w:eastAsia="Times New Roman" w:hAnsi="Times New Roman"/>
                <w:color w:val="767171"/>
                <w:sz w:val="24"/>
                <w:szCs w:val="24"/>
                <w:lang w:val="pt-BR" w:eastAsia="es-DO"/>
              </w:rPr>
              <w:t xml:space="preserve">DE </w:t>
            </w:r>
            <w:r w:rsidRPr="00CB0F3C">
              <w:rPr>
                <w:rFonts w:ascii="Times New Roman" w:eastAsia="Times New Roman" w:hAnsi="Times New Roman"/>
                <w:color w:val="767171"/>
                <w:sz w:val="24"/>
                <w:szCs w:val="24"/>
                <w:lang w:val="pt-BR" w:eastAsia="es-DO"/>
              </w:rPr>
              <w:t>S</w:t>
            </w:r>
            <w:r w:rsidR="007A74C0" w:rsidRPr="00CB0F3C">
              <w:rPr>
                <w:rFonts w:ascii="Times New Roman" w:eastAsia="Times New Roman" w:hAnsi="Times New Roman"/>
                <w:color w:val="767171"/>
                <w:sz w:val="24"/>
                <w:szCs w:val="24"/>
                <w:lang w:val="pt-BR" w:eastAsia="es-DO"/>
              </w:rPr>
              <w:t>ANTO</w:t>
            </w:r>
            <w:r w:rsidRPr="00CB0F3C">
              <w:rPr>
                <w:rFonts w:ascii="Times New Roman" w:eastAsia="Times New Roman" w:hAnsi="Times New Roman"/>
                <w:color w:val="767171"/>
                <w:sz w:val="24"/>
                <w:szCs w:val="24"/>
                <w:lang w:val="pt-BR" w:eastAsia="es-DO"/>
              </w:rPr>
              <w:t xml:space="preserve"> D</w:t>
            </w:r>
            <w:r w:rsidR="007A74C0" w:rsidRPr="00CB0F3C">
              <w:rPr>
                <w:rFonts w:ascii="Times New Roman" w:eastAsia="Times New Roman" w:hAnsi="Times New Roman"/>
                <w:color w:val="767171"/>
                <w:sz w:val="24"/>
                <w:szCs w:val="24"/>
                <w:lang w:val="pt-BR" w:eastAsia="es-DO"/>
              </w:rPr>
              <w:t>OMIN</w:t>
            </w:r>
            <w:r w:rsidRPr="00CB0F3C">
              <w:rPr>
                <w:rFonts w:ascii="Times New Roman" w:eastAsia="Times New Roman" w:hAnsi="Times New Roman"/>
                <w:color w:val="767171"/>
                <w:sz w:val="24"/>
                <w:szCs w:val="24"/>
                <w:lang w:val="pt-BR" w:eastAsia="es-DO"/>
              </w:rPr>
              <w:t>GO ESTE</w:t>
            </w:r>
            <w:r w:rsidR="00DE5AAC" w:rsidRPr="00CB0F3C">
              <w:rPr>
                <w:rFonts w:ascii="Times New Roman" w:eastAsia="Times New Roman" w:hAnsi="Times New Roman"/>
                <w:color w:val="767171"/>
                <w:sz w:val="24"/>
                <w:szCs w:val="24"/>
                <w:lang w:val="pt-BR" w:eastAsia="es-DO"/>
              </w:rPr>
              <w:t>.</w:t>
            </w:r>
          </w:p>
        </w:tc>
        <w:tc>
          <w:tcPr>
            <w:tcW w:w="2595" w:type="dxa"/>
            <w:vAlign w:val="center"/>
          </w:tcPr>
          <w:p w14:paraId="6F54A021" w14:textId="1E1A1AC2"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PENAL</w:t>
            </w:r>
          </w:p>
        </w:tc>
        <w:tc>
          <w:tcPr>
            <w:tcW w:w="1560" w:type="dxa"/>
            <w:vAlign w:val="center"/>
          </w:tcPr>
          <w:p w14:paraId="1C8FF62B" w14:textId="4D2C4B4F" w:rsidR="00146341" w:rsidRPr="00B21210" w:rsidRDefault="004379E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13/05/2025</w:t>
            </w:r>
          </w:p>
        </w:tc>
      </w:tr>
      <w:tr w:rsidR="00146341" w:rsidRPr="00B21210" w14:paraId="7C37282B" w14:textId="77777777" w:rsidTr="009776E2">
        <w:trPr>
          <w:trHeight w:val="397"/>
          <w:jc w:val="center"/>
        </w:trPr>
        <w:tc>
          <w:tcPr>
            <w:tcW w:w="851" w:type="dxa"/>
            <w:vAlign w:val="center"/>
            <w:hideMark/>
          </w:tcPr>
          <w:p w14:paraId="0D142F1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401</w:t>
            </w:r>
          </w:p>
        </w:tc>
        <w:tc>
          <w:tcPr>
            <w:tcW w:w="2835" w:type="dxa"/>
            <w:vAlign w:val="center"/>
          </w:tcPr>
          <w:p w14:paraId="5A601C9D" w14:textId="6BB8B584"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D5782A"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D5782A" w:rsidRPr="00B21210">
              <w:rPr>
                <w:rFonts w:ascii="Times New Roman" w:eastAsia="Times New Roman" w:hAnsi="Times New Roman"/>
                <w:color w:val="767171"/>
                <w:sz w:val="24"/>
                <w:szCs w:val="24"/>
                <w:lang w:eastAsia="es-DO"/>
              </w:rPr>
              <w:t>BAN</w:t>
            </w:r>
            <w:r w:rsidR="00D30709" w:rsidRPr="00B21210">
              <w:rPr>
                <w:rFonts w:ascii="Times New Roman" w:eastAsia="Times New Roman" w:hAnsi="Times New Roman"/>
                <w:color w:val="767171"/>
                <w:sz w:val="24"/>
                <w:szCs w:val="24"/>
                <w:lang w:eastAsia="es-DO"/>
              </w:rPr>
              <w:t>Í</w:t>
            </w:r>
            <w:r w:rsidRPr="00B21210">
              <w:rPr>
                <w:rFonts w:ascii="Times New Roman" w:eastAsia="Times New Roman" w:hAnsi="Times New Roman"/>
                <w:color w:val="767171"/>
                <w:sz w:val="24"/>
                <w:szCs w:val="24"/>
                <w:lang w:eastAsia="es-DO"/>
              </w:rPr>
              <w:t>.</w:t>
            </w:r>
          </w:p>
        </w:tc>
        <w:tc>
          <w:tcPr>
            <w:tcW w:w="2595" w:type="dxa"/>
            <w:vAlign w:val="center"/>
          </w:tcPr>
          <w:p w14:paraId="34368BE7" w14:textId="51186B9F" w:rsidR="00146341" w:rsidRPr="00B21210" w:rsidRDefault="00D57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2BA1E0BB" w14:textId="30006272"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14/05/2025</w:t>
            </w:r>
          </w:p>
        </w:tc>
      </w:tr>
      <w:tr w:rsidR="00146341" w:rsidRPr="00B21210" w14:paraId="69A9CDDF" w14:textId="77777777" w:rsidTr="009776E2">
        <w:trPr>
          <w:trHeight w:val="397"/>
          <w:jc w:val="center"/>
        </w:trPr>
        <w:tc>
          <w:tcPr>
            <w:tcW w:w="851" w:type="dxa"/>
            <w:vAlign w:val="center"/>
            <w:hideMark/>
          </w:tcPr>
          <w:p w14:paraId="6B0CE95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402</w:t>
            </w:r>
          </w:p>
        </w:tc>
        <w:tc>
          <w:tcPr>
            <w:tcW w:w="2835" w:type="dxa"/>
            <w:vAlign w:val="center"/>
          </w:tcPr>
          <w:p w14:paraId="696081D9" w14:textId="3065E8A4"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7306D5"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7306D5" w:rsidRPr="00B21210">
              <w:rPr>
                <w:rFonts w:ascii="Times New Roman" w:eastAsia="Times New Roman" w:hAnsi="Times New Roman"/>
                <w:color w:val="767171"/>
                <w:sz w:val="24"/>
                <w:szCs w:val="24"/>
                <w:lang w:eastAsia="es-DO"/>
              </w:rPr>
              <w:t>SAN JUAN</w:t>
            </w:r>
            <w:r w:rsidR="002E66FC" w:rsidRPr="00B21210">
              <w:rPr>
                <w:rFonts w:ascii="Times New Roman" w:eastAsia="Times New Roman" w:hAnsi="Times New Roman"/>
                <w:color w:val="767171"/>
                <w:sz w:val="24"/>
                <w:szCs w:val="24"/>
                <w:lang w:eastAsia="es-DO"/>
              </w:rPr>
              <w:t>.</w:t>
            </w:r>
          </w:p>
        </w:tc>
        <w:tc>
          <w:tcPr>
            <w:tcW w:w="2595" w:type="dxa"/>
            <w:vAlign w:val="center"/>
          </w:tcPr>
          <w:p w14:paraId="36625A8B" w14:textId="473A18EE"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63851DF" w14:textId="0443D285"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14/05/2025</w:t>
            </w:r>
          </w:p>
        </w:tc>
      </w:tr>
      <w:tr w:rsidR="00146341" w:rsidRPr="00B21210" w14:paraId="56444A34" w14:textId="77777777" w:rsidTr="009776E2">
        <w:trPr>
          <w:trHeight w:val="397"/>
          <w:jc w:val="center"/>
        </w:trPr>
        <w:tc>
          <w:tcPr>
            <w:tcW w:w="851" w:type="dxa"/>
            <w:vAlign w:val="center"/>
            <w:hideMark/>
          </w:tcPr>
          <w:p w14:paraId="324BD99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403</w:t>
            </w:r>
          </w:p>
        </w:tc>
        <w:tc>
          <w:tcPr>
            <w:tcW w:w="2835" w:type="dxa"/>
            <w:vAlign w:val="center"/>
          </w:tcPr>
          <w:p w14:paraId="22E6B605" w14:textId="509AB9B0"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7306D5"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7306D5" w:rsidRPr="00B21210">
              <w:rPr>
                <w:rFonts w:ascii="Times New Roman" w:eastAsia="Times New Roman" w:hAnsi="Times New Roman"/>
                <w:color w:val="767171"/>
                <w:sz w:val="24"/>
                <w:szCs w:val="24"/>
                <w:lang w:eastAsia="es-DO"/>
              </w:rPr>
              <w:t>SAN JUAN</w:t>
            </w:r>
            <w:r w:rsidR="002E66FC" w:rsidRPr="00B21210">
              <w:rPr>
                <w:rFonts w:ascii="Times New Roman" w:eastAsia="Times New Roman" w:hAnsi="Times New Roman"/>
                <w:color w:val="767171"/>
                <w:sz w:val="24"/>
                <w:szCs w:val="24"/>
                <w:lang w:eastAsia="es-DO"/>
              </w:rPr>
              <w:t>.</w:t>
            </w:r>
          </w:p>
        </w:tc>
        <w:tc>
          <w:tcPr>
            <w:tcW w:w="2595" w:type="dxa"/>
            <w:vAlign w:val="center"/>
          </w:tcPr>
          <w:p w14:paraId="07E19A96" w14:textId="6BAE98B4"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4F42BE1" w14:textId="1F1DA54D"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14/05/2025</w:t>
            </w:r>
          </w:p>
        </w:tc>
      </w:tr>
      <w:tr w:rsidR="00146341" w:rsidRPr="00B21210" w14:paraId="25FFD765" w14:textId="77777777" w:rsidTr="009776E2">
        <w:trPr>
          <w:trHeight w:val="397"/>
          <w:jc w:val="center"/>
        </w:trPr>
        <w:tc>
          <w:tcPr>
            <w:tcW w:w="851" w:type="dxa"/>
            <w:vAlign w:val="center"/>
            <w:hideMark/>
          </w:tcPr>
          <w:p w14:paraId="14DF834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404</w:t>
            </w:r>
          </w:p>
        </w:tc>
        <w:tc>
          <w:tcPr>
            <w:tcW w:w="2835" w:type="dxa"/>
            <w:vAlign w:val="center"/>
          </w:tcPr>
          <w:p w14:paraId="5DBC4B8E" w14:textId="5AD2742C" w:rsidR="00146341" w:rsidRPr="00B21210" w:rsidRDefault="007306D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 EN PEDERNALES</w:t>
            </w:r>
            <w:r w:rsidR="002E66FC" w:rsidRPr="00B21210">
              <w:rPr>
                <w:rFonts w:ascii="Times New Roman" w:eastAsia="Times New Roman" w:hAnsi="Times New Roman"/>
                <w:color w:val="767171"/>
                <w:sz w:val="24"/>
                <w:szCs w:val="24"/>
                <w:lang w:eastAsia="es-DO"/>
              </w:rPr>
              <w:t>.</w:t>
            </w:r>
          </w:p>
        </w:tc>
        <w:tc>
          <w:tcPr>
            <w:tcW w:w="2595" w:type="dxa"/>
            <w:vAlign w:val="center"/>
          </w:tcPr>
          <w:p w14:paraId="1BAB5DBB" w14:textId="6AE75C59"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18378BEE" w14:textId="3EE747BA"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14/05/2025</w:t>
            </w:r>
          </w:p>
        </w:tc>
      </w:tr>
      <w:tr w:rsidR="00146341" w:rsidRPr="00B21210" w14:paraId="1F0C681E" w14:textId="77777777" w:rsidTr="009776E2">
        <w:trPr>
          <w:trHeight w:val="397"/>
          <w:jc w:val="center"/>
        </w:trPr>
        <w:tc>
          <w:tcPr>
            <w:tcW w:w="851" w:type="dxa"/>
            <w:vAlign w:val="center"/>
            <w:hideMark/>
          </w:tcPr>
          <w:p w14:paraId="62F6FE6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405</w:t>
            </w:r>
          </w:p>
        </w:tc>
        <w:tc>
          <w:tcPr>
            <w:tcW w:w="2835" w:type="dxa"/>
            <w:vAlign w:val="center"/>
          </w:tcPr>
          <w:p w14:paraId="388B9967" w14:textId="2DCBA518"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7306D5" w:rsidRPr="00B21210">
              <w:rPr>
                <w:rFonts w:ascii="Times New Roman" w:eastAsia="Times New Roman" w:hAnsi="Times New Roman"/>
                <w:color w:val="767171"/>
                <w:sz w:val="24"/>
                <w:szCs w:val="24"/>
                <w:lang w:eastAsia="es-DO"/>
              </w:rPr>
              <w:t>JURISDICCIÓN ORIGINAL DE HIG</w:t>
            </w:r>
            <w:r w:rsidR="00330B13" w:rsidRPr="00B21210">
              <w:rPr>
                <w:rFonts w:ascii="Times New Roman" w:eastAsia="Times New Roman" w:hAnsi="Times New Roman"/>
                <w:color w:val="767171"/>
                <w:sz w:val="24"/>
                <w:szCs w:val="24"/>
                <w:lang w:eastAsia="es-DO"/>
              </w:rPr>
              <w:t>Ü</w:t>
            </w:r>
            <w:r w:rsidR="007306D5" w:rsidRPr="00B21210">
              <w:rPr>
                <w:rFonts w:ascii="Times New Roman" w:eastAsia="Times New Roman" w:hAnsi="Times New Roman"/>
                <w:color w:val="767171"/>
                <w:sz w:val="24"/>
                <w:szCs w:val="24"/>
                <w:lang w:eastAsia="es-DO"/>
              </w:rPr>
              <w:t>EY</w:t>
            </w:r>
            <w:r w:rsidR="00330B13" w:rsidRPr="00B21210">
              <w:rPr>
                <w:rFonts w:ascii="Times New Roman" w:eastAsia="Times New Roman" w:hAnsi="Times New Roman"/>
                <w:color w:val="767171"/>
                <w:sz w:val="24"/>
                <w:szCs w:val="24"/>
                <w:lang w:eastAsia="es-DO"/>
              </w:rPr>
              <w:t>.</w:t>
            </w:r>
          </w:p>
        </w:tc>
        <w:tc>
          <w:tcPr>
            <w:tcW w:w="2595" w:type="dxa"/>
            <w:vAlign w:val="center"/>
          </w:tcPr>
          <w:p w14:paraId="5E88DD48" w14:textId="5925CBCB"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REFERIMIENTO</w:t>
            </w:r>
          </w:p>
        </w:tc>
        <w:tc>
          <w:tcPr>
            <w:tcW w:w="1560" w:type="dxa"/>
            <w:vAlign w:val="center"/>
          </w:tcPr>
          <w:p w14:paraId="439DFD54" w14:textId="5DDB5B7A"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14/05/2025</w:t>
            </w:r>
          </w:p>
        </w:tc>
      </w:tr>
      <w:tr w:rsidR="00146341" w:rsidRPr="00B21210" w14:paraId="3AF4FED2" w14:textId="77777777" w:rsidTr="009776E2">
        <w:trPr>
          <w:trHeight w:val="397"/>
          <w:jc w:val="center"/>
        </w:trPr>
        <w:tc>
          <w:tcPr>
            <w:tcW w:w="851" w:type="dxa"/>
            <w:vAlign w:val="center"/>
            <w:hideMark/>
          </w:tcPr>
          <w:p w14:paraId="3A03104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406</w:t>
            </w:r>
          </w:p>
        </w:tc>
        <w:tc>
          <w:tcPr>
            <w:tcW w:w="2835" w:type="dxa"/>
            <w:vAlign w:val="center"/>
          </w:tcPr>
          <w:p w14:paraId="229360C9" w14:textId="5D645CF6"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7306D5" w:rsidRPr="00B21210">
              <w:rPr>
                <w:rFonts w:ascii="Times New Roman" w:eastAsia="Times New Roman" w:hAnsi="Times New Roman"/>
                <w:color w:val="767171"/>
                <w:sz w:val="24"/>
                <w:szCs w:val="24"/>
                <w:lang w:eastAsia="es-DO"/>
              </w:rPr>
              <w:t>JURISDICCIÓN ORIGINAL DE AZUA</w:t>
            </w:r>
            <w:r w:rsidR="00330B13" w:rsidRPr="00B21210">
              <w:rPr>
                <w:rFonts w:ascii="Times New Roman" w:eastAsia="Times New Roman" w:hAnsi="Times New Roman"/>
                <w:color w:val="767171"/>
                <w:sz w:val="24"/>
                <w:szCs w:val="24"/>
                <w:lang w:eastAsia="es-DO"/>
              </w:rPr>
              <w:t>.</w:t>
            </w:r>
          </w:p>
        </w:tc>
        <w:tc>
          <w:tcPr>
            <w:tcW w:w="2595" w:type="dxa"/>
            <w:vAlign w:val="center"/>
          </w:tcPr>
          <w:p w14:paraId="0AF4CA53" w14:textId="62E67A61"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6C029AAE" w14:textId="232FF842"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15/05/2025</w:t>
            </w:r>
          </w:p>
        </w:tc>
      </w:tr>
      <w:tr w:rsidR="00146341" w:rsidRPr="00B21210" w14:paraId="1DB1A7BE" w14:textId="77777777" w:rsidTr="009776E2">
        <w:trPr>
          <w:trHeight w:val="397"/>
          <w:jc w:val="center"/>
        </w:trPr>
        <w:tc>
          <w:tcPr>
            <w:tcW w:w="851" w:type="dxa"/>
            <w:vAlign w:val="center"/>
            <w:hideMark/>
          </w:tcPr>
          <w:p w14:paraId="63E090A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407</w:t>
            </w:r>
          </w:p>
        </w:tc>
        <w:tc>
          <w:tcPr>
            <w:tcW w:w="2835" w:type="dxa"/>
            <w:vAlign w:val="center"/>
          </w:tcPr>
          <w:p w14:paraId="39198898" w14:textId="6431966A" w:rsidR="00146341" w:rsidRPr="00B21210" w:rsidRDefault="007A74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7306D5" w:rsidRPr="00B21210">
              <w:rPr>
                <w:rFonts w:ascii="Times New Roman" w:eastAsia="Times New Roman" w:hAnsi="Times New Roman"/>
                <w:color w:val="767171"/>
                <w:sz w:val="24"/>
                <w:szCs w:val="24"/>
                <w:lang w:eastAsia="es-DO"/>
              </w:rPr>
              <w:t>JURISDICCIÓN ORIGINAL DE AZUA</w:t>
            </w:r>
            <w:r w:rsidR="00330B13" w:rsidRPr="00B21210">
              <w:rPr>
                <w:rFonts w:ascii="Times New Roman" w:eastAsia="Times New Roman" w:hAnsi="Times New Roman"/>
                <w:color w:val="767171"/>
                <w:sz w:val="24"/>
                <w:szCs w:val="24"/>
                <w:lang w:eastAsia="es-DO"/>
              </w:rPr>
              <w:t>.</w:t>
            </w:r>
          </w:p>
        </w:tc>
        <w:tc>
          <w:tcPr>
            <w:tcW w:w="2595" w:type="dxa"/>
            <w:vAlign w:val="center"/>
          </w:tcPr>
          <w:p w14:paraId="2399FEB8" w14:textId="0304C36E"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65CDA7F7" w14:textId="7CE4A5BF"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15/05/2025</w:t>
            </w:r>
          </w:p>
        </w:tc>
      </w:tr>
      <w:tr w:rsidR="00146341" w:rsidRPr="00B21210" w14:paraId="466B553F" w14:textId="77777777" w:rsidTr="009776E2">
        <w:trPr>
          <w:trHeight w:val="397"/>
          <w:jc w:val="center"/>
        </w:trPr>
        <w:tc>
          <w:tcPr>
            <w:tcW w:w="851" w:type="dxa"/>
            <w:vAlign w:val="center"/>
            <w:hideMark/>
          </w:tcPr>
          <w:p w14:paraId="437CE4E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408</w:t>
            </w:r>
          </w:p>
        </w:tc>
        <w:tc>
          <w:tcPr>
            <w:tcW w:w="2835" w:type="dxa"/>
            <w:vAlign w:val="center"/>
          </w:tcPr>
          <w:p w14:paraId="2966A406" w14:textId="14B8AC32"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7306D5" w:rsidRPr="00B21210">
              <w:rPr>
                <w:rFonts w:ascii="Times New Roman" w:eastAsia="Times New Roman" w:hAnsi="Times New Roman"/>
                <w:color w:val="767171"/>
                <w:sz w:val="24"/>
                <w:szCs w:val="24"/>
                <w:lang w:eastAsia="es-DO"/>
              </w:rPr>
              <w:t>JURISDICCIÓN ORIGINAL DE SAN CRISTOBAL</w:t>
            </w:r>
            <w:r w:rsidR="00330B13" w:rsidRPr="00B21210">
              <w:rPr>
                <w:rFonts w:ascii="Times New Roman" w:eastAsia="Times New Roman" w:hAnsi="Times New Roman"/>
                <w:color w:val="767171"/>
                <w:sz w:val="24"/>
                <w:szCs w:val="24"/>
                <w:lang w:eastAsia="es-DO"/>
              </w:rPr>
              <w:t>.</w:t>
            </w:r>
          </w:p>
        </w:tc>
        <w:tc>
          <w:tcPr>
            <w:tcW w:w="2595" w:type="dxa"/>
            <w:vAlign w:val="center"/>
          </w:tcPr>
          <w:p w14:paraId="61AF4ACD" w14:textId="14D544A9"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1CD58566" w14:textId="54DCA4DF" w:rsidR="00146341" w:rsidRPr="00B21210" w:rsidRDefault="007306D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15/05/2025</w:t>
            </w:r>
          </w:p>
        </w:tc>
      </w:tr>
      <w:tr w:rsidR="00146341" w:rsidRPr="00B21210" w14:paraId="37378746" w14:textId="77777777" w:rsidTr="009776E2">
        <w:trPr>
          <w:trHeight w:val="397"/>
          <w:jc w:val="center"/>
        </w:trPr>
        <w:tc>
          <w:tcPr>
            <w:tcW w:w="851" w:type="dxa"/>
            <w:vAlign w:val="center"/>
            <w:hideMark/>
          </w:tcPr>
          <w:p w14:paraId="1EB23EC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409</w:t>
            </w:r>
          </w:p>
        </w:tc>
        <w:tc>
          <w:tcPr>
            <w:tcW w:w="2835" w:type="dxa"/>
            <w:vAlign w:val="center"/>
          </w:tcPr>
          <w:p w14:paraId="371E6F65" w14:textId="0BB2C4B9" w:rsidR="00146341" w:rsidRPr="00B21210" w:rsidRDefault="000E0F5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JUZGADO DE PRIMERA INSTANCIA </w:t>
            </w:r>
            <w:r w:rsidR="00A727A6"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SANTO DOMINGO ESTE</w:t>
            </w:r>
            <w:r w:rsidR="00330B13" w:rsidRPr="00B21210">
              <w:rPr>
                <w:rFonts w:ascii="Times New Roman" w:eastAsia="Times New Roman" w:hAnsi="Times New Roman"/>
                <w:color w:val="767171"/>
                <w:sz w:val="24"/>
                <w:szCs w:val="24"/>
                <w:lang w:eastAsia="es-DO"/>
              </w:rPr>
              <w:t>.</w:t>
            </w:r>
          </w:p>
        </w:tc>
        <w:tc>
          <w:tcPr>
            <w:tcW w:w="2595" w:type="dxa"/>
            <w:vAlign w:val="center"/>
          </w:tcPr>
          <w:p w14:paraId="25A44425" w14:textId="1A30CE09"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PENAL</w:t>
            </w:r>
          </w:p>
        </w:tc>
        <w:tc>
          <w:tcPr>
            <w:tcW w:w="1560" w:type="dxa"/>
            <w:vAlign w:val="center"/>
          </w:tcPr>
          <w:p w14:paraId="29D6F9BD" w14:textId="72372BAB"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15/05/2025</w:t>
            </w:r>
          </w:p>
        </w:tc>
      </w:tr>
      <w:tr w:rsidR="00146341" w:rsidRPr="00B21210" w14:paraId="1FACBF12" w14:textId="77777777" w:rsidTr="009776E2">
        <w:trPr>
          <w:trHeight w:val="397"/>
          <w:jc w:val="center"/>
        </w:trPr>
        <w:tc>
          <w:tcPr>
            <w:tcW w:w="851" w:type="dxa"/>
            <w:vAlign w:val="center"/>
            <w:hideMark/>
          </w:tcPr>
          <w:p w14:paraId="684D6A6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410</w:t>
            </w:r>
          </w:p>
        </w:tc>
        <w:tc>
          <w:tcPr>
            <w:tcW w:w="2835" w:type="dxa"/>
            <w:vAlign w:val="center"/>
          </w:tcPr>
          <w:p w14:paraId="7CF914A3" w14:textId="1CC098C1"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0E0F51"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DEL </w:t>
            </w:r>
            <w:r w:rsidR="000E0F51"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0E0F51"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34BC21C2" w14:textId="77777777" w:rsidR="000E0F5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p w14:paraId="7A99BC21" w14:textId="3067F23C"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0031204008888</w:t>
            </w:r>
          </w:p>
        </w:tc>
        <w:tc>
          <w:tcPr>
            <w:tcW w:w="1560" w:type="dxa"/>
            <w:vAlign w:val="center"/>
          </w:tcPr>
          <w:p w14:paraId="76D33532" w14:textId="2B12C35D"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15/05/2025</w:t>
            </w:r>
          </w:p>
        </w:tc>
      </w:tr>
      <w:tr w:rsidR="00146341" w:rsidRPr="00B21210" w14:paraId="61BDF2C5" w14:textId="77777777" w:rsidTr="009776E2">
        <w:trPr>
          <w:trHeight w:val="397"/>
          <w:jc w:val="center"/>
        </w:trPr>
        <w:tc>
          <w:tcPr>
            <w:tcW w:w="851" w:type="dxa"/>
            <w:vAlign w:val="center"/>
            <w:hideMark/>
          </w:tcPr>
          <w:p w14:paraId="412ACB6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411</w:t>
            </w:r>
          </w:p>
        </w:tc>
        <w:tc>
          <w:tcPr>
            <w:tcW w:w="2835" w:type="dxa"/>
            <w:vAlign w:val="center"/>
          </w:tcPr>
          <w:p w14:paraId="21CA6BFD" w14:textId="4A2C4E9C"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0E0F51"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DEL </w:t>
            </w:r>
            <w:r w:rsidR="000E0F51"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0E0F51"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12BF4EFD" w14:textId="77777777" w:rsidR="000E0F5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p w14:paraId="6D9D9183" w14:textId="504608BD"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003120240088764</w:t>
            </w:r>
          </w:p>
        </w:tc>
        <w:tc>
          <w:tcPr>
            <w:tcW w:w="1560" w:type="dxa"/>
            <w:vAlign w:val="center"/>
          </w:tcPr>
          <w:p w14:paraId="50E44F2B" w14:textId="164B9490"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15/05/2025</w:t>
            </w:r>
          </w:p>
        </w:tc>
      </w:tr>
      <w:tr w:rsidR="00146341" w:rsidRPr="00B21210" w14:paraId="2D026AEB" w14:textId="77777777" w:rsidTr="009776E2">
        <w:trPr>
          <w:trHeight w:val="397"/>
          <w:jc w:val="center"/>
        </w:trPr>
        <w:tc>
          <w:tcPr>
            <w:tcW w:w="851" w:type="dxa"/>
            <w:vAlign w:val="center"/>
            <w:hideMark/>
          </w:tcPr>
          <w:p w14:paraId="4F175AB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412</w:t>
            </w:r>
          </w:p>
        </w:tc>
        <w:tc>
          <w:tcPr>
            <w:tcW w:w="2835" w:type="dxa"/>
            <w:vAlign w:val="center"/>
          </w:tcPr>
          <w:p w14:paraId="4DFFEE94" w14:textId="4897446B"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0E0F51"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DEL </w:t>
            </w:r>
            <w:r w:rsidR="000E0F51"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0E0F51"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47EF7C90" w14:textId="77777777" w:rsidR="00D700BB" w:rsidRPr="00B21210" w:rsidRDefault="00D700BB" w:rsidP="002A4A73">
            <w:pPr>
              <w:spacing w:line="276" w:lineRule="auto"/>
              <w:jc w:val="center"/>
              <w:rPr>
                <w:rFonts w:ascii="Times New Roman" w:eastAsia="Times New Roman" w:hAnsi="Times New Roman"/>
                <w:color w:val="767171"/>
                <w:sz w:val="24"/>
                <w:szCs w:val="24"/>
                <w:lang w:eastAsia="es-DO"/>
              </w:rPr>
            </w:pPr>
          </w:p>
          <w:p w14:paraId="101A6583" w14:textId="4AE17FC5" w:rsidR="000E0F5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p w14:paraId="5FB50B4F" w14:textId="77777777" w:rsidR="000E0F5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00312024008772</w:t>
            </w:r>
          </w:p>
          <w:p w14:paraId="6E708445" w14:textId="7F8E4A65"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Align w:val="center"/>
          </w:tcPr>
          <w:p w14:paraId="6D8F4978" w14:textId="205A4ACE"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15/05/2025</w:t>
            </w:r>
          </w:p>
        </w:tc>
      </w:tr>
      <w:tr w:rsidR="00146341" w:rsidRPr="00B21210" w14:paraId="27E7888E" w14:textId="77777777" w:rsidTr="009776E2">
        <w:trPr>
          <w:trHeight w:val="397"/>
          <w:jc w:val="center"/>
        </w:trPr>
        <w:tc>
          <w:tcPr>
            <w:tcW w:w="851" w:type="dxa"/>
            <w:vAlign w:val="center"/>
            <w:hideMark/>
          </w:tcPr>
          <w:p w14:paraId="50CC899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413</w:t>
            </w:r>
          </w:p>
        </w:tc>
        <w:tc>
          <w:tcPr>
            <w:tcW w:w="2835" w:type="dxa"/>
            <w:vAlign w:val="center"/>
          </w:tcPr>
          <w:p w14:paraId="51C860D8" w14:textId="2CE58FE5"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0E0F51"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DEL </w:t>
            </w:r>
            <w:r w:rsidR="000E0F51"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 xml:space="preserve">ISTRITO </w:t>
            </w:r>
            <w:r w:rsidR="000E0F51" w:rsidRPr="00B21210">
              <w:rPr>
                <w:rFonts w:ascii="Times New Roman" w:eastAsia="Times New Roman" w:hAnsi="Times New Roman"/>
                <w:color w:val="767171"/>
                <w:sz w:val="24"/>
                <w:szCs w:val="24"/>
                <w:lang w:eastAsia="es-DO"/>
              </w:rPr>
              <w:t>N</w:t>
            </w:r>
            <w:r w:rsidRPr="00B21210">
              <w:rPr>
                <w:rFonts w:ascii="Times New Roman" w:eastAsia="Times New Roman" w:hAnsi="Times New Roman"/>
                <w:color w:val="767171"/>
                <w:sz w:val="24"/>
                <w:szCs w:val="24"/>
                <w:lang w:eastAsia="es-DO"/>
              </w:rPr>
              <w:t>ACIONAL.</w:t>
            </w:r>
          </w:p>
        </w:tc>
        <w:tc>
          <w:tcPr>
            <w:tcW w:w="2595" w:type="dxa"/>
            <w:vAlign w:val="center"/>
          </w:tcPr>
          <w:p w14:paraId="0F380E45" w14:textId="60EC452F"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48831B3" w14:textId="19E4F9A2"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16/05/2025</w:t>
            </w:r>
          </w:p>
        </w:tc>
      </w:tr>
      <w:tr w:rsidR="00146341" w:rsidRPr="00B21210" w14:paraId="5083B457" w14:textId="77777777" w:rsidTr="009776E2">
        <w:trPr>
          <w:trHeight w:val="397"/>
          <w:jc w:val="center"/>
        </w:trPr>
        <w:tc>
          <w:tcPr>
            <w:tcW w:w="851" w:type="dxa"/>
            <w:vAlign w:val="center"/>
            <w:hideMark/>
          </w:tcPr>
          <w:p w14:paraId="786E720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414</w:t>
            </w:r>
          </w:p>
        </w:tc>
        <w:tc>
          <w:tcPr>
            <w:tcW w:w="2835" w:type="dxa"/>
            <w:vAlign w:val="center"/>
          </w:tcPr>
          <w:p w14:paraId="401A149F" w14:textId="4CE5DCCC" w:rsidR="00146341" w:rsidRPr="00B21210" w:rsidRDefault="000E0F5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FISCAL</w:t>
            </w:r>
            <w:r w:rsidR="00D30709" w:rsidRPr="00B21210">
              <w:rPr>
                <w:rFonts w:ascii="Times New Roman" w:eastAsia="Times New Roman" w:hAnsi="Times New Roman"/>
                <w:color w:val="767171"/>
                <w:sz w:val="24"/>
                <w:szCs w:val="24"/>
                <w:lang w:eastAsia="es-DO"/>
              </w:rPr>
              <w:t>Í</w:t>
            </w:r>
            <w:r w:rsidRPr="00B21210">
              <w:rPr>
                <w:rFonts w:ascii="Times New Roman" w:eastAsia="Times New Roman" w:hAnsi="Times New Roman"/>
                <w:color w:val="767171"/>
                <w:sz w:val="24"/>
                <w:szCs w:val="24"/>
                <w:lang w:eastAsia="es-DO"/>
              </w:rPr>
              <w:t xml:space="preserve">A </w:t>
            </w:r>
            <w:r w:rsidR="00A727A6"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SANTO DOMINGO ESTE</w:t>
            </w:r>
            <w:r w:rsidR="00330B13" w:rsidRPr="00B21210">
              <w:rPr>
                <w:rFonts w:ascii="Times New Roman" w:eastAsia="Times New Roman" w:hAnsi="Times New Roman"/>
                <w:color w:val="767171"/>
                <w:sz w:val="24"/>
                <w:szCs w:val="24"/>
                <w:lang w:eastAsia="es-DO"/>
              </w:rPr>
              <w:t>.</w:t>
            </w:r>
          </w:p>
        </w:tc>
        <w:tc>
          <w:tcPr>
            <w:tcW w:w="2595" w:type="dxa"/>
            <w:vAlign w:val="center"/>
          </w:tcPr>
          <w:p w14:paraId="4395DEB8" w14:textId="2D9DD882"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678E1335" w14:textId="31124993"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16/05/2025</w:t>
            </w:r>
          </w:p>
        </w:tc>
      </w:tr>
      <w:tr w:rsidR="00146341" w:rsidRPr="00B21210" w14:paraId="3E5D4C6B" w14:textId="77777777" w:rsidTr="009776E2">
        <w:trPr>
          <w:trHeight w:val="397"/>
          <w:jc w:val="center"/>
        </w:trPr>
        <w:tc>
          <w:tcPr>
            <w:tcW w:w="851" w:type="dxa"/>
            <w:vAlign w:val="center"/>
            <w:hideMark/>
          </w:tcPr>
          <w:p w14:paraId="67AA508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415</w:t>
            </w:r>
          </w:p>
        </w:tc>
        <w:tc>
          <w:tcPr>
            <w:tcW w:w="2835" w:type="dxa"/>
            <w:vAlign w:val="center"/>
          </w:tcPr>
          <w:p w14:paraId="0BDF8271" w14:textId="23D32419"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0E0F51" w:rsidRPr="00B21210">
              <w:rPr>
                <w:rFonts w:ascii="Times New Roman" w:eastAsia="Times New Roman" w:hAnsi="Times New Roman"/>
                <w:color w:val="767171"/>
                <w:sz w:val="24"/>
                <w:szCs w:val="24"/>
                <w:lang w:eastAsia="es-DO"/>
              </w:rPr>
              <w:t>JURISDICCIÓN ORIGINAL DEL D</w:t>
            </w:r>
            <w:r w:rsidRPr="00B21210">
              <w:rPr>
                <w:rFonts w:ascii="Times New Roman" w:eastAsia="Times New Roman" w:hAnsi="Times New Roman"/>
                <w:color w:val="767171"/>
                <w:sz w:val="24"/>
                <w:szCs w:val="24"/>
                <w:lang w:eastAsia="es-DO"/>
              </w:rPr>
              <w:t>ISTRITO</w:t>
            </w:r>
            <w:r w:rsidR="000E0F51"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189BDC28" w14:textId="32CD75C4"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INTERVENCI</w:t>
            </w:r>
            <w:r w:rsidR="00A52BB9"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FORZOSA</w:t>
            </w:r>
          </w:p>
        </w:tc>
        <w:tc>
          <w:tcPr>
            <w:tcW w:w="1560" w:type="dxa"/>
            <w:vAlign w:val="center"/>
          </w:tcPr>
          <w:p w14:paraId="2E59995D" w14:textId="367C200D"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16/05/2025</w:t>
            </w:r>
          </w:p>
        </w:tc>
      </w:tr>
      <w:tr w:rsidR="00146341" w:rsidRPr="00B21210" w14:paraId="62F88CDD" w14:textId="77777777" w:rsidTr="009776E2">
        <w:trPr>
          <w:trHeight w:val="397"/>
          <w:jc w:val="center"/>
        </w:trPr>
        <w:tc>
          <w:tcPr>
            <w:tcW w:w="851" w:type="dxa"/>
            <w:vAlign w:val="center"/>
            <w:hideMark/>
          </w:tcPr>
          <w:p w14:paraId="1C49713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416</w:t>
            </w:r>
          </w:p>
        </w:tc>
        <w:tc>
          <w:tcPr>
            <w:tcW w:w="2835" w:type="dxa"/>
            <w:vAlign w:val="center"/>
          </w:tcPr>
          <w:p w14:paraId="48897511" w14:textId="24686F52" w:rsidR="00146341" w:rsidRPr="00B21210" w:rsidRDefault="000E0F5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D30709"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 xml:space="preserve">MARA CIVIL Y COMERCIAL </w:t>
            </w:r>
            <w:r w:rsidR="00A727A6"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SANTO DOMINGO ESTE</w:t>
            </w:r>
            <w:r w:rsidR="00330B13" w:rsidRPr="00B21210">
              <w:rPr>
                <w:rFonts w:ascii="Times New Roman" w:eastAsia="Times New Roman" w:hAnsi="Times New Roman"/>
                <w:color w:val="767171"/>
                <w:sz w:val="24"/>
                <w:szCs w:val="24"/>
                <w:lang w:eastAsia="es-DO"/>
              </w:rPr>
              <w:t>.</w:t>
            </w:r>
          </w:p>
        </w:tc>
        <w:tc>
          <w:tcPr>
            <w:tcW w:w="2595" w:type="dxa"/>
            <w:vAlign w:val="center"/>
          </w:tcPr>
          <w:p w14:paraId="5C5CF374" w14:textId="7BFD7799"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74F480A7" w14:textId="5212C9B8"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4E3408FE" w14:textId="77777777" w:rsidTr="009776E2">
        <w:trPr>
          <w:trHeight w:val="397"/>
          <w:jc w:val="center"/>
        </w:trPr>
        <w:tc>
          <w:tcPr>
            <w:tcW w:w="851" w:type="dxa"/>
            <w:vAlign w:val="center"/>
            <w:hideMark/>
          </w:tcPr>
          <w:p w14:paraId="7440E06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417</w:t>
            </w:r>
          </w:p>
        </w:tc>
        <w:tc>
          <w:tcPr>
            <w:tcW w:w="2835" w:type="dxa"/>
            <w:vAlign w:val="center"/>
          </w:tcPr>
          <w:p w14:paraId="77EE0C16" w14:textId="31A55AAF"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0E0F51"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0E0F51" w:rsidRPr="00B21210">
              <w:rPr>
                <w:rFonts w:ascii="Times New Roman" w:eastAsia="Times New Roman" w:hAnsi="Times New Roman"/>
                <w:color w:val="767171"/>
                <w:sz w:val="24"/>
                <w:szCs w:val="24"/>
                <w:lang w:eastAsia="es-DO"/>
              </w:rPr>
              <w:t>PUERTO PLATA</w:t>
            </w:r>
            <w:r w:rsidR="00330B13" w:rsidRPr="00B21210">
              <w:rPr>
                <w:rFonts w:ascii="Times New Roman" w:eastAsia="Times New Roman" w:hAnsi="Times New Roman"/>
                <w:color w:val="767171"/>
                <w:sz w:val="24"/>
                <w:szCs w:val="24"/>
                <w:lang w:eastAsia="es-DO"/>
              </w:rPr>
              <w:t>.</w:t>
            </w:r>
          </w:p>
        </w:tc>
        <w:tc>
          <w:tcPr>
            <w:tcW w:w="2595" w:type="dxa"/>
            <w:vAlign w:val="center"/>
          </w:tcPr>
          <w:p w14:paraId="02529039" w14:textId="5D52F29E"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LEVANTAMIENTO DE DECRETO DE UTILIDAD P</w:t>
            </w:r>
            <w:r w:rsidR="00A1310D" w:rsidRPr="00B21210">
              <w:rPr>
                <w:rFonts w:ascii="Times New Roman" w:eastAsia="Times New Roman" w:hAnsi="Times New Roman"/>
                <w:color w:val="767171"/>
                <w:sz w:val="24"/>
                <w:szCs w:val="24"/>
                <w:lang w:eastAsia="es-DO"/>
              </w:rPr>
              <w:t>Ú</w:t>
            </w:r>
            <w:r w:rsidRPr="00B21210">
              <w:rPr>
                <w:rFonts w:ascii="Times New Roman" w:eastAsia="Times New Roman" w:hAnsi="Times New Roman"/>
                <w:color w:val="767171"/>
                <w:sz w:val="24"/>
                <w:szCs w:val="24"/>
                <w:lang w:eastAsia="es-DO"/>
              </w:rPr>
              <w:t>BLICA</w:t>
            </w:r>
          </w:p>
        </w:tc>
        <w:tc>
          <w:tcPr>
            <w:tcW w:w="1560" w:type="dxa"/>
            <w:vAlign w:val="center"/>
          </w:tcPr>
          <w:p w14:paraId="3473814C" w14:textId="4DC3337E"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41FE468D" w14:textId="77777777" w:rsidTr="009776E2">
        <w:trPr>
          <w:trHeight w:val="397"/>
          <w:jc w:val="center"/>
        </w:trPr>
        <w:tc>
          <w:tcPr>
            <w:tcW w:w="851" w:type="dxa"/>
            <w:vAlign w:val="center"/>
            <w:hideMark/>
          </w:tcPr>
          <w:p w14:paraId="3D49D49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418</w:t>
            </w:r>
          </w:p>
        </w:tc>
        <w:tc>
          <w:tcPr>
            <w:tcW w:w="2835" w:type="dxa"/>
            <w:vAlign w:val="center"/>
          </w:tcPr>
          <w:p w14:paraId="546D4FF0" w14:textId="711393F4"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0E0F51" w:rsidRPr="00B21210">
              <w:rPr>
                <w:rFonts w:ascii="Times New Roman" w:eastAsia="Times New Roman" w:hAnsi="Times New Roman"/>
                <w:color w:val="767171"/>
                <w:sz w:val="24"/>
                <w:szCs w:val="24"/>
                <w:lang w:eastAsia="es-DO"/>
              </w:rPr>
              <w:t>SUPERIOR DE</w:t>
            </w:r>
            <w:r w:rsidRPr="00B21210">
              <w:rPr>
                <w:rFonts w:ascii="Times New Roman" w:eastAsia="Times New Roman" w:hAnsi="Times New Roman"/>
                <w:color w:val="767171"/>
                <w:sz w:val="24"/>
                <w:szCs w:val="24"/>
                <w:lang w:eastAsia="es-DO"/>
              </w:rPr>
              <w:t xml:space="preserve"> </w:t>
            </w:r>
            <w:r w:rsidR="000E0F51" w:rsidRPr="00B21210">
              <w:rPr>
                <w:rFonts w:ascii="Times New Roman" w:eastAsia="Times New Roman" w:hAnsi="Times New Roman"/>
                <w:color w:val="767171"/>
                <w:sz w:val="24"/>
                <w:szCs w:val="24"/>
                <w:lang w:eastAsia="es-DO"/>
              </w:rPr>
              <w:t>TIERRAS</w:t>
            </w:r>
            <w:r w:rsidRPr="00B21210">
              <w:rPr>
                <w:rFonts w:ascii="Times New Roman" w:eastAsia="Times New Roman" w:hAnsi="Times New Roman"/>
                <w:color w:val="767171"/>
                <w:sz w:val="24"/>
                <w:szCs w:val="24"/>
                <w:lang w:eastAsia="es-DO"/>
              </w:rPr>
              <w:t xml:space="preserve"> DE</w:t>
            </w:r>
            <w:r w:rsidR="000E0F51" w:rsidRPr="00B21210">
              <w:rPr>
                <w:rFonts w:ascii="Times New Roman" w:eastAsia="Times New Roman" w:hAnsi="Times New Roman"/>
                <w:color w:val="767171"/>
                <w:sz w:val="24"/>
                <w:szCs w:val="24"/>
                <w:lang w:eastAsia="es-DO"/>
              </w:rPr>
              <w:t xml:space="preserve"> SANTIAGO</w:t>
            </w:r>
            <w:r w:rsidRPr="00B21210">
              <w:rPr>
                <w:rFonts w:ascii="Times New Roman" w:eastAsia="Times New Roman" w:hAnsi="Times New Roman"/>
                <w:color w:val="767171"/>
                <w:sz w:val="24"/>
                <w:szCs w:val="24"/>
                <w:lang w:eastAsia="es-DO"/>
              </w:rPr>
              <w:t>.</w:t>
            </w:r>
          </w:p>
        </w:tc>
        <w:tc>
          <w:tcPr>
            <w:tcW w:w="2595" w:type="dxa"/>
            <w:vAlign w:val="center"/>
          </w:tcPr>
          <w:p w14:paraId="54422377" w14:textId="77777777" w:rsidR="000E0F5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LEVANTAMIENTO DE DECRETO DE UTILIDAD PÚBLICA.</w:t>
            </w:r>
          </w:p>
          <w:p w14:paraId="00A0950A" w14:textId="08577030"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0269-21-00345</w:t>
            </w:r>
          </w:p>
        </w:tc>
        <w:tc>
          <w:tcPr>
            <w:tcW w:w="1560" w:type="dxa"/>
            <w:vAlign w:val="center"/>
          </w:tcPr>
          <w:p w14:paraId="2B8254DC" w14:textId="67511A20"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5C56CBC4" w14:textId="77777777" w:rsidTr="009776E2">
        <w:trPr>
          <w:trHeight w:val="397"/>
          <w:jc w:val="center"/>
        </w:trPr>
        <w:tc>
          <w:tcPr>
            <w:tcW w:w="851" w:type="dxa"/>
            <w:vAlign w:val="center"/>
            <w:hideMark/>
          </w:tcPr>
          <w:p w14:paraId="52E5714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419</w:t>
            </w:r>
          </w:p>
        </w:tc>
        <w:tc>
          <w:tcPr>
            <w:tcW w:w="2835" w:type="dxa"/>
            <w:vAlign w:val="center"/>
          </w:tcPr>
          <w:p w14:paraId="47371E5C" w14:textId="638B3A1A"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0E0F51" w:rsidRPr="00B21210">
              <w:rPr>
                <w:rFonts w:ascii="Times New Roman" w:eastAsia="Times New Roman" w:hAnsi="Times New Roman"/>
                <w:color w:val="767171"/>
                <w:sz w:val="24"/>
                <w:szCs w:val="24"/>
                <w:lang w:eastAsia="es-DO"/>
              </w:rPr>
              <w:t>SUPERIOR DE TIERRAS</w:t>
            </w:r>
            <w:r w:rsidRPr="00B21210">
              <w:rPr>
                <w:rFonts w:ascii="Times New Roman" w:eastAsia="Times New Roman" w:hAnsi="Times New Roman"/>
                <w:color w:val="767171"/>
                <w:sz w:val="24"/>
                <w:szCs w:val="24"/>
                <w:lang w:eastAsia="es-DO"/>
              </w:rPr>
              <w:t xml:space="preserve"> DEL</w:t>
            </w:r>
            <w:r w:rsidR="000E0F51"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ISTRITO</w:t>
            </w:r>
            <w:r w:rsidR="000E0F51"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28949567" w14:textId="0549F67D"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7344C0F" w14:textId="437D2ABF" w:rsidR="00146341" w:rsidRPr="00B21210" w:rsidRDefault="000E0F5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60E68A71" w14:textId="77777777" w:rsidTr="009776E2">
        <w:trPr>
          <w:trHeight w:val="397"/>
          <w:jc w:val="center"/>
        </w:trPr>
        <w:tc>
          <w:tcPr>
            <w:tcW w:w="851" w:type="dxa"/>
            <w:vAlign w:val="center"/>
            <w:hideMark/>
          </w:tcPr>
          <w:p w14:paraId="08D402C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420</w:t>
            </w:r>
          </w:p>
        </w:tc>
        <w:tc>
          <w:tcPr>
            <w:tcW w:w="2835" w:type="dxa"/>
            <w:vAlign w:val="center"/>
          </w:tcPr>
          <w:p w14:paraId="487A9D2D" w14:textId="0C139DC1"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AA5272" w:rsidRPr="00B21210">
              <w:rPr>
                <w:rFonts w:ascii="Times New Roman" w:eastAsia="Times New Roman" w:hAnsi="Times New Roman"/>
                <w:color w:val="767171"/>
                <w:sz w:val="24"/>
                <w:szCs w:val="24"/>
                <w:lang w:eastAsia="es-DO"/>
              </w:rPr>
              <w:t>SUPERIOR DE TIERRAS D</w:t>
            </w:r>
            <w:r w:rsidRPr="00B21210">
              <w:rPr>
                <w:rFonts w:ascii="Times New Roman" w:eastAsia="Times New Roman" w:hAnsi="Times New Roman"/>
                <w:color w:val="767171"/>
                <w:sz w:val="24"/>
                <w:szCs w:val="24"/>
                <w:lang w:eastAsia="es-DO"/>
              </w:rPr>
              <w:t>EL DISTRITO NACIONAL</w:t>
            </w:r>
            <w:r w:rsidR="00AA5272" w:rsidRPr="00B21210">
              <w:rPr>
                <w:rFonts w:ascii="Times New Roman" w:eastAsia="Times New Roman" w:hAnsi="Times New Roman"/>
                <w:color w:val="767171"/>
                <w:sz w:val="24"/>
                <w:szCs w:val="24"/>
                <w:lang w:eastAsia="es-DO"/>
              </w:rPr>
              <w:t>.</w:t>
            </w:r>
          </w:p>
        </w:tc>
        <w:tc>
          <w:tcPr>
            <w:tcW w:w="2595" w:type="dxa"/>
            <w:vAlign w:val="center"/>
          </w:tcPr>
          <w:p w14:paraId="22EC92E1" w14:textId="26F123EB"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68CB78CF" w14:textId="2B89220F"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04653209" w14:textId="77777777" w:rsidTr="009776E2">
        <w:trPr>
          <w:trHeight w:val="397"/>
          <w:jc w:val="center"/>
        </w:trPr>
        <w:tc>
          <w:tcPr>
            <w:tcW w:w="851" w:type="dxa"/>
            <w:vAlign w:val="center"/>
            <w:hideMark/>
          </w:tcPr>
          <w:p w14:paraId="075A0AD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421</w:t>
            </w:r>
          </w:p>
        </w:tc>
        <w:tc>
          <w:tcPr>
            <w:tcW w:w="2835" w:type="dxa"/>
            <w:vAlign w:val="center"/>
          </w:tcPr>
          <w:p w14:paraId="245D8769" w14:textId="263DF323"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AA5272"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33208350" w14:textId="658D2253"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15A6870" w14:textId="1AD8C25C"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4F8EFBBB" w14:textId="77777777" w:rsidTr="009776E2">
        <w:trPr>
          <w:trHeight w:val="397"/>
          <w:jc w:val="center"/>
        </w:trPr>
        <w:tc>
          <w:tcPr>
            <w:tcW w:w="851" w:type="dxa"/>
            <w:vAlign w:val="center"/>
            <w:hideMark/>
          </w:tcPr>
          <w:p w14:paraId="393D303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422</w:t>
            </w:r>
          </w:p>
        </w:tc>
        <w:tc>
          <w:tcPr>
            <w:tcW w:w="2835" w:type="dxa"/>
            <w:vAlign w:val="center"/>
          </w:tcPr>
          <w:p w14:paraId="7B7005CE" w14:textId="03D53AD0"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AA5272"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139B9D89" w14:textId="68551608"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3F7413F" w14:textId="7BC11027"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33E8DC38" w14:textId="77777777" w:rsidTr="009776E2">
        <w:trPr>
          <w:trHeight w:val="397"/>
          <w:jc w:val="center"/>
        </w:trPr>
        <w:tc>
          <w:tcPr>
            <w:tcW w:w="851" w:type="dxa"/>
            <w:vAlign w:val="center"/>
            <w:hideMark/>
          </w:tcPr>
          <w:p w14:paraId="3B5C19B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423</w:t>
            </w:r>
          </w:p>
        </w:tc>
        <w:tc>
          <w:tcPr>
            <w:tcW w:w="2835" w:type="dxa"/>
            <w:vAlign w:val="center"/>
          </w:tcPr>
          <w:p w14:paraId="575340B8" w14:textId="7090F35D"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AA5272"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2FE6B85F" w14:textId="79BC7D8B"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13BF312" w14:textId="4722A1E6"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1333B8C5" w14:textId="77777777" w:rsidTr="009776E2">
        <w:trPr>
          <w:trHeight w:val="397"/>
          <w:jc w:val="center"/>
        </w:trPr>
        <w:tc>
          <w:tcPr>
            <w:tcW w:w="851" w:type="dxa"/>
            <w:vAlign w:val="center"/>
            <w:hideMark/>
          </w:tcPr>
          <w:p w14:paraId="075532A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424</w:t>
            </w:r>
          </w:p>
        </w:tc>
        <w:tc>
          <w:tcPr>
            <w:tcW w:w="2835" w:type="dxa"/>
            <w:vAlign w:val="center"/>
          </w:tcPr>
          <w:p w14:paraId="6A84F021" w14:textId="5082EDE9"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AA5272" w:rsidRPr="00B21210">
              <w:rPr>
                <w:rFonts w:ascii="Times New Roman" w:eastAsia="Times New Roman" w:hAnsi="Times New Roman"/>
                <w:color w:val="767171"/>
                <w:sz w:val="24"/>
                <w:szCs w:val="24"/>
                <w:lang w:eastAsia="es-DO"/>
              </w:rPr>
              <w:t>JURISDICCI</w:t>
            </w:r>
            <w:r w:rsidR="00A22A3C" w:rsidRPr="00B21210">
              <w:rPr>
                <w:rFonts w:ascii="Times New Roman" w:eastAsia="Times New Roman" w:hAnsi="Times New Roman"/>
                <w:color w:val="767171"/>
                <w:sz w:val="24"/>
                <w:szCs w:val="24"/>
                <w:lang w:eastAsia="es-DO"/>
              </w:rPr>
              <w:t>Ó</w:t>
            </w:r>
            <w:r w:rsidR="00AA5272" w:rsidRPr="00B21210">
              <w:rPr>
                <w:rFonts w:ascii="Times New Roman" w:eastAsia="Times New Roman" w:hAnsi="Times New Roman"/>
                <w:color w:val="767171"/>
                <w:sz w:val="24"/>
                <w:szCs w:val="24"/>
                <w:lang w:eastAsia="es-DO"/>
              </w:rPr>
              <w:t>N ORIGINAL DE BARAHONA</w:t>
            </w:r>
            <w:r w:rsidR="00330B13" w:rsidRPr="00B21210">
              <w:rPr>
                <w:rFonts w:ascii="Times New Roman" w:eastAsia="Times New Roman" w:hAnsi="Times New Roman"/>
                <w:color w:val="767171"/>
                <w:sz w:val="24"/>
                <w:szCs w:val="24"/>
                <w:lang w:eastAsia="es-DO"/>
              </w:rPr>
              <w:t>.</w:t>
            </w:r>
          </w:p>
        </w:tc>
        <w:tc>
          <w:tcPr>
            <w:tcW w:w="2595" w:type="dxa"/>
            <w:vAlign w:val="center"/>
          </w:tcPr>
          <w:p w14:paraId="08FD1C6D" w14:textId="44CCB7F4"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1382D6E" w14:textId="41567079"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120A1759" w14:textId="77777777" w:rsidTr="009776E2">
        <w:trPr>
          <w:trHeight w:val="397"/>
          <w:jc w:val="center"/>
        </w:trPr>
        <w:tc>
          <w:tcPr>
            <w:tcW w:w="851" w:type="dxa"/>
            <w:vAlign w:val="center"/>
            <w:hideMark/>
          </w:tcPr>
          <w:p w14:paraId="42440EF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425</w:t>
            </w:r>
          </w:p>
        </w:tc>
        <w:tc>
          <w:tcPr>
            <w:tcW w:w="2835" w:type="dxa"/>
            <w:vAlign w:val="center"/>
          </w:tcPr>
          <w:p w14:paraId="47FE284A" w14:textId="4C706EB2"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AA5272"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7C5C7892" w14:textId="06427778"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EJECUCI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DE SENTENCIA</w:t>
            </w:r>
          </w:p>
        </w:tc>
        <w:tc>
          <w:tcPr>
            <w:tcW w:w="1560" w:type="dxa"/>
            <w:vAlign w:val="center"/>
          </w:tcPr>
          <w:p w14:paraId="028A6324" w14:textId="7F8B5222"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72ABFFFB" w14:textId="77777777" w:rsidTr="009776E2">
        <w:trPr>
          <w:trHeight w:val="397"/>
          <w:jc w:val="center"/>
        </w:trPr>
        <w:tc>
          <w:tcPr>
            <w:tcW w:w="851" w:type="dxa"/>
            <w:vAlign w:val="center"/>
            <w:hideMark/>
          </w:tcPr>
          <w:p w14:paraId="282E7ED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426</w:t>
            </w:r>
          </w:p>
        </w:tc>
        <w:tc>
          <w:tcPr>
            <w:tcW w:w="2835" w:type="dxa"/>
            <w:vAlign w:val="center"/>
          </w:tcPr>
          <w:p w14:paraId="1AC3B500" w14:textId="24A0EB52"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AA5272"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58C4CF40" w14:textId="77777777" w:rsidR="00AA5272"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p w14:paraId="610386C2" w14:textId="114FB83F"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2024-0136175</w:t>
            </w:r>
          </w:p>
        </w:tc>
        <w:tc>
          <w:tcPr>
            <w:tcW w:w="1560" w:type="dxa"/>
            <w:vAlign w:val="center"/>
          </w:tcPr>
          <w:p w14:paraId="5F559E6F" w14:textId="71892AAD"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19/05/2025</w:t>
            </w:r>
          </w:p>
        </w:tc>
      </w:tr>
      <w:tr w:rsidR="00146341" w:rsidRPr="00B21210" w14:paraId="5872FBD2" w14:textId="77777777" w:rsidTr="009776E2">
        <w:trPr>
          <w:trHeight w:val="397"/>
          <w:jc w:val="center"/>
        </w:trPr>
        <w:tc>
          <w:tcPr>
            <w:tcW w:w="851" w:type="dxa"/>
            <w:vAlign w:val="center"/>
            <w:hideMark/>
          </w:tcPr>
          <w:p w14:paraId="4B88437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427</w:t>
            </w:r>
          </w:p>
        </w:tc>
        <w:tc>
          <w:tcPr>
            <w:tcW w:w="2835" w:type="dxa"/>
            <w:vAlign w:val="center"/>
          </w:tcPr>
          <w:p w14:paraId="5D7C271F" w14:textId="2B2E2728"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AA5272" w:rsidRPr="00B21210">
              <w:rPr>
                <w:rFonts w:ascii="Times New Roman" w:eastAsia="Times New Roman" w:hAnsi="Times New Roman"/>
                <w:color w:val="767171"/>
                <w:sz w:val="24"/>
                <w:szCs w:val="24"/>
                <w:lang w:eastAsia="es-DO"/>
              </w:rPr>
              <w:t>JURISDICCIÓN ORIGINAL DE SANTIAGO</w:t>
            </w:r>
            <w:r w:rsidR="00330B13" w:rsidRPr="00B21210">
              <w:rPr>
                <w:rFonts w:ascii="Times New Roman" w:eastAsia="Times New Roman" w:hAnsi="Times New Roman"/>
                <w:color w:val="767171"/>
                <w:sz w:val="24"/>
                <w:szCs w:val="24"/>
                <w:lang w:eastAsia="es-DO"/>
              </w:rPr>
              <w:t>.</w:t>
            </w:r>
          </w:p>
        </w:tc>
        <w:tc>
          <w:tcPr>
            <w:tcW w:w="2595" w:type="dxa"/>
            <w:vAlign w:val="center"/>
          </w:tcPr>
          <w:p w14:paraId="290DF422" w14:textId="77777777" w:rsidR="00AA5272"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p w14:paraId="7EF5ADD8" w14:textId="175B8842"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0495-2024-01941</w:t>
            </w:r>
          </w:p>
        </w:tc>
        <w:tc>
          <w:tcPr>
            <w:tcW w:w="1560" w:type="dxa"/>
            <w:vAlign w:val="center"/>
          </w:tcPr>
          <w:p w14:paraId="321B32A7" w14:textId="5CA77837"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20/05/2025</w:t>
            </w:r>
          </w:p>
        </w:tc>
      </w:tr>
      <w:tr w:rsidR="00146341" w:rsidRPr="00B21210" w14:paraId="73A4EDB1" w14:textId="77777777" w:rsidTr="009776E2">
        <w:trPr>
          <w:trHeight w:val="397"/>
          <w:jc w:val="center"/>
        </w:trPr>
        <w:tc>
          <w:tcPr>
            <w:tcW w:w="851" w:type="dxa"/>
            <w:vAlign w:val="center"/>
            <w:hideMark/>
          </w:tcPr>
          <w:p w14:paraId="4E33883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428</w:t>
            </w:r>
          </w:p>
        </w:tc>
        <w:tc>
          <w:tcPr>
            <w:tcW w:w="2835" w:type="dxa"/>
            <w:vAlign w:val="center"/>
          </w:tcPr>
          <w:p w14:paraId="29FEB460" w14:textId="4813659E" w:rsidR="00146341" w:rsidRPr="00B21210" w:rsidRDefault="00AA527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LABORAL</w:t>
            </w:r>
            <w:r w:rsidR="00330B13" w:rsidRPr="00B21210">
              <w:rPr>
                <w:rFonts w:ascii="Times New Roman" w:eastAsia="Times New Roman" w:hAnsi="Times New Roman"/>
                <w:color w:val="767171"/>
                <w:sz w:val="24"/>
                <w:szCs w:val="24"/>
                <w:lang w:eastAsia="es-DO"/>
              </w:rPr>
              <w:t>.</w:t>
            </w:r>
          </w:p>
        </w:tc>
        <w:tc>
          <w:tcPr>
            <w:tcW w:w="2595" w:type="dxa"/>
            <w:vAlign w:val="center"/>
          </w:tcPr>
          <w:p w14:paraId="2B5A9866" w14:textId="75E5A5CD"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EXPEDIENTE LABORAL DEL CEA</w:t>
            </w:r>
          </w:p>
        </w:tc>
        <w:tc>
          <w:tcPr>
            <w:tcW w:w="1560" w:type="dxa"/>
            <w:vAlign w:val="center"/>
          </w:tcPr>
          <w:p w14:paraId="4D954C82" w14:textId="59F74EF7"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20/05/2025</w:t>
            </w:r>
          </w:p>
        </w:tc>
      </w:tr>
      <w:tr w:rsidR="00146341" w:rsidRPr="00B21210" w14:paraId="01F82B29" w14:textId="77777777" w:rsidTr="009776E2">
        <w:trPr>
          <w:trHeight w:val="397"/>
          <w:jc w:val="center"/>
        </w:trPr>
        <w:tc>
          <w:tcPr>
            <w:tcW w:w="851" w:type="dxa"/>
            <w:vAlign w:val="center"/>
            <w:hideMark/>
          </w:tcPr>
          <w:p w14:paraId="193F90A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429</w:t>
            </w:r>
          </w:p>
        </w:tc>
        <w:tc>
          <w:tcPr>
            <w:tcW w:w="2835" w:type="dxa"/>
            <w:vAlign w:val="center"/>
          </w:tcPr>
          <w:p w14:paraId="369DC338" w14:textId="4456915D"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AA5272" w:rsidRPr="00B21210">
              <w:rPr>
                <w:rFonts w:ascii="Times New Roman" w:eastAsia="Times New Roman" w:hAnsi="Times New Roman"/>
                <w:color w:val="767171"/>
                <w:sz w:val="24"/>
                <w:szCs w:val="24"/>
                <w:lang w:eastAsia="es-DO"/>
              </w:rPr>
              <w:t>JURISDICCIÓN ORIGINAL DE MONTECRISTI</w:t>
            </w:r>
            <w:r w:rsidR="00330B13" w:rsidRPr="00B21210">
              <w:rPr>
                <w:rFonts w:ascii="Times New Roman" w:eastAsia="Times New Roman" w:hAnsi="Times New Roman"/>
                <w:color w:val="767171"/>
                <w:sz w:val="24"/>
                <w:szCs w:val="24"/>
                <w:lang w:eastAsia="es-DO"/>
              </w:rPr>
              <w:t>.</w:t>
            </w:r>
          </w:p>
        </w:tc>
        <w:tc>
          <w:tcPr>
            <w:tcW w:w="2595" w:type="dxa"/>
            <w:vAlign w:val="center"/>
          </w:tcPr>
          <w:p w14:paraId="5D56FFAD" w14:textId="788BA9F2"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6D9B82DC" w14:textId="2C53C588"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20/05/2025</w:t>
            </w:r>
          </w:p>
        </w:tc>
      </w:tr>
      <w:tr w:rsidR="00146341" w:rsidRPr="00B21210" w14:paraId="253E3981" w14:textId="77777777" w:rsidTr="009776E2">
        <w:trPr>
          <w:trHeight w:val="397"/>
          <w:jc w:val="center"/>
        </w:trPr>
        <w:tc>
          <w:tcPr>
            <w:tcW w:w="851" w:type="dxa"/>
            <w:vAlign w:val="center"/>
            <w:hideMark/>
          </w:tcPr>
          <w:p w14:paraId="289C737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430</w:t>
            </w:r>
          </w:p>
        </w:tc>
        <w:tc>
          <w:tcPr>
            <w:tcW w:w="2835" w:type="dxa"/>
            <w:vAlign w:val="center"/>
          </w:tcPr>
          <w:p w14:paraId="1506CFEA" w14:textId="306C4317"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AA5272"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4162FE27" w14:textId="097F5526"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DBCF636" w14:textId="72DB98FB"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20/05/2025</w:t>
            </w:r>
          </w:p>
        </w:tc>
      </w:tr>
      <w:tr w:rsidR="00146341" w:rsidRPr="00B21210" w14:paraId="73E3BCAD" w14:textId="77777777" w:rsidTr="009776E2">
        <w:trPr>
          <w:trHeight w:val="397"/>
          <w:jc w:val="center"/>
        </w:trPr>
        <w:tc>
          <w:tcPr>
            <w:tcW w:w="851" w:type="dxa"/>
            <w:vAlign w:val="center"/>
            <w:hideMark/>
          </w:tcPr>
          <w:p w14:paraId="5F30D31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431</w:t>
            </w:r>
          </w:p>
        </w:tc>
        <w:tc>
          <w:tcPr>
            <w:tcW w:w="2835" w:type="dxa"/>
            <w:vAlign w:val="center"/>
          </w:tcPr>
          <w:p w14:paraId="6F1E1EC5" w14:textId="58DB9496"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AA5272" w:rsidRPr="00B21210">
              <w:rPr>
                <w:rFonts w:ascii="Times New Roman" w:eastAsia="Times New Roman" w:hAnsi="Times New Roman"/>
                <w:color w:val="767171"/>
                <w:sz w:val="24"/>
                <w:szCs w:val="24"/>
                <w:lang w:eastAsia="es-DO"/>
              </w:rPr>
              <w:t>JURISDICCI</w:t>
            </w:r>
            <w:r w:rsidR="00D30709" w:rsidRPr="00B21210">
              <w:rPr>
                <w:rFonts w:ascii="Times New Roman" w:eastAsia="Times New Roman" w:hAnsi="Times New Roman"/>
                <w:color w:val="767171"/>
                <w:sz w:val="24"/>
                <w:szCs w:val="24"/>
                <w:lang w:eastAsia="es-DO"/>
              </w:rPr>
              <w:t>Ó</w:t>
            </w:r>
            <w:r w:rsidR="00AA5272" w:rsidRPr="00B21210">
              <w:rPr>
                <w:rFonts w:ascii="Times New Roman" w:eastAsia="Times New Roman" w:hAnsi="Times New Roman"/>
                <w:color w:val="767171"/>
                <w:sz w:val="24"/>
                <w:szCs w:val="24"/>
                <w:lang w:eastAsia="es-DO"/>
              </w:rPr>
              <w:t xml:space="preserve">N ORIGINAL </w:t>
            </w:r>
            <w:r w:rsidRPr="00B21210">
              <w:rPr>
                <w:rFonts w:ascii="Times New Roman" w:eastAsia="Times New Roman" w:hAnsi="Times New Roman"/>
                <w:color w:val="767171"/>
                <w:sz w:val="24"/>
                <w:szCs w:val="24"/>
                <w:lang w:eastAsia="es-DO"/>
              </w:rPr>
              <w:t xml:space="preserve">DEL </w:t>
            </w:r>
            <w:r w:rsidR="00AA5272"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AA5272"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330B13" w:rsidRPr="00B21210">
              <w:rPr>
                <w:rFonts w:ascii="Times New Roman" w:eastAsia="Times New Roman" w:hAnsi="Times New Roman"/>
                <w:color w:val="767171"/>
                <w:sz w:val="24"/>
                <w:szCs w:val="24"/>
                <w:lang w:eastAsia="es-DO"/>
              </w:rPr>
              <w:t>.</w:t>
            </w:r>
          </w:p>
        </w:tc>
        <w:tc>
          <w:tcPr>
            <w:tcW w:w="2595" w:type="dxa"/>
            <w:vAlign w:val="center"/>
          </w:tcPr>
          <w:p w14:paraId="718F6579" w14:textId="0C53B51E"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INTERVENCI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FORZOSA</w:t>
            </w:r>
          </w:p>
        </w:tc>
        <w:tc>
          <w:tcPr>
            <w:tcW w:w="1560" w:type="dxa"/>
            <w:vAlign w:val="center"/>
          </w:tcPr>
          <w:p w14:paraId="2534C12E" w14:textId="6B9EB66F"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20/05/2025</w:t>
            </w:r>
          </w:p>
        </w:tc>
      </w:tr>
      <w:tr w:rsidR="00146341" w:rsidRPr="00B21210" w14:paraId="08D72DCB" w14:textId="77777777" w:rsidTr="009776E2">
        <w:trPr>
          <w:trHeight w:val="397"/>
          <w:jc w:val="center"/>
        </w:trPr>
        <w:tc>
          <w:tcPr>
            <w:tcW w:w="851" w:type="dxa"/>
            <w:vAlign w:val="center"/>
            <w:hideMark/>
          </w:tcPr>
          <w:p w14:paraId="02CA372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432</w:t>
            </w:r>
          </w:p>
        </w:tc>
        <w:tc>
          <w:tcPr>
            <w:tcW w:w="2835" w:type="dxa"/>
            <w:vAlign w:val="center"/>
          </w:tcPr>
          <w:p w14:paraId="22B39CC8" w14:textId="07FEF6AA"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AA5272"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5F92598E" w14:textId="1A73F270"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C829693" w14:textId="491B824A"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21/05/2025</w:t>
            </w:r>
          </w:p>
        </w:tc>
      </w:tr>
      <w:tr w:rsidR="00146341" w:rsidRPr="00B21210" w14:paraId="09302B28" w14:textId="77777777" w:rsidTr="009776E2">
        <w:trPr>
          <w:trHeight w:val="397"/>
          <w:jc w:val="center"/>
        </w:trPr>
        <w:tc>
          <w:tcPr>
            <w:tcW w:w="851" w:type="dxa"/>
            <w:vAlign w:val="center"/>
            <w:hideMark/>
          </w:tcPr>
          <w:p w14:paraId="4204748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433</w:t>
            </w:r>
          </w:p>
        </w:tc>
        <w:tc>
          <w:tcPr>
            <w:tcW w:w="2835" w:type="dxa"/>
            <w:vAlign w:val="center"/>
          </w:tcPr>
          <w:p w14:paraId="3FF81AB7" w14:textId="7A1B6502"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AA5272"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2C25C1FD" w14:textId="62FCFB96"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F8FC2C7" w14:textId="4C03DD4E" w:rsidR="00146341" w:rsidRPr="00B21210" w:rsidRDefault="00AA527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21/05/2025</w:t>
            </w:r>
          </w:p>
        </w:tc>
      </w:tr>
      <w:tr w:rsidR="00146341" w:rsidRPr="00B21210" w14:paraId="3ACFBD37" w14:textId="77777777" w:rsidTr="009776E2">
        <w:trPr>
          <w:trHeight w:val="397"/>
          <w:jc w:val="center"/>
        </w:trPr>
        <w:tc>
          <w:tcPr>
            <w:tcW w:w="851" w:type="dxa"/>
            <w:vAlign w:val="center"/>
            <w:hideMark/>
          </w:tcPr>
          <w:p w14:paraId="17F44F5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434</w:t>
            </w:r>
          </w:p>
        </w:tc>
        <w:tc>
          <w:tcPr>
            <w:tcW w:w="2835" w:type="dxa"/>
            <w:vAlign w:val="center"/>
          </w:tcPr>
          <w:p w14:paraId="12954E3F" w14:textId="42B37850"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AA5272"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04E787DA" w14:textId="48F0A352"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1537C2E" w14:textId="668CA3FF"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21/05/2025</w:t>
            </w:r>
          </w:p>
        </w:tc>
      </w:tr>
      <w:tr w:rsidR="00146341" w:rsidRPr="00B21210" w14:paraId="0A358032" w14:textId="77777777" w:rsidTr="009776E2">
        <w:trPr>
          <w:trHeight w:val="397"/>
          <w:jc w:val="center"/>
        </w:trPr>
        <w:tc>
          <w:tcPr>
            <w:tcW w:w="851" w:type="dxa"/>
            <w:vAlign w:val="center"/>
            <w:hideMark/>
          </w:tcPr>
          <w:p w14:paraId="4E9AABE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435</w:t>
            </w:r>
          </w:p>
        </w:tc>
        <w:tc>
          <w:tcPr>
            <w:tcW w:w="2835" w:type="dxa"/>
            <w:vAlign w:val="center"/>
          </w:tcPr>
          <w:p w14:paraId="1EC20E0C" w14:textId="031ABAA8"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011D9E" w:rsidRPr="00B21210">
              <w:rPr>
                <w:rFonts w:ascii="Times New Roman" w:eastAsia="Times New Roman" w:hAnsi="Times New Roman"/>
                <w:color w:val="767171"/>
                <w:sz w:val="24"/>
                <w:szCs w:val="24"/>
                <w:lang w:eastAsia="es-DO"/>
              </w:rPr>
              <w:t>JURISDICCI</w:t>
            </w:r>
            <w:r w:rsidR="00D30709" w:rsidRPr="00B21210">
              <w:rPr>
                <w:rFonts w:ascii="Times New Roman" w:eastAsia="Times New Roman" w:hAnsi="Times New Roman"/>
                <w:color w:val="767171"/>
                <w:sz w:val="24"/>
                <w:szCs w:val="24"/>
                <w:lang w:eastAsia="es-DO"/>
              </w:rPr>
              <w:t>Ó</w:t>
            </w:r>
            <w:r w:rsidR="00011D9E" w:rsidRPr="00B21210">
              <w:rPr>
                <w:rFonts w:ascii="Times New Roman" w:eastAsia="Times New Roman" w:hAnsi="Times New Roman"/>
                <w:color w:val="767171"/>
                <w:sz w:val="24"/>
                <w:szCs w:val="24"/>
                <w:lang w:eastAsia="es-DO"/>
              </w:rPr>
              <w:t xml:space="preserve">N ORIGINAL </w:t>
            </w:r>
            <w:r w:rsidRPr="00B21210">
              <w:rPr>
                <w:rFonts w:ascii="Times New Roman" w:eastAsia="Times New Roman" w:hAnsi="Times New Roman"/>
                <w:color w:val="767171"/>
                <w:sz w:val="24"/>
                <w:szCs w:val="24"/>
                <w:lang w:eastAsia="es-DO"/>
              </w:rPr>
              <w:t xml:space="preserve">DE </w:t>
            </w:r>
            <w:r w:rsidR="00011D9E" w:rsidRPr="00B21210">
              <w:rPr>
                <w:rFonts w:ascii="Times New Roman" w:eastAsia="Times New Roman" w:hAnsi="Times New Roman"/>
                <w:color w:val="767171"/>
                <w:sz w:val="24"/>
                <w:szCs w:val="24"/>
                <w:lang w:eastAsia="es-DO"/>
              </w:rPr>
              <w:t>SAN JUAN</w:t>
            </w:r>
            <w:r w:rsidR="00330B13" w:rsidRPr="00B21210">
              <w:rPr>
                <w:rFonts w:ascii="Times New Roman" w:eastAsia="Times New Roman" w:hAnsi="Times New Roman"/>
                <w:color w:val="767171"/>
                <w:sz w:val="24"/>
                <w:szCs w:val="24"/>
                <w:lang w:eastAsia="es-DO"/>
              </w:rPr>
              <w:t>.</w:t>
            </w:r>
          </w:p>
        </w:tc>
        <w:tc>
          <w:tcPr>
            <w:tcW w:w="2595" w:type="dxa"/>
            <w:vAlign w:val="center"/>
          </w:tcPr>
          <w:p w14:paraId="15A19444" w14:textId="6FA7A28D"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2C1A721" w14:textId="50EE6DD7"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21/05/2025</w:t>
            </w:r>
          </w:p>
        </w:tc>
      </w:tr>
      <w:tr w:rsidR="00146341" w:rsidRPr="00B21210" w14:paraId="06283273" w14:textId="77777777" w:rsidTr="009776E2">
        <w:trPr>
          <w:trHeight w:val="397"/>
          <w:jc w:val="center"/>
        </w:trPr>
        <w:tc>
          <w:tcPr>
            <w:tcW w:w="851" w:type="dxa"/>
            <w:vAlign w:val="center"/>
            <w:hideMark/>
          </w:tcPr>
          <w:p w14:paraId="4183C48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436</w:t>
            </w:r>
          </w:p>
        </w:tc>
        <w:tc>
          <w:tcPr>
            <w:tcW w:w="2835" w:type="dxa"/>
            <w:vAlign w:val="center"/>
          </w:tcPr>
          <w:p w14:paraId="771711A8" w14:textId="0911AFAA"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011D9E" w:rsidRPr="00B21210">
              <w:rPr>
                <w:rFonts w:ascii="Times New Roman" w:eastAsia="Times New Roman" w:hAnsi="Times New Roman"/>
                <w:color w:val="767171"/>
                <w:sz w:val="24"/>
                <w:szCs w:val="24"/>
                <w:lang w:eastAsia="es-DO"/>
              </w:rPr>
              <w:t>JURISDICCI</w:t>
            </w:r>
            <w:r w:rsidR="00D30709" w:rsidRPr="00B21210">
              <w:rPr>
                <w:rFonts w:ascii="Times New Roman" w:eastAsia="Times New Roman" w:hAnsi="Times New Roman"/>
                <w:color w:val="767171"/>
                <w:sz w:val="24"/>
                <w:szCs w:val="24"/>
                <w:lang w:eastAsia="es-DO"/>
              </w:rPr>
              <w:t>Ó</w:t>
            </w:r>
            <w:r w:rsidR="00011D9E" w:rsidRPr="00B21210">
              <w:rPr>
                <w:rFonts w:ascii="Times New Roman" w:eastAsia="Times New Roman" w:hAnsi="Times New Roman"/>
                <w:color w:val="767171"/>
                <w:sz w:val="24"/>
                <w:szCs w:val="24"/>
                <w:lang w:eastAsia="es-DO"/>
              </w:rPr>
              <w:t>N ORIGINAL DEL D</w:t>
            </w:r>
            <w:r w:rsidRPr="00B21210">
              <w:rPr>
                <w:rFonts w:ascii="Times New Roman" w:eastAsia="Times New Roman" w:hAnsi="Times New Roman"/>
                <w:color w:val="767171"/>
                <w:sz w:val="24"/>
                <w:szCs w:val="24"/>
                <w:lang w:eastAsia="es-DO"/>
              </w:rPr>
              <w:t>ISTRITO</w:t>
            </w:r>
            <w:r w:rsidR="00011D9E"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4B0D5716" w14:textId="626D59A8"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59D2C6F9" w14:textId="52839F37"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21/05/2025</w:t>
            </w:r>
          </w:p>
        </w:tc>
      </w:tr>
      <w:tr w:rsidR="00146341" w:rsidRPr="00B21210" w14:paraId="056379B7" w14:textId="77777777" w:rsidTr="009776E2">
        <w:trPr>
          <w:trHeight w:val="397"/>
          <w:jc w:val="center"/>
        </w:trPr>
        <w:tc>
          <w:tcPr>
            <w:tcW w:w="851" w:type="dxa"/>
            <w:vAlign w:val="center"/>
            <w:hideMark/>
          </w:tcPr>
          <w:p w14:paraId="4F24202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437</w:t>
            </w:r>
          </w:p>
        </w:tc>
        <w:tc>
          <w:tcPr>
            <w:tcW w:w="2835" w:type="dxa"/>
            <w:vAlign w:val="center"/>
          </w:tcPr>
          <w:p w14:paraId="37F21863" w14:textId="20BA3D90" w:rsidR="00146341" w:rsidRPr="00B21210" w:rsidRDefault="00A727A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011D9E"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5D9E6BD9" w14:textId="61AC10EC"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19C5487" w14:textId="4F3429DA"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21/05/2025</w:t>
            </w:r>
          </w:p>
        </w:tc>
      </w:tr>
      <w:tr w:rsidR="00146341" w:rsidRPr="00B21210" w14:paraId="2445BD3B" w14:textId="77777777" w:rsidTr="009776E2">
        <w:trPr>
          <w:trHeight w:val="397"/>
          <w:jc w:val="center"/>
        </w:trPr>
        <w:tc>
          <w:tcPr>
            <w:tcW w:w="851" w:type="dxa"/>
            <w:vAlign w:val="center"/>
            <w:hideMark/>
          </w:tcPr>
          <w:p w14:paraId="54411D9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438</w:t>
            </w:r>
          </w:p>
        </w:tc>
        <w:tc>
          <w:tcPr>
            <w:tcW w:w="2835" w:type="dxa"/>
            <w:vAlign w:val="center"/>
          </w:tcPr>
          <w:p w14:paraId="61185DCD" w14:textId="4DAC900C" w:rsidR="00146341" w:rsidRPr="00B21210" w:rsidRDefault="00011D9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JUZGADO DE PRIMERA INSTANCIA DEL </w:t>
            </w:r>
            <w:r w:rsidRPr="00B21210">
              <w:rPr>
                <w:rFonts w:ascii="Times New Roman" w:eastAsia="Times New Roman" w:hAnsi="Times New Roman"/>
                <w:color w:val="767171"/>
                <w:sz w:val="24"/>
                <w:szCs w:val="24"/>
                <w:lang w:eastAsia="es-DO"/>
              </w:rPr>
              <w:lastRenderedPageBreak/>
              <w:t>DISTRITO JUDICIAL DE PEDERNALES.</w:t>
            </w:r>
          </w:p>
        </w:tc>
        <w:tc>
          <w:tcPr>
            <w:tcW w:w="2595" w:type="dxa"/>
            <w:vAlign w:val="center"/>
          </w:tcPr>
          <w:p w14:paraId="7ED373A9" w14:textId="7BBDBCE8"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LITIS</w:t>
            </w:r>
          </w:p>
        </w:tc>
        <w:tc>
          <w:tcPr>
            <w:tcW w:w="1560" w:type="dxa"/>
            <w:vAlign w:val="center"/>
          </w:tcPr>
          <w:p w14:paraId="110913B5" w14:textId="51AA8DE3"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21/05/2025</w:t>
            </w:r>
          </w:p>
        </w:tc>
      </w:tr>
      <w:tr w:rsidR="00146341" w:rsidRPr="00B21210" w14:paraId="05C125E3" w14:textId="77777777" w:rsidTr="009776E2">
        <w:trPr>
          <w:trHeight w:val="397"/>
          <w:jc w:val="center"/>
        </w:trPr>
        <w:tc>
          <w:tcPr>
            <w:tcW w:w="851" w:type="dxa"/>
            <w:vAlign w:val="center"/>
            <w:hideMark/>
          </w:tcPr>
          <w:p w14:paraId="227935E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439</w:t>
            </w:r>
          </w:p>
        </w:tc>
        <w:tc>
          <w:tcPr>
            <w:tcW w:w="2835" w:type="dxa"/>
            <w:vAlign w:val="center"/>
          </w:tcPr>
          <w:p w14:paraId="1F16DFD4" w14:textId="0C472745" w:rsidR="00146341" w:rsidRPr="00B21210" w:rsidRDefault="00011D9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97365F"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w:t>
            </w:r>
            <w:r w:rsidR="00330B13" w:rsidRPr="00B21210">
              <w:rPr>
                <w:rFonts w:ascii="Times New Roman" w:eastAsia="Times New Roman" w:hAnsi="Times New Roman"/>
                <w:color w:val="767171"/>
                <w:sz w:val="24"/>
                <w:szCs w:val="24"/>
                <w:lang w:eastAsia="es-DO"/>
              </w:rPr>
              <w:t>.</w:t>
            </w:r>
          </w:p>
        </w:tc>
        <w:tc>
          <w:tcPr>
            <w:tcW w:w="2595" w:type="dxa"/>
            <w:vAlign w:val="center"/>
          </w:tcPr>
          <w:p w14:paraId="4B957EDD" w14:textId="6B9160FE"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4130BCA0" w14:textId="2C339BA2"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21/05/2025</w:t>
            </w:r>
          </w:p>
        </w:tc>
      </w:tr>
      <w:tr w:rsidR="00146341" w:rsidRPr="00B21210" w14:paraId="4D109648" w14:textId="77777777" w:rsidTr="009776E2">
        <w:trPr>
          <w:trHeight w:val="397"/>
          <w:jc w:val="center"/>
        </w:trPr>
        <w:tc>
          <w:tcPr>
            <w:tcW w:w="851" w:type="dxa"/>
            <w:vAlign w:val="center"/>
            <w:hideMark/>
          </w:tcPr>
          <w:p w14:paraId="5DD72E2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440</w:t>
            </w:r>
          </w:p>
        </w:tc>
        <w:tc>
          <w:tcPr>
            <w:tcW w:w="2835" w:type="dxa"/>
            <w:vAlign w:val="center"/>
          </w:tcPr>
          <w:p w14:paraId="2313AE2C" w14:textId="5E420BCA"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w:t>
            </w:r>
            <w:r w:rsidR="00330B13"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 xml:space="preserve">L DE </w:t>
            </w:r>
            <w:r w:rsidR="00011D9E" w:rsidRPr="00B21210">
              <w:rPr>
                <w:rFonts w:ascii="Times New Roman" w:eastAsia="Times New Roman" w:hAnsi="Times New Roman"/>
                <w:color w:val="767171"/>
                <w:sz w:val="24"/>
                <w:szCs w:val="24"/>
                <w:lang w:eastAsia="es-DO"/>
              </w:rPr>
              <w:t>JURISDICCI</w:t>
            </w:r>
            <w:r w:rsidR="00D30709" w:rsidRPr="00B21210">
              <w:rPr>
                <w:rFonts w:ascii="Times New Roman" w:eastAsia="Times New Roman" w:hAnsi="Times New Roman"/>
                <w:color w:val="767171"/>
                <w:sz w:val="24"/>
                <w:szCs w:val="24"/>
                <w:lang w:eastAsia="es-DO"/>
              </w:rPr>
              <w:t>Ó</w:t>
            </w:r>
            <w:r w:rsidR="00011D9E" w:rsidRPr="00B21210">
              <w:rPr>
                <w:rFonts w:ascii="Times New Roman" w:eastAsia="Times New Roman" w:hAnsi="Times New Roman"/>
                <w:color w:val="767171"/>
                <w:sz w:val="24"/>
                <w:szCs w:val="24"/>
                <w:lang w:eastAsia="es-DO"/>
              </w:rPr>
              <w:t>N ORIGINAL DE SANTIAGO</w:t>
            </w:r>
            <w:r w:rsidR="00330B13" w:rsidRPr="00B21210">
              <w:rPr>
                <w:rFonts w:ascii="Times New Roman" w:eastAsia="Times New Roman" w:hAnsi="Times New Roman"/>
                <w:color w:val="767171"/>
                <w:sz w:val="24"/>
                <w:szCs w:val="24"/>
                <w:lang w:eastAsia="es-DO"/>
              </w:rPr>
              <w:t>.</w:t>
            </w:r>
          </w:p>
        </w:tc>
        <w:tc>
          <w:tcPr>
            <w:tcW w:w="2595" w:type="dxa"/>
            <w:vAlign w:val="center"/>
          </w:tcPr>
          <w:p w14:paraId="450D9371" w14:textId="4B68696F"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34DE3E80" w14:textId="47176898"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2EB153A2" w14:textId="77777777" w:rsidTr="009776E2">
        <w:trPr>
          <w:trHeight w:val="397"/>
          <w:jc w:val="center"/>
        </w:trPr>
        <w:tc>
          <w:tcPr>
            <w:tcW w:w="851" w:type="dxa"/>
            <w:vAlign w:val="center"/>
            <w:hideMark/>
          </w:tcPr>
          <w:p w14:paraId="1062239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441</w:t>
            </w:r>
          </w:p>
        </w:tc>
        <w:tc>
          <w:tcPr>
            <w:tcW w:w="2835" w:type="dxa"/>
            <w:vAlign w:val="center"/>
          </w:tcPr>
          <w:p w14:paraId="1FFB6298" w14:textId="5C47405D"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011D9E" w:rsidRPr="00B21210">
              <w:rPr>
                <w:rFonts w:ascii="Times New Roman" w:eastAsia="Times New Roman" w:hAnsi="Times New Roman"/>
                <w:color w:val="767171"/>
                <w:sz w:val="24"/>
                <w:szCs w:val="24"/>
                <w:lang w:eastAsia="es-DO"/>
              </w:rPr>
              <w:t>JURISDICCI</w:t>
            </w:r>
            <w:r w:rsidR="00D30709" w:rsidRPr="00B21210">
              <w:rPr>
                <w:rFonts w:ascii="Times New Roman" w:eastAsia="Times New Roman" w:hAnsi="Times New Roman"/>
                <w:color w:val="767171"/>
                <w:sz w:val="24"/>
                <w:szCs w:val="24"/>
                <w:lang w:eastAsia="es-DO"/>
              </w:rPr>
              <w:t>Ó</w:t>
            </w:r>
            <w:r w:rsidR="00011D9E" w:rsidRPr="00B21210">
              <w:rPr>
                <w:rFonts w:ascii="Times New Roman" w:eastAsia="Times New Roman" w:hAnsi="Times New Roman"/>
                <w:color w:val="767171"/>
                <w:sz w:val="24"/>
                <w:szCs w:val="24"/>
                <w:lang w:eastAsia="es-DO"/>
              </w:rPr>
              <w:t>N ORIGINAL DEL D</w:t>
            </w:r>
            <w:r w:rsidRPr="00B21210">
              <w:rPr>
                <w:rFonts w:ascii="Times New Roman" w:eastAsia="Times New Roman" w:hAnsi="Times New Roman"/>
                <w:color w:val="767171"/>
                <w:sz w:val="24"/>
                <w:szCs w:val="24"/>
                <w:lang w:eastAsia="es-DO"/>
              </w:rPr>
              <w:t>ISTRITO</w:t>
            </w:r>
            <w:r w:rsidR="00011D9E"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330B13" w:rsidRPr="00B21210">
              <w:rPr>
                <w:rFonts w:ascii="Times New Roman" w:eastAsia="Times New Roman" w:hAnsi="Times New Roman"/>
                <w:color w:val="767171"/>
                <w:sz w:val="24"/>
                <w:szCs w:val="24"/>
                <w:lang w:eastAsia="es-DO"/>
              </w:rPr>
              <w:t>.</w:t>
            </w:r>
          </w:p>
        </w:tc>
        <w:tc>
          <w:tcPr>
            <w:tcW w:w="2595" w:type="dxa"/>
            <w:vAlign w:val="center"/>
          </w:tcPr>
          <w:p w14:paraId="209EAA14" w14:textId="77777777" w:rsidR="00011D9E"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p w14:paraId="0A0230CC" w14:textId="01EF81B5"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0236-24-00822</w:t>
            </w:r>
          </w:p>
        </w:tc>
        <w:tc>
          <w:tcPr>
            <w:tcW w:w="1560" w:type="dxa"/>
            <w:vAlign w:val="center"/>
          </w:tcPr>
          <w:p w14:paraId="1116B1D8" w14:textId="6981CDA1"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1F77FC1E" w14:textId="77777777" w:rsidTr="009776E2">
        <w:trPr>
          <w:trHeight w:val="397"/>
          <w:jc w:val="center"/>
        </w:trPr>
        <w:tc>
          <w:tcPr>
            <w:tcW w:w="851" w:type="dxa"/>
            <w:vAlign w:val="center"/>
            <w:hideMark/>
          </w:tcPr>
          <w:p w14:paraId="63E22F1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442</w:t>
            </w:r>
          </w:p>
        </w:tc>
        <w:tc>
          <w:tcPr>
            <w:tcW w:w="2835" w:type="dxa"/>
            <w:vAlign w:val="center"/>
          </w:tcPr>
          <w:p w14:paraId="77364D63" w14:textId="4022C00B" w:rsidR="00146341" w:rsidRPr="00B21210" w:rsidRDefault="00011D9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D30709"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 xml:space="preserve">MARA CIVIL Y COMERCIAL </w:t>
            </w:r>
            <w:r w:rsidR="0097365F"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SANTO DOMINGO ESTE</w:t>
            </w:r>
            <w:r w:rsidR="00330B13" w:rsidRPr="00B21210">
              <w:rPr>
                <w:rFonts w:ascii="Times New Roman" w:eastAsia="Times New Roman" w:hAnsi="Times New Roman"/>
                <w:color w:val="767171"/>
                <w:sz w:val="24"/>
                <w:szCs w:val="24"/>
                <w:lang w:eastAsia="es-DO"/>
              </w:rPr>
              <w:t>.</w:t>
            </w:r>
          </w:p>
        </w:tc>
        <w:tc>
          <w:tcPr>
            <w:tcW w:w="2595" w:type="dxa"/>
            <w:vAlign w:val="center"/>
          </w:tcPr>
          <w:p w14:paraId="7943D7B5" w14:textId="54D668B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Align w:val="center"/>
          </w:tcPr>
          <w:p w14:paraId="3AB727A0" w14:textId="6F913DF3"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6264754D" w14:textId="77777777" w:rsidTr="009776E2">
        <w:trPr>
          <w:trHeight w:val="397"/>
          <w:jc w:val="center"/>
        </w:trPr>
        <w:tc>
          <w:tcPr>
            <w:tcW w:w="851" w:type="dxa"/>
            <w:vAlign w:val="center"/>
            <w:hideMark/>
          </w:tcPr>
          <w:p w14:paraId="590FE05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443</w:t>
            </w:r>
          </w:p>
        </w:tc>
        <w:tc>
          <w:tcPr>
            <w:tcW w:w="2835" w:type="dxa"/>
            <w:vAlign w:val="center"/>
          </w:tcPr>
          <w:p w14:paraId="511D5FF6" w14:textId="711BD83E" w:rsidR="00146341" w:rsidRPr="00B21210" w:rsidRDefault="00011D9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D30709"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MARA CIVIL Y COMERCIAL</w:t>
            </w:r>
            <w:r w:rsidR="0097365F" w:rsidRPr="00B21210">
              <w:rPr>
                <w:rFonts w:ascii="Times New Roman" w:eastAsia="Times New Roman" w:hAnsi="Times New Roman"/>
                <w:color w:val="767171"/>
                <w:sz w:val="24"/>
                <w:szCs w:val="24"/>
                <w:lang w:eastAsia="es-DO"/>
              </w:rPr>
              <w:t xml:space="preserve"> DE</w:t>
            </w:r>
            <w:r w:rsidRPr="00B21210">
              <w:rPr>
                <w:rFonts w:ascii="Times New Roman" w:eastAsia="Times New Roman" w:hAnsi="Times New Roman"/>
                <w:color w:val="767171"/>
                <w:sz w:val="24"/>
                <w:szCs w:val="24"/>
                <w:lang w:eastAsia="es-DO"/>
              </w:rPr>
              <w:t xml:space="preserve"> SANTO DOMINGO ESTE</w:t>
            </w:r>
            <w:r w:rsidR="00330B13" w:rsidRPr="00B21210">
              <w:rPr>
                <w:rFonts w:ascii="Times New Roman" w:eastAsia="Times New Roman" w:hAnsi="Times New Roman"/>
                <w:color w:val="767171"/>
                <w:sz w:val="24"/>
                <w:szCs w:val="24"/>
                <w:lang w:eastAsia="es-DO"/>
              </w:rPr>
              <w:t>.</w:t>
            </w:r>
          </w:p>
        </w:tc>
        <w:tc>
          <w:tcPr>
            <w:tcW w:w="2595" w:type="dxa"/>
            <w:vAlign w:val="center"/>
          </w:tcPr>
          <w:p w14:paraId="6EF746B7" w14:textId="4E86F941"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Align w:val="center"/>
          </w:tcPr>
          <w:p w14:paraId="1F60DF55" w14:textId="4F2DDC4F"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164E5FD2" w14:textId="77777777" w:rsidTr="009776E2">
        <w:trPr>
          <w:trHeight w:val="397"/>
          <w:jc w:val="center"/>
        </w:trPr>
        <w:tc>
          <w:tcPr>
            <w:tcW w:w="851" w:type="dxa"/>
            <w:vAlign w:val="center"/>
            <w:hideMark/>
          </w:tcPr>
          <w:p w14:paraId="42F4F85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444</w:t>
            </w:r>
          </w:p>
        </w:tc>
        <w:tc>
          <w:tcPr>
            <w:tcW w:w="2835" w:type="dxa"/>
            <w:vAlign w:val="center"/>
          </w:tcPr>
          <w:p w14:paraId="4AE90F7B" w14:textId="5C8CCDB3" w:rsidR="00146341" w:rsidRPr="00B21210" w:rsidRDefault="00011D9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D30709"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MARA CIVIL Y COMERCIAL DE SANTIAGO</w:t>
            </w:r>
            <w:r w:rsidR="00330B13" w:rsidRPr="00B21210">
              <w:rPr>
                <w:rFonts w:ascii="Times New Roman" w:eastAsia="Times New Roman" w:hAnsi="Times New Roman"/>
                <w:color w:val="767171"/>
                <w:sz w:val="24"/>
                <w:szCs w:val="24"/>
                <w:lang w:eastAsia="es-DO"/>
              </w:rPr>
              <w:t>.</w:t>
            </w:r>
          </w:p>
        </w:tc>
        <w:tc>
          <w:tcPr>
            <w:tcW w:w="2595" w:type="dxa"/>
            <w:vAlign w:val="center"/>
          </w:tcPr>
          <w:p w14:paraId="6A03B9A6" w14:textId="552A1347"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RESCISI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Y/O NULIDAD DE CONTRATO</w:t>
            </w:r>
          </w:p>
        </w:tc>
        <w:tc>
          <w:tcPr>
            <w:tcW w:w="1560" w:type="dxa"/>
            <w:vAlign w:val="center"/>
          </w:tcPr>
          <w:p w14:paraId="2BF5F896" w14:textId="63AB9941"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17950653" w14:textId="77777777" w:rsidTr="009776E2">
        <w:trPr>
          <w:trHeight w:val="397"/>
          <w:jc w:val="center"/>
        </w:trPr>
        <w:tc>
          <w:tcPr>
            <w:tcW w:w="851" w:type="dxa"/>
            <w:vAlign w:val="center"/>
            <w:hideMark/>
          </w:tcPr>
          <w:p w14:paraId="57BEC02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445</w:t>
            </w:r>
          </w:p>
        </w:tc>
        <w:tc>
          <w:tcPr>
            <w:tcW w:w="2835" w:type="dxa"/>
            <w:vAlign w:val="center"/>
          </w:tcPr>
          <w:p w14:paraId="4BDE48DF" w14:textId="019B66C6" w:rsidR="00146341" w:rsidRPr="00B21210" w:rsidRDefault="00011D9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PRESIDENCIA DE LA C</w:t>
            </w:r>
            <w:r w:rsidR="00D30709"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M</w:t>
            </w:r>
            <w:r w:rsidR="00D30709"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RA CIVIL Y COMERCIAL DEL D</w:t>
            </w:r>
            <w:r w:rsidR="0097365F"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97365F" w:rsidRPr="00B21210">
              <w:rPr>
                <w:rFonts w:ascii="Times New Roman" w:eastAsia="Times New Roman" w:hAnsi="Times New Roman"/>
                <w:color w:val="767171"/>
                <w:sz w:val="24"/>
                <w:szCs w:val="24"/>
                <w:lang w:eastAsia="es-DO"/>
              </w:rPr>
              <w:t>ACIONAL.</w:t>
            </w:r>
          </w:p>
        </w:tc>
        <w:tc>
          <w:tcPr>
            <w:tcW w:w="2595" w:type="dxa"/>
            <w:vAlign w:val="center"/>
          </w:tcPr>
          <w:p w14:paraId="299E6F66" w14:textId="556FA30F"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3E247478" w14:textId="633BF456"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769B58AC" w14:textId="77777777" w:rsidTr="009776E2">
        <w:trPr>
          <w:trHeight w:val="397"/>
          <w:jc w:val="center"/>
        </w:trPr>
        <w:tc>
          <w:tcPr>
            <w:tcW w:w="851" w:type="dxa"/>
            <w:vAlign w:val="center"/>
            <w:hideMark/>
          </w:tcPr>
          <w:p w14:paraId="4B2052C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446</w:t>
            </w:r>
          </w:p>
        </w:tc>
        <w:tc>
          <w:tcPr>
            <w:tcW w:w="2835" w:type="dxa"/>
            <w:vAlign w:val="center"/>
          </w:tcPr>
          <w:p w14:paraId="32137D39" w14:textId="11A417FC"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011D9E" w:rsidRPr="00B21210">
              <w:rPr>
                <w:rFonts w:ascii="Times New Roman" w:eastAsia="Times New Roman" w:hAnsi="Times New Roman"/>
                <w:color w:val="767171"/>
                <w:sz w:val="24"/>
                <w:szCs w:val="24"/>
                <w:lang w:eastAsia="es-DO"/>
              </w:rPr>
              <w:t>SUPERIOR DE TIERRAS D</w:t>
            </w:r>
            <w:r w:rsidRPr="00B21210">
              <w:rPr>
                <w:rFonts w:ascii="Times New Roman" w:eastAsia="Times New Roman" w:hAnsi="Times New Roman"/>
                <w:color w:val="767171"/>
                <w:sz w:val="24"/>
                <w:szCs w:val="24"/>
                <w:lang w:eastAsia="es-DO"/>
              </w:rPr>
              <w:t>EL DISTRITO</w:t>
            </w:r>
            <w:r w:rsidR="00011D9E"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011D9E" w:rsidRPr="00B21210">
              <w:rPr>
                <w:rFonts w:ascii="Times New Roman" w:eastAsia="Times New Roman" w:hAnsi="Times New Roman"/>
                <w:color w:val="767171"/>
                <w:sz w:val="24"/>
                <w:szCs w:val="24"/>
                <w:lang w:eastAsia="es-DO"/>
              </w:rPr>
              <w:t>.</w:t>
            </w:r>
          </w:p>
        </w:tc>
        <w:tc>
          <w:tcPr>
            <w:tcW w:w="2595" w:type="dxa"/>
            <w:vAlign w:val="center"/>
          </w:tcPr>
          <w:p w14:paraId="30B7B5A5" w14:textId="4864B09C"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12C04ECA" w14:textId="296F2179"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3E3613B3" w14:textId="77777777" w:rsidTr="009776E2">
        <w:trPr>
          <w:trHeight w:val="397"/>
          <w:jc w:val="center"/>
        </w:trPr>
        <w:tc>
          <w:tcPr>
            <w:tcW w:w="851" w:type="dxa"/>
            <w:vAlign w:val="center"/>
            <w:hideMark/>
          </w:tcPr>
          <w:p w14:paraId="40A5AEA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447</w:t>
            </w:r>
          </w:p>
        </w:tc>
        <w:tc>
          <w:tcPr>
            <w:tcW w:w="2835" w:type="dxa"/>
            <w:vAlign w:val="center"/>
          </w:tcPr>
          <w:p w14:paraId="2F2A135D" w14:textId="1C6CC2C0"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011D9E" w:rsidRPr="00B21210">
              <w:rPr>
                <w:rFonts w:ascii="Times New Roman" w:eastAsia="Times New Roman" w:hAnsi="Times New Roman"/>
                <w:color w:val="767171"/>
                <w:sz w:val="24"/>
                <w:szCs w:val="24"/>
                <w:lang w:eastAsia="es-DO"/>
              </w:rPr>
              <w:t>SUPERIOR DE TIERRAS D</w:t>
            </w:r>
            <w:r w:rsidRPr="00B21210">
              <w:rPr>
                <w:rFonts w:ascii="Times New Roman" w:eastAsia="Times New Roman" w:hAnsi="Times New Roman"/>
                <w:color w:val="767171"/>
                <w:sz w:val="24"/>
                <w:szCs w:val="24"/>
                <w:lang w:eastAsia="es-DO"/>
              </w:rPr>
              <w:t>EL DISTRITO</w:t>
            </w:r>
            <w:r w:rsidR="00011D9E"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011D9E" w:rsidRPr="00B21210">
              <w:rPr>
                <w:rFonts w:ascii="Times New Roman" w:eastAsia="Times New Roman" w:hAnsi="Times New Roman"/>
                <w:color w:val="767171"/>
                <w:sz w:val="24"/>
                <w:szCs w:val="24"/>
                <w:lang w:eastAsia="es-DO"/>
              </w:rPr>
              <w:t>.</w:t>
            </w:r>
          </w:p>
        </w:tc>
        <w:tc>
          <w:tcPr>
            <w:tcW w:w="2595" w:type="dxa"/>
            <w:vAlign w:val="center"/>
          </w:tcPr>
          <w:p w14:paraId="7C359054" w14:textId="78B90C99"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2DEED38A" w14:textId="36DCCA12" w:rsidR="00146341" w:rsidRPr="00B21210" w:rsidRDefault="00011D9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74DB2B94" w14:textId="77777777" w:rsidTr="009776E2">
        <w:trPr>
          <w:trHeight w:val="397"/>
          <w:jc w:val="center"/>
        </w:trPr>
        <w:tc>
          <w:tcPr>
            <w:tcW w:w="851" w:type="dxa"/>
            <w:vAlign w:val="center"/>
            <w:hideMark/>
          </w:tcPr>
          <w:p w14:paraId="3B9E873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448</w:t>
            </w:r>
          </w:p>
        </w:tc>
        <w:tc>
          <w:tcPr>
            <w:tcW w:w="2835" w:type="dxa"/>
            <w:vAlign w:val="center"/>
          </w:tcPr>
          <w:p w14:paraId="4BB5B32D" w14:textId="752B491C"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41247A" w:rsidRPr="00B21210">
              <w:rPr>
                <w:rFonts w:ascii="Times New Roman" w:eastAsia="Times New Roman" w:hAnsi="Times New Roman"/>
                <w:color w:val="767171"/>
                <w:sz w:val="24"/>
                <w:szCs w:val="24"/>
                <w:lang w:eastAsia="es-DO"/>
              </w:rPr>
              <w:t xml:space="preserve">SUPERIOR DE TIERRAS </w:t>
            </w:r>
            <w:r w:rsidRPr="00B21210">
              <w:rPr>
                <w:rFonts w:ascii="Times New Roman" w:eastAsia="Times New Roman" w:hAnsi="Times New Roman"/>
                <w:color w:val="767171"/>
                <w:sz w:val="24"/>
                <w:szCs w:val="24"/>
                <w:lang w:eastAsia="es-DO"/>
              </w:rPr>
              <w:t xml:space="preserve">DEL </w:t>
            </w:r>
            <w:r w:rsidR="0041247A"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41247A"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41247A" w:rsidRPr="00B21210">
              <w:rPr>
                <w:rFonts w:ascii="Times New Roman" w:eastAsia="Times New Roman" w:hAnsi="Times New Roman"/>
                <w:color w:val="767171"/>
                <w:sz w:val="24"/>
                <w:szCs w:val="24"/>
                <w:lang w:eastAsia="es-DO"/>
              </w:rPr>
              <w:t>.</w:t>
            </w:r>
          </w:p>
        </w:tc>
        <w:tc>
          <w:tcPr>
            <w:tcW w:w="2595" w:type="dxa"/>
            <w:vAlign w:val="center"/>
          </w:tcPr>
          <w:p w14:paraId="14A7A4A9" w14:textId="3AE2627D" w:rsidR="00146341" w:rsidRPr="00B21210" w:rsidRDefault="004124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7E649CAA" w14:textId="4BFF8A72" w:rsidR="00146341" w:rsidRPr="00B21210" w:rsidRDefault="004124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05D65AC0" w14:textId="77777777" w:rsidTr="009776E2">
        <w:trPr>
          <w:trHeight w:val="397"/>
          <w:jc w:val="center"/>
        </w:trPr>
        <w:tc>
          <w:tcPr>
            <w:tcW w:w="851" w:type="dxa"/>
            <w:vAlign w:val="center"/>
            <w:hideMark/>
          </w:tcPr>
          <w:p w14:paraId="1723B67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449</w:t>
            </w:r>
          </w:p>
        </w:tc>
        <w:tc>
          <w:tcPr>
            <w:tcW w:w="2835" w:type="dxa"/>
            <w:vAlign w:val="center"/>
          </w:tcPr>
          <w:p w14:paraId="501CBEA3" w14:textId="37CF556B"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41247A"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41247A" w:rsidRPr="00B21210">
              <w:rPr>
                <w:rFonts w:ascii="Times New Roman" w:eastAsia="Times New Roman" w:hAnsi="Times New Roman"/>
                <w:color w:val="767171"/>
                <w:sz w:val="24"/>
                <w:szCs w:val="24"/>
                <w:lang w:eastAsia="es-DO"/>
              </w:rPr>
              <w:t>SAN CRISTOBAL</w:t>
            </w:r>
            <w:r w:rsidR="00330B13" w:rsidRPr="00B21210">
              <w:rPr>
                <w:rFonts w:ascii="Times New Roman" w:eastAsia="Times New Roman" w:hAnsi="Times New Roman"/>
                <w:color w:val="767171"/>
                <w:sz w:val="24"/>
                <w:szCs w:val="24"/>
                <w:lang w:eastAsia="es-DO"/>
              </w:rPr>
              <w:t>.</w:t>
            </w:r>
          </w:p>
        </w:tc>
        <w:tc>
          <w:tcPr>
            <w:tcW w:w="2595" w:type="dxa"/>
            <w:vAlign w:val="center"/>
          </w:tcPr>
          <w:p w14:paraId="79CA5C43" w14:textId="0ECB184D" w:rsidR="00146341" w:rsidRPr="00B21210" w:rsidRDefault="004124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REFERIMIENTO</w:t>
            </w:r>
          </w:p>
        </w:tc>
        <w:tc>
          <w:tcPr>
            <w:tcW w:w="1560" w:type="dxa"/>
            <w:vAlign w:val="center"/>
          </w:tcPr>
          <w:p w14:paraId="63426981" w14:textId="20002190" w:rsidR="00146341" w:rsidRPr="00B21210" w:rsidRDefault="004124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582433D9" w14:textId="77777777" w:rsidTr="009776E2">
        <w:trPr>
          <w:trHeight w:val="397"/>
          <w:jc w:val="center"/>
        </w:trPr>
        <w:tc>
          <w:tcPr>
            <w:tcW w:w="851" w:type="dxa"/>
            <w:vAlign w:val="center"/>
            <w:hideMark/>
          </w:tcPr>
          <w:p w14:paraId="0B6425E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450</w:t>
            </w:r>
          </w:p>
        </w:tc>
        <w:tc>
          <w:tcPr>
            <w:tcW w:w="2835" w:type="dxa"/>
            <w:vAlign w:val="center"/>
          </w:tcPr>
          <w:p w14:paraId="1C0F0AED" w14:textId="2CC15088"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25A5B" w:rsidRPr="00B21210">
              <w:rPr>
                <w:rFonts w:ascii="Times New Roman" w:eastAsia="Times New Roman" w:hAnsi="Times New Roman"/>
                <w:color w:val="767171"/>
                <w:sz w:val="24"/>
                <w:szCs w:val="24"/>
                <w:lang w:eastAsia="es-DO"/>
              </w:rPr>
              <w:t>JURISDICCIÓN ORIGINAL DEL D</w:t>
            </w:r>
            <w:r w:rsidRPr="00B21210">
              <w:rPr>
                <w:rFonts w:ascii="Times New Roman" w:eastAsia="Times New Roman" w:hAnsi="Times New Roman"/>
                <w:color w:val="767171"/>
                <w:sz w:val="24"/>
                <w:szCs w:val="24"/>
                <w:lang w:eastAsia="es-DO"/>
              </w:rPr>
              <w:t>ISTRITO</w:t>
            </w:r>
            <w:r w:rsidR="00125A5B"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125A5B" w:rsidRPr="00B21210">
              <w:rPr>
                <w:rFonts w:ascii="Times New Roman" w:eastAsia="Times New Roman" w:hAnsi="Times New Roman"/>
                <w:color w:val="767171"/>
                <w:sz w:val="24"/>
                <w:szCs w:val="24"/>
                <w:lang w:eastAsia="es-DO"/>
              </w:rPr>
              <w:t>.</w:t>
            </w:r>
          </w:p>
        </w:tc>
        <w:tc>
          <w:tcPr>
            <w:tcW w:w="2595" w:type="dxa"/>
            <w:vAlign w:val="center"/>
          </w:tcPr>
          <w:p w14:paraId="0822F12E" w14:textId="6250AE45"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REFERIMIENTO</w:t>
            </w:r>
          </w:p>
        </w:tc>
        <w:tc>
          <w:tcPr>
            <w:tcW w:w="1560" w:type="dxa"/>
            <w:vAlign w:val="center"/>
          </w:tcPr>
          <w:p w14:paraId="3F8B2556" w14:textId="031366E5"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5346FE06" w14:textId="77777777" w:rsidTr="009776E2">
        <w:trPr>
          <w:trHeight w:val="397"/>
          <w:jc w:val="center"/>
        </w:trPr>
        <w:tc>
          <w:tcPr>
            <w:tcW w:w="851" w:type="dxa"/>
            <w:vAlign w:val="center"/>
            <w:hideMark/>
          </w:tcPr>
          <w:p w14:paraId="7FE6035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451</w:t>
            </w:r>
          </w:p>
        </w:tc>
        <w:tc>
          <w:tcPr>
            <w:tcW w:w="2835" w:type="dxa"/>
            <w:vAlign w:val="center"/>
          </w:tcPr>
          <w:p w14:paraId="361B15F2" w14:textId="280CAC2F" w:rsidR="00146341" w:rsidRPr="00B21210" w:rsidRDefault="00125A5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TRABAJO</w:t>
            </w:r>
            <w:r w:rsidR="00330B13" w:rsidRPr="00B21210">
              <w:rPr>
                <w:rFonts w:ascii="Times New Roman" w:eastAsia="Times New Roman" w:hAnsi="Times New Roman"/>
                <w:color w:val="767171"/>
                <w:sz w:val="24"/>
                <w:szCs w:val="24"/>
                <w:lang w:eastAsia="es-DO"/>
              </w:rPr>
              <w:t>.</w:t>
            </w:r>
          </w:p>
        </w:tc>
        <w:tc>
          <w:tcPr>
            <w:tcW w:w="2595" w:type="dxa"/>
            <w:vAlign w:val="center"/>
          </w:tcPr>
          <w:p w14:paraId="4825A9C6" w14:textId="0BBFCD04"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AUDIENCIA LABORAL</w:t>
            </w:r>
          </w:p>
        </w:tc>
        <w:tc>
          <w:tcPr>
            <w:tcW w:w="1560" w:type="dxa"/>
            <w:vAlign w:val="center"/>
          </w:tcPr>
          <w:p w14:paraId="67EEE7FF" w14:textId="6474E86B"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1B413FC6" w14:textId="77777777" w:rsidTr="009776E2">
        <w:trPr>
          <w:trHeight w:val="397"/>
          <w:jc w:val="center"/>
        </w:trPr>
        <w:tc>
          <w:tcPr>
            <w:tcW w:w="851" w:type="dxa"/>
            <w:vAlign w:val="center"/>
            <w:hideMark/>
          </w:tcPr>
          <w:p w14:paraId="658C049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452</w:t>
            </w:r>
          </w:p>
        </w:tc>
        <w:tc>
          <w:tcPr>
            <w:tcW w:w="2835" w:type="dxa"/>
            <w:vAlign w:val="center"/>
          </w:tcPr>
          <w:p w14:paraId="479921F2" w14:textId="564A59DE"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25A5B" w:rsidRPr="00B21210">
              <w:rPr>
                <w:rFonts w:ascii="Times New Roman" w:eastAsia="Times New Roman" w:hAnsi="Times New Roman"/>
                <w:color w:val="767171"/>
                <w:sz w:val="24"/>
                <w:szCs w:val="24"/>
                <w:lang w:eastAsia="es-DO"/>
              </w:rPr>
              <w:t>JURISDICCIÓN ORIGINAL DEL D</w:t>
            </w:r>
            <w:r w:rsidRPr="00B21210">
              <w:rPr>
                <w:rFonts w:ascii="Times New Roman" w:eastAsia="Times New Roman" w:hAnsi="Times New Roman"/>
                <w:color w:val="767171"/>
                <w:sz w:val="24"/>
                <w:szCs w:val="24"/>
                <w:lang w:eastAsia="es-DO"/>
              </w:rPr>
              <w:t>ISTRITO</w:t>
            </w:r>
            <w:r w:rsidR="00125A5B"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125A5B" w:rsidRPr="00B21210">
              <w:rPr>
                <w:rFonts w:ascii="Times New Roman" w:eastAsia="Times New Roman" w:hAnsi="Times New Roman"/>
                <w:color w:val="767171"/>
                <w:sz w:val="24"/>
                <w:szCs w:val="24"/>
                <w:lang w:eastAsia="es-DO"/>
              </w:rPr>
              <w:t>.</w:t>
            </w:r>
          </w:p>
        </w:tc>
        <w:tc>
          <w:tcPr>
            <w:tcW w:w="2595" w:type="dxa"/>
            <w:vAlign w:val="center"/>
          </w:tcPr>
          <w:p w14:paraId="58B81BE0" w14:textId="21EBEDDC"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31012024005530</w:t>
            </w:r>
          </w:p>
        </w:tc>
        <w:tc>
          <w:tcPr>
            <w:tcW w:w="1560" w:type="dxa"/>
            <w:vAlign w:val="center"/>
          </w:tcPr>
          <w:p w14:paraId="2A124DD9" w14:textId="78B78150"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22/05/2025</w:t>
            </w:r>
          </w:p>
        </w:tc>
      </w:tr>
      <w:tr w:rsidR="00146341" w:rsidRPr="00B21210" w14:paraId="20B71016" w14:textId="77777777" w:rsidTr="009776E2">
        <w:trPr>
          <w:trHeight w:val="397"/>
          <w:jc w:val="center"/>
        </w:trPr>
        <w:tc>
          <w:tcPr>
            <w:tcW w:w="851" w:type="dxa"/>
            <w:vAlign w:val="center"/>
            <w:hideMark/>
          </w:tcPr>
          <w:p w14:paraId="31383C6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453</w:t>
            </w:r>
          </w:p>
        </w:tc>
        <w:tc>
          <w:tcPr>
            <w:tcW w:w="2835" w:type="dxa"/>
            <w:vAlign w:val="center"/>
          </w:tcPr>
          <w:p w14:paraId="55726BCC" w14:textId="09365767"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25A5B" w:rsidRPr="00B21210">
              <w:rPr>
                <w:rFonts w:ascii="Times New Roman" w:eastAsia="Times New Roman" w:hAnsi="Times New Roman"/>
                <w:color w:val="767171"/>
                <w:sz w:val="24"/>
                <w:szCs w:val="24"/>
                <w:lang w:eastAsia="es-DO"/>
              </w:rPr>
              <w:t>JURISDICCIÓN ORIGINAL DE SANTIAGO</w:t>
            </w:r>
            <w:r w:rsidR="00330B13" w:rsidRPr="00B21210">
              <w:rPr>
                <w:rFonts w:ascii="Times New Roman" w:eastAsia="Times New Roman" w:hAnsi="Times New Roman"/>
                <w:color w:val="767171"/>
                <w:sz w:val="24"/>
                <w:szCs w:val="24"/>
                <w:lang w:eastAsia="es-DO"/>
              </w:rPr>
              <w:t>.</w:t>
            </w:r>
          </w:p>
        </w:tc>
        <w:tc>
          <w:tcPr>
            <w:tcW w:w="2595" w:type="dxa"/>
            <w:vAlign w:val="center"/>
          </w:tcPr>
          <w:p w14:paraId="219E6147" w14:textId="02108115"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LEVANTAMIENTO PARCIAL DE DECRETO DE UTILIDAD P</w:t>
            </w:r>
            <w:r w:rsidR="00ED70F3" w:rsidRPr="00B21210">
              <w:rPr>
                <w:rFonts w:ascii="Times New Roman" w:eastAsia="Times New Roman" w:hAnsi="Times New Roman"/>
                <w:color w:val="767171"/>
                <w:sz w:val="24"/>
                <w:szCs w:val="24"/>
                <w:lang w:eastAsia="es-DO"/>
              </w:rPr>
              <w:t>Ú</w:t>
            </w:r>
            <w:r w:rsidRPr="00B21210">
              <w:rPr>
                <w:rFonts w:ascii="Times New Roman" w:eastAsia="Times New Roman" w:hAnsi="Times New Roman"/>
                <w:color w:val="767171"/>
                <w:sz w:val="24"/>
                <w:szCs w:val="24"/>
                <w:lang w:eastAsia="es-DO"/>
              </w:rPr>
              <w:t>BLICA</w:t>
            </w:r>
          </w:p>
        </w:tc>
        <w:tc>
          <w:tcPr>
            <w:tcW w:w="1560" w:type="dxa"/>
            <w:vAlign w:val="center"/>
          </w:tcPr>
          <w:p w14:paraId="5406B769" w14:textId="19BB304E"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23/05/2025</w:t>
            </w:r>
          </w:p>
        </w:tc>
      </w:tr>
      <w:tr w:rsidR="00146341" w:rsidRPr="00B21210" w14:paraId="39CC9B6D" w14:textId="77777777" w:rsidTr="009776E2">
        <w:trPr>
          <w:trHeight w:val="397"/>
          <w:jc w:val="center"/>
        </w:trPr>
        <w:tc>
          <w:tcPr>
            <w:tcW w:w="851" w:type="dxa"/>
            <w:vAlign w:val="center"/>
            <w:hideMark/>
          </w:tcPr>
          <w:p w14:paraId="29F0E6C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454</w:t>
            </w:r>
          </w:p>
        </w:tc>
        <w:tc>
          <w:tcPr>
            <w:tcW w:w="2835" w:type="dxa"/>
            <w:vAlign w:val="center"/>
          </w:tcPr>
          <w:p w14:paraId="19D1F80C" w14:textId="2C1FAD5C"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25A5B" w:rsidRPr="00B21210">
              <w:rPr>
                <w:rFonts w:ascii="Times New Roman" w:eastAsia="Times New Roman" w:hAnsi="Times New Roman"/>
                <w:color w:val="767171"/>
                <w:sz w:val="24"/>
                <w:szCs w:val="24"/>
                <w:lang w:eastAsia="es-DO"/>
              </w:rPr>
              <w:t>JURISDICCIÓN ORIGINAL DEL D</w:t>
            </w:r>
            <w:r w:rsidRPr="00B21210">
              <w:rPr>
                <w:rFonts w:ascii="Times New Roman" w:eastAsia="Times New Roman" w:hAnsi="Times New Roman"/>
                <w:color w:val="767171"/>
                <w:sz w:val="24"/>
                <w:szCs w:val="24"/>
                <w:lang w:eastAsia="es-DO"/>
              </w:rPr>
              <w:t>ISTRITO</w:t>
            </w:r>
            <w:r w:rsidR="00125A5B"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2725AE17" w14:textId="1096B8A4"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POR DOBLE VENTA</w:t>
            </w:r>
          </w:p>
        </w:tc>
        <w:tc>
          <w:tcPr>
            <w:tcW w:w="1560" w:type="dxa"/>
            <w:vAlign w:val="center"/>
          </w:tcPr>
          <w:p w14:paraId="6B947800" w14:textId="282459C4"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26/05/2025</w:t>
            </w:r>
          </w:p>
        </w:tc>
      </w:tr>
      <w:tr w:rsidR="00146341" w:rsidRPr="00B21210" w14:paraId="59DECCA4" w14:textId="77777777" w:rsidTr="009776E2">
        <w:trPr>
          <w:trHeight w:val="397"/>
          <w:jc w:val="center"/>
        </w:trPr>
        <w:tc>
          <w:tcPr>
            <w:tcW w:w="851" w:type="dxa"/>
            <w:vAlign w:val="center"/>
            <w:hideMark/>
          </w:tcPr>
          <w:p w14:paraId="79736F2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455</w:t>
            </w:r>
          </w:p>
        </w:tc>
        <w:tc>
          <w:tcPr>
            <w:tcW w:w="2835" w:type="dxa"/>
            <w:vAlign w:val="center"/>
          </w:tcPr>
          <w:p w14:paraId="5C7BFABE" w14:textId="374AA6FC"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25A5B"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125A5B" w:rsidRPr="00B21210">
              <w:rPr>
                <w:rFonts w:ascii="Times New Roman" w:eastAsia="Times New Roman" w:hAnsi="Times New Roman"/>
                <w:color w:val="767171"/>
                <w:sz w:val="24"/>
                <w:szCs w:val="24"/>
                <w:lang w:eastAsia="es-DO"/>
              </w:rPr>
              <w:t>SANTIAGO</w:t>
            </w:r>
            <w:r w:rsidR="00826A24" w:rsidRPr="00B21210">
              <w:rPr>
                <w:rFonts w:ascii="Times New Roman" w:eastAsia="Times New Roman" w:hAnsi="Times New Roman"/>
                <w:color w:val="767171"/>
                <w:sz w:val="24"/>
                <w:szCs w:val="24"/>
                <w:lang w:eastAsia="es-DO"/>
              </w:rPr>
              <w:t>.</w:t>
            </w:r>
          </w:p>
        </w:tc>
        <w:tc>
          <w:tcPr>
            <w:tcW w:w="2595" w:type="dxa"/>
            <w:vAlign w:val="center"/>
          </w:tcPr>
          <w:p w14:paraId="1B4F2145" w14:textId="2EED16CF"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5BC0A2A" w14:textId="7EAFF809"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26/05/2025</w:t>
            </w:r>
          </w:p>
        </w:tc>
      </w:tr>
      <w:tr w:rsidR="00146341" w:rsidRPr="00B21210" w14:paraId="445DFA3A" w14:textId="77777777" w:rsidTr="009776E2">
        <w:trPr>
          <w:trHeight w:val="397"/>
          <w:jc w:val="center"/>
        </w:trPr>
        <w:tc>
          <w:tcPr>
            <w:tcW w:w="851" w:type="dxa"/>
            <w:vAlign w:val="center"/>
            <w:hideMark/>
          </w:tcPr>
          <w:p w14:paraId="535D922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456</w:t>
            </w:r>
          </w:p>
        </w:tc>
        <w:tc>
          <w:tcPr>
            <w:tcW w:w="2835" w:type="dxa"/>
            <w:vAlign w:val="center"/>
          </w:tcPr>
          <w:p w14:paraId="47BDF069" w14:textId="129AE820"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25A5B" w:rsidRPr="00B21210">
              <w:rPr>
                <w:rFonts w:ascii="Times New Roman" w:eastAsia="Times New Roman" w:hAnsi="Times New Roman"/>
                <w:color w:val="767171"/>
                <w:sz w:val="24"/>
                <w:szCs w:val="24"/>
                <w:lang w:eastAsia="es-DO"/>
              </w:rPr>
              <w:t>JURISDICCIÓN ORIGINAL DEL D</w:t>
            </w:r>
            <w:r w:rsidRPr="00B21210">
              <w:rPr>
                <w:rFonts w:ascii="Times New Roman" w:eastAsia="Times New Roman" w:hAnsi="Times New Roman"/>
                <w:color w:val="767171"/>
                <w:sz w:val="24"/>
                <w:szCs w:val="24"/>
                <w:lang w:eastAsia="es-DO"/>
              </w:rPr>
              <w:t>ISTRITO</w:t>
            </w:r>
            <w:r w:rsidR="00125A5B"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125A5B" w:rsidRPr="00B21210">
              <w:rPr>
                <w:rFonts w:ascii="Times New Roman" w:eastAsia="Times New Roman" w:hAnsi="Times New Roman"/>
                <w:color w:val="767171"/>
                <w:sz w:val="24"/>
                <w:szCs w:val="24"/>
                <w:lang w:eastAsia="es-DO"/>
              </w:rPr>
              <w:t>.</w:t>
            </w:r>
          </w:p>
        </w:tc>
        <w:tc>
          <w:tcPr>
            <w:tcW w:w="2595" w:type="dxa"/>
            <w:vAlign w:val="center"/>
          </w:tcPr>
          <w:p w14:paraId="6810F649" w14:textId="77777777" w:rsidR="00125A5B"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p w14:paraId="5CBCD617" w14:textId="6DC54A73"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31012023044559</w:t>
            </w:r>
          </w:p>
        </w:tc>
        <w:tc>
          <w:tcPr>
            <w:tcW w:w="1560" w:type="dxa"/>
            <w:vAlign w:val="center"/>
          </w:tcPr>
          <w:p w14:paraId="536E2A6A" w14:textId="5972ED94"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26/05/2025</w:t>
            </w:r>
          </w:p>
        </w:tc>
      </w:tr>
      <w:tr w:rsidR="00146341" w:rsidRPr="00B21210" w14:paraId="1AAF698C" w14:textId="77777777" w:rsidTr="009776E2">
        <w:trPr>
          <w:trHeight w:val="397"/>
          <w:jc w:val="center"/>
        </w:trPr>
        <w:tc>
          <w:tcPr>
            <w:tcW w:w="851" w:type="dxa"/>
            <w:vAlign w:val="center"/>
            <w:hideMark/>
          </w:tcPr>
          <w:p w14:paraId="6455551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457</w:t>
            </w:r>
          </w:p>
        </w:tc>
        <w:tc>
          <w:tcPr>
            <w:tcW w:w="2835" w:type="dxa"/>
            <w:vAlign w:val="center"/>
          </w:tcPr>
          <w:p w14:paraId="38AF35C4" w14:textId="498D2A35"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125A5B" w:rsidRPr="00B21210">
              <w:rPr>
                <w:rFonts w:ascii="Times New Roman" w:eastAsia="Times New Roman" w:hAnsi="Times New Roman"/>
                <w:color w:val="767171"/>
                <w:sz w:val="24"/>
                <w:szCs w:val="24"/>
                <w:lang w:eastAsia="es-DO"/>
              </w:rPr>
              <w:t>SUPERIOR ADMINISTRATIVO</w:t>
            </w:r>
            <w:r w:rsidRPr="00B21210">
              <w:rPr>
                <w:rFonts w:ascii="Times New Roman" w:eastAsia="Times New Roman" w:hAnsi="Times New Roman"/>
                <w:color w:val="767171"/>
                <w:sz w:val="24"/>
                <w:szCs w:val="24"/>
                <w:lang w:eastAsia="es-DO"/>
              </w:rPr>
              <w:t>.</w:t>
            </w:r>
          </w:p>
        </w:tc>
        <w:tc>
          <w:tcPr>
            <w:tcW w:w="2595" w:type="dxa"/>
            <w:vAlign w:val="center"/>
          </w:tcPr>
          <w:p w14:paraId="34AE8030" w14:textId="57D5B147"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5787F11" w14:textId="5F9DF857"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26/05/2025</w:t>
            </w:r>
          </w:p>
        </w:tc>
      </w:tr>
      <w:tr w:rsidR="00146341" w:rsidRPr="00B21210" w14:paraId="576EF900" w14:textId="77777777" w:rsidTr="009776E2">
        <w:trPr>
          <w:trHeight w:val="397"/>
          <w:jc w:val="center"/>
        </w:trPr>
        <w:tc>
          <w:tcPr>
            <w:tcW w:w="851" w:type="dxa"/>
            <w:vAlign w:val="center"/>
            <w:hideMark/>
          </w:tcPr>
          <w:p w14:paraId="5670E67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458</w:t>
            </w:r>
          </w:p>
        </w:tc>
        <w:tc>
          <w:tcPr>
            <w:tcW w:w="2835" w:type="dxa"/>
            <w:vAlign w:val="center"/>
          </w:tcPr>
          <w:p w14:paraId="44455AF0" w14:textId="77346FED"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25A5B"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125A5B" w:rsidRPr="00B21210">
              <w:rPr>
                <w:rFonts w:ascii="Times New Roman" w:eastAsia="Times New Roman" w:hAnsi="Times New Roman"/>
                <w:color w:val="767171"/>
                <w:sz w:val="24"/>
                <w:szCs w:val="24"/>
                <w:lang w:eastAsia="es-DO"/>
              </w:rPr>
              <w:t>BARAHONA</w:t>
            </w:r>
            <w:r w:rsidRPr="00B21210">
              <w:rPr>
                <w:rFonts w:ascii="Times New Roman" w:eastAsia="Times New Roman" w:hAnsi="Times New Roman"/>
                <w:color w:val="767171"/>
                <w:sz w:val="24"/>
                <w:szCs w:val="24"/>
                <w:lang w:eastAsia="es-DO"/>
              </w:rPr>
              <w:t>.</w:t>
            </w:r>
          </w:p>
        </w:tc>
        <w:tc>
          <w:tcPr>
            <w:tcW w:w="2595" w:type="dxa"/>
            <w:vAlign w:val="center"/>
          </w:tcPr>
          <w:p w14:paraId="33BE7384" w14:textId="2C523321" w:rsidR="00146341" w:rsidRPr="00B21210" w:rsidRDefault="00125A5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2C626FFD" w14:textId="5ED3FCD8" w:rsidR="00146341" w:rsidRPr="00B21210" w:rsidRDefault="0056101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26/05/2025</w:t>
            </w:r>
          </w:p>
        </w:tc>
      </w:tr>
      <w:tr w:rsidR="00146341" w:rsidRPr="00B21210" w14:paraId="53D3430C" w14:textId="77777777" w:rsidTr="009776E2">
        <w:trPr>
          <w:trHeight w:val="397"/>
          <w:jc w:val="center"/>
        </w:trPr>
        <w:tc>
          <w:tcPr>
            <w:tcW w:w="851" w:type="dxa"/>
            <w:vAlign w:val="center"/>
            <w:hideMark/>
          </w:tcPr>
          <w:p w14:paraId="575368C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459</w:t>
            </w:r>
          </w:p>
        </w:tc>
        <w:tc>
          <w:tcPr>
            <w:tcW w:w="2835" w:type="dxa"/>
            <w:vAlign w:val="center"/>
          </w:tcPr>
          <w:p w14:paraId="35E6F308" w14:textId="18DEE09E"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561019" w:rsidRPr="00B21210">
              <w:rPr>
                <w:rFonts w:ascii="Times New Roman" w:eastAsia="Times New Roman" w:hAnsi="Times New Roman"/>
                <w:color w:val="767171"/>
                <w:sz w:val="24"/>
                <w:szCs w:val="24"/>
                <w:lang w:eastAsia="es-DO"/>
              </w:rPr>
              <w:t>JURISDICCIÓN ORIGINAL DE PUERTO PLATA</w:t>
            </w:r>
            <w:r w:rsidR="00A77A2B" w:rsidRPr="00B21210">
              <w:rPr>
                <w:rFonts w:ascii="Times New Roman" w:eastAsia="Times New Roman" w:hAnsi="Times New Roman"/>
                <w:color w:val="767171"/>
                <w:sz w:val="24"/>
                <w:szCs w:val="24"/>
                <w:lang w:eastAsia="es-DO"/>
              </w:rPr>
              <w:t>.</w:t>
            </w:r>
          </w:p>
        </w:tc>
        <w:tc>
          <w:tcPr>
            <w:tcW w:w="2595" w:type="dxa"/>
            <w:vAlign w:val="center"/>
          </w:tcPr>
          <w:p w14:paraId="78064CD9" w14:textId="10643231" w:rsidR="00146341" w:rsidRPr="00B21210" w:rsidRDefault="0056101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4BF23F5" w14:textId="1BE5FFAE" w:rsidR="00146341" w:rsidRPr="00B21210" w:rsidRDefault="0056101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26/05/2025</w:t>
            </w:r>
          </w:p>
        </w:tc>
      </w:tr>
      <w:tr w:rsidR="00146341" w:rsidRPr="00B21210" w14:paraId="33F75DF6" w14:textId="77777777" w:rsidTr="009776E2">
        <w:trPr>
          <w:trHeight w:val="397"/>
          <w:jc w:val="center"/>
        </w:trPr>
        <w:tc>
          <w:tcPr>
            <w:tcW w:w="851" w:type="dxa"/>
            <w:vAlign w:val="center"/>
            <w:hideMark/>
          </w:tcPr>
          <w:p w14:paraId="6AC0036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460</w:t>
            </w:r>
          </w:p>
        </w:tc>
        <w:tc>
          <w:tcPr>
            <w:tcW w:w="2835" w:type="dxa"/>
            <w:vAlign w:val="center"/>
          </w:tcPr>
          <w:p w14:paraId="634FF477" w14:textId="395BD88D" w:rsidR="00146341" w:rsidRPr="00B21210" w:rsidRDefault="00BA1AF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826A24"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MARA CIVIL Y COMERCIAL</w:t>
            </w:r>
            <w:r w:rsidR="00826A24" w:rsidRPr="00B21210">
              <w:rPr>
                <w:rFonts w:ascii="Times New Roman" w:eastAsia="Times New Roman" w:hAnsi="Times New Roman"/>
                <w:color w:val="767171"/>
                <w:sz w:val="24"/>
                <w:szCs w:val="24"/>
                <w:lang w:eastAsia="es-DO"/>
              </w:rPr>
              <w:t xml:space="preserve"> DE</w:t>
            </w:r>
            <w:r w:rsidRPr="00B21210">
              <w:rPr>
                <w:rFonts w:ascii="Times New Roman" w:eastAsia="Times New Roman" w:hAnsi="Times New Roman"/>
                <w:color w:val="767171"/>
                <w:sz w:val="24"/>
                <w:szCs w:val="24"/>
                <w:lang w:eastAsia="es-DO"/>
              </w:rPr>
              <w:t xml:space="preserve"> SANTO DOMINGO OESTE</w:t>
            </w:r>
            <w:r w:rsidR="00A77A2B" w:rsidRPr="00B21210">
              <w:rPr>
                <w:rFonts w:ascii="Times New Roman" w:eastAsia="Times New Roman" w:hAnsi="Times New Roman"/>
                <w:color w:val="767171"/>
                <w:sz w:val="24"/>
                <w:szCs w:val="24"/>
                <w:lang w:eastAsia="es-DO"/>
              </w:rPr>
              <w:t>.</w:t>
            </w:r>
          </w:p>
        </w:tc>
        <w:tc>
          <w:tcPr>
            <w:tcW w:w="2595" w:type="dxa"/>
            <w:vAlign w:val="center"/>
          </w:tcPr>
          <w:p w14:paraId="0D6255D8" w14:textId="21BB281A" w:rsidR="00146341" w:rsidRPr="00B21210" w:rsidRDefault="00BA1A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1084066E" w14:textId="052283F4" w:rsidR="00146341" w:rsidRPr="00B21210" w:rsidRDefault="00BA1AF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0EE78A31" w14:textId="77777777" w:rsidTr="009776E2">
        <w:trPr>
          <w:trHeight w:val="397"/>
          <w:jc w:val="center"/>
        </w:trPr>
        <w:tc>
          <w:tcPr>
            <w:tcW w:w="851" w:type="dxa"/>
            <w:vAlign w:val="center"/>
            <w:hideMark/>
          </w:tcPr>
          <w:p w14:paraId="33DC827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461</w:t>
            </w:r>
          </w:p>
        </w:tc>
        <w:tc>
          <w:tcPr>
            <w:tcW w:w="2835" w:type="dxa"/>
            <w:vAlign w:val="center"/>
          </w:tcPr>
          <w:p w14:paraId="2D857F0C" w14:textId="584592FE"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2F74" w:rsidRPr="00B21210">
              <w:rPr>
                <w:rFonts w:ascii="Times New Roman" w:eastAsia="Times New Roman" w:hAnsi="Times New Roman"/>
                <w:color w:val="767171"/>
                <w:sz w:val="24"/>
                <w:szCs w:val="24"/>
                <w:lang w:eastAsia="es-DO"/>
              </w:rPr>
              <w:t>JURISDICCIÓN ORIGINAL DEL D</w:t>
            </w:r>
            <w:r w:rsidRPr="00B21210">
              <w:rPr>
                <w:rFonts w:ascii="Times New Roman" w:eastAsia="Times New Roman" w:hAnsi="Times New Roman"/>
                <w:color w:val="767171"/>
                <w:sz w:val="24"/>
                <w:szCs w:val="24"/>
                <w:lang w:eastAsia="es-DO"/>
              </w:rPr>
              <w:t xml:space="preserve">ISTRITO </w:t>
            </w:r>
            <w:r w:rsidR="009F2F74" w:rsidRPr="00B21210">
              <w:rPr>
                <w:rFonts w:ascii="Times New Roman" w:eastAsia="Times New Roman" w:hAnsi="Times New Roman"/>
                <w:color w:val="767171"/>
                <w:sz w:val="24"/>
                <w:szCs w:val="24"/>
                <w:lang w:eastAsia="es-DO"/>
              </w:rPr>
              <w:t>N</w:t>
            </w:r>
            <w:r w:rsidRPr="00B21210">
              <w:rPr>
                <w:rFonts w:ascii="Times New Roman" w:eastAsia="Times New Roman" w:hAnsi="Times New Roman"/>
                <w:color w:val="767171"/>
                <w:sz w:val="24"/>
                <w:szCs w:val="24"/>
                <w:lang w:eastAsia="es-DO"/>
              </w:rPr>
              <w:t>ACIONAL.</w:t>
            </w:r>
          </w:p>
        </w:tc>
        <w:tc>
          <w:tcPr>
            <w:tcW w:w="2595" w:type="dxa"/>
            <w:vAlign w:val="center"/>
          </w:tcPr>
          <w:p w14:paraId="7567C034" w14:textId="4C44C52D"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NULIDAD DE CONTRATO</w:t>
            </w:r>
          </w:p>
        </w:tc>
        <w:tc>
          <w:tcPr>
            <w:tcW w:w="1560" w:type="dxa"/>
            <w:vAlign w:val="center"/>
          </w:tcPr>
          <w:p w14:paraId="28458AB8" w14:textId="3A9C7981"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287DE2A2" w14:textId="77777777" w:rsidTr="009776E2">
        <w:trPr>
          <w:trHeight w:val="397"/>
          <w:jc w:val="center"/>
        </w:trPr>
        <w:tc>
          <w:tcPr>
            <w:tcW w:w="851" w:type="dxa"/>
            <w:vAlign w:val="center"/>
            <w:hideMark/>
          </w:tcPr>
          <w:p w14:paraId="63AD290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462</w:t>
            </w:r>
          </w:p>
        </w:tc>
        <w:tc>
          <w:tcPr>
            <w:tcW w:w="2835" w:type="dxa"/>
            <w:vAlign w:val="center"/>
          </w:tcPr>
          <w:p w14:paraId="050AF5D7" w14:textId="7B9D57FD"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2F74" w:rsidRPr="00B21210">
              <w:rPr>
                <w:rFonts w:ascii="Times New Roman" w:eastAsia="Times New Roman" w:hAnsi="Times New Roman"/>
                <w:color w:val="767171"/>
                <w:sz w:val="24"/>
                <w:szCs w:val="24"/>
                <w:lang w:eastAsia="es-DO"/>
              </w:rPr>
              <w:t>JURISDICCIÓN ORIGINAL DEL D</w:t>
            </w:r>
            <w:r w:rsidRPr="00B21210">
              <w:rPr>
                <w:rFonts w:ascii="Times New Roman" w:eastAsia="Times New Roman" w:hAnsi="Times New Roman"/>
                <w:color w:val="767171"/>
                <w:sz w:val="24"/>
                <w:szCs w:val="24"/>
                <w:lang w:eastAsia="es-DO"/>
              </w:rPr>
              <w:t>ISTRITO</w:t>
            </w:r>
            <w:r w:rsidR="009F2F74"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1085F0DB" w14:textId="2534D32E"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D75BA6D" w14:textId="1127E903"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75E58C32" w14:textId="77777777" w:rsidTr="009776E2">
        <w:trPr>
          <w:trHeight w:val="397"/>
          <w:jc w:val="center"/>
        </w:trPr>
        <w:tc>
          <w:tcPr>
            <w:tcW w:w="851" w:type="dxa"/>
            <w:vAlign w:val="center"/>
            <w:hideMark/>
          </w:tcPr>
          <w:p w14:paraId="006C1E3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463</w:t>
            </w:r>
          </w:p>
        </w:tc>
        <w:tc>
          <w:tcPr>
            <w:tcW w:w="2835" w:type="dxa"/>
            <w:vAlign w:val="center"/>
          </w:tcPr>
          <w:p w14:paraId="4ED01B1E" w14:textId="138F7A2F"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2F74"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 </w:t>
            </w:r>
            <w:r w:rsidR="009F2F74" w:rsidRPr="00B21210">
              <w:rPr>
                <w:rFonts w:ascii="Times New Roman" w:eastAsia="Times New Roman" w:hAnsi="Times New Roman"/>
                <w:color w:val="767171"/>
                <w:sz w:val="24"/>
                <w:szCs w:val="24"/>
                <w:lang w:eastAsia="es-DO"/>
              </w:rPr>
              <w:t>BARAHONA</w:t>
            </w:r>
            <w:r w:rsidR="00A77A2B" w:rsidRPr="00B21210">
              <w:rPr>
                <w:rFonts w:ascii="Times New Roman" w:eastAsia="Times New Roman" w:hAnsi="Times New Roman"/>
                <w:color w:val="767171"/>
                <w:sz w:val="24"/>
                <w:szCs w:val="24"/>
                <w:lang w:eastAsia="es-DO"/>
              </w:rPr>
              <w:t>.</w:t>
            </w:r>
          </w:p>
        </w:tc>
        <w:tc>
          <w:tcPr>
            <w:tcW w:w="2595" w:type="dxa"/>
            <w:vAlign w:val="center"/>
          </w:tcPr>
          <w:p w14:paraId="20AD2066" w14:textId="0754FBAC"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2CC0A779" w14:textId="5B22921A"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75101072" w14:textId="77777777" w:rsidTr="009776E2">
        <w:trPr>
          <w:trHeight w:val="397"/>
          <w:jc w:val="center"/>
        </w:trPr>
        <w:tc>
          <w:tcPr>
            <w:tcW w:w="851" w:type="dxa"/>
            <w:vAlign w:val="center"/>
            <w:hideMark/>
          </w:tcPr>
          <w:p w14:paraId="02403FB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464</w:t>
            </w:r>
          </w:p>
        </w:tc>
        <w:tc>
          <w:tcPr>
            <w:tcW w:w="2835" w:type="dxa"/>
            <w:vAlign w:val="center"/>
          </w:tcPr>
          <w:p w14:paraId="75D847EF" w14:textId="4D5B5CEF"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9F2F74" w:rsidRPr="00B21210">
              <w:rPr>
                <w:rFonts w:ascii="Times New Roman" w:eastAsia="Times New Roman" w:hAnsi="Times New Roman"/>
                <w:color w:val="767171"/>
                <w:sz w:val="24"/>
                <w:szCs w:val="24"/>
                <w:lang w:eastAsia="es-DO"/>
              </w:rPr>
              <w:t>SUPERIOR ADMINISTRATIVO</w:t>
            </w:r>
            <w:r w:rsidRPr="00B21210">
              <w:rPr>
                <w:rFonts w:ascii="Times New Roman" w:eastAsia="Times New Roman" w:hAnsi="Times New Roman"/>
                <w:color w:val="767171"/>
                <w:sz w:val="24"/>
                <w:szCs w:val="24"/>
                <w:lang w:eastAsia="es-DO"/>
              </w:rPr>
              <w:t>.</w:t>
            </w:r>
          </w:p>
        </w:tc>
        <w:tc>
          <w:tcPr>
            <w:tcW w:w="2595" w:type="dxa"/>
            <w:vAlign w:val="center"/>
          </w:tcPr>
          <w:p w14:paraId="054C857B" w14:textId="4FF00B75"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3A96838" w14:textId="2B6BECA0"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66B450E6" w14:textId="77777777" w:rsidTr="009776E2">
        <w:trPr>
          <w:trHeight w:val="397"/>
          <w:jc w:val="center"/>
        </w:trPr>
        <w:tc>
          <w:tcPr>
            <w:tcW w:w="851" w:type="dxa"/>
            <w:vAlign w:val="center"/>
            <w:hideMark/>
          </w:tcPr>
          <w:p w14:paraId="0453D90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465</w:t>
            </w:r>
          </w:p>
        </w:tc>
        <w:tc>
          <w:tcPr>
            <w:tcW w:w="2835" w:type="dxa"/>
            <w:vAlign w:val="center"/>
          </w:tcPr>
          <w:p w14:paraId="1FB9C5E0" w14:textId="5B4D1945"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9F2F74" w:rsidRPr="00B21210">
              <w:rPr>
                <w:rFonts w:ascii="Times New Roman" w:eastAsia="Times New Roman" w:hAnsi="Times New Roman"/>
                <w:color w:val="767171"/>
                <w:sz w:val="24"/>
                <w:szCs w:val="24"/>
                <w:lang w:eastAsia="es-DO"/>
              </w:rPr>
              <w:t>SUPERIOR ADMINISTRATIVO</w:t>
            </w:r>
            <w:r w:rsidR="00330B13" w:rsidRPr="00B21210">
              <w:rPr>
                <w:rFonts w:ascii="Times New Roman" w:eastAsia="Times New Roman" w:hAnsi="Times New Roman"/>
                <w:color w:val="767171"/>
                <w:sz w:val="24"/>
                <w:szCs w:val="24"/>
                <w:lang w:eastAsia="es-DO"/>
              </w:rPr>
              <w:t>.</w:t>
            </w:r>
          </w:p>
        </w:tc>
        <w:tc>
          <w:tcPr>
            <w:tcW w:w="2595" w:type="dxa"/>
            <w:vAlign w:val="center"/>
          </w:tcPr>
          <w:p w14:paraId="34E8DE2B" w14:textId="711417E4"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49FEF83" w14:textId="2BD3CD8B"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6DD6D8B2" w14:textId="77777777" w:rsidTr="009776E2">
        <w:trPr>
          <w:trHeight w:val="397"/>
          <w:jc w:val="center"/>
        </w:trPr>
        <w:tc>
          <w:tcPr>
            <w:tcW w:w="851" w:type="dxa"/>
            <w:vAlign w:val="center"/>
            <w:hideMark/>
          </w:tcPr>
          <w:p w14:paraId="2E907F5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466</w:t>
            </w:r>
          </w:p>
        </w:tc>
        <w:tc>
          <w:tcPr>
            <w:tcW w:w="2835" w:type="dxa"/>
            <w:vAlign w:val="center"/>
          </w:tcPr>
          <w:p w14:paraId="7872FDA1" w14:textId="2482A0A7"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2F74" w:rsidRPr="00B21210">
              <w:rPr>
                <w:rFonts w:ascii="Times New Roman" w:eastAsia="Times New Roman" w:hAnsi="Times New Roman"/>
                <w:color w:val="767171"/>
                <w:sz w:val="24"/>
                <w:szCs w:val="24"/>
                <w:lang w:eastAsia="es-DO"/>
              </w:rPr>
              <w:t>JURISDICCI</w:t>
            </w:r>
            <w:r w:rsidR="00206D80" w:rsidRPr="00B21210">
              <w:rPr>
                <w:rFonts w:ascii="Times New Roman" w:eastAsia="Times New Roman" w:hAnsi="Times New Roman"/>
                <w:color w:val="767171"/>
                <w:sz w:val="24"/>
                <w:szCs w:val="24"/>
                <w:lang w:eastAsia="es-DO"/>
              </w:rPr>
              <w:t>Ó</w:t>
            </w:r>
            <w:r w:rsidR="009F2F74" w:rsidRPr="00B21210">
              <w:rPr>
                <w:rFonts w:ascii="Times New Roman" w:eastAsia="Times New Roman" w:hAnsi="Times New Roman"/>
                <w:color w:val="767171"/>
                <w:sz w:val="24"/>
                <w:szCs w:val="24"/>
                <w:lang w:eastAsia="es-DO"/>
              </w:rPr>
              <w:t>N ORIGINAL DEL D</w:t>
            </w:r>
            <w:r w:rsidRPr="00B21210">
              <w:rPr>
                <w:rFonts w:ascii="Times New Roman" w:eastAsia="Times New Roman" w:hAnsi="Times New Roman"/>
                <w:color w:val="767171"/>
                <w:sz w:val="24"/>
                <w:szCs w:val="24"/>
                <w:lang w:eastAsia="es-DO"/>
              </w:rPr>
              <w:t>ISTRITO</w:t>
            </w:r>
            <w:r w:rsidR="009F2F74"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6E790A70" w14:textId="59944229"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4925BC1" w14:textId="4DDE1175"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27735C4B" w14:textId="77777777" w:rsidTr="009776E2">
        <w:trPr>
          <w:trHeight w:val="397"/>
          <w:jc w:val="center"/>
        </w:trPr>
        <w:tc>
          <w:tcPr>
            <w:tcW w:w="851" w:type="dxa"/>
            <w:vAlign w:val="center"/>
            <w:hideMark/>
          </w:tcPr>
          <w:p w14:paraId="66441FD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467</w:t>
            </w:r>
          </w:p>
        </w:tc>
        <w:tc>
          <w:tcPr>
            <w:tcW w:w="2835" w:type="dxa"/>
            <w:vAlign w:val="center"/>
          </w:tcPr>
          <w:p w14:paraId="5E8692FC" w14:textId="2CEFA51A"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2F74" w:rsidRPr="00B21210">
              <w:rPr>
                <w:rFonts w:ascii="Times New Roman" w:eastAsia="Times New Roman" w:hAnsi="Times New Roman"/>
                <w:color w:val="767171"/>
                <w:sz w:val="24"/>
                <w:szCs w:val="24"/>
                <w:lang w:eastAsia="es-DO"/>
              </w:rPr>
              <w:t>JURISDICCIÓN ORIGINAL DE MONTE</w:t>
            </w:r>
            <w:r w:rsidR="00106A69" w:rsidRPr="00B21210">
              <w:rPr>
                <w:rFonts w:ascii="Times New Roman" w:eastAsia="Times New Roman" w:hAnsi="Times New Roman"/>
                <w:color w:val="767171"/>
                <w:sz w:val="24"/>
                <w:szCs w:val="24"/>
                <w:lang w:eastAsia="es-DO"/>
              </w:rPr>
              <w:t xml:space="preserve"> </w:t>
            </w:r>
            <w:r w:rsidR="009F2F74" w:rsidRPr="00B21210">
              <w:rPr>
                <w:rFonts w:ascii="Times New Roman" w:eastAsia="Times New Roman" w:hAnsi="Times New Roman"/>
                <w:color w:val="767171"/>
                <w:sz w:val="24"/>
                <w:szCs w:val="24"/>
                <w:lang w:eastAsia="es-DO"/>
              </w:rPr>
              <w:t>CRISTI</w:t>
            </w:r>
            <w:r w:rsidRPr="00B21210">
              <w:rPr>
                <w:rFonts w:ascii="Times New Roman" w:eastAsia="Times New Roman" w:hAnsi="Times New Roman"/>
                <w:color w:val="767171"/>
                <w:sz w:val="24"/>
                <w:szCs w:val="24"/>
                <w:lang w:eastAsia="es-DO"/>
              </w:rPr>
              <w:t>.</w:t>
            </w:r>
          </w:p>
        </w:tc>
        <w:tc>
          <w:tcPr>
            <w:tcW w:w="2595" w:type="dxa"/>
            <w:vAlign w:val="center"/>
          </w:tcPr>
          <w:p w14:paraId="6BC1AE80" w14:textId="38886273"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0050665B" w14:textId="0F532800" w:rsidR="00146341" w:rsidRPr="00B21210" w:rsidRDefault="009F2F7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1C6E0B10" w14:textId="77777777" w:rsidTr="009776E2">
        <w:trPr>
          <w:trHeight w:val="397"/>
          <w:jc w:val="center"/>
        </w:trPr>
        <w:tc>
          <w:tcPr>
            <w:tcW w:w="851" w:type="dxa"/>
            <w:vAlign w:val="center"/>
            <w:hideMark/>
          </w:tcPr>
          <w:p w14:paraId="0FA87BA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468</w:t>
            </w:r>
          </w:p>
        </w:tc>
        <w:tc>
          <w:tcPr>
            <w:tcW w:w="2835" w:type="dxa"/>
            <w:vAlign w:val="center"/>
          </w:tcPr>
          <w:p w14:paraId="4D9D2FDA" w14:textId="009D94B7"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2F74" w:rsidRPr="00B21210">
              <w:rPr>
                <w:rFonts w:ascii="Times New Roman" w:eastAsia="Times New Roman" w:hAnsi="Times New Roman"/>
                <w:color w:val="767171"/>
                <w:sz w:val="24"/>
                <w:szCs w:val="24"/>
                <w:lang w:eastAsia="es-DO"/>
              </w:rPr>
              <w:t>JURISDICCIÓN ORIGINAL DE MONTE</w:t>
            </w:r>
            <w:r w:rsidR="00106A69" w:rsidRPr="00B21210">
              <w:rPr>
                <w:rFonts w:ascii="Times New Roman" w:eastAsia="Times New Roman" w:hAnsi="Times New Roman"/>
                <w:color w:val="767171"/>
                <w:sz w:val="24"/>
                <w:szCs w:val="24"/>
                <w:lang w:eastAsia="es-DO"/>
              </w:rPr>
              <w:t xml:space="preserve"> </w:t>
            </w:r>
            <w:r w:rsidR="009F2F74" w:rsidRPr="00B21210">
              <w:rPr>
                <w:rFonts w:ascii="Times New Roman" w:eastAsia="Times New Roman" w:hAnsi="Times New Roman"/>
                <w:color w:val="767171"/>
                <w:sz w:val="24"/>
                <w:szCs w:val="24"/>
                <w:lang w:eastAsia="es-DO"/>
              </w:rPr>
              <w:t>CRISTI</w:t>
            </w:r>
            <w:r w:rsidRPr="00B21210">
              <w:rPr>
                <w:rFonts w:ascii="Times New Roman" w:eastAsia="Times New Roman" w:hAnsi="Times New Roman"/>
                <w:color w:val="767171"/>
                <w:sz w:val="24"/>
                <w:szCs w:val="24"/>
                <w:lang w:eastAsia="es-DO"/>
              </w:rPr>
              <w:t>.</w:t>
            </w:r>
          </w:p>
        </w:tc>
        <w:tc>
          <w:tcPr>
            <w:tcW w:w="2595" w:type="dxa"/>
            <w:vAlign w:val="center"/>
          </w:tcPr>
          <w:p w14:paraId="2241AB25" w14:textId="0132E806"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C4F61F6" w14:textId="39A69728"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215C8C7C" w14:textId="77777777" w:rsidTr="009776E2">
        <w:trPr>
          <w:trHeight w:val="397"/>
          <w:jc w:val="center"/>
        </w:trPr>
        <w:tc>
          <w:tcPr>
            <w:tcW w:w="851" w:type="dxa"/>
            <w:vAlign w:val="center"/>
            <w:hideMark/>
          </w:tcPr>
          <w:p w14:paraId="44AB1F7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469</w:t>
            </w:r>
          </w:p>
        </w:tc>
        <w:tc>
          <w:tcPr>
            <w:tcW w:w="2835" w:type="dxa"/>
            <w:vAlign w:val="center"/>
          </w:tcPr>
          <w:p w14:paraId="73E39423" w14:textId="385EE1C9"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D7114" w:rsidRPr="00B21210">
              <w:rPr>
                <w:rFonts w:ascii="Times New Roman" w:eastAsia="Times New Roman" w:hAnsi="Times New Roman"/>
                <w:color w:val="767171"/>
                <w:sz w:val="24"/>
                <w:szCs w:val="24"/>
                <w:lang w:eastAsia="es-DO"/>
              </w:rPr>
              <w:t>JURISDICCIÓN ORIGINAL DE MONTE</w:t>
            </w:r>
            <w:r w:rsidR="00106A69" w:rsidRPr="00B21210">
              <w:rPr>
                <w:rFonts w:ascii="Times New Roman" w:eastAsia="Times New Roman" w:hAnsi="Times New Roman"/>
                <w:color w:val="767171"/>
                <w:sz w:val="24"/>
                <w:szCs w:val="24"/>
                <w:lang w:eastAsia="es-DO"/>
              </w:rPr>
              <w:t xml:space="preserve"> </w:t>
            </w:r>
            <w:r w:rsidR="001D7114" w:rsidRPr="00B21210">
              <w:rPr>
                <w:rFonts w:ascii="Times New Roman" w:eastAsia="Times New Roman" w:hAnsi="Times New Roman"/>
                <w:color w:val="767171"/>
                <w:sz w:val="24"/>
                <w:szCs w:val="24"/>
                <w:lang w:eastAsia="es-DO"/>
              </w:rPr>
              <w:t>CRISTI</w:t>
            </w:r>
            <w:r w:rsidRPr="00B21210">
              <w:rPr>
                <w:rFonts w:ascii="Times New Roman" w:eastAsia="Times New Roman" w:hAnsi="Times New Roman"/>
                <w:color w:val="767171"/>
                <w:sz w:val="24"/>
                <w:szCs w:val="24"/>
                <w:lang w:eastAsia="es-DO"/>
              </w:rPr>
              <w:t>.</w:t>
            </w:r>
          </w:p>
        </w:tc>
        <w:tc>
          <w:tcPr>
            <w:tcW w:w="2595" w:type="dxa"/>
            <w:vAlign w:val="center"/>
          </w:tcPr>
          <w:p w14:paraId="7CB6F67A" w14:textId="635A285A"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21A9897" w14:textId="12522485"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2CF13B8D" w14:textId="77777777" w:rsidTr="009776E2">
        <w:trPr>
          <w:trHeight w:val="397"/>
          <w:jc w:val="center"/>
        </w:trPr>
        <w:tc>
          <w:tcPr>
            <w:tcW w:w="851" w:type="dxa"/>
            <w:vAlign w:val="center"/>
            <w:hideMark/>
          </w:tcPr>
          <w:p w14:paraId="76862A4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470</w:t>
            </w:r>
          </w:p>
        </w:tc>
        <w:tc>
          <w:tcPr>
            <w:tcW w:w="2835" w:type="dxa"/>
            <w:vAlign w:val="center"/>
          </w:tcPr>
          <w:p w14:paraId="14115065" w14:textId="45B21143"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w:t>
            </w:r>
            <w:r w:rsidR="00330B13" w:rsidRPr="00B21210">
              <w:rPr>
                <w:rFonts w:ascii="Times New Roman" w:eastAsia="Times New Roman" w:hAnsi="Times New Roman"/>
                <w:color w:val="767171"/>
                <w:sz w:val="24"/>
                <w:szCs w:val="24"/>
                <w:lang w:eastAsia="es-DO"/>
              </w:rPr>
              <w:t xml:space="preserve">E </w:t>
            </w:r>
            <w:r w:rsidR="001D7114" w:rsidRPr="00B21210">
              <w:rPr>
                <w:rFonts w:ascii="Times New Roman" w:eastAsia="Times New Roman" w:hAnsi="Times New Roman"/>
                <w:color w:val="767171"/>
                <w:sz w:val="24"/>
                <w:szCs w:val="24"/>
                <w:lang w:eastAsia="es-DO"/>
              </w:rPr>
              <w:t>JURISDICCIÓN ORIGINAL DE PUERTO PLATA</w:t>
            </w:r>
            <w:r w:rsidRPr="00B21210">
              <w:rPr>
                <w:rFonts w:ascii="Times New Roman" w:eastAsia="Times New Roman" w:hAnsi="Times New Roman"/>
                <w:color w:val="767171"/>
                <w:sz w:val="24"/>
                <w:szCs w:val="24"/>
                <w:lang w:eastAsia="es-DO"/>
              </w:rPr>
              <w:t>.</w:t>
            </w:r>
          </w:p>
        </w:tc>
        <w:tc>
          <w:tcPr>
            <w:tcW w:w="2595" w:type="dxa"/>
            <w:vAlign w:val="center"/>
          </w:tcPr>
          <w:p w14:paraId="774601BD" w14:textId="6762195D"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3BDA1B3" w14:textId="19F068B2"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27/05/2025</w:t>
            </w:r>
          </w:p>
        </w:tc>
      </w:tr>
      <w:tr w:rsidR="00146341" w:rsidRPr="00B21210" w14:paraId="24886D73" w14:textId="77777777" w:rsidTr="009776E2">
        <w:trPr>
          <w:trHeight w:val="397"/>
          <w:jc w:val="center"/>
        </w:trPr>
        <w:tc>
          <w:tcPr>
            <w:tcW w:w="851" w:type="dxa"/>
            <w:vAlign w:val="center"/>
            <w:hideMark/>
          </w:tcPr>
          <w:p w14:paraId="3D865CC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471</w:t>
            </w:r>
          </w:p>
        </w:tc>
        <w:tc>
          <w:tcPr>
            <w:tcW w:w="2835" w:type="dxa"/>
            <w:vAlign w:val="center"/>
          </w:tcPr>
          <w:p w14:paraId="66A2F05F" w14:textId="4A5EA2F3"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D7114" w:rsidRPr="00B21210">
              <w:rPr>
                <w:rFonts w:ascii="Times New Roman" w:eastAsia="Times New Roman" w:hAnsi="Times New Roman"/>
                <w:color w:val="767171"/>
                <w:sz w:val="24"/>
                <w:szCs w:val="24"/>
                <w:lang w:eastAsia="es-DO"/>
              </w:rPr>
              <w:t>JURISDICCIÓN ORIGINAL DE SANTIAGO</w:t>
            </w:r>
            <w:r w:rsidRPr="00B21210">
              <w:rPr>
                <w:rFonts w:ascii="Times New Roman" w:eastAsia="Times New Roman" w:hAnsi="Times New Roman"/>
                <w:color w:val="767171"/>
                <w:sz w:val="24"/>
                <w:szCs w:val="24"/>
                <w:lang w:eastAsia="es-DO"/>
              </w:rPr>
              <w:t>.</w:t>
            </w:r>
          </w:p>
        </w:tc>
        <w:tc>
          <w:tcPr>
            <w:tcW w:w="2595" w:type="dxa"/>
            <w:vAlign w:val="center"/>
          </w:tcPr>
          <w:p w14:paraId="13EC6CCB" w14:textId="783D556B"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0165A05" w14:textId="5333A353"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74B2ED13" w14:textId="77777777" w:rsidTr="009776E2">
        <w:trPr>
          <w:trHeight w:val="397"/>
          <w:jc w:val="center"/>
        </w:trPr>
        <w:tc>
          <w:tcPr>
            <w:tcW w:w="851" w:type="dxa"/>
            <w:vAlign w:val="center"/>
            <w:hideMark/>
          </w:tcPr>
          <w:p w14:paraId="20DBA38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472</w:t>
            </w:r>
          </w:p>
        </w:tc>
        <w:tc>
          <w:tcPr>
            <w:tcW w:w="2835" w:type="dxa"/>
            <w:vAlign w:val="center"/>
          </w:tcPr>
          <w:p w14:paraId="251D4836" w14:textId="149386DF"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D7114" w:rsidRPr="00B21210">
              <w:rPr>
                <w:rFonts w:ascii="Times New Roman" w:eastAsia="Times New Roman" w:hAnsi="Times New Roman"/>
                <w:color w:val="767171"/>
                <w:sz w:val="24"/>
                <w:szCs w:val="24"/>
                <w:lang w:eastAsia="es-DO"/>
              </w:rPr>
              <w:t>JURISDICCIÓN ORIGINAL DE SANTIAGO</w:t>
            </w:r>
            <w:r w:rsidRPr="00B21210">
              <w:rPr>
                <w:rFonts w:ascii="Times New Roman" w:eastAsia="Times New Roman" w:hAnsi="Times New Roman"/>
                <w:color w:val="767171"/>
                <w:sz w:val="24"/>
                <w:szCs w:val="24"/>
                <w:lang w:eastAsia="es-DO"/>
              </w:rPr>
              <w:t>.</w:t>
            </w:r>
          </w:p>
        </w:tc>
        <w:tc>
          <w:tcPr>
            <w:tcW w:w="2595" w:type="dxa"/>
            <w:vAlign w:val="center"/>
          </w:tcPr>
          <w:p w14:paraId="0D3ED221" w14:textId="77777777" w:rsidR="001D7114"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p w14:paraId="6F68151C" w14:textId="3E10020C"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 2024-0103053</w:t>
            </w:r>
          </w:p>
        </w:tc>
        <w:tc>
          <w:tcPr>
            <w:tcW w:w="1560" w:type="dxa"/>
            <w:vAlign w:val="center"/>
          </w:tcPr>
          <w:p w14:paraId="06FEB6AE" w14:textId="101102B0"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19E0D1DF" w14:textId="77777777" w:rsidTr="009776E2">
        <w:trPr>
          <w:trHeight w:val="397"/>
          <w:jc w:val="center"/>
        </w:trPr>
        <w:tc>
          <w:tcPr>
            <w:tcW w:w="851" w:type="dxa"/>
            <w:vAlign w:val="center"/>
            <w:hideMark/>
          </w:tcPr>
          <w:p w14:paraId="0F3DF72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473</w:t>
            </w:r>
          </w:p>
        </w:tc>
        <w:tc>
          <w:tcPr>
            <w:tcW w:w="2835" w:type="dxa"/>
            <w:vAlign w:val="center"/>
          </w:tcPr>
          <w:p w14:paraId="573E5EF7" w14:textId="7C874476"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D7114" w:rsidRPr="00B21210">
              <w:rPr>
                <w:rFonts w:ascii="Times New Roman" w:eastAsia="Times New Roman" w:hAnsi="Times New Roman"/>
                <w:color w:val="767171"/>
                <w:sz w:val="24"/>
                <w:szCs w:val="24"/>
                <w:lang w:eastAsia="es-DO"/>
              </w:rPr>
              <w:t>JURISDICCIÓN ORIGINAL DE SANTIAGO</w:t>
            </w:r>
            <w:r w:rsidRPr="00B21210">
              <w:rPr>
                <w:rFonts w:ascii="Times New Roman" w:eastAsia="Times New Roman" w:hAnsi="Times New Roman"/>
                <w:color w:val="767171"/>
                <w:sz w:val="24"/>
                <w:szCs w:val="24"/>
                <w:lang w:eastAsia="es-DO"/>
              </w:rPr>
              <w:t>.</w:t>
            </w:r>
          </w:p>
        </w:tc>
        <w:tc>
          <w:tcPr>
            <w:tcW w:w="2595" w:type="dxa"/>
            <w:vAlign w:val="center"/>
          </w:tcPr>
          <w:p w14:paraId="5FD07CF5" w14:textId="77777777" w:rsidR="001D7114"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p w14:paraId="0ECE097E" w14:textId="5C569BF1"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 2024-01033024</w:t>
            </w:r>
          </w:p>
        </w:tc>
        <w:tc>
          <w:tcPr>
            <w:tcW w:w="1560" w:type="dxa"/>
            <w:vAlign w:val="center"/>
          </w:tcPr>
          <w:p w14:paraId="114EDF7F" w14:textId="53614AE5"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78C6E34E" w14:textId="77777777" w:rsidTr="009776E2">
        <w:trPr>
          <w:trHeight w:val="397"/>
          <w:jc w:val="center"/>
        </w:trPr>
        <w:tc>
          <w:tcPr>
            <w:tcW w:w="851" w:type="dxa"/>
            <w:vAlign w:val="center"/>
            <w:hideMark/>
          </w:tcPr>
          <w:p w14:paraId="60E01D7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474</w:t>
            </w:r>
          </w:p>
        </w:tc>
        <w:tc>
          <w:tcPr>
            <w:tcW w:w="2835" w:type="dxa"/>
            <w:vAlign w:val="center"/>
          </w:tcPr>
          <w:p w14:paraId="10D76D0C" w14:textId="20FF4859"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1D7114" w:rsidRPr="00B21210">
              <w:rPr>
                <w:rFonts w:ascii="Times New Roman" w:eastAsia="Times New Roman" w:hAnsi="Times New Roman"/>
                <w:color w:val="767171"/>
                <w:sz w:val="24"/>
                <w:szCs w:val="24"/>
                <w:lang w:eastAsia="es-DO"/>
              </w:rPr>
              <w:t>SUPERIOR DE TIERRAS DE SANTIAGO</w:t>
            </w:r>
            <w:r w:rsidRPr="00B21210">
              <w:rPr>
                <w:rFonts w:ascii="Times New Roman" w:eastAsia="Times New Roman" w:hAnsi="Times New Roman"/>
                <w:color w:val="767171"/>
                <w:sz w:val="24"/>
                <w:szCs w:val="24"/>
                <w:lang w:eastAsia="es-DO"/>
              </w:rPr>
              <w:t>.</w:t>
            </w:r>
          </w:p>
        </w:tc>
        <w:tc>
          <w:tcPr>
            <w:tcW w:w="2595" w:type="dxa"/>
            <w:vAlign w:val="center"/>
          </w:tcPr>
          <w:p w14:paraId="337F20C7" w14:textId="2377562F"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w:t>
            </w:r>
          </w:p>
        </w:tc>
        <w:tc>
          <w:tcPr>
            <w:tcW w:w="1560" w:type="dxa"/>
            <w:vAlign w:val="center"/>
          </w:tcPr>
          <w:p w14:paraId="2F194DB5" w14:textId="75862EFE"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19D6B75E" w14:textId="77777777" w:rsidTr="009776E2">
        <w:trPr>
          <w:trHeight w:val="397"/>
          <w:jc w:val="center"/>
        </w:trPr>
        <w:tc>
          <w:tcPr>
            <w:tcW w:w="851" w:type="dxa"/>
            <w:vAlign w:val="center"/>
            <w:hideMark/>
          </w:tcPr>
          <w:p w14:paraId="010B1D4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475</w:t>
            </w:r>
          </w:p>
        </w:tc>
        <w:tc>
          <w:tcPr>
            <w:tcW w:w="2835" w:type="dxa"/>
            <w:vAlign w:val="center"/>
          </w:tcPr>
          <w:p w14:paraId="226EDCAD" w14:textId="77549768" w:rsidR="00146341" w:rsidRPr="00B21210" w:rsidRDefault="001D71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w:t>
            </w:r>
            <w:r w:rsidR="00741E06" w:rsidRPr="00B21210">
              <w:rPr>
                <w:rFonts w:ascii="Times New Roman" w:eastAsia="Times New Roman" w:hAnsi="Times New Roman"/>
                <w:color w:val="767171"/>
                <w:sz w:val="24"/>
                <w:szCs w:val="24"/>
                <w:lang w:eastAsia="es-DO"/>
              </w:rPr>
              <w:t>RA</w:t>
            </w:r>
            <w:r w:rsidRPr="00B21210">
              <w:rPr>
                <w:rFonts w:ascii="Times New Roman" w:eastAsia="Times New Roman" w:hAnsi="Times New Roman"/>
                <w:color w:val="767171"/>
                <w:sz w:val="24"/>
                <w:szCs w:val="24"/>
                <w:lang w:eastAsia="es-DO"/>
              </w:rPr>
              <w:t>TI</w:t>
            </w:r>
            <w:r w:rsidR="00741E06" w:rsidRPr="00B21210">
              <w:rPr>
                <w:rFonts w:ascii="Times New Roman" w:eastAsia="Times New Roman" w:hAnsi="Times New Roman"/>
                <w:color w:val="767171"/>
                <w:sz w:val="24"/>
                <w:szCs w:val="24"/>
                <w:lang w:eastAsia="es-DO"/>
              </w:rPr>
              <w:t>V</w:t>
            </w:r>
            <w:r w:rsidRPr="00B21210">
              <w:rPr>
                <w:rFonts w:ascii="Times New Roman" w:eastAsia="Times New Roman" w:hAnsi="Times New Roman"/>
                <w:color w:val="767171"/>
                <w:sz w:val="24"/>
                <w:szCs w:val="24"/>
                <w:lang w:eastAsia="es-DO"/>
              </w:rPr>
              <w:t>O</w:t>
            </w:r>
            <w:r w:rsidR="0097365F" w:rsidRPr="00B21210">
              <w:rPr>
                <w:rFonts w:ascii="Times New Roman" w:eastAsia="Times New Roman" w:hAnsi="Times New Roman"/>
                <w:color w:val="767171"/>
                <w:sz w:val="24"/>
                <w:szCs w:val="24"/>
                <w:lang w:eastAsia="es-DO"/>
              </w:rPr>
              <w:t>.</w:t>
            </w:r>
          </w:p>
        </w:tc>
        <w:tc>
          <w:tcPr>
            <w:tcW w:w="2595" w:type="dxa"/>
            <w:vAlign w:val="center"/>
          </w:tcPr>
          <w:p w14:paraId="12148EF3" w14:textId="779700B5"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9BCC4CD" w14:textId="3334BA51"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2E32BD8D" w14:textId="77777777" w:rsidTr="009776E2">
        <w:trPr>
          <w:trHeight w:val="397"/>
          <w:jc w:val="center"/>
        </w:trPr>
        <w:tc>
          <w:tcPr>
            <w:tcW w:w="851" w:type="dxa"/>
            <w:vAlign w:val="center"/>
            <w:hideMark/>
          </w:tcPr>
          <w:p w14:paraId="5D45467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476</w:t>
            </w:r>
          </w:p>
        </w:tc>
        <w:tc>
          <w:tcPr>
            <w:tcW w:w="2835" w:type="dxa"/>
            <w:vAlign w:val="center"/>
          </w:tcPr>
          <w:p w14:paraId="45AE5C90" w14:textId="0A26A50A"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1D7114" w:rsidRPr="00B21210">
              <w:rPr>
                <w:rFonts w:ascii="Times New Roman" w:eastAsia="Times New Roman" w:hAnsi="Times New Roman"/>
                <w:color w:val="767171"/>
                <w:sz w:val="24"/>
                <w:szCs w:val="24"/>
                <w:lang w:eastAsia="es-DO"/>
              </w:rPr>
              <w:t>JURISDICCIÓN ORIGINAL DEL D</w:t>
            </w:r>
            <w:r w:rsidRPr="00B21210">
              <w:rPr>
                <w:rFonts w:ascii="Times New Roman" w:eastAsia="Times New Roman" w:hAnsi="Times New Roman"/>
                <w:color w:val="767171"/>
                <w:sz w:val="24"/>
                <w:szCs w:val="24"/>
                <w:lang w:eastAsia="es-DO"/>
              </w:rPr>
              <w:t>ISTRITO</w:t>
            </w:r>
            <w:r w:rsidR="001D7114"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4D21E5C4" w14:textId="29B1B59E"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87867CC" w14:textId="1D0D1716"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4193A278" w14:textId="77777777" w:rsidTr="009776E2">
        <w:trPr>
          <w:trHeight w:val="397"/>
          <w:jc w:val="center"/>
        </w:trPr>
        <w:tc>
          <w:tcPr>
            <w:tcW w:w="851" w:type="dxa"/>
            <w:vAlign w:val="center"/>
            <w:hideMark/>
          </w:tcPr>
          <w:p w14:paraId="6B9E85C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477</w:t>
            </w:r>
          </w:p>
        </w:tc>
        <w:tc>
          <w:tcPr>
            <w:tcW w:w="2835" w:type="dxa"/>
            <w:vAlign w:val="center"/>
          </w:tcPr>
          <w:p w14:paraId="3B7F7FBC" w14:textId="14A0D518"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1D7114" w:rsidRPr="00B21210">
              <w:rPr>
                <w:rFonts w:ascii="Times New Roman" w:eastAsia="Times New Roman" w:hAnsi="Times New Roman"/>
                <w:color w:val="767171"/>
                <w:sz w:val="24"/>
                <w:szCs w:val="24"/>
                <w:lang w:eastAsia="es-DO"/>
              </w:rPr>
              <w:t>SUPERIOR ADM</w:t>
            </w:r>
            <w:r w:rsidR="00826A24" w:rsidRPr="00B21210">
              <w:rPr>
                <w:rFonts w:ascii="Times New Roman" w:eastAsia="Times New Roman" w:hAnsi="Times New Roman"/>
                <w:color w:val="767171"/>
                <w:sz w:val="24"/>
                <w:szCs w:val="24"/>
                <w:lang w:eastAsia="es-DO"/>
              </w:rPr>
              <w:t>I</w:t>
            </w:r>
            <w:r w:rsidR="001D7114" w:rsidRPr="00B21210">
              <w:rPr>
                <w:rFonts w:ascii="Times New Roman" w:eastAsia="Times New Roman" w:hAnsi="Times New Roman"/>
                <w:color w:val="767171"/>
                <w:sz w:val="24"/>
                <w:szCs w:val="24"/>
                <w:lang w:eastAsia="es-DO"/>
              </w:rPr>
              <w:t>NISTRATIVO</w:t>
            </w:r>
            <w:r w:rsidRPr="00B21210">
              <w:rPr>
                <w:rFonts w:ascii="Times New Roman" w:eastAsia="Times New Roman" w:hAnsi="Times New Roman"/>
                <w:color w:val="767171"/>
                <w:sz w:val="24"/>
                <w:szCs w:val="24"/>
                <w:lang w:eastAsia="es-DO"/>
              </w:rPr>
              <w:t>.</w:t>
            </w:r>
          </w:p>
        </w:tc>
        <w:tc>
          <w:tcPr>
            <w:tcW w:w="2595" w:type="dxa"/>
            <w:vAlign w:val="center"/>
          </w:tcPr>
          <w:p w14:paraId="255411C3" w14:textId="54E7EB60"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53A1DBD" w14:textId="2B1AD8A1" w:rsidR="00146341" w:rsidRPr="00B21210" w:rsidRDefault="001D71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13EE9A46" w14:textId="77777777" w:rsidTr="009776E2">
        <w:trPr>
          <w:trHeight w:val="397"/>
          <w:jc w:val="center"/>
        </w:trPr>
        <w:tc>
          <w:tcPr>
            <w:tcW w:w="851" w:type="dxa"/>
            <w:vAlign w:val="center"/>
            <w:hideMark/>
          </w:tcPr>
          <w:p w14:paraId="57CCA20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478</w:t>
            </w:r>
          </w:p>
        </w:tc>
        <w:tc>
          <w:tcPr>
            <w:tcW w:w="2835" w:type="dxa"/>
            <w:vAlign w:val="center"/>
          </w:tcPr>
          <w:p w14:paraId="60707E25" w14:textId="6EF11C05"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5F2BD1" w:rsidRPr="00B21210">
              <w:rPr>
                <w:rFonts w:ascii="Times New Roman" w:eastAsia="Times New Roman" w:hAnsi="Times New Roman"/>
                <w:color w:val="767171"/>
                <w:sz w:val="24"/>
                <w:szCs w:val="24"/>
                <w:lang w:eastAsia="es-DO"/>
              </w:rPr>
              <w:t>JURISDICCI</w:t>
            </w:r>
            <w:r w:rsidR="00826A24" w:rsidRPr="00B21210">
              <w:rPr>
                <w:rFonts w:ascii="Times New Roman" w:eastAsia="Times New Roman" w:hAnsi="Times New Roman"/>
                <w:color w:val="767171"/>
                <w:sz w:val="24"/>
                <w:szCs w:val="24"/>
                <w:lang w:eastAsia="es-DO"/>
              </w:rPr>
              <w:t>Ó</w:t>
            </w:r>
            <w:r w:rsidR="005F2BD1" w:rsidRPr="00B21210">
              <w:rPr>
                <w:rFonts w:ascii="Times New Roman" w:eastAsia="Times New Roman" w:hAnsi="Times New Roman"/>
                <w:color w:val="767171"/>
                <w:sz w:val="24"/>
                <w:szCs w:val="24"/>
                <w:lang w:eastAsia="es-DO"/>
              </w:rPr>
              <w:t>N ORIGINAL DE SANTIAGO</w:t>
            </w:r>
            <w:r w:rsidR="000B5C73" w:rsidRPr="00B21210">
              <w:rPr>
                <w:rFonts w:ascii="Times New Roman" w:eastAsia="Times New Roman" w:hAnsi="Times New Roman"/>
                <w:color w:val="767171"/>
                <w:sz w:val="24"/>
                <w:szCs w:val="24"/>
                <w:lang w:eastAsia="es-DO"/>
              </w:rPr>
              <w:t>.</w:t>
            </w:r>
          </w:p>
        </w:tc>
        <w:tc>
          <w:tcPr>
            <w:tcW w:w="2595" w:type="dxa"/>
            <w:vAlign w:val="center"/>
          </w:tcPr>
          <w:p w14:paraId="56A43399" w14:textId="3CE7F7DD" w:rsidR="00146341" w:rsidRPr="00B21210" w:rsidRDefault="005F2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45C4C78" w14:textId="6F801C9D" w:rsidR="00146341" w:rsidRPr="00B21210" w:rsidRDefault="005F2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568EECC7" w14:textId="77777777" w:rsidTr="009776E2">
        <w:trPr>
          <w:trHeight w:val="397"/>
          <w:jc w:val="center"/>
        </w:trPr>
        <w:tc>
          <w:tcPr>
            <w:tcW w:w="851" w:type="dxa"/>
            <w:vAlign w:val="center"/>
            <w:hideMark/>
          </w:tcPr>
          <w:p w14:paraId="43A11A8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479</w:t>
            </w:r>
          </w:p>
        </w:tc>
        <w:tc>
          <w:tcPr>
            <w:tcW w:w="2835" w:type="dxa"/>
            <w:vAlign w:val="center"/>
          </w:tcPr>
          <w:p w14:paraId="1682FE71" w14:textId="1C1AE874"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5F2BD1" w:rsidRPr="00B21210">
              <w:rPr>
                <w:rFonts w:ascii="Times New Roman" w:eastAsia="Times New Roman" w:hAnsi="Times New Roman"/>
                <w:color w:val="767171"/>
                <w:sz w:val="24"/>
                <w:szCs w:val="24"/>
                <w:lang w:eastAsia="es-DO"/>
              </w:rPr>
              <w:t>JURISDICCI</w:t>
            </w:r>
            <w:r w:rsidR="00826A24" w:rsidRPr="00B21210">
              <w:rPr>
                <w:rFonts w:ascii="Times New Roman" w:eastAsia="Times New Roman" w:hAnsi="Times New Roman"/>
                <w:color w:val="767171"/>
                <w:sz w:val="24"/>
                <w:szCs w:val="24"/>
                <w:lang w:eastAsia="es-DO"/>
              </w:rPr>
              <w:t>Ó</w:t>
            </w:r>
            <w:r w:rsidR="005F2BD1" w:rsidRPr="00B21210">
              <w:rPr>
                <w:rFonts w:ascii="Times New Roman" w:eastAsia="Times New Roman" w:hAnsi="Times New Roman"/>
                <w:color w:val="767171"/>
                <w:sz w:val="24"/>
                <w:szCs w:val="24"/>
                <w:lang w:eastAsia="es-DO"/>
              </w:rPr>
              <w:t>N ORIGINAL DEL D</w:t>
            </w:r>
            <w:r w:rsidRPr="00B21210">
              <w:rPr>
                <w:rFonts w:ascii="Times New Roman" w:eastAsia="Times New Roman" w:hAnsi="Times New Roman"/>
                <w:color w:val="767171"/>
                <w:sz w:val="24"/>
                <w:szCs w:val="24"/>
                <w:lang w:eastAsia="es-DO"/>
              </w:rPr>
              <w:t>ISTRITO</w:t>
            </w:r>
            <w:r w:rsidR="005F2BD1"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3A67E947" w14:textId="1D009A60" w:rsidR="00146341" w:rsidRPr="00B21210" w:rsidRDefault="005F2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F6D136C" w14:textId="0EB43D39" w:rsidR="00146341" w:rsidRPr="00B21210" w:rsidRDefault="005F2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0654AAB7" w14:textId="77777777" w:rsidTr="009776E2">
        <w:trPr>
          <w:trHeight w:val="397"/>
          <w:jc w:val="center"/>
        </w:trPr>
        <w:tc>
          <w:tcPr>
            <w:tcW w:w="851" w:type="dxa"/>
            <w:vAlign w:val="center"/>
            <w:hideMark/>
          </w:tcPr>
          <w:p w14:paraId="441E604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480</w:t>
            </w:r>
          </w:p>
        </w:tc>
        <w:tc>
          <w:tcPr>
            <w:tcW w:w="2835" w:type="dxa"/>
            <w:vAlign w:val="center"/>
          </w:tcPr>
          <w:p w14:paraId="5C5FDF9A" w14:textId="32BDEDF9"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5F2BD1" w:rsidRPr="00B21210">
              <w:rPr>
                <w:rFonts w:ascii="Times New Roman" w:eastAsia="Times New Roman" w:hAnsi="Times New Roman"/>
                <w:color w:val="767171"/>
                <w:sz w:val="24"/>
                <w:szCs w:val="24"/>
                <w:lang w:eastAsia="es-DO"/>
              </w:rPr>
              <w:t>SUPERIOR ADM</w:t>
            </w:r>
            <w:r w:rsidR="00860C0B" w:rsidRPr="00B21210">
              <w:rPr>
                <w:rFonts w:ascii="Times New Roman" w:eastAsia="Times New Roman" w:hAnsi="Times New Roman"/>
                <w:color w:val="767171"/>
                <w:sz w:val="24"/>
                <w:szCs w:val="24"/>
                <w:lang w:eastAsia="es-DO"/>
              </w:rPr>
              <w:t>I</w:t>
            </w:r>
            <w:r w:rsidR="005F2BD1" w:rsidRPr="00B21210">
              <w:rPr>
                <w:rFonts w:ascii="Times New Roman" w:eastAsia="Times New Roman" w:hAnsi="Times New Roman"/>
                <w:color w:val="767171"/>
                <w:sz w:val="24"/>
                <w:szCs w:val="24"/>
                <w:lang w:eastAsia="es-DO"/>
              </w:rPr>
              <w:t>NISTRATIVO</w:t>
            </w:r>
            <w:r w:rsidRPr="00B21210">
              <w:rPr>
                <w:rFonts w:ascii="Times New Roman" w:eastAsia="Times New Roman" w:hAnsi="Times New Roman"/>
                <w:color w:val="767171"/>
                <w:sz w:val="24"/>
                <w:szCs w:val="24"/>
                <w:lang w:eastAsia="es-DO"/>
              </w:rPr>
              <w:t>.</w:t>
            </w:r>
          </w:p>
        </w:tc>
        <w:tc>
          <w:tcPr>
            <w:tcW w:w="2595" w:type="dxa"/>
            <w:vAlign w:val="center"/>
          </w:tcPr>
          <w:p w14:paraId="6511FB0C" w14:textId="7A497454" w:rsidR="00146341" w:rsidRPr="00B21210" w:rsidRDefault="005F2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DD8EEF8" w14:textId="2E87CA4E" w:rsidR="00146341" w:rsidRPr="00B21210" w:rsidRDefault="005F2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586901E1" w14:textId="77777777" w:rsidTr="009776E2">
        <w:trPr>
          <w:trHeight w:val="397"/>
          <w:jc w:val="center"/>
        </w:trPr>
        <w:tc>
          <w:tcPr>
            <w:tcW w:w="851" w:type="dxa"/>
            <w:vAlign w:val="center"/>
            <w:hideMark/>
          </w:tcPr>
          <w:p w14:paraId="7925E37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481</w:t>
            </w:r>
          </w:p>
        </w:tc>
        <w:tc>
          <w:tcPr>
            <w:tcW w:w="2835" w:type="dxa"/>
            <w:vAlign w:val="center"/>
          </w:tcPr>
          <w:p w14:paraId="3D93C317" w14:textId="5006E0DB" w:rsidR="00146341" w:rsidRPr="00B21210" w:rsidRDefault="0097365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7FC2" w:rsidRPr="00B21210">
              <w:rPr>
                <w:rFonts w:ascii="Times New Roman" w:eastAsia="Times New Roman" w:hAnsi="Times New Roman"/>
                <w:color w:val="767171"/>
                <w:sz w:val="24"/>
                <w:szCs w:val="24"/>
                <w:lang w:eastAsia="es-DO"/>
              </w:rPr>
              <w:t>JURISDICCIÓN ORIGINAL DE PUERTO PLATA</w:t>
            </w:r>
            <w:r w:rsidR="0014342E" w:rsidRPr="00B21210">
              <w:rPr>
                <w:rFonts w:ascii="Times New Roman" w:eastAsia="Times New Roman" w:hAnsi="Times New Roman"/>
                <w:color w:val="767171"/>
                <w:sz w:val="24"/>
                <w:szCs w:val="24"/>
                <w:lang w:eastAsia="es-DO"/>
              </w:rPr>
              <w:t>.</w:t>
            </w:r>
          </w:p>
        </w:tc>
        <w:tc>
          <w:tcPr>
            <w:tcW w:w="2595" w:type="dxa"/>
            <w:vAlign w:val="center"/>
          </w:tcPr>
          <w:p w14:paraId="68B01D33" w14:textId="0465DECC"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75D112F" w14:textId="47D38C2F"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715974A8" w14:textId="77777777" w:rsidTr="009776E2">
        <w:trPr>
          <w:trHeight w:val="397"/>
          <w:jc w:val="center"/>
        </w:trPr>
        <w:tc>
          <w:tcPr>
            <w:tcW w:w="851" w:type="dxa"/>
            <w:vAlign w:val="center"/>
            <w:hideMark/>
          </w:tcPr>
          <w:p w14:paraId="4F79EB5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482</w:t>
            </w:r>
          </w:p>
        </w:tc>
        <w:tc>
          <w:tcPr>
            <w:tcW w:w="2835" w:type="dxa"/>
            <w:vAlign w:val="center"/>
          </w:tcPr>
          <w:p w14:paraId="1346DB00" w14:textId="6C6DEC15"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7FC2" w:rsidRPr="00B21210">
              <w:rPr>
                <w:rFonts w:ascii="Times New Roman" w:eastAsia="Times New Roman" w:hAnsi="Times New Roman"/>
                <w:color w:val="767171"/>
                <w:sz w:val="24"/>
                <w:szCs w:val="24"/>
                <w:lang w:eastAsia="es-DO"/>
              </w:rPr>
              <w:t>JURISDICCIÓN ORIGINAL DE PUERTO PLATA</w:t>
            </w:r>
            <w:r w:rsidRPr="00B21210">
              <w:rPr>
                <w:rFonts w:ascii="Times New Roman" w:eastAsia="Times New Roman" w:hAnsi="Times New Roman"/>
                <w:color w:val="767171"/>
                <w:sz w:val="24"/>
                <w:szCs w:val="24"/>
                <w:lang w:eastAsia="es-DO"/>
              </w:rPr>
              <w:t>.</w:t>
            </w:r>
          </w:p>
        </w:tc>
        <w:tc>
          <w:tcPr>
            <w:tcW w:w="2595" w:type="dxa"/>
            <w:vAlign w:val="center"/>
          </w:tcPr>
          <w:p w14:paraId="204C59C8" w14:textId="5CB5CF6F"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C1D0BC6" w14:textId="48D2AA64"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030CAAB5" w14:textId="77777777" w:rsidTr="009776E2">
        <w:trPr>
          <w:trHeight w:val="397"/>
          <w:jc w:val="center"/>
        </w:trPr>
        <w:tc>
          <w:tcPr>
            <w:tcW w:w="851" w:type="dxa"/>
            <w:vAlign w:val="center"/>
            <w:hideMark/>
          </w:tcPr>
          <w:p w14:paraId="0FDD470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483</w:t>
            </w:r>
          </w:p>
        </w:tc>
        <w:tc>
          <w:tcPr>
            <w:tcW w:w="2835" w:type="dxa"/>
            <w:vAlign w:val="center"/>
          </w:tcPr>
          <w:p w14:paraId="36FB4E22" w14:textId="133226A8"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9F7FC2" w:rsidRPr="00B21210">
              <w:rPr>
                <w:rFonts w:ascii="Times New Roman" w:eastAsia="Times New Roman" w:hAnsi="Times New Roman"/>
                <w:color w:val="767171"/>
                <w:sz w:val="24"/>
                <w:szCs w:val="24"/>
                <w:lang w:eastAsia="es-DO"/>
              </w:rPr>
              <w:t>SUPERIOR ADM</w:t>
            </w:r>
            <w:r w:rsidR="006702FD" w:rsidRPr="00B21210">
              <w:rPr>
                <w:rFonts w:ascii="Times New Roman" w:eastAsia="Times New Roman" w:hAnsi="Times New Roman"/>
                <w:color w:val="767171"/>
                <w:sz w:val="24"/>
                <w:szCs w:val="24"/>
                <w:lang w:eastAsia="es-DO"/>
              </w:rPr>
              <w:t>I</w:t>
            </w:r>
            <w:r w:rsidR="009F7FC2" w:rsidRPr="00B21210">
              <w:rPr>
                <w:rFonts w:ascii="Times New Roman" w:eastAsia="Times New Roman" w:hAnsi="Times New Roman"/>
                <w:color w:val="767171"/>
                <w:sz w:val="24"/>
                <w:szCs w:val="24"/>
                <w:lang w:eastAsia="es-DO"/>
              </w:rPr>
              <w:t>NISTRATIVO</w:t>
            </w:r>
            <w:r w:rsidRPr="00B21210">
              <w:rPr>
                <w:rFonts w:ascii="Times New Roman" w:eastAsia="Times New Roman" w:hAnsi="Times New Roman"/>
                <w:color w:val="767171"/>
                <w:sz w:val="24"/>
                <w:szCs w:val="24"/>
                <w:lang w:eastAsia="es-DO"/>
              </w:rPr>
              <w:t>.</w:t>
            </w:r>
          </w:p>
        </w:tc>
        <w:tc>
          <w:tcPr>
            <w:tcW w:w="2595" w:type="dxa"/>
            <w:vAlign w:val="center"/>
          </w:tcPr>
          <w:p w14:paraId="61F13FB9" w14:textId="0BF1C6B8"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F268015" w14:textId="6D1CE957"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6607E08C" w14:textId="77777777" w:rsidTr="009776E2">
        <w:trPr>
          <w:trHeight w:val="397"/>
          <w:jc w:val="center"/>
        </w:trPr>
        <w:tc>
          <w:tcPr>
            <w:tcW w:w="851" w:type="dxa"/>
            <w:vAlign w:val="center"/>
            <w:hideMark/>
          </w:tcPr>
          <w:p w14:paraId="17FD85A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484</w:t>
            </w:r>
          </w:p>
        </w:tc>
        <w:tc>
          <w:tcPr>
            <w:tcW w:w="2835" w:type="dxa"/>
            <w:vAlign w:val="center"/>
          </w:tcPr>
          <w:p w14:paraId="73FCE501" w14:textId="28B691FD"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9F7FC2" w:rsidRPr="00B21210">
              <w:rPr>
                <w:rFonts w:ascii="Times New Roman" w:eastAsia="Times New Roman" w:hAnsi="Times New Roman"/>
                <w:color w:val="767171"/>
                <w:sz w:val="24"/>
                <w:szCs w:val="24"/>
                <w:lang w:eastAsia="es-DO"/>
              </w:rPr>
              <w:t>SUPERIOR DE TIERRAS D</w:t>
            </w:r>
            <w:r w:rsidRPr="00B21210">
              <w:rPr>
                <w:rFonts w:ascii="Times New Roman" w:eastAsia="Times New Roman" w:hAnsi="Times New Roman"/>
                <w:color w:val="767171"/>
                <w:sz w:val="24"/>
                <w:szCs w:val="24"/>
                <w:lang w:eastAsia="es-DO"/>
              </w:rPr>
              <w:t>EL DISTRITO</w:t>
            </w:r>
            <w:r w:rsidR="009F7FC2"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r w:rsidR="009F7FC2" w:rsidRPr="00B21210">
              <w:rPr>
                <w:rFonts w:ascii="Times New Roman" w:eastAsia="Times New Roman" w:hAnsi="Times New Roman"/>
                <w:color w:val="767171"/>
                <w:sz w:val="24"/>
                <w:szCs w:val="24"/>
                <w:lang w:eastAsia="es-DO"/>
              </w:rPr>
              <w:t>.</w:t>
            </w:r>
          </w:p>
        </w:tc>
        <w:tc>
          <w:tcPr>
            <w:tcW w:w="2595" w:type="dxa"/>
            <w:vAlign w:val="center"/>
          </w:tcPr>
          <w:p w14:paraId="47EA54F1" w14:textId="2599D73A"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w:t>
            </w:r>
          </w:p>
        </w:tc>
        <w:tc>
          <w:tcPr>
            <w:tcW w:w="1560" w:type="dxa"/>
            <w:vAlign w:val="center"/>
          </w:tcPr>
          <w:p w14:paraId="03C98BE1" w14:textId="367E62E3"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28/05/2025</w:t>
            </w:r>
          </w:p>
        </w:tc>
      </w:tr>
      <w:tr w:rsidR="00146341" w:rsidRPr="00B21210" w14:paraId="4F8A7724" w14:textId="77777777" w:rsidTr="009776E2">
        <w:trPr>
          <w:trHeight w:val="397"/>
          <w:jc w:val="center"/>
        </w:trPr>
        <w:tc>
          <w:tcPr>
            <w:tcW w:w="851" w:type="dxa"/>
            <w:vAlign w:val="center"/>
            <w:hideMark/>
          </w:tcPr>
          <w:p w14:paraId="573E425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485</w:t>
            </w:r>
          </w:p>
        </w:tc>
        <w:tc>
          <w:tcPr>
            <w:tcW w:w="2835" w:type="dxa"/>
            <w:vAlign w:val="center"/>
          </w:tcPr>
          <w:p w14:paraId="0A83B12A" w14:textId="203F0546"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7FC2" w:rsidRPr="00B21210">
              <w:rPr>
                <w:rFonts w:ascii="Times New Roman" w:eastAsia="Times New Roman" w:hAnsi="Times New Roman"/>
                <w:color w:val="767171"/>
                <w:sz w:val="24"/>
                <w:szCs w:val="24"/>
                <w:lang w:eastAsia="es-DO"/>
              </w:rPr>
              <w:t>JURISDICCIÓN ORIGINAL DEL D</w:t>
            </w:r>
            <w:r w:rsidRPr="00B21210">
              <w:rPr>
                <w:rFonts w:ascii="Times New Roman" w:eastAsia="Times New Roman" w:hAnsi="Times New Roman"/>
                <w:color w:val="767171"/>
                <w:sz w:val="24"/>
                <w:szCs w:val="24"/>
                <w:lang w:eastAsia="es-DO"/>
              </w:rPr>
              <w:t>ISTRITO</w:t>
            </w:r>
            <w:r w:rsidR="009F7FC2"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79305C84" w14:textId="2E4C0E4C"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F5A2000" w14:textId="0883EB91"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6AC93C6A" w14:textId="77777777" w:rsidTr="009776E2">
        <w:trPr>
          <w:trHeight w:val="397"/>
          <w:jc w:val="center"/>
        </w:trPr>
        <w:tc>
          <w:tcPr>
            <w:tcW w:w="851" w:type="dxa"/>
            <w:vAlign w:val="center"/>
            <w:hideMark/>
          </w:tcPr>
          <w:p w14:paraId="0E09837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486</w:t>
            </w:r>
          </w:p>
        </w:tc>
        <w:tc>
          <w:tcPr>
            <w:tcW w:w="2835" w:type="dxa"/>
            <w:vAlign w:val="center"/>
          </w:tcPr>
          <w:p w14:paraId="1E040D9F" w14:textId="4DAE9CAE"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7FC2" w:rsidRPr="00B21210">
              <w:rPr>
                <w:rFonts w:ascii="Times New Roman" w:eastAsia="Times New Roman" w:hAnsi="Times New Roman"/>
                <w:color w:val="767171"/>
                <w:sz w:val="24"/>
                <w:szCs w:val="24"/>
                <w:lang w:eastAsia="es-DO"/>
              </w:rPr>
              <w:t>JURISDICCIÓN ORIGINAL DE SANTIAGO</w:t>
            </w:r>
            <w:r w:rsidRPr="00B21210">
              <w:rPr>
                <w:rFonts w:ascii="Times New Roman" w:eastAsia="Times New Roman" w:hAnsi="Times New Roman"/>
                <w:color w:val="767171"/>
                <w:sz w:val="24"/>
                <w:szCs w:val="24"/>
                <w:lang w:eastAsia="es-DO"/>
              </w:rPr>
              <w:t>.</w:t>
            </w:r>
          </w:p>
        </w:tc>
        <w:tc>
          <w:tcPr>
            <w:tcW w:w="2595" w:type="dxa"/>
            <w:vAlign w:val="center"/>
          </w:tcPr>
          <w:p w14:paraId="1C8B4D81" w14:textId="01E39710"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LEVANTAMIENTO DE DECRETO</w:t>
            </w:r>
          </w:p>
        </w:tc>
        <w:tc>
          <w:tcPr>
            <w:tcW w:w="1560" w:type="dxa"/>
            <w:vAlign w:val="center"/>
          </w:tcPr>
          <w:p w14:paraId="2728FEF1" w14:textId="3A66406C"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76D22500" w14:textId="77777777" w:rsidTr="009776E2">
        <w:trPr>
          <w:trHeight w:val="397"/>
          <w:jc w:val="center"/>
        </w:trPr>
        <w:tc>
          <w:tcPr>
            <w:tcW w:w="851" w:type="dxa"/>
            <w:vAlign w:val="center"/>
            <w:hideMark/>
          </w:tcPr>
          <w:p w14:paraId="451F98A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487</w:t>
            </w:r>
          </w:p>
        </w:tc>
        <w:tc>
          <w:tcPr>
            <w:tcW w:w="2835" w:type="dxa"/>
            <w:vAlign w:val="center"/>
          </w:tcPr>
          <w:p w14:paraId="683133E2" w14:textId="2077F7E6"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9F7FC2" w:rsidRPr="00B21210">
              <w:rPr>
                <w:rFonts w:ascii="Times New Roman" w:eastAsia="Times New Roman" w:hAnsi="Times New Roman"/>
                <w:color w:val="767171"/>
                <w:sz w:val="24"/>
                <w:szCs w:val="24"/>
                <w:lang w:eastAsia="es-DO"/>
              </w:rPr>
              <w:t>JURISDICCIÓN ORIGINAL DE PERAVIA</w:t>
            </w:r>
            <w:r w:rsidRPr="00B21210">
              <w:rPr>
                <w:rFonts w:ascii="Times New Roman" w:eastAsia="Times New Roman" w:hAnsi="Times New Roman"/>
                <w:color w:val="767171"/>
                <w:sz w:val="24"/>
                <w:szCs w:val="24"/>
                <w:lang w:eastAsia="es-DO"/>
              </w:rPr>
              <w:t>.</w:t>
            </w:r>
          </w:p>
        </w:tc>
        <w:tc>
          <w:tcPr>
            <w:tcW w:w="2595" w:type="dxa"/>
            <w:vAlign w:val="center"/>
          </w:tcPr>
          <w:p w14:paraId="42A05BCA" w14:textId="3506E488"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CEE236F" w14:textId="69BFE8DF"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2A277FAA" w14:textId="77777777" w:rsidTr="009776E2">
        <w:trPr>
          <w:trHeight w:val="397"/>
          <w:jc w:val="center"/>
        </w:trPr>
        <w:tc>
          <w:tcPr>
            <w:tcW w:w="851" w:type="dxa"/>
            <w:vAlign w:val="center"/>
            <w:hideMark/>
          </w:tcPr>
          <w:p w14:paraId="76E25C5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488</w:t>
            </w:r>
          </w:p>
        </w:tc>
        <w:tc>
          <w:tcPr>
            <w:tcW w:w="2835" w:type="dxa"/>
            <w:vAlign w:val="center"/>
          </w:tcPr>
          <w:p w14:paraId="64FE8D97" w14:textId="1BE9581F"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9F7FC2" w:rsidRPr="00B21210">
              <w:rPr>
                <w:rFonts w:ascii="Times New Roman" w:eastAsia="Times New Roman" w:hAnsi="Times New Roman"/>
                <w:color w:val="767171"/>
                <w:sz w:val="24"/>
                <w:szCs w:val="24"/>
                <w:lang w:eastAsia="es-DO"/>
              </w:rPr>
              <w:t>SUPERIOR DE TIERRAS</w:t>
            </w:r>
            <w:r w:rsidR="00175719" w:rsidRPr="00B21210">
              <w:rPr>
                <w:rFonts w:ascii="Times New Roman" w:eastAsia="Times New Roman" w:hAnsi="Times New Roman"/>
                <w:color w:val="767171"/>
                <w:sz w:val="24"/>
                <w:szCs w:val="24"/>
                <w:lang w:eastAsia="es-DO"/>
              </w:rPr>
              <w:t>,</w:t>
            </w:r>
            <w:r w:rsidR="009F7FC2"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 xml:space="preserve">EPARTAMENTO </w:t>
            </w:r>
            <w:r w:rsidR="009F7FC2" w:rsidRPr="00B21210">
              <w:rPr>
                <w:rFonts w:ascii="Times New Roman" w:eastAsia="Times New Roman" w:hAnsi="Times New Roman"/>
                <w:color w:val="767171"/>
                <w:sz w:val="24"/>
                <w:szCs w:val="24"/>
                <w:lang w:eastAsia="es-DO"/>
              </w:rPr>
              <w:t>CENTRAL</w:t>
            </w:r>
            <w:r w:rsidRPr="00B21210">
              <w:rPr>
                <w:rFonts w:ascii="Times New Roman" w:eastAsia="Times New Roman" w:hAnsi="Times New Roman"/>
                <w:color w:val="767171"/>
                <w:sz w:val="24"/>
                <w:szCs w:val="24"/>
                <w:lang w:eastAsia="es-DO"/>
              </w:rPr>
              <w:t xml:space="preserve"> DEL </w:t>
            </w:r>
            <w:r w:rsidR="009F7FC2"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 NACIONAL</w:t>
            </w:r>
            <w:r w:rsidR="009F7FC2" w:rsidRPr="00B21210">
              <w:rPr>
                <w:rFonts w:ascii="Times New Roman" w:eastAsia="Times New Roman" w:hAnsi="Times New Roman"/>
                <w:color w:val="767171"/>
                <w:sz w:val="24"/>
                <w:szCs w:val="24"/>
                <w:lang w:eastAsia="es-DO"/>
              </w:rPr>
              <w:t>.</w:t>
            </w:r>
          </w:p>
        </w:tc>
        <w:tc>
          <w:tcPr>
            <w:tcW w:w="2595" w:type="dxa"/>
            <w:vAlign w:val="center"/>
          </w:tcPr>
          <w:p w14:paraId="148AB50C" w14:textId="3EC1BA20"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NULIDAD DE CONTRATO</w:t>
            </w:r>
          </w:p>
        </w:tc>
        <w:tc>
          <w:tcPr>
            <w:tcW w:w="1560" w:type="dxa"/>
            <w:vAlign w:val="center"/>
          </w:tcPr>
          <w:p w14:paraId="28504303" w14:textId="4089ED66"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78DF019F" w14:textId="77777777" w:rsidTr="009776E2">
        <w:trPr>
          <w:trHeight w:val="397"/>
          <w:jc w:val="center"/>
        </w:trPr>
        <w:tc>
          <w:tcPr>
            <w:tcW w:w="851" w:type="dxa"/>
            <w:vAlign w:val="center"/>
            <w:hideMark/>
          </w:tcPr>
          <w:p w14:paraId="485971B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489</w:t>
            </w:r>
          </w:p>
        </w:tc>
        <w:tc>
          <w:tcPr>
            <w:tcW w:w="2835" w:type="dxa"/>
            <w:vAlign w:val="center"/>
          </w:tcPr>
          <w:p w14:paraId="2A6CC5A9" w14:textId="2B2E1313"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9F7FC2" w:rsidRPr="00B21210">
              <w:rPr>
                <w:rFonts w:ascii="Times New Roman" w:eastAsia="Times New Roman" w:hAnsi="Times New Roman"/>
                <w:color w:val="767171"/>
                <w:sz w:val="24"/>
                <w:szCs w:val="24"/>
                <w:lang w:eastAsia="es-DO"/>
              </w:rPr>
              <w:t>SUPERIOR DE TIERRAS</w:t>
            </w:r>
            <w:r w:rsidR="00C304D2" w:rsidRPr="00B21210">
              <w:rPr>
                <w:rFonts w:ascii="Times New Roman" w:eastAsia="Times New Roman" w:hAnsi="Times New Roman"/>
                <w:color w:val="767171"/>
                <w:sz w:val="24"/>
                <w:szCs w:val="24"/>
                <w:lang w:eastAsia="es-DO"/>
              </w:rPr>
              <w:t>,</w:t>
            </w:r>
            <w:r w:rsidR="009F7FC2"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E</w:t>
            </w:r>
            <w:r w:rsidR="009F7FC2" w:rsidRPr="00B21210">
              <w:rPr>
                <w:rFonts w:ascii="Times New Roman" w:eastAsia="Times New Roman" w:hAnsi="Times New Roman"/>
                <w:color w:val="767171"/>
                <w:sz w:val="24"/>
                <w:szCs w:val="24"/>
                <w:lang w:eastAsia="es-DO"/>
              </w:rPr>
              <w:t>P</w:t>
            </w:r>
            <w:r w:rsidRPr="00B21210">
              <w:rPr>
                <w:rFonts w:ascii="Times New Roman" w:eastAsia="Times New Roman" w:hAnsi="Times New Roman"/>
                <w:color w:val="767171"/>
                <w:sz w:val="24"/>
                <w:szCs w:val="24"/>
                <w:lang w:eastAsia="es-DO"/>
              </w:rPr>
              <w:t>ARTAMEN</w:t>
            </w:r>
            <w:r w:rsidR="009F7FC2" w:rsidRPr="00B21210">
              <w:rPr>
                <w:rFonts w:ascii="Times New Roman" w:eastAsia="Times New Roman" w:hAnsi="Times New Roman"/>
                <w:color w:val="767171"/>
                <w:sz w:val="24"/>
                <w:szCs w:val="24"/>
                <w:lang w:eastAsia="es-DO"/>
              </w:rPr>
              <w:t>TO CENTRAL</w:t>
            </w:r>
            <w:r w:rsidRPr="00B21210">
              <w:rPr>
                <w:rFonts w:ascii="Times New Roman" w:eastAsia="Times New Roman" w:hAnsi="Times New Roman"/>
                <w:color w:val="767171"/>
                <w:sz w:val="24"/>
                <w:szCs w:val="24"/>
                <w:lang w:eastAsia="es-DO"/>
              </w:rPr>
              <w:t>.</w:t>
            </w:r>
          </w:p>
        </w:tc>
        <w:tc>
          <w:tcPr>
            <w:tcW w:w="2595" w:type="dxa"/>
            <w:vAlign w:val="center"/>
          </w:tcPr>
          <w:p w14:paraId="29E7BD1C" w14:textId="4153252E"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w:t>
            </w:r>
          </w:p>
        </w:tc>
        <w:tc>
          <w:tcPr>
            <w:tcW w:w="1560" w:type="dxa"/>
            <w:vAlign w:val="center"/>
          </w:tcPr>
          <w:p w14:paraId="3A4EB769" w14:textId="49B03568"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25087AB0" w14:textId="77777777" w:rsidTr="009776E2">
        <w:trPr>
          <w:trHeight w:val="397"/>
          <w:jc w:val="center"/>
        </w:trPr>
        <w:tc>
          <w:tcPr>
            <w:tcW w:w="851" w:type="dxa"/>
            <w:vAlign w:val="center"/>
            <w:hideMark/>
          </w:tcPr>
          <w:p w14:paraId="1E4E1FB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490</w:t>
            </w:r>
          </w:p>
        </w:tc>
        <w:tc>
          <w:tcPr>
            <w:tcW w:w="2835" w:type="dxa"/>
            <w:vAlign w:val="center"/>
          </w:tcPr>
          <w:p w14:paraId="36242339" w14:textId="795FA3EC"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9F7FC2" w:rsidRPr="00B21210">
              <w:rPr>
                <w:rFonts w:ascii="Times New Roman" w:eastAsia="Times New Roman" w:hAnsi="Times New Roman"/>
                <w:color w:val="767171"/>
                <w:sz w:val="24"/>
                <w:szCs w:val="24"/>
                <w:lang w:eastAsia="es-DO"/>
              </w:rPr>
              <w:t>SUPERIOR DE TIERRAS</w:t>
            </w:r>
            <w:r w:rsidRPr="00B21210">
              <w:rPr>
                <w:rFonts w:ascii="Times New Roman" w:eastAsia="Times New Roman" w:hAnsi="Times New Roman"/>
                <w:color w:val="767171"/>
                <w:sz w:val="24"/>
                <w:szCs w:val="24"/>
                <w:lang w:eastAsia="es-DO"/>
              </w:rPr>
              <w:t>,</w:t>
            </w:r>
            <w:r w:rsidR="009F7FC2"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EPARTAMENTO</w:t>
            </w:r>
            <w:r w:rsidR="009F7FC2" w:rsidRPr="00B21210">
              <w:rPr>
                <w:rFonts w:ascii="Times New Roman" w:eastAsia="Times New Roman" w:hAnsi="Times New Roman"/>
                <w:color w:val="767171"/>
                <w:sz w:val="24"/>
                <w:szCs w:val="24"/>
                <w:lang w:eastAsia="es-DO"/>
              </w:rPr>
              <w:t xml:space="preserve"> CENTRAL</w:t>
            </w:r>
            <w:r w:rsidRPr="00B21210">
              <w:rPr>
                <w:rFonts w:ascii="Times New Roman" w:eastAsia="Times New Roman" w:hAnsi="Times New Roman"/>
                <w:color w:val="767171"/>
                <w:sz w:val="24"/>
                <w:szCs w:val="24"/>
                <w:lang w:eastAsia="es-DO"/>
              </w:rPr>
              <w:t>.</w:t>
            </w:r>
          </w:p>
        </w:tc>
        <w:tc>
          <w:tcPr>
            <w:tcW w:w="2595" w:type="dxa"/>
            <w:vAlign w:val="center"/>
          </w:tcPr>
          <w:p w14:paraId="236816D4" w14:textId="1D547F91"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w:t>
            </w:r>
          </w:p>
        </w:tc>
        <w:tc>
          <w:tcPr>
            <w:tcW w:w="1560" w:type="dxa"/>
            <w:vAlign w:val="center"/>
          </w:tcPr>
          <w:p w14:paraId="6B4083AD" w14:textId="5A8B4BCD" w:rsidR="00146341" w:rsidRPr="00B21210" w:rsidRDefault="009F7FC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2860C479" w14:textId="77777777" w:rsidTr="009776E2">
        <w:trPr>
          <w:trHeight w:val="397"/>
          <w:jc w:val="center"/>
        </w:trPr>
        <w:tc>
          <w:tcPr>
            <w:tcW w:w="851" w:type="dxa"/>
            <w:vAlign w:val="center"/>
            <w:hideMark/>
          </w:tcPr>
          <w:p w14:paraId="515768B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491</w:t>
            </w:r>
          </w:p>
        </w:tc>
        <w:tc>
          <w:tcPr>
            <w:tcW w:w="2835" w:type="dxa"/>
            <w:vAlign w:val="center"/>
          </w:tcPr>
          <w:p w14:paraId="2158DF7E" w14:textId="65209B3B"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E82D47" w:rsidRPr="00B21210">
              <w:rPr>
                <w:rFonts w:ascii="Times New Roman" w:eastAsia="Times New Roman" w:hAnsi="Times New Roman"/>
                <w:color w:val="767171"/>
                <w:sz w:val="24"/>
                <w:szCs w:val="24"/>
                <w:lang w:eastAsia="es-DO"/>
              </w:rPr>
              <w:t>SUPERIOR DE TIERRAS</w:t>
            </w:r>
            <w:r w:rsidRPr="00B21210">
              <w:rPr>
                <w:rFonts w:ascii="Times New Roman" w:eastAsia="Times New Roman" w:hAnsi="Times New Roman"/>
                <w:color w:val="767171"/>
                <w:sz w:val="24"/>
                <w:szCs w:val="24"/>
                <w:lang w:eastAsia="es-DO"/>
              </w:rPr>
              <w:t>,</w:t>
            </w:r>
            <w:r w:rsidR="00E82D47"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DEPARTAMENTO</w:t>
            </w:r>
            <w:r w:rsidR="00E82D47" w:rsidRPr="00B21210">
              <w:rPr>
                <w:rFonts w:ascii="Times New Roman" w:eastAsia="Times New Roman" w:hAnsi="Times New Roman"/>
                <w:color w:val="767171"/>
                <w:sz w:val="24"/>
                <w:szCs w:val="24"/>
                <w:lang w:eastAsia="es-DO"/>
              </w:rPr>
              <w:t xml:space="preserve"> CENTRAL</w:t>
            </w:r>
            <w:r w:rsidRPr="00B21210">
              <w:rPr>
                <w:rFonts w:ascii="Times New Roman" w:eastAsia="Times New Roman" w:hAnsi="Times New Roman"/>
                <w:color w:val="767171"/>
                <w:sz w:val="24"/>
                <w:szCs w:val="24"/>
                <w:lang w:eastAsia="es-DO"/>
              </w:rPr>
              <w:t>.</w:t>
            </w:r>
          </w:p>
        </w:tc>
        <w:tc>
          <w:tcPr>
            <w:tcW w:w="2595" w:type="dxa"/>
            <w:vAlign w:val="center"/>
          </w:tcPr>
          <w:p w14:paraId="6982A24A" w14:textId="0EAECD22"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w:t>
            </w:r>
          </w:p>
        </w:tc>
        <w:tc>
          <w:tcPr>
            <w:tcW w:w="1560" w:type="dxa"/>
            <w:vAlign w:val="center"/>
          </w:tcPr>
          <w:p w14:paraId="5398CF97" w14:textId="4BE96A22"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78D6EE59" w14:textId="77777777" w:rsidTr="009776E2">
        <w:trPr>
          <w:trHeight w:val="397"/>
          <w:jc w:val="center"/>
        </w:trPr>
        <w:tc>
          <w:tcPr>
            <w:tcW w:w="851" w:type="dxa"/>
            <w:vAlign w:val="center"/>
            <w:hideMark/>
          </w:tcPr>
          <w:p w14:paraId="235E300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492</w:t>
            </w:r>
          </w:p>
        </w:tc>
        <w:tc>
          <w:tcPr>
            <w:tcW w:w="2835" w:type="dxa"/>
            <w:vAlign w:val="center"/>
          </w:tcPr>
          <w:p w14:paraId="6F651664" w14:textId="219E7A33"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E82D47" w:rsidRPr="00B21210">
              <w:rPr>
                <w:rFonts w:ascii="Times New Roman" w:eastAsia="Times New Roman" w:hAnsi="Times New Roman"/>
                <w:color w:val="767171"/>
                <w:sz w:val="24"/>
                <w:szCs w:val="24"/>
                <w:lang w:eastAsia="es-DO"/>
              </w:rPr>
              <w:t>SUPERIOR DE TIERRAS</w:t>
            </w:r>
            <w:r w:rsidRPr="00B21210">
              <w:rPr>
                <w:rFonts w:ascii="Times New Roman" w:eastAsia="Times New Roman" w:hAnsi="Times New Roman"/>
                <w:color w:val="767171"/>
                <w:sz w:val="24"/>
                <w:szCs w:val="24"/>
                <w:lang w:eastAsia="es-DO"/>
              </w:rPr>
              <w:t>,</w:t>
            </w:r>
            <w:r w:rsidR="00E82D47"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EPARTAMENTO</w:t>
            </w:r>
            <w:r w:rsidR="00E82D47" w:rsidRPr="00B21210">
              <w:rPr>
                <w:rFonts w:ascii="Times New Roman" w:eastAsia="Times New Roman" w:hAnsi="Times New Roman"/>
                <w:color w:val="767171"/>
                <w:sz w:val="24"/>
                <w:szCs w:val="24"/>
                <w:lang w:eastAsia="es-DO"/>
              </w:rPr>
              <w:t xml:space="preserve"> CENTRAL</w:t>
            </w:r>
            <w:r w:rsidR="00C304D2" w:rsidRPr="00B21210">
              <w:rPr>
                <w:rFonts w:ascii="Times New Roman" w:eastAsia="Times New Roman" w:hAnsi="Times New Roman"/>
                <w:color w:val="767171"/>
                <w:sz w:val="24"/>
                <w:szCs w:val="24"/>
                <w:lang w:eastAsia="es-DO"/>
              </w:rPr>
              <w:t>.</w:t>
            </w:r>
          </w:p>
        </w:tc>
        <w:tc>
          <w:tcPr>
            <w:tcW w:w="2595" w:type="dxa"/>
            <w:vAlign w:val="center"/>
          </w:tcPr>
          <w:p w14:paraId="1418EDB8" w14:textId="15B67708"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w:t>
            </w:r>
          </w:p>
        </w:tc>
        <w:tc>
          <w:tcPr>
            <w:tcW w:w="1560" w:type="dxa"/>
            <w:vAlign w:val="center"/>
          </w:tcPr>
          <w:p w14:paraId="1B647B32" w14:textId="614E3C64"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212080EB" w14:textId="77777777" w:rsidTr="009776E2">
        <w:trPr>
          <w:trHeight w:val="397"/>
          <w:jc w:val="center"/>
        </w:trPr>
        <w:tc>
          <w:tcPr>
            <w:tcW w:w="851" w:type="dxa"/>
            <w:vAlign w:val="center"/>
            <w:hideMark/>
          </w:tcPr>
          <w:p w14:paraId="6882CD9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493</w:t>
            </w:r>
          </w:p>
        </w:tc>
        <w:tc>
          <w:tcPr>
            <w:tcW w:w="2835" w:type="dxa"/>
            <w:vAlign w:val="center"/>
          </w:tcPr>
          <w:p w14:paraId="7D15B3B4" w14:textId="41694BD0"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E82D47" w:rsidRPr="00B21210">
              <w:rPr>
                <w:rFonts w:ascii="Times New Roman" w:eastAsia="Times New Roman" w:hAnsi="Times New Roman"/>
                <w:color w:val="767171"/>
                <w:sz w:val="24"/>
                <w:szCs w:val="24"/>
                <w:lang w:eastAsia="es-DO"/>
              </w:rPr>
              <w:t>SUPERIOR DE TIERRAS</w:t>
            </w:r>
            <w:r w:rsidRPr="00B21210">
              <w:rPr>
                <w:rFonts w:ascii="Times New Roman" w:eastAsia="Times New Roman" w:hAnsi="Times New Roman"/>
                <w:color w:val="767171"/>
                <w:sz w:val="24"/>
                <w:szCs w:val="24"/>
                <w:lang w:eastAsia="es-DO"/>
              </w:rPr>
              <w:t>,</w:t>
            </w:r>
            <w:r w:rsidR="00E82D47"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EPARTAMENTO</w:t>
            </w:r>
            <w:r w:rsidR="00E82D47" w:rsidRPr="00B21210">
              <w:rPr>
                <w:rFonts w:ascii="Times New Roman" w:eastAsia="Times New Roman" w:hAnsi="Times New Roman"/>
                <w:color w:val="767171"/>
                <w:sz w:val="24"/>
                <w:szCs w:val="24"/>
                <w:lang w:eastAsia="es-DO"/>
              </w:rPr>
              <w:t xml:space="preserve"> CENTRAL</w:t>
            </w:r>
            <w:r w:rsidR="00826A24" w:rsidRPr="00B21210">
              <w:rPr>
                <w:rFonts w:ascii="Times New Roman" w:eastAsia="Times New Roman" w:hAnsi="Times New Roman"/>
                <w:color w:val="767171"/>
                <w:sz w:val="24"/>
                <w:szCs w:val="24"/>
                <w:lang w:eastAsia="es-DO"/>
              </w:rPr>
              <w:t>.</w:t>
            </w:r>
          </w:p>
        </w:tc>
        <w:tc>
          <w:tcPr>
            <w:tcW w:w="2595" w:type="dxa"/>
            <w:vAlign w:val="center"/>
          </w:tcPr>
          <w:p w14:paraId="449BF3C8" w14:textId="55DF279A"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w:t>
            </w:r>
          </w:p>
        </w:tc>
        <w:tc>
          <w:tcPr>
            <w:tcW w:w="1560" w:type="dxa"/>
            <w:vAlign w:val="center"/>
          </w:tcPr>
          <w:p w14:paraId="2DE40F02" w14:textId="2B514352"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1F72A007" w14:textId="77777777" w:rsidTr="009776E2">
        <w:trPr>
          <w:trHeight w:val="397"/>
          <w:jc w:val="center"/>
        </w:trPr>
        <w:tc>
          <w:tcPr>
            <w:tcW w:w="851" w:type="dxa"/>
            <w:vAlign w:val="center"/>
            <w:hideMark/>
          </w:tcPr>
          <w:p w14:paraId="76FE6BE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494</w:t>
            </w:r>
          </w:p>
        </w:tc>
        <w:tc>
          <w:tcPr>
            <w:tcW w:w="2835" w:type="dxa"/>
            <w:vAlign w:val="center"/>
          </w:tcPr>
          <w:p w14:paraId="197E16B2" w14:textId="762A5EF1"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E82D47" w:rsidRPr="00B21210">
              <w:rPr>
                <w:rFonts w:ascii="Times New Roman" w:eastAsia="Times New Roman" w:hAnsi="Times New Roman"/>
                <w:color w:val="767171"/>
                <w:sz w:val="24"/>
                <w:szCs w:val="24"/>
                <w:lang w:eastAsia="es-DO"/>
              </w:rPr>
              <w:t>SUPERIOR DE TIERRAS</w:t>
            </w:r>
            <w:r w:rsidRPr="00B21210">
              <w:rPr>
                <w:rFonts w:ascii="Times New Roman" w:eastAsia="Times New Roman" w:hAnsi="Times New Roman"/>
                <w:color w:val="767171"/>
                <w:sz w:val="24"/>
                <w:szCs w:val="24"/>
                <w:lang w:eastAsia="es-DO"/>
              </w:rPr>
              <w:t>,</w:t>
            </w:r>
            <w:r w:rsidR="00E82D47"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EPARTAMENTO</w:t>
            </w:r>
            <w:r w:rsidR="00E82D47" w:rsidRPr="00B21210">
              <w:rPr>
                <w:rFonts w:ascii="Times New Roman" w:eastAsia="Times New Roman" w:hAnsi="Times New Roman"/>
                <w:color w:val="767171"/>
                <w:sz w:val="24"/>
                <w:szCs w:val="24"/>
                <w:lang w:eastAsia="es-DO"/>
              </w:rPr>
              <w:t xml:space="preserve"> CENTRAL</w:t>
            </w:r>
            <w:r w:rsidR="00826A24" w:rsidRPr="00B21210">
              <w:rPr>
                <w:rFonts w:ascii="Times New Roman" w:eastAsia="Times New Roman" w:hAnsi="Times New Roman"/>
                <w:color w:val="767171"/>
                <w:sz w:val="24"/>
                <w:szCs w:val="24"/>
                <w:lang w:eastAsia="es-DO"/>
              </w:rPr>
              <w:t>.</w:t>
            </w:r>
          </w:p>
        </w:tc>
        <w:tc>
          <w:tcPr>
            <w:tcW w:w="2595" w:type="dxa"/>
            <w:vAlign w:val="center"/>
          </w:tcPr>
          <w:p w14:paraId="153970BA" w14:textId="59C1E465"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w:t>
            </w:r>
          </w:p>
        </w:tc>
        <w:tc>
          <w:tcPr>
            <w:tcW w:w="1560" w:type="dxa"/>
            <w:vAlign w:val="center"/>
          </w:tcPr>
          <w:p w14:paraId="57A63CAD" w14:textId="6B229AED"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58E1874A" w14:textId="77777777" w:rsidTr="009776E2">
        <w:trPr>
          <w:trHeight w:val="397"/>
          <w:jc w:val="center"/>
        </w:trPr>
        <w:tc>
          <w:tcPr>
            <w:tcW w:w="851" w:type="dxa"/>
            <w:vAlign w:val="center"/>
            <w:hideMark/>
          </w:tcPr>
          <w:p w14:paraId="0B71E49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495</w:t>
            </w:r>
          </w:p>
        </w:tc>
        <w:tc>
          <w:tcPr>
            <w:tcW w:w="2835" w:type="dxa"/>
            <w:vAlign w:val="center"/>
          </w:tcPr>
          <w:p w14:paraId="2B5B499A" w14:textId="62742EA4"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E82D47" w:rsidRPr="00B21210">
              <w:rPr>
                <w:rFonts w:ascii="Times New Roman" w:eastAsia="Times New Roman" w:hAnsi="Times New Roman"/>
                <w:color w:val="767171"/>
                <w:sz w:val="24"/>
                <w:szCs w:val="24"/>
                <w:lang w:eastAsia="es-DO"/>
              </w:rPr>
              <w:t xml:space="preserve">JURISDICCIÓN ORIGINAL </w:t>
            </w:r>
            <w:r w:rsidRPr="00B21210">
              <w:rPr>
                <w:rFonts w:ascii="Times New Roman" w:eastAsia="Times New Roman" w:hAnsi="Times New Roman"/>
                <w:color w:val="767171"/>
                <w:sz w:val="24"/>
                <w:szCs w:val="24"/>
                <w:lang w:eastAsia="es-DO"/>
              </w:rPr>
              <w:t xml:space="preserve">DEL </w:t>
            </w:r>
            <w:r w:rsidR="00E82D47"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E82D47"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68235D21" w14:textId="21216687"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2FB8A011" w14:textId="16422183"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2E127F1F" w14:textId="77777777" w:rsidTr="009776E2">
        <w:trPr>
          <w:trHeight w:val="397"/>
          <w:jc w:val="center"/>
        </w:trPr>
        <w:tc>
          <w:tcPr>
            <w:tcW w:w="851" w:type="dxa"/>
            <w:vAlign w:val="center"/>
            <w:hideMark/>
          </w:tcPr>
          <w:p w14:paraId="5F0FF6E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496</w:t>
            </w:r>
          </w:p>
        </w:tc>
        <w:tc>
          <w:tcPr>
            <w:tcW w:w="2835" w:type="dxa"/>
            <w:vAlign w:val="center"/>
          </w:tcPr>
          <w:p w14:paraId="0280C229" w14:textId="781AC745"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E82D47" w:rsidRPr="00B21210">
              <w:rPr>
                <w:rFonts w:ascii="Times New Roman" w:eastAsia="Times New Roman" w:hAnsi="Times New Roman"/>
                <w:color w:val="767171"/>
                <w:sz w:val="24"/>
                <w:szCs w:val="24"/>
                <w:lang w:eastAsia="es-DO"/>
              </w:rPr>
              <w:t xml:space="preserve">JURISDICCIÓN </w:t>
            </w:r>
            <w:r w:rsidR="00E82D47" w:rsidRPr="00B21210">
              <w:rPr>
                <w:rFonts w:ascii="Times New Roman" w:eastAsia="Times New Roman" w:hAnsi="Times New Roman"/>
                <w:color w:val="767171"/>
                <w:sz w:val="24"/>
                <w:szCs w:val="24"/>
                <w:lang w:eastAsia="es-DO"/>
              </w:rPr>
              <w:lastRenderedPageBreak/>
              <w:t xml:space="preserve">ORIGINAL </w:t>
            </w:r>
            <w:r w:rsidRPr="00B21210">
              <w:rPr>
                <w:rFonts w:ascii="Times New Roman" w:eastAsia="Times New Roman" w:hAnsi="Times New Roman"/>
                <w:color w:val="767171"/>
                <w:sz w:val="24"/>
                <w:szCs w:val="24"/>
                <w:lang w:eastAsia="es-DO"/>
              </w:rPr>
              <w:t xml:space="preserve">DEL </w:t>
            </w:r>
            <w:r w:rsidR="00E82D47"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E82D47"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vAlign w:val="center"/>
          </w:tcPr>
          <w:p w14:paraId="20A54D21" w14:textId="31BD5AB3"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NULIDAD DE ACTO DE OPOSICI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w:t>
            </w:r>
          </w:p>
        </w:tc>
        <w:tc>
          <w:tcPr>
            <w:tcW w:w="1560" w:type="dxa"/>
            <w:vAlign w:val="center"/>
          </w:tcPr>
          <w:p w14:paraId="008CA13E" w14:textId="4AD4F059"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29/05/2025</w:t>
            </w:r>
          </w:p>
        </w:tc>
      </w:tr>
      <w:tr w:rsidR="00146341" w:rsidRPr="00B21210" w14:paraId="79064AF1" w14:textId="77777777" w:rsidTr="009776E2">
        <w:trPr>
          <w:trHeight w:val="397"/>
          <w:jc w:val="center"/>
        </w:trPr>
        <w:tc>
          <w:tcPr>
            <w:tcW w:w="851" w:type="dxa"/>
            <w:vAlign w:val="center"/>
            <w:hideMark/>
          </w:tcPr>
          <w:p w14:paraId="16A3999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497</w:t>
            </w:r>
          </w:p>
        </w:tc>
        <w:tc>
          <w:tcPr>
            <w:tcW w:w="2835" w:type="dxa"/>
            <w:vAlign w:val="center"/>
          </w:tcPr>
          <w:p w14:paraId="1D46EB5D" w14:textId="230FCA4B"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E82D47" w:rsidRPr="00B21210">
              <w:rPr>
                <w:rFonts w:ascii="Times New Roman" w:eastAsia="Times New Roman" w:hAnsi="Times New Roman"/>
                <w:color w:val="767171"/>
                <w:sz w:val="24"/>
                <w:szCs w:val="24"/>
                <w:lang w:eastAsia="es-DO"/>
              </w:rPr>
              <w:t>SUPERIOR ADM</w:t>
            </w:r>
            <w:r w:rsidR="00C304D2" w:rsidRPr="00B21210">
              <w:rPr>
                <w:rFonts w:ascii="Times New Roman" w:eastAsia="Times New Roman" w:hAnsi="Times New Roman"/>
                <w:color w:val="767171"/>
                <w:sz w:val="24"/>
                <w:szCs w:val="24"/>
                <w:lang w:eastAsia="es-DO"/>
              </w:rPr>
              <w:t>I</w:t>
            </w:r>
            <w:r w:rsidR="00E82D47" w:rsidRPr="00B21210">
              <w:rPr>
                <w:rFonts w:ascii="Times New Roman" w:eastAsia="Times New Roman" w:hAnsi="Times New Roman"/>
                <w:color w:val="767171"/>
                <w:sz w:val="24"/>
                <w:szCs w:val="24"/>
                <w:lang w:eastAsia="es-DO"/>
              </w:rPr>
              <w:t>NISTRATIVO</w:t>
            </w:r>
            <w:r w:rsidR="00826A24" w:rsidRPr="00B21210">
              <w:rPr>
                <w:rFonts w:ascii="Times New Roman" w:eastAsia="Times New Roman" w:hAnsi="Times New Roman"/>
                <w:color w:val="767171"/>
                <w:sz w:val="24"/>
                <w:szCs w:val="24"/>
                <w:lang w:eastAsia="es-DO"/>
              </w:rPr>
              <w:t>.</w:t>
            </w:r>
          </w:p>
        </w:tc>
        <w:tc>
          <w:tcPr>
            <w:tcW w:w="2595" w:type="dxa"/>
            <w:vAlign w:val="center"/>
          </w:tcPr>
          <w:p w14:paraId="44C019E7" w14:textId="09F1D087"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8AE7D36" w14:textId="7E8BB641"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30/05/2025</w:t>
            </w:r>
          </w:p>
        </w:tc>
      </w:tr>
      <w:tr w:rsidR="00146341" w:rsidRPr="00B21210" w14:paraId="3D87120A" w14:textId="77777777" w:rsidTr="009776E2">
        <w:trPr>
          <w:trHeight w:val="397"/>
          <w:jc w:val="center"/>
        </w:trPr>
        <w:tc>
          <w:tcPr>
            <w:tcW w:w="851" w:type="dxa"/>
            <w:vAlign w:val="center"/>
            <w:hideMark/>
          </w:tcPr>
          <w:p w14:paraId="017606F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498</w:t>
            </w:r>
          </w:p>
        </w:tc>
        <w:tc>
          <w:tcPr>
            <w:tcW w:w="2835" w:type="dxa"/>
            <w:vAlign w:val="center"/>
          </w:tcPr>
          <w:p w14:paraId="27F55472" w14:textId="699D0B5D"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E82D47" w:rsidRPr="00B21210">
              <w:rPr>
                <w:rFonts w:ascii="Times New Roman" w:eastAsia="Times New Roman" w:hAnsi="Times New Roman"/>
                <w:color w:val="767171"/>
                <w:sz w:val="24"/>
                <w:szCs w:val="24"/>
                <w:lang w:eastAsia="es-DO"/>
              </w:rPr>
              <w:t>SUPERIOR ADM</w:t>
            </w:r>
            <w:r w:rsidR="00C304D2" w:rsidRPr="00B21210">
              <w:rPr>
                <w:rFonts w:ascii="Times New Roman" w:eastAsia="Times New Roman" w:hAnsi="Times New Roman"/>
                <w:color w:val="767171"/>
                <w:sz w:val="24"/>
                <w:szCs w:val="24"/>
                <w:lang w:eastAsia="es-DO"/>
              </w:rPr>
              <w:t>I</w:t>
            </w:r>
            <w:r w:rsidR="00E82D47" w:rsidRPr="00B21210">
              <w:rPr>
                <w:rFonts w:ascii="Times New Roman" w:eastAsia="Times New Roman" w:hAnsi="Times New Roman"/>
                <w:color w:val="767171"/>
                <w:sz w:val="24"/>
                <w:szCs w:val="24"/>
                <w:lang w:eastAsia="es-DO"/>
              </w:rPr>
              <w:t>NISTRATIVO</w:t>
            </w:r>
            <w:r w:rsidR="00C304D2" w:rsidRPr="00B21210">
              <w:rPr>
                <w:rFonts w:ascii="Times New Roman" w:eastAsia="Times New Roman" w:hAnsi="Times New Roman"/>
                <w:color w:val="767171"/>
                <w:sz w:val="24"/>
                <w:szCs w:val="24"/>
                <w:lang w:eastAsia="es-DO"/>
              </w:rPr>
              <w:t>.</w:t>
            </w:r>
          </w:p>
        </w:tc>
        <w:tc>
          <w:tcPr>
            <w:tcW w:w="2595" w:type="dxa"/>
            <w:vAlign w:val="center"/>
          </w:tcPr>
          <w:p w14:paraId="09B56DCA" w14:textId="49DDB2B0"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CASACI</w:t>
            </w:r>
            <w:r w:rsidR="00ED70F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CON ENV</w:t>
            </w:r>
            <w:r w:rsidR="00370723" w:rsidRPr="00B21210">
              <w:rPr>
                <w:rFonts w:ascii="Times New Roman" w:eastAsia="Times New Roman" w:hAnsi="Times New Roman"/>
                <w:color w:val="767171"/>
                <w:sz w:val="24"/>
                <w:szCs w:val="24"/>
                <w:lang w:eastAsia="es-DO"/>
              </w:rPr>
              <w:t>Í</w:t>
            </w:r>
            <w:r w:rsidRPr="00B21210">
              <w:rPr>
                <w:rFonts w:ascii="Times New Roman" w:eastAsia="Times New Roman" w:hAnsi="Times New Roman"/>
                <w:color w:val="767171"/>
                <w:sz w:val="24"/>
                <w:szCs w:val="24"/>
                <w:lang w:eastAsia="es-DO"/>
              </w:rPr>
              <w:t>O</w:t>
            </w:r>
          </w:p>
        </w:tc>
        <w:tc>
          <w:tcPr>
            <w:tcW w:w="1560" w:type="dxa"/>
            <w:vAlign w:val="center"/>
          </w:tcPr>
          <w:p w14:paraId="10418B3B" w14:textId="7E74BDC0"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30/05/2025</w:t>
            </w:r>
          </w:p>
        </w:tc>
      </w:tr>
      <w:tr w:rsidR="00146341" w:rsidRPr="00B21210" w14:paraId="5874DD72" w14:textId="77777777" w:rsidTr="009776E2">
        <w:trPr>
          <w:trHeight w:val="397"/>
          <w:jc w:val="center"/>
        </w:trPr>
        <w:tc>
          <w:tcPr>
            <w:tcW w:w="851" w:type="dxa"/>
            <w:vAlign w:val="center"/>
            <w:hideMark/>
          </w:tcPr>
          <w:p w14:paraId="01CBE34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499</w:t>
            </w:r>
          </w:p>
        </w:tc>
        <w:tc>
          <w:tcPr>
            <w:tcW w:w="2835" w:type="dxa"/>
            <w:vAlign w:val="center"/>
          </w:tcPr>
          <w:p w14:paraId="05DB3AFE" w14:textId="22661611" w:rsidR="00146341" w:rsidRPr="00B21210" w:rsidRDefault="00E82D4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826A24"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MARA CIVIL ENSANCHE OZAMA</w:t>
            </w:r>
            <w:r w:rsidR="00826A24" w:rsidRPr="00B21210">
              <w:rPr>
                <w:rFonts w:ascii="Times New Roman" w:eastAsia="Times New Roman" w:hAnsi="Times New Roman"/>
                <w:color w:val="767171"/>
                <w:sz w:val="24"/>
                <w:szCs w:val="24"/>
                <w:lang w:eastAsia="es-DO"/>
              </w:rPr>
              <w:t>.</w:t>
            </w:r>
          </w:p>
        </w:tc>
        <w:tc>
          <w:tcPr>
            <w:tcW w:w="2595" w:type="dxa"/>
            <w:vAlign w:val="center"/>
          </w:tcPr>
          <w:p w14:paraId="4672E317" w14:textId="7A28BAF2"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407EB865" w14:textId="7DB67732"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30/05/2025</w:t>
            </w:r>
          </w:p>
        </w:tc>
      </w:tr>
      <w:tr w:rsidR="00146341" w:rsidRPr="00B21210" w14:paraId="3191B0EE" w14:textId="77777777" w:rsidTr="009776E2">
        <w:trPr>
          <w:trHeight w:val="397"/>
          <w:jc w:val="center"/>
        </w:trPr>
        <w:tc>
          <w:tcPr>
            <w:tcW w:w="851" w:type="dxa"/>
            <w:vAlign w:val="center"/>
            <w:hideMark/>
          </w:tcPr>
          <w:p w14:paraId="166047B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500</w:t>
            </w:r>
          </w:p>
        </w:tc>
        <w:tc>
          <w:tcPr>
            <w:tcW w:w="2835" w:type="dxa"/>
            <w:vAlign w:val="center"/>
          </w:tcPr>
          <w:p w14:paraId="06AB0CA6" w14:textId="694F4DBC" w:rsidR="00146341" w:rsidRPr="00B21210" w:rsidRDefault="00143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w:t>
            </w:r>
            <w:r w:rsidR="00E82D47" w:rsidRPr="00B21210">
              <w:rPr>
                <w:rFonts w:ascii="Times New Roman" w:eastAsia="Times New Roman" w:hAnsi="Times New Roman"/>
                <w:color w:val="767171"/>
                <w:sz w:val="24"/>
                <w:szCs w:val="24"/>
                <w:lang w:eastAsia="es-DO"/>
              </w:rPr>
              <w:t>JURISDICCI</w:t>
            </w:r>
            <w:r w:rsidR="00826A24" w:rsidRPr="00B21210">
              <w:rPr>
                <w:rFonts w:ascii="Times New Roman" w:eastAsia="Times New Roman" w:hAnsi="Times New Roman"/>
                <w:color w:val="767171"/>
                <w:sz w:val="24"/>
                <w:szCs w:val="24"/>
                <w:lang w:eastAsia="es-DO"/>
              </w:rPr>
              <w:t>Ó</w:t>
            </w:r>
            <w:r w:rsidR="00E82D47" w:rsidRPr="00B21210">
              <w:rPr>
                <w:rFonts w:ascii="Times New Roman" w:eastAsia="Times New Roman" w:hAnsi="Times New Roman"/>
                <w:color w:val="767171"/>
                <w:sz w:val="24"/>
                <w:szCs w:val="24"/>
                <w:lang w:eastAsia="es-DO"/>
              </w:rPr>
              <w:t>N ORIGINAL DE SANTIAGO</w:t>
            </w:r>
            <w:r w:rsidR="00826A24" w:rsidRPr="00B21210">
              <w:rPr>
                <w:rFonts w:ascii="Times New Roman" w:eastAsia="Times New Roman" w:hAnsi="Times New Roman"/>
                <w:color w:val="767171"/>
                <w:sz w:val="24"/>
                <w:szCs w:val="24"/>
                <w:lang w:eastAsia="es-DO"/>
              </w:rPr>
              <w:t>.</w:t>
            </w:r>
          </w:p>
        </w:tc>
        <w:tc>
          <w:tcPr>
            <w:tcW w:w="2595" w:type="dxa"/>
            <w:vAlign w:val="center"/>
          </w:tcPr>
          <w:p w14:paraId="6B10EA62" w14:textId="3B155AAE"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NULIDAD DE DESLINDE</w:t>
            </w:r>
          </w:p>
        </w:tc>
        <w:tc>
          <w:tcPr>
            <w:tcW w:w="1560" w:type="dxa"/>
            <w:vAlign w:val="center"/>
          </w:tcPr>
          <w:p w14:paraId="02FCA6A5" w14:textId="2603A60B" w:rsidR="00146341" w:rsidRPr="00B21210" w:rsidRDefault="00E82D4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30/05/2025</w:t>
            </w:r>
          </w:p>
        </w:tc>
      </w:tr>
      <w:tr w:rsidR="00146341" w:rsidRPr="00B21210" w14:paraId="313D8248" w14:textId="77777777" w:rsidTr="009776E2">
        <w:trPr>
          <w:trHeight w:val="397"/>
          <w:jc w:val="center"/>
        </w:trPr>
        <w:tc>
          <w:tcPr>
            <w:tcW w:w="851" w:type="dxa"/>
            <w:vAlign w:val="center"/>
            <w:hideMark/>
          </w:tcPr>
          <w:p w14:paraId="3D3D5BA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501</w:t>
            </w:r>
          </w:p>
        </w:tc>
        <w:tc>
          <w:tcPr>
            <w:tcW w:w="2835" w:type="dxa"/>
            <w:vAlign w:val="center"/>
          </w:tcPr>
          <w:p w14:paraId="75F1E131" w14:textId="1D6B7F51" w:rsidR="00146341" w:rsidRPr="00B21210" w:rsidRDefault="000F7BE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E62147" w:rsidRPr="00B21210">
              <w:rPr>
                <w:rFonts w:ascii="Times New Roman" w:eastAsia="Times New Roman" w:hAnsi="Times New Roman"/>
                <w:color w:val="767171"/>
                <w:sz w:val="24"/>
                <w:szCs w:val="24"/>
                <w:lang w:eastAsia="es-DO"/>
              </w:rPr>
              <w:t>.</w:t>
            </w:r>
          </w:p>
        </w:tc>
        <w:tc>
          <w:tcPr>
            <w:tcW w:w="2595" w:type="dxa"/>
            <w:vAlign w:val="center"/>
          </w:tcPr>
          <w:p w14:paraId="5B591899" w14:textId="370E0CDB" w:rsidR="00146341" w:rsidRPr="00B21210" w:rsidRDefault="000F7BE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41192E8" w14:textId="78892637" w:rsidR="00146341" w:rsidRPr="00B21210" w:rsidRDefault="000F7BE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02/06/2025</w:t>
            </w:r>
          </w:p>
        </w:tc>
      </w:tr>
      <w:tr w:rsidR="00146341" w:rsidRPr="00B21210" w14:paraId="0D3F621B" w14:textId="77777777" w:rsidTr="009776E2">
        <w:trPr>
          <w:trHeight w:val="397"/>
          <w:jc w:val="center"/>
        </w:trPr>
        <w:tc>
          <w:tcPr>
            <w:tcW w:w="851" w:type="dxa"/>
            <w:vAlign w:val="center"/>
            <w:hideMark/>
          </w:tcPr>
          <w:p w14:paraId="1FBBE03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502</w:t>
            </w:r>
          </w:p>
        </w:tc>
        <w:tc>
          <w:tcPr>
            <w:tcW w:w="2835" w:type="dxa"/>
            <w:vAlign w:val="center"/>
          </w:tcPr>
          <w:p w14:paraId="05968D6F" w14:textId="62B062BB" w:rsidR="00146341" w:rsidRPr="00B21210" w:rsidRDefault="00E6214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w:t>
            </w:r>
            <w:r w:rsidR="000F7BE9" w:rsidRPr="00B21210">
              <w:rPr>
                <w:rFonts w:ascii="Times New Roman" w:eastAsia="Times New Roman" w:hAnsi="Times New Roman"/>
                <w:color w:val="767171"/>
                <w:sz w:val="24"/>
                <w:szCs w:val="24"/>
                <w:lang w:eastAsia="es-DO"/>
              </w:rPr>
              <w:t xml:space="preserve">RA SALA </w:t>
            </w:r>
            <w:r w:rsidRPr="00B21210">
              <w:rPr>
                <w:rFonts w:ascii="Times New Roman" w:eastAsia="Times New Roman" w:hAnsi="Times New Roman"/>
                <w:color w:val="767171"/>
                <w:sz w:val="24"/>
                <w:szCs w:val="24"/>
                <w:lang w:eastAsia="es-DO"/>
              </w:rPr>
              <w:t xml:space="preserve">DE LA </w:t>
            </w:r>
            <w:r w:rsidR="000F7BE9" w:rsidRPr="00B21210">
              <w:rPr>
                <w:rFonts w:ascii="Times New Roman" w:eastAsia="Times New Roman" w:hAnsi="Times New Roman"/>
                <w:color w:val="767171"/>
                <w:sz w:val="24"/>
                <w:szCs w:val="24"/>
                <w:lang w:eastAsia="es-DO"/>
              </w:rPr>
              <w:t>C</w:t>
            </w:r>
            <w:r w:rsidRPr="00B21210">
              <w:rPr>
                <w:rFonts w:ascii="Times New Roman" w:eastAsia="Times New Roman" w:hAnsi="Times New Roman"/>
                <w:color w:val="767171"/>
                <w:sz w:val="24"/>
                <w:szCs w:val="24"/>
                <w:lang w:eastAsia="es-DO"/>
              </w:rPr>
              <w:t>Á</w:t>
            </w:r>
            <w:r w:rsidR="000F7BE9" w:rsidRPr="00B21210">
              <w:rPr>
                <w:rFonts w:ascii="Times New Roman" w:eastAsia="Times New Roman" w:hAnsi="Times New Roman"/>
                <w:color w:val="767171"/>
                <w:sz w:val="24"/>
                <w:szCs w:val="24"/>
                <w:lang w:eastAsia="es-DO"/>
              </w:rPr>
              <w:t>MARA CIVIL Y COMERCIAL DEL JUZGADO DE 1RA. INSTANCIA DE SANTO DOMINGO</w:t>
            </w:r>
            <w:r w:rsidRPr="00B21210">
              <w:rPr>
                <w:rFonts w:ascii="Times New Roman" w:eastAsia="Times New Roman" w:hAnsi="Times New Roman"/>
                <w:color w:val="767171"/>
                <w:sz w:val="24"/>
                <w:szCs w:val="24"/>
                <w:lang w:eastAsia="es-DO"/>
              </w:rPr>
              <w:t>.</w:t>
            </w:r>
          </w:p>
        </w:tc>
        <w:tc>
          <w:tcPr>
            <w:tcW w:w="2595" w:type="dxa"/>
            <w:vAlign w:val="center"/>
          </w:tcPr>
          <w:p w14:paraId="7BBC85CE" w14:textId="6155802A" w:rsidR="00146341" w:rsidRPr="00B21210" w:rsidRDefault="000F7BE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COBRO DE ALQUILERES VENCIDOS, RESCISI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DE CONTRATO Y DESALOJO</w:t>
            </w:r>
          </w:p>
        </w:tc>
        <w:tc>
          <w:tcPr>
            <w:tcW w:w="1560" w:type="dxa"/>
            <w:vAlign w:val="center"/>
          </w:tcPr>
          <w:p w14:paraId="0A662FAB" w14:textId="30984792" w:rsidR="00146341" w:rsidRPr="00B21210" w:rsidRDefault="000F7BE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02/06/2025</w:t>
            </w:r>
          </w:p>
        </w:tc>
      </w:tr>
      <w:tr w:rsidR="00146341" w:rsidRPr="00B21210" w14:paraId="4D6C9E43" w14:textId="77777777" w:rsidTr="009776E2">
        <w:trPr>
          <w:trHeight w:val="397"/>
          <w:jc w:val="center"/>
        </w:trPr>
        <w:tc>
          <w:tcPr>
            <w:tcW w:w="851" w:type="dxa"/>
            <w:vAlign w:val="center"/>
            <w:hideMark/>
          </w:tcPr>
          <w:p w14:paraId="53A3550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503</w:t>
            </w:r>
          </w:p>
        </w:tc>
        <w:tc>
          <w:tcPr>
            <w:tcW w:w="2835" w:type="dxa"/>
            <w:vAlign w:val="center"/>
          </w:tcPr>
          <w:p w14:paraId="3C013E90" w14:textId="653DC771" w:rsidR="00146341" w:rsidRPr="00B21210" w:rsidRDefault="000F7BE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E62147" w:rsidRPr="00B21210">
              <w:rPr>
                <w:rFonts w:ascii="Times New Roman" w:eastAsia="Times New Roman" w:hAnsi="Times New Roman"/>
                <w:color w:val="767171"/>
                <w:sz w:val="24"/>
                <w:szCs w:val="24"/>
                <w:lang w:eastAsia="es-DO"/>
              </w:rPr>
              <w:t xml:space="preserve">DE LA </w:t>
            </w:r>
            <w:r w:rsidRPr="00B21210">
              <w:rPr>
                <w:rFonts w:ascii="Times New Roman" w:eastAsia="Times New Roman" w:hAnsi="Times New Roman"/>
                <w:color w:val="767171"/>
                <w:sz w:val="24"/>
                <w:szCs w:val="24"/>
                <w:lang w:eastAsia="es-DO"/>
              </w:rPr>
              <w:t>JURISDICCI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ORIGINAL DEL DISTRITO NACIONAL</w:t>
            </w:r>
            <w:r w:rsidR="00E62147" w:rsidRPr="00B21210">
              <w:rPr>
                <w:rFonts w:ascii="Times New Roman" w:eastAsia="Times New Roman" w:hAnsi="Times New Roman"/>
                <w:color w:val="767171"/>
                <w:sz w:val="24"/>
                <w:szCs w:val="24"/>
                <w:lang w:eastAsia="es-DO"/>
              </w:rPr>
              <w:t>.</w:t>
            </w:r>
          </w:p>
        </w:tc>
        <w:tc>
          <w:tcPr>
            <w:tcW w:w="2595" w:type="dxa"/>
            <w:vAlign w:val="center"/>
          </w:tcPr>
          <w:p w14:paraId="16C9F86D" w14:textId="787AE5AE" w:rsidR="00146341" w:rsidRPr="00B21210" w:rsidRDefault="000F7BE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E62147"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w:t>
            </w:r>
            <w:r w:rsidR="00E62147" w:rsidRPr="00B21210">
              <w:rPr>
                <w:rFonts w:ascii="Times New Roman" w:eastAsia="Times New Roman" w:hAnsi="Times New Roman"/>
                <w:color w:val="767171"/>
                <w:sz w:val="24"/>
                <w:szCs w:val="24"/>
                <w:lang w:eastAsia="es-DO"/>
              </w:rPr>
              <w:t>S</w:t>
            </w:r>
          </w:p>
        </w:tc>
        <w:tc>
          <w:tcPr>
            <w:tcW w:w="1560" w:type="dxa"/>
            <w:vAlign w:val="center"/>
          </w:tcPr>
          <w:p w14:paraId="5D4C2677" w14:textId="5F140A98" w:rsidR="00146341" w:rsidRPr="00B21210" w:rsidRDefault="000F7BE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02/06/2025</w:t>
            </w:r>
          </w:p>
        </w:tc>
      </w:tr>
      <w:tr w:rsidR="00146341" w:rsidRPr="00B21210" w14:paraId="13D6BE3A" w14:textId="77777777" w:rsidTr="009776E2">
        <w:trPr>
          <w:trHeight w:val="397"/>
          <w:jc w:val="center"/>
        </w:trPr>
        <w:tc>
          <w:tcPr>
            <w:tcW w:w="851" w:type="dxa"/>
            <w:vAlign w:val="center"/>
            <w:hideMark/>
          </w:tcPr>
          <w:p w14:paraId="5B0053E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504</w:t>
            </w:r>
          </w:p>
        </w:tc>
        <w:tc>
          <w:tcPr>
            <w:tcW w:w="2835" w:type="dxa"/>
            <w:vAlign w:val="center"/>
          </w:tcPr>
          <w:p w14:paraId="36A04792" w14:textId="7AB6A524" w:rsidR="00146341" w:rsidRPr="00B21210" w:rsidRDefault="00E6214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QUIN</w:t>
            </w:r>
            <w:r w:rsidR="000F7BE9" w:rsidRPr="00B21210">
              <w:rPr>
                <w:rFonts w:ascii="Times New Roman" w:eastAsia="Times New Roman" w:hAnsi="Times New Roman"/>
                <w:color w:val="767171"/>
                <w:sz w:val="24"/>
                <w:szCs w:val="24"/>
                <w:lang w:eastAsia="es-DO"/>
              </w:rPr>
              <w:t>TA SALA DEL TRIBUNAL DE JURISDICCI</w:t>
            </w:r>
            <w:r w:rsidRPr="00B21210">
              <w:rPr>
                <w:rFonts w:ascii="Times New Roman" w:eastAsia="Times New Roman" w:hAnsi="Times New Roman"/>
                <w:color w:val="767171"/>
                <w:sz w:val="24"/>
                <w:szCs w:val="24"/>
                <w:lang w:eastAsia="es-DO"/>
              </w:rPr>
              <w:t>Ó</w:t>
            </w:r>
            <w:r w:rsidR="000F7BE9" w:rsidRPr="00B21210">
              <w:rPr>
                <w:rFonts w:ascii="Times New Roman" w:eastAsia="Times New Roman" w:hAnsi="Times New Roman"/>
                <w:color w:val="767171"/>
                <w:sz w:val="24"/>
                <w:szCs w:val="24"/>
                <w:lang w:eastAsia="es-DO"/>
              </w:rPr>
              <w:t>N ORIGINAL DEL DISTRITO NACIONAL</w:t>
            </w:r>
            <w:r w:rsidRPr="00B21210">
              <w:rPr>
                <w:rFonts w:ascii="Times New Roman" w:eastAsia="Times New Roman" w:hAnsi="Times New Roman"/>
                <w:color w:val="767171"/>
                <w:sz w:val="24"/>
                <w:szCs w:val="24"/>
                <w:lang w:eastAsia="es-DO"/>
              </w:rPr>
              <w:t>.</w:t>
            </w:r>
          </w:p>
        </w:tc>
        <w:tc>
          <w:tcPr>
            <w:tcW w:w="2595" w:type="dxa"/>
            <w:vAlign w:val="center"/>
          </w:tcPr>
          <w:p w14:paraId="3DE686C7" w14:textId="3F5440E5"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FCD58DC" w14:textId="46C800AC"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02/06/2025</w:t>
            </w:r>
          </w:p>
        </w:tc>
      </w:tr>
      <w:tr w:rsidR="00146341" w:rsidRPr="00B21210" w14:paraId="0F6B72C2" w14:textId="77777777" w:rsidTr="009776E2">
        <w:trPr>
          <w:trHeight w:val="397"/>
          <w:jc w:val="center"/>
        </w:trPr>
        <w:tc>
          <w:tcPr>
            <w:tcW w:w="851" w:type="dxa"/>
            <w:vAlign w:val="center"/>
            <w:hideMark/>
          </w:tcPr>
          <w:p w14:paraId="304C636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505</w:t>
            </w:r>
          </w:p>
        </w:tc>
        <w:tc>
          <w:tcPr>
            <w:tcW w:w="2835" w:type="dxa"/>
            <w:vAlign w:val="center"/>
          </w:tcPr>
          <w:p w14:paraId="7D8F3AD0" w14:textId="0592E540" w:rsidR="00146341" w:rsidRPr="00B21210" w:rsidRDefault="001452E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ORIGINAL DE BARAHONA</w:t>
            </w:r>
            <w:r w:rsidR="00E62147" w:rsidRPr="00B21210">
              <w:rPr>
                <w:rFonts w:ascii="Times New Roman" w:eastAsia="Times New Roman" w:hAnsi="Times New Roman"/>
                <w:color w:val="767171"/>
                <w:sz w:val="24"/>
                <w:szCs w:val="24"/>
                <w:lang w:eastAsia="es-DO"/>
              </w:rPr>
              <w:t>.</w:t>
            </w:r>
          </w:p>
        </w:tc>
        <w:tc>
          <w:tcPr>
            <w:tcW w:w="2595" w:type="dxa"/>
            <w:vAlign w:val="center"/>
          </w:tcPr>
          <w:p w14:paraId="7AD0452E" w14:textId="5A6D7DB1"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22FAED39" w14:textId="63AD90DF"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02/06/2025</w:t>
            </w:r>
          </w:p>
        </w:tc>
      </w:tr>
      <w:tr w:rsidR="00146341" w:rsidRPr="00B21210" w14:paraId="3BB45D16" w14:textId="77777777" w:rsidTr="009776E2">
        <w:trPr>
          <w:trHeight w:val="397"/>
          <w:jc w:val="center"/>
        </w:trPr>
        <w:tc>
          <w:tcPr>
            <w:tcW w:w="851" w:type="dxa"/>
            <w:vAlign w:val="center"/>
            <w:hideMark/>
          </w:tcPr>
          <w:p w14:paraId="281E482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506</w:t>
            </w:r>
          </w:p>
        </w:tc>
        <w:tc>
          <w:tcPr>
            <w:tcW w:w="2835" w:type="dxa"/>
            <w:vAlign w:val="center"/>
          </w:tcPr>
          <w:p w14:paraId="2CC2EB8B" w14:textId="6F717AD3" w:rsidR="00146341" w:rsidRPr="00B21210" w:rsidRDefault="001452E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E62147" w:rsidRPr="00B21210">
              <w:rPr>
                <w:rFonts w:ascii="Times New Roman" w:eastAsia="Times New Roman" w:hAnsi="Times New Roman"/>
                <w:color w:val="767171"/>
                <w:sz w:val="24"/>
                <w:szCs w:val="24"/>
                <w:lang w:eastAsia="es-DO"/>
              </w:rPr>
              <w:t>.</w:t>
            </w:r>
          </w:p>
        </w:tc>
        <w:tc>
          <w:tcPr>
            <w:tcW w:w="2595" w:type="dxa"/>
            <w:vAlign w:val="center"/>
          </w:tcPr>
          <w:p w14:paraId="4CD2F223" w14:textId="30A3C50A"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39FFCDC" w14:textId="4C7F5619"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02/06/2025</w:t>
            </w:r>
          </w:p>
        </w:tc>
      </w:tr>
      <w:tr w:rsidR="00146341" w:rsidRPr="00B21210" w14:paraId="4A239C60" w14:textId="77777777" w:rsidTr="009776E2">
        <w:trPr>
          <w:trHeight w:val="397"/>
          <w:jc w:val="center"/>
        </w:trPr>
        <w:tc>
          <w:tcPr>
            <w:tcW w:w="851" w:type="dxa"/>
            <w:vAlign w:val="center"/>
            <w:hideMark/>
          </w:tcPr>
          <w:p w14:paraId="1163F4A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507</w:t>
            </w:r>
          </w:p>
        </w:tc>
        <w:tc>
          <w:tcPr>
            <w:tcW w:w="2835" w:type="dxa"/>
            <w:vAlign w:val="center"/>
          </w:tcPr>
          <w:p w14:paraId="42AE68F7" w14:textId="6F81E1CB" w:rsidR="00146341" w:rsidRPr="00B21210" w:rsidRDefault="001452E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E62147" w:rsidRPr="00B21210">
              <w:rPr>
                <w:rFonts w:ascii="Times New Roman" w:eastAsia="Times New Roman" w:hAnsi="Times New Roman"/>
                <w:color w:val="767171"/>
                <w:sz w:val="24"/>
                <w:szCs w:val="24"/>
                <w:lang w:eastAsia="es-DO"/>
              </w:rPr>
              <w:t>.</w:t>
            </w:r>
          </w:p>
        </w:tc>
        <w:tc>
          <w:tcPr>
            <w:tcW w:w="2595" w:type="dxa"/>
            <w:vAlign w:val="center"/>
          </w:tcPr>
          <w:p w14:paraId="37FD9696" w14:textId="1C75FD33"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686BD94" w14:textId="665CBBB9"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02/06/2025</w:t>
            </w:r>
          </w:p>
        </w:tc>
      </w:tr>
      <w:tr w:rsidR="00146341" w:rsidRPr="00B21210" w14:paraId="3E97B7C3" w14:textId="77777777" w:rsidTr="009776E2">
        <w:trPr>
          <w:trHeight w:val="397"/>
          <w:jc w:val="center"/>
        </w:trPr>
        <w:tc>
          <w:tcPr>
            <w:tcW w:w="851" w:type="dxa"/>
            <w:vAlign w:val="center"/>
            <w:hideMark/>
          </w:tcPr>
          <w:p w14:paraId="5332DEE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508</w:t>
            </w:r>
          </w:p>
        </w:tc>
        <w:tc>
          <w:tcPr>
            <w:tcW w:w="2835" w:type="dxa"/>
            <w:vAlign w:val="center"/>
          </w:tcPr>
          <w:p w14:paraId="619DF718" w14:textId="7A047F9F" w:rsidR="00146341" w:rsidRPr="00B21210" w:rsidRDefault="00E6214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1452EF" w:rsidRPr="00B21210">
              <w:rPr>
                <w:rFonts w:ascii="Times New Roman" w:eastAsia="Times New Roman" w:hAnsi="Times New Roman"/>
                <w:color w:val="767171"/>
                <w:sz w:val="24"/>
                <w:szCs w:val="24"/>
                <w:lang w:eastAsia="es-DO"/>
              </w:rPr>
              <w:t>DA</w:t>
            </w:r>
            <w:r w:rsidRPr="00B21210">
              <w:rPr>
                <w:rFonts w:ascii="Times New Roman" w:eastAsia="Times New Roman" w:hAnsi="Times New Roman"/>
                <w:color w:val="767171"/>
                <w:sz w:val="24"/>
                <w:szCs w:val="24"/>
                <w:lang w:eastAsia="es-DO"/>
              </w:rPr>
              <w:t xml:space="preserve"> </w:t>
            </w:r>
            <w:r w:rsidR="001452EF" w:rsidRPr="00B21210">
              <w:rPr>
                <w:rFonts w:ascii="Times New Roman" w:eastAsia="Times New Roman" w:hAnsi="Times New Roman"/>
                <w:color w:val="767171"/>
                <w:sz w:val="24"/>
                <w:szCs w:val="24"/>
                <w:lang w:eastAsia="es-DO"/>
              </w:rPr>
              <w:t>SALA</w:t>
            </w:r>
            <w:r w:rsidRPr="00B21210">
              <w:rPr>
                <w:rFonts w:ascii="Times New Roman" w:eastAsia="Times New Roman" w:hAnsi="Times New Roman"/>
                <w:color w:val="767171"/>
                <w:sz w:val="24"/>
                <w:szCs w:val="24"/>
                <w:lang w:eastAsia="es-DO"/>
              </w:rPr>
              <w:t xml:space="preserve"> DEL</w:t>
            </w:r>
            <w:r w:rsidR="001452EF" w:rsidRPr="00B21210">
              <w:rPr>
                <w:rFonts w:ascii="Times New Roman" w:eastAsia="Times New Roman" w:hAnsi="Times New Roman"/>
                <w:color w:val="767171"/>
                <w:sz w:val="24"/>
                <w:szCs w:val="24"/>
                <w:lang w:eastAsia="es-DO"/>
              </w:rPr>
              <w:t xml:space="preserve"> TRIBUNAL SUPERIOR ADMINISTRATIVO</w:t>
            </w:r>
            <w:r w:rsidRPr="00B21210">
              <w:rPr>
                <w:rFonts w:ascii="Times New Roman" w:eastAsia="Times New Roman" w:hAnsi="Times New Roman"/>
                <w:color w:val="767171"/>
                <w:sz w:val="24"/>
                <w:szCs w:val="24"/>
                <w:lang w:eastAsia="es-DO"/>
              </w:rPr>
              <w:t>.</w:t>
            </w:r>
          </w:p>
        </w:tc>
        <w:tc>
          <w:tcPr>
            <w:tcW w:w="2595" w:type="dxa"/>
            <w:vAlign w:val="center"/>
          </w:tcPr>
          <w:p w14:paraId="041D2FE2" w14:textId="0B868484"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EC2B49C" w14:textId="0ECB1868"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02/06/2025</w:t>
            </w:r>
          </w:p>
        </w:tc>
      </w:tr>
      <w:tr w:rsidR="00146341" w:rsidRPr="00B21210" w14:paraId="76C9FBC0" w14:textId="77777777" w:rsidTr="009776E2">
        <w:trPr>
          <w:trHeight w:val="397"/>
          <w:jc w:val="center"/>
        </w:trPr>
        <w:tc>
          <w:tcPr>
            <w:tcW w:w="851" w:type="dxa"/>
            <w:vAlign w:val="center"/>
            <w:hideMark/>
          </w:tcPr>
          <w:p w14:paraId="5D718DA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509</w:t>
            </w:r>
          </w:p>
        </w:tc>
        <w:tc>
          <w:tcPr>
            <w:tcW w:w="2835" w:type="dxa"/>
            <w:vAlign w:val="center"/>
          </w:tcPr>
          <w:p w14:paraId="68551DE1" w14:textId="704AFD07" w:rsidR="00146341" w:rsidRPr="00B21210" w:rsidRDefault="001452E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PROCURADUR</w:t>
            </w:r>
            <w:r w:rsidR="00E62147" w:rsidRPr="00B21210">
              <w:rPr>
                <w:rFonts w:ascii="Times New Roman" w:eastAsia="Times New Roman" w:hAnsi="Times New Roman"/>
                <w:color w:val="767171"/>
                <w:sz w:val="24"/>
                <w:szCs w:val="24"/>
                <w:lang w:eastAsia="es-DO"/>
              </w:rPr>
              <w:t>Í</w:t>
            </w:r>
            <w:r w:rsidRPr="00B21210">
              <w:rPr>
                <w:rFonts w:ascii="Times New Roman" w:eastAsia="Times New Roman" w:hAnsi="Times New Roman"/>
                <w:color w:val="767171"/>
                <w:sz w:val="24"/>
                <w:szCs w:val="24"/>
                <w:lang w:eastAsia="es-DO"/>
              </w:rPr>
              <w:t>A GENERAL DE LA CORTE DE APELACI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DEL DISTRITO NACIONAL</w:t>
            </w:r>
            <w:r w:rsidR="00E62147" w:rsidRPr="00B21210">
              <w:rPr>
                <w:rFonts w:ascii="Times New Roman" w:eastAsia="Times New Roman" w:hAnsi="Times New Roman"/>
                <w:color w:val="767171"/>
                <w:sz w:val="24"/>
                <w:szCs w:val="24"/>
                <w:lang w:eastAsia="es-DO"/>
              </w:rPr>
              <w:t>.</w:t>
            </w:r>
          </w:p>
        </w:tc>
        <w:tc>
          <w:tcPr>
            <w:tcW w:w="2595" w:type="dxa"/>
            <w:vAlign w:val="center"/>
          </w:tcPr>
          <w:p w14:paraId="2468407E" w14:textId="033CB824"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QUERELLA CIVIL</w:t>
            </w:r>
          </w:p>
        </w:tc>
        <w:tc>
          <w:tcPr>
            <w:tcW w:w="1560" w:type="dxa"/>
            <w:vAlign w:val="center"/>
          </w:tcPr>
          <w:p w14:paraId="4E7EEFFF" w14:textId="7DE645C7"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02/06/2025</w:t>
            </w:r>
          </w:p>
        </w:tc>
      </w:tr>
      <w:tr w:rsidR="00146341" w:rsidRPr="00B21210" w14:paraId="5842730B" w14:textId="77777777" w:rsidTr="009776E2">
        <w:trPr>
          <w:trHeight w:val="397"/>
          <w:jc w:val="center"/>
        </w:trPr>
        <w:tc>
          <w:tcPr>
            <w:tcW w:w="851" w:type="dxa"/>
            <w:vAlign w:val="center"/>
            <w:hideMark/>
          </w:tcPr>
          <w:p w14:paraId="3DCBE71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510</w:t>
            </w:r>
          </w:p>
        </w:tc>
        <w:tc>
          <w:tcPr>
            <w:tcW w:w="2835" w:type="dxa"/>
            <w:vAlign w:val="center"/>
          </w:tcPr>
          <w:p w14:paraId="526D3E63" w14:textId="07D9DEAC" w:rsidR="00146341" w:rsidRPr="00B21210" w:rsidRDefault="001452E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E62147" w:rsidRPr="00B21210">
              <w:rPr>
                <w:rFonts w:ascii="Times New Roman" w:eastAsia="Times New Roman" w:hAnsi="Times New Roman"/>
                <w:color w:val="767171"/>
                <w:sz w:val="24"/>
                <w:szCs w:val="24"/>
                <w:lang w:eastAsia="es-DO"/>
              </w:rPr>
              <w:t>.</w:t>
            </w:r>
          </w:p>
        </w:tc>
        <w:tc>
          <w:tcPr>
            <w:tcW w:w="2595" w:type="dxa"/>
            <w:vAlign w:val="center"/>
          </w:tcPr>
          <w:p w14:paraId="43FF3E6C" w14:textId="70792405"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20A82A3" w14:textId="4AF6B74E"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02/06/2025</w:t>
            </w:r>
          </w:p>
        </w:tc>
      </w:tr>
      <w:tr w:rsidR="00146341" w:rsidRPr="00B21210" w14:paraId="4C84D776" w14:textId="77777777" w:rsidTr="009776E2">
        <w:trPr>
          <w:trHeight w:val="397"/>
          <w:jc w:val="center"/>
        </w:trPr>
        <w:tc>
          <w:tcPr>
            <w:tcW w:w="851" w:type="dxa"/>
            <w:vAlign w:val="center"/>
            <w:hideMark/>
          </w:tcPr>
          <w:p w14:paraId="08443FF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511</w:t>
            </w:r>
          </w:p>
        </w:tc>
        <w:tc>
          <w:tcPr>
            <w:tcW w:w="2835" w:type="dxa"/>
            <w:vAlign w:val="center"/>
          </w:tcPr>
          <w:p w14:paraId="3D55DD50" w14:textId="4C4019F7" w:rsidR="00146341" w:rsidRPr="00B21210" w:rsidRDefault="001452E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NAGUA</w:t>
            </w:r>
            <w:r w:rsidR="00E62147" w:rsidRPr="00B21210">
              <w:rPr>
                <w:rFonts w:ascii="Times New Roman" w:eastAsia="Times New Roman" w:hAnsi="Times New Roman"/>
                <w:color w:val="767171"/>
                <w:sz w:val="24"/>
                <w:szCs w:val="24"/>
                <w:lang w:eastAsia="es-DO"/>
              </w:rPr>
              <w:t>.</w:t>
            </w:r>
          </w:p>
        </w:tc>
        <w:tc>
          <w:tcPr>
            <w:tcW w:w="2595" w:type="dxa"/>
            <w:vAlign w:val="center"/>
          </w:tcPr>
          <w:p w14:paraId="22181AF5" w14:textId="03485793"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11CEFB21" w14:textId="78CF6B49"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03/06/2025</w:t>
            </w:r>
          </w:p>
        </w:tc>
      </w:tr>
      <w:tr w:rsidR="00146341" w:rsidRPr="00B21210" w14:paraId="30387F6E" w14:textId="77777777" w:rsidTr="009776E2">
        <w:trPr>
          <w:trHeight w:val="397"/>
          <w:jc w:val="center"/>
        </w:trPr>
        <w:tc>
          <w:tcPr>
            <w:tcW w:w="851" w:type="dxa"/>
            <w:vAlign w:val="center"/>
            <w:hideMark/>
          </w:tcPr>
          <w:p w14:paraId="1F4AA5B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512</w:t>
            </w:r>
          </w:p>
        </w:tc>
        <w:tc>
          <w:tcPr>
            <w:tcW w:w="2835" w:type="dxa"/>
            <w:vAlign w:val="center"/>
          </w:tcPr>
          <w:p w14:paraId="0DC4C4F0" w14:textId="64F619D0" w:rsidR="00146341" w:rsidRPr="00B21210" w:rsidRDefault="00E6214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w:t>
            </w:r>
            <w:r w:rsidR="00566118" w:rsidRPr="00B21210">
              <w:rPr>
                <w:rFonts w:ascii="Times New Roman" w:eastAsia="Times New Roman" w:hAnsi="Times New Roman"/>
                <w:color w:val="767171"/>
                <w:sz w:val="24"/>
                <w:szCs w:val="24"/>
                <w:lang w:eastAsia="es-DO"/>
              </w:rPr>
              <w:t>É</w:t>
            </w:r>
            <w:r w:rsidRPr="00B21210">
              <w:rPr>
                <w:rFonts w:ascii="Times New Roman" w:eastAsia="Times New Roman" w:hAnsi="Times New Roman"/>
                <w:color w:val="767171"/>
                <w:sz w:val="24"/>
                <w:szCs w:val="24"/>
                <w:lang w:eastAsia="es-DO"/>
              </w:rPr>
              <w:t>PTI</w:t>
            </w:r>
            <w:r w:rsidR="001452EF" w:rsidRPr="00B21210">
              <w:rPr>
                <w:rFonts w:ascii="Times New Roman" w:eastAsia="Times New Roman" w:hAnsi="Times New Roman"/>
                <w:color w:val="767171"/>
                <w:sz w:val="24"/>
                <w:szCs w:val="24"/>
                <w:lang w:eastAsia="es-DO"/>
              </w:rPr>
              <w:t>MA SALA DEL TRIBUNAL DE JURISDICCI</w:t>
            </w:r>
            <w:r w:rsidRPr="00B21210">
              <w:rPr>
                <w:rFonts w:ascii="Times New Roman" w:eastAsia="Times New Roman" w:hAnsi="Times New Roman"/>
                <w:color w:val="767171"/>
                <w:sz w:val="24"/>
                <w:szCs w:val="24"/>
                <w:lang w:eastAsia="es-DO"/>
              </w:rPr>
              <w:t>Ó</w:t>
            </w:r>
            <w:r w:rsidR="001452EF" w:rsidRPr="00B21210">
              <w:rPr>
                <w:rFonts w:ascii="Times New Roman" w:eastAsia="Times New Roman" w:hAnsi="Times New Roman"/>
                <w:color w:val="767171"/>
                <w:sz w:val="24"/>
                <w:szCs w:val="24"/>
                <w:lang w:eastAsia="es-DO"/>
              </w:rPr>
              <w:t>N ORIGINAL DEL DISTRITO NACIONAL</w:t>
            </w:r>
            <w:r w:rsidRPr="00B21210">
              <w:rPr>
                <w:rFonts w:ascii="Times New Roman" w:eastAsia="Times New Roman" w:hAnsi="Times New Roman"/>
                <w:color w:val="767171"/>
                <w:sz w:val="24"/>
                <w:szCs w:val="24"/>
                <w:lang w:eastAsia="es-DO"/>
              </w:rPr>
              <w:t>.</w:t>
            </w:r>
          </w:p>
        </w:tc>
        <w:tc>
          <w:tcPr>
            <w:tcW w:w="2595" w:type="dxa"/>
            <w:vAlign w:val="center"/>
          </w:tcPr>
          <w:p w14:paraId="50C3E209" w14:textId="11F8FAC7"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5C34B9D" w14:textId="64352C31"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03/06/2025</w:t>
            </w:r>
          </w:p>
        </w:tc>
      </w:tr>
      <w:tr w:rsidR="00146341" w:rsidRPr="00B21210" w14:paraId="2FEBC530" w14:textId="77777777" w:rsidTr="009776E2">
        <w:trPr>
          <w:trHeight w:val="397"/>
          <w:jc w:val="center"/>
        </w:trPr>
        <w:tc>
          <w:tcPr>
            <w:tcW w:w="851" w:type="dxa"/>
            <w:vAlign w:val="center"/>
            <w:hideMark/>
          </w:tcPr>
          <w:p w14:paraId="027D7E0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513</w:t>
            </w:r>
          </w:p>
        </w:tc>
        <w:tc>
          <w:tcPr>
            <w:tcW w:w="2835" w:type="dxa"/>
            <w:vAlign w:val="center"/>
          </w:tcPr>
          <w:p w14:paraId="23595918" w14:textId="1A91B06E" w:rsidR="00146341" w:rsidRPr="00B21210" w:rsidRDefault="00E6214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SÉPTI</w:t>
            </w:r>
            <w:r w:rsidR="001452EF" w:rsidRPr="00B21210">
              <w:rPr>
                <w:rFonts w:ascii="Times New Roman" w:eastAsia="Times New Roman" w:hAnsi="Times New Roman"/>
                <w:color w:val="767171"/>
                <w:sz w:val="24"/>
                <w:szCs w:val="24"/>
                <w:lang w:eastAsia="es-DO"/>
              </w:rPr>
              <w:t>MA SALA DEL TRIBUNAL DE JURISDICCI</w:t>
            </w:r>
            <w:r w:rsidRPr="00B21210">
              <w:rPr>
                <w:rFonts w:ascii="Times New Roman" w:eastAsia="Times New Roman" w:hAnsi="Times New Roman"/>
                <w:color w:val="767171"/>
                <w:sz w:val="24"/>
                <w:szCs w:val="24"/>
                <w:lang w:eastAsia="es-DO"/>
              </w:rPr>
              <w:t>Ó</w:t>
            </w:r>
            <w:r w:rsidR="001452EF" w:rsidRPr="00B21210">
              <w:rPr>
                <w:rFonts w:ascii="Times New Roman" w:eastAsia="Times New Roman" w:hAnsi="Times New Roman"/>
                <w:color w:val="767171"/>
                <w:sz w:val="24"/>
                <w:szCs w:val="24"/>
                <w:lang w:eastAsia="es-DO"/>
              </w:rPr>
              <w:t>N ORIGINAL DEL DISTRITO NACIONAL</w:t>
            </w:r>
            <w:r w:rsidRPr="00B21210">
              <w:rPr>
                <w:rFonts w:ascii="Times New Roman" w:eastAsia="Times New Roman" w:hAnsi="Times New Roman"/>
                <w:color w:val="767171"/>
                <w:sz w:val="24"/>
                <w:szCs w:val="24"/>
                <w:lang w:eastAsia="es-DO"/>
              </w:rPr>
              <w:t>.</w:t>
            </w:r>
          </w:p>
        </w:tc>
        <w:tc>
          <w:tcPr>
            <w:tcW w:w="2595" w:type="dxa"/>
            <w:vAlign w:val="center"/>
          </w:tcPr>
          <w:p w14:paraId="35BBB32E" w14:textId="65A5E00C"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CD5C4CC" w14:textId="20A0280D"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03/06/2025</w:t>
            </w:r>
          </w:p>
        </w:tc>
      </w:tr>
      <w:tr w:rsidR="00146341" w:rsidRPr="00B21210" w14:paraId="3AC7000C" w14:textId="77777777" w:rsidTr="009776E2">
        <w:trPr>
          <w:trHeight w:val="458"/>
          <w:jc w:val="center"/>
        </w:trPr>
        <w:tc>
          <w:tcPr>
            <w:tcW w:w="851" w:type="dxa"/>
            <w:vMerge w:val="restart"/>
            <w:vAlign w:val="center"/>
            <w:hideMark/>
          </w:tcPr>
          <w:p w14:paraId="02F89EA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514</w:t>
            </w:r>
          </w:p>
        </w:tc>
        <w:tc>
          <w:tcPr>
            <w:tcW w:w="2835" w:type="dxa"/>
            <w:vMerge w:val="restart"/>
            <w:vAlign w:val="center"/>
          </w:tcPr>
          <w:p w14:paraId="7B2DE81F" w14:textId="48C9DC08" w:rsidR="00146341" w:rsidRPr="00B21210" w:rsidRDefault="001452E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ORIGINAL DE MONTE PLATA</w:t>
            </w:r>
            <w:r w:rsidR="00C304D2" w:rsidRPr="00B21210">
              <w:rPr>
                <w:rFonts w:ascii="Times New Roman" w:eastAsia="Times New Roman" w:hAnsi="Times New Roman"/>
                <w:color w:val="767171"/>
                <w:sz w:val="24"/>
                <w:szCs w:val="24"/>
                <w:lang w:eastAsia="es-DO"/>
              </w:rPr>
              <w:t>.</w:t>
            </w:r>
          </w:p>
        </w:tc>
        <w:tc>
          <w:tcPr>
            <w:tcW w:w="2595" w:type="dxa"/>
            <w:vMerge w:val="restart"/>
            <w:vAlign w:val="center"/>
          </w:tcPr>
          <w:p w14:paraId="2B2EDE7B" w14:textId="65463E86"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Merge w:val="restart"/>
            <w:vAlign w:val="center"/>
          </w:tcPr>
          <w:p w14:paraId="4019D9D8" w14:textId="11811877" w:rsidR="00146341" w:rsidRPr="00B21210" w:rsidRDefault="001452E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03/06/2025</w:t>
            </w:r>
          </w:p>
        </w:tc>
      </w:tr>
      <w:tr w:rsidR="00146341" w:rsidRPr="00B21210" w14:paraId="016708B5" w14:textId="77777777" w:rsidTr="009776E2">
        <w:trPr>
          <w:trHeight w:val="458"/>
          <w:jc w:val="center"/>
        </w:trPr>
        <w:tc>
          <w:tcPr>
            <w:tcW w:w="851" w:type="dxa"/>
            <w:vMerge/>
            <w:vAlign w:val="center"/>
            <w:hideMark/>
          </w:tcPr>
          <w:p w14:paraId="7F59984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2B331C41"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62CFC24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575C0CE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1766936E" w14:textId="77777777" w:rsidTr="009776E2">
        <w:trPr>
          <w:trHeight w:val="397"/>
          <w:jc w:val="center"/>
        </w:trPr>
        <w:tc>
          <w:tcPr>
            <w:tcW w:w="851" w:type="dxa"/>
            <w:noWrap/>
            <w:vAlign w:val="center"/>
            <w:hideMark/>
          </w:tcPr>
          <w:p w14:paraId="68C5A99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515</w:t>
            </w:r>
          </w:p>
        </w:tc>
        <w:tc>
          <w:tcPr>
            <w:tcW w:w="2835" w:type="dxa"/>
            <w:noWrap/>
            <w:vAlign w:val="center"/>
          </w:tcPr>
          <w:p w14:paraId="02091681" w14:textId="79A49437" w:rsidR="00146341" w:rsidRPr="00B21210" w:rsidRDefault="0015241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ORIGINAL DE SANTIAGO</w:t>
            </w:r>
            <w:r w:rsidR="00E62147" w:rsidRPr="00B21210">
              <w:rPr>
                <w:rFonts w:ascii="Times New Roman" w:eastAsia="Times New Roman" w:hAnsi="Times New Roman"/>
                <w:color w:val="767171"/>
                <w:sz w:val="24"/>
                <w:szCs w:val="24"/>
                <w:lang w:eastAsia="es-DO"/>
              </w:rPr>
              <w:t>.</w:t>
            </w:r>
          </w:p>
        </w:tc>
        <w:tc>
          <w:tcPr>
            <w:tcW w:w="2595" w:type="dxa"/>
            <w:noWrap/>
            <w:vAlign w:val="center"/>
          </w:tcPr>
          <w:p w14:paraId="31B0F45C" w14:textId="07CC3ECA"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LEVANTAMIENTO DE ANOTACI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PREVENTIVA</w:t>
            </w:r>
          </w:p>
        </w:tc>
        <w:tc>
          <w:tcPr>
            <w:tcW w:w="1560" w:type="dxa"/>
            <w:vAlign w:val="center"/>
          </w:tcPr>
          <w:p w14:paraId="6C9B2851" w14:textId="0D5A3BBE"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03/06/2025</w:t>
            </w:r>
          </w:p>
        </w:tc>
      </w:tr>
      <w:tr w:rsidR="00146341" w:rsidRPr="00B21210" w14:paraId="0BC32915" w14:textId="77777777" w:rsidTr="009776E2">
        <w:trPr>
          <w:trHeight w:val="458"/>
          <w:jc w:val="center"/>
        </w:trPr>
        <w:tc>
          <w:tcPr>
            <w:tcW w:w="851" w:type="dxa"/>
            <w:vMerge w:val="restart"/>
            <w:noWrap/>
            <w:vAlign w:val="center"/>
            <w:hideMark/>
          </w:tcPr>
          <w:p w14:paraId="55329AE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516</w:t>
            </w:r>
          </w:p>
        </w:tc>
        <w:tc>
          <w:tcPr>
            <w:tcW w:w="2835" w:type="dxa"/>
            <w:vMerge w:val="restart"/>
            <w:noWrap/>
            <w:vAlign w:val="center"/>
          </w:tcPr>
          <w:p w14:paraId="59AE2C40" w14:textId="2B08A36E" w:rsidR="00146341" w:rsidRPr="00B21210" w:rsidRDefault="0015241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ORIGINAL DE MONTE</w:t>
            </w:r>
            <w:r w:rsidR="00106A6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CRISTI</w:t>
            </w:r>
            <w:r w:rsidR="00E62147" w:rsidRPr="00B21210">
              <w:rPr>
                <w:rFonts w:ascii="Times New Roman" w:eastAsia="Times New Roman" w:hAnsi="Times New Roman"/>
                <w:color w:val="767171"/>
                <w:sz w:val="24"/>
                <w:szCs w:val="24"/>
                <w:lang w:eastAsia="es-DO"/>
              </w:rPr>
              <w:t>.</w:t>
            </w:r>
          </w:p>
        </w:tc>
        <w:tc>
          <w:tcPr>
            <w:tcW w:w="2595" w:type="dxa"/>
            <w:vMerge w:val="restart"/>
            <w:noWrap/>
            <w:vAlign w:val="center"/>
          </w:tcPr>
          <w:p w14:paraId="09E477F5" w14:textId="69CB71F6"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Merge w:val="restart"/>
            <w:vAlign w:val="center"/>
          </w:tcPr>
          <w:p w14:paraId="1CDAAA47" w14:textId="61903C6E"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03/06/2025</w:t>
            </w:r>
          </w:p>
        </w:tc>
      </w:tr>
      <w:tr w:rsidR="00146341" w:rsidRPr="00B21210" w14:paraId="65B82B24" w14:textId="77777777" w:rsidTr="009776E2">
        <w:trPr>
          <w:trHeight w:val="458"/>
          <w:jc w:val="center"/>
        </w:trPr>
        <w:tc>
          <w:tcPr>
            <w:tcW w:w="851" w:type="dxa"/>
            <w:vMerge/>
            <w:vAlign w:val="center"/>
            <w:hideMark/>
          </w:tcPr>
          <w:p w14:paraId="590BC27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332F9BFB"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447FBCB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737835E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0A905ACE" w14:textId="77777777" w:rsidTr="009776E2">
        <w:trPr>
          <w:trHeight w:val="397"/>
          <w:jc w:val="center"/>
        </w:trPr>
        <w:tc>
          <w:tcPr>
            <w:tcW w:w="851" w:type="dxa"/>
            <w:noWrap/>
            <w:vAlign w:val="center"/>
            <w:hideMark/>
          </w:tcPr>
          <w:p w14:paraId="655BF0A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517</w:t>
            </w:r>
          </w:p>
        </w:tc>
        <w:tc>
          <w:tcPr>
            <w:tcW w:w="2835" w:type="dxa"/>
            <w:noWrap/>
            <w:vAlign w:val="center"/>
          </w:tcPr>
          <w:p w14:paraId="132BF1B7" w14:textId="242D2843" w:rsidR="00146341" w:rsidRPr="00B21210" w:rsidRDefault="0015241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ORIGINAL DE BARAHONA</w:t>
            </w:r>
            <w:r w:rsidR="00E62147" w:rsidRPr="00B21210">
              <w:rPr>
                <w:rFonts w:ascii="Times New Roman" w:eastAsia="Times New Roman" w:hAnsi="Times New Roman"/>
                <w:color w:val="767171"/>
                <w:sz w:val="24"/>
                <w:szCs w:val="24"/>
                <w:lang w:eastAsia="es-DO"/>
              </w:rPr>
              <w:t>.</w:t>
            </w:r>
          </w:p>
        </w:tc>
        <w:tc>
          <w:tcPr>
            <w:tcW w:w="2595" w:type="dxa"/>
            <w:noWrap/>
            <w:vAlign w:val="center"/>
          </w:tcPr>
          <w:p w14:paraId="17E4B20E" w14:textId="4C2429B6"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B8F7BE2" w14:textId="0E8B7F51"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03/06/2025</w:t>
            </w:r>
          </w:p>
        </w:tc>
      </w:tr>
      <w:tr w:rsidR="00146341" w:rsidRPr="00B21210" w14:paraId="08C1A705" w14:textId="77777777" w:rsidTr="009776E2">
        <w:trPr>
          <w:trHeight w:val="397"/>
          <w:jc w:val="center"/>
        </w:trPr>
        <w:tc>
          <w:tcPr>
            <w:tcW w:w="851" w:type="dxa"/>
            <w:noWrap/>
            <w:vAlign w:val="center"/>
            <w:hideMark/>
          </w:tcPr>
          <w:p w14:paraId="5EF8522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518</w:t>
            </w:r>
          </w:p>
        </w:tc>
        <w:tc>
          <w:tcPr>
            <w:tcW w:w="2835" w:type="dxa"/>
            <w:noWrap/>
            <w:vAlign w:val="center"/>
          </w:tcPr>
          <w:p w14:paraId="77754ACE" w14:textId="71C6B6FD" w:rsidR="00146341" w:rsidRPr="00B21210" w:rsidRDefault="0015241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w:t>
            </w:r>
            <w:r w:rsidR="00CD54D8"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TIERRAS DE SANTIAGO</w:t>
            </w:r>
            <w:r w:rsidR="00E62147" w:rsidRPr="00B21210">
              <w:rPr>
                <w:rFonts w:ascii="Times New Roman" w:eastAsia="Times New Roman" w:hAnsi="Times New Roman"/>
                <w:color w:val="767171"/>
                <w:sz w:val="24"/>
                <w:szCs w:val="24"/>
                <w:lang w:eastAsia="es-DO"/>
              </w:rPr>
              <w:t>.</w:t>
            </w:r>
          </w:p>
        </w:tc>
        <w:tc>
          <w:tcPr>
            <w:tcW w:w="2595" w:type="dxa"/>
            <w:noWrap/>
            <w:vAlign w:val="center"/>
          </w:tcPr>
          <w:p w14:paraId="69C3C575" w14:textId="5E76042F"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w:t>
            </w:r>
            <w:r w:rsidR="00C90374" w:rsidRPr="00B21210">
              <w:rPr>
                <w:rFonts w:ascii="Times New Roman" w:eastAsia="Times New Roman" w:hAnsi="Times New Roman"/>
                <w:color w:val="767171"/>
                <w:sz w:val="24"/>
                <w:szCs w:val="24"/>
                <w:lang w:eastAsia="es-DO"/>
              </w:rPr>
              <w:t>URSO</w:t>
            </w:r>
            <w:r w:rsidRPr="00B21210">
              <w:rPr>
                <w:rFonts w:ascii="Times New Roman" w:eastAsia="Times New Roman" w:hAnsi="Times New Roman"/>
                <w:color w:val="767171"/>
                <w:sz w:val="24"/>
                <w:szCs w:val="24"/>
                <w:lang w:eastAsia="es-DO"/>
              </w:rPr>
              <w:t xml:space="preserve"> DE APELACI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A DESLINDE</w:t>
            </w:r>
          </w:p>
        </w:tc>
        <w:tc>
          <w:tcPr>
            <w:tcW w:w="1560" w:type="dxa"/>
            <w:vAlign w:val="center"/>
          </w:tcPr>
          <w:p w14:paraId="167B06D4" w14:textId="30D5855F"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04/06/2025</w:t>
            </w:r>
          </w:p>
        </w:tc>
      </w:tr>
      <w:tr w:rsidR="00146341" w:rsidRPr="00B21210" w14:paraId="515773FF" w14:textId="77777777" w:rsidTr="009776E2">
        <w:trPr>
          <w:trHeight w:val="458"/>
          <w:jc w:val="center"/>
        </w:trPr>
        <w:tc>
          <w:tcPr>
            <w:tcW w:w="851" w:type="dxa"/>
            <w:vMerge w:val="restart"/>
            <w:noWrap/>
            <w:vAlign w:val="center"/>
            <w:hideMark/>
          </w:tcPr>
          <w:p w14:paraId="0831208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519</w:t>
            </w:r>
          </w:p>
        </w:tc>
        <w:tc>
          <w:tcPr>
            <w:tcW w:w="2835" w:type="dxa"/>
            <w:vMerge w:val="restart"/>
            <w:noWrap/>
            <w:vAlign w:val="center"/>
          </w:tcPr>
          <w:p w14:paraId="5FBA3109" w14:textId="3620BDB3" w:rsidR="00146341" w:rsidRPr="00B21210" w:rsidRDefault="0015241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w:t>
            </w:r>
            <w:r w:rsidR="00E62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ORIGINAL DE SANTIAGO</w:t>
            </w:r>
            <w:r w:rsidR="00E62147" w:rsidRPr="00B21210">
              <w:rPr>
                <w:rFonts w:ascii="Times New Roman" w:eastAsia="Times New Roman" w:hAnsi="Times New Roman"/>
                <w:color w:val="767171"/>
                <w:sz w:val="24"/>
                <w:szCs w:val="24"/>
                <w:lang w:eastAsia="es-DO"/>
              </w:rPr>
              <w:t>.</w:t>
            </w:r>
          </w:p>
        </w:tc>
        <w:tc>
          <w:tcPr>
            <w:tcW w:w="2595" w:type="dxa"/>
            <w:vMerge w:val="restart"/>
            <w:noWrap/>
            <w:vAlign w:val="center"/>
          </w:tcPr>
          <w:p w14:paraId="04F81D7C" w14:textId="0F1648DC"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Merge w:val="restart"/>
            <w:vAlign w:val="center"/>
          </w:tcPr>
          <w:p w14:paraId="3D8FD126" w14:textId="0FC7F5CB"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04/06/2025</w:t>
            </w:r>
          </w:p>
        </w:tc>
      </w:tr>
      <w:tr w:rsidR="00146341" w:rsidRPr="00B21210" w14:paraId="44519D8F" w14:textId="77777777" w:rsidTr="009776E2">
        <w:trPr>
          <w:trHeight w:val="458"/>
          <w:jc w:val="center"/>
        </w:trPr>
        <w:tc>
          <w:tcPr>
            <w:tcW w:w="851" w:type="dxa"/>
            <w:vMerge/>
            <w:vAlign w:val="center"/>
            <w:hideMark/>
          </w:tcPr>
          <w:p w14:paraId="2309EBA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4EA17234"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22A7124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7E74078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5790D721" w14:textId="77777777" w:rsidTr="009776E2">
        <w:trPr>
          <w:trHeight w:val="397"/>
          <w:jc w:val="center"/>
        </w:trPr>
        <w:tc>
          <w:tcPr>
            <w:tcW w:w="851" w:type="dxa"/>
            <w:noWrap/>
            <w:vAlign w:val="center"/>
            <w:hideMark/>
          </w:tcPr>
          <w:p w14:paraId="0A1656C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520</w:t>
            </w:r>
          </w:p>
        </w:tc>
        <w:tc>
          <w:tcPr>
            <w:tcW w:w="2835" w:type="dxa"/>
            <w:noWrap/>
            <w:vAlign w:val="center"/>
          </w:tcPr>
          <w:p w14:paraId="160C1CB6" w14:textId="211A4815" w:rsidR="00146341" w:rsidRPr="00B21210" w:rsidRDefault="0015241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E62147" w:rsidRPr="00B21210">
              <w:rPr>
                <w:rFonts w:ascii="Times New Roman" w:eastAsia="Times New Roman" w:hAnsi="Times New Roman"/>
                <w:color w:val="767171"/>
                <w:sz w:val="24"/>
                <w:szCs w:val="24"/>
                <w:lang w:eastAsia="es-DO"/>
              </w:rPr>
              <w:t>.</w:t>
            </w:r>
          </w:p>
        </w:tc>
        <w:tc>
          <w:tcPr>
            <w:tcW w:w="2595" w:type="dxa"/>
            <w:noWrap/>
            <w:vAlign w:val="center"/>
          </w:tcPr>
          <w:p w14:paraId="69B634BA" w14:textId="15A0D48C"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LABORAL</w:t>
            </w:r>
          </w:p>
        </w:tc>
        <w:tc>
          <w:tcPr>
            <w:tcW w:w="1560" w:type="dxa"/>
            <w:vAlign w:val="center"/>
          </w:tcPr>
          <w:p w14:paraId="0E11AFC5" w14:textId="007E71C4"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04/06/2025</w:t>
            </w:r>
          </w:p>
        </w:tc>
      </w:tr>
      <w:tr w:rsidR="00146341" w:rsidRPr="00B21210" w14:paraId="19D99D58" w14:textId="77777777" w:rsidTr="009776E2">
        <w:trPr>
          <w:trHeight w:val="397"/>
          <w:jc w:val="center"/>
        </w:trPr>
        <w:tc>
          <w:tcPr>
            <w:tcW w:w="851" w:type="dxa"/>
            <w:noWrap/>
            <w:vAlign w:val="center"/>
            <w:hideMark/>
          </w:tcPr>
          <w:p w14:paraId="6A9A008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521</w:t>
            </w:r>
          </w:p>
        </w:tc>
        <w:tc>
          <w:tcPr>
            <w:tcW w:w="2835" w:type="dxa"/>
            <w:noWrap/>
            <w:vAlign w:val="center"/>
          </w:tcPr>
          <w:p w14:paraId="31131854" w14:textId="59EB7FD4" w:rsidR="00146341" w:rsidRPr="00B21210" w:rsidRDefault="00E6214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w:t>
            </w:r>
            <w:r w:rsidR="0015241C" w:rsidRPr="00B21210">
              <w:rPr>
                <w:rFonts w:ascii="Times New Roman" w:eastAsia="Times New Roman" w:hAnsi="Times New Roman"/>
                <w:color w:val="767171"/>
                <w:sz w:val="24"/>
                <w:szCs w:val="24"/>
                <w:lang w:eastAsia="es-DO"/>
              </w:rPr>
              <w:t xml:space="preserve">RA SALA </w:t>
            </w:r>
            <w:r w:rsidRPr="00B21210">
              <w:rPr>
                <w:rFonts w:ascii="Times New Roman" w:eastAsia="Times New Roman" w:hAnsi="Times New Roman"/>
                <w:color w:val="767171"/>
                <w:sz w:val="24"/>
                <w:szCs w:val="24"/>
                <w:lang w:eastAsia="es-DO"/>
              </w:rPr>
              <w:t xml:space="preserve">DEL </w:t>
            </w:r>
            <w:r w:rsidR="0015241C" w:rsidRPr="00B21210">
              <w:rPr>
                <w:rFonts w:ascii="Times New Roman" w:eastAsia="Times New Roman" w:hAnsi="Times New Roman"/>
                <w:color w:val="767171"/>
                <w:sz w:val="24"/>
                <w:szCs w:val="24"/>
                <w:lang w:eastAsia="es-DO"/>
              </w:rPr>
              <w:t xml:space="preserve">TRIBUNAL </w:t>
            </w:r>
            <w:r w:rsidRPr="00B21210">
              <w:rPr>
                <w:rFonts w:ascii="Times New Roman" w:eastAsia="Times New Roman" w:hAnsi="Times New Roman"/>
                <w:color w:val="767171"/>
                <w:sz w:val="24"/>
                <w:szCs w:val="24"/>
                <w:lang w:eastAsia="es-DO"/>
              </w:rPr>
              <w:t xml:space="preserve">DE </w:t>
            </w:r>
            <w:r w:rsidR="0015241C" w:rsidRPr="00B21210">
              <w:rPr>
                <w:rFonts w:ascii="Times New Roman" w:eastAsia="Times New Roman" w:hAnsi="Times New Roman"/>
                <w:color w:val="767171"/>
                <w:sz w:val="24"/>
                <w:szCs w:val="24"/>
                <w:lang w:eastAsia="es-DO"/>
              </w:rPr>
              <w:t>JURISDICCI</w:t>
            </w:r>
            <w:r w:rsidRPr="00B21210">
              <w:rPr>
                <w:rFonts w:ascii="Times New Roman" w:eastAsia="Times New Roman" w:hAnsi="Times New Roman"/>
                <w:color w:val="767171"/>
                <w:sz w:val="24"/>
                <w:szCs w:val="24"/>
                <w:lang w:eastAsia="es-DO"/>
              </w:rPr>
              <w:t>Ó</w:t>
            </w:r>
            <w:r w:rsidR="0015241C" w:rsidRPr="00B21210">
              <w:rPr>
                <w:rFonts w:ascii="Times New Roman" w:eastAsia="Times New Roman" w:hAnsi="Times New Roman"/>
                <w:color w:val="767171"/>
                <w:sz w:val="24"/>
                <w:szCs w:val="24"/>
                <w:lang w:eastAsia="es-DO"/>
              </w:rPr>
              <w:t>N ORIGINAL DE HIG</w:t>
            </w:r>
            <w:r w:rsidRPr="00B21210">
              <w:rPr>
                <w:rFonts w:ascii="Times New Roman" w:eastAsia="Times New Roman" w:hAnsi="Times New Roman"/>
                <w:color w:val="767171"/>
                <w:sz w:val="24"/>
                <w:szCs w:val="24"/>
                <w:lang w:eastAsia="es-DO"/>
              </w:rPr>
              <w:t>Ü</w:t>
            </w:r>
            <w:r w:rsidR="0015241C" w:rsidRPr="00B21210">
              <w:rPr>
                <w:rFonts w:ascii="Times New Roman" w:eastAsia="Times New Roman" w:hAnsi="Times New Roman"/>
                <w:color w:val="767171"/>
                <w:sz w:val="24"/>
                <w:szCs w:val="24"/>
                <w:lang w:eastAsia="es-DO"/>
              </w:rPr>
              <w:t>EY</w:t>
            </w:r>
            <w:r w:rsidRPr="00B21210">
              <w:rPr>
                <w:rFonts w:ascii="Times New Roman" w:eastAsia="Times New Roman" w:hAnsi="Times New Roman"/>
                <w:color w:val="767171"/>
                <w:sz w:val="24"/>
                <w:szCs w:val="24"/>
                <w:lang w:eastAsia="es-DO"/>
              </w:rPr>
              <w:t>.</w:t>
            </w:r>
          </w:p>
        </w:tc>
        <w:tc>
          <w:tcPr>
            <w:tcW w:w="2595" w:type="dxa"/>
            <w:noWrap/>
            <w:vAlign w:val="center"/>
          </w:tcPr>
          <w:p w14:paraId="44992DD3" w14:textId="42198117"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437FD34A" w14:textId="07E786C7"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04/06/2025</w:t>
            </w:r>
          </w:p>
        </w:tc>
      </w:tr>
      <w:tr w:rsidR="00146341" w:rsidRPr="00B21210" w14:paraId="65ECE141" w14:textId="77777777" w:rsidTr="009776E2">
        <w:trPr>
          <w:trHeight w:val="397"/>
          <w:jc w:val="center"/>
        </w:trPr>
        <w:tc>
          <w:tcPr>
            <w:tcW w:w="851" w:type="dxa"/>
            <w:noWrap/>
            <w:vAlign w:val="center"/>
            <w:hideMark/>
          </w:tcPr>
          <w:p w14:paraId="4C75FC2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522</w:t>
            </w:r>
          </w:p>
        </w:tc>
        <w:tc>
          <w:tcPr>
            <w:tcW w:w="2835" w:type="dxa"/>
            <w:noWrap/>
            <w:vAlign w:val="center"/>
          </w:tcPr>
          <w:p w14:paraId="655847ED" w14:textId="78C4536E" w:rsidR="00146341" w:rsidRPr="00B21210" w:rsidRDefault="0015241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PRIMERA INSTANCIA DE PEDERNALES</w:t>
            </w:r>
            <w:r w:rsidR="002D655D" w:rsidRPr="00B21210">
              <w:rPr>
                <w:rFonts w:ascii="Times New Roman" w:eastAsia="Times New Roman" w:hAnsi="Times New Roman"/>
                <w:color w:val="767171"/>
                <w:sz w:val="24"/>
                <w:szCs w:val="24"/>
                <w:lang w:eastAsia="es-DO"/>
              </w:rPr>
              <w:t>.</w:t>
            </w:r>
          </w:p>
        </w:tc>
        <w:tc>
          <w:tcPr>
            <w:tcW w:w="2595" w:type="dxa"/>
            <w:noWrap/>
            <w:vAlign w:val="center"/>
          </w:tcPr>
          <w:p w14:paraId="06CC396D" w14:textId="68C34807"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63C3B468" w14:textId="1A14BE20"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04/06/2025</w:t>
            </w:r>
          </w:p>
        </w:tc>
      </w:tr>
      <w:tr w:rsidR="00146341" w:rsidRPr="00B21210" w14:paraId="52CA342D" w14:textId="77777777" w:rsidTr="009776E2">
        <w:trPr>
          <w:trHeight w:val="397"/>
          <w:jc w:val="center"/>
        </w:trPr>
        <w:tc>
          <w:tcPr>
            <w:tcW w:w="851" w:type="dxa"/>
            <w:noWrap/>
            <w:vAlign w:val="center"/>
            <w:hideMark/>
          </w:tcPr>
          <w:p w14:paraId="4B8A74E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523</w:t>
            </w:r>
          </w:p>
        </w:tc>
        <w:tc>
          <w:tcPr>
            <w:tcW w:w="2835" w:type="dxa"/>
            <w:noWrap/>
            <w:vAlign w:val="center"/>
          </w:tcPr>
          <w:p w14:paraId="19B35FD1" w14:textId="1BB4E1D3" w:rsidR="00146341" w:rsidRPr="00B21210" w:rsidRDefault="0015241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w:t>
            </w:r>
            <w:r w:rsidR="002D655D" w:rsidRPr="00B21210">
              <w:rPr>
                <w:rFonts w:ascii="Times New Roman" w:eastAsia="Times New Roman" w:hAnsi="Times New Roman"/>
                <w:color w:val="767171"/>
                <w:sz w:val="24"/>
                <w:szCs w:val="24"/>
                <w:lang w:eastAsia="es-DO"/>
              </w:rPr>
              <w:t>P</w:t>
            </w:r>
            <w:r w:rsidRPr="00B21210">
              <w:rPr>
                <w:rFonts w:ascii="Times New Roman" w:eastAsia="Times New Roman" w:hAnsi="Times New Roman"/>
                <w:color w:val="767171"/>
                <w:sz w:val="24"/>
                <w:szCs w:val="24"/>
                <w:lang w:eastAsia="es-DO"/>
              </w:rPr>
              <w:t>ERIOR DE TIERRAS</w:t>
            </w:r>
            <w:r w:rsidR="00CD54D8"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DEPARTAMENTO CENTRAL</w:t>
            </w:r>
            <w:r w:rsidR="00E81C7C" w:rsidRPr="00B21210">
              <w:rPr>
                <w:rFonts w:ascii="Times New Roman" w:eastAsia="Times New Roman" w:hAnsi="Times New Roman"/>
                <w:color w:val="767171"/>
                <w:sz w:val="24"/>
                <w:szCs w:val="24"/>
                <w:lang w:eastAsia="es-DO"/>
              </w:rPr>
              <w:t>.</w:t>
            </w:r>
          </w:p>
        </w:tc>
        <w:tc>
          <w:tcPr>
            <w:tcW w:w="2595" w:type="dxa"/>
            <w:noWrap/>
            <w:vAlign w:val="center"/>
          </w:tcPr>
          <w:p w14:paraId="116F9A9D" w14:textId="405E6A27"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w:t>
            </w:r>
            <w:r w:rsidR="00C90374" w:rsidRPr="00B21210">
              <w:rPr>
                <w:rFonts w:ascii="Times New Roman" w:eastAsia="Times New Roman" w:hAnsi="Times New Roman"/>
                <w:color w:val="767171"/>
                <w:sz w:val="24"/>
                <w:szCs w:val="24"/>
                <w:lang w:eastAsia="es-DO"/>
              </w:rPr>
              <w:t>URSO</w:t>
            </w:r>
            <w:r w:rsidRPr="00B21210">
              <w:rPr>
                <w:rFonts w:ascii="Times New Roman" w:eastAsia="Times New Roman" w:hAnsi="Times New Roman"/>
                <w:color w:val="767171"/>
                <w:sz w:val="24"/>
                <w:szCs w:val="24"/>
                <w:lang w:eastAsia="es-DO"/>
              </w:rPr>
              <w:t xml:space="preserve"> DE APELACI</w:t>
            </w:r>
            <w:r w:rsidR="002D655D"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LITIS</w:t>
            </w:r>
          </w:p>
        </w:tc>
        <w:tc>
          <w:tcPr>
            <w:tcW w:w="1560" w:type="dxa"/>
            <w:vAlign w:val="center"/>
          </w:tcPr>
          <w:p w14:paraId="018B29AB" w14:textId="027FF7E1" w:rsidR="00146341" w:rsidRPr="00B21210" w:rsidRDefault="0015241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04/06/2025</w:t>
            </w:r>
          </w:p>
        </w:tc>
      </w:tr>
      <w:tr w:rsidR="00146341" w:rsidRPr="00B21210" w14:paraId="1E30F9F0" w14:textId="77777777" w:rsidTr="009776E2">
        <w:trPr>
          <w:trHeight w:val="458"/>
          <w:jc w:val="center"/>
        </w:trPr>
        <w:tc>
          <w:tcPr>
            <w:tcW w:w="851" w:type="dxa"/>
            <w:vMerge w:val="restart"/>
            <w:noWrap/>
            <w:vAlign w:val="center"/>
            <w:hideMark/>
          </w:tcPr>
          <w:p w14:paraId="32407EE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524</w:t>
            </w:r>
          </w:p>
        </w:tc>
        <w:tc>
          <w:tcPr>
            <w:tcW w:w="2835" w:type="dxa"/>
            <w:vMerge w:val="restart"/>
            <w:noWrap/>
            <w:vAlign w:val="center"/>
          </w:tcPr>
          <w:p w14:paraId="6F5095EA" w14:textId="7377EAC2" w:rsidR="00146341" w:rsidRPr="00B21210" w:rsidRDefault="00A44C0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PRIMERA INSTANCIA DE PEDERNALES</w:t>
            </w:r>
            <w:r w:rsidR="00E81C7C" w:rsidRPr="00B21210">
              <w:rPr>
                <w:rFonts w:ascii="Times New Roman" w:eastAsia="Times New Roman" w:hAnsi="Times New Roman"/>
                <w:color w:val="767171"/>
                <w:sz w:val="24"/>
                <w:szCs w:val="24"/>
                <w:lang w:eastAsia="es-DO"/>
              </w:rPr>
              <w:t>.</w:t>
            </w:r>
          </w:p>
        </w:tc>
        <w:tc>
          <w:tcPr>
            <w:tcW w:w="2595" w:type="dxa"/>
            <w:vMerge w:val="restart"/>
            <w:noWrap/>
            <w:vAlign w:val="center"/>
          </w:tcPr>
          <w:p w14:paraId="01942ED8" w14:textId="3360CC74" w:rsidR="00146341" w:rsidRPr="00B21210" w:rsidRDefault="00A44C0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REPARACI</w:t>
            </w:r>
            <w:r w:rsidR="00E81C7C"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DE DAÑOS</w:t>
            </w:r>
          </w:p>
        </w:tc>
        <w:tc>
          <w:tcPr>
            <w:tcW w:w="1560" w:type="dxa"/>
            <w:vMerge w:val="restart"/>
            <w:vAlign w:val="center"/>
          </w:tcPr>
          <w:p w14:paraId="2CD5B943" w14:textId="548BB584" w:rsidR="00146341" w:rsidRPr="00B21210" w:rsidRDefault="00A44C0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04/06/2025</w:t>
            </w:r>
          </w:p>
        </w:tc>
      </w:tr>
      <w:tr w:rsidR="00146341" w:rsidRPr="00B21210" w14:paraId="7E4CFEDF" w14:textId="77777777" w:rsidTr="009776E2">
        <w:trPr>
          <w:trHeight w:val="458"/>
          <w:jc w:val="center"/>
        </w:trPr>
        <w:tc>
          <w:tcPr>
            <w:tcW w:w="851" w:type="dxa"/>
            <w:vMerge/>
            <w:vAlign w:val="center"/>
            <w:hideMark/>
          </w:tcPr>
          <w:p w14:paraId="57F12CD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5A5107BB"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71A2831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028D359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5D99BCE7" w14:textId="77777777" w:rsidTr="009776E2">
        <w:trPr>
          <w:trHeight w:val="458"/>
          <w:jc w:val="center"/>
        </w:trPr>
        <w:tc>
          <w:tcPr>
            <w:tcW w:w="851" w:type="dxa"/>
            <w:vMerge w:val="restart"/>
            <w:noWrap/>
            <w:vAlign w:val="center"/>
            <w:hideMark/>
          </w:tcPr>
          <w:p w14:paraId="6ADAB33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525</w:t>
            </w:r>
          </w:p>
        </w:tc>
        <w:tc>
          <w:tcPr>
            <w:tcW w:w="2835" w:type="dxa"/>
            <w:vMerge w:val="restart"/>
            <w:noWrap/>
            <w:vAlign w:val="center"/>
          </w:tcPr>
          <w:p w14:paraId="631B103D" w14:textId="5A760AB6" w:rsidR="00146341" w:rsidRPr="00B21210" w:rsidRDefault="00A44C0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PRIMERA INSTANCIA DE PEDERNALES</w:t>
            </w:r>
            <w:r w:rsidR="00E81C7C" w:rsidRPr="00B21210">
              <w:rPr>
                <w:rFonts w:ascii="Times New Roman" w:eastAsia="Times New Roman" w:hAnsi="Times New Roman"/>
                <w:color w:val="767171"/>
                <w:sz w:val="24"/>
                <w:szCs w:val="24"/>
                <w:lang w:eastAsia="es-DO"/>
              </w:rPr>
              <w:t>.</w:t>
            </w:r>
          </w:p>
        </w:tc>
        <w:tc>
          <w:tcPr>
            <w:tcW w:w="2595" w:type="dxa"/>
            <w:vMerge w:val="restart"/>
            <w:noWrap/>
            <w:vAlign w:val="center"/>
          </w:tcPr>
          <w:p w14:paraId="204ACF5A" w14:textId="1311FBC7" w:rsidR="00146341" w:rsidRPr="00B21210" w:rsidRDefault="00A44C0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REPARACI</w:t>
            </w:r>
            <w:r w:rsidR="00E81C7C"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DE DAÑOS</w:t>
            </w:r>
          </w:p>
        </w:tc>
        <w:tc>
          <w:tcPr>
            <w:tcW w:w="1560" w:type="dxa"/>
            <w:vMerge w:val="restart"/>
            <w:vAlign w:val="center"/>
          </w:tcPr>
          <w:p w14:paraId="71016557" w14:textId="5B98D5F6" w:rsidR="00146341" w:rsidRPr="00B21210" w:rsidRDefault="00A44C0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04/06/2025</w:t>
            </w:r>
          </w:p>
        </w:tc>
      </w:tr>
      <w:tr w:rsidR="00146341" w:rsidRPr="00B21210" w14:paraId="3FECE72C" w14:textId="77777777" w:rsidTr="009776E2">
        <w:trPr>
          <w:trHeight w:val="458"/>
          <w:jc w:val="center"/>
        </w:trPr>
        <w:tc>
          <w:tcPr>
            <w:tcW w:w="851" w:type="dxa"/>
            <w:vMerge/>
            <w:vAlign w:val="center"/>
            <w:hideMark/>
          </w:tcPr>
          <w:p w14:paraId="6DF0E55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4D9A8136"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3B5BC95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4B48B8F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02CAB321" w14:textId="77777777" w:rsidTr="009776E2">
        <w:trPr>
          <w:trHeight w:val="458"/>
          <w:jc w:val="center"/>
        </w:trPr>
        <w:tc>
          <w:tcPr>
            <w:tcW w:w="851" w:type="dxa"/>
            <w:vMerge w:val="restart"/>
            <w:noWrap/>
            <w:vAlign w:val="center"/>
            <w:hideMark/>
          </w:tcPr>
          <w:p w14:paraId="7E6D5E1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526</w:t>
            </w:r>
          </w:p>
        </w:tc>
        <w:tc>
          <w:tcPr>
            <w:tcW w:w="2835" w:type="dxa"/>
            <w:vMerge w:val="restart"/>
            <w:noWrap/>
            <w:vAlign w:val="center"/>
          </w:tcPr>
          <w:p w14:paraId="44BFBA20" w14:textId="017E0E72" w:rsidR="00146341" w:rsidRPr="00B21210" w:rsidRDefault="00E81C7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A44C0D" w:rsidRPr="00B21210">
              <w:rPr>
                <w:rFonts w:ascii="Times New Roman" w:eastAsia="Times New Roman" w:hAnsi="Times New Roman"/>
                <w:color w:val="767171"/>
                <w:sz w:val="24"/>
                <w:szCs w:val="24"/>
                <w:lang w:eastAsia="es-DO"/>
              </w:rPr>
              <w:t xml:space="preserve">TA SALA </w:t>
            </w:r>
            <w:r w:rsidR="004040CE" w:rsidRPr="00B21210">
              <w:rPr>
                <w:rFonts w:ascii="Times New Roman" w:eastAsia="Times New Roman" w:hAnsi="Times New Roman"/>
                <w:color w:val="767171"/>
                <w:sz w:val="24"/>
                <w:szCs w:val="24"/>
                <w:lang w:eastAsia="es-DO"/>
              </w:rPr>
              <w:t xml:space="preserve">DEL </w:t>
            </w:r>
            <w:r w:rsidR="00A44C0D" w:rsidRPr="00B21210">
              <w:rPr>
                <w:rFonts w:ascii="Times New Roman" w:eastAsia="Times New Roman" w:hAnsi="Times New Roman"/>
                <w:color w:val="767171"/>
                <w:sz w:val="24"/>
                <w:szCs w:val="24"/>
                <w:lang w:eastAsia="es-DO"/>
              </w:rPr>
              <w:t>TRIBUNAL SUPERIOR ADMINISTRATIVO</w:t>
            </w:r>
            <w:r w:rsidR="004040CE" w:rsidRPr="00B21210">
              <w:rPr>
                <w:rFonts w:ascii="Times New Roman" w:eastAsia="Times New Roman" w:hAnsi="Times New Roman"/>
                <w:color w:val="767171"/>
                <w:sz w:val="24"/>
                <w:szCs w:val="24"/>
                <w:lang w:eastAsia="es-DO"/>
              </w:rPr>
              <w:t>.</w:t>
            </w:r>
          </w:p>
        </w:tc>
        <w:tc>
          <w:tcPr>
            <w:tcW w:w="2595" w:type="dxa"/>
            <w:vMerge w:val="restart"/>
            <w:noWrap/>
            <w:vAlign w:val="center"/>
          </w:tcPr>
          <w:p w14:paraId="0A543DC3" w14:textId="48B98465" w:rsidR="00146341" w:rsidRPr="00B21210" w:rsidRDefault="00A44C0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Merge w:val="restart"/>
            <w:vAlign w:val="center"/>
          </w:tcPr>
          <w:p w14:paraId="5CD2170A" w14:textId="33887D85" w:rsidR="00146341" w:rsidRPr="00B21210" w:rsidRDefault="00A44C0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04/06/2025</w:t>
            </w:r>
          </w:p>
        </w:tc>
      </w:tr>
      <w:tr w:rsidR="00146341" w:rsidRPr="00B21210" w14:paraId="5A0F0D16" w14:textId="77777777" w:rsidTr="009776E2">
        <w:trPr>
          <w:trHeight w:val="458"/>
          <w:jc w:val="center"/>
        </w:trPr>
        <w:tc>
          <w:tcPr>
            <w:tcW w:w="851" w:type="dxa"/>
            <w:vMerge/>
            <w:vAlign w:val="center"/>
            <w:hideMark/>
          </w:tcPr>
          <w:p w14:paraId="354699F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708D22D8"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717EBD5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2631A83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17994BD0" w14:textId="77777777" w:rsidTr="009776E2">
        <w:trPr>
          <w:trHeight w:val="397"/>
          <w:jc w:val="center"/>
        </w:trPr>
        <w:tc>
          <w:tcPr>
            <w:tcW w:w="851" w:type="dxa"/>
            <w:noWrap/>
            <w:vAlign w:val="center"/>
            <w:hideMark/>
          </w:tcPr>
          <w:p w14:paraId="0E75ED4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527</w:t>
            </w:r>
          </w:p>
        </w:tc>
        <w:tc>
          <w:tcPr>
            <w:tcW w:w="2835" w:type="dxa"/>
            <w:noWrap/>
            <w:vAlign w:val="center"/>
          </w:tcPr>
          <w:p w14:paraId="5D1D2A17" w14:textId="4B21C426" w:rsidR="00146341" w:rsidRPr="00B21210" w:rsidRDefault="00E81C7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A44C0D" w:rsidRPr="00B21210">
              <w:rPr>
                <w:rFonts w:ascii="Times New Roman" w:eastAsia="Times New Roman" w:hAnsi="Times New Roman"/>
                <w:color w:val="767171"/>
                <w:sz w:val="24"/>
                <w:szCs w:val="24"/>
                <w:lang w:eastAsia="es-DO"/>
              </w:rPr>
              <w:t xml:space="preserve">DA SALA </w:t>
            </w:r>
            <w:r w:rsidRPr="00B21210">
              <w:rPr>
                <w:rFonts w:ascii="Times New Roman" w:eastAsia="Times New Roman" w:hAnsi="Times New Roman"/>
                <w:color w:val="767171"/>
                <w:sz w:val="24"/>
                <w:szCs w:val="24"/>
                <w:lang w:eastAsia="es-DO"/>
              </w:rPr>
              <w:t xml:space="preserve">DE LA </w:t>
            </w:r>
            <w:r w:rsidR="00A44C0D" w:rsidRPr="00B21210">
              <w:rPr>
                <w:rFonts w:ascii="Times New Roman" w:eastAsia="Times New Roman" w:hAnsi="Times New Roman"/>
                <w:color w:val="767171"/>
                <w:sz w:val="24"/>
                <w:szCs w:val="24"/>
                <w:lang w:eastAsia="es-DO"/>
              </w:rPr>
              <w:t>CORTE DE TRABAJO</w:t>
            </w:r>
            <w:r w:rsidRPr="00B21210">
              <w:rPr>
                <w:rFonts w:ascii="Times New Roman" w:eastAsia="Times New Roman" w:hAnsi="Times New Roman"/>
                <w:color w:val="767171"/>
                <w:sz w:val="24"/>
                <w:szCs w:val="24"/>
                <w:lang w:eastAsia="es-DO"/>
              </w:rPr>
              <w:t>.</w:t>
            </w:r>
          </w:p>
        </w:tc>
        <w:tc>
          <w:tcPr>
            <w:tcW w:w="2595" w:type="dxa"/>
            <w:noWrap/>
            <w:vAlign w:val="center"/>
          </w:tcPr>
          <w:p w14:paraId="0F373349" w14:textId="0A2BB775" w:rsidR="00CE6317" w:rsidRPr="00B21210" w:rsidRDefault="00A44C0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DASAHUCIO</w:t>
            </w:r>
          </w:p>
          <w:p w14:paraId="42E49803" w14:textId="2D96DA08" w:rsidR="00146341" w:rsidRPr="00B21210" w:rsidRDefault="00E81C7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w:t>
            </w:r>
            <w:r w:rsidR="00A44C0D" w:rsidRPr="00B21210">
              <w:rPr>
                <w:rFonts w:ascii="Times New Roman" w:eastAsia="Times New Roman" w:hAnsi="Times New Roman"/>
                <w:color w:val="767171"/>
                <w:sz w:val="24"/>
                <w:szCs w:val="24"/>
                <w:lang w:eastAsia="es-DO"/>
              </w:rPr>
              <w:t>CASO DEL CEA</w:t>
            </w:r>
            <w:r w:rsidRPr="00B21210">
              <w:rPr>
                <w:rFonts w:ascii="Times New Roman" w:eastAsia="Times New Roman" w:hAnsi="Times New Roman"/>
                <w:color w:val="767171"/>
                <w:sz w:val="24"/>
                <w:szCs w:val="24"/>
                <w:lang w:eastAsia="es-DO"/>
              </w:rPr>
              <w:t>)</w:t>
            </w:r>
          </w:p>
        </w:tc>
        <w:tc>
          <w:tcPr>
            <w:tcW w:w="1560" w:type="dxa"/>
            <w:vAlign w:val="center"/>
          </w:tcPr>
          <w:p w14:paraId="56A874E5" w14:textId="494EDCC1" w:rsidR="00146341" w:rsidRPr="00B21210" w:rsidRDefault="00A44C0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3F239637" w14:textId="77777777" w:rsidTr="009776E2">
        <w:trPr>
          <w:trHeight w:val="397"/>
          <w:jc w:val="center"/>
        </w:trPr>
        <w:tc>
          <w:tcPr>
            <w:tcW w:w="851" w:type="dxa"/>
            <w:noWrap/>
            <w:vAlign w:val="center"/>
            <w:hideMark/>
          </w:tcPr>
          <w:p w14:paraId="6EFE1D2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528</w:t>
            </w:r>
          </w:p>
        </w:tc>
        <w:tc>
          <w:tcPr>
            <w:tcW w:w="2835" w:type="dxa"/>
            <w:noWrap/>
            <w:vAlign w:val="center"/>
          </w:tcPr>
          <w:p w14:paraId="25B0B8DC" w14:textId="7CB10D5D" w:rsidR="00146341" w:rsidRPr="00B21210" w:rsidRDefault="00E81C7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A44C0D" w:rsidRPr="00B21210">
              <w:rPr>
                <w:rFonts w:ascii="Times New Roman" w:eastAsia="Times New Roman" w:hAnsi="Times New Roman"/>
                <w:color w:val="767171"/>
                <w:sz w:val="24"/>
                <w:szCs w:val="24"/>
                <w:lang w:eastAsia="es-DO"/>
              </w:rPr>
              <w:t xml:space="preserve">TA SALA </w:t>
            </w:r>
            <w:r w:rsidRPr="00B21210">
              <w:rPr>
                <w:rFonts w:ascii="Times New Roman" w:eastAsia="Times New Roman" w:hAnsi="Times New Roman"/>
                <w:color w:val="767171"/>
                <w:sz w:val="24"/>
                <w:szCs w:val="24"/>
                <w:lang w:eastAsia="es-DO"/>
              </w:rPr>
              <w:t xml:space="preserve">DEL </w:t>
            </w:r>
            <w:r w:rsidR="00A44C0D" w:rsidRPr="00B21210">
              <w:rPr>
                <w:rFonts w:ascii="Times New Roman" w:eastAsia="Times New Roman" w:hAnsi="Times New Roman"/>
                <w:color w:val="767171"/>
                <w:sz w:val="24"/>
                <w:szCs w:val="24"/>
                <w:lang w:eastAsia="es-DO"/>
              </w:rPr>
              <w:t>TRIBUNAL DE JURISDICCI</w:t>
            </w:r>
            <w:r w:rsidRPr="00B21210">
              <w:rPr>
                <w:rFonts w:ascii="Times New Roman" w:eastAsia="Times New Roman" w:hAnsi="Times New Roman"/>
                <w:color w:val="767171"/>
                <w:sz w:val="24"/>
                <w:szCs w:val="24"/>
                <w:lang w:eastAsia="es-DO"/>
              </w:rPr>
              <w:t>Ó</w:t>
            </w:r>
            <w:r w:rsidR="00A44C0D" w:rsidRPr="00B21210">
              <w:rPr>
                <w:rFonts w:ascii="Times New Roman" w:eastAsia="Times New Roman" w:hAnsi="Times New Roman"/>
                <w:color w:val="767171"/>
                <w:sz w:val="24"/>
                <w:szCs w:val="24"/>
                <w:lang w:eastAsia="es-DO"/>
              </w:rPr>
              <w:t xml:space="preserve">N ORIGINAL </w:t>
            </w:r>
            <w:r w:rsidRPr="00B21210">
              <w:rPr>
                <w:rFonts w:ascii="Times New Roman" w:eastAsia="Times New Roman" w:hAnsi="Times New Roman"/>
                <w:color w:val="767171"/>
                <w:sz w:val="24"/>
                <w:szCs w:val="24"/>
                <w:lang w:eastAsia="es-DO"/>
              </w:rPr>
              <w:t xml:space="preserve">DEL </w:t>
            </w:r>
            <w:r w:rsidR="00A44C0D"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ISTRITO</w:t>
            </w:r>
            <w:r w:rsidR="00A44C0D"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noWrap/>
            <w:vAlign w:val="center"/>
          </w:tcPr>
          <w:p w14:paraId="07B08E31" w14:textId="2505B0F8" w:rsidR="00146341" w:rsidRPr="00B21210" w:rsidRDefault="00A44C0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1B4B9F1B" w14:textId="0651C7E0" w:rsidR="00146341" w:rsidRPr="00B21210" w:rsidRDefault="00A44C0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35C8B3B3" w14:textId="77777777" w:rsidTr="009776E2">
        <w:trPr>
          <w:trHeight w:val="397"/>
          <w:jc w:val="center"/>
        </w:trPr>
        <w:tc>
          <w:tcPr>
            <w:tcW w:w="851" w:type="dxa"/>
            <w:noWrap/>
            <w:vAlign w:val="center"/>
            <w:hideMark/>
          </w:tcPr>
          <w:p w14:paraId="534699C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529</w:t>
            </w:r>
          </w:p>
        </w:tc>
        <w:tc>
          <w:tcPr>
            <w:tcW w:w="2835" w:type="dxa"/>
            <w:noWrap/>
            <w:vAlign w:val="center"/>
          </w:tcPr>
          <w:p w14:paraId="5686C41B" w14:textId="05A9DD04" w:rsidR="00146341" w:rsidRPr="00B21210" w:rsidRDefault="00024BD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w:t>
            </w:r>
            <w:r w:rsidR="00E81C7C"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 xml:space="preserve">N ORIGINAL </w:t>
            </w:r>
            <w:r w:rsidR="00E81C7C" w:rsidRPr="00B21210">
              <w:rPr>
                <w:rFonts w:ascii="Times New Roman" w:eastAsia="Times New Roman" w:hAnsi="Times New Roman"/>
                <w:color w:val="767171"/>
                <w:sz w:val="24"/>
                <w:szCs w:val="24"/>
                <w:lang w:eastAsia="es-DO"/>
              </w:rPr>
              <w:t xml:space="preserve">DEL </w:t>
            </w:r>
            <w:r w:rsidRPr="00B21210">
              <w:rPr>
                <w:rFonts w:ascii="Times New Roman" w:eastAsia="Times New Roman" w:hAnsi="Times New Roman"/>
                <w:color w:val="767171"/>
                <w:sz w:val="24"/>
                <w:szCs w:val="24"/>
                <w:lang w:eastAsia="es-DO"/>
              </w:rPr>
              <w:t>D</w:t>
            </w:r>
            <w:r w:rsidR="00E81C7C"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E81C7C" w:rsidRPr="00B21210">
              <w:rPr>
                <w:rFonts w:ascii="Times New Roman" w:eastAsia="Times New Roman" w:hAnsi="Times New Roman"/>
                <w:color w:val="767171"/>
                <w:sz w:val="24"/>
                <w:szCs w:val="24"/>
                <w:lang w:eastAsia="es-DO"/>
              </w:rPr>
              <w:t>ACIONAL.</w:t>
            </w:r>
          </w:p>
        </w:tc>
        <w:tc>
          <w:tcPr>
            <w:tcW w:w="2595" w:type="dxa"/>
            <w:noWrap/>
            <w:vAlign w:val="center"/>
          </w:tcPr>
          <w:p w14:paraId="0B1E24F7" w14:textId="63AB96D5" w:rsidR="00146341" w:rsidRPr="00B21210" w:rsidRDefault="00024BD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E7CD373" w14:textId="5D185EB1" w:rsidR="00146341" w:rsidRPr="00B21210" w:rsidRDefault="00024BD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191E5532" w14:textId="77777777" w:rsidTr="009776E2">
        <w:trPr>
          <w:trHeight w:val="397"/>
          <w:jc w:val="center"/>
        </w:trPr>
        <w:tc>
          <w:tcPr>
            <w:tcW w:w="851" w:type="dxa"/>
            <w:noWrap/>
            <w:vAlign w:val="center"/>
            <w:hideMark/>
          </w:tcPr>
          <w:p w14:paraId="6FA2BA7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530</w:t>
            </w:r>
          </w:p>
        </w:tc>
        <w:tc>
          <w:tcPr>
            <w:tcW w:w="2835" w:type="dxa"/>
            <w:noWrap/>
            <w:vAlign w:val="center"/>
          </w:tcPr>
          <w:p w14:paraId="50D811F0" w14:textId="370E16B9" w:rsidR="00146341" w:rsidRPr="00B21210" w:rsidRDefault="00024BD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w:t>
            </w:r>
            <w:r w:rsidR="00E81C7C" w:rsidRPr="00B21210">
              <w:rPr>
                <w:rFonts w:ascii="Times New Roman" w:eastAsia="Times New Roman" w:hAnsi="Times New Roman"/>
                <w:color w:val="767171"/>
                <w:sz w:val="24"/>
                <w:szCs w:val="24"/>
                <w:lang w:eastAsia="es-DO"/>
              </w:rPr>
              <w:t xml:space="preserve"> DEL</w:t>
            </w:r>
            <w:r w:rsidRPr="00B21210">
              <w:rPr>
                <w:rFonts w:ascii="Times New Roman" w:eastAsia="Times New Roman" w:hAnsi="Times New Roman"/>
                <w:color w:val="767171"/>
                <w:sz w:val="24"/>
                <w:szCs w:val="24"/>
                <w:lang w:eastAsia="es-DO"/>
              </w:rPr>
              <w:t xml:space="preserve"> D</w:t>
            </w:r>
            <w:r w:rsidR="00E81C7C"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E81C7C" w:rsidRPr="00B21210">
              <w:rPr>
                <w:rFonts w:ascii="Times New Roman" w:eastAsia="Times New Roman" w:hAnsi="Times New Roman"/>
                <w:color w:val="767171"/>
                <w:sz w:val="24"/>
                <w:szCs w:val="24"/>
                <w:lang w:eastAsia="es-DO"/>
              </w:rPr>
              <w:t>ACIONAL.</w:t>
            </w:r>
          </w:p>
        </w:tc>
        <w:tc>
          <w:tcPr>
            <w:tcW w:w="2595" w:type="dxa"/>
            <w:noWrap/>
            <w:vAlign w:val="center"/>
          </w:tcPr>
          <w:p w14:paraId="0C3512B6" w14:textId="27EC7C98" w:rsidR="00146341" w:rsidRPr="00B21210" w:rsidRDefault="00024BD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6B1B8085" w14:textId="3DB5C952" w:rsidR="00146341" w:rsidRPr="00B21210" w:rsidRDefault="00024BD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4AB752FF" w14:textId="77777777" w:rsidTr="009776E2">
        <w:trPr>
          <w:trHeight w:val="397"/>
          <w:jc w:val="center"/>
        </w:trPr>
        <w:tc>
          <w:tcPr>
            <w:tcW w:w="851" w:type="dxa"/>
            <w:noWrap/>
            <w:vAlign w:val="center"/>
            <w:hideMark/>
          </w:tcPr>
          <w:p w14:paraId="3BB721C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531</w:t>
            </w:r>
          </w:p>
        </w:tc>
        <w:tc>
          <w:tcPr>
            <w:tcW w:w="2835" w:type="dxa"/>
            <w:noWrap/>
            <w:vAlign w:val="center"/>
          </w:tcPr>
          <w:p w14:paraId="7B97951F" w14:textId="09BEFABD" w:rsidR="00146341" w:rsidRPr="00B21210" w:rsidRDefault="00E81C7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024BDF" w:rsidRPr="00B21210">
              <w:rPr>
                <w:rFonts w:ascii="Times New Roman" w:eastAsia="Times New Roman" w:hAnsi="Times New Roman"/>
                <w:color w:val="767171"/>
                <w:sz w:val="24"/>
                <w:szCs w:val="24"/>
                <w:lang w:eastAsia="es-DO"/>
              </w:rPr>
              <w:t>TA SALA DEL TRIBUNAL DE JURISDICCIÓN ORIGINAL DEL D</w:t>
            </w:r>
            <w:r w:rsidRPr="00B21210">
              <w:rPr>
                <w:rFonts w:ascii="Times New Roman" w:eastAsia="Times New Roman" w:hAnsi="Times New Roman"/>
                <w:color w:val="767171"/>
                <w:sz w:val="24"/>
                <w:szCs w:val="24"/>
                <w:lang w:eastAsia="es-DO"/>
              </w:rPr>
              <w:t>ISTRITO</w:t>
            </w:r>
            <w:r w:rsidR="00024BDF"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noWrap/>
            <w:vAlign w:val="center"/>
          </w:tcPr>
          <w:p w14:paraId="0140D18F" w14:textId="598901BF" w:rsidR="00146341" w:rsidRPr="00B21210" w:rsidRDefault="00024BD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w:t>
            </w:r>
            <w:r w:rsidR="00C90374" w:rsidRPr="00B21210">
              <w:rPr>
                <w:rFonts w:ascii="Times New Roman" w:eastAsia="Times New Roman" w:hAnsi="Times New Roman"/>
                <w:color w:val="767171"/>
                <w:sz w:val="24"/>
                <w:szCs w:val="24"/>
                <w:lang w:eastAsia="es-DO"/>
              </w:rPr>
              <w:t>URSO DE</w:t>
            </w:r>
            <w:r w:rsidRPr="00B21210">
              <w:rPr>
                <w:rFonts w:ascii="Times New Roman" w:eastAsia="Times New Roman" w:hAnsi="Times New Roman"/>
                <w:color w:val="767171"/>
                <w:sz w:val="24"/>
                <w:szCs w:val="24"/>
                <w:lang w:eastAsia="es-DO"/>
              </w:rPr>
              <w:t xml:space="preserve"> APELACI</w:t>
            </w:r>
            <w:r w:rsidR="00E81C7C"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A DESLINDE</w:t>
            </w:r>
          </w:p>
        </w:tc>
        <w:tc>
          <w:tcPr>
            <w:tcW w:w="1560" w:type="dxa"/>
            <w:vAlign w:val="center"/>
          </w:tcPr>
          <w:p w14:paraId="2EB401D7" w14:textId="523639D2" w:rsidR="00146341" w:rsidRPr="00B21210" w:rsidRDefault="00024BD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573B322F" w14:textId="77777777" w:rsidTr="009776E2">
        <w:trPr>
          <w:trHeight w:val="397"/>
          <w:jc w:val="center"/>
        </w:trPr>
        <w:tc>
          <w:tcPr>
            <w:tcW w:w="851" w:type="dxa"/>
            <w:noWrap/>
            <w:vAlign w:val="center"/>
            <w:hideMark/>
          </w:tcPr>
          <w:p w14:paraId="75F7E75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532</w:t>
            </w:r>
          </w:p>
        </w:tc>
        <w:tc>
          <w:tcPr>
            <w:tcW w:w="2835" w:type="dxa"/>
            <w:noWrap/>
            <w:vAlign w:val="center"/>
          </w:tcPr>
          <w:p w14:paraId="427245DA" w14:textId="233582BF" w:rsidR="00146341" w:rsidRPr="00B21210" w:rsidRDefault="00E81C7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024BDF" w:rsidRPr="00B21210">
              <w:rPr>
                <w:rFonts w:ascii="Times New Roman" w:eastAsia="Times New Roman" w:hAnsi="Times New Roman"/>
                <w:color w:val="767171"/>
                <w:sz w:val="24"/>
                <w:szCs w:val="24"/>
                <w:lang w:eastAsia="es-DO"/>
              </w:rPr>
              <w:t>TA SALA DEL TRIBUNAL DE JURISDICCIÓN ORIGINAL DEL D</w:t>
            </w:r>
            <w:r w:rsidRPr="00B21210">
              <w:rPr>
                <w:rFonts w:ascii="Times New Roman" w:eastAsia="Times New Roman" w:hAnsi="Times New Roman"/>
                <w:color w:val="767171"/>
                <w:sz w:val="24"/>
                <w:szCs w:val="24"/>
                <w:lang w:eastAsia="es-DO"/>
              </w:rPr>
              <w:t>ISTRITO</w:t>
            </w:r>
            <w:r w:rsidR="00024BDF"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noWrap/>
            <w:vAlign w:val="center"/>
          </w:tcPr>
          <w:p w14:paraId="34EE88D9" w14:textId="678F4452" w:rsidR="00146341" w:rsidRPr="00B21210" w:rsidRDefault="00024BD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E04BFB4" w14:textId="43F26AEF" w:rsidR="00146341" w:rsidRPr="00B21210" w:rsidRDefault="00024BD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2C8860AE" w14:textId="77777777" w:rsidTr="009776E2">
        <w:trPr>
          <w:trHeight w:val="397"/>
          <w:jc w:val="center"/>
        </w:trPr>
        <w:tc>
          <w:tcPr>
            <w:tcW w:w="851" w:type="dxa"/>
            <w:noWrap/>
            <w:vAlign w:val="center"/>
            <w:hideMark/>
          </w:tcPr>
          <w:p w14:paraId="15010E1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533</w:t>
            </w:r>
          </w:p>
        </w:tc>
        <w:tc>
          <w:tcPr>
            <w:tcW w:w="2835" w:type="dxa"/>
            <w:noWrap/>
            <w:vAlign w:val="center"/>
          </w:tcPr>
          <w:p w14:paraId="64865A1A" w14:textId="4026DC43" w:rsidR="00146341" w:rsidRPr="00B21210" w:rsidRDefault="00E81C7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024BDF" w:rsidRPr="00B21210">
              <w:rPr>
                <w:rFonts w:ascii="Times New Roman" w:eastAsia="Times New Roman" w:hAnsi="Times New Roman"/>
                <w:color w:val="767171"/>
                <w:sz w:val="24"/>
                <w:szCs w:val="24"/>
                <w:lang w:eastAsia="es-DO"/>
              </w:rPr>
              <w:t>TA SALA DEL TRIBUNAL DE JURISDICCIÓN ORIGINAL DEL D</w:t>
            </w:r>
            <w:r w:rsidRPr="00B21210">
              <w:rPr>
                <w:rFonts w:ascii="Times New Roman" w:eastAsia="Times New Roman" w:hAnsi="Times New Roman"/>
                <w:color w:val="767171"/>
                <w:sz w:val="24"/>
                <w:szCs w:val="24"/>
                <w:lang w:eastAsia="es-DO"/>
              </w:rPr>
              <w:t>ISTRITO</w:t>
            </w:r>
            <w:r w:rsidR="00024BDF"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noWrap/>
            <w:vAlign w:val="center"/>
          </w:tcPr>
          <w:p w14:paraId="113B77CE" w14:textId="2D745A1A" w:rsidR="00146341" w:rsidRPr="00B21210" w:rsidRDefault="00024BD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16FE3F1" w14:textId="2E6E05D8" w:rsidR="00146341" w:rsidRPr="00B21210" w:rsidRDefault="00024BD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7399DAB4" w14:textId="77777777" w:rsidTr="009776E2">
        <w:trPr>
          <w:trHeight w:val="397"/>
          <w:jc w:val="center"/>
        </w:trPr>
        <w:tc>
          <w:tcPr>
            <w:tcW w:w="851" w:type="dxa"/>
            <w:noWrap/>
            <w:vAlign w:val="center"/>
            <w:hideMark/>
          </w:tcPr>
          <w:p w14:paraId="06F1BBA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534</w:t>
            </w:r>
          </w:p>
        </w:tc>
        <w:tc>
          <w:tcPr>
            <w:tcW w:w="2835" w:type="dxa"/>
            <w:noWrap/>
            <w:vAlign w:val="center"/>
          </w:tcPr>
          <w:p w14:paraId="02B95B67" w14:textId="3A1A8AC0" w:rsidR="00146341" w:rsidRPr="00B21210" w:rsidRDefault="00E81C7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SEX</w:t>
            </w:r>
            <w:r w:rsidR="00024BDF" w:rsidRPr="00B21210">
              <w:rPr>
                <w:rFonts w:ascii="Times New Roman" w:eastAsia="Times New Roman" w:hAnsi="Times New Roman"/>
                <w:color w:val="767171"/>
                <w:sz w:val="24"/>
                <w:szCs w:val="24"/>
                <w:lang w:eastAsia="es-DO"/>
              </w:rPr>
              <w:t xml:space="preserve">TA SALA DEL TRIBUNAL DE JURISDICCIÓN </w:t>
            </w:r>
            <w:r w:rsidR="00024BDF" w:rsidRPr="00B21210">
              <w:rPr>
                <w:rFonts w:ascii="Times New Roman" w:eastAsia="Times New Roman" w:hAnsi="Times New Roman"/>
                <w:color w:val="767171"/>
                <w:sz w:val="24"/>
                <w:szCs w:val="24"/>
                <w:lang w:eastAsia="es-DO"/>
              </w:rPr>
              <w:lastRenderedPageBreak/>
              <w:t>ORIGINAL DEL D</w:t>
            </w:r>
            <w:r w:rsidRPr="00B21210">
              <w:rPr>
                <w:rFonts w:ascii="Times New Roman" w:eastAsia="Times New Roman" w:hAnsi="Times New Roman"/>
                <w:color w:val="767171"/>
                <w:sz w:val="24"/>
                <w:szCs w:val="24"/>
                <w:lang w:eastAsia="es-DO"/>
              </w:rPr>
              <w:t>ISTRITO</w:t>
            </w:r>
            <w:r w:rsidR="00024BDF"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noWrap/>
            <w:vAlign w:val="center"/>
          </w:tcPr>
          <w:p w14:paraId="1BF42E73" w14:textId="1EF4A64E" w:rsidR="00146341" w:rsidRPr="00B21210" w:rsidRDefault="002629C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LITIS</w:t>
            </w:r>
          </w:p>
        </w:tc>
        <w:tc>
          <w:tcPr>
            <w:tcW w:w="1560" w:type="dxa"/>
            <w:vAlign w:val="center"/>
          </w:tcPr>
          <w:p w14:paraId="01A6B5D2" w14:textId="7A9B89E7" w:rsidR="00146341" w:rsidRPr="00B21210" w:rsidRDefault="002629C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632A1353" w14:textId="77777777" w:rsidTr="009776E2">
        <w:trPr>
          <w:trHeight w:val="397"/>
          <w:jc w:val="center"/>
        </w:trPr>
        <w:tc>
          <w:tcPr>
            <w:tcW w:w="851" w:type="dxa"/>
            <w:noWrap/>
            <w:vAlign w:val="center"/>
            <w:hideMark/>
          </w:tcPr>
          <w:p w14:paraId="70682C0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535</w:t>
            </w:r>
          </w:p>
        </w:tc>
        <w:tc>
          <w:tcPr>
            <w:tcW w:w="2835" w:type="dxa"/>
            <w:noWrap/>
            <w:vAlign w:val="center"/>
          </w:tcPr>
          <w:p w14:paraId="676E82BA" w14:textId="24D1658F" w:rsidR="00146341" w:rsidRPr="00B21210" w:rsidRDefault="00E81C7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2629CD" w:rsidRPr="00B21210">
              <w:rPr>
                <w:rFonts w:ascii="Times New Roman" w:eastAsia="Times New Roman" w:hAnsi="Times New Roman"/>
                <w:color w:val="767171"/>
                <w:sz w:val="24"/>
                <w:szCs w:val="24"/>
                <w:lang w:eastAsia="es-DO"/>
              </w:rPr>
              <w:t>TA SALA DEL TRIBUNAL DE JURISDICCIÓN ORIGINAL DEL D</w:t>
            </w:r>
            <w:r w:rsidRPr="00B21210">
              <w:rPr>
                <w:rFonts w:ascii="Times New Roman" w:eastAsia="Times New Roman" w:hAnsi="Times New Roman"/>
                <w:color w:val="767171"/>
                <w:sz w:val="24"/>
                <w:szCs w:val="24"/>
                <w:lang w:eastAsia="es-DO"/>
              </w:rPr>
              <w:t>ISTRITO</w:t>
            </w:r>
            <w:r w:rsidR="002629CD" w:rsidRPr="00B21210">
              <w:rPr>
                <w:rFonts w:ascii="Times New Roman" w:eastAsia="Times New Roman" w:hAnsi="Times New Roman"/>
                <w:color w:val="767171"/>
                <w:sz w:val="24"/>
                <w:szCs w:val="24"/>
                <w:lang w:eastAsia="es-DO"/>
              </w:rPr>
              <w:t xml:space="preserve"> N</w:t>
            </w:r>
            <w:r w:rsidRPr="00B21210">
              <w:rPr>
                <w:rFonts w:ascii="Times New Roman" w:eastAsia="Times New Roman" w:hAnsi="Times New Roman"/>
                <w:color w:val="767171"/>
                <w:sz w:val="24"/>
                <w:szCs w:val="24"/>
                <w:lang w:eastAsia="es-DO"/>
              </w:rPr>
              <w:t>ACIONAL.</w:t>
            </w:r>
          </w:p>
        </w:tc>
        <w:tc>
          <w:tcPr>
            <w:tcW w:w="2595" w:type="dxa"/>
            <w:noWrap/>
            <w:vAlign w:val="center"/>
          </w:tcPr>
          <w:p w14:paraId="159A0698" w14:textId="5F3C4438" w:rsidR="00146341" w:rsidRPr="00B21210" w:rsidRDefault="002629C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NULIDAD DE DESLINDE</w:t>
            </w:r>
          </w:p>
        </w:tc>
        <w:tc>
          <w:tcPr>
            <w:tcW w:w="1560" w:type="dxa"/>
            <w:vAlign w:val="center"/>
          </w:tcPr>
          <w:p w14:paraId="50FBB3B5" w14:textId="27C80E5C" w:rsidR="00146341" w:rsidRPr="00B21210" w:rsidRDefault="002629C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36DB7869" w14:textId="77777777" w:rsidTr="009776E2">
        <w:trPr>
          <w:trHeight w:val="397"/>
          <w:jc w:val="center"/>
        </w:trPr>
        <w:tc>
          <w:tcPr>
            <w:tcW w:w="851" w:type="dxa"/>
            <w:noWrap/>
            <w:vAlign w:val="center"/>
            <w:hideMark/>
          </w:tcPr>
          <w:p w14:paraId="6034388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536</w:t>
            </w:r>
          </w:p>
        </w:tc>
        <w:tc>
          <w:tcPr>
            <w:tcW w:w="2835" w:type="dxa"/>
            <w:noWrap/>
            <w:vAlign w:val="center"/>
          </w:tcPr>
          <w:p w14:paraId="4E6AA4E2" w14:textId="1031F1D3" w:rsidR="00146341" w:rsidRPr="00B21210" w:rsidRDefault="002629C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E81C7C" w:rsidRPr="00B21210">
              <w:rPr>
                <w:rFonts w:ascii="Times New Roman" w:eastAsia="Times New Roman" w:hAnsi="Times New Roman"/>
                <w:color w:val="767171"/>
                <w:sz w:val="24"/>
                <w:szCs w:val="24"/>
                <w:lang w:eastAsia="es-DO"/>
              </w:rPr>
              <w:t>.</w:t>
            </w:r>
          </w:p>
        </w:tc>
        <w:tc>
          <w:tcPr>
            <w:tcW w:w="2595" w:type="dxa"/>
            <w:noWrap/>
            <w:vAlign w:val="center"/>
          </w:tcPr>
          <w:p w14:paraId="6C445142" w14:textId="1CC3B370" w:rsidR="00146341" w:rsidRPr="00B21210" w:rsidRDefault="002629C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13EE450B" w14:textId="37EFA33A" w:rsidR="00146341" w:rsidRPr="00B21210" w:rsidRDefault="002629C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7A38FF9E" w14:textId="77777777" w:rsidTr="009776E2">
        <w:trPr>
          <w:trHeight w:val="397"/>
          <w:jc w:val="center"/>
        </w:trPr>
        <w:tc>
          <w:tcPr>
            <w:tcW w:w="851" w:type="dxa"/>
            <w:noWrap/>
            <w:vAlign w:val="center"/>
            <w:hideMark/>
          </w:tcPr>
          <w:p w14:paraId="1CA71D9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537</w:t>
            </w:r>
          </w:p>
        </w:tc>
        <w:tc>
          <w:tcPr>
            <w:tcW w:w="2835" w:type="dxa"/>
            <w:noWrap/>
            <w:vAlign w:val="center"/>
          </w:tcPr>
          <w:p w14:paraId="52266A8A" w14:textId="5BFCD167" w:rsidR="00146341" w:rsidRPr="00B21210" w:rsidRDefault="002629C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TERRENO EN SAMAN</w:t>
            </w:r>
            <w:r w:rsidR="00E81C7C" w:rsidRPr="00B21210">
              <w:rPr>
                <w:rFonts w:ascii="Times New Roman" w:eastAsia="Times New Roman" w:hAnsi="Times New Roman"/>
                <w:color w:val="767171"/>
                <w:sz w:val="24"/>
                <w:szCs w:val="24"/>
                <w:lang w:eastAsia="es-DO"/>
              </w:rPr>
              <w:t>Á</w:t>
            </w:r>
            <w:r w:rsidR="004040CE" w:rsidRPr="00B21210">
              <w:rPr>
                <w:rFonts w:ascii="Times New Roman" w:eastAsia="Times New Roman" w:hAnsi="Times New Roman"/>
                <w:color w:val="767171"/>
                <w:sz w:val="24"/>
                <w:szCs w:val="24"/>
                <w:lang w:eastAsia="es-DO"/>
              </w:rPr>
              <w:t>.</w:t>
            </w:r>
          </w:p>
        </w:tc>
        <w:tc>
          <w:tcPr>
            <w:tcW w:w="2595" w:type="dxa"/>
            <w:noWrap/>
            <w:vAlign w:val="center"/>
          </w:tcPr>
          <w:p w14:paraId="26D21DAE" w14:textId="3A045DEC" w:rsidR="00146341" w:rsidRPr="00B21210" w:rsidRDefault="002629C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LEVANTAMIENTO T</w:t>
            </w:r>
            <w:r w:rsidR="002C0CA4" w:rsidRPr="00B21210">
              <w:rPr>
                <w:rFonts w:ascii="Times New Roman" w:eastAsia="Times New Roman" w:hAnsi="Times New Roman"/>
                <w:color w:val="767171"/>
                <w:sz w:val="24"/>
                <w:szCs w:val="24"/>
                <w:lang w:eastAsia="es-DO"/>
              </w:rPr>
              <w:t>É</w:t>
            </w:r>
            <w:r w:rsidRPr="00B21210">
              <w:rPr>
                <w:rFonts w:ascii="Times New Roman" w:eastAsia="Times New Roman" w:hAnsi="Times New Roman"/>
                <w:color w:val="767171"/>
                <w:sz w:val="24"/>
                <w:szCs w:val="24"/>
                <w:lang w:eastAsia="es-DO"/>
              </w:rPr>
              <w:t>CNICO</w:t>
            </w:r>
          </w:p>
        </w:tc>
        <w:tc>
          <w:tcPr>
            <w:tcW w:w="1560" w:type="dxa"/>
            <w:vAlign w:val="center"/>
          </w:tcPr>
          <w:p w14:paraId="65C9651D" w14:textId="69425D15" w:rsidR="00146341" w:rsidRPr="00B21210" w:rsidRDefault="002629C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05/06/2025</w:t>
            </w:r>
          </w:p>
        </w:tc>
      </w:tr>
      <w:tr w:rsidR="00146341" w:rsidRPr="00B21210" w14:paraId="466C36DA" w14:textId="77777777" w:rsidTr="009776E2">
        <w:trPr>
          <w:trHeight w:val="397"/>
          <w:jc w:val="center"/>
        </w:trPr>
        <w:tc>
          <w:tcPr>
            <w:tcW w:w="851" w:type="dxa"/>
            <w:noWrap/>
            <w:vAlign w:val="center"/>
            <w:hideMark/>
          </w:tcPr>
          <w:p w14:paraId="77B35AC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538</w:t>
            </w:r>
          </w:p>
        </w:tc>
        <w:tc>
          <w:tcPr>
            <w:tcW w:w="2835" w:type="dxa"/>
            <w:noWrap/>
            <w:vAlign w:val="center"/>
          </w:tcPr>
          <w:p w14:paraId="36AEE41B" w14:textId="0549C4B1" w:rsidR="00146341" w:rsidRPr="00B21210" w:rsidRDefault="00E05C7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E81C7C" w:rsidRPr="00B21210">
              <w:rPr>
                <w:rFonts w:ascii="Times New Roman" w:eastAsia="Times New Roman" w:hAnsi="Times New Roman"/>
                <w:color w:val="767171"/>
                <w:sz w:val="24"/>
                <w:szCs w:val="24"/>
                <w:lang w:eastAsia="es-DO"/>
              </w:rPr>
              <w:t>.</w:t>
            </w:r>
          </w:p>
        </w:tc>
        <w:tc>
          <w:tcPr>
            <w:tcW w:w="2595" w:type="dxa"/>
            <w:noWrap/>
            <w:vAlign w:val="center"/>
          </w:tcPr>
          <w:p w14:paraId="6E71A8DC" w14:textId="336BABA9"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96803F3" w14:textId="465181FC"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09/06/2025</w:t>
            </w:r>
          </w:p>
        </w:tc>
      </w:tr>
      <w:tr w:rsidR="00146341" w:rsidRPr="00B21210" w14:paraId="4DA3D90F" w14:textId="77777777" w:rsidTr="009776E2">
        <w:trPr>
          <w:trHeight w:val="458"/>
          <w:jc w:val="center"/>
        </w:trPr>
        <w:tc>
          <w:tcPr>
            <w:tcW w:w="851" w:type="dxa"/>
            <w:vMerge w:val="restart"/>
            <w:noWrap/>
            <w:vAlign w:val="center"/>
            <w:hideMark/>
          </w:tcPr>
          <w:p w14:paraId="40811E2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539</w:t>
            </w:r>
          </w:p>
        </w:tc>
        <w:tc>
          <w:tcPr>
            <w:tcW w:w="2835" w:type="dxa"/>
            <w:vMerge w:val="restart"/>
            <w:noWrap/>
            <w:vAlign w:val="center"/>
          </w:tcPr>
          <w:p w14:paraId="346F0A59" w14:textId="4B870FA6" w:rsidR="00146341" w:rsidRPr="00B21210" w:rsidRDefault="00E05C7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E81C7C" w:rsidRPr="00B21210">
              <w:rPr>
                <w:rFonts w:ascii="Times New Roman" w:eastAsia="Times New Roman" w:hAnsi="Times New Roman"/>
                <w:color w:val="767171"/>
                <w:sz w:val="24"/>
                <w:szCs w:val="24"/>
                <w:lang w:eastAsia="es-DO"/>
              </w:rPr>
              <w:t>.</w:t>
            </w:r>
          </w:p>
        </w:tc>
        <w:tc>
          <w:tcPr>
            <w:tcW w:w="2595" w:type="dxa"/>
            <w:vMerge w:val="restart"/>
            <w:noWrap/>
            <w:vAlign w:val="center"/>
          </w:tcPr>
          <w:p w14:paraId="22ECD10D" w14:textId="62271C45"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Merge w:val="restart"/>
            <w:vAlign w:val="center"/>
          </w:tcPr>
          <w:p w14:paraId="721C9598" w14:textId="5A4A09D1"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09/06/2025</w:t>
            </w:r>
          </w:p>
        </w:tc>
      </w:tr>
      <w:tr w:rsidR="00146341" w:rsidRPr="00B21210" w14:paraId="158F8BE9" w14:textId="77777777" w:rsidTr="009776E2">
        <w:trPr>
          <w:trHeight w:val="458"/>
          <w:jc w:val="center"/>
        </w:trPr>
        <w:tc>
          <w:tcPr>
            <w:tcW w:w="851" w:type="dxa"/>
            <w:vMerge/>
            <w:vAlign w:val="center"/>
            <w:hideMark/>
          </w:tcPr>
          <w:p w14:paraId="21CB039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0454B9D4"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4169BFE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10F4ACA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623575D3" w14:textId="77777777" w:rsidTr="009776E2">
        <w:trPr>
          <w:trHeight w:val="397"/>
          <w:jc w:val="center"/>
        </w:trPr>
        <w:tc>
          <w:tcPr>
            <w:tcW w:w="851" w:type="dxa"/>
            <w:noWrap/>
            <w:vAlign w:val="center"/>
            <w:hideMark/>
          </w:tcPr>
          <w:p w14:paraId="3EF720F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540</w:t>
            </w:r>
          </w:p>
        </w:tc>
        <w:tc>
          <w:tcPr>
            <w:tcW w:w="2835" w:type="dxa"/>
            <w:noWrap/>
            <w:vAlign w:val="center"/>
          </w:tcPr>
          <w:p w14:paraId="29B79957" w14:textId="17702A13" w:rsidR="00146341" w:rsidRPr="00B21210" w:rsidRDefault="00E05C7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E81C7C" w:rsidRPr="00B21210">
              <w:rPr>
                <w:rFonts w:ascii="Times New Roman" w:eastAsia="Times New Roman" w:hAnsi="Times New Roman"/>
                <w:color w:val="767171"/>
                <w:sz w:val="24"/>
                <w:szCs w:val="24"/>
                <w:lang w:eastAsia="es-DO"/>
              </w:rPr>
              <w:t>.</w:t>
            </w:r>
          </w:p>
        </w:tc>
        <w:tc>
          <w:tcPr>
            <w:tcW w:w="2595" w:type="dxa"/>
            <w:noWrap/>
            <w:vAlign w:val="center"/>
          </w:tcPr>
          <w:p w14:paraId="038265A4" w14:textId="4EECB249"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C81FF8C" w14:textId="6EA9C1B3"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09/06/2025</w:t>
            </w:r>
          </w:p>
        </w:tc>
      </w:tr>
      <w:tr w:rsidR="00146341" w:rsidRPr="00B21210" w14:paraId="497390EE" w14:textId="77777777" w:rsidTr="009776E2">
        <w:trPr>
          <w:trHeight w:val="397"/>
          <w:jc w:val="center"/>
        </w:trPr>
        <w:tc>
          <w:tcPr>
            <w:tcW w:w="851" w:type="dxa"/>
            <w:noWrap/>
            <w:vAlign w:val="center"/>
            <w:hideMark/>
          </w:tcPr>
          <w:p w14:paraId="37F602E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541</w:t>
            </w:r>
          </w:p>
        </w:tc>
        <w:tc>
          <w:tcPr>
            <w:tcW w:w="2835" w:type="dxa"/>
            <w:noWrap/>
            <w:vAlign w:val="center"/>
          </w:tcPr>
          <w:p w14:paraId="73DB5826" w14:textId="450ADB6A" w:rsidR="00146341" w:rsidRPr="00B21210" w:rsidRDefault="00E05C7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E81C7C" w:rsidRPr="00B21210">
              <w:rPr>
                <w:rFonts w:ascii="Times New Roman" w:eastAsia="Times New Roman" w:hAnsi="Times New Roman"/>
                <w:color w:val="767171"/>
                <w:sz w:val="24"/>
                <w:szCs w:val="24"/>
                <w:lang w:eastAsia="es-DO"/>
              </w:rPr>
              <w:t>.</w:t>
            </w:r>
          </w:p>
        </w:tc>
        <w:tc>
          <w:tcPr>
            <w:tcW w:w="2595" w:type="dxa"/>
            <w:noWrap/>
            <w:vAlign w:val="center"/>
          </w:tcPr>
          <w:p w14:paraId="40D19507" w14:textId="5A360374"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34F04AF" w14:textId="3E4DC825"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09/06/2025</w:t>
            </w:r>
          </w:p>
        </w:tc>
      </w:tr>
      <w:tr w:rsidR="00146341" w:rsidRPr="00B21210" w14:paraId="13895B42" w14:textId="77777777" w:rsidTr="009776E2">
        <w:trPr>
          <w:trHeight w:val="397"/>
          <w:jc w:val="center"/>
        </w:trPr>
        <w:tc>
          <w:tcPr>
            <w:tcW w:w="851" w:type="dxa"/>
            <w:noWrap/>
            <w:vAlign w:val="center"/>
            <w:hideMark/>
          </w:tcPr>
          <w:p w14:paraId="718BCEC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542</w:t>
            </w:r>
          </w:p>
        </w:tc>
        <w:tc>
          <w:tcPr>
            <w:tcW w:w="2835" w:type="dxa"/>
            <w:noWrap/>
            <w:vAlign w:val="center"/>
          </w:tcPr>
          <w:p w14:paraId="1B87A938" w14:textId="4C905A68" w:rsidR="00146341" w:rsidRPr="00B21210" w:rsidRDefault="00E05C7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81C7C" w:rsidRPr="00B21210">
              <w:rPr>
                <w:rFonts w:ascii="Times New Roman" w:eastAsia="Times New Roman" w:hAnsi="Times New Roman"/>
                <w:color w:val="767171"/>
                <w:sz w:val="24"/>
                <w:szCs w:val="24"/>
                <w:lang w:eastAsia="es-DO"/>
              </w:rPr>
              <w:t>.</w:t>
            </w:r>
          </w:p>
        </w:tc>
        <w:tc>
          <w:tcPr>
            <w:tcW w:w="2595" w:type="dxa"/>
            <w:noWrap/>
            <w:vAlign w:val="center"/>
          </w:tcPr>
          <w:p w14:paraId="3E737A6C" w14:textId="5825307E"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F2C5A19" w14:textId="023162E0"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09/06/2025</w:t>
            </w:r>
          </w:p>
        </w:tc>
      </w:tr>
      <w:tr w:rsidR="00146341" w:rsidRPr="00B21210" w14:paraId="4C9C5255" w14:textId="77777777" w:rsidTr="009776E2">
        <w:trPr>
          <w:trHeight w:val="397"/>
          <w:jc w:val="center"/>
        </w:trPr>
        <w:tc>
          <w:tcPr>
            <w:tcW w:w="851" w:type="dxa"/>
            <w:noWrap/>
            <w:vAlign w:val="center"/>
            <w:hideMark/>
          </w:tcPr>
          <w:p w14:paraId="177EB54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543</w:t>
            </w:r>
          </w:p>
        </w:tc>
        <w:tc>
          <w:tcPr>
            <w:tcW w:w="2835" w:type="dxa"/>
            <w:noWrap/>
            <w:vAlign w:val="center"/>
          </w:tcPr>
          <w:p w14:paraId="72FDA834" w14:textId="192A6589" w:rsidR="00146341" w:rsidRPr="00B21210" w:rsidRDefault="00E05C7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4F498B" w:rsidRPr="00B21210">
              <w:rPr>
                <w:rFonts w:ascii="Times New Roman" w:eastAsia="Times New Roman" w:hAnsi="Times New Roman"/>
                <w:color w:val="767171"/>
                <w:sz w:val="24"/>
                <w:szCs w:val="24"/>
                <w:lang w:eastAsia="es-DO"/>
              </w:rPr>
              <w:t>.</w:t>
            </w:r>
          </w:p>
        </w:tc>
        <w:tc>
          <w:tcPr>
            <w:tcW w:w="2595" w:type="dxa"/>
            <w:noWrap/>
            <w:vAlign w:val="center"/>
          </w:tcPr>
          <w:p w14:paraId="082AC84F" w14:textId="26746A9A"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C532416" w14:textId="4BB4727C"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10/06/2025</w:t>
            </w:r>
          </w:p>
        </w:tc>
      </w:tr>
      <w:tr w:rsidR="00146341" w:rsidRPr="00B21210" w14:paraId="701FF035" w14:textId="77777777" w:rsidTr="009776E2">
        <w:trPr>
          <w:trHeight w:val="397"/>
          <w:jc w:val="center"/>
        </w:trPr>
        <w:tc>
          <w:tcPr>
            <w:tcW w:w="851" w:type="dxa"/>
            <w:noWrap/>
            <w:vAlign w:val="center"/>
            <w:hideMark/>
          </w:tcPr>
          <w:p w14:paraId="240F67E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544</w:t>
            </w:r>
          </w:p>
        </w:tc>
        <w:tc>
          <w:tcPr>
            <w:tcW w:w="2835" w:type="dxa"/>
            <w:noWrap/>
            <w:vAlign w:val="center"/>
          </w:tcPr>
          <w:p w14:paraId="7E123819" w14:textId="0A85F2C5" w:rsidR="00146341" w:rsidRPr="00B21210" w:rsidRDefault="00E05C7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4F498B" w:rsidRPr="00B21210">
              <w:rPr>
                <w:rFonts w:ascii="Times New Roman" w:eastAsia="Times New Roman" w:hAnsi="Times New Roman"/>
                <w:color w:val="767171"/>
                <w:sz w:val="24"/>
                <w:szCs w:val="24"/>
                <w:lang w:eastAsia="es-DO"/>
              </w:rPr>
              <w:t>.</w:t>
            </w:r>
          </w:p>
        </w:tc>
        <w:tc>
          <w:tcPr>
            <w:tcW w:w="2595" w:type="dxa"/>
            <w:noWrap/>
            <w:vAlign w:val="center"/>
          </w:tcPr>
          <w:p w14:paraId="1BFF0AD9" w14:textId="59BEE2DF"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24FF2BD" w14:textId="09186ED4"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10/06/2025</w:t>
            </w:r>
          </w:p>
        </w:tc>
      </w:tr>
      <w:tr w:rsidR="00146341" w:rsidRPr="00B21210" w14:paraId="05C38C85" w14:textId="77777777" w:rsidTr="009776E2">
        <w:trPr>
          <w:trHeight w:val="397"/>
          <w:jc w:val="center"/>
        </w:trPr>
        <w:tc>
          <w:tcPr>
            <w:tcW w:w="851" w:type="dxa"/>
            <w:noWrap/>
            <w:vAlign w:val="center"/>
            <w:hideMark/>
          </w:tcPr>
          <w:p w14:paraId="144F204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545</w:t>
            </w:r>
          </w:p>
        </w:tc>
        <w:tc>
          <w:tcPr>
            <w:tcW w:w="2835" w:type="dxa"/>
            <w:noWrap/>
            <w:vAlign w:val="center"/>
          </w:tcPr>
          <w:p w14:paraId="3A955952" w14:textId="4FBF134E" w:rsidR="00146341" w:rsidRPr="00B21210" w:rsidRDefault="00E05C7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CRISTÓBAL</w:t>
            </w:r>
            <w:r w:rsidR="004F498B" w:rsidRPr="00B21210">
              <w:rPr>
                <w:rFonts w:ascii="Times New Roman" w:eastAsia="Times New Roman" w:hAnsi="Times New Roman"/>
                <w:color w:val="767171"/>
                <w:sz w:val="24"/>
                <w:szCs w:val="24"/>
                <w:lang w:eastAsia="es-DO"/>
              </w:rPr>
              <w:t>.</w:t>
            </w:r>
          </w:p>
        </w:tc>
        <w:tc>
          <w:tcPr>
            <w:tcW w:w="2595" w:type="dxa"/>
            <w:noWrap/>
            <w:vAlign w:val="center"/>
          </w:tcPr>
          <w:p w14:paraId="0E90745C" w14:textId="705489D3"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4F498B"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56CCB188" w14:textId="5F79374D" w:rsidR="00146341" w:rsidRPr="00B21210" w:rsidRDefault="00E05C7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10/06/2025</w:t>
            </w:r>
          </w:p>
        </w:tc>
      </w:tr>
      <w:tr w:rsidR="00146341" w:rsidRPr="00B21210" w14:paraId="04064100" w14:textId="77777777" w:rsidTr="009776E2">
        <w:trPr>
          <w:trHeight w:val="458"/>
          <w:jc w:val="center"/>
        </w:trPr>
        <w:tc>
          <w:tcPr>
            <w:tcW w:w="851" w:type="dxa"/>
            <w:vMerge w:val="restart"/>
            <w:noWrap/>
            <w:vAlign w:val="center"/>
            <w:hideMark/>
          </w:tcPr>
          <w:p w14:paraId="39F2833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546</w:t>
            </w:r>
          </w:p>
        </w:tc>
        <w:tc>
          <w:tcPr>
            <w:tcW w:w="2835" w:type="dxa"/>
            <w:vMerge w:val="restart"/>
            <w:noWrap/>
            <w:vAlign w:val="center"/>
          </w:tcPr>
          <w:p w14:paraId="279F9D1C" w14:textId="76385278" w:rsidR="00146341" w:rsidRPr="00B21210" w:rsidRDefault="00EE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4F498B" w:rsidRPr="00B21210">
              <w:rPr>
                <w:rFonts w:ascii="Times New Roman" w:eastAsia="Times New Roman" w:hAnsi="Times New Roman"/>
                <w:color w:val="767171"/>
                <w:sz w:val="24"/>
                <w:szCs w:val="24"/>
                <w:lang w:eastAsia="es-DO"/>
              </w:rPr>
              <w:t>.</w:t>
            </w:r>
          </w:p>
        </w:tc>
        <w:tc>
          <w:tcPr>
            <w:tcW w:w="2595" w:type="dxa"/>
            <w:vMerge w:val="restart"/>
            <w:noWrap/>
            <w:vAlign w:val="center"/>
          </w:tcPr>
          <w:p w14:paraId="315AF864" w14:textId="45212FD3"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Merge w:val="restart"/>
            <w:vAlign w:val="center"/>
          </w:tcPr>
          <w:p w14:paraId="09F7D72B" w14:textId="0F2B06AF"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10/06/2025</w:t>
            </w:r>
          </w:p>
        </w:tc>
      </w:tr>
      <w:tr w:rsidR="00146341" w:rsidRPr="00B21210" w14:paraId="6B4734EA" w14:textId="77777777" w:rsidTr="009776E2">
        <w:trPr>
          <w:trHeight w:val="458"/>
          <w:jc w:val="center"/>
        </w:trPr>
        <w:tc>
          <w:tcPr>
            <w:tcW w:w="851" w:type="dxa"/>
            <w:vMerge/>
            <w:vAlign w:val="center"/>
            <w:hideMark/>
          </w:tcPr>
          <w:p w14:paraId="7EF84F3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17034C32"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748EC69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2465AA6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07F3C992" w14:textId="77777777" w:rsidTr="009776E2">
        <w:trPr>
          <w:trHeight w:val="458"/>
          <w:jc w:val="center"/>
        </w:trPr>
        <w:tc>
          <w:tcPr>
            <w:tcW w:w="851" w:type="dxa"/>
            <w:vMerge w:val="restart"/>
            <w:noWrap/>
            <w:vAlign w:val="center"/>
            <w:hideMark/>
          </w:tcPr>
          <w:p w14:paraId="25C5ECB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547</w:t>
            </w:r>
          </w:p>
        </w:tc>
        <w:tc>
          <w:tcPr>
            <w:tcW w:w="2835" w:type="dxa"/>
            <w:vMerge w:val="restart"/>
            <w:noWrap/>
            <w:vAlign w:val="center"/>
          </w:tcPr>
          <w:p w14:paraId="3518190E" w14:textId="18B9B8EB" w:rsidR="00146341" w:rsidRPr="00B21210" w:rsidRDefault="00EE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515BFC" w:rsidRPr="00B21210">
              <w:rPr>
                <w:rFonts w:ascii="Times New Roman" w:eastAsia="Times New Roman" w:hAnsi="Times New Roman"/>
                <w:color w:val="767171"/>
                <w:sz w:val="24"/>
                <w:szCs w:val="24"/>
                <w:lang w:eastAsia="es-DO"/>
              </w:rPr>
              <w:t>.</w:t>
            </w:r>
          </w:p>
        </w:tc>
        <w:tc>
          <w:tcPr>
            <w:tcW w:w="2595" w:type="dxa"/>
            <w:vMerge w:val="restart"/>
            <w:noWrap/>
            <w:vAlign w:val="center"/>
          </w:tcPr>
          <w:p w14:paraId="7885F45E" w14:textId="226F76AB"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Merge w:val="restart"/>
            <w:vAlign w:val="center"/>
          </w:tcPr>
          <w:p w14:paraId="45FCA286" w14:textId="7B686A54"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10/06/2025</w:t>
            </w:r>
          </w:p>
        </w:tc>
      </w:tr>
      <w:tr w:rsidR="00146341" w:rsidRPr="00B21210" w14:paraId="464BECD3" w14:textId="77777777" w:rsidTr="009776E2">
        <w:trPr>
          <w:trHeight w:val="458"/>
          <w:jc w:val="center"/>
        </w:trPr>
        <w:tc>
          <w:tcPr>
            <w:tcW w:w="851" w:type="dxa"/>
            <w:vMerge/>
            <w:vAlign w:val="center"/>
            <w:hideMark/>
          </w:tcPr>
          <w:p w14:paraId="2E88A62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4B5BF8C5"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2263710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5BF44D7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4DBDA679" w14:textId="77777777" w:rsidTr="009776E2">
        <w:trPr>
          <w:trHeight w:val="397"/>
          <w:jc w:val="center"/>
        </w:trPr>
        <w:tc>
          <w:tcPr>
            <w:tcW w:w="851" w:type="dxa"/>
            <w:noWrap/>
            <w:vAlign w:val="center"/>
            <w:hideMark/>
          </w:tcPr>
          <w:p w14:paraId="69C92F6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548</w:t>
            </w:r>
          </w:p>
        </w:tc>
        <w:tc>
          <w:tcPr>
            <w:tcW w:w="2835" w:type="dxa"/>
            <w:noWrap/>
            <w:vAlign w:val="center"/>
          </w:tcPr>
          <w:p w14:paraId="662C203D" w14:textId="69C0B84F" w:rsidR="00146341" w:rsidRPr="00B21210" w:rsidRDefault="00EE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LA PROVINCIA DE PUERTO PLATA</w:t>
            </w:r>
            <w:r w:rsidR="004F498B" w:rsidRPr="00B21210">
              <w:rPr>
                <w:rFonts w:ascii="Times New Roman" w:eastAsia="Times New Roman" w:hAnsi="Times New Roman"/>
                <w:color w:val="767171"/>
                <w:sz w:val="24"/>
                <w:szCs w:val="24"/>
                <w:lang w:eastAsia="es-DO"/>
              </w:rPr>
              <w:t>.</w:t>
            </w:r>
          </w:p>
        </w:tc>
        <w:tc>
          <w:tcPr>
            <w:tcW w:w="2595" w:type="dxa"/>
            <w:noWrap/>
            <w:vAlign w:val="center"/>
          </w:tcPr>
          <w:p w14:paraId="45DDA93D" w14:textId="65D2DEF5"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63B26445" w14:textId="258A0426"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10/06/2025</w:t>
            </w:r>
          </w:p>
        </w:tc>
      </w:tr>
      <w:tr w:rsidR="00146341" w:rsidRPr="00B21210" w14:paraId="6258BFA2" w14:textId="77777777" w:rsidTr="009776E2">
        <w:trPr>
          <w:trHeight w:val="397"/>
          <w:jc w:val="center"/>
        </w:trPr>
        <w:tc>
          <w:tcPr>
            <w:tcW w:w="851" w:type="dxa"/>
            <w:noWrap/>
            <w:vAlign w:val="center"/>
            <w:hideMark/>
          </w:tcPr>
          <w:p w14:paraId="7FA8500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549</w:t>
            </w:r>
          </w:p>
        </w:tc>
        <w:tc>
          <w:tcPr>
            <w:tcW w:w="2835" w:type="dxa"/>
            <w:noWrap/>
            <w:vAlign w:val="center"/>
          </w:tcPr>
          <w:p w14:paraId="77127E0B" w14:textId="216B8C23" w:rsidR="00146341" w:rsidRPr="00B21210" w:rsidRDefault="00EE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4F498B" w:rsidRPr="00B21210">
              <w:rPr>
                <w:rFonts w:ascii="Times New Roman" w:eastAsia="Times New Roman" w:hAnsi="Times New Roman"/>
                <w:color w:val="767171"/>
                <w:sz w:val="24"/>
                <w:szCs w:val="24"/>
                <w:lang w:eastAsia="es-DO"/>
              </w:rPr>
              <w:t>.</w:t>
            </w:r>
          </w:p>
        </w:tc>
        <w:tc>
          <w:tcPr>
            <w:tcW w:w="2595" w:type="dxa"/>
            <w:noWrap/>
            <w:vAlign w:val="center"/>
          </w:tcPr>
          <w:p w14:paraId="1B7A6F0C" w14:textId="7330AB07"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302ED5C" w14:textId="11A4D583"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10/06/2025</w:t>
            </w:r>
          </w:p>
        </w:tc>
      </w:tr>
      <w:tr w:rsidR="00146341" w:rsidRPr="00B21210" w14:paraId="49B9AE32" w14:textId="77777777" w:rsidTr="009776E2">
        <w:trPr>
          <w:trHeight w:val="397"/>
          <w:jc w:val="center"/>
        </w:trPr>
        <w:tc>
          <w:tcPr>
            <w:tcW w:w="851" w:type="dxa"/>
            <w:noWrap/>
            <w:vAlign w:val="center"/>
            <w:hideMark/>
          </w:tcPr>
          <w:p w14:paraId="01BC823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550</w:t>
            </w:r>
          </w:p>
        </w:tc>
        <w:tc>
          <w:tcPr>
            <w:tcW w:w="2835" w:type="dxa"/>
            <w:noWrap/>
            <w:vAlign w:val="center"/>
          </w:tcPr>
          <w:p w14:paraId="37DB718F" w14:textId="35EBE199" w:rsidR="00146341" w:rsidRPr="00B21210" w:rsidRDefault="00EE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4F498B" w:rsidRPr="00B21210">
              <w:rPr>
                <w:rFonts w:ascii="Times New Roman" w:eastAsia="Times New Roman" w:hAnsi="Times New Roman"/>
                <w:color w:val="767171"/>
                <w:sz w:val="24"/>
                <w:szCs w:val="24"/>
                <w:lang w:eastAsia="es-DO"/>
              </w:rPr>
              <w:t>.</w:t>
            </w:r>
          </w:p>
        </w:tc>
        <w:tc>
          <w:tcPr>
            <w:tcW w:w="2595" w:type="dxa"/>
            <w:noWrap/>
            <w:vAlign w:val="center"/>
          </w:tcPr>
          <w:p w14:paraId="78A05A08" w14:textId="4DE0EDD3"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CASACIÓN CON ENV</w:t>
            </w:r>
            <w:r w:rsidR="002C0CA4" w:rsidRPr="00B21210">
              <w:rPr>
                <w:rFonts w:ascii="Times New Roman" w:eastAsia="Times New Roman" w:hAnsi="Times New Roman"/>
                <w:color w:val="767171"/>
                <w:sz w:val="24"/>
                <w:szCs w:val="24"/>
                <w:lang w:eastAsia="es-DO"/>
              </w:rPr>
              <w:t>Í</w:t>
            </w:r>
            <w:r w:rsidR="00F76F44" w:rsidRPr="00B21210">
              <w:rPr>
                <w:rFonts w:ascii="Times New Roman" w:eastAsia="Times New Roman" w:hAnsi="Times New Roman"/>
                <w:color w:val="767171"/>
                <w:sz w:val="24"/>
                <w:szCs w:val="24"/>
                <w:lang w:eastAsia="es-DO"/>
              </w:rPr>
              <w:t>O</w:t>
            </w:r>
          </w:p>
        </w:tc>
        <w:tc>
          <w:tcPr>
            <w:tcW w:w="1560" w:type="dxa"/>
            <w:vAlign w:val="center"/>
          </w:tcPr>
          <w:p w14:paraId="3AAAE901" w14:textId="6C352D5B"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11/06/2025</w:t>
            </w:r>
          </w:p>
        </w:tc>
      </w:tr>
      <w:tr w:rsidR="00146341" w:rsidRPr="00B21210" w14:paraId="4F19DCCF" w14:textId="77777777" w:rsidTr="009776E2">
        <w:trPr>
          <w:trHeight w:val="458"/>
          <w:jc w:val="center"/>
        </w:trPr>
        <w:tc>
          <w:tcPr>
            <w:tcW w:w="851" w:type="dxa"/>
            <w:vMerge w:val="restart"/>
            <w:noWrap/>
            <w:vAlign w:val="center"/>
            <w:hideMark/>
          </w:tcPr>
          <w:p w14:paraId="735C7E0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551</w:t>
            </w:r>
          </w:p>
        </w:tc>
        <w:tc>
          <w:tcPr>
            <w:tcW w:w="2835" w:type="dxa"/>
            <w:vMerge w:val="restart"/>
            <w:noWrap/>
            <w:vAlign w:val="center"/>
          </w:tcPr>
          <w:p w14:paraId="3E5C4995" w14:textId="353A7DFA" w:rsidR="00146341" w:rsidRPr="00B21210" w:rsidRDefault="00EE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PALACIO DE JUSTICIA DE LA PROVINCIA DE SANTO DOMINGO ESTE</w:t>
            </w:r>
            <w:r w:rsidR="004F498B" w:rsidRPr="00B21210">
              <w:rPr>
                <w:rFonts w:ascii="Times New Roman" w:eastAsia="Times New Roman" w:hAnsi="Times New Roman"/>
                <w:color w:val="767171"/>
                <w:sz w:val="24"/>
                <w:szCs w:val="24"/>
                <w:lang w:eastAsia="es-DO"/>
              </w:rPr>
              <w:t>.</w:t>
            </w:r>
          </w:p>
        </w:tc>
        <w:tc>
          <w:tcPr>
            <w:tcW w:w="2595" w:type="dxa"/>
            <w:vMerge w:val="restart"/>
            <w:noWrap/>
            <w:vAlign w:val="center"/>
          </w:tcPr>
          <w:p w14:paraId="757FAE05" w14:textId="6BB13B03"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QUERELLA</w:t>
            </w:r>
          </w:p>
        </w:tc>
        <w:tc>
          <w:tcPr>
            <w:tcW w:w="1560" w:type="dxa"/>
            <w:vMerge w:val="restart"/>
            <w:vAlign w:val="center"/>
          </w:tcPr>
          <w:p w14:paraId="3E43EE4D" w14:textId="2B38390E"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11/06/2025</w:t>
            </w:r>
          </w:p>
        </w:tc>
      </w:tr>
      <w:tr w:rsidR="00146341" w:rsidRPr="00B21210" w14:paraId="3F99CED3" w14:textId="77777777" w:rsidTr="009776E2">
        <w:trPr>
          <w:trHeight w:val="458"/>
          <w:jc w:val="center"/>
        </w:trPr>
        <w:tc>
          <w:tcPr>
            <w:tcW w:w="851" w:type="dxa"/>
            <w:vMerge/>
            <w:vAlign w:val="center"/>
            <w:hideMark/>
          </w:tcPr>
          <w:p w14:paraId="2E38CD1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541FACD0"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5E3584C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4633784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7B83F964" w14:textId="77777777" w:rsidTr="009776E2">
        <w:trPr>
          <w:trHeight w:val="397"/>
          <w:jc w:val="center"/>
        </w:trPr>
        <w:tc>
          <w:tcPr>
            <w:tcW w:w="851" w:type="dxa"/>
            <w:noWrap/>
            <w:vAlign w:val="center"/>
            <w:hideMark/>
          </w:tcPr>
          <w:p w14:paraId="0AA053B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552</w:t>
            </w:r>
          </w:p>
        </w:tc>
        <w:tc>
          <w:tcPr>
            <w:tcW w:w="2835" w:type="dxa"/>
            <w:noWrap/>
            <w:vAlign w:val="center"/>
          </w:tcPr>
          <w:p w14:paraId="43B94064" w14:textId="1FFFC008" w:rsidR="00146341" w:rsidRPr="00B21210" w:rsidRDefault="00EE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LA PROVINCIA DE SANTO DOMINGO ESTE</w:t>
            </w:r>
            <w:r w:rsidR="004F498B" w:rsidRPr="00B21210">
              <w:rPr>
                <w:rFonts w:ascii="Times New Roman" w:eastAsia="Times New Roman" w:hAnsi="Times New Roman"/>
                <w:color w:val="767171"/>
                <w:sz w:val="24"/>
                <w:szCs w:val="24"/>
                <w:lang w:eastAsia="es-DO"/>
              </w:rPr>
              <w:t>.</w:t>
            </w:r>
          </w:p>
        </w:tc>
        <w:tc>
          <w:tcPr>
            <w:tcW w:w="2595" w:type="dxa"/>
            <w:noWrap/>
            <w:vAlign w:val="center"/>
          </w:tcPr>
          <w:p w14:paraId="34E82827" w14:textId="4E13C707"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49592241" w14:textId="4B9E9913"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12/06/2025</w:t>
            </w:r>
          </w:p>
        </w:tc>
      </w:tr>
      <w:tr w:rsidR="00146341" w:rsidRPr="00B21210" w14:paraId="2703617B" w14:textId="77777777" w:rsidTr="009776E2">
        <w:trPr>
          <w:trHeight w:val="458"/>
          <w:jc w:val="center"/>
        </w:trPr>
        <w:tc>
          <w:tcPr>
            <w:tcW w:w="851" w:type="dxa"/>
            <w:vMerge w:val="restart"/>
            <w:noWrap/>
            <w:vAlign w:val="center"/>
            <w:hideMark/>
          </w:tcPr>
          <w:p w14:paraId="1103731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553</w:t>
            </w:r>
          </w:p>
        </w:tc>
        <w:tc>
          <w:tcPr>
            <w:tcW w:w="2835" w:type="dxa"/>
            <w:vMerge w:val="restart"/>
            <w:noWrap/>
            <w:vAlign w:val="center"/>
          </w:tcPr>
          <w:p w14:paraId="4C639D5D" w14:textId="3176AF13" w:rsidR="00146341" w:rsidRPr="00B21210" w:rsidRDefault="00EE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CÁMARA CIVIL Y COMERCIAL DE LA </w:t>
            </w:r>
            <w:r w:rsidRPr="00B21210">
              <w:rPr>
                <w:rFonts w:ascii="Times New Roman" w:eastAsia="Times New Roman" w:hAnsi="Times New Roman"/>
                <w:color w:val="767171"/>
                <w:sz w:val="24"/>
                <w:szCs w:val="24"/>
                <w:lang w:eastAsia="es-DO"/>
              </w:rPr>
              <w:lastRenderedPageBreak/>
              <w:t>PROVINCIA DE SANTO DOMINGO ESTE</w:t>
            </w:r>
            <w:r w:rsidR="004F498B" w:rsidRPr="00B21210">
              <w:rPr>
                <w:rFonts w:ascii="Times New Roman" w:eastAsia="Times New Roman" w:hAnsi="Times New Roman"/>
                <w:color w:val="767171"/>
                <w:sz w:val="24"/>
                <w:szCs w:val="24"/>
                <w:lang w:eastAsia="es-DO"/>
              </w:rPr>
              <w:t>.</w:t>
            </w:r>
          </w:p>
        </w:tc>
        <w:tc>
          <w:tcPr>
            <w:tcW w:w="2595" w:type="dxa"/>
            <w:vMerge w:val="restart"/>
            <w:noWrap/>
            <w:vAlign w:val="center"/>
          </w:tcPr>
          <w:p w14:paraId="2498C85C" w14:textId="6646931E"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DEMANDA CIVIL</w:t>
            </w:r>
          </w:p>
        </w:tc>
        <w:tc>
          <w:tcPr>
            <w:tcW w:w="1560" w:type="dxa"/>
            <w:vMerge w:val="restart"/>
            <w:vAlign w:val="center"/>
          </w:tcPr>
          <w:p w14:paraId="144B4784" w14:textId="6E73A605"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12/06/2025</w:t>
            </w:r>
          </w:p>
        </w:tc>
      </w:tr>
      <w:tr w:rsidR="00146341" w:rsidRPr="00B21210" w14:paraId="48154A11" w14:textId="77777777" w:rsidTr="009776E2">
        <w:trPr>
          <w:trHeight w:val="458"/>
          <w:jc w:val="center"/>
        </w:trPr>
        <w:tc>
          <w:tcPr>
            <w:tcW w:w="851" w:type="dxa"/>
            <w:vMerge/>
            <w:vAlign w:val="center"/>
            <w:hideMark/>
          </w:tcPr>
          <w:p w14:paraId="47BF6CF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2835" w:type="dxa"/>
            <w:vMerge/>
            <w:vAlign w:val="center"/>
          </w:tcPr>
          <w:p w14:paraId="15C361C6" w14:textId="77777777" w:rsidR="00146341" w:rsidRPr="00B21210" w:rsidRDefault="00146341" w:rsidP="002A4A73">
            <w:pPr>
              <w:spacing w:line="276" w:lineRule="auto"/>
              <w:rPr>
                <w:rFonts w:ascii="Times New Roman" w:eastAsia="Times New Roman" w:hAnsi="Times New Roman"/>
                <w:color w:val="767171"/>
                <w:sz w:val="24"/>
                <w:szCs w:val="24"/>
                <w:lang w:eastAsia="es-DO"/>
              </w:rPr>
            </w:pPr>
          </w:p>
        </w:tc>
        <w:tc>
          <w:tcPr>
            <w:tcW w:w="2595" w:type="dxa"/>
            <w:vMerge/>
            <w:vAlign w:val="center"/>
          </w:tcPr>
          <w:p w14:paraId="038AA4F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c>
          <w:tcPr>
            <w:tcW w:w="1560" w:type="dxa"/>
            <w:vMerge/>
            <w:vAlign w:val="center"/>
          </w:tcPr>
          <w:p w14:paraId="78E6C4B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p>
        </w:tc>
      </w:tr>
      <w:tr w:rsidR="00146341" w:rsidRPr="00B21210" w14:paraId="16BBC653" w14:textId="77777777" w:rsidTr="009776E2">
        <w:trPr>
          <w:trHeight w:val="397"/>
          <w:jc w:val="center"/>
        </w:trPr>
        <w:tc>
          <w:tcPr>
            <w:tcW w:w="851" w:type="dxa"/>
            <w:noWrap/>
            <w:vAlign w:val="center"/>
            <w:hideMark/>
          </w:tcPr>
          <w:p w14:paraId="73C740D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554</w:t>
            </w:r>
          </w:p>
        </w:tc>
        <w:tc>
          <w:tcPr>
            <w:tcW w:w="2835" w:type="dxa"/>
            <w:noWrap/>
            <w:vAlign w:val="center"/>
          </w:tcPr>
          <w:p w14:paraId="3E0E9F8A" w14:textId="31274046" w:rsidR="00146341" w:rsidRPr="00B21210" w:rsidRDefault="00EE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LA PROVINCIA DE SANTO DOMINGO ESTE</w:t>
            </w:r>
            <w:r w:rsidR="004F498B" w:rsidRPr="00B21210">
              <w:rPr>
                <w:rFonts w:ascii="Times New Roman" w:eastAsia="Times New Roman" w:hAnsi="Times New Roman"/>
                <w:color w:val="767171"/>
                <w:sz w:val="24"/>
                <w:szCs w:val="24"/>
                <w:lang w:eastAsia="es-DO"/>
              </w:rPr>
              <w:t>.</w:t>
            </w:r>
          </w:p>
        </w:tc>
        <w:tc>
          <w:tcPr>
            <w:tcW w:w="2595" w:type="dxa"/>
            <w:noWrap/>
            <w:vAlign w:val="center"/>
          </w:tcPr>
          <w:p w14:paraId="520B56A9" w14:textId="25892F53"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18086FF5" w14:textId="778ADC75"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12/06/2025</w:t>
            </w:r>
          </w:p>
        </w:tc>
      </w:tr>
      <w:tr w:rsidR="00146341" w:rsidRPr="00B21210" w14:paraId="2C0D8AD6" w14:textId="77777777" w:rsidTr="009776E2">
        <w:trPr>
          <w:trHeight w:val="397"/>
          <w:jc w:val="center"/>
        </w:trPr>
        <w:tc>
          <w:tcPr>
            <w:tcW w:w="851" w:type="dxa"/>
            <w:noWrap/>
            <w:vAlign w:val="center"/>
            <w:hideMark/>
          </w:tcPr>
          <w:p w14:paraId="3CB41A1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555</w:t>
            </w:r>
          </w:p>
        </w:tc>
        <w:tc>
          <w:tcPr>
            <w:tcW w:w="2835" w:type="dxa"/>
            <w:noWrap/>
            <w:vAlign w:val="center"/>
          </w:tcPr>
          <w:p w14:paraId="6459F08B" w14:textId="49D98523" w:rsidR="00146341" w:rsidRPr="00B21210" w:rsidRDefault="00EE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4F498B" w:rsidRPr="00B21210">
              <w:rPr>
                <w:rFonts w:ascii="Times New Roman" w:eastAsia="Times New Roman" w:hAnsi="Times New Roman"/>
                <w:color w:val="767171"/>
                <w:sz w:val="24"/>
                <w:szCs w:val="24"/>
                <w:lang w:eastAsia="es-DO"/>
              </w:rPr>
              <w:t>.</w:t>
            </w:r>
          </w:p>
        </w:tc>
        <w:tc>
          <w:tcPr>
            <w:tcW w:w="2595" w:type="dxa"/>
            <w:noWrap/>
            <w:vAlign w:val="center"/>
          </w:tcPr>
          <w:p w14:paraId="696DFEED" w14:textId="26370C1B" w:rsidR="00146341" w:rsidRPr="00B21210" w:rsidRDefault="00EE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BD9C2A8" w14:textId="3646F91E"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12/06/2025</w:t>
            </w:r>
          </w:p>
        </w:tc>
      </w:tr>
      <w:tr w:rsidR="00146341" w:rsidRPr="00B21210" w14:paraId="6432CA02" w14:textId="77777777" w:rsidTr="009776E2">
        <w:trPr>
          <w:trHeight w:val="397"/>
          <w:jc w:val="center"/>
        </w:trPr>
        <w:tc>
          <w:tcPr>
            <w:tcW w:w="851" w:type="dxa"/>
            <w:noWrap/>
            <w:vAlign w:val="center"/>
            <w:hideMark/>
          </w:tcPr>
          <w:p w14:paraId="1E940B7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556</w:t>
            </w:r>
          </w:p>
        </w:tc>
        <w:tc>
          <w:tcPr>
            <w:tcW w:w="2835" w:type="dxa"/>
            <w:noWrap/>
            <w:vAlign w:val="center"/>
          </w:tcPr>
          <w:p w14:paraId="3089626C" w14:textId="38D56309" w:rsidR="00146341" w:rsidRPr="00B21210" w:rsidRDefault="00C07C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INSPECCIÓN DE CAMPO EN HIGÜEY</w:t>
            </w:r>
            <w:r w:rsidR="004F498B" w:rsidRPr="00B21210">
              <w:rPr>
                <w:rFonts w:ascii="Times New Roman" w:eastAsia="Times New Roman" w:hAnsi="Times New Roman"/>
                <w:color w:val="767171"/>
                <w:sz w:val="24"/>
                <w:szCs w:val="24"/>
                <w:lang w:eastAsia="es-DO"/>
              </w:rPr>
              <w:t>.</w:t>
            </w:r>
          </w:p>
        </w:tc>
        <w:tc>
          <w:tcPr>
            <w:tcW w:w="2595" w:type="dxa"/>
            <w:noWrap/>
            <w:vAlign w:val="center"/>
          </w:tcPr>
          <w:p w14:paraId="2191A2ED" w14:textId="25B65B00"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INSPECCIÓN</w:t>
            </w:r>
          </w:p>
        </w:tc>
        <w:tc>
          <w:tcPr>
            <w:tcW w:w="1560" w:type="dxa"/>
            <w:vAlign w:val="center"/>
          </w:tcPr>
          <w:p w14:paraId="6B2421D5" w14:textId="4FC6CD6A"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12/06/2025</w:t>
            </w:r>
          </w:p>
        </w:tc>
      </w:tr>
      <w:tr w:rsidR="00146341" w:rsidRPr="00B21210" w14:paraId="1136E87E" w14:textId="77777777" w:rsidTr="009776E2">
        <w:trPr>
          <w:trHeight w:val="397"/>
          <w:jc w:val="center"/>
        </w:trPr>
        <w:tc>
          <w:tcPr>
            <w:tcW w:w="851" w:type="dxa"/>
            <w:noWrap/>
            <w:vAlign w:val="center"/>
            <w:hideMark/>
          </w:tcPr>
          <w:p w14:paraId="0B7CA2A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557</w:t>
            </w:r>
          </w:p>
        </w:tc>
        <w:tc>
          <w:tcPr>
            <w:tcW w:w="2835" w:type="dxa"/>
            <w:noWrap/>
            <w:vAlign w:val="center"/>
          </w:tcPr>
          <w:p w14:paraId="47784758" w14:textId="0C1B9CB9" w:rsidR="00146341" w:rsidRPr="00B21210" w:rsidRDefault="00C07C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3E35D9"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 DEL DISTRITO NACIONAL</w:t>
            </w:r>
            <w:r w:rsidR="003E35D9" w:rsidRPr="00B21210">
              <w:rPr>
                <w:rFonts w:ascii="Times New Roman" w:eastAsia="Times New Roman" w:hAnsi="Times New Roman"/>
                <w:color w:val="767171"/>
                <w:sz w:val="24"/>
                <w:szCs w:val="24"/>
                <w:lang w:eastAsia="es-DO"/>
              </w:rPr>
              <w:t>.</w:t>
            </w:r>
          </w:p>
        </w:tc>
        <w:tc>
          <w:tcPr>
            <w:tcW w:w="2595" w:type="dxa"/>
            <w:noWrap/>
            <w:vAlign w:val="center"/>
          </w:tcPr>
          <w:p w14:paraId="6C55C5AB" w14:textId="746F5244"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318D34FF" w14:textId="77947313"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12/06/2025</w:t>
            </w:r>
          </w:p>
        </w:tc>
      </w:tr>
      <w:tr w:rsidR="00146341" w:rsidRPr="00B21210" w14:paraId="113A8938" w14:textId="77777777" w:rsidTr="009776E2">
        <w:trPr>
          <w:trHeight w:val="397"/>
          <w:jc w:val="center"/>
        </w:trPr>
        <w:tc>
          <w:tcPr>
            <w:tcW w:w="851" w:type="dxa"/>
            <w:noWrap/>
            <w:vAlign w:val="center"/>
            <w:hideMark/>
          </w:tcPr>
          <w:p w14:paraId="0281D2B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558</w:t>
            </w:r>
          </w:p>
        </w:tc>
        <w:tc>
          <w:tcPr>
            <w:tcW w:w="2835" w:type="dxa"/>
            <w:noWrap/>
            <w:vAlign w:val="center"/>
          </w:tcPr>
          <w:p w14:paraId="497C6428" w14:textId="1A581C6F" w:rsidR="00146341" w:rsidRPr="00B21210" w:rsidRDefault="00C07C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LA PROVINCIA DE SANTO DOMINGO</w:t>
            </w:r>
            <w:r w:rsidR="003E35D9" w:rsidRPr="00B21210">
              <w:rPr>
                <w:rFonts w:ascii="Times New Roman" w:eastAsia="Times New Roman" w:hAnsi="Times New Roman"/>
                <w:color w:val="767171"/>
                <w:sz w:val="24"/>
                <w:szCs w:val="24"/>
                <w:lang w:eastAsia="es-DO"/>
              </w:rPr>
              <w:t>.</w:t>
            </w:r>
          </w:p>
        </w:tc>
        <w:tc>
          <w:tcPr>
            <w:tcW w:w="2595" w:type="dxa"/>
            <w:noWrap/>
            <w:vAlign w:val="center"/>
          </w:tcPr>
          <w:p w14:paraId="441B318B" w14:textId="2A19AB4C"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62487843" w14:textId="7CD8A694"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12/06/2025</w:t>
            </w:r>
          </w:p>
        </w:tc>
      </w:tr>
      <w:tr w:rsidR="00146341" w:rsidRPr="00B21210" w14:paraId="0E782D51" w14:textId="77777777" w:rsidTr="009776E2">
        <w:trPr>
          <w:trHeight w:val="397"/>
          <w:jc w:val="center"/>
        </w:trPr>
        <w:tc>
          <w:tcPr>
            <w:tcW w:w="851" w:type="dxa"/>
            <w:noWrap/>
            <w:vAlign w:val="center"/>
            <w:hideMark/>
          </w:tcPr>
          <w:p w14:paraId="0DAEEBE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559</w:t>
            </w:r>
          </w:p>
        </w:tc>
        <w:tc>
          <w:tcPr>
            <w:tcW w:w="2835" w:type="dxa"/>
            <w:noWrap/>
            <w:vAlign w:val="center"/>
          </w:tcPr>
          <w:p w14:paraId="0A9BFBF8" w14:textId="414793C6" w:rsidR="00146341" w:rsidRPr="00B21210" w:rsidRDefault="00C07C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3E35D9" w:rsidRPr="00B21210">
              <w:rPr>
                <w:rFonts w:ascii="Times New Roman" w:eastAsia="Times New Roman" w:hAnsi="Times New Roman"/>
                <w:color w:val="767171"/>
                <w:sz w:val="24"/>
                <w:szCs w:val="24"/>
                <w:lang w:eastAsia="es-DO"/>
              </w:rPr>
              <w:t>.</w:t>
            </w:r>
          </w:p>
        </w:tc>
        <w:tc>
          <w:tcPr>
            <w:tcW w:w="2595" w:type="dxa"/>
            <w:noWrap/>
            <w:vAlign w:val="center"/>
          </w:tcPr>
          <w:p w14:paraId="1D1E1BC8" w14:textId="71FCEC21"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3E35D9"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271C9476" w14:textId="2FB860E5"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12/06/2025</w:t>
            </w:r>
          </w:p>
        </w:tc>
      </w:tr>
      <w:tr w:rsidR="00146341" w:rsidRPr="00B21210" w14:paraId="33B662C6" w14:textId="77777777" w:rsidTr="009776E2">
        <w:trPr>
          <w:trHeight w:val="397"/>
          <w:jc w:val="center"/>
        </w:trPr>
        <w:tc>
          <w:tcPr>
            <w:tcW w:w="851" w:type="dxa"/>
            <w:noWrap/>
            <w:vAlign w:val="center"/>
            <w:hideMark/>
          </w:tcPr>
          <w:p w14:paraId="336F239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560</w:t>
            </w:r>
          </w:p>
        </w:tc>
        <w:tc>
          <w:tcPr>
            <w:tcW w:w="2835" w:type="dxa"/>
            <w:noWrap/>
            <w:vAlign w:val="center"/>
          </w:tcPr>
          <w:p w14:paraId="49B617CD" w14:textId="723C63D0" w:rsidR="00146341" w:rsidRPr="00B21210" w:rsidRDefault="00C07C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w:t>
            </w:r>
            <w:r w:rsidR="003E35D9" w:rsidRPr="00B21210">
              <w:rPr>
                <w:rFonts w:ascii="Times New Roman" w:eastAsia="Times New Roman" w:hAnsi="Times New Roman"/>
                <w:color w:val="767171"/>
                <w:sz w:val="24"/>
                <w:szCs w:val="24"/>
                <w:lang w:eastAsia="es-DO"/>
              </w:rPr>
              <w:t xml:space="preserve"> LA PROVINCIA DE </w:t>
            </w:r>
            <w:r w:rsidRPr="00B21210">
              <w:rPr>
                <w:rFonts w:ascii="Times New Roman" w:eastAsia="Times New Roman" w:hAnsi="Times New Roman"/>
                <w:color w:val="767171"/>
                <w:sz w:val="24"/>
                <w:szCs w:val="24"/>
                <w:lang w:eastAsia="es-DO"/>
              </w:rPr>
              <w:t>VALVERDE</w:t>
            </w:r>
            <w:r w:rsidR="003E35D9"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MAO</w:t>
            </w:r>
            <w:r w:rsidR="003E35D9" w:rsidRPr="00B21210">
              <w:rPr>
                <w:rFonts w:ascii="Times New Roman" w:eastAsia="Times New Roman" w:hAnsi="Times New Roman"/>
                <w:color w:val="767171"/>
                <w:sz w:val="24"/>
                <w:szCs w:val="24"/>
                <w:lang w:eastAsia="es-DO"/>
              </w:rPr>
              <w:t>.</w:t>
            </w:r>
          </w:p>
        </w:tc>
        <w:tc>
          <w:tcPr>
            <w:tcW w:w="2595" w:type="dxa"/>
            <w:noWrap/>
            <w:vAlign w:val="center"/>
          </w:tcPr>
          <w:p w14:paraId="69BBDE2D" w14:textId="15ADB1A3"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NULIDAD DE CONTRATO</w:t>
            </w:r>
          </w:p>
        </w:tc>
        <w:tc>
          <w:tcPr>
            <w:tcW w:w="1560" w:type="dxa"/>
            <w:vAlign w:val="center"/>
          </w:tcPr>
          <w:p w14:paraId="674741DB" w14:textId="57279FB4"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13/06/2025</w:t>
            </w:r>
          </w:p>
        </w:tc>
      </w:tr>
      <w:tr w:rsidR="00146341" w:rsidRPr="00B21210" w14:paraId="307E4C65" w14:textId="77777777" w:rsidTr="009776E2">
        <w:trPr>
          <w:trHeight w:val="397"/>
          <w:jc w:val="center"/>
        </w:trPr>
        <w:tc>
          <w:tcPr>
            <w:tcW w:w="851" w:type="dxa"/>
            <w:noWrap/>
            <w:vAlign w:val="center"/>
            <w:hideMark/>
          </w:tcPr>
          <w:p w14:paraId="76F8153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561</w:t>
            </w:r>
          </w:p>
        </w:tc>
        <w:tc>
          <w:tcPr>
            <w:tcW w:w="2835" w:type="dxa"/>
            <w:noWrap/>
            <w:vAlign w:val="center"/>
          </w:tcPr>
          <w:p w14:paraId="26524C7A" w14:textId="11CE26BD" w:rsidR="00146341" w:rsidRPr="00B21210" w:rsidRDefault="00C07C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970DE0" w:rsidRPr="00B21210">
              <w:rPr>
                <w:rFonts w:ascii="Times New Roman" w:eastAsia="Times New Roman" w:hAnsi="Times New Roman"/>
                <w:color w:val="767171"/>
                <w:sz w:val="24"/>
                <w:szCs w:val="24"/>
                <w:lang w:eastAsia="es-DO"/>
              </w:rPr>
              <w:t>.</w:t>
            </w:r>
          </w:p>
        </w:tc>
        <w:tc>
          <w:tcPr>
            <w:tcW w:w="2595" w:type="dxa"/>
            <w:noWrap/>
            <w:vAlign w:val="center"/>
          </w:tcPr>
          <w:p w14:paraId="3E4C9D0B" w14:textId="7EA79178"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C3175BB" w14:textId="0871C85A"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13/06/2025</w:t>
            </w:r>
          </w:p>
        </w:tc>
      </w:tr>
      <w:tr w:rsidR="00146341" w:rsidRPr="00B21210" w14:paraId="1FA047A7" w14:textId="77777777" w:rsidTr="009776E2">
        <w:trPr>
          <w:trHeight w:val="397"/>
          <w:jc w:val="center"/>
        </w:trPr>
        <w:tc>
          <w:tcPr>
            <w:tcW w:w="851" w:type="dxa"/>
            <w:noWrap/>
            <w:vAlign w:val="center"/>
            <w:hideMark/>
          </w:tcPr>
          <w:p w14:paraId="784580C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562</w:t>
            </w:r>
          </w:p>
        </w:tc>
        <w:tc>
          <w:tcPr>
            <w:tcW w:w="2835" w:type="dxa"/>
            <w:noWrap/>
            <w:vAlign w:val="center"/>
          </w:tcPr>
          <w:p w14:paraId="1D6A3414" w14:textId="2CB0E406" w:rsidR="00146341" w:rsidRPr="00B21210" w:rsidRDefault="00C07C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970DE0" w:rsidRPr="00B21210">
              <w:rPr>
                <w:rFonts w:ascii="Times New Roman" w:eastAsia="Times New Roman" w:hAnsi="Times New Roman"/>
                <w:color w:val="767171"/>
                <w:sz w:val="24"/>
                <w:szCs w:val="24"/>
                <w:lang w:eastAsia="es-DO"/>
              </w:rPr>
              <w:t>.</w:t>
            </w:r>
          </w:p>
        </w:tc>
        <w:tc>
          <w:tcPr>
            <w:tcW w:w="2595" w:type="dxa"/>
            <w:noWrap/>
            <w:vAlign w:val="center"/>
          </w:tcPr>
          <w:p w14:paraId="0E5C9865" w14:textId="578881F5"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14F05DA" w14:textId="27B3E526"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13/06/2025</w:t>
            </w:r>
          </w:p>
        </w:tc>
      </w:tr>
      <w:tr w:rsidR="00146341" w:rsidRPr="00B21210" w14:paraId="5A66094C" w14:textId="77777777" w:rsidTr="009776E2">
        <w:trPr>
          <w:trHeight w:val="397"/>
          <w:jc w:val="center"/>
        </w:trPr>
        <w:tc>
          <w:tcPr>
            <w:tcW w:w="851" w:type="dxa"/>
            <w:noWrap/>
            <w:vAlign w:val="center"/>
            <w:hideMark/>
          </w:tcPr>
          <w:p w14:paraId="62E981C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563</w:t>
            </w:r>
          </w:p>
        </w:tc>
        <w:tc>
          <w:tcPr>
            <w:tcW w:w="2835" w:type="dxa"/>
            <w:noWrap/>
            <w:vAlign w:val="center"/>
          </w:tcPr>
          <w:p w14:paraId="332453EF" w14:textId="192878F9" w:rsidR="00146341" w:rsidRPr="00B21210" w:rsidRDefault="00C07C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970DE0" w:rsidRPr="00B21210">
              <w:rPr>
                <w:rFonts w:ascii="Times New Roman" w:eastAsia="Times New Roman" w:hAnsi="Times New Roman"/>
                <w:color w:val="767171"/>
                <w:sz w:val="24"/>
                <w:szCs w:val="24"/>
                <w:lang w:eastAsia="es-DO"/>
              </w:rPr>
              <w:t>.</w:t>
            </w:r>
          </w:p>
        </w:tc>
        <w:tc>
          <w:tcPr>
            <w:tcW w:w="2595" w:type="dxa"/>
            <w:noWrap/>
            <w:vAlign w:val="center"/>
          </w:tcPr>
          <w:p w14:paraId="13B4CAD9" w14:textId="7A3A4CFF"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9D6A433" w14:textId="5D1819A5"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16/06/2025</w:t>
            </w:r>
          </w:p>
        </w:tc>
      </w:tr>
      <w:tr w:rsidR="00146341" w:rsidRPr="00B21210" w14:paraId="24E65E5A" w14:textId="77777777" w:rsidTr="009776E2">
        <w:trPr>
          <w:trHeight w:val="397"/>
          <w:jc w:val="center"/>
        </w:trPr>
        <w:tc>
          <w:tcPr>
            <w:tcW w:w="851" w:type="dxa"/>
            <w:noWrap/>
            <w:vAlign w:val="center"/>
            <w:hideMark/>
          </w:tcPr>
          <w:p w14:paraId="177FA17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564</w:t>
            </w:r>
          </w:p>
        </w:tc>
        <w:tc>
          <w:tcPr>
            <w:tcW w:w="2835" w:type="dxa"/>
            <w:noWrap/>
            <w:vAlign w:val="center"/>
          </w:tcPr>
          <w:p w14:paraId="166251E9" w14:textId="40B5A42D" w:rsidR="00146341" w:rsidRPr="00B21210" w:rsidRDefault="00C07C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970DE0" w:rsidRPr="00B21210">
              <w:rPr>
                <w:rFonts w:ascii="Times New Roman" w:eastAsia="Times New Roman" w:hAnsi="Times New Roman"/>
                <w:color w:val="767171"/>
                <w:sz w:val="24"/>
                <w:szCs w:val="24"/>
                <w:lang w:eastAsia="es-DO"/>
              </w:rPr>
              <w:t>.</w:t>
            </w:r>
          </w:p>
        </w:tc>
        <w:tc>
          <w:tcPr>
            <w:tcW w:w="2595" w:type="dxa"/>
            <w:noWrap/>
            <w:vAlign w:val="center"/>
          </w:tcPr>
          <w:p w14:paraId="54ED1EE6" w14:textId="2792534E"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7C753CB" w14:textId="6248A882" w:rsidR="00146341" w:rsidRPr="00B21210" w:rsidRDefault="00C07C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16/06/2025</w:t>
            </w:r>
          </w:p>
        </w:tc>
      </w:tr>
      <w:tr w:rsidR="00146341" w:rsidRPr="00B21210" w14:paraId="667AFBA5" w14:textId="77777777" w:rsidTr="009776E2">
        <w:trPr>
          <w:trHeight w:val="397"/>
          <w:jc w:val="center"/>
        </w:trPr>
        <w:tc>
          <w:tcPr>
            <w:tcW w:w="851" w:type="dxa"/>
            <w:noWrap/>
            <w:vAlign w:val="center"/>
            <w:hideMark/>
          </w:tcPr>
          <w:p w14:paraId="34BE60B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565</w:t>
            </w:r>
          </w:p>
        </w:tc>
        <w:tc>
          <w:tcPr>
            <w:tcW w:w="2835" w:type="dxa"/>
            <w:noWrap/>
            <w:vAlign w:val="center"/>
          </w:tcPr>
          <w:p w14:paraId="0691F56D" w14:textId="16FB71AA" w:rsidR="00146341"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28810402" w14:textId="4674C675"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883770C" w14:textId="7C2D9AB9"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16/06/2025</w:t>
            </w:r>
          </w:p>
        </w:tc>
      </w:tr>
      <w:tr w:rsidR="00146341" w:rsidRPr="00B21210" w14:paraId="532C2731" w14:textId="77777777" w:rsidTr="009776E2">
        <w:trPr>
          <w:trHeight w:val="397"/>
          <w:jc w:val="center"/>
        </w:trPr>
        <w:tc>
          <w:tcPr>
            <w:tcW w:w="851" w:type="dxa"/>
            <w:noWrap/>
            <w:vAlign w:val="center"/>
            <w:hideMark/>
          </w:tcPr>
          <w:p w14:paraId="1714E58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566</w:t>
            </w:r>
          </w:p>
        </w:tc>
        <w:tc>
          <w:tcPr>
            <w:tcW w:w="2835" w:type="dxa"/>
            <w:noWrap/>
            <w:vAlign w:val="center"/>
          </w:tcPr>
          <w:p w14:paraId="17B70853" w14:textId="47444639" w:rsidR="00146341"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63C7112C" w14:textId="0B9BAB86"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6EAA797" w14:textId="50C7A974"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17/06/2025</w:t>
            </w:r>
          </w:p>
        </w:tc>
      </w:tr>
      <w:tr w:rsidR="00146341" w:rsidRPr="00B21210" w14:paraId="41E2CCEC" w14:textId="77777777" w:rsidTr="009776E2">
        <w:trPr>
          <w:trHeight w:val="397"/>
          <w:jc w:val="center"/>
        </w:trPr>
        <w:tc>
          <w:tcPr>
            <w:tcW w:w="851" w:type="dxa"/>
            <w:noWrap/>
            <w:vAlign w:val="center"/>
            <w:hideMark/>
          </w:tcPr>
          <w:p w14:paraId="5FE86CB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567</w:t>
            </w:r>
          </w:p>
        </w:tc>
        <w:tc>
          <w:tcPr>
            <w:tcW w:w="2835" w:type="dxa"/>
            <w:noWrap/>
            <w:vAlign w:val="center"/>
          </w:tcPr>
          <w:p w14:paraId="72A0D571" w14:textId="2146CCC7" w:rsidR="00146341"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 DEL DISTRITO NACIONAL</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1F294C22" w14:textId="72C22F59"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0E5A8667" w14:textId="337E506D"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17/06/2025</w:t>
            </w:r>
          </w:p>
        </w:tc>
      </w:tr>
      <w:tr w:rsidR="00146341" w:rsidRPr="00B21210" w14:paraId="1139AAF8" w14:textId="77777777" w:rsidTr="009776E2">
        <w:trPr>
          <w:trHeight w:val="397"/>
          <w:jc w:val="center"/>
        </w:trPr>
        <w:tc>
          <w:tcPr>
            <w:tcW w:w="851" w:type="dxa"/>
            <w:noWrap/>
            <w:vAlign w:val="center"/>
            <w:hideMark/>
          </w:tcPr>
          <w:p w14:paraId="34DC59B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568</w:t>
            </w:r>
          </w:p>
        </w:tc>
        <w:tc>
          <w:tcPr>
            <w:tcW w:w="2835" w:type="dxa"/>
            <w:noWrap/>
            <w:vAlign w:val="center"/>
          </w:tcPr>
          <w:p w14:paraId="046AB579" w14:textId="342AC07E" w:rsidR="00146341"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0CC09D54" w14:textId="56DAA9F1"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ADMINISTRATIVO</w:t>
            </w:r>
          </w:p>
        </w:tc>
        <w:tc>
          <w:tcPr>
            <w:tcW w:w="1560" w:type="dxa"/>
            <w:vAlign w:val="center"/>
          </w:tcPr>
          <w:p w14:paraId="54606619" w14:textId="4AE33CE5"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17/06/2025</w:t>
            </w:r>
          </w:p>
        </w:tc>
      </w:tr>
      <w:tr w:rsidR="00146341" w:rsidRPr="00B21210" w14:paraId="3A915454" w14:textId="77777777" w:rsidTr="009776E2">
        <w:trPr>
          <w:trHeight w:val="397"/>
          <w:jc w:val="center"/>
        </w:trPr>
        <w:tc>
          <w:tcPr>
            <w:tcW w:w="851" w:type="dxa"/>
            <w:noWrap/>
            <w:vAlign w:val="center"/>
            <w:hideMark/>
          </w:tcPr>
          <w:p w14:paraId="6C60B66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569</w:t>
            </w:r>
          </w:p>
        </w:tc>
        <w:tc>
          <w:tcPr>
            <w:tcW w:w="2835" w:type="dxa"/>
            <w:noWrap/>
            <w:vAlign w:val="center"/>
          </w:tcPr>
          <w:p w14:paraId="55432E44" w14:textId="67275F36" w:rsidR="00146341"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0D52C93D" w14:textId="2E37254C"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BFED72B" w14:textId="2E458258"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17/06/2025</w:t>
            </w:r>
          </w:p>
        </w:tc>
      </w:tr>
      <w:tr w:rsidR="00146341" w:rsidRPr="00B21210" w14:paraId="7505A2ED" w14:textId="77777777" w:rsidTr="009776E2">
        <w:trPr>
          <w:trHeight w:val="397"/>
          <w:jc w:val="center"/>
        </w:trPr>
        <w:tc>
          <w:tcPr>
            <w:tcW w:w="851" w:type="dxa"/>
            <w:noWrap/>
            <w:vAlign w:val="center"/>
            <w:hideMark/>
          </w:tcPr>
          <w:p w14:paraId="745CEDD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570</w:t>
            </w:r>
          </w:p>
        </w:tc>
        <w:tc>
          <w:tcPr>
            <w:tcW w:w="2835" w:type="dxa"/>
            <w:noWrap/>
            <w:vAlign w:val="center"/>
          </w:tcPr>
          <w:p w14:paraId="2C1D03FC" w14:textId="6C7C98B8" w:rsidR="00146341"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702E9AE8" w14:textId="1B84D71E"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6F9B79B" w14:textId="4C519F84"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17/06/2025</w:t>
            </w:r>
          </w:p>
        </w:tc>
      </w:tr>
      <w:tr w:rsidR="00146341" w:rsidRPr="00B21210" w14:paraId="58C96CC8" w14:textId="77777777" w:rsidTr="009776E2">
        <w:trPr>
          <w:trHeight w:val="397"/>
          <w:jc w:val="center"/>
        </w:trPr>
        <w:tc>
          <w:tcPr>
            <w:tcW w:w="851" w:type="dxa"/>
            <w:noWrap/>
            <w:vAlign w:val="center"/>
            <w:hideMark/>
          </w:tcPr>
          <w:p w14:paraId="7448545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571</w:t>
            </w:r>
          </w:p>
        </w:tc>
        <w:tc>
          <w:tcPr>
            <w:tcW w:w="2835" w:type="dxa"/>
            <w:noWrap/>
            <w:vAlign w:val="center"/>
          </w:tcPr>
          <w:p w14:paraId="15D832FF" w14:textId="02FBBF96" w:rsidR="00146341"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PEDERNALES</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22292CB1" w14:textId="49BC7944"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20A443CA" w14:textId="68EFE8D2"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17/06/2025</w:t>
            </w:r>
          </w:p>
        </w:tc>
      </w:tr>
      <w:tr w:rsidR="00146341" w:rsidRPr="00B21210" w14:paraId="341955A3" w14:textId="77777777" w:rsidTr="009776E2">
        <w:trPr>
          <w:trHeight w:val="397"/>
          <w:jc w:val="center"/>
        </w:trPr>
        <w:tc>
          <w:tcPr>
            <w:tcW w:w="851" w:type="dxa"/>
            <w:noWrap/>
            <w:vAlign w:val="center"/>
            <w:hideMark/>
          </w:tcPr>
          <w:p w14:paraId="425F0AA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572</w:t>
            </w:r>
          </w:p>
        </w:tc>
        <w:tc>
          <w:tcPr>
            <w:tcW w:w="2835" w:type="dxa"/>
            <w:noWrap/>
            <w:vAlign w:val="center"/>
          </w:tcPr>
          <w:p w14:paraId="53295667" w14:textId="280C316D" w:rsidR="00146341"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DEL DISTRITO NACIONAL</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73E49929" w14:textId="625A1E02"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VALIDEZ DE EMBARGO</w:t>
            </w:r>
          </w:p>
        </w:tc>
        <w:tc>
          <w:tcPr>
            <w:tcW w:w="1560" w:type="dxa"/>
            <w:vAlign w:val="center"/>
          </w:tcPr>
          <w:p w14:paraId="23D4C1BE" w14:textId="649C5AFA"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18/06/2025</w:t>
            </w:r>
          </w:p>
        </w:tc>
      </w:tr>
      <w:tr w:rsidR="00C7272B" w:rsidRPr="00B21210" w14:paraId="35018E1B" w14:textId="77777777" w:rsidTr="009776E2">
        <w:trPr>
          <w:trHeight w:val="397"/>
          <w:jc w:val="center"/>
        </w:trPr>
        <w:tc>
          <w:tcPr>
            <w:tcW w:w="851" w:type="dxa"/>
            <w:noWrap/>
            <w:vAlign w:val="center"/>
          </w:tcPr>
          <w:p w14:paraId="73595FE0" w14:textId="5CBC9A19" w:rsidR="00C7272B" w:rsidRPr="00B21210" w:rsidRDefault="00C7272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573</w:t>
            </w:r>
          </w:p>
        </w:tc>
        <w:tc>
          <w:tcPr>
            <w:tcW w:w="2835" w:type="dxa"/>
            <w:noWrap/>
            <w:vAlign w:val="center"/>
          </w:tcPr>
          <w:p w14:paraId="46C01C72" w14:textId="057275E0" w:rsidR="00C7272B" w:rsidRPr="00B21210" w:rsidRDefault="00C7272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MONTE</w:t>
            </w:r>
            <w:r w:rsidR="00106A6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CRISTI.</w:t>
            </w:r>
          </w:p>
        </w:tc>
        <w:tc>
          <w:tcPr>
            <w:tcW w:w="2595" w:type="dxa"/>
            <w:noWrap/>
            <w:vAlign w:val="center"/>
          </w:tcPr>
          <w:p w14:paraId="53102CEF" w14:textId="540344DC" w:rsidR="00C7272B" w:rsidRPr="00B21210" w:rsidRDefault="00C7272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E98BFC4" w14:textId="4DB1D99D" w:rsidR="00C7272B" w:rsidRPr="00B21210" w:rsidRDefault="00C7272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18/06/2025</w:t>
            </w:r>
          </w:p>
        </w:tc>
      </w:tr>
      <w:tr w:rsidR="00146341" w:rsidRPr="00B21210" w14:paraId="31919389" w14:textId="77777777" w:rsidTr="009776E2">
        <w:trPr>
          <w:trHeight w:val="397"/>
          <w:jc w:val="center"/>
        </w:trPr>
        <w:tc>
          <w:tcPr>
            <w:tcW w:w="851" w:type="dxa"/>
            <w:noWrap/>
            <w:vAlign w:val="center"/>
            <w:hideMark/>
          </w:tcPr>
          <w:p w14:paraId="60A4CEC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574</w:t>
            </w:r>
          </w:p>
        </w:tc>
        <w:tc>
          <w:tcPr>
            <w:tcW w:w="2835" w:type="dxa"/>
            <w:noWrap/>
            <w:vAlign w:val="center"/>
          </w:tcPr>
          <w:p w14:paraId="5B6CA2B0" w14:textId="77777777" w:rsidR="005D3F5A"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CUARTA SALA DEL TRIBUNAL SUPERIOR ADMINISTRATIVO </w:t>
            </w:r>
          </w:p>
          <w:p w14:paraId="2D9D2286" w14:textId="525329E7" w:rsidR="00146341"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VIRTUAL</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0042490C" w14:textId="419DCB1A"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9F90716" w14:textId="155BAB28"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18/06/2025</w:t>
            </w:r>
          </w:p>
        </w:tc>
      </w:tr>
      <w:tr w:rsidR="00146341" w:rsidRPr="00B21210" w14:paraId="100910C1" w14:textId="77777777" w:rsidTr="009776E2">
        <w:trPr>
          <w:trHeight w:val="397"/>
          <w:jc w:val="center"/>
        </w:trPr>
        <w:tc>
          <w:tcPr>
            <w:tcW w:w="851" w:type="dxa"/>
            <w:noWrap/>
            <w:vAlign w:val="center"/>
            <w:hideMark/>
          </w:tcPr>
          <w:p w14:paraId="38D5CDF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575</w:t>
            </w:r>
          </w:p>
        </w:tc>
        <w:tc>
          <w:tcPr>
            <w:tcW w:w="2835" w:type="dxa"/>
            <w:noWrap/>
            <w:vAlign w:val="center"/>
          </w:tcPr>
          <w:p w14:paraId="7D4C750E" w14:textId="5B7B5B7B" w:rsidR="00146341" w:rsidRPr="00B21210" w:rsidRDefault="005D3F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 DE INMUEBLE A BONAO</w:t>
            </w:r>
            <w:r w:rsidR="00340D0B"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noWrap/>
            <w:vAlign w:val="center"/>
          </w:tcPr>
          <w:p w14:paraId="79339245" w14:textId="10C6D79A" w:rsidR="00146341" w:rsidRPr="00B21210" w:rsidRDefault="005D3F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w:t>
            </w:r>
          </w:p>
        </w:tc>
        <w:tc>
          <w:tcPr>
            <w:tcW w:w="1560" w:type="dxa"/>
            <w:vAlign w:val="center"/>
          </w:tcPr>
          <w:p w14:paraId="4A7F4864" w14:textId="2F36CC3D"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18/06/2025</w:t>
            </w:r>
          </w:p>
        </w:tc>
      </w:tr>
      <w:tr w:rsidR="00146341" w:rsidRPr="00B21210" w14:paraId="1FA1A79D" w14:textId="77777777" w:rsidTr="009776E2">
        <w:trPr>
          <w:trHeight w:val="397"/>
          <w:jc w:val="center"/>
        </w:trPr>
        <w:tc>
          <w:tcPr>
            <w:tcW w:w="851" w:type="dxa"/>
            <w:noWrap/>
            <w:vAlign w:val="center"/>
            <w:hideMark/>
          </w:tcPr>
          <w:p w14:paraId="46D4693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576</w:t>
            </w:r>
          </w:p>
        </w:tc>
        <w:tc>
          <w:tcPr>
            <w:tcW w:w="2835" w:type="dxa"/>
            <w:noWrap/>
            <w:vAlign w:val="center"/>
          </w:tcPr>
          <w:p w14:paraId="5DD57085" w14:textId="26717259" w:rsidR="00146341" w:rsidRPr="00B21210" w:rsidRDefault="00DD2C4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 DE INMUEBLE A BONAO</w:t>
            </w:r>
            <w:r w:rsidR="00340D0B"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noWrap/>
            <w:vAlign w:val="center"/>
          </w:tcPr>
          <w:p w14:paraId="604A7CB9" w14:textId="759152BC"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w:t>
            </w:r>
          </w:p>
        </w:tc>
        <w:tc>
          <w:tcPr>
            <w:tcW w:w="1560" w:type="dxa"/>
            <w:vAlign w:val="center"/>
          </w:tcPr>
          <w:p w14:paraId="249FC051" w14:textId="3C88B648"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18/06/2025</w:t>
            </w:r>
          </w:p>
        </w:tc>
      </w:tr>
      <w:tr w:rsidR="00146341" w:rsidRPr="00B21210" w14:paraId="19DC9500" w14:textId="77777777" w:rsidTr="009776E2">
        <w:trPr>
          <w:trHeight w:val="397"/>
          <w:jc w:val="center"/>
        </w:trPr>
        <w:tc>
          <w:tcPr>
            <w:tcW w:w="851" w:type="dxa"/>
            <w:noWrap/>
            <w:vAlign w:val="center"/>
            <w:hideMark/>
          </w:tcPr>
          <w:p w14:paraId="17A7F0C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577</w:t>
            </w:r>
          </w:p>
        </w:tc>
        <w:tc>
          <w:tcPr>
            <w:tcW w:w="2835" w:type="dxa"/>
            <w:noWrap/>
            <w:vAlign w:val="center"/>
          </w:tcPr>
          <w:p w14:paraId="20CBD0DD" w14:textId="693C930D" w:rsidR="00146341" w:rsidRPr="00B21210" w:rsidRDefault="00DD2C4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 DE INMUEBLE A BONAO</w:t>
            </w:r>
            <w:r w:rsidR="00340D0B"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noWrap/>
            <w:vAlign w:val="center"/>
          </w:tcPr>
          <w:p w14:paraId="46188354" w14:textId="0C2992BC"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w:t>
            </w:r>
          </w:p>
        </w:tc>
        <w:tc>
          <w:tcPr>
            <w:tcW w:w="1560" w:type="dxa"/>
            <w:vAlign w:val="center"/>
          </w:tcPr>
          <w:p w14:paraId="35730D93" w14:textId="7300A405"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18/06/2025</w:t>
            </w:r>
          </w:p>
        </w:tc>
      </w:tr>
      <w:tr w:rsidR="00146341" w:rsidRPr="00B21210" w14:paraId="1809FCF4" w14:textId="77777777" w:rsidTr="009776E2">
        <w:trPr>
          <w:trHeight w:val="397"/>
          <w:jc w:val="center"/>
        </w:trPr>
        <w:tc>
          <w:tcPr>
            <w:tcW w:w="851" w:type="dxa"/>
            <w:noWrap/>
            <w:vAlign w:val="center"/>
            <w:hideMark/>
          </w:tcPr>
          <w:p w14:paraId="3E4CD74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578</w:t>
            </w:r>
          </w:p>
        </w:tc>
        <w:tc>
          <w:tcPr>
            <w:tcW w:w="2835" w:type="dxa"/>
            <w:noWrap/>
            <w:vAlign w:val="center"/>
          </w:tcPr>
          <w:p w14:paraId="24EA7936" w14:textId="53E247F1" w:rsidR="00146341" w:rsidRPr="00B21210" w:rsidRDefault="00DD2C4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5238C09E" w14:textId="722DE480"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6642497C" w14:textId="22AB0C39"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18/06/2025</w:t>
            </w:r>
          </w:p>
        </w:tc>
      </w:tr>
      <w:tr w:rsidR="00146341" w:rsidRPr="00B21210" w14:paraId="0D4D11D7" w14:textId="77777777" w:rsidTr="009776E2">
        <w:trPr>
          <w:trHeight w:val="397"/>
          <w:jc w:val="center"/>
        </w:trPr>
        <w:tc>
          <w:tcPr>
            <w:tcW w:w="851" w:type="dxa"/>
            <w:noWrap/>
            <w:vAlign w:val="center"/>
            <w:hideMark/>
          </w:tcPr>
          <w:p w14:paraId="5239ED7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579</w:t>
            </w:r>
          </w:p>
        </w:tc>
        <w:tc>
          <w:tcPr>
            <w:tcW w:w="2835" w:type="dxa"/>
            <w:noWrap/>
            <w:vAlign w:val="center"/>
          </w:tcPr>
          <w:p w14:paraId="66F369B5" w14:textId="77777777" w:rsidR="00DD2C4A" w:rsidRPr="00B21210" w:rsidRDefault="00DD2C4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CUARTA SALA DEL TRIBUNAL SUPERIOR ADMINISTRATIVO </w:t>
            </w:r>
          </w:p>
          <w:p w14:paraId="1358ADE1" w14:textId="2AEEC9CF" w:rsidR="00146341" w:rsidRPr="00B21210" w:rsidRDefault="00DD2C4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VIRTUAL</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4C133F91" w14:textId="482A97A9"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97A8BAC" w14:textId="1E8D3463"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18/06/2025</w:t>
            </w:r>
          </w:p>
        </w:tc>
      </w:tr>
      <w:tr w:rsidR="00146341" w:rsidRPr="00B21210" w14:paraId="4645DDAF" w14:textId="77777777" w:rsidTr="009776E2">
        <w:trPr>
          <w:trHeight w:val="397"/>
          <w:jc w:val="center"/>
        </w:trPr>
        <w:tc>
          <w:tcPr>
            <w:tcW w:w="851" w:type="dxa"/>
            <w:noWrap/>
            <w:vAlign w:val="center"/>
            <w:hideMark/>
          </w:tcPr>
          <w:p w14:paraId="60B21C1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580</w:t>
            </w:r>
          </w:p>
        </w:tc>
        <w:tc>
          <w:tcPr>
            <w:tcW w:w="2835" w:type="dxa"/>
            <w:noWrap/>
            <w:vAlign w:val="center"/>
          </w:tcPr>
          <w:p w14:paraId="2BECF7B9" w14:textId="25C0DB33" w:rsidR="00146341" w:rsidRPr="00B21210" w:rsidRDefault="00DD2C4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r w:rsidR="00340D0B" w:rsidRPr="00B21210">
              <w:rPr>
                <w:rFonts w:ascii="Times New Roman" w:eastAsia="Times New Roman" w:hAnsi="Times New Roman"/>
                <w:color w:val="767171"/>
                <w:sz w:val="24"/>
                <w:szCs w:val="24"/>
                <w:lang w:eastAsia="es-DO"/>
              </w:rPr>
              <w:t>.</w:t>
            </w:r>
          </w:p>
        </w:tc>
        <w:tc>
          <w:tcPr>
            <w:tcW w:w="2595" w:type="dxa"/>
            <w:noWrap/>
            <w:vAlign w:val="center"/>
          </w:tcPr>
          <w:p w14:paraId="3CE84BB9" w14:textId="6BCD87D8"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6ADD80B" w14:textId="70535C96"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23/06/2025</w:t>
            </w:r>
          </w:p>
        </w:tc>
      </w:tr>
      <w:tr w:rsidR="00146341" w:rsidRPr="00B21210" w14:paraId="65EBE3BA" w14:textId="77777777" w:rsidTr="009776E2">
        <w:trPr>
          <w:trHeight w:val="397"/>
          <w:jc w:val="center"/>
        </w:trPr>
        <w:tc>
          <w:tcPr>
            <w:tcW w:w="851" w:type="dxa"/>
            <w:noWrap/>
            <w:vAlign w:val="center"/>
            <w:hideMark/>
          </w:tcPr>
          <w:p w14:paraId="01566B8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581</w:t>
            </w:r>
          </w:p>
        </w:tc>
        <w:tc>
          <w:tcPr>
            <w:tcW w:w="2835" w:type="dxa"/>
            <w:noWrap/>
            <w:vAlign w:val="center"/>
          </w:tcPr>
          <w:p w14:paraId="6B68C60E" w14:textId="3D2BCE82" w:rsidR="00146341" w:rsidRPr="00B21210" w:rsidRDefault="00340D0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OCTA</w:t>
            </w:r>
            <w:r w:rsidR="00DD2C4A" w:rsidRPr="00B21210">
              <w:rPr>
                <w:rFonts w:ascii="Times New Roman" w:eastAsia="Times New Roman" w:hAnsi="Times New Roman"/>
                <w:color w:val="767171"/>
                <w:sz w:val="24"/>
                <w:szCs w:val="24"/>
                <w:lang w:eastAsia="es-DO"/>
              </w:rPr>
              <w:t xml:space="preserve">VA SALA </w:t>
            </w:r>
            <w:r w:rsidRPr="00B21210">
              <w:rPr>
                <w:rFonts w:ascii="Times New Roman" w:eastAsia="Times New Roman" w:hAnsi="Times New Roman"/>
                <w:color w:val="767171"/>
                <w:sz w:val="24"/>
                <w:szCs w:val="24"/>
                <w:lang w:eastAsia="es-DO"/>
              </w:rPr>
              <w:t xml:space="preserve">DEL </w:t>
            </w:r>
            <w:r w:rsidR="00DD2C4A" w:rsidRPr="00B21210">
              <w:rPr>
                <w:rFonts w:ascii="Times New Roman" w:eastAsia="Times New Roman" w:hAnsi="Times New Roman"/>
                <w:color w:val="767171"/>
                <w:sz w:val="24"/>
                <w:szCs w:val="24"/>
                <w:lang w:eastAsia="es-DO"/>
              </w:rPr>
              <w:t>TRIBUNAL DE JURISDICCIÓN ORIGINAL DEL DISTRITO NACIONAL</w:t>
            </w:r>
            <w:r w:rsidRPr="00B21210">
              <w:rPr>
                <w:rFonts w:ascii="Times New Roman" w:eastAsia="Times New Roman" w:hAnsi="Times New Roman"/>
                <w:color w:val="767171"/>
                <w:sz w:val="24"/>
                <w:szCs w:val="24"/>
                <w:lang w:eastAsia="es-DO"/>
              </w:rPr>
              <w:t>.</w:t>
            </w:r>
          </w:p>
        </w:tc>
        <w:tc>
          <w:tcPr>
            <w:tcW w:w="2595" w:type="dxa"/>
            <w:noWrap/>
            <w:vAlign w:val="center"/>
          </w:tcPr>
          <w:p w14:paraId="2D82EC04" w14:textId="07F962B3"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2A52E3F" w14:textId="0E66C36C"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23/06/2025</w:t>
            </w:r>
          </w:p>
        </w:tc>
      </w:tr>
      <w:tr w:rsidR="00146341" w:rsidRPr="00B21210" w14:paraId="4F361468" w14:textId="77777777" w:rsidTr="009776E2">
        <w:trPr>
          <w:trHeight w:val="397"/>
          <w:jc w:val="center"/>
        </w:trPr>
        <w:tc>
          <w:tcPr>
            <w:tcW w:w="851" w:type="dxa"/>
            <w:tcBorders>
              <w:bottom w:val="single" w:sz="12" w:space="0" w:color="011C50"/>
            </w:tcBorders>
            <w:noWrap/>
            <w:vAlign w:val="center"/>
            <w:hideMark/>
          </w:tcPr>
          <w:p w14:paraId="258C434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582</w:t>
            </w:r>
          </w:p>
        </w:tc>
        <w:tc>
          <w:tcPr>
            <w:tcW w:w="2835" w:type="dxa"/>
            <w:tcBorders>
              <w:bottom w:val="single" w:sz="12" w:space="0" w:color="011C50"/>
            </w:tcBorders>
            <w:noWrap/>
            <w:vAlign w:val="center"/>
          </w:tcPr>
          <w:p w14:paraId="10FE5D3B" w14:textId="549E1410" w:rsidR="00146341" w:rsidRPr="00B21210" w:rsidRDefault="00DD2C4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340D0B" w:rsidRPr="00B21210">
              <w:rPr>
                <w:rFonts w:ascii="Times New Roman" w:eastAsia="Times New Roman" w:hAnsi="Times New Roman"/>
                <w:color w:val="767171"/>
                <w:sz w:val="24"/>
                <w:szCs w:val="24"/>
                <w:lang w:eastAsia="es-DO"/>
              </w:rPr>
              <w:t>.</w:t>
            </w:r>
          </w:p>
        </w:tc>
        <w:tc>
          <w:tcPr>
            <w:tcW w:w="2595" w:type="dxa"/>
            <w:tcBorders>
              <w:bottom w:val="single" w:sz="12" w:space="0" w:color="011C50"/>
            </w:tcBorders>
            <w:noWrap/>
            <w:vAlign w:val="center"/>
          </w:tcPr>
          <w:p w14:paraId="094B50C4" w14:textId="7F96CD16"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tcBorders>
              <w:bottom w:val="single" w:sz="12" w:space="0" w:color="011C50"/>
            </w:tcBorders>
            <w:vAlign w:val="center"/>
          </w:tcPr>
          <w:p w14:paraId="296628C0" w14:textId="1B5ECCF6"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24/06/2025</w:t>
            </w:r>
          </w:p>
        </w:tc>
      </w:tr>
      <w:tr w:rsidR="00146341" w:rsidRPr="00B21210" w14:paraId="50F097C0" w14:textId="77777777" w:rsidTr="009776E2">
        <w:trPr>
          <w:trHeight w:val="397"/>
          <w:jc w:val="center"/>
        </w:trPr>
        <w:tc>
          <w:tcPr>
            <w:tcW w:w="851" w:type="dxa"/>
            <w:tcBorders>
              <w:top w:val="single" w:sz="12" w:space="0" w:color="011C50"/>
              <w:left w:val="single" w:sz="12" w:space="0" w:color="011C50"/>
              <w:bottom w:val="single" w:sz="8" w:space="0" w:color="000000" w:themeColor="text1"/>
              <w:right w:val="single" w:sz="12" w:space="0" w:color="011C50"/>
            </w:tcBorders>
            <w:noWrap/>
            <w:vAlign w:val="center"/>
            <w:hideMark/>
          </w:tcPr>
          <w:p w14:paraId="68B9BEA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583</w:t>
            </w:r>
          </w:p>
        </w:tc>
        <w:tc>
          <w:tcPr>
            <w:tcW w:w="2835" w:type="dxa"/>
            <w:tcBorders>
              <w:top w:val="single" w:sz="12" w:space="0" w:color="011C50"/>
              <w:left w:val="single" w:sz="12" w:space="0" w:color="011C50"/>
              <w:bottom w:val="single" w:sz="12" w:space="0" w:color="011C50"/>
              <w:right w:val="single" w:sz="12" w:space="0" w:color="011C50"/>
            </w:tcBorders>
            <w:noWrap/>
            <w:vAlign w:val="center"/>
          </w:tcPr>
          <w:p w14:paraId="38D3396C" w14:textId="4F74848D" w:rsidR="00146341" w:rsidRPr="00B21210" w:rsidRDefault="00DD2C4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w:t>
            </w:r>
            <w:r w:rsidRPr="00B21210">
              <w:rPr>
                <w:rFonts w:ascii="Times New Roman" w:eastAsia="Times New Roman" w:hAnsi="Times New Roman"/>
                <w:color w:val="767171"/>
                <w:sz w:val="24"/>
                <w:szCs w:val="24"/>
                <w:lang w:eastAsia="es-DO"/>
              </w:rPr>
              <w:lastRenderedPageBreak/>
              <w:t>ORIGINAL DE EL SEIBO</w:t>
            </w:r>
            <w:r w:rsidR="00340D0B" w:rsidRPr="00B21210">
              <w:rPr>
                <w:rFonts w:ascii="Times New Roman" w:eastAsia="Times New Roman" w:hAnsi="Times New Roman"/>
                <w:color w:val="767171"/>
                <w:sz w:val="24"/>
                <w:szCs w:val="24"/>
                <w:lang w:eastAsia="es-DO"/>
              </w:rPr>
              <w:t>.</w:t>
            </w:r>
          </w:p>
        </w:tc>
        <w:tc>
          <w:tcPr>
            <w:tcW w:w="2595" w:type="dxa"/>
            <w:tcBorders>
              <w:top w:val="single" w:sz="12" w:space="0" w:color="011C50"/>
              <w:left w:val="single" w:sz="12" w:space="0" w:color="011C50"/>
              <w:bottom w:val="single" w:sz="12" w:space="0" w:color="011C50"/>
              <w:right w:val="single" w:sz="12" w:space="0" w:color="011C50"/>
            </w:tcBorders>
            <w:noWrap/>
            <w:vAlign w:val="center"/>
          </w:tcPr>
          <w:p w14:paraId="1A4EC5A5" w14:textId="26E9042B"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CASACI</w:t>
            </w:r>
            <w:r w:rsidR="00340D0B"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CON ENV</w:t>
            </w:r>
            <w:r w:rsidR="004A6243" w:rsidRPr="00B21210">
              <w:rPr>
                <w:rFonts w:ascii="Times New Roman" w:eastAsia="Times New Roman" w:hAnsi="Times New Roman"/>
                <w:color w:val="767171"/>
                <w:sz w:val="24"/>
                <w:szCs w:val="24"/>
                <w:lang w:eastAsia="es-DO"/>
              </w:rPr>
              <w:t>Í</w:t>
            </w:r>
            <w:r w:rsidRPr="00B21210">
              <w:rPr>
                <w:rFonts w:ascii="Times New Roman" w:eastAsia="Times New Roman" w:hAnsi="Times New Roman"/>
                <w:color w:val="767171"/>
                <w:sz w:val="24"/>
                <w:szCs w:val="24"/>
                <w:lang w:eastAsia="es-DO"/>
              </w:rPr>
              <w:t>O</w:t>
            </w:r>
          </w:p>
        </w:tc>
        <w:tc>
          <w:tcPr>
            <w:tcW w:w="1560" w:type="dxa"/>
            <w:tcBorders>
              <w:top w:val="single" w:sz="12" w:space="0" w:color="011C50"/>
              <w:left w:val="single" w:sz="12" w:space="0" w:color="011C50"/>
              <w:bottom w:val="single" w:sz="12" w:space="0" w:color="011C50"/>
              <w:right w:val="single" w:sz="12" w:space="0" w:color="011C50"/>
            </w:tcBorders>
            <w:vAlign w:val="center"/>
          </w:tcPr>
          <w:p w14:paraId="5B010383" w14:textId="3A4AE3F3"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24/06/2025</w:t>
            </w:r>
          </w:p>
        </w:tc>
      </w:tr>
      <w:tr w:rsidR="00146341" w:rsidRPr="00B21210" w14:paraId="00BFBB13" w14:textId="77777777" w:rsidTr="009776E2">
        <w:trPr>
          <w:trHeight w:val="397"/>
          <w:jc w:val="center"/>
        </w:trPr>
        <w:tc>
          <w:tcPr>
            <w:tcW w:w="851" w:type="dxa"/>
            <w:tcBorders>
              <w:top w:val="single" w:sz="8" w:space="0" w:color="000000" w:themeColor="text1"/>
            </w:tcBorders>
            <w:noWrap/>
            <w:vAlign w:val="center"/>
            <w:hideMark/>
          </w:tcPr>
          <w:p w14:paraId="38FA6E7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584</w:t>
            </w:r>
          </w:p>
        </w:tc>
        <w:tc>
          <w:tcPr>
            <w:tcW w:w="2835" w:type="dxa"/>
            <w:tcBorders>
              <w:top w:val="single" w:sz="12" w:space="0" w:color="011C50"/>
            </w:tcBorders>
            <w:noWrap/>
            <w:vAlign w:val="center"/>
          </w:tcPr>
          <w:p w14:paraId="7A6C197A" w14:textId="72B95552" w:rsidR="00146341" w:rsidRPr="00B21210" w:rsidRDefault="00DD2C4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w:t>
            </w:r>
            <w:r w:rsidR="00340D0B"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340D0B" w:rsidRPr="00B21210">
              <w:rPr>
                <w:rFonts w:ascii="Times New Roman" w:eastAsia="Times New Roman" w:hAnsi="Times New Roman"/>
                <w:color w:val="767171"/>
                <w:sz w:val="24"/>
                <w:szCs w:val="24"/>
                <w:lang w:eastAsia="es-DO"/>
              </w:rPr>
              <w:t>ACIONAL.</w:t>
            </w:r>
          </w:p>
        </w:tc>
        <w:tc>
          <w:tcPr>
            <w:tcW w:w="2595" w:type="dxa"/>
            <w:tcBorders>
              <w:top w:val="single" w:sz="12" w:space="0" w:color="011C50"/>
            </w:tcBorders>
            <w:noWrap/>
            <w:vAlign w:val="center"/>
          </w:tcPr>
          <w:p w14:paraId="201A4626" w14:textId="3F044E26"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tcBorders>
              <w:top w:val="single" w:sz="12" w:space="0" w:color="011C50"/>
            </w:tcBorders>
            <w:vAlign w:val="center"/>
          </w:tcPr>
          <w:p w14:paraId="2B01D7C7" w14:textId="16A176B4"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24/06/2025</w:t>
            </w:r>
          </w:p>
        </w:tc>
      </w:tr>
      <w:tr w:rsidR="00146341" w:rsidRPr="00B21210" w14:paraId="40057CD1" w14:textId="77777777" w:rsidTr="009776E2">
        <w:trPr>
          <w:trHeight w:val="397"/>
          <w:jc w:val="center"/>
        </w:trPr>
        <w:tc>
          <w:tcPr>
            <w:tcW w:w="851" w:type="dxa"/>
            <w:noWrap/>
            <w:vAlign w:val="center"/>
            <w:hideMark/>
          </w:tcPr>
          <w:p w14:paraId="567869D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585</w:t>
            </w:r>
          </w:p>
        </w:tc>
        <w:tc>
          <w:tcPr>
            <w:tcW w:w="2835" w:type="dxa"/>
            <w:noWrap/>
            <w:vAlign w:val="center"/>
          </w:tcPr>
          <w:p w14:paraId="6481682C" w14:textId="14FC9B08" w:rsidR="00146341" w:rsidRPr="00B21210" w:rsidRDefault="00DD2C4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w:t>
            </w:r>
            <w:r w:rsidR="00340D0B" w:rsidRPr="00B21210">
              <w:rPr>
                <w:rFonts w:ascii="Times New Roman" w:eastAsia="Times New Roman" w:hAnsi="Times New Roman"/>
                <w:color w:val="767171"/>
                <w:sz w:val="24"/>
                <w:szCs w:val="24"/>
                <w:lang w:eastAsia="es-DO"/>
              </w:rPr>
              <w:t>ISTRITO</w:t>
            </w:r>
            <w:r w:rsidRPr="00B21210">
              <w:rPr>
                <w:rFonts w:ascii="Times New Roman" w:eastAsia="Times New Roman" w:hAnsi="Times New Roman"/>
                <w:color w:val="767171"/>
                <w:sz w:val="24"/>
                <w:szCs w:val="24"/>
                <w:lang w:eastAsia="es-DO"/>
              </w:rPr>
              <w:t xml:space="preserve"> N</w:t>
            </w:r>
            <w:r w:rsidR="00340D0B" w:rsidRPr="00B21210">
              <w:rPr>
                <w:rFonts w:ascii="Times New Roman" w:eastAsia="Times New Roman" w:hAnsi="Times New Roman"/>
                <w:color w:val="767171"/>
                <w:sz w:val="24"/>
                <w:szCs w:val="24"/>
                <w:lang w:eastAsia="es-DO"/>
              </w:rPr>
              <w:t>ACIONAL.</w:t>
            </w:r>
          </w:p>
        </w:tc>
        <w:tc>
          <w:tcPr>
            <w:tcW w:w="2595" w:type="dxa"/>
            <w:noWrap/>
            <w:vAlign w:val="center"/>
          </w:tcPr>
          <w:p w14:paraId="53864A15" w14:textId="2545085D"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61D4E942" w14:textId="54FFDB9C"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24/06/2025</w:t>
            </w:r>
          </w:p>
        </w:tc>
      </w:tr>
      <w:tr w:rsidR="00146341" w:rsidRPr="00B21210" w14:paraId="74949D07" w14:textId="77777777" w:rsidTr="009776E2">
        <w:trPr>
          <w:trHeight w:val="397"/>
          <w:jc w:val="center"/>
        </w:trPr>
        <w:tc>
          <w:tcPr>
            <w:tcW w:w="851" w:type="dxa"/>
            <w:noWrap/>
            <w:vAlign w:val="center"/>
            <w:hideMark/>
          </w:tcPr>
          <w:p w14:paraId="2D9230B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586</w:t>
            </w:r>
          </w:p>
        </w:tc>
        <w:tc>
          <w:tcPr>
            <w:tcW w:w="2835" w:type="dxa"/>
            <w:noWrap/>
            <w:vAlign w:val="center"/>
          </w:tcPr>
          <w:p w14:paraId="5C63F808" w14:textId="1346FF59" w:rsidR="00146341" w:rsidRPr="00B21210" w:rsidRDefault="00340D0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w:t>
            </w:r>
            <w:r w:rsidR="00DD2C4A" w:rsidRPr="00B21210">
              <w:rPr>
                <w:rFonts w:ascii="Times New Roman" w:eastAsia="Times New Roman" w:hAnsi="Times New Roman"/>
                <w:color w:val="767171"/>
                <w:sz w:val="24"/>
                <w:szCs w:val="24"/>
                <w:lang w:eastAsia="es-DO"/>
              </w:rPr>
              <w:t xml:space="preserve">RA SALA </w:t>
            </w:r>
            <w:r w:rsidRPr="00B21210">
              <w:rPr>
                <w:rFonts w:ascii="Times New Roman" w:eastAsia="Times New Roman" w:hAnsi="Times New Roman"/>
                <w:color w:val="767171"/>
                <w:sz w:val="24"/>
                <w:szCs w:val="24"/>
                <w:lang w:eastAsia="es-DO"/>
              </w:rPr>
              <w:t xml:space="preserve">DEL </w:t>
            </w:r>
            <w:r w:rsidR="00DD2C4A" w:rsidRPr="00B21210">
              <w:rPr>
                <w:rFonts w:ascii="Times New Roman" w:eastAsia="Times New Roman" w:hAnsi="Times New Roman"/>
                <w:color w:val="767171"/>
                <w:sz w:val="24"/>
                <w:szCs w:val="24"/>
                <w:lang w:eastAsia="es-DO"/>
              </w:rPr>
              <w:t>TRIBUNAL DE JURISDICCIÓN ORIGINAL DEL D</w:t>
            </w:r>
            <w:r w:rsidRPr="00B21210">
              <w:rPr>
                <w:rFonts w:ascii="Times New Roman" w:eastAsia="Times New Roman" w:hAnsi="Times New Roman"/>
                <w:color w:val="767171"/>
                <w:sz w:val="24"/>
                <w:szCs w:val="24"/>
                <w:lang w:eastAsia="es-DO"/>
              </w:rPr>
              <w:t xml:space="preserve">ISTRITO </w:t>
            </w:r>
            <w:r w:rsidR="00DD2C4A" w:rsidRPr="00B21210">
              <w:rPr>
                <w:rFonts w:ascii="Times New Roman" w:eastAsia="Times New Roman" w:hAnsi="Times New Roman"/>
                <w:color w:val="767171"/>
                <w:sz w:val="24"/>
                <w:szCs w:val="24"/>
                <w:lang w:eastAsia="es-DO"/>
              </w:rPr>
              <w:t>N</w:t>
            </w:r>
            <w:r w:rsidRPr="00B21210">
              <w:rPr>
                <w:rFonts w:ascii="Times New Roman" w:eastAsia="Times New Roman" w:hAnsi="Times New Roman"/>
                <w:color w:val="767171"/>
                <w:sz w:val="24"/>
                <w:szCs w:val="24"/>
                <w:lang w:eastAsia="es-DO"/>
              </w:rPr>
              <w:t>ACIONAL.</w:t>
            </w:r>
          </w:p>
        </w:tc>
        <w:tc>
          <w:tcPr>
            <w:tcW w:w="2595" w:type="dxa"/>
            <w:noWrap/>
            <w:vAlign w:val="center"/>
          </w:tcPr>
          <w:p w14:paraId="022F280C" w14:textId="1D04D487" w:rsidR="00146341" w:rsidRPr="00B21210" w:rsidRDefault="00DD2C4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61FFF5E" w14:textId="520B3AC6"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24/06/2025</w:t>
            </w:r>
          </w:p>
        </w:tc>
      </w:tr>
      <w:tr w:rsidR="00146341" w:rsidRPr="00B21210" w14:paraId="6785712C" w14:textId="77777777" w:rsidTr="009776E2">
        <w:trPr>
          <w:trHeight w:val="397"/>
          <w:jc w:val="center"/>
        </w:trPr>
        <w:tc>
          <w:tcPr>
            <w:tcW w:w="851" w:type="dxa"/>
            <w:noWrap/>
            <w:vAlign w:val="center"/>
            <w:hideMark/>
          </w:tcPr>
          <w:p w14:paraId="04590B4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587</w:t>
            </w:r>
          </w:p>
        </w:tc>
        <w:tc>
          <w:tcPr>
            <w:tcW w:w="2835" w:type="dxa"/>
            <w:noWrap/>
            <w:vAlign w:val="center"/>
          </w:tcPr>
          <w:p w14:paraId="6711A43D" w14:textId="017EDD1C" w:rsidR="00146341" w:rsidRPr="00B21210" w:rsidRDefault="00301F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2C38AA" w:rsidRPr="00B21210">
              <w:rPr>
                <w:rFonts w:ascii="Times New Roman" w:eastAsia="Times New Roman" w:hAnsi="Times New Roman"/>
                <w:color w:val="767171"/>
                <w:sz w:val="24"/>
                <w:szCs w:val="24"/>
                <w:lang w:eastAsia="es-DO"/>
              </w:rPr>
              <w:t>.</w:t>
            </w:r>
          </w:p>
        </w:tc>
        <w:tc>
          <w:tcPr>
            <w:tcW w:w="2595" w:type="dxa"/>
            <w:noWrap/>
            <w:vAlign w:val="center"/>
          </w:tcPr>
          <w:p w14:paraId="2AD69A05" w14:textId="5A681A5F"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CASACI</w:t>
            </w:r>
            <w:r w:rsidR="00340D0B"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CON ENV</w:t>
            </w:r>
            <w:r w:rsidR="004A6243" w:rsidRPr="00B21210">
              <w:rPr>
                <w:rFonts w:ascii="Times New Roman" w:eastAsia="Times New Roman" w:hAnsi="Times New Roman"/>
                <w:color w:val="767171"/>
                <w:sz w:val="24"/>
                <w:szCs w:val="24"/>
                <w:lang w:eastAsia="es-DO"/>
              </w:rPr>
              <w:t>Í</w:t>
            </w:r>
            <w:r w:rsidRPr="00B21210">
              <w:rPr>
                <w:rFonts w:ascii="Times New Roman" w:eastAsia="Times New Roman" w:hAnsi="Times New Roman"/>
                <w:color w:val="767171"/>
                <w:sz w:val="24"/>
                <w:szCs w:val="24"/>
                <w:lang w:eastAsia="es-DO"/>
              </w:rPr>
              <w:t>O</w:t>
            </w:r>
          </w:p>
        </w:tc>
        <w:tc>
          <w:tcPr>
            <w:tcW w:w="1560" w:type="dxa"/>
            <w:vAlign w:val="center"/>
          </w:tcPr>
          <w:p w14:paraId="05DF6DD6" w14:textId="4A47DA2D"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24/06/2025</w:t>
            </w:r>
          </w:p>
        </w:tc>
      </w:tr>
      <w:tr w:rsidR="00146341" w:rsidRPr="00B21210" w14:paraId="74284E0C" w14:textId="77777777" w:rsidTr="009776E2">
        <w:trPr>
          <w:trHeight w:val="397"/>
          <w:jc w:val="center"/>
        </w:trPr>
        <w:tc>
          <w:tcPr>
            <w:tcW w:w="851" w:type="dxa"/>
            <w:noWrap/>
            <w:vAlign w:val="center"/>
            <w:hideMark/>
          </w:tcPr>
          <w:p w14:paraId="05539B4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588</w:t>
            </w:r>
          </w:p>
        </w:tc>
        <w:tc>
          <w:tcPr>
            <w:tcW w:w="2835" w:type="dxa"/>
            <w:noWrap/>
            <w:vAlign w:val="center"/>
          </w:tcPr>
          <w:p w14:paraId="7379852D" w14:textId="379E7CEC" w:rsidR="00146341" w:rsidRPr="00B21210" w:rsidRDefault="00301F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r w:rsidR="0002518C" w:rsidRPr="00B21210">
              <w:rPr>
                <w:rFonts w:ascii="Times New Roman" w:eastAsia="Times New Roman" w:hAnsi="Times New Roman"/>
                <w:color w:val="767171"/>
                <w:sz w:val="24"/>
                <w:szCs w:val="24"/>
                <w:lang w:eastAsia="es-DO"/>
              </w:rPr>
              <w:t>.</w:t>
            </w:r>
          </w:p>
        </w:tc>
        <w:tc>
          <w:tcPr>
            <w:tcW w:w="2595" w:type="dxa"/>
            <w:noWrap/>
            <w:vAlign w:val="center"/>
          </w:tcPr>
          <w:p w14:paraId="17F715FF" w14:textId="3E481F9F"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7D139AD8" w14:textId="243C9992"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24/06/2025</w:t>
            </w:r>
          </w:p>
        </w:tc>
      </w:tr>
      <w:tr w:rsidR="00146341" w:rsidRPr="00B21210" w14:paraId="20261EB8" w14:textId="77777777" w:rsidTr="009776E2">
        <w:trPr>
          <w:trHeight w:val="397"/>
          <w:jc w:val="center"/>
        </w:trPr>
        <w:tc>
          <w:tcPr>
            <w:tcW w:w="851" w:type="dxa"/>
            <w:noWrap/>
            <w:vAlign w:val="center"/>
            <w:hideMark/>
          </w:tcPr>
          <w:p w14:paraId="49470CA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589</w:t>
            </w:r>
          </w:p>
        </w:tc>
        <w:tc>
          <w:tcPr>
            <w:tcW w:w="2835" w:type="dxa"/>
            <w:noWrap/>
            <w:vAlign w:val="center"/>
          </w:tcPr>
          <w:p w14:paraId="45BE65D3" w14:textId="562B4A77" w:rsidR="00146341" w:rsidRPr="00B21210" w:rsidRDefault="00301F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r w:rsidR="0002518C" w:rsidRPr="00B21210">
              <w:rPr>
                <w:rFonts w:ascii="Times New Roman" w:eastAsia="Times New Roman" w:hAnsi="Times New Roman"/>
                <w:color w:val="767171"/>
                <w:sz w:val="24"/>
                <w:szCs w:val="24"/>
                <w:lang w:eastAsia="es-DO"/>
              </w:rPr>
              <w:t>.</w:t>
            </w:r>
          </w:p>
        </w:tc>
        <w:tc>
          <w:tcPr>
            <w:tcW w:w="2595" w:type="dxa"/>
            <w:noWrap/>
            <w:vAlign w:val="center"/>
          </w:tcPr>
          <w:p w14:paraId="345517BC" w14:textId="3FC75CF5"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3F7C5719" w14:textId="1600AE86"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24/06/2025</w:t>
            </w:r>
          </w:p>
        </w:tc>
      </w:tr>
      <w:tr w:rsidR="005931BE" w:rsidRPr="00B21210" w14:paraId="3250E132" w14:textId="77777777" w:rsidTr="009776E2">
        <w:trPr>
          <w:trHeight w:val="397"/>
          <w:jc w:val="center"/>
        </w:trPr>
        <w:tc>
          <w:tcPr>
            <w:tcW w:w="851" w:type="dxa"/>
            <w:noWrap/>
            <w:vAlign w:val="center"/>
          </w:tcPr>
          <w:p w14:paraId="2801C7A8" w14:textId="6FD4AE10" w:rsidR="005931BE" w:rsidRPr="00B21210" w:rsidRDefault="005931B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590</w:t>
            </w:r>
          </w:p>
        </w:tc>
        <w:tc>
          <w:tcPr>
            <w:tcW w:w="2835" w:type="dxa"/>
            <w:noWrap/>
            <w:vAlign w:val="center"/>
          </w:tcPr>
          <w:p w14:paraId="67554D86" w14:textId="57640A27" w:rsidR="005931BE" w:rsidRPr="00B21210" w:rsidRDefault="005931B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JUAN.</w:t>
            </w:r>
          </w:p>
        </w:tc>
        <w:tc>
          <w:tcPr>
            <w:tcW w:w="2595" w:type="dxa"/>
            <w:noWrap/>
            <w:vAlign w:val="center"/>
          </w:tcPr>
          <w:p w14:paraId="4E8BF12F" w14:textId="352086F7" w:rsidR="005931BE" w:rsidRPr="00B21210" w:rsidRDefault="005931B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9B07A4E" w14:textId="5BF05660" w:rsidR="005931BE" w:rsidRPr="00B21210" w:rsidRDefault="005931B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25/06/2025</w:t>
            </w:r>
          </w:p>
        </w:tc>
      </w:tr>
      <w:tr w:rsidR="00146341" w:rsidRPr="00B21210" w14:paraId="1EB4671D" w14:textId="77777777" w:rsidTr="009776E2">
        <w:trPr>
          <w:trHeight w:val="397"/>
          <w:jc w:val="center"/>
        </w:trPr>
        <w:tc>
          <w:tcPr>
            <w:tcW w:w="851" w:type="dxa"/>
            <w:noWrap/>
            <w:vAlign w:val="center"/>
            <w:hideMark/>
          </w:tcPr>
          <w:p w14:paraId="5A020F0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591</w:t>
            </w:r>
          </w:p>
        </w:tc>
        <w:tc>
          <w:tcPr>
            <w:tcW w:w="2835" w:type="dxa"/>
            <w:noWrap/>
            <w:vAlign w:val="center"/>
          </w:tcPr>
          <w:p w14:paraId="1C08A923" w14:textId="333025F6" w:rsidR="00146341" w:rsidRPr="00B21210" w:rsidRDefault="00301F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1632D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VIRTUAL</w:t>
            </w:r>
            <w:r w:rsidR="00B6430D"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noWrap/>
            <w:vAlign w:val="center"/>
          </w:tcPr>
          <w:p w14:paraId="134D72C4" w14:textId="718D5114"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D3894E2" w14:textId="3F0142E7"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25/06/2025</w:t>
            </w:r>
          </w:p>
        </w:tc>
      </w:tr>
      <w:tr w:rsidR="00146341" w:rsidRPr="00B21210" w14:paraId="25390721" w14:textId="77777777" w:rsidTr="009776E2">
        <w:trPr>
          <w:trHeight w:val="397"/>
          <w:jc w:val="center"/>
        </w:trPr>
        <w:tc>
          <w:tcPr>
            <w:tcW w:w="851" w:type="dxa"/>
            <w:noWrap/>
            <w:vAlign w:val="center"/>
            <w:hideMark/>
          </w:tcPr>
          <w:p w14:paraId="09E4822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592</w:t>
            </w:r>
          </w:p>
        </w:tc>
        <w:tc>
          <w:tcPr>
            <w:tcW w:w="2835" w:type="dxa"/>
            <w:noWrap/>
            <w:vAlign w:val="center"/>
          </w:tcPr>
          <w:p w14:paraId="1E62CC7F" w14:textId="592D2176" w:rsidR="00146341" w:rsidRPr="00B21210" w:rsidRDefault="00301F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CUARTA SALA DE LA CÁMARA CIVIL Y COMERCIAL DEL </w:t>
            </w:r>
            <w:r w:rsidRPr="00B21210">
              <w:rPr>
                <w:rFonts w:ascii="Times New Roman" w:eastAsia="Times New Roman" w:hAnsi="Times New Roman"/>
                <w:color w:val="767171"/>
                <w:sz w:val="24"/>
                <w:szCs w:val="24"/>
                <w:lang w:eastAsia="es-DO"/>
              </w:rPr>
              <w:lastRenderedPageBreak/>
              <w:t>DISTRITO NACIONAL VIRTUAL</w:t>
            </w:r>
            <w:r w:rsidR="00B6430D" w:rsidRPr="00B21210">
              <w:rPr>
                <w:rFonts w:ascii="Times New Roman" w:eastAsia="Times New Roman" w:hAnsi="Times New Roman"/>
                <w:color w:val="767171"/>
                <w:sz w:val="24"/>
                <w:szCs w:val="24"/>
                <w:lang w:eastAsia="es-DO"/>
              </w:rPr>
              <w:t>.</w:t>
            </w:r>
          </w:p>
        </w:tc>
        <w:tc>
          <w:tcPr>
            <w:tcW w:w="2595" w:type="dxa"/>
            <w:noWrap/>
            <w:vAlign w:val="center"/>
          </w:tcPr>
          <w:p w14:paraId="4F4BD6F0" w14:textId="322C9F4C"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 xml:space="preserve">DEMANDA EN NULIDAD DE </w:t>
            </w:r>
            <w:r w:rsidRPr="00B21210">
              <w:rPr>
                <w:rFonts w:ascii="Times New Roman" w:eastAsia="Times New Roman" w:hAnsi="Times New Roman"/>
                <w:color w:val="767171"/>
                <w:sz w:val="24"/>
                <w:szCs w:val="24"/>
                <w:lang w:eastAsia="es-DO"/>
              </w:rPr>
              <w:lastRenderedPageBreak/>
              <w:t>CONSTITUCIÓN DE FIDEICOMISO</w:t>
            </w:r>
          </w:p>
        </w:tc>
        <w:tc>
          <w:tcPr>
            <w:tcW w:w="1560" w:type="dxa"/>
            <w:vAlign w:val="center"/>
          </w:tcPr>
          <w:p w14:paraId="2B8194DF" w14:textId="0CE4381F"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25/06/2025</w:t>
            </w:r>
          </w:p>
        </w:tc>
      </w:tr>
      <w:tr w:rsidR="00146341" w:rsidRPr="00B21210" w14:paraId="12A53BFB" w14:textId="77777777" w:rsidTr="009776E2">
        <w:trPr>
          <w:trHeight w:val="397"/>
          <w:jc w:val="center"/>
        </w:trPr>
        <w:tc>
          <w:tcPr>
            <w:tcW w:w="851" w:type="dxa"/>
            <w:noWrap/>
            <w:vAlign w:val="center"/>
            <w:hideMark/>
          </w:tcPr>
          <w:p w14:paraId="17D347D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593</w:t>
            </w:r>
          </w:p>
        </w:tc>
        <w:tc>
          <w:tcPr>
            <w:tcW w:w="2835" w:type="dxa"/>
            <w:noWrap/>
            <w:vAlign w:val="center"/>
          </w:tcPr>
          <w:p w14:paraId="1F77EE8E" w14:textId="3482380E" w:rsidR="00146341" w:rsidRPr="00B21210" w:rsidRDefault="00301F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3A43A1"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 DEL DISTRITO NACIONAL</w:t>
            </w:r>
            <w:r w:rsidR="00B6430D" w:rsidRPr="00B21210">
              <w:rPr>
                <w:rFonts w:ascii="Times New Roman" w:eastAsia="Times New Roman" w:hAnsi="Times New Roman"/>
                <w:color w:val="767171"/>
                <w:sz w:val="24"/>
                <w:szCs w:val="24"/>
                <w:lang w:eastAsia="es-DO"/>
              </w:rPr>
              <w:t>.</w:t>
            </w:r>
          </w:p>
        </w:tc>
        <w:tc>
          <w:tcPr>
            <w:tcW w:w="2595" w:type="dxa"/>
            <w:noWrap/>
            <w:vAlign w:val="center"/>
          </w:tcPr>
          <w:p w14:paraId="57078331" w14:textId="2CE13B76"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5640E530" w14:textId="4254861A"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25/06/2025</w:t>
            </w:r>
          </w:p>
        </w:tc>
      </w:tr>
      <w:tr w:rsidR="00146341" w:rsidRPr="00B21210" w14:paraId="5641DB1C" w14:textId="77777777" w:rsidTr="009776E2">
        <w:trPr>
          <w:trHeight w:val="397"/>
          <w:jc w:val="center"/>
        </w:trPr>
        <w:tc>
          <w:tcPr>
            <w:tcW w:w="851" w:type="dxa"/>
            <w:noWrap/>
            <w:vAlign w:val="center"/>
            <w:hideMark/>
          </w:tcPr>
          <w:p w14:paraId="67FAC1F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594</w:t>
            </w:r>
          </w:p>
        </w:tc>
        <w:tc>
          <w:tcPr>
            <w:tcW w:w="2835" w:type="dxa"/>
            <w:noWrap/>
            <w:vAlign w:val="center"/>
          </w:tcPr>
          <w:p w14:paraId="19F0A40F" w14:textId="48B14B4D" w:rsidR="00146341" w:rsidRPr="00B21210" w:rsidRDefault="00301F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MINISTERIO DE</w:t>
            </w:r>
            <w:r w:rsidR="00B6430D"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ADMINISTRACIÓN P</w:t>
            </w:r>
            <w:r w:rsidR="00B6430D" w:rsidRPr="00B21210">
              <w:rPr>
                <w:rFonts w:ascii="Times New Roman" w:eastAsia="Times New Roman" w:hAnsi="Times New Roman"/>
                <w:color w:val="767171"/>
                <w:sz w:val="24"/>
                <w:szCs w:val="24"/>
                <w:lang w:eastAsia="es-DO"/>
              </w:rPr>
              <w:t>Ú</w:t>
            </w:r>
            <w:r w:rsidRPr="00B21210">
              <w:rPr>
                <w:rFonts w:ascii="Times New Roman" w:eastAsia="Times New Roman" w:hAnsi="Times New Roman"/>
                <w:color w:val="767171"/>
                <w:sz w:val="24"/>
                <w:szCs w:val="24"/>
                <w:lang w:eastAsia="es-DO"/>
              </w:rPr>
              <w:t>BLICA</w:t>
            </w:r>
            <w:r w:rsidR="00B6430D" w:rsidRPr="00B21210">
              <w:rPr>
                <w:rFonts w:ascii="Times New Roman" w:eastAsia="Times New Roman" w:hAnsi="Times New Roman"/>
                <w:color w:val="767171"/>
                <w:sz w:val="24"/>
                <w:szCs w:val="24"/>
                <w:lang w:eastAsia="es-DO"/>
              </w:rPr>
              <w:t>.</w:t>
            </w:r>
          </w:p>
        </w:tc>
        <w:tc>
          <w:tcPr>
            <w:tcW w:w="2595" w:type="dxa"/>
            <w:noWrap/>
            <w:vAlign w:val="center"/>
          </w:tcPr>
          <w:p w14:paraId="3FD2A02D" w14:textId="47F17CB1"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JERÁRQUICO</w:t>
            </w:r>
          </w:p>
        </w:tc>
        <w:tc>
          <w:tcPr>
            <w:tcW w:w="1560" w:type="dxa"/>
            <w:vAlign w:val="center"/>
          </w:tcPr>
          <w:p w14:paraId="0E57B831" w14:textId="1853711A"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25/06/2025</w:t>
            </w:r>
          </w:p>
        </w:tc>
      </w:tr>
      <w:tr w:rsidR="00B6430D" w:rsidRPr="00B21210" w14:paraId="1EC5FFD6" w14:textId="77777777" w:rsidTr="009776E2">
        <w:trPr>
          <w:trHeight w:val="397"/>
          <w:jc w:val="center"/>
        </w:trPr>
        <w:tc>
          <w:tcPr>
            <w:tcW w:w="851" w:type="dxa"/>
            <w:noWrap/>
            <w:vAlign w:val="center"/>
          </w:tcPr>
          <w:p w14:paraId="271B9DD2" w14:textId="51540ACA" w:rsidR="00B6430D" w:rsidRPr="00B21210" w:rsidRDefault="00082A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595</w:t>
            </w:r>
          </w:p>
        </w:tc>
        <w:tc>
          <w:tcPr>
            <w:tcW w:w="2835" w:type="dxa"/>
            <w:noWrap/>
            <w:vAlign w:val="center"/>
          </w:tcPr>
          <w:p w14:paraId="6982452C" w14:textId="0500CBD9" w:rsidR="00B6430D" w:rsidRPr="00B21210" w:rsidRDefault="00082AA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FRANCISCO.</w:t>
            </w:r>
          </w:p>
        </w:tc>
        <w:tc>
          <w:tcPr>
            <w:tcW w:w="2595" w:type="dxa"/>
            <w:noWrap/>
            <w:vAlign w:val="center"/>
          </w:tcPr>
          <w:p w14:paraId="45A4988D" w14:textId="0461B090" w:rsidR="00B6430D" w:rsidRPr="00B21210" w:rsidRDefault="00082A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REVISIÓN</w:t>
            </w:r>
          </w:p>
        </w:tc>
        <w:tc>
          <w:tcPr>
            <w:tcW w:w="1560" w:type="dxa"/>
            <w:vAlign w:val="center"/>
          </w:tcPr>
          <w:p w14:paraId="567D44D2" w14:textId="08B37684" w:rsidR="00B6430D" w:rsidRPr="00B21210" w:rsidRDefault="00082A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25/06/2025</w:t>
            </w:r>
          </w:p>
        </w:tc>
      </w:tr>
      <w:tr w:rsidR="00082AAA" w:rsidRPr="00B21210" w14:paraId="211B19B9" w14:textId="77777777" w:rsidTr="009776E2">
        <w:trPr>
          <w:trHeight w:val="397"/>
          <w:jc w:val="center"/>
        </w:trPr>
        <w:tc>
          <w:tcPr>
            <w:tcW w:w="851" w:type="dxa"/>
            <w:noWrap/>
            <w:vAlign w:val="center"/>
          </w:tcPr>
          <w:p w14:paraId="1889576C" w14:textId="7D687892" w:rsidR="00082AAA" w:rsidRPr="00B21210" w:rsidRDefault="00082A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596</w:t>
            </w:r>
          </w:p>
        </w:tc>
        <w:tc>
          <w:tcPr>
            <w:tcW w:w="2835" w:type="dxa"/>
            <w:noWrap/>
            <w:vAlign w:val="center"/>
          </w:tcPr>
          <w:p w14:paraId="67EB8D11" w14:textId="3EF7F3D8" w:rsidR="00082AAA" w:rsidRPr="00B21210" w:rsidRDefault="00082AA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JUAN.</w:t>
            </w:r>
          </w:p>
        </w:tc>
        <w:tc>
          <w:tcPr>
            <w:tcW w:w="2595" w:type="dxa"/>
            <w:noWrap/>
            <w:vAlign w:val="center"/>
          </w:tcPr>
          <w:p w14:paraId="528FC647" w14:textId="3927A077" w:rsidR="00082AAA" w:rsidRPr="00B21210" w:rsidRDefault="00082A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0B66A5B" w14:textId="2D25EEF3" w:rsidR="00082AAA" w:rsidRPr="00B21210" w:rsidRDefault="00082AA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25/06/2025</w:t>
            </w:r>
          </w:p>
        </w:tc>
      </w:tr>
      <w:tr w:rsidR="00146341" w:rsidRPr="00B21210" w14:paraId="5F77DA37" w14:textId="77777777" w:rsidTr="009776E2">
        <w:trPr>
          <w:trHeight w:val="397"/>
          <w:jc w:val="center"/>
        </w:trPr>
        <w:tc>
          <w:tcPr>
            <w:tcW w:w="851" w:type="dxa"/>
            <w:noWrap/>
            <w:vAlign w:val="center"/>
            <w:hideMark/>
          </w:tcPr>
          <w:p w14:paraId="4C1DA4A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597</w:t>
            </w:r>
          </w:p>
        </w:tc>
        <w:tc>
          <w:tcPr>
            <w:tcW w:w="2835" w:type="dxa"/>
            <w:noWrap/>
            <w:vAlign w:val="center"/>
          </w:tcPr>
          <w:p w14:paraId="28436FD1" w14:textId="02AD3AD2" w:rsidR="00146341" w:rsidRPr="00B21210" w:rsidRDefault="00301F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DE JURISDICCIÓN ORIGINAL DEL DISTRITO NACIONAL</w:t>
            </w:r>
            <w:r w:rsidR="003A43A1" w:rsidRPr="00B21210">
              <w:rPr>
                <w:rFonts w:ascii="Times New Roman" w:eastAsia="Times New Roman" w:hAnsi="Times New Roman"/>
                <w:color w:val="767171"/>
                <w:sz w:val="24"/>
                <w:szCs w:val="24"/>
                <w:lang w:eastAsia="es-DO"/>
              </w:rPr>
              <w:t>.</w:t>
            </w:r>
          </w:p>
        </w:tc>
        <w:tc>
          <w:tcPr>
            <w:tcW w:w="2595" w:type="dxa"/>
            <w:noWrap/>
            <w:vAlign w:val="center"/>
          </w:tcPr>
          <w:p w14:paraId="3E257F24" w14:textId="48B5F386"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F8B563B" w14:textId="61E539B8"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26/06/2025</w:t>
            </w:r>
          </w:p>
        </w:tc>
      </w:tr>
      <w:tr w:rsidR="00146341" w:rsidRPr="00B21210" w14:paraId="4270701A" w14:textId="77777777" w:rsidTr="009776E2">
        <w:trPr>
          <w:trHeight w:val="397"/>
          <w:jc w:val="center"/>
        </w:trPr>
        <w:tc>
          <w:tcPr>
            <w:tcW w:w="851" w:type="dxa"/>
            <w:noWrap/>
            <w:vAlign w:val="center"/>
            <w:hideMark/>
          </w:tcPr>
          <w:p w14:paraId="13FB667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598</w:t>
            </w:r>
          </w:p>
        </w:tc>
        <w:tc>
          <w:tcPr>
            <w:tcW w:w="2835" w:type="dxa"/>
            <w:noWrap/>
            <w:vAlign w:val="center"/>
          </w:tcPr>
          <w:p w14:paraId="2E95DD8F" w14:textId="4AB63393" w:rsidR="00146341" w:rsidRPr="00B21210" w:rsidRDefault="00301F3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TERCERA SALA DEL TRIBUNAL DE JURISDICCIÓN ORIGINAL DEL DISTRITO NACIONAL</w:t>
            </w:r>
            <w:r w:rsidR="003A43A1" w:rsidRPr="00B21210">
              <w:rPr>
                <w:rFonts w:ascii="Times New Roman" w:eastAsia="Times New Roman" w:hAnsi="Times New Roman"/>
                <w:color w:val="767171"/>
                <w:sz w:val="24"/>
                <w:szCs w:val="24"/>
                <w:lang w:eastAsia="es-DO"/>
              </w:rPr>
              <w:t>.</w:t>
            </w:r>
          </w:p>
        </w:tc>
        <w:tc>
          <w:tcPr>
            <w:tcW w:w="2595" w:type="dxa"/>
            <w:noWrap/>
            <w:vAlign w:val="center"/>
          </w:tcPr>
          <w:p w14:paraId="46618EFD" w14:textId="269E5ACE" w:rsidR="00146341" w:rsidRPr="00B21210" w:rsidRDefault="00301F3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C90374"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27B76A29" w14:textId="428E7725"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26/06/2025</w:t>
            </w:r>
          </w:p>
        </w:tc>
      </w:tr>
      <w:tr w:rsidR="00146341" w:rsidRPr="00B21210" w14:paraId="5F6D97B6" w14:textId="77777777" w:rsidTr="009776E2">
        <w:trPr>
          <w:trHeight w:val="397"/>
          <w:jc w:val="center"/>
        </w:trPr>
        <w:tc>
          <w:tcPr>
            <w:tcW w:w="851" w:type="dxa"/>
            <w:noWrap/>
            <w:vAlign w:val="center"/>
            <w:hideMark/>
          </w:tcPr>
          <w:p w14:paraId="6E895AA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599</w:t>
            </w:r>
          </w:p>
        </w:tc>
        <w:tc>
          <w:tcPr>
            <w:tcW w:w="2835" w:type="dxa"/>
            <w:noWrap/>
            <w:vAlign w:val="center"/>
          </w:tcPr>
          <w:p w14:paraId="266898C2" w14:textId="4AE56B77" w:rsidR="00146341" w:rsidRPr="00B21210" w:rsidRDefault="00E141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3A43A1" w:rsidRPr="00B21210">
              <w:rPr>
                <w:rFonts w:ascii="Times New Roman" w:eastAsia="Times New Roman" w:hAnsi="Times New Roman"/>
                <w:color w:val="767171"/>
                <w:sz w:val="24"/>
                <w:szCs w:val="24"/>
                <w:lang w:eastAsia="es-DO"/>
              </w:rPr>
              <w:t>.</w:t>
            </w:r>
          </w:p>
        </w:tc>
        <w:tc>
          <w:tcPr>
            <w:tcW w:w="2595" w:type="dxa"/>
            <w:noWrap/>
            <w:vAlign w:val="center"/>
          </w:tcPr>
          <w:p w14:paraId="15B91256" w14:textId="548AB220"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78012822" w14:textId="018F487B"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26/06/2025</w:t>
            </w:r>
          </w:p>
        </w:tc>
      </w:tr>
      <w:tr w:rsidR="00D94D33" w:rsidRPr="00B21210" w14:paraId="20D798EC" w14:textId="77777777" w:rsidTr="009776E2">
        <w:trPr>
          <w:trHeight w:val="397"/>
          <w:jc w:val="center"/>
        </w:trPr>
        <w:tc>
          <w:tcPr>
            <w:tcW w:w="851" w:type="dxa"/>
            <w:noWrap/>
            <w:vAlign w:val="center"/>
          </w:tcPr>
          <w:p w14:paraId="4AD61134" w14:textId="460DB8E2" w:rsidR="00D94D33" w:rsidRPr="00B21210" w:rsidRDefault="00D94D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600</w:t>
            </w:r>
          </w:p>
        </w:tc>
        <w:tc>
          <w:tcPr>
            <w:tcW w:w="2835" w:type="dxa"/>
            <w:noWrap/>
            <w:vAlign w:val="center"/>
          </w:tcPr>
          <w:p w14:paraId="115EC49F" w14:textId="75C8E748" w:rsidR="00D94D33" w:rsidRPr="00B21210" w:rsidRDefault="00D94D3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JURISDICCÓN ORIGINAL DE PUERTO PLATA.</w:t>
            </w:r>
          </w:p>
        </w:tc>
        <w:tc>
          <w:tcPr>
            <w:tcW w:w="2595" w:type="dxa"/>
            <w:noWrap/>
            <w:vAlign w:val="center"/>
          </w:tcPr>
          <w:p w14:paraId="7BA9BB3C" w14:textId="3AF297DD" w:rsidR="00D94D33" w:rsidRPr="00B21210" w:rsidRDefault="00D94D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980E4D5" w14:textId="1A69B0F7" w:rsidR="00D94D33" w:rsidRPr="00B21210" w:rsidRDefault="00D94D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26/06/2025</w:t>
            </w:r>
          </w:p>
        </w:tc>
      </w:tr>
      <w:tr w:rsidR="00E95688" w:rsidRPr="00B21210" w14:paraId="3DA952C5" w14:textId="77777777" w:rsidTr="009776E2">
        <w:trPr>
          <w:trHeight w:val="397"/>
          <w:jc w:val="center"/>
        </w:trPr>
        <w:tc>
          <w:tcPr>
            <w:tcW w:w="851" w:type="dxa"/>
            <w:noWrap/>
            <w:vAlign w:val="center"/>
          </w:tcPr>
          <w:p w14:paraId="15A6363C" w14:textId="2DB326A8" w:rsidR="00E95688" w:rsidRPr="00B21210" w:rsidRDefault="00E9568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601</w:t>
            </w:r>
          </w:p>
        </w:tc>
        <w:tc>
          <w:tcPr>
            <w:tcW w:w="2835" w:type="dxa"/>
            <w:noWrap/>
            <w:vAlign w:val="center"/>
          </w:tcPr>
          <w:p w14:paraId="247B6501" w14:textId="5665C350" w:rsidR="00E95688" w:rsidRPr="00B21210" w:rsidRDefault="00E9568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w:t>
            </w:r>
            <w:r w:rsidRPr="00B21210">
              <w:rPr>
                <w:rFonts w:ascii="Times New Roman" w:eastAsia="Times New Roman" w:hAnsi="Times New Roman"/>
                <w:color w:val="767171"/>
                <w:sz w:val="24"/>
                <w:szCs w:val="24"/>
                <w:lang w:eastAsia="es-DO"/>
              </w:rPr>
              <w:lastRenderedPageBreak/>
              <w:t>ORIGINAL DE PUERTO PLATA.</w:t>
            </w:r>
          </w:p>
        </w:tc>
        <w:tc>
          <w:tcPr>
            <w:tcW w:w="2595" w:type="dxa"/>
            <w:noWrap/>
            <w:vAlign w:val="center"/>
          </w:tcPr>
          <w:p w14:paraId="2CDE9C99" w14:textId="53FA29BE" w:rsidR="00E95688" w:rsidRPr="00B21210" w:rsidRDefault="00E9568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DESLINDE</w:t>
            </w:r>
          </w:p>
        </w:tc>
        <w:tc>
          <w:tcPr>
            <w:tcW w:w="1560" w:type="dxa"/>
            <w:vAlign w:val="center"/>
          </w:tcPr>
          <w:p w14:paraId="732A6D20" w14:textId="48FB7F9A" w:rsidR="00E95688" w:rsidRPr="00B21210" w:rsidRDefault="00E9568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26/06/2025</w:t>
            </w:r>
          </w:p>
        </w:tc>
      </w:tr>
      <w:tr w:rsidR="00146341" w:rsidRPr="00B21210" w14:paraId="719BB83B" w14:textId="77777777" w:rsidTr="009776E2">
        <w:trPr>
          <w:trHeight w:val="397"/>
          <w:jc w:val="center"/>
        </w:trPr>
        <w:tc>
          <w:tcPr>
            <w:tcW w:w="851" w:type="dxa"/>
            <w:noWrap/>
            <w:vAlign w:val="center"/>
            <w:hideMark/>
          </w:tcPr>
          <w:p w14:paraId="5C59264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602</w:t>
            </w:r>
          </w:p>
        </w:tc>
        <w:tc>
          <w:tcPr>
            <w:tcW w:w="2835" w:type="dxa"/>
            <w:noWrap/>
            <w:vAlign w:val="center"/>
          </w:tcPr>
          <w:p w14:paraId="631D7D94" w14:textId="673809A0" w:rsidR="00146341" w:rsidRPr="00B21210" w:rsidRDefault="00E141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LA PROVINCIA DE SANTO DOMINGO</w:t>
            </w:r>
            <w:r w:rsidR="00E95688" w:rsidRPr="00B21210">
              <w:rPr>
                <w:rFonts w:ascii="Times New Roman" w:eastAsia="Times New Roman" w:hAnsi="Times New Roman"/>
                <w:color w:val="767171"/>
                <w:sz w:val="24"/>
                <w:szCs w:val="24"/>
                <w:lang w:eastAsia="es-DO"/>
              </w:rPr>
              <w:t>.</w:t>
            </w:r>
          </w:p>
        </w:tc>
        <w:tc>
          <w:tcPr>
            <w:tcW w:w="2595" w:type="dxa"/>
            <w:noWrap/>
            <w:vAlign w:val="center"/>
          </w:tcPr>
          <w:p w14:paraId="7D677B2B" w14:textId="73D85757"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EMBARGO INMOBILIARIO</w:t>
            </w:r>
          </w:p>
        </w:tc>
        <w:tc>
          <w:tcPr>
            <w:tcW w:w="1560" w:type="dxa"/>
            <w:vAlign w:val="center"/>
          </w:tcPr>
          <w:p w14:paraId="05ED09C0" w14:textId="359C44DF"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26/06/2025</w:t>
            </w:r>
          </w:p>
        </w:tc>
      </w:tr>
      <w:tr w:rsidR="00146341" w:rsidRPr="00B21210" w14:paraId="4493CA7B" w14:textId="77777777" w:rsidTr="009776E2">
        <w:trPr>
          <w:trHeight w:val="397"/>
          <w:jc w:val="center"/>
        </w:trPr>
        <w:tc>
          <w:tcPr>
            <w:tcW w:w="851" w:type="dxa"/>
            <w:noWrap/>
            <w:vAlign w:val="center"/>
            <w:hideMark/>
          </w:tcPr>
          <w:p w14:paraId="7DF7931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603</w:t>
            </w:r>
          </w:p>
        </w:tc>
        <w:tc>
          <w:tcPr>
            <w:tcW w:w="2835" w:type="dxa"/>
            <w:noWrap/>
            <w:vAlign w:val="center"/>
          </w:tcPr>
          <w:p w14:paraId="1DD2A350" w14:textId="6BD63DE7" w:rsidR="00146341" w:rsidRPr="00B21210" w:rsidRDefault="00E141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E95688"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VIRTUAL</w:t>
            </w:r>
            <w:r w:rsidR="00E95688"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noWrap/>
            <w:vAlign w:val="center"/>
          </w:tcPr>
          <w:p w14:paraId="34CFF254" w14:textId="17FBB772"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ADMINISTRATIVO</w:t>
            </w:r>
          </w:p>
        </w:tc>
        <w:tc>
          <w:tcPr>
            <w:tcW w:w="1560" w:type="dxa"/>
            <w:vAlign w:val="center"/>
          </w:tcPr>
          <w:p w14:paraId="2890582F" w14:textId="2DB83CAE"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26/06/2025</w:t>
            </w:r>
          </w:p>
        </w:tc>
      </w:tr>
      <w:tr w:rsidR="00146341" w:rsidRPr="00B21210" w14:paraId="5D89708B" w14:textId="77777777" w:rsidTr="009776E2">
        <w:trPr>
          <w:trHeight w:val="397"/>
          <w:jc w:val="center"/>
        </w:trPr>
        <w:tc>
          <w:tcPr>
            <w:tcW w:w="851" w:type="dxa"/>
            <w:noWrap/>
            <w:vAlign w:val="center"/>
            <w:hideMark/>
          </w:tcPr>
          <w:p w14:paraId="74CBAE7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604</w:t>
            </w:r>
          </w:p>
        </w:tc>
        <w:tc>
          <w:tcPr>
            <w:tcW w:w="2835" w:type="dxa"/>
            <w:noWrap/>
            <w:vAlign w:val="center"/>
          </w:tcPr>
          <w:p w14:paraId="44F2017F" w14:textId="06AA46F8" w:rsidR="00146341" w:rsidRPr="00B21210" w:rsidRDefault="00E141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SEXTA SALA DEL TRIBUNAL DE JURISDICCIÓN ORIGINAL DEL DISTRITO NACIONAL</w:t>
            </w:r>
            <w:r w:rsidR="00E1737B" w:rsidRPr="00B21210">
              <w:rPr>
                <w:rFonts w:ascii="Times New Roman" w:eastAsia="Times New Roman" w:hAnsi="Times New Roman"/>
                <w:color w:val="767171"/>
                <w:sz w:val="24"/>
                <w:szCs w:val="24"/>
                <w:lang w:eastAsia="es-DO"/>
              </w:rPr>
              <w:t>.</w:t>
            </w:r>
          </w:p>
        </w:tc>
        <w:tc>
          <w:tcPr>
            <w:tcW w:w="2595" w:type="dxa"/>
            <w:noWrap/>
            <w:vAlign w:val="center"/>
          </w:tcPr>
          <w:p w14:paraId="13304A5E" w14:textId="4B1DBA36"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E1737B"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3EA1BAD6" w14:textId="0344AC92"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26/06/2025</w:t>
            </w:r>
          </w:p>
        </w:tc>
      </w:tr>
      <w:tr w:rsidR="00146341" w:rsidRPr="00B21210" w14:paraId="56EC73FC" w14:textId="77777777" w:rsidTr="009776E2">
        <w:trPr>
          <w:trHeight w:val="397"/>
          <w:jc w:val="center"/>
        </w:trPr>
        <w:tc>
          <w:tcPr>
            <w:tcW w:w="851" w:type="dxa"/>
            <w:noWrap/>
            <w:vAlign w:val="center"/>
            <w:hideMark/>
          </w:tcPr>
          <w:p w14:paraId="7CAF654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605</w:t>
            </w:r>
          </w:p>
        </w:tc>
        <w:tc>
          <w:tcPr>
            <w:tcW w:w="2835" w:type="dxa"/>
            <w:noWrap/>
            <w:vAlign w:val="center"/>
          </w:tcPr>
          <w:p w14:paraId="6FCE2EE2" w14:textId="4D714427" w:rsidR="00146341" w:rsidRPr="00B21210" w:rsidRDefault="00E141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1737B" w:rsidRPr="00B21210">
              <w:rPr>
                <w:rFonts w:ascii="Times New Roman" w:eastAsia="Times New Roman" w:hAnsi="Times New Roman"/>
                <w:color w:val="767171"/>
                <w:sz w:val="24"/>
                <w:szCs w:val="24"/>
                <w:lang w:eastAsia="es-DO"/>
              </w:rPr>
              <w:t>.</w:t>
            </w:r>
          </w:p>
        </w:tc>
        <w:tc>
          <w:tcPr>
            <w:tcW w:w="2595" w:type="dxa"/>
            <w:noWrap/>
            <w:vAlign w:val="center"/>
          </w:tcPr>
          <w:p w14:paraId="53E9944E" w14:textId="0C6F1825"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2EB4615" w14:textId="1A62ABB6"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27/06/2025</w:t>
            </w:r>
          </w:p>
        </w:tc>
      </w:tr>
      <w:tr w:rsidR="00146341" w:rsidRPr="00B21210" w14:paraId="70F229F5" w14:textId="77777777" w:rsidTr="009776E2">
        <w:trPr>
          <w:trHeight w:val="397"/>
          <w:jc w:val="center"/>
        </w:trPr>
        <w:tc>
          <w:tcPr>
            <w:tcW w:w="851" w:type="dxa"/>
            <w:noWrap/>
            <w:vAlign w:val="center"/>
            <w:hideMark/>
          </w:tcPr>
          <w:p w14:paraId="482A7B0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606</w:t>
            </w:r>
          </w:p>
        </w:tc>
        <w:tc>
          <w:tcPr>
            <w:tcW w:w="2835" w:type="dxa"/>
            <w:noWrap/>
            <w:vAlign w:val="center"/>
          </w:tcPr>
          <w:p w14:paraId="20BE1495" w14:textId="0D505E85" w:rsidR="00146341" w:rsidRPr="00B21210" w:rsidRDefault="00E141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INSTRUCCIÓN DE SANTO DOMINGO ESTE</w:t>
            </w:r>
            <w:r w:rsidR="00E1737B" w:rsidRPr="00B21210">
              <w:rPr>
                <w:rFonts w:ascii="Times New Roman" w:eastAsia="Times New Roman" w:hAnsi="Times New Roman"/>
                <w:color w:val="767171"/>
                <w:sz w:val="24"/>
                <w:szCs w:val="24"/>
                <w:lang w:eastAsia="es-DO"/>
              </w:rPr>
              <w:t>.</w:t>
            </w:r>
          </w:p>
        </w:tc>
        <w:tc>
          <w:tcPr>
            <w:tcW w:w="2595" w:type="dxa"/>
            <w:noWrap/>
            <w:vAlign w:val="center"/>
          </w:tcPr>
          <w:p w14:paraId="37286096" w14:textId="643DC947"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QUERELLA</w:t>
            </w:r>
          </w:p>
        </w:tc>
        <w:tc>
          <w:tcPr>
            <w:tcW w:w="1560" w:type="dxa"/>
            <w:vAlign w:val="center"/>
          </w:tcPr>
          <w:p w14:paraId="230E26C5" w14:textId="67D91AFA"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27/06/2025</w:t>
            </w:r>
          </w:p>
        </w:tc>
      </w:tr>
      <w:tr w:rsidR="00146341" w:rsidRPr="00B21210" w14:paraId="093858AB" w14:textId="77777777" w:rsidTr="009776E2">
        <w:trPr>
          <w:trHeight w:val="397"/>
          <w:jc w:val="center"/>
        </w:trPr>
        <w:tc>
          <w:tcPr>
            <w:tcW w:w="851" w:type="dxa"/>
            <w:noWrap/>
            <w:vAlign w:val="center"/>
            <w:hideMark/>
          </w:tcPr>
          <w:p w14:paraId="1540866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607</w:t>
            </w:r>
          </w:p>
        </w:tc>
        <w:tc>
          <w:tcPr>
            <w:tcW w:w="2835" w:type="dxa"/>
            <w:noWrap/>
            <w:vAlign w:val="center"/>
          </w:tcPr>
          <w:p w14:paraId="6770F48F" w14:textId="13340639" w:rsidR="00146341" w:rsidRPr="00B21210" w:rsidRDefault="00E141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E95688"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VIRTUAL</w:t>
            </w:r>
            <w:r w:rsidR="00890EE5"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noWrap/>
            <w:vAlign w:val="center"/>
          </w:tcPr>
          <w:p w14:paraId="7362F54D" w14:textId="74664A42"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66985A2" w14:textId="34FB51F6"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30/06/2025</w:t>
            </w:r>
          </w:p>
        </w:tc>
      </w:tr>
      <w:tr w:rsidR="00146341" w:rsidRPr="00B21210" w14:paraId="1BFDE71F" w14:textId="77777777" w:rsidTr="009776E2">
        <w:trPr>
          <w:trHeight w:val="397"/>
          <w:jc w:val="center"/>
        </w:trPr>
        <w:tc>
          <w:tcPr>
            <w:tcW w:w="851" w:type="dxa"/>
            <w:noWrap/>
            <w:vAlign w:val="center"/>
          </w:tcPr>
          <w:p w14:paraId="51AE502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608</w:t>
            </w:r>
          </w:p>
        </w:tc>
        <w:tc>
          <w:tcPr>
            <w:tcW w:w="2835" w:type="dxa"/>
            <w:noWrap/>
            <w:vAlign w:val="center"/>
          </w:tcPr>
          <w:p w14:paraId="2746565E" w14:textId="5F46B954" w:rsidR="00146341" w:rsidRPr="00B21210" w:rsidRDefault="00E141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r w:rsidR="00E1737B"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noWrap/>
            <w:vAlign w:val="center"/>
          </w:tcPr>
          <w:p w14:paraId="506C1855" w14:textId="387465DF"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LITIS SOBRE </w:t>
            </w:r>
            <w:r w:rsidR="00E1737B" w:rsidRPr="00B21210">
              <w:rPr>
                <w:rFonts w:ascii="Times New Roman" w:eastAsia="Times New Roman" w:hAnsi="Times New Roman"/>
                <w:color w:val="767171"/>
                <w:sz w:val="24"/>
                <w:szCs w:val="24"/>
                <w:lang w:eastAsia="es-DO"/>
              </w:rPr>
              <w:t xml:space="preserve">DERECHOS </w:t>
            </w:r>
            <w:r w:rsidRPr="00B21210">
              <w:rPr>
                <w:rFonts w:ascii="Times New Roman" w:eastAsia="Times New Roman" w:hAnsi="Times New Roman"/>
                <w:color w:val="767171"/>
                <w:sz w:val="24"/>
                <w:szCs w:val="24"/>
                <w:lang w:eastAsia="es-DO"/>
              </w:rPr>
              <w:t>REGISTRADOS</w:t>
            </w:r>
          </w:p>
        </w:tc>
        <w:tc>
          <w:tcPr>
            <w:tcW w:w="1560" w:type="dxa"/>
            <w:vAlign w:val="center"/>
          </w:tcPr>
          <w:p w14:paraId="5DEE59F5" w14:textId="2DB0320A"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30/06/2025</w:t>
            </w:r>
          </w:p>
        </w:tc>
      </w:tr>
      <w:tr w:rsidR="00146341" w:rsidRPr="00B21210" w14:paraId="785BA329" w14:textId="77777777" w:rsidTr="009776E2">
        <w:trPr>
          <w:trHeight w:val="397"/>
          <w:jc w:val="center"/>
        </w:trPr>
        <w:tc>
          <w:tcPr>
            <w:tcW w:w="851" w:type="dxa"/>
            <w:noWrap/>
            <w:vAlign w:val="center"/>
          </w:tcPr>
          <w:p w14:paraId="76983EF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609</w:t>
            </w:r>
          </w:p>
        </w:tc>
        <w:tc>
          <w:tcPr>
            <w:tcW w:w="2835" w:type="dxa"/>
            <w:noWrap/>
            <w:vAlign w:val="center"/>
          </w:tcPr>
          <w:p w14:paraId="49B3839C" w14:textId="3740C161" w:rsidR="00146341" w:rsidRPr="00B21210" w:rsidRDefault="00E141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r w:rsidR="00E1737B"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noWrap/>
            <w:vAlign w:val="center"/>
          </w:tcPr>
          <w:p w14:paraId="06CCCC6B" w14:textId="20C650B6"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LITIS SOBRE </w:t>
            </w:r>
            <w:r w:rsidR="00E1737B" w:rsidRPr="00B21210">
              <w:rPr>
                <w:rFonts w:ascii="Times New Roman" w:eastAsia="Times New Roman" w:hAnsi="Times New Roman"/>
                <w:color w:val="767171"/>
                <w:sz w:val="24"/>
                <w:szCs w:val="24"/>
                <w:lang w:eastAsia="es-DO"/>
              </w:rPr>
              <w:t xml:space="preserve">DERECHOS </w:t>
            </w:r>
            <w:r w:rsidRPr="00B21210">
              <w:rPr>
                <w:rFonts w:ascii="Times New Roman" w:eastAsia="Times New Roman" w:hAnsi="Times New Roman"/>
                <w:color w:val="767171"/>
                <w:sz w:val="24"/>
                <w:szCs w:val="24"/>
                <w:lang w:eastAsia="es-DO"/>
              </w:rPr>
              <w:t>REGISTRADOS</w:t>
            </w:r>
          </w:p>
        </w:tc>
        <w:tc>
          <w:tcPr>
            <w:tcW w:w="1560" w:type="dxa"/>
            <w:vAlign w:val="center"/>
          </w:tcPr>
          <w:p w14:paraId="79CAE90D" w14:textId="5410A80B"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30/06/2025</w:t>
            </w:r>
          </w:p>
        </w:tc>
      </w:tr>
      <w:tr w:rsidR="00146341" w:rsidRPr="00B21210" w14:paraId="61EE6CD7" w14:textId="77777777" w:rsidTr="009776E2">
        <w:trPr>
          <w:trHeight w:val="397"/>
          <w:jc w:val="center"/>
        </w:trPr>
        <w:tc>
          <w:tcPr>
            <w:tcW w:w="851" w:type="dxa"/>
            <w:noWrap/>
            <w:vAlign w:val="center"/>
          </w:tcPr>
          <w:p w14:paraId="6E8F5D7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610</w:t>
            </w:r>
          </w:p>
        </w:tc>
        <w:tc>
          <w:tcPr>
            <w:tcW w:w="2835" w:type="dxa"/>
            <w:noWrap/>
            <w:vAlign w:val="center"/>
          </w:tcPr>
          <w:p w14:paraId="0D00BA81" w14:textId="73130EFC" w:rsidR="00146341" w:rsidRPr="00B21210" w:rsidRDefault="00E141C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FISCALÍA DE SANTO DOMINGO ESTE</w:t>
            </w:r>
            <w:r w:rsidR="00E1737B" w:rsidRPr="00B21210">
              <w:rPr>
                <w:rFonts w:ascii="Times New Roman" w:eastAsia="Times New Roman" w:hAnsi="Times New Roman"/>
                <w:color w:val="767171"/>
                <w:sz w:val="24"/>
                <w:szCs w:val="24"/>
                <w:lang w:eastAsia="es-DO"/>
              </w:rPr>
              <w:t>.</w:t>
            </w:r>
          </w:p>
        </w:tc>
        <w:tc>
          <w:tcPr>
            <w:tcW w:w="2595" w:type="dxa"/>
            <w:noWrap/>
            <w:vAlign w:val="center"/>
          </w:tcPr>
          <w:p w14:paraId="6FFFA37A" w14:textId="3309E6D1"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VIOLACIÓN A LA PROPIEDAD</w:t>
            </w:r>
          </w:p>
        </w:tc>
        <w:tc>
          <w:tcPr>
            <w:tcW w:w="1560" w:type="dxa"/>
            <w:vAlign w:val="center"/>
          </w:tcPr>
          <w:p w14:paraId="3D2F7D80" w14:textId="20BDCD27" w:rsidR="00146341" w:rsidRPr="00B21210" w:rsidRDefault="00E141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30/06/2025</w:t>
            </w:r>
          </w:p>
        </w:tc>
      </w:tr>
      <w:tr w:rsidR="00146341" w:rsidRPr="00B21210" w14:paraId="4A811829" w14:textId="77777777" w:rsidTr="009776E2">
        <w:trPr>
          <w:trHeight w:val="397"/>
          <w:jc w:val="center"/>
        </w:trPr>
        <w:tc>
          <w:tcPr>
            <w:tcW w:w="851" w:type="dxa"/>
            <w:noWrap/>
            <w:vAlign w:val="center"/>
          </w:tcPr>
          <w:p w14:paraId="12D2700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611</w:t>
            </w:r>
          </w:p>
        </w:tc>
        <w:tc>
          <w:tcPr>
            <w:tcW w:w="2835" w:type="dxa"/>
            <w:noWrap/>
            <w:vAlign w:val="center"/>
          </w:tcPr>
          <w:p w14:paraId="2E20F3BE" w14:textId="6ACF79E8" w:rsidR="00146341" w:rsidRPr="00B21210" w:rsidRDefault="00FD7B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r w:rsidR="00E1737B"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VIRTUAL</w:t>
            </w:r>
            <w:r w:rsidR="00E1737B"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noWrap/>
            <w:vAlign w:val="center"/>
          </w:tcPr>
          <w:p w14:paraId="41339E22" w14:textId="138D3A54" w:rsidR="00146341" w:rsidRPr="00B21210" w:rsidRDefault="00FD7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4465D95" w14:textId="4C88B00C" w:rsidR="00146341" w:rsidRPr="00B21210" w:rsidRDefault="00FD7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30/06/2025</w:t>
            </w:r>
          </w:p>
        </w:tc>
      </w:tr>
      <w:tr w:rsidR="00146341" w:rsidRPr="00B21210" w14:paraId="36E90EC3" w14:textId="77777777" w:rsidTr="009776E2">
        <w:trPr>
          <w:trHeight w:val="397"/>
          <w:jc w:val="center"/>
        </w:trPr>
        <w:tc>
          <w:tcPr>
            <w:tcW w:w="851" w:type="dxa"/>
            <w:noWrap/>
            <w:vAlign w:val="center"/>
          </w:tcPr>
          <w:p w14:paraId="5588C0A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612</w:t>
            </w:r>
          </w:p>
        </w:tc>
        <w:tc>
          <w:tcPr>
            <w:tcW w:w="2835" w:type="dxa"/>
            <w:noWrap/>
            <w:vAlign w:val="center"/>
          </w:tcPr>
          <w:p w14:paraId="7A528AE5" w14:textId="27F7C0C0" w:rsidR="00146341" w:rsidRPr="00B21210" w:rsidRDefault="00FD7B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515BFC"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DISTRITO NACIONAL</w:t>
            </w:r>
            <w:r w:rsidR="00E1737B" w:rsidRPr="00B21210">
              <w:rPr>
                <w:rFonts w:ascii="Times New Roman" w:eastAsia="Times New Roman" w:hAnsi="Times New Roman"/>
                <w:color w:val="767171"/>
                <w:sz w:val="24"/>
                <w:szCs w:val="24"/>
                <w:lang w:eastAsia="es-DO"/>
              </w:rPr>
              <w:t>.</w:t>
            </w:r>
          </w:p>
        </w:tc>
        <w:tc>
          <w:tcPr>
            <w:tcW w:w="2595" w:type="dxa"/>
            <w:noWrap/>
            <w:vAlign w:val="center"/>
          </w:tcPr>
          <w:p w14:paraId="4BA76C0D" w14:textId="69379DD1" w:rsidR="00146341" w:rsidRPr="00B21210" w:rsidRDefault="00FD7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70E9081C" w14:textId="1A529558" w:rsidR="00146341" w:rsidRPr="00B21210" w:rsidRDefault="00FD7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30/06/2025</w:t>
            </w:r>
          </w:p>
        </w:tc>
      </w:tr>
      <w:tr w:rsidR="00146341" w:rsidRPr="00B21210" w14:paraId="59DD5D61" w14:textId="77777777" w:rsidTr="009776E2">
        <w:trPr>
          <w:trHeight w:val="397"/>
          <w:jc w:val="center"/>
        </w:trPr>
        <w:tc>
          <w:tcPr>
            <w:tcW w:w="851" w:type="dxa"/>
            <w:noWrap/>
            <w:vAlign w:val="center"/>
          </w:tcPr>
          <w:p w14:paraId="25E81A9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613</w:t>
            </w:r>
          </w:p>
        </w:tc>
        <w:tc>
          <w:tcPr>
            <w:tcW w:w="2835" w:type="dxa"/>
            <w:noWrap/>
            <w:vAlign w:val="center"/>
          </w:tcPr>
          <w:p w14:paraId="54510532" w14:textId="61B2E877" w:rsidR="00146341" w:rsidRPr="00B21210" w:rsidRDefault="00FD7B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1737B" w:rsidRPr="00B21210">
              <w:rPr>
                <w:rFonts w:ascii="Times New Roman" w:eastAsia="Times New Roman" w:hAnsi="Times New Roman"/>
                <w:color w:val="767171"/>
                <w:sz w:val="24"/>
                <w:szCs w:val="24"/>
                <w:lang w:eastAsia="es-DO"/>
              </w:rPr>
              <w:t>.</w:t>
            </w:r>
          </w:p>
        </w:tc>
        <w:tc>
          <w:tcPr>
            <w:tcW w:w="2595" w:type="dxa"/>
            <w:noWrap/>
            <w:vAlign w:val="center"/>
          </w:tcPr>
          <w:p w14:paraId="4341300C" w14:textId="0037C018" w:rsidR="00146341" w:rsidRPr="00B21210" w:rsidRDefault="00FD7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6DD10E1" w14:textId="4E738113" w:rsidR="00146341" w:rsidRPr="00B21210" w:rsidRDefault="00FD7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30/06/2025</w:t>
            </w:r>
          </w:p>
        </w:tc>
      </w:tr>
      <w:tr w:rsidR="00146341" w:rsidRPr="00B21210" w14:paraId="33315843" w14:textId="77777777" w:rsidTr="009776E2">
        <w:trPr>
          <w:trHeight w:val="397"/>
          <w:jc w:val="center"/>
        </w:trPr>
        <w:tc>
          <w:tcPr>
            <w:tcW w:w="851" w:type="dxa"/>
            <w:noWrap/>
            <w:vAlign w:val="center"/>
          </w:tcPr>
          <w:p w14:paraId="1C5443A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614</w:t>
            </w:r>
          </w:p>
        </w:tc>
        <w:tc>
          <w:tcPr>
            <w:tcW w:w="2835" w:type="dxa"/>
            <w:noWrap/>
            <w:vAlign w:val="center"/>
          </w:tcPr>
          <w:p w14:paraId="67B54433" w14:textId="278D11D2" w:rsidR="00146341" w:rsidRPr="00B21210" w:rsidRDefault="00FD7B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1737B" w:rsidRPr="00B21210">
              <w:rPr>
                <w:rFonts w:ascii="Times New Roman" w:eastAsia="Times New Roman" w:hAnsi="Times New Roman"/>
                <w:color w:val="767171"/>
                <w:sz w:val="24"/>
                <w:szCs w:val="24"/>
                <w:lang w:eastAsia="es-DO"/>
              </w:rPr>
              <w:t>.</w:t>
            </w:r>
          </w:p>
        </w:tc>
        <w:tc>
          <w:tcPr>
            <w:tcW w:w="2595" w:type="dxa"/>
            <w:noWrap/>
            <w:vAlign w:val="center"/>
          </w:tcPr>
          <w:p w14:paraId="30063823" w14:textId="502A17DE" w:rsidR="00146341" w:rsidRPr="00B21210" w:rsidRDefault="00FD7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9A467DC" w14:textId="4B625B04" w:rsidR="00146341" w:rsidRPr="00B21210" w:rsidRDefault="00FD7B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30/06/2025</w:t>
            </w:r>
          </w:p>
        </w:tc>
      </w:tr>
      <w:tr w:rsidR="00146341" w:rsidRPr="00B21210" w14:paraId="11F602F0" w14:textId="77777777" w:rsidTr="009776E2">
        <w:trPr>
          <w:trHeight w:val="397"/>
          <w:jc w:val="center"/>
        </w:trPr>
        <w:tc>
          <w:tcPr>
            <w:tcW w:w="851" w:type="dxa"/>
            <w:noWrap/>
            <w:vAlign w:val="center"/>
          </w:tcPr>
          <w:p w14:paraId="0713C73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615</w:t>
            </w:r>
          </w:p>
        </w:tc>
        <w:tc>
          <w:tcPr>
            <w:tcW w:w="2835" w:type="dxa"/>
            <w:noWrap/>
            <w:vAlign w:val="center"/>
          </w:tcPr>
          <w:p w14:paraId="1CCDC699" w14:textId="07982AFA" w:rsidR="00146341" w:rsidRPr="00B21210" w:rsidRDefault="005D673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p>
        </w:tc>
        <w:tc>
          <w:tcPr>
            <w:tcW w:w="2595" w:type="dxa"/>
            <w:noWrap/>
            <w:vAlign w:val="center"/>
          </w:tcPr>
          <w:p w14:paraId="1D48919C" w14:textId="0887D3E0" w:rsidR="00146341" w:rsidRPr="00B21210" w:rsidRDefault="005D67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406BFBA" w14:textId="16D1CC61" w:rsidR="00146341" w:rsidRPr="00B21210" w:rsidRDefault="005D67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0B9E821A" w14:textId="77777777" w:rsidTr="009776E2">
        <w:trPr>
          <w:trHeight w:val="397"/>
          <w:jc w:val="center"/>
        </w:trPr>
        <w:tc>
          <w:tcPr>
            <w:tcW w:w="851" w:type="dxa"/>
            <w:noWrap/>
            <w:vAlign w:val="center"/>
          </w:tcPr>
          <w:p w14:paraId="25DB65C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616</w:t>
            </w:r>
          </w:p>
        </w:tc>
        <w:tc>
          <w:tcPr>
            <w:tcW w:w="2835" w:type="dxa"/>
            <w:noWrap/>
            <w:vAlign w:val="center"/>
          </w:tcPr>
          <w:p w14:paraId="6CDCBD7D" w14:textId="6A355797" w:rsidR="00146341" w:rsidRPr="00B21210" w:rsidRDefault="005D673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DEL DISTRITO NACIONAL (VIRTUAL).</w:t>
            </w:r>
          </w:p>
        </w:tc>
        <w:tc>
          <w:tcPr>
            <w:tcW w:w="2595" w:type="dxa"/>
            <w:noWrap/>
            <w:vAlign w:val="center"/>
          </w:tcPr>
          <w:p w14:paraId="6B5E4CB5" w14:textId="4A29AF09" w:rsidR="00146341" w:rsidRPr="00B21210" w:rsidRDefault="005D67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1BB1B5F7" w14:textId="7A259AAE" w:rsidR="00146341" w:rsidRPr="00B21210" w:rsidRDefault="005D67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7D18A9B8" w14:textId="77777777" w:rsidTr="009776E2">
        <w:trPr>
          <w:trHeight w:val="397"/>
          <w:jc w:val="center"/>
        </w:trPr>
        <w:tc>
          <w:tcPr>
            <w:tcW w:w="851" w:type="dxa"/>
            <w:noWrap/>
            <w:vAlign w:val="center"/>
          </w:tcPr>
          <w:p w14:paraId="5AF1C9D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617</w:t>
            </w:r>
          </w:p>
        </w:tc>
        <w:tc>
          <w:tcPr>
            <w:tcW w:w="2835" w:type="dxa"/>
            <w:noWrap/>
            <w:vAlign w:val="center"/>
          </w:tcPr>
          <w:p w14:paraId="08D9A90F" w14:textId="19B75A20" w:rsidR="00146341" w:rsidRPr="00B21210" w:rsidRDefault="005D673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SANTIAGO.</w:t>
            </w:r>
          </w:p>
        </w:tc>
        <w:tc>
          <w:tcPr>
            <w:tcW w:w="2595" w:type="dxa"/>
            <w:noWrap/>
            <w:vAlign w:val="center"/>
          </w:tcPr>
          <w:p w14:paraId="21375767" w14:textId="422A5221" w:rsidR="00146341" w:rsidRPr="00B21210" w:rsidRDefault="005D67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6320D1AC" w14:textId="23202060" w:rsidR="00146341" w:rsidRPr="00B21210" w:rsidRDefault="005D67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08FB280E" w14:textId="77777777" w:rsidTr="009776E2">
        <w:trPr>
          <w:trHeight w:val="397"/>
          <w:jc w:val="center"/>
        </w:trPr>
        <w:tc>
          <w:tcPr>
            <w:tcW w:w="851" w:type="dxa"/>
            <w:noWrap/>
            <w:vAlign w:val="center"/>
          </w:tcPr>
          <w:p w14:paraId="3633E9D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618</w:t>
            </w:r>
          </w:p>
        </w:tc>
        <w:tc>
          <w:tcPr>
            <w:tcW w:w="2835" w:type="dxa"/>
            <w:noWrap/>
            <w:vAlign w:val="center"/>
          </w:tcPr>
          <w:p w14:paraId="009D8EAF" w14:textId="452BA6C9" w:rsidR="00146341" w:rsidRPr="00B21210" w:rsidRDefault="005D673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BANÍ.</w:t>
            </w:r>
          </w:p>
        </w:tc>
        <w:tc>
          <w:tcPr>
            <w:tcW w:w="2595" w:type="dxa"/>
            <w:noWrap/>
            <w:vAlign w:val="center"/>
          </w:tcPr>
          <w:p w14:paraId="377772F1" w14:textId="76D713E1" w:rsidR="00146341" w:rsidRPr="00B21210" w:rsidRDefault="005D67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7C815733" w14:textId="14B3A0A5" w:rsidR="00146341" w:rsidRPr="00B21210" w:rsidRDefault="005D673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25466A02" w14:textId="77777777" w:rsidTr="009776E2">
        <w:trPr>
          <w:trHeight w:val="397"/>
          <w:jc w:val="center"/>
        </w:trPr>
        <w:tc>
          <w:tcPr>
            <w:tcW w:w="851" w:type="dxa"/>
            <w:noWrap/>
            <w:vAlign w:val="center"/>
          </w:tcPr>
          <w:p w14:paraId="263C638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619</w:t>
            </w:r>
          </w:p>
        </w:tc>
        <w:tc>
          <w:tcPr>
            <w:tcW w:w="2835" w:type="dxa"/>
            <w:noWrap/>
            <w:vAlign w:val="center"/>
          </w:tcPr>
          <w:p w14:paraId="75C3D01E" w14:textId="57807BC4" w:rsidR="00146341" w:rsidRPr="00B21210" w:rsidRDefault="00777B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ADMINISTRATIVO DEL DISTRITO NACIONAL. </w:t>
            </w:r>
          </w:p>
        </w:tc>
        <w:tc>
          <w:tcPr>
            <w:tcW w:w="2595" w:type="dxa"/>
            <w:noWrap/>
            <w:vAlign w:val="center"/>
          </w:tcPr>
          <w:p w14:paraId="7413FC11" w14:textId="42189DD9"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DBA0B0B" w14:textId="2C1BEC28"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112BE122" w14:textId="77777777" w:rsidTr="009776E2">
        <w:trPr>
          <w:trHeight w:val="397"/>
          <w:jc w:val="center"/>
        </w:trPr>
        <w:tc>
          <w:tcPr>
            <w:tcW w:w="851" w:type="dxa"/>
            <w:noWrap/>
            <w:vAlign w:val="center"/>
          </w:tcPr>
          <w:p w14:paraId="195D8D5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620</w:t>
            </w:r>
          </w:p>
        </w:tc>
        <w:tc>
          <w:tcPr>
            <w:tcW w:w="2835" w:type="dxa"/>
            <w:noWrap/>
            <w:vAlign w:val="center"/>
          </w:tcPr>
          <w:p w14:paraId="3505234B" w14:textId="378F74B1" w:rsidR="00146341" w:rsidRPr="00B21210" w:rsidRDefault="00777B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CÁMARA CIVIL Y COMERCIAL DE PEDERNALES. </w:t>
            </w:r>
          </w:p>
        </w:tc>
        <w:tc>
          <w:tcPr>
            <w:tcW w:w="2595" w:type="dxa"/>
            <w:noWrap/>
            <w:vAlign w:val="center"/>
          </w:tcPr>
          <w:p w14:paraId="2127CD6A" w14:textId="00D5D861"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DAÑOS Y PERJUICIO.</w:t>
            </w:r>
          </w:p>
        </w:tc>
        <w:tc>
          <w:tcPr>
            <w:tcW w:w="1560" w:type="dxa"/>
            <w:vAlign w:val="center"/>
          </w:tcPr>
          <w:p w14:paraId="0F0014D5" w14:textId="5737CA59"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483FCAE7" w14:textId="77777777" w:rsidTr="009776E2">
        <w:trPr>
          <w:trHeight w:val="397"/>
          <w:jc w:val="center"/>
        </w:trPr>
        <w:tc>
          <w:tcPr>
            <w:tcW w:w="851" w:type="dxa"/>
            <w:noWrap/>
            <w:vAlign w:val="center"/>
          </w:tcPr>
          <w:p w14:paraId="5B68A03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621</w:t>
            </w:r>
          </w:p>
        </w:tc>
        <w:tc>
          <w:tcPr>
            <w:tcW w:w="2835" w:type="dxa"/>
            <w:noWrap/>
            <w:vAlign w:val="center"/>
          </w:tcPr>
          <w:p w14:paraId="57D6D656" w14:textId="42750DCE" w:rsidR="00146341" w:rsidRPr="00B21210" w:rsidRDefault="00777B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p>
        </w:tc>
        <w:tc>
          <w:tcPr>
            <w:tcW w:w="2595" w:type="dxa"/>
            <w:noWrap/>
            <w:vAlign w:val="center"/>
          </w:tcPr>
          <w:p w14:paraId="67E98D36" w14:textId="71E08B24"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5DB4702" w14:textId="582C11D9"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49643898" w14:textId="77777777" w:rsidTr="009776E2">
        <w:trPr>
          <w:trHeight w:val="397"/>
          <w:jc w:val="center"/>
        </w:trPr>
        <w:tc>
          <w:tcPr>
            <w:tcW w:w="851" w:type="dxa"/>
            <w:noWrap/>
            <w:vAlign w:val="center"/>
          </w:tcPr>
          <w:p w14:paraId="5257DC1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622</w:t>
            </w:r>
          </w:p>
        </w:tc>
        <w:tc>
          <w:tcPr>
            <w:tcW w:w="2835" w:type="dxa"/>
            <w:noWrap/>
            <w:vAlign w:val="center"/>
          </w:tcPr>
          <w:p w14:paraId="0FA2D524" w14:textId="419009FC" w:rsidR="00146341" w:rsidRPr="00B21210" w:rsidRDefault="00777B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p>
        </w:tc>
        <w:tc>
          <w:tcPr>
            <w:tcW w:w="2595" w:type="dxa"/>
            <w:noWrap/>
            <w:vAlign w:val="center"/>
          </w:tcPr>
          <w:p w14:paraId="74D792CD" w14:textId="18C2BC6E"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D27C2AE" w14:textId="2C422F60"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0B28DE0D" w14:textId="77777777" w:rsidTr="009776E2">
        <w:trPr>
          <w:trHeight w:val="397"/>
          <w:jc w:val="center"/>
        </w:trPr>
        <w:tc>
          <w:tcPr>
            <w:tcW w:w="851" w:type="dxa"/>
            <w:noWrap/>
            <w:vAlign w:val="center"/>
          </w:tcPr>
          <w:p w14:paraId="24DBFF9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623</w:t>
            </w:r>
          </w:p>
        </w:tc>
        <w:tc>
          <w:tcPr>
            <w:tcW w:w="2835" w:type="dxa"/>
            <w:noWrap/>
            <w:vAlign w:val="center"/>
          </w:tcPr>
          <w:p w14:paraId="26E89ADF" w14:textId="084521B5" w:rsidR="00146341" w:rsidRPr="00B21210" w:rsidRDefault="00777B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SANTIAGO</w:t>
            </w:r>
            <w:r w:rsidR="00075C58" w:rsidRPr="00B21210">
              <w:rPr>
                <w:rFonts w:ascii="Times New Roman" w:eastAsia="Times New Roman" w:hAnsi="Times New Roman"/>
                <w:color w:val="767171"/>
                <w:sz w:val="24"/>
                <w:szCs w:val="24"/>
                <w:lang w:eastAsia="es-DO"/>
              </w:rPr>
              <w:t>.</w:t>
            </w:r>
          </w:p>
        </w:tc>
        <w:tc>
          <w:tcPr>
            <w:tcW w:w="2595" w:type="dxa"/>
            <w:noWrap/>
            <w:vAlign w:val="center"/>
          </w:tcPr>
          <w:p w14:paraId="448A2924" w14:textId="37DDF216"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0359128A" w14:textId="11266666"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4EFF565C" w14:textId="77777777" w:rsidTr="009776E2">
        <w:trPr>
          <w:trHeight w:val="397"/>
          <w:jc w:val="center"/>
        </w:trPr>
        <w:tc>
          <w:tcPr>
            <w:tcW w:w="851" w:type="dxa"/>
            <w:noWrap/>
            <w:vAlign w:val="center"/>
          </w:tcPr>
          <w:p w14:paraId="39DB48C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624</w:t>
            </w:r>
          </w:p>
        </w:tc>
        <w:tc>
          <w:tcPr>
            <w:tcW w:w="2835" w:type="dxa"/>
            <w:noWrap/>
            <w:vAlign w:val="center"/>
          </w:tcPr>
          <w:p w14:paraId="2C82D826" w14:textId="5F2AE3C9" w:rsidR="00146341" w:rsidRPr="00B21210" w:rsidRDefault="00777B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 EN SAMANÁ</w:t>
            </w:r>
            <w:r w:rsidR="00075C58" w:rsidRPr="00B21210">
              <w:rPr>
                <w:rFonts w:ascii="Times New Roman" w:eastAsia="Times New Roman" w:hAnsi="Times New Roman"/>
                <w:color w:val="767171"/>
                <w:sz w:val="24"/>
                <w:szCs w:val="24"/>
                <w:lang w:eastAsia="es-DO"/>
              </w:rPr>
              <w:t>.</w:t>
            </w:r>
          </w:p>
        </w:tc>
        <w:tc>
          <w:tcPr>
            <w:tcW w:w="2595" w:type="dxa"/>
            <w:noWrap/>
            <w:vAlign w:val="center"/>
          </w:tcPr>
          <w:p w14:paraId="32AB00F3" w14:textId="65C5595E" w:rsidR="00146341" w:rsidRPr="00B21210" w:rsidRDefault="00777B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65502744" w14:textId="6CA98305"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796313B5" w14:textId="77777777" w:rsidTr="009776E2">
        <w:trPr>
          <w:trHeight w:val="397"/>
          <w:jc w:val="center"/>
        </w:trPr>
        <w:tc>
          <w:tcPr>
            <w:tcW w:w="851" w:type="dxa"/>
            <w:noWrap/>
            <w:vAlign w:val="center"/>
          </w:tcPr>
          <w:p w14:paraId="34A0EE8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625</w:t>
            </w:r>
          </w:p>
        </w:tc>
        <w:tc>
          <w:tcPr>
            <w:tcW w:w="2835" w:type="dxa"/>
            <w:noWrap/>
            <w:vAlign w:val="center"/>
          </w:tcPr>
          <w:p w14:paraId="1CEB6220" w14:textId="526474BC" w:rsidR="00146341" w:rsidRPr="00B21210" w:rsidRDefault="0040252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 CRISTÓBAL. </w:t>
            </w:r>
          </w:p>
        </w:tc>
        <w:tc>
          <w:tcPr>
            <w:tcW w:w="2595" w:type="dxa"/>
            <w:noWrap/>
            <w:vAlign w:val="center"/>
          </w:tcPr>
          <w:p w14:paraId="0D201821" w14:textId="121FF16C"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34A6DCD" w14:textId="14F9E6B8"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01/07/2025</w:t>
            </w:r>
          </w:p>
        </w:tc>
      </w:tr>
      <w:tr w:rsidR="00146341" w:rsidRPr="00B21210" w14:paraId="3FD1CABE" w14:textId="77777777" w:rsidTr="009776E2">
        <w:trPr>
          <w:trHeight w:val="397"/>
          <w:jc w:val="center"/>
        </w:trPr>
        <w:tc>
          <w:tcPr>
            <w:tcW w:w="851" w:type="dxa"/>
            <w:noWrap/>
            <w:vAlign w:val="center"/>
          </w:tcPr>
          <w:p w14:paraId="68F7F67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626</w:t>
            </w:r>
          </w:p>
        </w:tc>
        <w:tc>
          <w:tcPr>
            <w:tcW w:w="2835" w:type="dxa"/>
            <w:noWrap/>
            <w:vAlign w:val="center"/>
          </w:tcPr>
          <w:p w14:paraId="0BB75335" w14:textId="786E6FFA" w:rsidR="00146341" w:rsidRPr="00B21210" w:rsidRDefault="0040252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SANTIAGO. </w:t>
            </w:r>
          </w:p>
        </w:tc>
        <w:tc>
          <w:tcPr>
            <w:tcW w:w="2595" w:type="dxa"/>
            <w:noWrap/>
            <w:vAlign w:val="center"/>
          </w:tcPr>
          <w:p w14:paraId="12FFC42A" w14:textId="2EAE2C4F"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91543AA" w14:textId="2FE3CA6B"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02/07/2025</w:t>
            </w:r>
          </w:p>
        </w:tc>
      </w:tr>
      <w:tr w:rsidR="00146341" w:rsidRPr="00B21210" w14:paraId="68A8334B" w14:textId="77777777" w:rsidTr="009776E2">
        <w:trPr>
          <w:trHeight w:val="397"/>
          <w:jc w:val="center"/>
        </w:trPr>
        <w:tc>
          <w:tcPr>
            <w:tcW w:w="851" w:type="dxa"/>
            <w:noWrap/>
            <w:vAlign w:val="center"/>
          </w:tcPr>
          <w:p w14:paraId="6E5BA9C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627</w:t>
            </w:r>
          </w:p>
        </w:tc>
        <w:tc>
          <w:tcPr>
            <w:tcW w:w="2835" w:type="dxa"/>
            <w:noWrap/>
            <w:vAlign w:val="center"/>
          </w:tcPr>
          <w:p w14:paraId="4D8CE719" w14:textId="4B8E672A" w:rsidR="00146341" w:rsidRPr="00B21210" w:rsidRDefault="0040252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DEL DISTRITO NACIOINAL (VIRTUAL).</w:t>
            </w:r>
          </w:p>
        </w:tc>
        <w:tc>
          <w:tcPr>
            <w:tcW w:w="2595" w:type="dxa"/>
            <w:noWrap/>
            <w:vAlign w:val="center"/>
          </w:tcPr>
          <w:p w14:paraId="318A7FBA" w14:textId="27A12439"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2952CDA6" w14:textId="20AA42D7"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02/07/2025</w:t>
            </w:r>
          </w:p>
        </w:tc>
      </w:tr>
      <w:tr w:rsidR="00146341" w:rsidRPr="00B21210" w14:paraId="7F9ABFCF" w14:textId="77777777" w:rsidTr="009776E2">
        <w:trPr>
          <w:trHeight w:val="397"/>
          <w:jc w:val="center"/>
        </w:trPr>
        <w:tc>
          <w:tcPr>
            <w:tcW w:w="851" w:type="dxa"/>
            <w:noWrap/>
            <w:vAlign w:val="center"/>
          </w:tcPr>
          <w:p w14:paraId="17C4A3D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628</w:t>
            </w:r>
          </w:p>
        </w:tc>
        <w:tc>
          <w:tcPr>
            <w:tcW w:w="2835" w:type="dxa"/>
            <w:noWrap/>
            <w:vAlign w:val="center"/>
          </w:tcPr>
          <w:p w14:paraId="6DCED9B4" w14:textId="23D70E31" w:rsidR="00146341" w:rsidRPr="00B21210" w:rsidRDefault="0040252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CRISTÓBAL.</w:t>
            </w:r>
          </w:p>
        </w:tc>
        <w:tc>
          <w:tcPr>
            <w:tcW w:w="2595" w:type="dxa"/>
            <w:noWrap/>
            <w:vAlign w:val="center"/>
          </w:tcPr>
          <w:p w14:paraId="3382C3BB" w14:textId="5C6CC71A"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3A9BA1CB" w14:textId="5B1E20D0"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02/07/2025</w:t>
            </w:r>
          </w:p>
        </w:tc>
      </w:tr>
      <w:tr w:rsidR="00146341" w:rsidRPr="00B21210" w14:paraId="794A304B" w14:textId="77777777" w:rsidTr="009776E2">
        <w:trPr>
          <w:trHeight w:val="397"/>
          <w:jc w:val="center"/>
        </w:trPr>
        <w:tc>
          <w:tcPr>
            <w:tcW w:w="851" w:type="dxa"/>
            <w:noWrap/>
            <w:vAlign w:val="center"/>
          </w:tcPr>
          <w:p w14:paraId="6EBD6AF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629</w:t>
            </w:r>
          </w:p>
        </w:tc>
        <w:tc>
          <w:tcPr>
            <w:tcW w:w="2835" w:type="dxa"/>
            <w:noWrap/>
            <w:vAlign w:val="center"/>
          </w:tcPr>
          <w:p w14:paraId="73BCC4C4" w14:textId="7265D4F4" w:rsidR="00146341" w:rsidRPr="00B21210" w:rsidRDefault="0040252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ABOGADOS DEL ESTADO DEL DISTRITO NACIONAL.</w:t>
            </w:r>
          </w:p>
        </w:tc>
        <w:tc>
          <w:tcPr>
            <w:tcW w:w="2595" w:type="dxa"/>
            <w:noWrap/>
            <w:vAlign w:val="center"/>
          </w:tcPr>
          <w:p w14:paraId="2BD580FA" w14:textId="3C2CDA91"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38C1AE58" w14:textId="2729B139"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02/07/2025</w:t>
            </w:r>
          </w:p>
        </w:tc>
      </w:tr>
      <w:tr w:rsidR="00146341" w:rsidRPr="00B21210" w14:paraId="14434237" w14:textId="77777777" w:rsidTr="009776E2">
        <w:trPr>
          <w:trHeight w:val="397"/>
          <w:jc w:val="center"/>
        </w:trPr>
        <w:tc>
          <w:tcPr>
            <w:tcW w:w="851" w:type="dxa"/>
            <w:noWrap/>
            <w:vAlign w:val="center"/>
          </w:tcPr>
          <w:p w14:paraId="2E2BB4A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630</w:t>
            </w:r>
          </w:p>
        </w:tc>
        <w:tc>
          <w:tcPr>
            <w:tcW w:w="2835" w:type="dxa"/>
            <w:noWrap/>
            <w:vAlign w:val="center"/>
          </w:tcPr>
          <w:p w14:paraId="5DBDDA1B" w14:textId="0C1A6506" w:rsidR="00146341" w:rsidRPr="00B21210" w:rsidRDefault="0040252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SANTIAGO. </w:t>
            </w:r>
          </w:p>
        </w:tc>
        <w:tc>
          <w:tcPr>
            <w:tcW w:w="2595" w:type="dxa"/>
            <w:noWrap/>
            <w:vAlign w:val="center"/>
          </w:tcPr>
          <w:p w14:paraId="5765388A" w14:textId="7657728D"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136F433" w14:textId="0F80E091"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02/07/2025</w:t>
            </w:r>
          </w:p>
        </w:tc>
      </w:tr>
      <w:tr w:rsidR="00146341" w:rsidRPr="00B21210" w14:paraId="34F5B50C" w14:textId="77777777" w:rsidTr="009776E2">
        <w:trPr>
          <w:trHeight w:val="397"/>
          <w:jc w:val="center"/>
        </w:trPr>
        <w:tc>
          <w:tcPr>
            <w:tcW w:w="851" w:type="dxa"/>
            <w:noWrap/>
            <w:vAlign w:val="center"/>
          </w:tcPr>
          <w:p w14:paraId="734FEAD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631</w:t>
            </w:r>
          </w:p>
        </w:tc>
        <w:tc>
          <w:tcPr>
            <w:tcW w:w="2835" w:type="dxa"/>
            <w:noWrap/>
            <w:vAlign w:val="center"/>
          </w:tcPr>
          <w:p w14:paraId="5BF1BA36" w14:textId="0B3B686F" w:rsidR="00146341" w:rsidRPr="00B21210" w:rsidRDefault="0040252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 SANTIAGO. </w:t>
            </w:r>
          </w:p>
        </w:tc>
        <w:tc>
          <w:tcPr>
            <w:tcW w:w="2595" w:type="dxa"/>
            <w:noWrap/>
            <w:vAlign w:val="center"/>
          </w:tcPr>
          <w:p w14:paraId="63817DC3" w14:textId="6235D5BE"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9C27B00" w14:textId="7A400CE8"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02/07/2025</w:t>
            </w:r>
          </w:p>
        </w:tc>
      </w:tr>
      <w:tr w:rsidR="00146341" w:rsidRPr="00B21210" w14:paraId="309A9238" w14:textId="77777777" w:rsidTr="009776E2">
        <w:trPr>
          <w:trHeight w:val="397"/>
          <w:jc w:val="center"/>
        </w:trPr>
        <w:tc>
          <w:tcPr>
            <w:tcW w:w="851" w:type="dxa"/>
            <w:noWrap/>
            <w:vAlign w:val="center"/>
          </w:tcPr>
          <w:p w14:paraId="512F658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632</w:t>
            </w:r>
          </w:p>
        </w:tc>
        <w:tc>
          <w:tcPr>
            <w:tcW w:w="2835" w:type="dxa"/>
            <w:noWrap/>
            <w:vAlign w:val="center"/>
          </w:tcPr>
          <w:p w14:paraId="2257A40C" w14:textId="466B4906" w:rsidR="00146341" w:rsidRPr="00B21210" w:rsidRDefault="0040252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LA PROVINCIA DE LA ALTAGRACIA.</w:t>
            </w:r>
          </w:p>
        </w:tc>
        <w:tc>
          <w:tcPr>
            <w:tcW w:w="2595" w:type="dxa"/>
            <w:noWrap/>
            <w:vAlign w:val="center"/>
          </w:tcPr>
          <w:p w14:paraId="173D2153" w14:textId="7E22E1B9"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LEVANTAMIENTO DE GRAVAME</w:t>
            </w:r>
            <w:r w:rsidR="002B7F2C" w:rsidRPr="00B21210">
              <w:rPr>
                <w:rFonts w:ascii="Times New Roman" w:eastAsia="Times New Roman" w:hAnsi="Times New Roman"/>
                <w:color w:val="767171"/>
                <w:sz w:val="24"/>
                <w:szCs w:val="24"/>
                <w:lang w:eastAsia="es-DO"/>
              </w:rPr>
              <w:t>N</w:t>
            </w:r>
          </w:p>
        </w:tc>
        <w:tc>
          <w:tcPr>
            <w:tcW w:w="1560" w:type="dxa"/>
            <w:vAlign w:val="center"/>
          </w:tcPr>
          <w:p w14:paraId="1F343323" w14:textId="0CA67A80" w:rsidR="00146341" w:rsidRPr="00B21210" w:rsidRDefault="0040252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02/07/2025</w:t>
            </w:r>
          </w:p>
        </w:tc>
      </w:tr>
      <w:tr w:rsidR="00146341" w:rsidRPr="00B21210" w14:paraId="13176E32" w14:textId="77777777" w:rsidTr="009776E2">
        <w:trPr>
          <w:trHeight w:val="397"/>
          <w:jc w:val="center"/>
        </w:trPr>
        <w:tc>
          <w:tcPr>
            <w:tcW w:w="851" w:type="dxa"/>
            <w:noWrap/>
            <w:vAlign w:val="center"/>
          </w:tcPr>
          <w:p w14:paraId="34E8334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633</w:t>
            </w:r>
          </w:p>
        </w:tc>
        <w:tc>
          <w:tcPr>
            <w:tcW w:w="2835" w:type="dxa"/>
            <w:noWrap/>
            <w:vAlign w:val="center"/>
          </w:tcPr>
          <w:p w14:paraId="4B0408D4" w14:textId="6C674148" w:rsidR="00146341" w:rsidRPr="00B21210" w:rsidRDefault="002B7F2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LA PROVINCIA DE SAMANÁ.</w:t>
            </w:r>
          </w:p>
        </w:tc>
        <w:tc>
          <w:tcPr>
            <w:tcW w:w="2595" w:type="dxa"/>
            <w:noWrap/>
            <w:vAlign w:val="center"/>
          </w:tcPr>
          <w:p w14:paraId="74D38547" w14:textId="3F88B1E2" w:rsidR="00146341" w:rsidRPr="00B21210" w:rsidRDefault="002B7F2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 0542-18-00387</w:t>
            </w:r>
          </w:p>
        </w:tc>
        <w:tc>
          <w:tcPr>
            <w:tcW w:w="1560" w:type="dxa"/>
            <w:vAlign w:val="center"/>
          </w:tcPr>
          <w:p w14:paraId="71ACF3F2" w14:textId="1914B337" w:rsidR="00146341" w:rsidRPr="00B21210" w:rsidRDefault="002B7F2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03/07/2025</w:t>
            </w:r>
          </w:p>
        </w:tc>
      </w:tr>
      <w:tr w:rsidR="00146341" w:rsidRPr="00B21210" w14:paraId="5D25BD42" w14:textId="77777777" w:rsidTr="009776E2">
        <w:trPr>
          <w:trHeight w:val="397"/>
          <w:jc w:val="center"/>
        </w:trPr>
        <w:tc>
          <w:tcPr>
            <w:tcW w:w="851" w:type="dxa"/>
            <w:noWrap/>
            <w:vAlign w:val="center"/>
          </w:tcPr>
          <w:p w14:paraId="04EB419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634</w:t>
            </w:r>
          </w:p>
        </w:tc>
        <w:tc>
          <w:tcPr>
            <w:tcW w:w="2835" w:type="dxa"/>
            <w:noWrap/>
            <w:vAlign w:val="center"/>
          </w:tcPr>
          <w:p w14:paraId="503F2381" w14:textId="33CB7257" w:rsidR="00146341" w:rsidRPr="00B21210" w:rsidRDefault="002B7F2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DE JURISDICCIÓN ORIGINAL DEL DISTRITO NACIONAL.</w:t>
            </w:r>
          </w:p>
        </w:tc>
        <w:tc>
          <w:tcPr>
            <w:tcW w:w="2595" w:type="dxa"/>
            <w:noWrap/>
            <w:vAlign w:val="center"/>
          </w:tcPr>
          <w:p w14:paraId="2141DED0" w14:textId="24C44A32" w:rsidR="00146341" w:rsidRPr="00B21210" w:rsidRDefault="002B7F2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70D87F5" w14:textId="42BE8A4B" w:rsidR="00146341" w:rsidRPr="00B21210" w:rsidRDefault="002B7F2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03/07/2025</w:t>
            </w:r>
          </w:p>
        </w:tc>
      </w:tr>
      <w:tr w:rsidR="00146341" w:rsidRPr="00B21210" w14:paraId="2539439E" w14:textId="77777777" w:rsidTr="009776E2">
        <w:trPr>
          <w:trHeight w:val="397"/>
          <w:jc w:val="center"/>
        </w:trPr>
        <w:tc>
          <w:tcPr>
            <w:tcW w:w="851" w:type="dxa"/>
            <w:noWrap/>
            <w:vAlign w:val="center"/>
          </w:tcPr>
          <w:p w14:paraId="0BDA858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635</w:t>
            </w:r>
          </w:p>
        </w:tc>
        <w:tc>
          <w:tcPr>
            <w:tcW w:w="2835" w:type="dxa"/>
            <w:noWrap/>
            <w:vAlign w:val="center"/>
          </w:tcPr>
          <w:p w14:paraId="5941BC93" w14:textId="7C0290C4" w:rsidR="00146341" w:rsidRPr="00B21210" w:rsidRDefault="002B7F2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1ERA. INSTANCIA, DISTRITO NACIONAL.</w:t>
            </w:r>
          </w:p>
        </w:tc>
        <w:tc>
          <w:tcPr>
            <w:tcW w:w="2595" w:type="dxa"/>
            <w:noWrap/>
            <w:vAlign w:val="center"/>
          </w:tcPr>
          <w:p w14:paraId="49EC2B25" w14:textId="16E99CC0" w:rsidR="00146341" w:rsidRPr="00B21210" w:rsidRDefault="002B7F2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VALIDEZ DE EMBARGO RETENTIVO</w:t>
            </w:r>
          </w:p>
        </w:tc>
        <w:tc>
          <w:tcPr>
            <w:tcW w:w="1560" w:type="dxa"/>
            <w:vAlign w:val="center"/>
          </w:tcPr>
          <w:p w14:paraId="043FF8D2" w14:textId="5859D77E" w:rsidR="00146341" w:rsidRPr="00B21210" w:rsidRDefault="002B7F2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03/07/2025</w:t>
            </w:r>
          </w:p>
        </w:tc>
      </w:tr>
      <w:tr w:rsidR="00146341" w:rsidRPr="00B21210" w14:paraId="238F1BA6" w14:textId="77777777" w:rsidTr="009776E2">
        <w:trPr>
          <w:trHeight w:val="397"/>
          <w:jc w:val="center"/>
        </w:trPr>
        <w:tc>
          <w:tcPr>
            <w:tcW w:w="851" w:type="dxa"/>
            <w:noWrap/>
            <w:vAlign w:val="center"/>
          </w:tcPr>
          <w:p w14:paraId="20E3C82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636</w:t>
            </w:r>
          </w:p>
        </w:tc>
        <w:tc>
          <w:tcPr>
            <w:tcW w:w="2835" w:type="dxa"/>
            <w:noWrap/>
            <w:vAlign w:val="center"/>
          </w:tcPr>
          <w:p w14:paraId="5D81A1FB" w14:textId="4DCCC715" w:rsidR="00146341" w:rsidRPr="00B21210" w:rsidRDefault="002B7F2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DE JURISDICCIÓN ORIGINAL DEL DISTRITO NACIONAL.</w:t>
            </w:r>
          </w:p>
        </w:tc>
        <w:tc>
          <w:tcPr>
            <w:tcW w:w="2595" w:type="dxa"/>
            <w:noWrap/>
            <w:vAlign w:val="center"/>
          </w:tcPr>
          <w:p w14:paraId="51300E06" w14:textId="37AAC1DF" w:rsidR="00146341" w:rsidRPr="00B21210" w:rsidRDefault="002B7F2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SANEAMIENO</w:t>
            </w:r>
          </w:p>
        </w:tc>
        <w:tc>
          <w:tcPr>
            <w:tcW w:w="1560" w:type="dxa"/>
            <w:vAlign w:val="center"/>
          </w:tcPr>
          <w:p w14:paraId="3B96CEFA" w14:textId="4FC60D8C" w:rsidR="00146341" w:rsidRPr="00B21210" w:rsidRDefault="002B7F2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03/07/2025</w:t>
            </w:r>
          </w:p>
        </w:tc>
      </w:tr>
      <w:tr w:rsidR="00146341" w:rsidRPr="00B21210" w14:paraId="066C7038" w14:textId="77777777" w:rsidTr="009776E2">
        <w:trPr>
          <w:trHeight w:val="397"/>
          <w:jc w:val="center"/>
        </w:trPr>
        <w:tc>
          <w:tcPr>
            <w:tcW w:w="851" w:type="dxa"/>
            <w:noWrap/>
            <w:vAlign w:val="center"/>
          </w:tcPr>
          <w:p w14:paraId="4424661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637</w:t>
            </w:r>
          </w:p>
        </w:tc>
        <w:tc>
          <w:tcPr>
            <w:tcW w:w="2835" w:type="dxa"/>
            <w:noWrap/>
            <w:vAlign w:val="center"/>
          </w:tcPr>
          <w:p w14:paraId="436CDEA3" w14:textId="1C0E0168" w:rsidR="00146341" w:rsidRPr="00B21210" w:rsidRDefault="002B7F2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42A5F718" w14:textId="04ECDF07" w:rsidR="00146341" w:rsidRPr="00B21210" w:rsidRDefault="002B7F2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075C58"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075C58" w:rsidRPr="00B21210">
              <w:rPr>
                <w:rFonts w:ascii="Times New Roman" w:eastAsia="Times New Roman" w:hAnsi="Times New Roman"/>
                <w:color w:val="767171"/>
                <w:sz w:val="24"/>
                <w:szCs w:val="24"/>
                <w:lang w:eastAsia="es-DO"/>
              </w:rPr>
              <w:t>XPEDIENTE</w:t>
            </w:r>
          </w:p>
        </w:tc>
        <w:tc>
          <w:tcPr>
            <w:tcW w:w="1560" w:type="dxa"/>
            <w:vAlign w:val="center"/>
          </w:tcPr>
          <w:p w14:paraId="7405326D" w14:textId="392AEEDA" w:rsidR="00146341" w:rsidRPr="00B21210" w:rsidRDefault="002B7F2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03/07/2025</w:t>
            </w:r>
          </w:p>
        </w:tc>
      </w:tr>
      <w:tr w:rsidR="00146341" w:rsidRPr="00B21210" w14:paraId="1B894C9F" w14:textId="77777777" w:rsidTr="009776E2">
        <w:trPr>
          <w:trHeight w:val="397"/>
          <w:jc w:val="center"/>
        </w:trPr>
        <w:tc>
          <w:tcPr>
            <w:tcW w:w="851" w:type="dxa"/>
            <w:noWrap/>
            <w:vAlign w:val="center"/>
          </w:tcPr>
          <w:p w14:paraId="0919C81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638</w:t>
            </w:r>
          </w:p>
        </w:tc>
        <w:tc>
          <w:tcPr>
            <w:tcW w:w="2835" w:type="dxa"/>
            <w:noWrap/>
            <w:vAlign w:val="center"/>
          </w:tcPr>
          <w:p w14:paraId="3D1F1472" w14:textId="54DB9A08" w:rsidR="00146341" w:rsidRPr="00B21210" w:rsidRDefault="00BB1F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DE JURISDICCIÓN ORIGINAL DEL DISTRITO NACIONAL.</w:t>
            </w:r>
          </w:p>
        </w:tc>
        <w:tc>
          <w:tcPr>
            <w:tcW w:w="2595" w:type="dxa"/>
            <w:noWrap/>
            <w:vAlign w:val="center"/>
          </w:tcPr>
          <w:p w14:paraId="6C602251" w14:textId="107F0C41"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 2025-0081869</w:t>
            </w:r>
          </w:p>
        </w:tc>
        <w:tc>
          <w:tcPr>
            <w:tcW w:w="1560" w:type="dxa"/>
            <w:vAlign w:val="center"/>
          </w:tcPr>
          <w:p w14:paraId="3F117383" w14:textId="61FFA1D3"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03/07/2025</w:t>
            </w:r>
          </w:p>
        </w:tc>
      </w:tr>
      <w:tr w:rsidR="00146341" w:rsidRPr="00B21210" w14:paraId="21953202" w14:textId="77777777" w:rsidTr="009776E2">
        <w:trPr>
          <w:trHeight w:val="397"/>
          <w:jc w:val="center"/>
        </w:trPr>
        <w:tc>
          <w:tcPr>
            <w:tcW w:w="851" w:type="dxa"/>
            <w:noWrap/>
            <w:vAlign w:val="center"/>
          </w:tcPr>
          <w:p w14:paraId="7D4D360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639</w:t>
            </w:r>
          </w:p>
        </w:tc>
        <w:tc>
          <w:tcPr>
            <w:tcW w:w="2835" w:type="dxa"/>
            <w:noWrap/>
            <w:vAlign w:val="center"/>
          </w:tcPr>
          <w:p w14:paraId="161F2C60" w14:textId="1320CDB9" w:rsidR="00146341" w:rsidRPr="00B21210" w:rsidRDefault="00BB1F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LA PROVICIA DE MONTE</w:t>
            </w:r>
            <w:r w:rsidR="00106A6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CRISTI.</w:t>
            </w:r>
          </w:p>
        </w:tc>
        <w:tc>
          <w:tcPr>
            <w:tcW w:w="2595" w:type="dxa"/>
            <w:noWrap/>
            <w:vAlign w:val="center"/>
          </w:tcPr>
          <w:p w14:paraId="44F61366" w14:textId="3255C00A"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2F53168F" w14:textId="0EB1A090"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04/07/2025</w:t>
            </w:r>
          </w:p>
        </w:tc>
      </w:tr>
      <w:tr w:rsidR="00146341" w:rsidRPr="00B21210" w14:paraId="11EB539B" w14:textId="77777777" w:rsidTr="009776E2">
        <w:trPr>
          <w:trHeight w:val="397"/>
          <w:jc w:val="center"/>
        </w:trPr>
        <w:tc>
          <w:tcPr>
            <w:tcW w:w="851" w:type="dxa"/>
            <w:noWrap/>
            <w:vAlign w:val="center"/>
          </w:tcPr>
          <w:p w14:paraId="73AC4A3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640</w:t>
            </w:r>
          </w:p>
        </w:tc>
        <w:tc>
          <w:tcPr>
            <w:tcW w:w="2835" w:type="dxa"/>
            <w:noWrap/>
            <w:vAlign w:val="center"/>
          </w:tcPr>
          <w:p w14:paraId="33A74757" w14:textId="50AA4158" w:rsidR="00146341" w:rsidRPr="00B21210" w:rsidRDefault="00BB1F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OCTAVA SALA DEL TRIBUNAL DE JURISDICCIÓN ORIGINAL DEL DISTRITO NACIONAL. </w:t>
            </w:r>
          </w:p>
        </w:tc>
        <w:tc>
          <w:tcPr>
            <w:tcW w:w="2595" w:type="dxa"/>
            <w:noWrap/>
            <w:vAlign w:val="center"/>
          </w:tcPr>
          <w:p w14:paraId="3368B317" w14:textId="5FFB4CBC"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52AB5511" w14:textId="7C4B4FE1"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04/07/2025</w:t>
            </w:r>
          </w:p>
        </w:tc>
      </w:tr>
      <w:tr w:rsidR="00146341" w:rsidRPr="00B21210" w14:paraId="08278BFE" w14:textId="77777777" w:rsidTr="009776E2">
        <w:trPr>
          <w:trHeight w:val="397"/>
          <w:jc w:val="center"/>
        </w:trPr>
        <w:tc>
          <w:tcPr>
            <w:tcW w:w="851" w:type="dxa"/>
            <w:noWrap/>
            <w:vAlign w:val="center"/>
          </w:tcPr>
          <w:p w14:paraId="0BF3206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641</w:t>
            </w:r>
          </w:p>
        </w:tc>
        <w:tc>
          <w:tcPr>
            <w:tcW w:w="2835" w:type="dxa"/>
            <w:noWrap/>
            <w:vAlign w:val="center"/>
          </w:tcPr>
          <w:p w14:paraId="092EC0A6" w14:textId="6A3D2349" w:rsidR="00146341" w:rsidRPr="00B21210" w:rsidRDefault="00BB1F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61A160BE" w14:textId="5CF60597"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7093AF5" w14:textId="1952FD75"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07/07/2025</w:t>
            </w:r>
          </w:p>
        </w:tc>
      </w:tr>
      <w:tr w:rsidR="00146341" w:rsidRPr="00B21210" w14:paraId="4A9EA082" w14:textId="77777777" w:rsidTr="009776E2">
        <w:trPr>
          <w:trHeight w:val="397"/>
          <w:jc w:val="center"/>
        </w:trPr>
        <w:tc>
          <w:tcPr>
            <w:tcW w:w="851" w:type="dxa"/>
            <w:noWrap/>
            <w:vAlign w:val="center"/>
          </w:tcPr>
          <w:p w14:paraId="7032519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642</w:t>
            </w:r>
          </w:p>
        </w:tc>
        <w:tc>
          <w:tcPr>
            <w:tcW w:w="2835" w:type="dxa"/>
            <w:noWrap/>
            <w:vAlign w:val="center"/>
          </w:tcPr>
          <w:p w14:paraId="5570B7D0" w14:textId="64119B65" w:rsidR="00146341" w:rsidRPr="00B21210" w:rsidRDefault="00BB1F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JUZGADO DE INSTRUCCIÓN DE LA PROVINCIA DE MONSEÑOR NOUEL. </w:t>
            </w:r>
          </w:p>
        </w:tc>
        <w:tc>
          <w:tcPr>
            <w:tcW w:w="2595" w:type="dxa"/>
            <w:noWrap/>
            <w:vAlign w:val="center"/>
          </w:tcPr>
          <w:p w14:paraId="60489BF9" w14:textId="015566C9"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VIOLACIÓN A LOS ARTÍCULOS 379</w:t>
            </w:r>
          </w:p>
        </w:tc>
        <w:tc>
          <w:tcPr>
            <w:tcW w:w="1560" w:type="dxa"/>
            <w:vAlign w:val="center"/>
          </w:tcPr>
          <w:p w14:paraId="5C94917F" w14:textId="5D6585AD"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07/07/2025</w:t>
            </w:r>
          </w:p>
        </w:tc>
      </w:tr>
      <w:tr w:rsidR="00146341" w:rsidRPr="00B21210" w14:paraId="388B128F" w14:textId="77777777" w:rsidTr="009776E2">
        <w:trPr>
          <w:trHeight w:val="397"/>
          <w:jc w:val="center"/>
        </w:trPr>
        <w:tc>
          <w:tcPr>
            <w:tcW w:w="851" w:type="dxa"/>
            <w:noWrap/>
            <w:vAlign w:val="center"/>
          </w:tcPr>
          <w:p w14:paraId="4280803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643</w:t>
            </w:r>
          </w:p>
        </w:tc>
        <w:tc>
          <w:tcPr>
            <w:tcW w:w="2835" w:type="dxa"/>
            <w:noWrap/>
            <w:vAlign w:val="center"/>
          </w:tcPr>
          <w:p w14:paraId="56C42B94" w14:textId="5DAC61FE" w:rsidR="00146341" w:rsidRPr="00CB0F3C" w:rsidRDefault="00BB1F9D"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PALACIO DE JUSTICIA DE SANTO DOMINGO ESTE.</w:t>
            </w:r>
          </w:p>
        </w:tc>
        <w:tc>
          <w:tcPr>
            <w:tcW w:w="2595" w:type="dxa"/>
            <w:noWrap/>
            <w:vAlign w:val="center"/>
          </w:tcPr>
          <w:p w14:paraId="3EC8A5EE" w14:textId="454A9E40"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VIOLACIÓN DE PROPIEDAD</w:t>
            </w:r>
          </w:p>
        </w:tc>
        <w:tc>
          <w:tcPr>
            <w:tcW w:w="1560" w:type="dxa"/>
            <w:vAlign w:val="center"/>
          </w:tcPr>
          <w:p w14:paraId="32927B25" w14:textId="4594A86E" w:rsidR="00146341" w:rsidRPr="00B21210" w:rsidRDefault="00BB1F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07/07/2025</w:t>
            </w:r>
          </w:p>
        </w:tc>
      </w:tr>
      <w:tr w:rsidR="00146341" w:rsidRPr="00B21210" w14:paraId="68C298D0" w14:textId="77777777" w:rsidTr="009776E2">
        <w:trPr>
          <w:trHeight w:val="397"/>
          <w:jc w:val="center"/>
        </w:trPr>
        <w:tc>
          <w:tcPr>
            <w:tcW w:w="851" w:type="dxa"/>
            <w:noWrap/>
            <w:vAlign w:val="center"/>
          </w:tcPr>
          <w:p w14:paraId="4A53C2C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644</w:t>
            </w:r>
          </w:p>
        </w:tc>
        <w:tc>
          <w:tcPr>
            <w:tcW w:w="2835" w:type="dxa"/>
            <w:noWrap/>
            <w:vAlign w:val="center"/>
          </w:tcPr>
          <w:p w14:paraId="0A651DEC" w14:textId="388ECEEB" w:rsidR="00146341" w:rsidRPr="00B21210" w:rsidRDefault="005A618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w:t>
            </w:r>
          </w:p>
        </w:tc>
        <w:tc>
          <w:tcPr>
            <w:tcW w:w="2595" w:type="dxa"/>
            <w:noWrap/>
            <w:vAlign w:val="center"/>
          </w:tcPr>
          <w:p w14:paraId="6439AC57" w14:textId="1FC9AE8A" w:rsidR="00146341" w:rsidRPr="00B21210" w:rsidRDefault="005A618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13957BFF" w14:textId="0380DE69" w:rsidR="00146341" w:rsidRPr="00B21210" w:rsidRDefault="005A618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08/07/2025</w:t>
            </w:r>
          </w:p>
        </w:tc>
      </w:tr>
      <w:tr w:rsidR="00146341" w:rsidRPr="00B21210" w14:paraId="0F11F54E" w14:textId="77777777" w:rsidTr="009776E2">
        <w:trPr>
          <w:trHeight w:val="397"/>
          <w:jc w:val="center"/>
        </w:trPr>
        <w:tc>
          <w:tcPr>
            <w:tcW w:w="851" w:type="dxa"/>
            <w:noWrap/>
            <w:vAlign w:val="center"/>
          </w:tcPr>
          <w:p w14:paraId="0C6D3FB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645</w:t>
            </w:r>
          </w:p>
        </w:tc>
        <w:tc>
          <w:tcPr>
            <w:tcW w:w="2835" w:type="dxa"/>
            <w:noWrap/>
            <w:vAlign w:val="center"/>
          </w:tcPr>
          <w:p w14:paraId="56328614" w14:textId="0B71775B" w:rsidR="00146341" w:rsidRPr="00B21210" w:rsidRDefault="005A618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VIRTUAL</w:t>
            </w:r>
            <w:r w:rsidR="00075C58"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w:t>
            </w:r>
          </w:p>
        </w:tc>
        <w:tc>
          <w:tcPr>
            <w:tcW w:w="2595" w:type="dxa"/>
            <w:noWrap/>
            <w:vAlign w:val="center"/>
          </w:tcPr>
          <w:p w14:paraId="6B4EA05A" w14:textId="50775629" w:rsidR="00146341" w:rsidRPr="00B21210" w:rsidRDefault="005A618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26A9CE6" w14:textId="49DE19A3" w:rsidR="00146341" w:rsidRPr="00B21210" w:rsidRDefault="005A618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08/07/2025</w:t>
            </w:r>
          </w:p>
        </w:tc>
      </w:tr>
      <w:tr w:rsidR="00146341" w:rsidRPr="00B21210" w14:paraId="5B9B7D9D" w14:textId="77777777" w:rsidTr="009776E2">
        <w:trPr>
          <w:trHeight w:val="397"/>
          <w:jc w:val="center"/>
        </w:trPr>
        <w:tc>
          <w:tcPr>
            <w:tcW w:w="851" w:type="dxa"/>
            <w:noWrap/>
            <w:vAlign w:val="center"/>
          </w:tcPr>
          <w:p w14:paraId="3EFC6B5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646</w:t>
            </w:r>
          </w:p>
        </w:tc>
        <w:tc>
          <w:tcPr>
            <w:tcW w:w="2835" w:type="dxa"/>
            <w:noWrap/>
            <w:vAlign w:val="center"/>
          </w:tcPr>
          <w:p w14:paraId="74AE65FB" w14:textId="05F105B4" w:rsidR="00146341" w:rsidRPr="00B21210" w:rsidRDefault="005A618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3ERA. SALA, SANTIAGO DE LOS CABALLEROS. </w:t>
            </w:r>
          </w:p>
        </w:tc>
        <w:tc>
          <w:tcPr>
            <w:tcW w:w="2595" w:type="dxa"/>
            <w:noWrap/>
            <w:vAlign w:val="center"/>
          </w:tcPr>
          <w:p w14:paraId="618B40AC" w14:textId="1739B103" w:rsidR="00146341" w:rsidRPr="00B21210" w:rsidRDefault="005A618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363CF54E" w14:textId="6F762AF3" w:rsidR="00146341" w:rsidRPr="00B21210" w:rsidRDefault="005A618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08/07/2025</w:t>
            </w:r>
          </w:p>
        </w:tc>
      </w:tr>
      <w:tr w:rsidR="00146341" w:rsidRPr="00B21210" w14:paraId="3BD98B99" w14:textId="77777777" w:rsidTr="009776E2">
        <w:trPr>
          <w:trHeight w:val="397"/>
          <w:jc w:val="center"/>
        </w:trPr>
        <w:tc>
          <w:tcPr>
            <w:tcW w:w="851" w:type="dxa"/>
            <w:noWrap/>
            <w:vAlign w:val="center"/>
          </w:tcPr>
          <w:p w14:paraId="772EC66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647</w:t>
            </w:r>
          </w:p>
        </w:tc>
        <w:tc>
          <w:tcPr>
            <w:tcW w:w="2835" w:type="dxa"/>
            <w:noWrap/>
            <w:vAlign w:val="center"/>
          </w:tcPr>
          <w:p w14:paraId="587F2DFF" w14:textId="556C060E" w:rsidR="00146341" w:rsidRPr="00B21210" w:rsidRDefault="005A618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w:t>
            </w:r>
          </w:p>
        </w:tc>
        <w:tc>
          <w:tcPr>
            <w:tcW w:w="2595" w:type="dxa"/>
            <w:noWrap/>
            <w:vAlign w:val="center"/>
          </w:tcPr>
          <w:p w14:paraId="221466C8" w14:textId="3EC34577" w:rsidR="00146341" w:rsidRPr="00B21210" w:rsidRDefault="005A618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03B7C3A7" w14:textId="69B742A0" w:rsidR="00146341" w:rsidRPr="00B21210" w:rsidRDefault="005A618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08/07/2025</w:t>
            </w:r>
          </w:p>
        </w:tc>
      </w:tr>
      <w:tr w:rsidR="00146341" w:rsidRPr="00B21210" w14:paraId="2AF5292F" w14:textId="77777777" w:rsidTr="009776E2">
        <w:trPr>
          <w:trHeight w:val="397"/>
          <w:jc w:val="center"/>
        </w:trPr>
        <w:tc>
          <w:tcPr>
            <w:tcW w:w="851" w:type="dxa"/>
            <w:noWrap/>
            <w:vAlign w:val="center"/>
          </w:tcPr>
          <w:p w14:paraId="23CD53A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648</w:t>
            </w:r>
          </w:p>
        </w:tc>
        <w:tc>
          <w:tcPr>
            <w:tcW w:w="2835" w:type="dxa"/>
            <w:noWrap/>
            <w:vAlign w:val="center"/>
          </w:tcPr>
          <w:p w14:paraId="17103805" w14:textId="31835F58" w:rsidR="00146341" w:rsidRPr="00CB0F3C" w:rsidRDefault="005A6183"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TRIBUNAL SUPERIOR ADMINISTRATIVO, 4TA. SALA.</w:t>
            </w:r>
          </w:p>
        </w:tc>
        <w:tc>
          <w:tcPr>
            <w:tcW w:w="2595" w:type="dxa"/>
            <w:noWrap/>
            <w:vAlign w:val="center"/>
          </w:tcPr>
          <w:p w14:paraId="6441CA51" w14:textId="40DB0CF6" w:rsidR="00146341" w:rsidRPr="00B21210" w:rsidRDefault="005A618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AFB6F99" w14:textId="608E3D7C" w:rsidR="00146341" w:rsidRPr="00B21210" w:rsidRDefault="005A618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09/07/2025</w:t>
            </w:r>
          </w:p>
        </w:tc>
      </w:tr>
      <w:tr w:rsidR="00146341" w:rsidRPr="00B21210" w14:paraId="39C6378F" w14:textId="77777777" w:rsidTr="009776E2">
        <w:trPr>
          <w:trHeight w:val="397"/>
          <w:jc w:val="center"/>
        </w:trPr>
        <w:tc>
          <w:tcPr>
            <w:tcW w:w="851" w:type="dxa"/>
            <w:noWrap/>
            <w:vAlign w:val="center"/>
          </w:tcPr>
          <w:p w14:paraId="1A39B96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649</w:t>
            </w:r>
          </w:p>
        </w:tc>
        <w:tc>
          <w:tcPr>
            <w:tcW w:w="2835" w:type="dxa"/>
            <w:noWrap/>
            <w:vAlign w:val="center"/>
          </w:tcPr>
          <w:p w14:paraId="338B8422" w14:textId="4338F19C" w:rsidR="00146341" w:rsidRPr="00B21210" w:rsidRDefault="005A618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DEPARTAMENTO CENTRAL. </w:t>
            </w:r>
          </w:p>
        </w:tc>
        <w:tc>
          <w:tcPr>
            <w:tcW w:w="2595" w:type="dxa"/>
            <w:noWrap/>
            <w:vAlign w:val="center"/>
          </w:tcPr>
          <w:p w14:paraId="0A58D7A8" w14:textId="748BE4A8" w:rsidR="00146341" w:rsidRPr="00B21210" w:rsidRDefault="00E84CB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9A0E9A"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9A0E9A" w:rsidRPr="00B21210">
              <w:rPr>
                <w:rFonts w:ascii="Times New Roman" w:eastAsia="Times New Roman" w:hAnsi="Times New Roman"/>
                <w:color w:val="767171"/>
                <w:sz w:val="24"/>
                <w:szCs w:val="24"/>
                <w:lang w:eastAsia="es-DO"/>
              </w:rPr>
              <w:t>XPEDIENTE</w:t>
            </w:r>
          </w:p>
        </w:tc>
        <w:tc>
          <w:tcPr>
            <w:tcW w:w="1560" w:type="dxa"/>
            <w:vAlign w:val="center"/>
          </w:tcPr>
          <w:p w14:paraId="0D561091" w14:textId="54ACC48E" w:rsidR="00146341" w:rsidRPr="00B21210" w:rsidRDefault="00E84CB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09/07/2025</w:t>
            </w:r>
          </w:p>
        </w:tc>
      </w:tr>
      <w:tr w:rsidR="00146341" w:rsidRPr="00B21210" w14:paraId="31E32358" w14:textId="77777777" w:rsidTr="009776E2">
        <w:trPr>
          <w:trHeight w:val="397"/>
          <w:jc w:val="center"/>
        </w:trPr>
        <w:tc>
          <w:tcPr>
            <w:tcW w:w="851" w:type="dxa"/>
            <w:noWrap/>
            <w:vAlign w:val="center"/>
          </w:tcPr>
          <w:p w14:paraId="044E3B3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650</w:t>
            </w:r>
          </w:p>
        </w:tc>
        <w:tc>
          <w:tcPr>
            <w:tcW w:w="2835" w:type="dxa"/>
            <w:noWrap/>
            <w:vAlign w:val="center"/>
          </w:tcPr>
          <w:p w14:paraId="4842BE1E" w14:textId="3557A8B8" w:rsidR="00146341" w:rsidRPr="00B21210" w:rsidRDefault="00E84CB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PRIMERA SALA DE LA CÁMARA CIVIL Y COMERCIAL, PRIMERA INSTANCIA, LA VEGA. </w:t>
            </w:r>
          </w:p>
        </w:tc>
        <w:tc>
          <w:tcPr>
            <w:tcW w:w="2595" w:type="dxa"/>
            <w:noWrap/>
            <w:vAlign w:val="center"/>
          </w:tcPr>
          <w:p w14:paraId="43845885" w14:textId="02A51721" w:rsidR="00146341" w:rsidRPr="00B21210" w:rsidRDefault="00E84CB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ACCIÓN DE AMPARO</w:t>
            </w:r>
          </w:p>
        </w:tc>
        <w:tc>
          <w:tcPr>
            <w:tcW w:w="1560" w:type="dxa"/>
            <w:vAlign w:val="center"/>
          </w:tcPr>
          <w:p w14:paraId="4744B511" w14:textId="1FEAE274" w:rsidR="00146341" w:rsidRPr="00B21210" w:rsidRDefault="00E84CB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09/07/2025</w:t>
            </w:r>
          </w:p>
        </w:tc>
      </w:tr>
      <w:tr w:rsidR="00146341" w:rsidRPr="00B21210" w14:paraId="0A733572" w14:textId="77777777" w:rsidTr="009776E2">
        <w:trPr>
          <w:trHeight w:val="397"/>
          <w:jc w:val="center"/>
        </w:trPr>
        <w:tc>
          <w:tcPr>
            <w:tcW w:w="851" w:type="dxa"/>
            <w:noWrap/>
            <w:vAlign w:val="center"/>
          </w:tcPr>
          <w:p w14:paraId="71CFBC7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651</w:t>
            </w:r>
          </w:p>
        </w:tc>
        <w:tc>
          <w:tcPr>
            <w:tcW w:w="2835" w:type="dxa"/>
            <w:noWrap/>
            <w:vAlign w:val="center"/>
          </w:tcPr>
          <w:p w14:paraId="497DDE5F" w14:textId="13BABAE3" w:rsidR="00146341" w:rsidRPr="00B21210" w:rsidRDefault="00E84CB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DEPARTAMENTO CENTRAL DEL DISTRITO NACIONAL.</w:t>
            </w:r>
          </w:p>
        </w:tc>
        <w:tc>
          <w:tcPr>
            <w:tcW w:w="2595" w:type="dxa"/>
            <w:noWrap/>
            <w:vAlign w:val="center"/>
          </w:tcPr>
          <w:p w14:paraId="7CC8C4BD" w14:textId="1239A1D1" w:rsidR="00146341" w:rsidRPr="00B21210" w:rsidRDefault="00E84CB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9A0E9A"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9A0E9A" w:rsidRPr="00B21210">
              <w:rPr>
                <w:rFonts w:ascii="Times New Roman" w:eastAsia="Times New Roman" w:hAnsi="Times New Roman"/>
                <w:color w:val="767171"/>
                <w:sz w:val="24"/>
                <w:szCs w:val="24"/>
                <w:lang w:eastAsia="es-DO"/>
              </w:rPr>
              <w:t>XPEDIENTE</w:t>
            </w:r>
          </w:p>
        </w:tc>
        <w:tc>
          <w:tcPr>
            <w:tcW w:w="1560" w:type="dxa"/>
            <w:vAlign w:val="center"/>
          </w:tcPr>
          <w:p w14:paraId="3D308BE2" w14:textId="0158D68F" w:rsidR="00146341" w:rsidRPr="00B21210" w:rsidRDefault="00E84CB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10/07/2025</w:t>
            </w:r>
          </w:p>
        </w:tc>
      </w:tr>
      <w:tr w:rsidR="00146341" w:rsidRPr="00B21210" w14:paraId="08E8D02E" w14:textId="77777777" w:rsidTr="009776E2">
        <w:trPr>
          <w:trHeight w:val="397"/>
          <w:jc w:val="center"/>
        </w:trPr>
        <w:tc>
          <w:tcPr>
            <w:tcW w:w="851" w:type="dxa"/>
            <w:noWrap/>
            <w:vAlign w:val="center"/>
          </w:tcPr>
          <w:p w14:paraId="00D60FD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652</w:t>
            </w:r>
          </w:p>
        </w:tc>
        <w:tc>
          <w:tcPr>
            <w:tcW w:w="2835" w:type="dxa"/>
            <w:noWrap/>
            <w:vAlign w:val="center"/>
          </w:tcPr>
          <w:p w14:paraId="2F295749" w14:textId="6D88669C" w:rsidR="00146341" w:rsidRPr="00B21210" w:rsidRDefault="00E84CB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JUZGADO DE PAZ DE SANTIAGO DE LOS CABALLEROS. </w:t>
            </w:r>
          </w:p>
        </w:tc>
        <w:tc>
          <w:tcPr>
            <w:tcW w:w="2595" w:type="dxa"/>
            <w:noWrap/>
            <w:vAlign w:val="center"/>
          </w:tcPr>
          <w:p w14:paraId="60065240" w14:textId="4E437980" w:rsidR="00146341" w:rsidRPr="00B21210" w:rsidRDefault="00E84CB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9A0E9A"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9A0E9A" w:rsidRPr="00B21210">
              <w:rPr>
                <w:rFonts w:ascii="Times New Roman" w:eastAsia="Times New Roman" w:hAnsi="Times New Roman"/>
                <w:color w:val="767171"/>
                <w:sz w:val="24"/>
                <w:szCs w:val="24"/>
                <w:lang w:eastAsia="es-DO"/>
              </w:rPr>
              <w:t>XPEDIENTE</w:t>
            </w:r>
          </w:p>
        </w:tc>
        <w:tc>
          <w:tcPr>
            <w:tcW w:w="1560" w:type="dxa"/>
            <w:vAlign w:val="center"/>
          </w:tcPr>
          <w:p w14:paraId="6D8E5892" w14:textId="760A0529" w:rsidR="00146341" w:rsidRPr="00B21210" w:rsidRDefault="00E84CB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10/07/2025</w:t>
            </w:r>
          </w:p>
        </w:tc>
      </w:tr>
      <w:tr w:rsidR="00146341" w:rsidRPr="00B21210" w14:paraId="5786AA76" w14:textId="77777777" w:rsidTr="009776E2">
        <w:trPr>
          <w:trHeight w:val="397"/>
          <w:jc w:val="center"/>
        </w:trPr>
        <w:tc>
          <w:tcPr>
            <w:tcW w:w="851" w:type="dxa"/>
            <w:noWrap/>
            <w:vAlign w:val="center"/>
          </w:tcPr>
          <w:p w14:paraId="668720F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653</w:t>
            </w:r>
          </w:p>
        </w:tc>
        <w:tc>
          <w:tcPr>
            <w:tcW w:w="2835" w:type="dxa"/>
            <w:noWrap/>
            <w:vAlign w:val="center"/>
          </w:tcPr>
          <w:p w14:paraId="69099786" w14:textId="5E34E5D5" w:rsidR="00146341" w:rsidRPr="00B21210" w:rsidRDefault="003676A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QUINTA SALA DEL TRIBUNAL SUPERIOR ADMINISTRATIVO. </w:t>
            </w:r>
          </w:p>
        </w:tc>
        <w:tc>
          <w:tcPr>
            <w:tcW w:w="2595" w:type="dxa"/>
            <w:noWrap/>
            <w:vAlign w:val="center"/>
          </w:tcPr>
          <w:p w14:paraId="3006D50F" w14:textId="50D486DE" w:rsidR="00146341" w:rsidRPr="00B21210" w:rsidRDefault="003676A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1287113" w14:textId="28B070AA" w:rsidR="00146341" w:rsidRPr="00B21210" w:rsidRDefault="003676A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10/07/2025</w:t>
            </w:r>
          </w:p>
        </w:tc>
      </w:tr>
      <w:tr w:rsidR="00146341" w:rsidRPr="00B21210" w14:paraId="199CC67A" w14:textId="77777777" w:rsidTr="009776E2">
        <w:trPr>
          <w:trHeight w:val="397"/>
          <w:jc w:val="center"/>
        </w:trPr>
        <w:tc>
          <w:tcPr>
            <w:tcW w:w="851" w:type="dxa"/>
            <w:noWrap/>
            <w:vAlign w:val="center"/>
          </w:tcPr>
          <w:p w14:paraId="6446526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654</w:t>
            </w:r>
          </w:p>
        </w:tc>
        <w:tc>
          <w:tcPr>
            <w:tcW w:w="2835" w:type="dxa"/>
            <w:noWrap/>
            <w:vAlign w:val="center"/>
          </w:tcPr>
          <w:p w14:paraId="78D4E61A" w14:textId="661A2ACE" w:rsidR="00146341" w:rsidRPr="00B21210" w:rsidRDefault="003676A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p>
        </w:tc>
        <w:tc>
          <w:tcPr>
            <w:tcW w:w="2595" w:type="dxa"/>
            <w:noWrap/>
            <w:vAlign w:val="center"/>
          </w:tcPr>
          <w:p w14:paraId="1A8C70BA" w14:textId="5CA80196"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ACCIÓN DE AMPARO</w:t>
            </w:r>
          </w:p>
        </w:tc>
        <w:tc>
          <w:tcPr>
            <w:tcW w:w="1560" w:type="dxa"/>
            <w:vAlign w:val="center"/>
          </w:tcPr>
          <w:p w14:paraId="18CD5E06" w14:textId="58293BC5"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10/07/2025</w:t>
            </w:r>
          </w:p>
        </w:tc>
      </w:tr>
      <w:tr w:rsidR="00146341" w:rsidRPr="00B21210" w14:paraId="58C28C05" w14:textId="77777777" w:rsidTr="009776E2">
        <w:trPr>
          <w:trHeight w:val="397"/>
          <w:jc w:val="center"/>
        </w:trPr>
        <w:tc>
          <w:tcPr>
            <w:tcW w:w="851" w:type="dxa"/>
            <w:noWrap/>
            <w:vAlign w:val="center"/>
          </w:tcPr>
          <w:p w14:paraId="2E76F5F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655</w:t>
            </w:r>
          </w:p>
        </w:tc>
        <w:tc>
          <w:tcPr>
            <w:tcW w:w="2835" w:type="dxa"/>
            <w:noWrap/>
            <w:vAlign w:val="center"/>
          </w:tcPr>
          <w:p w14:paraId="24C5B3D5" w14:textId="7F9DDEC1" w:rsidR="00146341" w:rsidRPr="00B21210" w:rsidRDefault="005158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8VA. SALA.</w:t>
            </w:r>
          </w:p>
        </w:tc>
        <w:tc>
          <w:tcPr>
            <w:tcW w:w="2595" w:type="dxa"/>
            <w:noWrap/>
            <w:vAlign w:val="center"/>
          </w:tcPr>
          <w:p w14:paraId="4F90BC55" w14:textId="114CED65"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9A0E9A" w:rsidRPr="00B21210">
              <w:rPr>
                <w:rFonts w:ascii="Times New Roman" w:eastAsia="Times New Roman" w:hAnsi="Times New Roman"/>
                <w:color w:val="767171"/>
                <w:sz w:val="24"/>
                <w:szCs w:val="24"/>
                <w:lang w:eastAsia="es-DO"/>
              </w:rPr>
              <w:t>O TIENE EXPEDIENT</w:t>
            </w:r>
            <w:r w:rsidRPr="00B21210">
              <w:rPr>
                <w:rFonts w:ascii="Times New Roman" w:eastAsia="Times New Roman" w:hAnsi="Times New Roman"/>
                <w:color w:val="767171"/>
                <w:sz w:val="24"/>
                <w:szCs w:val="24"/>
                <w:lang w:eastAsia="es-DO"/>
              </w:rPr>
              <w:t>E</w:t>
            </w:r>
          </w:p>
        </w:tc>
        <w:tc>
          <w:tcPr>
            <w:tcW w:w="1560" w:type="dxa"/>
            <w:vAlign w:val="center"/>
          </w:tcPr>
          <w:p w14:paraId="7E95ED6E" w14:textId="360F884E"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11/07/2025</w:t>
            </w:r>
          </w:p>
        </w:tc>
      </w:tr>
      <w:tr w:rsidR="00146341" w:rsidRPr="00B21210" w14:paraId="017BD9AD" w14:textId="77777777" w:rsidTr="009776E2">
        <w:trPr>
          <w:trHeight w:val="397"/>
          <w:jc w:val="center"/>
        </w:trPr>
        <w:tc>
          <w:tcPr>
            <w:tcW w:w="851" w:type="dxa"/>
            <w:noWrap/>
            <w:vAlign w:val="center"/>
          </w:tcPr>
          <w:p w14:paraId="3A828DC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656</w:t>
            </w:r>
          </w:p>
        </w:tc>
        <w:tc>
          <w:tcPr>
            <w:tcW w:w="2835" w:type="dxa"/>
            <w:noWrap/>
            <w:vAlign w:val="center"/>
          </w:tcPr>
          <w:p w14:paraId="3D861610" w14:textId="6D2183A7" w:rsidR="00146341" w:rsidRPr="00B21210" w:rsidRDefault="005158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LA PROVINCIA DE PUERTO PLATA. </w:t>
            </w:r>
          </w:p>
        </w:tc>
        <w:tc>
          <w:tcPr>
            <w:tcW w:w="2595" w:type="dxa"/>
            <w:noWrap/>
            <w:vAlign w:val="center"/>
          </w:tcPr>
          <w:p w14:paraId="5C092692" w14:textId="0166C449"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9A0E9A"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9A0E9A" w:rsidRPr="00B21210">
              <w:rPr>
                <w:rFonts w:ascii="Times New Roman" w:eastAsia="Times New Roman" w:hAnsi="Times New Roman"/>
                <w:color w:val="767171"/>
                <w:sz w:val="24"/>
                <w:szCs w:val="24"/>
                <w:lang w:eastAsia="es-DO"/>
              </w:rPr>
              <w:t>XPEDIENTE</w:t>
            </w:r>
          </w:p>
        </w:tc>
        <w:tc>
          <w:tcPr>
            <w:tcW w:w="1560" w:type="dxa"/>
            <w:vAlign w:val="center"/>
          </w:tcPr>
          <w:p w14:paraId="6619A92C" w14:textId="3ADFA7ED"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23953702" w14:textId="77777777" w:rsidTr="009776E2">
        <w:trPr>
          <w:trHeight w:val="397"/>
          <w:jc w:val="center"/>
        </w:trPr>
        <w:tc>
          <w:tcPr>
            <w:tcW w:w="851" w:type="dxa"/>
            <w:noWrap/>
            <w:vAlign w:val="center"/>
          </w:tcPr>
          <w:p w14:paraId="075A696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657</w:t>
            </w:r>
          </w:p>
        </w:tc>
        <w:tc>
          <w:tcPr>
            <w:tcW w:w="2835" w:type="dxa"/>
            <w:noWrap/>
            <w:vAlign w:val="center"/>
          </w:tcPr>
          <w:p w14:paraId="328AB764" w14:textId="6638DD5A" w:rsidR="00146341" w:rsidRPr="00B21210" w:rsidRDefault="005158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 SANTIAGO DE LOS CABALLEROS.</w:t>
            </w:r>
          </w:p>
        </w:tc>
        <w:tc>
          <w:tcPr>
            <w:tcW w:w="2595" w:type="dxa"/>
            <w:noWrap/>
            <w:vAlign w:val="center"/>
          </w:tcPr>
          <w:p w14:paraId="0EAA38EE" w14:textId="0311E407"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9A0E9A" w:rsidRPr="00B21210">
              <w:rPr>
                <w:rFonts w:ascii="Times New Roman" w:eastAsia="Times New Roman" w:hAnsi="Times New Roman"/>
                <w:color w:val="767171"/>
                <w:sz w:val="24"/>
                <w:szCs w:val="24"/>
                <w:lang w:eastAsia="es-DO"/>
              </w:rPr>
              <w:t>O TIENE EXPEDIENT</w:t>
            </w:r>
            <w:r w:rsidRPr="00B21210">
              <w:rPr>
                <w:rFonts w:ascii="Times New Roman" w:eastAsia="Times New Roman" w:hAnsi="Times New Roman"/>
                <w:color w:val="767171"/>
                <w:sz w:val="24"/>
                <w:szCs w:val="24"/>
                <w:lang w:eastAsia="es-DO"/>
              </w:rPr>
              <w:t>E</w:t>
            </w:r>
          </w:p>
        </w:tc>
        <w:tc>
          <w:tcPr>
            <w:tcW w:w="1560" w:type="dxa"/>
            <w:vAlign w:val="center"/>
          </w:tcPr>
          <w:p w14:paraId="3356CA22" w14:textId="1D5211DC"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7B262D4F" w14:textId="77777777" w:rsidTr="009776E2">
        <w:trPr>
          <w:trHeight w:val="397"/>
          <w:jc w:val="center"/>
        </w:trPr>
        <w:tc>
          <w:tcPr>
            <w:tcW w:w="851" w:type="dxa"/>
            <w:noWrap/>
            <w:vAlign w:val="center"/>
          </w:tcPr>
          <w:p w14:paraId="2E6C0FD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658</w:t>
            </w:r>
          </w:p>
        </w:tc>
        <w:tc>
          <w:tcPr>
            <w:tcW w:w="2835" w:type="dxa"/>
            <w:noWrap/>
            <w:vAlign w:val="center"/>
          </w:tcPr>
          <w:p w14:paraId="02A8B7F0" w14:textId="3E7BD989" w:rsidR="00146341" w:rsidRPr="00B21210" w:rsidRDefault="005158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SUPERIOR ADMINISTRATIVO.</w:t>
            </w:r>
          </w:p>
        </w:tc>
        <w:tc>
          <w:tcPr>
            <w:tcW w:w="2595" w:type="dxa"/>
            <w:noWrap/>
            <w:vAlign w:val="center"/>
          </w:tcPr>
          <w:p w14:paraId="1DA52195" w14:textId="17A6CEE8"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306137A" w14:textId="52CE123C"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6CA25356" w14:textId="77777777" w:rsidTr="009776E2">
        <w:trPr>
          <w:trHeight w:val="397"/>
          <w:jc w:val="center"/>
        </w:trPr>
        <w:tc>
          <w:tcPr>
            <w:tcW w:w="851" w:type="dxa"/>
            <w:noWrap/>
            <w:vAlign w:val="center"/>
          </w:tcPr>
          <w:p w14:paraId="02A52D2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659</w:t>
            </w:r>
          </w:p>
        </w:tc>
        <w:tc>
          <w:tcPr>
            <w:tcW w:w="2835" w:type="dxa"/>
            <w:noWrap/>
            <w:vAlign w:val="center"/>
          </w:tcPr>
          <w:p w14:paraId="15C12787" w14:textId="51BC5CFB" w:rsidR="00146341" w:rsidRPr="00B21210" w:rsidRDefault="005158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2E162609" w14:textId="1A4945B8"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2BDF665" w14:textId="7C173059"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1AD52E4D" w14:textId="77777777" w:rsidTr="009776E2">
        <w:trPr>
          <w:trHeight w:val="397"/>
          <w:jc w:val="center"/>
        </w:trPr>
        <w:tc>
          <w:tcPr>
            <w:tcW w:w="851" w:type="dxa"/>
            <w:noWrap/>
            <w:vAlign w:val="center"/>
          </w:tcPr>
          <w:p w14:paraId="2A63F17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660</w:t>
            </w:r>
          </w:p>
        </w:tc>
        <w:tc>
          <w:tcPr>
            <w:tcW w:w="2835" w:type="dxa"/>
            <w:noWrap/>
            <w:vAlign w:val="center"/>
          </w:tcPr>
          <w:p w14:paraId="5734544D" w14:textId="65CF19DF" w:rsidR="00146341" w:rsidRPr="00B21210" w:rsidRDefault="005158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0D92EC89" w14:textId="3D3853E9"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8890016" w14:textId="26381A03"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59EEC368" w14:textId="77777777" w:rsidTr="009776E2">
        <w:trPr>
          <w:trHeight w:val="397"/>
          <w:jc w:val="center"/>
        </w:trPr>
        <w:tc>
          <w:tcPr>
            <w:tcW w:w="851" w:type="dxa"/>
            <w:noWrap/>
            <w:vAlign w:val="center"/>
          </w:tcPr>
          <w:p w14:paraId="7F5DFF6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661</w:t>
            </w:r>
          </w:p>
        </w:tc>
        <w:tc>
          <w:tcPr>
            <w:tcW w:w="2835" w:type="dxa"/>
            <w:noWrap/>
            <w:vAlign w:val="center"/>
          </w:tcPr>
          <w:p w14:paraId="541D3FC2" w14:textId="3B56724A" w:rsidR="00146341" w:rsidRPr="00B21210" w:rsidRDefault="005158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0123C7D4" w14:textId="6ED0F3FF"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4B5B507" w14:textId="702888EE"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445B5932" w14:textId="77777777" w:rsidTr="009776E2">
        <w:trPr>
          <w:trHeight w:val="397"/>
          <w:jc w:val="center"/>
        </w:trPr>
        <w:tc>
          <w:tcPr>
            <w:tcW w:w="851" w:type="dxa"/>
            <w:noWrap/>
            <w:vAlign w:val="center"/>
          </w:tcPr>
          <w:p w14:paraId="37CB475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662</w:t>
            </w:r>
          </w:p>
        </w:tc>
        <w:tc>
          <w:tcPr>
            <w:tcW w:w="2835" w:type="dxa"/>
            <w:noWrap/>
            <w:vAlign w:val="center"/>
          </w:tcPr>
          <w:p w14:paraId="0C7DD225" w14:textId="20ACA32B" w:rsidR="00146341" w:rsidRPr="00B21210" w:rsidRDefault="005158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VIRTUAL</w:t>
            </w:r>
            <w:r w:rsidR="00E8114E" w:rsidRPr="00B21210">
              <w:rPr>
                <w:rFonts w:ascii="Times New Roman" w:eastAsia="Times New Roman" w:hAnsi="Times New Roman"/>
                <w:color w:val="767171"/>
                <w:sz w:val="24"/>
                <w:szCs w:val="24"/>
                <w:lang w:eastAsia="es-DO"/>
              </w:rPr>
              <w:t>.</w:t>
            </w:r>
          </w:p>
        </w:tc>
        <w:tc>
          <w:tcPr>
            <w:tcW w:w="2595" w:type="dxa"/>
            <w:noWrap/>
            <w:vAlign w:val="center"/>
          </w:tcPr>
          <w:p w14:paraId="51F3859F" w14:textId="27AB7F4E"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659F6BD" w14:textId="11052701"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5A427ED4" w14:textId="77777777" w:rsidTr="009776E2">
        <w:trPr>
          <w:trHeight w:val="397"/>
          <w:jc w:val="center"/>
        </w:trPr>
        <w:tc>
          <w:tcPr>
            <w:tcW w:w="851" w:type="dxa"/>
            <w:noWrap/>
            <w:vAlign w:val="center"/>
          </w:tcPr>
          <w:p w14:paraId="7F79B74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663</w:t>
            </w:r>
          </w:p>
        </w:tc>
        <w:tc>
          <w:tcPr>
            <w:tcW w:w="2835" w:type="dxa"/>
            <w:noWrap/>
            <w:vAlign w:val="center"/>
          </w:tcPr>
          <w:p w14:paraId="7B789F50" w14:textId="794A7BBB" w:rsidR="00146341" w:rsidRPr="00B21210" w:rsidRDefault="005158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SEGUNDA SALA DEL TRIBUNAL SUPERIOR ADMINISTRATIVO. </w:t>
            </w:r>
          </w:p>
        </w:tc>
        <w:tc>
          <w:tcPr>
            <w:tcW w:w="2595" w:type="dxa"/>
            <w:noWrap/>
            <w:vAlign w:val="center"/>
          </w:tcPr>
          <w:p w14:paraId="5D84CAC1" w14:textId="01A20923" w:rsidR="00146341" w:rsidRPr="00B21210" w:rsidRDefault="005158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DEMANDA EN EJECUCIÓN </w:t>
            </w:r>
            <w:r w:rsidR="00432BA2" w:rsidRPr="00B21210">
              <w:rPr>
                <w:rFonts w:ascii="Times New Roman" w:eastAsia="Times New Roman" w:hAnsi="Times New Roman"/>
                <w:color w:val="767171"/>
                <w:sz w:val="24"/>
                <w:szCs w:val="24"/>
                <w:lang w:eastAsia="es-DO"/>
              </w:rPr>
              <w:t>DE SENTENCIA</w:t>
            </w:r>
          </w:p>
        </w:tc>
        <w:tc>
          <w:tcPr>
            <w:tcW w:w="1560" w:type="dxa"/>
            <w:vAlign w:val="center"/>
          </w:tcPr>
          <w:p w14:paraId="4A633058" w14:textId="5E4C175F"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0AD04087" w14:textId="77777777" w:rsidTr="009776E2">
        <w:trPr>
          <w:trHeight w:val="397"/>
          <w:jc w:val="center"/>
        </w:trPr>
        <w:tc>
          <w:tcPr>
            <w:tcW w:w="851" w:type="dxa"/>
            <w:noWrap/>
            <w:vAlign w:val="center"/>
          </w:tcPr>
          <w:p w14:paraId="4408633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664</w:t>
            </w:r>
          </w:p>
        </w:tc>
        <w:tc>
          <w:tcPr>
            <w:tcW w:w="2835" w:type="dxa"/>
            <w:noWrap/>
            <w:vAlign w:val="center"/>
          </w:tcPr>
          <w:p w14:paraId="10D2BA14" w14:textId="2587C136" w:rsidR="00146341" w:rsidRPr="00B21210" w:rsidRDefault="00432BA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7F39523A" w14:textId="41F9BF9F"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514676A" w14:textId="39A66492"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08F1F8DC" w14:textId="77777777" w:rsidTr="009776E2">
        <w:trPr>
          <w:trHeight w:val="397"/>
          <w:jc w:val="center"/>
        </w:trPr>
        <w:tc>
          <w:tcPr>
            <w:tcW w:w="851" w:type="dxa"/>
            <w:noWrap/>
            <w:vAlign w:val="center"/>
          </w:tcPr>
          <w:p w14:paraId="7248278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665</w:t>
            </w:r>
          </w:p>
        </w:tc>
        <w:tc>
          <w:tcPr>
            <w:tcW w:w="2835" w:type="dxa"/>
            <w:noWrap/>
            <w:vAlign w:val="center"/>
          </w:tcPr>
          <w:p w14:paraId="55222204" w14:textId="5F9E2D33" w:rsidR="00146341" w:rsidRPr="00B21210" w:rsidRDefault="00432BA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197FCC8C" w14:textId="2999E73F"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6D6C936" w14:textId="5FC09FF1"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1BA96854" w14:textId="77777777" w:rsidTr="009776E2">
        <w:trPr>
          <w:trHeight w:val="397"/>
          <w:jc w:val="center"/>
        </w:trPr>
        <w:tc>
          <w:tcPr>
            <w:tcW w:w="851" w:type="dxa"/>
            <w:noWrap/>
            <w:vAlign w:val="center"/>
          </w:tcPr>
          <w:p w14:paraId="45E4B40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666</w:t>
            </w:r>
          </w:p>
        </w:tc>
        <w:tc>
          <w:tcPr>
            <w:tcW w:w="2835" w:type="dxa"/>
            <w:noWrap/>
            <w:vAlign w:val="center"/>
          </w:tcPr>
          <w:p w14:paraId="71DBAC3C" w14:textId="40E6FB3B" w:rsidR="00146341" w:rsidRPr="00B21210" w:rsidRDefault="00432BA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TRIBUNAL SUPERIOR ADMINISTRATIVO.</w:t>
            </w:r>
          </w:p>
        </w:tc>
        <w:tc>
          <w:tcPr>
            <w:tcW w:w="2595" w:type="dxa"/>
            <w:noWrap/>
            <w:vAlign w:val="center"/>
          </w:tcPr>
          <w:p w14:paraId="136B7A60" w14:textId="677A53DA"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D428307" w14:textId="70472E7A"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13B59006" w14:textId="77777777" w:rsidTr="009776E2">
        <w:trPr>
          <w:trHeight w:val="397"/>
          <w:jc w:val="center"/>
        </w:trPr>
        <w:tc>
          <w:tcPr>
            <w:tcW w:w="851" w:type="dxa"/>
            <w:noWrap/>
            <w:vAlign w:val="center"/>
          </w:tcPr>
          <w:p w14:paraId="4D142E9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667</w:t>
            </w:r>
          </w:p>
        </w:tc>
        <w:tc>
          <w:tcPr>
            <w:tcW w:w="2835" w:type="dxa"/>
            <w:noWrap/>
            <w:vAlign w:val="center"/>
          </w:tcPr>
          <w:p w14:paraId="1A4D1D8C" w14:textId="155AF7FD" w:rsidR="00146341" w:rsidRPr="00B21210" w:rsidRDefault="00432BA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DEPARTAMENTO CENTRAL. </w:t>
            </w:r>
          </w:p>
        </w:tc>
        <w:tc>
          <w:tcPr>
            <w:tcW w:w="2595" w:type="dxa"/>
            <w:noWrap/>
            <w:vAlign w:val="center"/>
          </w:tcPr>
          <w:p w14:paraId="1B73358A" w14:textId="3A916B22"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PROCESO DE APELACIÓN</w:t>
            </w:r>
          </w:p>
        </w:tc>
        <w:tc>
          <w:tcPr>
            <w:tcW w:w="1560" w:type="dxa"/>
            <w:vAlign w:val="center"/>
          </w:tcPr>
          <w:p w14:paraId="2DD9B305" w14:textId="2EA32410"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1004CB0D" w14:textId="77777777" w:rsidTr="009776E2">
        <w:trPr>
          <w:trHeight w:val="397"/>
          <w:jc w:val="center"/>
        </w:trPr>
        <w:tc>
          <w:tcPr>
            <w:tcW w:w="851" w:type="dxa"/>
            <w:noWrap/>
            <w:vAlign w:val="center"/>
          </w:tcPr>
          <w:p w14:paraId="3762FB6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668</w:t>
            </w:r>
          </w:p>
        </w:tc>
        <w:tc>
          <w:tcPr>
            <w:tcW w:w="2835" w:type="dxa"/>
            <w:noWrap/>
            <w:vAlign w:val="center"/>
          </w:tcPr>
          <w:p w14:paraId="6B53E50D" w14:textId="177DB0E5" w:rsidR="00146341" w:rsidRPr="00B21210" w:rsidRDefault="00432BA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CÁMARA CIVIL Y COMERCIAL, 1ERA. INSTANCIA. </w:t>
            </w:r>
          </w:p>
        </w:tc>
        <w:tc>
          <w:tcPr>
            <w:tcW w:w="2595" w:type="dxa"/>
            <w:noWrap/>
            <w:vAlign w:val="center"/>
          </w:tcPr>
          <w:p w14:paraId="0C8711DF" w14:textId="43D1692D"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ACCIÓN DE AMPARO</w:t>
            </w:r>
          </w:p>
        </w:tc>
        <w:tc>
          <w:tcPr>
            <w:tcW w:w="1560" w:type="dxa"/>
            <w:vAlign w:val="center"/>
          </w:tcPr>
          <w:p w14:paraId="34C54C17" w14:textId="19140D21"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14/07/2025</w:t>
            </w:r>
          </w:p>
        </w:tc>
      </w:tr>
      <w:tr w:rsidR="00146341" w:rsidRPr="00B21210" w14:paraId="4D03F8B0" w14:textId="77777777" w:rsidTr="009776E2">
        <w:trPr>
          <w:trHeight w:val="397"/>
          <w:jc w:val="center"/>
        </w:trPr>
        <w:tc>
          <w:tcPr>
            <w:tcW w:w="851" w:type="dxa"/>
            <w:noWrap/>
            <w:vAlign w:val="center"/>
          </w:tcPr>
          <w:p w14:paraId="22EE6A2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669</w:t>
            </w:r>
          </w:p>
        </w:tc>
        <w:tc>
          <w:tcPr>
            <w:tcW w:w="2835" w:type="dxa"/>
            <w:noWrap/>
            <w:vAlign w:val="center"/>
          </w:tcPr>
          <w:p w14:paraId="2F6ADEAA" w14:textId="09041F09" w:rsidR="00146341" w:rsidRPr="00B21210" w:rsidRDefault="00432BA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AZUA. </w:t>
            </w:r>
          </w:p>
        </w:tc>
        <w:tc>
          <w:tcPr>
            <w:tcW w:w="2595" w:type="dxa"/>
            <w:noWrap/>
            <w:vAlign w:val="center"/>
          </w:tcPr>
          <w:p w14:paraId="31ECF5B4" w14:textId="772B40B8"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6A9ABAFA" w14:textId="3AD76EA1"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15/07/2025</w:t>
            </w:r>
          </w:p>
        </w:tc>
      </w:tr>
      <w:tr w:rsidR="00146341" w:rsidRPr="00B21210" w14:paraId="21B7BDF5" w14:textId="77777777" w:rsidTr="009776E2">
        <w:trPr>
          <w:trHeight w:val="397"/>
          <w:jc w:val="center"/>
        </w:trPr>
        <w:tc>
          <w:tcPr>
            <w:tcW w:w="851" w:type="dxa"/>
            <w:noWrap/>
            <w:vAlign w:val="center"/>
          </w:tcPr>
          <w:p w14:paraId="2C68590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670</w:t>
            </w:r>
          </w:p>
        </w:tc>
        <w:tc>
          <w:tcPr>
            <w:tcW w:w="2835" w:type="dxa"/>
            <w:noWrap/>
            <w:vAlign w:val="center"/>
          </w:tcPr>
          <w:p w14:paraId="3A2CE46C" w14:textId="2CE6257B" w:rsidR="00146341" w:rsidRPr="00B21210" w:rsidRDefault="00432BA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6743CC83" w14:textId="0352C214"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2F09B028" w14:textId="642B66A8" w:rsidR="00146341" w:rsidRPr="00B21210" w:rsidRDefault="00432B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15/07/2025</w:t>
            </w:r>
          </w:p>
        </w:tc>
      </w:tr>
      <w:tr w:rsidR="00146341" w:rsidRPr="00B21210" w14:paraId="0BB4C4D5" w14:textId="77777777" w:rsidTr="009776E2">
        <w:trPr>
          <w:trHeight w:val="397"/>
          <w:jc w:val="center"/>
        </w:trPr>
        <w:tc>
          <w:tcPr>
            <w:tcW w:w="851" w:type="dxa"/>
            <w:noWrap/>
            <w:vAlign w:val="center"/>
          </w:tcPr>
          <w:p w14:paraId="20FF282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671</w:t>
            </w:r>
          </w:p>
        </w:tc>
        <w:tc>
          <w:tcPr>
            <w:tcW w:w="2835" w:type="dxa"/>
            <w:noWrap/>
            <w:vAlign w:val="center"/>
          </w:tcPr>
          <w:p w14:paraId="77B483A9" w14:textId="5B911E5C" w:rsidR="00146341" w:rsidRPr="00B21210" w:rsidRDefault="00432BA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w:t>
            </w:r>
            <w:r w:rsidR="00245A17" w:rsidRPr="00B21210">
              <w:rPr>
                <w:rFonts w:ascii="Times New Roman" w:eastAsia="Times New Roman" w:hAnsi="Times New Roman"/>
                <w:color w:val="767171"/>
                <w:sz w:val="24"/>
                <w:szCs w:val="24"/>
                <w:lang w:eastAsia="es-DO"/>
              </w:rPr>
              <w:t xml:space="preserve">SAN CRISTOBAL. </w:t>
            </w:r>
          </w:p>
        </w:tc>
        <w:tc>
          <w:tcPr>
            <w:tcW w:w="2595" w:type="dxa"/>
            <w:noWrap/>
            <w:vAlign w:val="center"/>
          </w:tcPr>
          <w:p w14:paraId="632BD145" w14:textId="1CCD2706"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4113C7"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4113C7" w:rsidRPr="00B21210">
              <w:rPr>
                <w:rFonts w:ascii="Times New Roman" w:eastAsia="Times New Roman" w:hAnsi="Times New Roman"/>
                <w:color w:val="767171"/>
                <w:sz w:val="24"/>
                <w:szCs w:val="24"/>
                <w:lang w:eastAsia="es-DO"/>
              </w:rPr>
              <w:t>XPEDIENTE</w:t>
            </w:r>
          </w:p>
        </w:tc>
        <w:tc>
          <w:tcPr>
            <w:tcW w:w="1560" w:type="dxa"/>
            <w:vAlign w:val="center"/>
          </w:tcPr>
          <w:p w14:paraId="23082D0B" w14:textId="0338F2C9"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15/07/2025</w:t>
            </w:r>
          </w:p>
        </w:tc>
      </w:tr>
      <w:tr w:rsidR="00146341" w:rsidRPr="00B21210" w14:paraId="37D4F2F9" w14:textId="77777777" w:rsidTr="009776E2">
        <w:trPr>
          <w:trHeight w:val="397"/>
          <w:jc w:val="center"/>
        </w:trPr>
        <w:tc>
          <w:tcPr>
            <w:tcW w:w="851" w:type="dxa"/>
            <w:noWrap/>
            <w:vAlign w:val="center"/>
          </w:tcPr>
          <w:p w14:paraId="30EFDDF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672</w:t>
            </w:r>
          </w:p>
        </w:tc>
        <w:tc>
          <w:tcPr>
            <w:tcW w:w="2835" w:type="dxa"/>
            <w:noWrap/>
            <w:vAlign w:val="center"/>
          </w:tcPr>
          <w:p w14:paraId="7D225A16" w14:textId="61E2361B" w:rsidR="00146341" w:rsidRPr="00B21210" w:rsidRDefault="00245A1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SÉPTIMA SALA DEL TRIBUNAL DE JURISDICCIÓN ORIGINAL DEL DISTRITO NACIONAL.</w:t>
            </w:r>
          </w:p>
        </w:tc>
        <w:tc>
          <w:tcPr>
            <w:tcW w:w="2595" w:type="dxa"/>
            <w:noWrap/>
            <w:vAlign w:val="center"/>
          </w:tcPr>
          <w:p w14:paraId="29E701A5" w14:textId="43EBF9C5"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INTERVENCIÓN FORZOZA</w:t>
            </w:r>
          </w:p>
        </w:tc>
        <w:tc>
          <w:tcPr>
            <w:tcW w:w="1560" w:type="dxa"/>
            <w:vAlign w:val="center"/>
          </w:tcPr>
          <w:p w14:paraId="1E36CFF7" w14:textId="6034CFF2"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15/07/2025</w:t>
            </w:r>
          </w:p>
        </w:tc>
      </w:tr>
      <w:tr w:rsidR="00146341" w:rsidRPr="00B21210" w14:paraId="01C71BE9" w14:textId="77777777" w:rsidTr="009776E2">
        <w:trPr>
          <w:trHeight w:val="397"/>
          <w:jc w:val="center"/>
        </w:trPr>
        <w:tc>
          <w:tcPr>
            <w:tcW w:w="851" w:type="dxa"/>
            <w:noWrap/>
            <w:vAlign w:val="center"/>
          </w:tcPr>
          <w:p w14:paraId="7F7A15C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673</w:t>
            </w:r>
          </w:p>
        </w:tc>
        <w:tc>
          <w:tcPr>
            <w:tcW w:w="2835" w:type="dxa"/>
            <w:noWrap/>
            <w:vAlign w:val="center"/>
          </w:tcPr>
          <w:p w14:paraId="09A2F6B3" w14:textId="44875EBE" w:rsidR="00146341" w:rsidRPr="00B21210" w:rsidRDefault="00245A1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4BDEDE82" w14:textId="70319BBE"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00B04E2" w14:textId="668C018A"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15/07/2025</w:t>
            </w:r>
          </w:p>
        </w:tc>
      </w:tr>
      <w:tr w:rsidR="00146341" w:rsidRPr="00B21210" w14:paraId="0EC7AD94" w14:textId="77777777" w:rsidTr="009776E2">
        <w:trPr>
          <w:trHeight w:val="397"/>
          <w:jc w:val="center"/>
        </w:trPr>
        <w:tc>
          <w:tcPr>
            <w:tcW w:w="851" w:type="dxa"/>
            <w:noWrap/>
            <w:vAlign w:val="center"/>
          </w:tcPr>
          <w:p w14:paraId="4E8669E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674</w:t>
            </w:r>
          </w:p>
        </w:tc>
        <w:tc>
          <w:tcPr>
            <w:tcW w:w="2835" w:type="dxa"/>
            <w:noWrap/>
            <w:vAlign w:val="center"/>
          </w:tcPr>
          <w:p w14:paraId="15997580" w14:textId="0B70E6D2" w:rsidR="00146341" w:rsidRPr="00B21210" w:rsidRDefault="00245A1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DEL TRIBUNAL DE JURISDICCIÓN ORIGINAL DEL DISTRITO NACIONAL.</w:t>
            </w:r>
          </w:p>
        </w:tc>
        <w:tc>
          <w:tcPr>
            <w:tcW w:w="2595" w:type="dxa"/>
            <w:noWrap/>
            <w:vAlign w:val="center"/>
          </w:tcPr>
          <w:p w14:paraId="3B3D6AEB" w14:textId="4D8646B8"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E3B94C9" w14:textId="320F2E53"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15/07/2025</w:t>
            </w:r>
          </w:p>
        </w:tc>
      </w:tr>
      <w:tr w:rsidR="00146341" w:rsidRPr="00B21210" w14:paraId="43020BC3" w14:textId="77777777" w:rsidTr="009776E2">
        <w:trPr>
          <w:trHeight w:val="397"/>
          <w:jc w:val="center"/>
        </w:trPr>
        <w:tc>
          <w:tcPr>
            <w:tcW w:w="851" w:type="dxa"/>
            <w:noWrap/>
            <w:vAlign w:val="center"/>
          </w:tcPr>
          <w:p w14:paraId="1D5AAFF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675</w:t>
            </w:r>
          </w:p>
        </w:tc>
        <w:tc>
          <w:tcPr>
            <w:tcW w:w="2835" w:type="dxa"/>
            <w:noWrap/>
            <w:vAlign w:val="center"/>
          </w:tcPr>
          <w:p w14:paraId="3B1DDFEA" w14:textId="4277BF63" w:rsidR="00146341" w:rsidRPr="00B21210" w:rsidRDefault="00245A17" w:rsidP="002A4A73">
            <w:pPr>
              <w:spacing w:line="276" w:lineRule="auto"/>
              <w:rPr>
                <w:rFonts w:ascii="Times New Roman" w:eastAsia="Times New Roman" w:hAnsi="Times New Roman"/>
                <w:color w:val="767171"/>
                <w:sz w:val="24"/>
                <w:szCs w:val="24"/>
                <w:lang w:eastAsia="es-DO"/>
              </w:rPr>
            </w:pPr>
            <w:r w:rsidRPr="00CB0F3C">
              <w:rPr>
                <w:rFonts w:ascii="Times New Roman" w:eastAsia="Times New Roman" w:hAnsi="Times New Roman"/>
                <w:color w:val="767171"/>
                <w:sz w:val="24"/>
                <w:szCs w:val="24"/>
                <w:lang w:val="pt-BR" w:eastAsia="es-DO"/>
              </w:rPr>
              <w:t xml:space="preserve">SUPREMA CORTE DE JUSTICIA, 2DA. </w:t>
            </w:r>
            <w:r w:rsidRPr="00B21210">
              <w:rPr>
                <w:rFonts w:ascii="Times New Roman" w:eastAsia="Times New Roman" w:hAnsi="Times New Roman"/>
                <w:color w:val="767171"/>
                <w:sz w:val="24"/>
                <w:szCs w:val="24"/>
                <w:lang w:eastAsia="es-DO"/>
              </w:rPr>
              <w:t xml:space="preserve">SALA. </w:t>
            </w:r>
          </w:p>
        </w:tc>
        <w:tc>
          <w:tcPr>
            <w:tcW w:w="2595" w:type="dxa"/>
            <w:noWrap/>
            <w:vAlign w:val="center"/>
          </w:tcPr>
          <w:p w14:paraId="0423E289" w14:textId="25BB9430"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CASACIÓN</w:t>
            </w:r>
          </w:p>
        </w:tc>
        <w:tc>
          <w:tcPr>
            <w:tcW w:w="1560" w:type="dxa"/>
            <w:vAlign w:val="center"/>
          </w:tcPr>
          <w:p w14:paraId="6FB66308" w14:textId="28AFD98D"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15/07/2025</w:t>
            </w:r>
          </w:p>
        </w:tc>
      </w:tr>
      <w:tr w:rsidR="00146341" w:rsidRPr="00B21210" w14:paraId="3BCB568F" w14:textId="77777777" w:rsidTr="009776E2">
        <w:trPr>
          <w:trHeight w:val="397"/>
          <w:jc w:val="center"/>
        </w:trPr>
        <w:tc>
          <w:tcPr>
            <w:tcW w:w="851" w:type="dxa"/>
            <w:noWrap/>
            <w:vAlign w:val="center"/>
          </w:tcPr>
          <w:p w14:paraId="408A1A5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676</w:t>
            </w:r>
          </w:p>
        </w:tc>
        <w:tc>
          <w:tcPr>
            <w:tcW w:w="2835" w:type="dxa"/>
            <w:noWrap/>
            <w:vAlign w:val="center"/>
          </w:tcPr>
          <w:p w14:paraId="0D2282E2" w14:textId="77798A2D" w:rsidR="00146341" w:rsidRPr="00B21210" w:rsidRDefault="00245A1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0003DFD0" w14:textId="3C0D2A11"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FADDB85" w14:textId="32EC182E" w:rsidR="00146341" w:rsidRPr="00B21210" w:rsidRDefault="00245A1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16/07/2025</w:t>
            </w:r>
          </w:p>
        </w:tc>
      </w:tr>
      <w:tr w:rsidR="00146341" w:rsidRPr="00B21210" w14:paraId="3A9EC5D7" w14:textId="77777777" w:rsidTr="009776E2">
        <w:trPr>
          <w:trHeight w:val="397"/>
          <w:jc w:val="center"/>
        </w:trPr>
        <w:tc>
          <w:tcPr>
            <w:tcW w:w="851" w:type="dxa"/>
            <w:noWrap/>
            <w:vAlign w:val="center"/>
          </w:tcPr>
          <w:p w14:paraId="02C47A1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677</w:t>
            </w:r>
          </w:p>
        </w:tc>
        <w:tc>
          <w:tcPr>
            <w:tcW w:w="2835" w:type="dxa"/>
            <w:noWrap/>
            <w:vAlign w:val="center"/>
          </w:tcPr>
          <w:p w14:paraId="468B8C55" w14:textId="5BD8F8C5" w:rsidR="00146341" w:rsidRPr="00B21210" w:rsidRDefault="00C744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72936E86" w14:textId="639F1F80" w:rsidR="00146341" w:rsidRPr="00B21210" w:rsidRDefault="00C744B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D03ECC3" w14:textId="019B94F0" w:rsidR="00146341" w:rsidRPr="00B21210" w:rsidRDefault="00C744B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16/07/2025</w:t>
            </w:r>
          </w:p>
        </w:tc>
      </w:tr>
      <w:tr w:rsidR="00146341" w:rsidRPr="00B21210" w14:paraId="7990A705" w14:textId="77777777" w:rsidTr="009776E2">
        <w:trPr>
          <w:trHeight w:val="397"/>
          <w:jc w:val="center"/>
        </w:trPr>
        <w:tc>
          <w:tcPr>
            <w:tcW w:w="851" w:type="dxa"/>
            <w:noWrap/>
            <w:vAlign w:val="center"/>
          </w:tcPr>
          <w:p w14:paraId="78188A2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678</w:t>
            </w:r>
          </w:p>
        </w:tc>
        <w:tc>
          <w:tcPr>
            <w:tcW w:w="2835" w:type="dxa"/>
            <w:noWrap/>
            <w:vAlign w:val="center"/>
          </w:tcPr>
          <w:p w14:paraId="60787A64" w14:textId="56C4B268" w:rsidR="00146341" w:rsidRPr="00B21210" w:rsidRDefault="00C744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08FC3D27" w14:textId="0F13A5C2" w:rsidR="00146341" w:rsidRPr="00B21210" w:rsidRDefault="00C744B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FC2A715" w14:textId="3450DB37" w:rsidR="00146341" w:rsidRPr="00B21210" w:rsidRDefault="00C744B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16/07/2025</w:t>
            </w:r>
          </w:p>
        </w:tc>
      </w:tr>
      <w:tr w:rsidR="00146341" w:rsidRPr="00B21210" w14:paraId="78A9E066" w14:textId="77777777" w:rsidTr="009776E2">
        <w:trPr>
          <w:trHeight w:val="397"/>
          <w:jc w:val="center"/>
        </w:trPr>
        <w:tc>
          <w:tcPr>
            <w:tcW w:w="851" w:type="dxa"/>
            <w:noWrap/>
            <w:vAlign w:val="center"/>
          </w:tcPr>
          <w:p w14:paraId="3D64553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679</w:t>
            </w:r>
          </w:p>
        </w:tc>
        <w:tc>
          <w:tcPr>
            <w:tcW w:w="2835" w:type="dxa"/>
            <w:noWrap/>
            <w:vAlign w:val="center"/>
          </w:tcPr>
          <w:p w14:paraId="4D25F61F" w14:textId="1730BD6D" w:rsidR="00146341" w:rsidRPr="00B21210" w:rsidRDefault="00C744B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OFICINA DE ABOGADOS DEL ESTADO DEL DISTRITO NACIONAL. </w:t>
            </w:r>
          </w:p>
        </w:tc>
        <w:tc>
          <w:tcPr>
            <w:tcW w:w="2595" w:type="dxa"/>
            <w:noWrap/>
            <w:vAlign w:val="center"/>
          </w:tcPr>
          <w:p w14:paraId="445FE69E" w14:textId="4DCF907B" w:rsidR="00146341" w:rsidRPr="00B21210" w:rsidRDefault="00C744B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2E1F0FB2" w14:textId="5B8416FD" w:rsidR="00146341" w:rsidRPr="00B21210" w:rsidRDefault="00C744B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16/07/2025</w:t>
            </w:r>
          </w:p>
        </w:tc>
      </w:tr>
      <w:tr w:rsidR="00146341" w:rsidRPr="00B21210" w14:paraId="02212FB9" w14:textId="77777777" w:rsidTr="009776E2">
        <w:trPr>
          <w:trHeight w:val="397"/>
          <w:jc w:val="center"/>
        </w:trPr>
        <w:tc>
          <w:tcPr>
            <w:tcW w:w="851" w:type="dxa"/>
            <w:noWrap/>
            <w:vAlign w:val="center"/>
          </w:tcPr>
          <w:p w14:paraId="2812A6D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680</w:t>
            </w:r>
          </w:p>
        </w:tc>
        <w:tc>
          <w:tcPr>
            <w:tcW w:w="2835" w:type="dxa"/>
            <w:noWrap/>
            <w:vAlign w:val="center"/>
          </w:tcPr>
          <w:p w14:paraId="6E981EDC" w14:textId="44345882" w:rsidR="00146341" w:rsidRPr="00B21210" w:rsidRDefault="007C078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BANÍ.</w:t>
            </w:r>
          </w:p>
        </w:tc>
        <w:tc>
          <w:tcPr>
            <w:tcW w:w="2595" w:type="dxa"/>
            <w:noWrap/>
            <w:vAlign w:val="center"/>
          </w:tcPr>
          <w:p w14:paraId="5CE4CF10" w14:textId="6250D12E" w:rsidR="00146341" w:rsidRPr="00B21210" w:rsidRDefault="007C078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4113C7"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4113C7" w:rsidRPr="00B21210">
              <w:rPr>
                <w:rFonts w:ascii="Times New Roman" w:eastAsia="Times New Roman" w:hAnsi="Times New Roman"/>
                <w:color w:val="767171"/>
                <w:sz w:val="24"/>
                <w:szCs w:val="24"/>
                <w:lang w:eastAsia="es-DO"/>
              </w:rPr>
              <w:t>XPEDIENTE</w:t>
            </w:r>
          </w:p>
        </w:tc>
        <w:tc>
          <w:tcPr>
            <w:tcW w:w="1560" w:type="dxa"/>
            <w:vAlign w:val="center"/>
          </w:tcPr>
          <w:p w14:paraId="50E87D71" w14:textId="4DC77766" w:rsidR="00146341" w:rsidRPr="00B21210" w:rsidRDefault="007C078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16/07/2025</w:t>
            </w:r>
          </w:p>
        </w:tc>
      </w:tr>
      <w:tr w:rsidR="00146341" w:rsidRPr="00B21210" w14:paraId="0E8DFD3C" w14:textId="77777777" w:rsidTr="009776E2">
        <w:trPr>
          <w:trHeight w:val="397"/>
          <w:jc w:val="center"/>
        </w:trPr>
        <w:tc>
          <w:tcPr>
            <w:tcW w:w="851" w:type="dxa"/>
            <w:noWrap/>
            <w:vAlign w:val="center"/>
          </w:tcPr>
          <w:p w14:paraId="4E306D4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681</w:t>
            </w:r>
          </w:p>
        </w:tc>
        <w:tc>
          <w:tcPr>
            <w:tcW w:w="2835" w:type="dxa"/>
            <w:noWrap/>
            <w:vAlign w:val="center"/>
          </w:tcPr>
          <w:p w14:paraId="32DC0E10" w14:textId="4E07956F"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TRIBUNALDE JURISDICCIÓN ORIGINAL DE SAMANÁ.</w:t>
            </w:r>
          </w:p>
        </w:tc>
        <w:tc>
          <w:tcPr>
            <w:tcW w:w="2595" w:type="dxa"/>
            <w:noWrap/>
            <w:vAlign w:val="center"/>
          </w:tcPr>
          <w:p w14:paraId="3F14562D" w14:textId="10CBF9CF"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w:t>
            </w:r>
            <w:r w:rsidR="004113C7" w:rsidRPr="00B21210">
              <w:rPr>
                <w:rFonts w:ascii="Times New Roman" w:eastAsia="Times New Roman" w:hAnsi="Times New Roman"/>
                <w:color w:val="767171"/>
                <w:sz w:val="24"/>
                <w:szCs w:val="24"/>
                <w:lang w:eastAsia="es-DO"/>
              </w:rPr>
              <w:t>R</w:t>
            </w:r>
            <w:r w:rsidRPr="00B21210">
              <w:rPr>
                <w:rFonts w:ascii="Times New Roman" w:eastAsia="Times New Roman" w:hAnsi="Times New Roman"/>
                <w:color w:val="767171"/>
                <w:sz w:val="24"/>
                <w:szCs w:val="24"/>
                <w:lang w:eastAsia="es-DO"/>
              </w:rPr>
              <w:t>ECHOS REGISTRADOS</w:t>
            </w:r>
          </w:p>
        </w:tc>
        <w:tc>
          <w:tcPr>
            <w:tcW w:w="1560" w:type="dxa"/>
            <w:vAlign w:val="center"/>
          </w:tcPr>
          <w:p w14:paraId="0A3AD870" w14:textId="7A40C862"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17/07/2025</w:t>
            </w:r>
          </w:p>
        </w:tc>
      </w:tr>
      <w:tr w:rsidR="00146341" w:rsidRPr="00B21210" w14:paraId="49844B59" w14:textId="77777777" w:rsidTr="009776E2">
        <w:trPr>
          <w:trHeight w:val="397"/>
          <w:jc w:val="center"/>
        </w:trPr>
        <w:tc>
          <w:tcPr>
            <w:tcW w:w="851" w:type="dxa"/>
            <w:noWrap/>
            <w:vAlign w:val="center"/>
          </w:tcPr>
          <w:p w14:paraId="7838914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682</w:t>
            </w:r>
          </w:p>
        </w:tc>
        <w:tc>
          <w:tcPr>
            <w:tcW w:w="2835" w:type="dxa"/>
            <w:noWrap/>
            <w:vAlign w:val="center"/>
          </w:tcPr>
          <w:p w14:paraId="2D2A509F" w14:textId="17191621"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AZUA.</w:t>
            </w:r>
          </w:p>
        </w:tc>
        <w:tc>
          <w:tcPr>
            <w:tcW w:w="2595" w:type="dxa"/>
            <w:noWrap/>
            <w:vAlign w:val="center"/>
          </w:tcPr>
          <w:p w14:paraId="4B63B91B" w14:textId="2FD0F247"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4BC11660" w14:textId="33523C85"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17/07/2025</w:t>
            </w:r>
          </w:p>
        </w:tc>
      </w:tr>
      <w:tr w:rsidR="00146341" w:rsidRPr="00B21210" w14:paraId="1E3B238C" w14:textId="77777777" w:rsidTr="009776E2">
        <w:trPr>
          <w:trHeight w:val="397"/>
          <w:jc w:val="center"/>
        </w:trPr>
        <w:tc>
          <w:tcPr>
            <w:tcW w:w="851" w:type="dxa"/>
            <w:noWrap/>
            <w:vAlign w:val="center"/>
          </w:tcPr>
          <w:p w14:paraId="734B737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683</w:t>
            </w:r>
          </w:p>
        </w:tc>
        <w:tc>
          <w:tcPr>
            <w:tcW w:w="2835" w:type="dxa"/>
            <w:noWrap/>
            <w:vAlign w:val="center"/>
          </w:tcPr>
          <w:p w14:paraId="30989549" w14:textId="1FA193B2"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68A3E643" w14:textId="4C99418A"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72C582E3" w14:textId="03F028D2"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17/07/2025</w:t>
            </w:r>
          </w:p>
        </w:tc>
      </w:tr>
      <w:tr w:rsidR="00146341" w:rsidRPr="00B21210" w14:paraId="057DA86D" w14:textId="77777777" w:rsidTr="009776E2">
        <w:trPr>
          <w:trHeight w:val="397"/>
          <w:jc w:val="center"/>
        </w:trPr>
        <w:tc>
          <w:tcPr>
            <w:tcW w:w="851" w:type="dxa"/>
            <w:noWrap/>
            <w:vAlign w:val="center"/>
          </w:tcPr>
          <w:p w14:paraId="5DCF66A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684</w:t>
            </w:r>
          </w:p>
        </w:tc>
        <w:tc>
          <w:tcPr>
            <w:tcW w:w="2835" w:type="dxa"/>
            <w:noWrap/>
            <w:vAlign w:val="center"/>
          </w:tcPr>
          <w:p w14:paraId="78A32395" w14:textId="5FC5800D"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DEL DISTRITO NACIONAL. </w:t>
            </w:r>
          </w:p>
        </w:tc>
        <w:tc>
          <w:tcPr>
            <w:tcW w:w="2595" w:type="dxa"/>
            <w:noWrap/>
            <w:vAlign w:val="center"/>
          </w:tcPr>
          <w:p w14:paraId="25990D6E" w14:textId="1FE082F7"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7BA50A00" w14:textId="6117D316"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17/07/2025</w:t>
            </w:r>
          </w:p>
        </w:tc>
      </w:tr>
      <w:tr w:rsidR="00146341" w:rsidRPr="00B21210" w14:paraId="2F8AAF1F" w14:textId="77777777" w:rsidTr="009776E2">
        <w:trPr>
          <w:trHeight w:val="397"/>
          <w:jc w:val="center"/>
        </w:trPr>
        <w:tc>
          <w:tcPr>
            <w:tcW w:w="851" w:type="dxa"/>
            <w:noWrap/>
            <w:vAlign w:val="center"/>
          </w:tcPr>
          <w:p w14:paraId="40B30BF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685</w:t>
            </w:r>
          </w:p>
        </w:tc>
        <w:tc>
          <w:tcPr>
            <w:tcW w:w="2835" w:type="dxa"/>
            <w:noWrap/>
            <w:vAlign w:val="center"/>
          </w:tcPr>
          <w:p w14:paraId="2FDF605F" w14:textId="5D7084BF"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MONTECRISTI.</w:t>
            </w:r>
          </w:p>
        </w:tc>
        <w:tc>
          <w:tcPr>
            <w:tcW w:w="2595" w:type="dxa"/>
            <w:noWrap/>
            <w:vAlign w:val="center"/>
          </w:tcPr>
          <w:p w14:paraId="2780DB3B" w14:textId="7BFDAFF0"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5671B30" w14:textId="68D1A40C"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17/07/2025</w:t>
            </w:r>
          </w:p>
        </w:tc>
      </w:tr>
      <w:tr w:rsidR="00146341" w:rsidRPr="00B21210" w14:paraId="44A60C84" w14:textId="77777777" w:rsidTr="009776E2">
        <w:trPr>
          <w:trHeight w:val="397"/>
          <w:jc w:val="center"/>
        </w:trPr>
        <w:tc>
          <w:tcPr>
            <w:tcW w:w="851" w:type="dxa"/>
            <w:noWrap/>
            <w:vAlign w:val="center"/>
          </w:tcPr>
          <w:p w14:paraId="766CF1F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686</w:t>
            </w:r>
          </w:p>
        </w:tc>
        <w:tc>
          <w:tcPr>
            <w:tcW w:w="2835" w:type="dxa"/>
            <w:noWrap/>
            <w:vAlign w:val="center"/>
          </w:tcPr>
          <w:p w14:paraId="4C8B1899" w14:textId="09514EB8"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0F3B8246" w14:textId="0032F846"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ADMINISTRATIVO</w:t>
            </w:r>
          </w:p>
        </w:tc>
        <w:tc>
          <w:tcPr>
            <w:tcW w:w="1560" w:type="dxa"/>
            <w:vAlign w:val="center"/>
          </w:tcPr>
          <w:p w14:paraId="79015EFD" w14:textId="55F0E6B3"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17/07/2025</w:t>
            </w:r>
          </w:p>
        </w:tc>
      </w:tr>
      <w:tr w:rsidR="00146341" w:rsidRPr="00B21210" w14:paraId="231877B7" w14:textId="77777777" w:rsidTr="009776E2">
        <w:trPr>
          <w:trHeight w:val="397"/>
          <w:jc w:val="center"/>
        </w:trPr>
        <w:tc>
          <w:tcPr>
            <w:tcW w:w="851" w:type="dxa"/>
            <w:noWrap/>
            <w:vAlign w:val="center"/>
          </w:tcPr>
          <w:p w14:paraId="313B007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687</w:t>
            </w:r>
          </w:p>
        </w:tc>
        <w:tc>
          <w:tcPr>
            <w:tcW w:w="2835" w:type="dxa"/>
            <w:noWrap/>
            <w:vAlign w:val="center"/>
          </w:tcPr>
          <w:p w14:paraId="3F8EA1C3" w14:textId="34DF84CD"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5DE09453" w14:textId="7C2BAA8D"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0BA70FDE" w14:textId="20D473C8"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18/07/2025</w:t>
            </w:r>
          </w:p>
        </w:tc>
      </w:tr>
      <w:tr w:rsidR="00146341" w:rsidRPr="00B21210" w14:paraId="2AC4F3CE" w14:textId="77777777" w:rsidTr="009776E2">
        <w:trPr>
          <w:trHeight w:val="397"/>
          <w:jc w:val="center"/>
        </w:trPr>
        <w:tc>
          <w:tcPr>
            <w:tcW w:w="851" w:type="dxa"/>
            <w:noWrap/>
            <w:vAlign w:val="center"/>
          </w:tcPr>
          <w:p w14:paraId="7CB5669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688</w:t>
            </w:r>
          </w:p>
        </w:tc>
        <w:tc>
          <w:tcPr>
            <w:tcW w:w="2835" w:type="dxa"/>
            <w:noWrap/>
            <w:vAlign w:val="center"/>
          </w:tcPr>
          <w:p w14:paraId="562CC6A1" w14:textId="5D3F0301"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HIGÜEY.</w:t>
            </w:r>
          </w:p>
        </w:tc>
        <w:tc>
          <w:tcPr>
            <w:tcW w:w="2595" w:type="dxa"/>
            <w:noWrap/>
            <w:vAlign w:val="center"/>
          </w:tcPr>
          <w:p w14:paraId="0ECCF55E" w14:textId="0B18A2E8"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67EDD9AF" w14:textId="33C2F921"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18/07/2025</w:t>
            </w:r>
          </w:p>
        </w:tc>
      </w:tr>
      <w:tr w:rsidR="00146341" w:rsidRPr="00B21210" w14:paraId="6F18B0FD" w14:textId="77777777" w:rsidTr="009776E2">
        <w:trPr>
          <w:trHeight w:val="397"/>
          <w:jc w:val="center"/>
        </w:trPr>
        <w:tc>
          <w:tcPr>
            <w:tcW w:w="851" w:type="dxa"/>
            <w:noWrap/>
            <w:vAlign w:val="center"/>
          </w:tcPr>
          <w:p w14:paraId="60C9E88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689</w:t>
            </w:r>
          </w:p>
        </w:tc>
        <w:tc>
          <w:tcPr>
            <w:tcW w:w="2835" w:type="dxa"/>
            <w:noWrap/>
            <w:vAlign w:val="center"/>
          </w:tcPr>
          <w:p w14:paraId="3CEA297B" w14:textId="5843F8C8"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JUZGADO DE INSTRUCCIÓN DE SANTO DOMINGO ESTE. </w:t>
            </w:r>
          </w:p>
        </w:tc>
        <w:tc>
          <w:tcPr>
            <w:tcW w:w="2595" w:type="dxa"/>
            <w:noWrap/>
            <w:vAlign w:val="center"/>
          </w:tcPr>
          <w:p w14:paraId="7E46347D" w14:textId="01F5F590"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QUERELLA</w:t>
            </w:r>
          </w:p>
        </w:tc>
        <w:tc>
          <w:tcPr>
            <w:tcW w:w="1560" w:type="dxa"/>
            <w:vAlign w:val="center"/>
          </w:tcPr>
          <w:p w14:paraId="66589352" w14:textId="325AB58B"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18/07/2025</w:t>
            </w:r>
          </w:p>
        </w:tc>
      </w:tr>
      <w:tr w:rsidR="00146341" w:rsidRPr="00B21210" w14:paraId="2A6EF88F" w14:textId="77777777" w:rsidTr="009776E2">
        <w:trPr>
          <w:trHeight w:val="397"/>
          <w:jc w:val="center"/>
        </w:trPr>
        <w:tc>
          <w:tcPr>
            <w:tcW w:w="851" w:type="dxa"/>
            <w:noWrap/>
            <w:vAlign w:val="center"/>
          </w:tcPr>
          <w:p w14:paraId="214AD1F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690</w:t>
            </w:r>
          </w:p>
        </w:tc>
        <w:tc>
          <w:tcPr>
            <w:tcW w:w="2835" w:type="dxa"/>
            <w:noWrap/>
            <w:vAlign w:val="center"/>
          </w:tcPr>
          <w:p w14:paraId="4E650A74" w14:textId="3296D011"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INSPECCIÓN EN BARAHONA.</w:t>
            </w:r>
          </w:p>
        </w:tc>
        <w:tc>
          <w:tcPr>
            <w:tcW w:w="2595" w:type="dxa"/>
            <w:noWrap/>
            <w:vAlign w:val="center"/>
          </w:tcPr>
          <w:p w14:paraId="154EE04E" w14:textId="0B610460"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INSPECCIÓN EN BARAHONA</w:t>
            </w:r>
          </w:p>
        </w:tc>
        <w:tc>
          <w:tcPr>
            <w:tcW w:w="1560" w:type="dxa"/>
            <w:vAlign w:val="center"/>
          </w:tcPr>
          <w:p w14:paraId="0DFFD3DA" w14:textId="0339E3D5" w:rsidR="00146341" w:rsidRPr="00B21210" w:rsidRDefault="00E530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18/07/2025</w:t>
            </w:r>
          </w:p>
        </w:tc>
      </w:tr>
      <w:tr w:rsidR="00146341" w:rsidRPr="00B21210" w14:paraId="13DB9C65" w14:textId="77777777" w:rsidTr="009776E2">
        <w:trPr>
          <w:trHeight w:val="397"/>
          <w:jc w:val="center"/>
        </w:trPr>
        <w:tc>
          <w:tcPr>
            <w:tcW w:w="851" w:type="dxa"/>
            <w:noWrap/>
            <w:vAlign w:val="center"/>
          </w:tcPr>
          <w:p w14:paraId="7E425FC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691</w:t>
            </w:r>
          </w:p>
        </w:tc>
        <w:tc>
          <w:tcPr>
            <w:tcW w:w="2835" w:type="dxa"/>
            <w:noWrap/>
            <w:vAlign w:val="center"/>
          </w:tcPr>
          <w:p w14:paraId="53619A0E" w14:textId="2E6281D4" w:rsidR="00146341" w:rsidRPr="00B21210" w:rsidRDefault="00E530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625FE4A0" w14:textId="468319D5"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3D2AA4A" w14:textId="31DD1D27"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21/07/2025</w:t>
            </w:r>
          </w:p>
        </w:tc>
      </w:tr>
      <w:tr w:rsidR="00146341" w:rsidRPr="00B21210" w14:paraId="30FACE0C" w14:textId="77777777" w:rsidTr="009776E2">
        <w:trPr>
          <w:trHeight w:val="397"/>
          <w:jc w:val="center"/>
        </w:trPr>
        <w:tc>
          <w:tcPr>
            <w:tcW w:w="851" w:type="dxa"/>
            <w:noWrap/>
            <w:vAlign w:val="center"/>
          </w:tcPr>
          <w:p w14:paraId="6B0B9B6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692</w:t>
            </w:r>
          </w:p>
        </w:tc>
        <w:tc>
          <w:tcPr>
            <w:tcW w:w="2835" w:type="dxa"/>
            <w:noWrap/>
            <w:vAlign w:val="center"/>
          </w:tcPr>
          <w:p w14:paraId="375631B6" w14:textId="5148AC4E" w:rsidR="00146341" w:rsidRPr="00B21210" w:rsidRDefault="00B82A3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00BDE4DE" w14:textId="6198387F"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1001D2A5" w14:textId="357DB944"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21/07/2025</w:t>
            </w:r>
          </w:p>
        </w:tc>
      </w:tr>
      <w:tr w:rsidR="00146341" w:rsidRPr="00B21210" w14:paraId="0BF9D7E3" w14:textId="77777777" w:rsidTr="009776E2">
        <w:trPr>
          <w:trHeight w:val="397"/>
          <w:jc w:val="center"/>
        </w:trPr>
        <w:tc>
          <w:tcPr>
            <w:tcW w:w="851" w:type="dxa"/>
            <w:noWrap/>
            <w:vAlign w:val="center"/>
          </w:tcPr>
          <w:p w14:paraId="20BF79F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693</w:t>
            </w:r>
          </w:p>
        </w:tc>
        <w:tc>
          <w:tcPr>
            <w:tcW w:w="2835" w:type="dxa"/>
            <w:noWrap/>
            <w:vAlign w:val="center"/>
          </w:tcPr>
          <w:p w14:paraId="6CB7B603" w14:textId="0A69D787" w:rsidR="00146341" w:rsidRPr="00B21210" w:rsidRDefault="00B82A3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5ECE8424" w14:textId="5B267175"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DELINDE</w:t>
            </w:r>
          </w:p>
        </w:tc>
        <w:tc>
          <w:tcPr>
            <w:tcW w:w="1560" w:type="dxa"/>
            <w:vAlign w:val="center"/>
          </w:tcPr>
          <w:p w14:paraId="33B042A7" w14:textId="09D85FC9"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21/07/2025</w:t>
            </w:r>
          </w:p>
        </w:tc>
      </w:tr>
      <w:tr w:rsidR="00146341" w:rsidRPr="00B21210" w14:paraId="108391A3" w14:textId="77777777" w:rsidTr="009776E2">
        <w:trPr>
          <w:trHeight w:val="397"/>
          <w:jc w:val="center"/>
        </w:trPr>
        <w:tc>
          <w:tcPr>
            <w:tcW w:w="851" w:type="dxa"/>
            <w:noWrap/>
            <w:vAlign w:val="center"/>
          </w:tcPr>
          <w:p w14:paraId="0ADBE36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694</w:t>
            </w:r>
          </w:p>
        </w:tc>
        <w:tc>
          <w:tcPr>
            <w:tcW w:w="2835" w:type="dxa"/>
            <w:noWrap/>
            <w:vAlign w:val="center"/>
          </w:tcPr>
          <w:p w14:paraId="30B09CC6" w14:textId="5C12CBC9" w:rsidR="00146341" w:rsidRPr="00B21210" w:rsidRDefault="00B82A3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027B190C" w14:textId="73FD64B2"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77C8EEA" w14:textId="51100E1E"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21/07/2025</w:t>
            </w:r>
          </w:p>
        </w:tc>
      </w:tr>
      <w:tr w:rsidR="00146341" w:rsidRPr="00B21210" w14:paraId="32946B3A" w14:textId="77777777" w:rsidTr="009776E2">
        <w:trPr>
          <w:trHeight w:val="397"/>
          <w:jc w:val="center"/>
        </w:trPr>
        <w:tc>
          <w:tcPr>
            <w:tcW w:w="851" w:type="dxa"/>
            <w:noWrap/>
            <w:vAlign w:val="center"/>
          </w:tcPr>
          <w:p w14:paraId="2276D08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695</w:t>
            </w:r>
          </w:p>
        </w:tc>
        <w:tc>
          <w:tcPr>
            <w:tcW w:w="2835" w:type="dxa"/>
            <w:noWrap/>
            <w:vAlign w:val="center"/>
          </w:tcPr>
          <w:p w14:paraId="432B0C0F" w14:textId="0159F2E8" w:rsidR="00146341" w:rsidRPr="00B21210" w:rsidRDefault="00B82A3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BONAO.</w:t>
            </w:r>
          </w:p>
        </w:tc>
        <w:tc>
          <w:tcPr>
            <w:tcW w:w="2595" w:type="dxa"/>
            <w:noWrap/>
            <w:vAlign w:val="center"/>
          </w:tcPr>
          <w:p w14:paraId="657A71B1" w14:textId="21CBC53D"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5686FC4" w14:textId="53EF8AD0"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21/07/2025</w:t>
            </w:r>
          </w:p>
        </w:tc>
      </w:tr>
      <w:tr w:rsidR="00146341" w:rsidRPr="00B21210" w14:paraId="66AFAE76" w14:textId="77777777" w:rsidTr="009776E2">
        <w:trPr>
          <w:trHeight w:val="397"/>
          <w:jc w:val="center"/>
        </w:trPr>
        <w:tc>
          <w:tcPr>
            <w:tcW w:w="851" w:type="dxa"/>
            <w:noWrap/>
            <w:vAlign w:val="center"/>
          </w:tcPr>
          <w:p w14:paraId="02E24C5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696</w:t>
            </w:r>
          </w:p>
        </w:tc>
        <w:tc>
          <w:tcPr>
            <w:tcW w:w="2835" w:type="dxa"/>
            <w:noWrap/>
            <w:vAlign w:val="center"/>
          </w:tcPr>
          <w:p w14:paraId="3E967467" w14:textId="4BEAC476" w:rsidR="00146341" w:rsidRPr="00B21210" w:rsidRDefault="00B82A3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PRIMERA SALA DE LA CÁMARA CIVIL Y COMERCIAL DE LA PROVINCIA DE SANTO DOMINGO. </w:t>
            </w:r>
          </w:p>
        </w:tc>
        <w:tc>
          <w:tcPr>
            <w:tcW w:w="2595" w:type="dxa"/>
            <w:noWrap/>
            <w:vAlign w:val="center"/>
          </w:tcPr>
          <w:p w14:paraId="2CFC5702" w14:textId="1B488181"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POR APROPIACIÓN ILEGAL DE ÁREA COMÚN</w:t>
            </w:r>
          </w:p>
        </w:tc>
        <w:tc>
          <w:tcPr>
            <w:tcW w:w="1560" w:type="dxa"/>
            <w:vAlign w:val="center"/>
          </w:tcPr>
          <w:p w14:paraId="67A2AC0F" w14:textId="2CFAFD4A"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21/07/2025</w:t>
            </w:r>
          </w:p>
        </w:tc>
      </w:tr>
      <w:tr w:rsidR="00146341" w:rsidRPr="00B21210" w14:paraId="1655BCF8" w14:textId="77777777" w:rsidTr="009776E2">
        <w:trPr>
          <w:trHeight w:val="397"/>
          <w:jc w:val="center"/>
        </w:trPr>
        <w:tc>
          <w:tcPr>
            <w:tcW w:w="851" w:type="dxa"/>
            <w:noWrap/>
            <w:vAlign w:val="center"/>
          </w:tcPr>
          <w:p w14:paraId="7CC4DE1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697</w:t>
            </w:r>
          </w:p>
        </w:tc>
        <w:tc>
          <w:tcPr>
            <w:tcW w:w="2835" w:type="dxa"/>
            <w:noWrap/>
            <w:vAlign w:val="center"/>
          </w:tcPr>
          <w:p w14:paraId="2789613D" w14:textId="5D467B83" w:rsidR="00146341" w:rsidRPr="00B21210" w:rsidRDefault="00B82A3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DEL DISTRITO NACIONAL. </w:t>
            </w:r>
          </w:p>
        </w:tc>
        <w:tc>
          <w:tcPr>
            <w:tcW w:w="2595" w:type="dxa"/>
            <w:noWrap/>
            <w:vAlign w:val="center"/>
          </w:tcPr>
          <w:p w14:paraId="5C643A40" w14:textId="35C58539"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0C1B81F8" w14:textId="478DDF41"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21/07/2025</w:t>
            </w:r>
          </w:p>
        </w:tc>
      </w:tr>
      <w:tr w:rsidR="00146341" w:rsidRPr="00B21210" w14:paraId="5C0A8CEF" w14:textId="77777777" w:rsidTr="009776E2">
        <w:trPr>
          <w:trHeight w:val="397"/>
          <w:jc w:val="center"/>
        </w:trPr>
        <w:tc>
          <w:tcPr>
            <w:tcW w:w="851" w:type="dxa"/>
            <w:noWrap/>
            <w:vAlign w:val="center"/>
          </w:tcPr>
          <w:p w14:paraId="723F409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698</w:t>
            </w:r>
          </w:p>
        </w:tc>
        <w:tc>
          <w:tcPr>
            <w:tcW w:w="2835" w:type="dxa"/>
            <w:noWrap/>
            <w:vAlign w:val="center"/>
          </w:tcPr>
          <w:p w14:paraId="7F9D1001" w14:textId="393C6D77" w:rsidR="00146341" w:rsidRPr="00B21210" w:rsidRDefault="00B82A3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p>
        </w:tc>
        <w:tc>
          <w:tcPr>
            <w:tcW w:w="2595" w:type="dxa"/>
            <w:noWrap/>
            <w:vAlign w:val="center"/>
          </w:tcPr>
          <w:p w14:paraId="477BF704" w14:textId="04489BA7"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79C029A5" w14:textId="23364282"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21/07/2025</w:t>
            </w:r>
          </w:p>
        </w:tc>
      </w:tr>
      <w:tr w:rsidR="00146341" w:rsidRPr="00B21210" w14:paraId="3724F3FF" w14:textId="77777777" w:rsidTr="009776E2">
        <w:trPr>
          <w:trHeight w:val="397"/>
          <w:jc w:val="center"/>
        </w:trPr>
        <w:tc>
          <w:tcPr>
            <w:tcW w:w="851" w:type="dxa"/>
            <w:noWrap/>
            <w:vAlign w:val="center"/>
          </w:tcPr>
          <w:p w14:paraId="1BCD9F8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699</w:t>
            </w:r>
          </w:p>
        </w:tc>
        <w:tc>
          <w:tcPr>
            <w:tcW w:w="2835" w:type="dxa"/>
            <w:noWrap/>
            <w:vAlign w:val="center"/>
          </w:tcPr>
          <w:p w14:paraId="3A6E4E7E" w14:textId="23689507" w:rsidR="00146341" w:rsidRPr="00B21210" w:rsidRDefault="00B82A3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SÉPTIMA SALA DEL TRIUBUNAL DE JURISDICCIÓN ORIGINAL, DEPARTAMENTO CENTRAL. </w:t>
            </w:r>
          </w:p>
        </w:tc>
        <w:tc>
          <w:tcPr>
            <w:tcW w:w="2595" w:type="dxa"/>
            <w:noWrap/>
            <w:vAlign w:val="center"/>
          </w:tcPr>
          <w:p w14:paraId="34C61E0D" w14:textId="7E061711"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161E45"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161E45" w:rsidRPr="00B21210">
              <w:rPr>
                <w:rFonts w:ascii="Times New Roman" w:eastAsia="Times New Roman" w:hAnsi="Times New Roman"/>
                <w:color w:val="767171"/>
                <w:sz w:val="24"/>
                <w:szCs w:val="24"/>
                <w:lang w:eastAsia="es-DO"/>
              </w:rPr>
              <w:t>XPEDIENTE</w:t>
            </w:r>
          </w:p>
        </w:tc>
        <w:tc>
          <w:tcPr>
            <w:tcW w:w="1560" w:type="dxa"/>
            <w:vAlign w:val="center"/>
          </w:tcPr>
          <w:p w14:paraId="2F7BB03E" w14:textId="41635194" w:rsidR="00146341" w:rsidRPr="00B21210" w:rsidRDefault="00B82A3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22/07/2025</w:t>
            </w:r>
          </w:p>
        </w:tc>
      </w:tr>
      <w:tr w:rsidR="00146341" w:rsidRPr="00B21210" w14:paraId="6D493398" w14:textId="77777777" w:rsidTr="009776E2">
        <w:trPr>
          <w:trHeight w:val="397"/>
          <w:jc w:val="center"/>
        </w:trPr>
        <w:tc>
          <w:tcPr>
            <w:tcW w:w="851" w:type="dxa"/>
            <w:noWrap/>
            <w:vAlign w:val="center"/>
          </w:tcPr>
          <w:p w14:paraId="1FB13D5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700</w:t>
            </w:r>
          </w:p>
        </w:tc>
        <w:tc>
          <w:tcPr>
            <w:tcW w:w="2835" w:type="dxa"/>
            <w:noWrap/>
            <w:vAlign w:val="center"/>
          </w:tcPr>
          <w:p w14:paraId="6D8A8220" w14:textId="3340B0C2" w:rsidR="00146341" w:rsidRPr="00B21210" w:rsidRDefault="00B82A3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w:t>
            </w:r>
            <w:r w:rsidR="00553005" w:rsidRPr="00B21210">
              <w:rPr>
                <w:rFonts w:ascii="Times New Roman" w:eastAsia="Times New Roman" w:hAnsi="Times New Roman"/>
                <w:color w:val="767171"/>
                <w:sz w:val="24"/>
                <w:szCs w:val="24"/>
                <w:lang w:eastAsia="es-DO"/>
              </w:rPr>
              <w:t>ADMINISTRATIVO.</w:t>
            </w:r>
          </w:p>
        </w:tc>
        <w:tc>
          <w:tcPr>
            <w:tcW w:w="2595" w:type="dxa"/>
            <w:noWrap/>
            <w:vAlign w:val="center"/>
          </w:tcPr>
          <w:p w14:paraId="75AEF1D2" w14:textId="645390A3"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CUMPLIMIENTO DE SENTENCIA</w:t>
            </w:r>
          </w:p>
        </w:tc>
        <w:tc>
          <w:tcPr>
            <w:tcW w:w="1560" w:type="dxa"/>
            <w:vAlign w:val="center"/>
          </w:tcPr>
          <w:p w14:paraId="537FEA37" w14:textId="4BBA4D8A"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22/07/2025</w:t>
            </w:r>
          </w:p>
        </w:tc>
      </w:tr>
      <w:tr w:rsidR="00146341" w:rsidRPr="00B21210" w14:paraId="67BD9CA3" w14:textId="77777777" w:rsidTr="009776E2">
        <w:trPr>
          <w:trHeight w:val="397"/>
          <w:jc w:val="center"/>
        </w:trPr>
        <w:tc>
          <w:tcPr>
            <w:tcW w:w="851" w:type="dxa"/>
            <w:noWrap/>
            <w:vAlign w:val="center"/>
          </w:tcPr>
          <w:p w14:paraId="2C4D327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701</w:t>
            </w:r>
          </w:p>
        </w:tc>
        <w:tc>
          <w:tcPr>
            <w:tcW w:w="2835" w:type="dxa"/>
            <w:noWrap/>
            <w:vAlign w:val="center"/>
          </w:tcPr>
          <w:p w14:paraId="2896274C" w14:textId="18A5DAF1" w:rsidR="00146341" w:rsidRPr="00B21210" w:rsidRDefault="0055300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2DA. SALA, DISTRITO NACIONAL.</w:t>
            </w:r>
          </w:p>
        </w:tc>
        <w:tc>
          <w:tcPr>
            <w:tcW w:w="2595" w:type="dxa"/>
            <w:noWrap/>
            <w:vAlign w:val="center"/>
          </w:tcPr>
          <w:p w14:paraId="236E5232" w14:textId="3A26B1D5"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A541BDC" w14:textId="4B9435E7"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22/07/2025</w:t>
            </w:r>
          </w:p>
        </w:tc>
      </w:tr>
      <w:tr w:rsidR="00146341" w:rsidRPr="00B21210" w14:paraId="4017719C" w14:textId="77777777" w:rsidTr="009776E2">
        <w:trPr>
          <w:trHeight w:val="397"/>
          <w:jc w:val="center"/>
        </w:trPr>
        <w:tc>
          <w:tcPr>
            <w:tcW w:w="851" w:type="dxa"/>
            <w:noWrap/>
            <w:vAlign w:val="center"/>
          </w:tcPr>
          <w:p w14:paraId="702F119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702</w:t>
            </w:r>
          </w:p>
        </w:tc>
        <w:tc>
          <w:tcPr>
            <w:tcW w:w="2835" w:type="dxa"/>
            <w:noWrap/>
            <w:vAlign w:val="center"/>
          </w:tcPr>
          <w:p w14:paraId="58C3FCFE" w14:textId="45E8DDD3" w:rsidR="00146341" w:rsidRPr="00B21210" w:rsidRDefault="0055300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p>
        </w:tc>
        <w:tc>
          <w:tcPr>
            <w:tcW w:w="2595" w:type="dxa"/>
            <w:noWrap/>
            <w:vAlign w:val="center"/>
          </w:tcPr>
          <w:p w14:paraId="71CD7C67" w14:textId="7E63D086"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161E45"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161E45" w:rsidRPr="00B21210">
              <w:rPr>
                <w:rFonts w:ascii="Times New Roman" w:eastAsia="Times New Roman" w:hAnsi="Times New Roman"/>
                <w:color w:val="767171"/>
                <w:sz w:val="24"/>
                <w:szCs w:val="24"/>
                <w:lang w:eastAsia="es-DO"/>
              </w:rPr>
              <w:t>XPEDIENTE</w:t>
            </w:r>
          </w:p>
        </w:tc>
        <w:tc>
          <w:tcPr>
            <w:tcW w:w="1560" w:type="dxa"/>
            <w:vAlign w:val="center"/>
          </w:tcPr>
          <w:p w14:paraId="732A7D57" w14:textId="3CAFAE68"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22/07/2025</w:t>
            </w:r>
          </w:p>
        </w:tc>
      </w:tr>
      <w:tr w:rsidR="00146341" w:rsidRPr="00B21210" w14:paraId="034FEB83" w14:textId="77777777" w:rsidTr="009776E2">
        <w:trPr>
          <w:trHeight w:val="397"/>
          <w:jc w:val="center"/>
        </w:trPr>
        <w:tc>
          <w:tcPr>
            <w:tcW w:w="851" w:type="dxa"/>
            <w:noWrap/>
            <w:vAlign w:val="center"/>
          </w:tcPr>
          <w:p w14:paraId="5E6E430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703</w:t>
            </w:r>
          </w:p>
        </w:tc>
        <w:tc>
          <w:tcPr>
            <w:tcW w:w="2835" w:type="dxa"/>
            <w:noWrap/>
            <w:vAlign w:val="center"/>
          </w:tcPr>
          <w:p w14:paraId="470DC605" w14:textId="135CC44B" w:rsidR="00146341" w:rsidRPr="00B21210" w:rsidRDefault="0055300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DEL DISTRITO NACIONAL. </w:t>
            </w:r>
          </w:p>
        </w:tc>
        <w:tc>
          <w:tcPr>
            <w:tcW w:w="2595" w:type="dxa"/>
            <w:noWrap/>
            <w:vAlign w:val="center"/>
          </w:tcPr>
          <w:p w14:paraId="76729849" w14:textId="750219B9"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25492CFF" w14:textId="37E9A81C"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23/07/2025</w:t>
            </w:r>
          </w:p>
        </w:tc>
      </w:tr>
      <w:tr w:rsidR="00146341" w:rsidRPr="00B21210" w14:paraId="7B3B178C" w14:textId="77777777" w:rsidTr="009776E2">
        <w:trPr>
          <w:trHeight w:val="397"/>
          <w:jc w:val="center"/>
        </w:trPr>
        <w:tc>
          <w:tcPr>
            <w:tcW w:w="851" w:type="dxa"/>
            <w:noWrap/>
            <w:vAlign w:val="center"/>
          </w:tcPr>
          <w:p w14:paraId="2C0AAEE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704</w:t>
            </w:r>
          </w:p>
        </w:tc>
        <w:tc>
          <w:tcPr>
            <w:tcW w:w="2835" w:type="dxa"/>
            <w:noWrap/>
            <w:vAlign w:val="center"/>
          </w:tcPr>
          <w:p w14:paraId="30E46AC6" w14:textId="5037F1C6" w:rsidR="00146341" w:rsidRPr="00B21210" w:rsidRDefault="0055300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45E107C5" w14:textId="50DCFA49"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4F3E23C" w14:textId="39F617A2"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23/07/2025</w:t>
            </w:r>
          </w:p>
        </w:tc>
      </w:tr>
      <w:tr w:rsidR="00146341" w:rsidRPr="00B21210" w14:paraId="764B9B90" w14:textId="77777777" w:rsidTr="009776E2">
        <w:trPr>
          <w:trHeight w:val="397"/>
          <w:jc w:val="center"/>
        </w:trPr>
        <w:tc>
          <w:tcPr>
            <w:tcW w:w="851" w:type="dxa"/>
            <w:noWrap/>
            <w:vAlign w:val="center"/>
          </w:tcPr>
          <w:p w14:paraId="25034A7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705</w:t>
            </w:r>
          </w:p>
        </w:tc>
        <w:tc>
          <w:tcPr>
            <w:tcW w:w="2835" w:type="dxa"/>
            <w:noWrap/>
            <w:vAlign w:val="center"/>
          </w:tcPr>
          <w:p w14:paraId="0A4BE989" w14:textId="571C7103" w:rsidR="00146341" w:rsidRPr="00B21210" w:rsidRDefault="0055300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 CRISTÓBAL. </w:t>
            </w:r>
          </w:p>
        </w:tc>
        <w:tc>
          <w:tcPr>
            <w:tcW w:w="2595" w:type="dxa"/>
            <w:noWrap/>
            <w:vAlign w:val="center"/>
          </w:tcPr>
          <w:p w14:paraId="1D4AD263" w14:textId="03AD6566"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5A75DA7C" w14:textId="12F61E0C"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23/07/2025</w:t>
            </w:r>
          </w:p>
        </w:tc>
      </w:tr>
      <w:tr w:rsidR="00146341" w:rsidRPr="00B21210" w14:paraId="57C61CBE" w14:textId="77777777" w:rsidTr="009776E2">
        <w:trPr>
          <w:trHeight w:val="397"/>
          <w:jc w:val="center"/>
        </w:trPr>
        <w:tc>
          <w:tcPr>
            <w:tcW w:w="851" w:type="dxa"/>
            <w:noWrap/>
            <w:vAlign w:val="center"/>
          </w:tcPr>
          <w:p w14:paraId="4D9BDF5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706</w:t>
            </w:r>
          </w:p>
        </w:tc>
        <w:tc>
          <w:tcPr>
            <w:tcW w:w="2835" w:type="dxa"/>
            <w:noWrap/>
            <w:vAlign w:val="center"/>
          </w:tcPr>
          <w:p w14:paraId="6FD317F1" w14:textId="7DF5BDB1" w:rsidR="00146341" w:rsidRPr="00B21210" w:rsidRDefault="0055300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p>
        </w:tc>
        <w:tc>
          <w:tcPr>
            <w:tcW w:w="2595" w:type="dxa"/>
            <w:noWrap/>
            <w:vAlign w:val="center"/>
          </w:tcPr>
          <w:p w14:paraId="104A5983" w14:textId="372361D3"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F58ABDE" w14:textId="4E4EF51A"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23/07/2025</w:t>
            </w:r>
          </w:p>
        </w:tc>
      </w:tr>
      <w:tr w:rsidR="00146341" w:rsidRPr="00B21210" w14:paraId="2670779D" w14:textId="77777777" w:rsidTr="009776E2">
        <w:trPr>
          <w:trHeight w:val="397"/>
          <w:jc w:val="center"/>
        </w:trPr>
        <w:tc>
          <w:tcPr>
            <w:tcW w:w="851" w:type="dxa"/>
            <w:noWrap/>
            <w:vAlign w:val="center"/>
          </w:tcPr>
          <w:p w14:paraId="66498E9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707</w:t>
            </w:r>
          </w:p>
        </w:tc>
        <w:tc>
          <w:tcPr>
            <w:tcW w:w="2835" w:type="dxa"/>
            <w:noWrap/>
            <w:vAlign w:val="center"/>
          </w:tcPr>
          <w:p w14:paraId="2EF05ACD" w14:textId="0D5549F9" w:rsidR="00146341" w:rsidRPr="00B21210" w:rsidRDefault="0055300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CRISTÓBAL.</w:t>
            </w:r>
          </w:p>
        </w:tc>
        <w:tc>
          <w:tcPr>
            <w:tcW w:w="2595" w:type="dxa"/>
            <w:noWrap/>
            <w:vAlign w:val="center"/>
          </w:tcPr>
          <w:p w14:paraId="55D82E6E" w14:textId="13B6FF36"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617A287F" w14:textId="7B8DE224"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23/07/2025</w:t>
            </w:r>
          </w:p>
        </w:tc>
      </w:tr>
      <w:tr w:rsidR="00146341" w:rsidRPr="00B21210" w14:paraId="7BE13A6B" w14:textId="77777777" w:rsidTr="009776E2">
        <w:trPr>
          <w:trHeight w:val="397"/>
          <w:jc w:val="center"/>
        </w:trPr>
        <w:tc>
          <w:tcPr>
            <w:tcW w:w="851" w:type="dxa"/>
            <w:noWrap/>
            <w:vAlign w:val="center"/>
          </w:tcPr>
          <w:p w14:paraId="43A995F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708</w:t>
            </w:r>
          </w:p>
        </w:tc>
        <w:tc>
          <w:tcPr>
            <w:tcW w:w="2835" w:type="dxa"/>
            <w:noWrap/>
            <w:vAlign w:val="center"/>
          </w:tcPr>
          <w:p w14:paraId="5BEA9C43" w14:textId="2FC9C522" w:rsidR="00146341" w:rsidRPr="00B21210" w:rsidRDefault="0055300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5279A263" w14:textId="1C7048F9"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F5786F5" w14:textId="45ECCB13"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23/07/2025</w:t>
            </w:r>
          </w:p>
        </w:tc>
      </w:tr>
      <w:tr w:rsidR="00146341" w:rsidRPr="00B21210" w14:paraId="5994A7B2" w14:textId="77777777" w:rsidTr="009776E2">
        <w:trPr>
          <w:trHeight w:val="397"/>
          <w:jc w:val="center"/>
        </w:trPr>
        <w:tc>
          <w:tcPr>
            <w:tcW w:w="851" w:type="dxa"/>
            <w:noWrap/>
            <w:vAlign w:val="center"/>
          </w:tcPr>
          <w:p w14:paraId="0A8B1DC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709</w:t>
            </w:r>
          </w:p>
        </w:tc>
        <w:tc>
          <w:tcPr>
            <w:tcW w:w="2835" w:type="dxa"/>
            <w:noWrap/>
            <w:vAlign w:val="center"/>
          </w:tcPr>
          <w:p w14:paraId="1601F4FF" w14:textId="2B5F6063" w:rsidR="00146341" w:rsidRPr="00B21210" w:rsidRDefault="0055300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ABOGADOS DEL ESTADO DEL DISTRITO NACIONAL. </w:t>
            </w:r>
          </w:p>
        </w:tc>
        <w:tc>
          <w:tcPr>
            <w:tcW w:w="2595" w:type="dxa"/>
            <w:noWrap/>
            <w:vAlign w:val="center"/>
          </w:tcPr>
          <w:p w14:paraId="642099B9" w14:textId="479CFB4B"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51B64C29" w14:textId="3E44B090" w:rsidR="00146341" w:rsidRPr="00B21210" w:rsidRDefault="0055300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23/07/2025</w:t>
            </w:r>
          </w:p>
        </w:tc>
      </w:tr>
      <w:tr w:rsidR="00146341" w:rsidRPr="00B21210" w14:paraId="42747BDE" w14:textId="77777777" w:rsidTr="009776E2">
        <w:trPr>
          <w:trHeight w:val="397"/>
          <w:jc w:val="center"/>
        </w:trPr>
        <w:tc>
          <w:tcPr>
            <w:tcW w:w="851" w:type="dxa"/>
            <w:noWrap/>
            <w:vAlign w:val="center"/>
          </w:tcPr>
          <w:p w14:paraId="36F2399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710</w:t>
            </w:r>
          </w:p>
        </w:tc>
        <w:tc>
          <w:tcPr>
            <w:tcW w:w="2835" w:type="dxa"/>
            <w:noWrap/>
            <w:vAlign w:val="center"/>
          </w:tcPr>
          <w:p w14:paraId="05986592" w14:textId="40984E68" w:rsidR="00146341" w:rsidRPr="00B21210" w:rsidRDefault="0055300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HIGÜEY</w:t>
            </w:r>
            <w:r w:rsidR="009E7593" w:rsidRPr="00B21210">
              <w:rPr>
                <w:rFonts w:ascii="Times New Roman" w:eastAsia="Times New Roman" w:hAnsi="Times New Roman"/>
                <w:color w:val="767171"/>
                <w:sz w:val="24"/>
                <w:szCs w:val="24"/>
                <w:lang w:eastAsia="es-DO"/>
              </w:rPr>
              <w:t xml:space="preserve">. </w:t>
            </w:r>
          </w:p>
        </w:tc>
        <w:tc>
          <w:tcPr>
            <w:tcW w:w="2595" w:type="dxa"/>
            <w:noWrap/>
            <w:vAlign w:val="center"/>
          </w:tcPr>
          <w:p w14:paraId="427D545A" w14:textId="15F0A49A"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5D19D104" w14:textId="4DFF6E04"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23/07/2025</w:t>
            </w:r>
          </w:p>
        </w:tc>
      </w:tr>
      <w:tr w:rsidR="00146341" w:rsidRPr="00B21210" w14:paraId="6ACA5C02" w14:textId="77777777" w:rsidTr="009776E2">
        <w:trPr>
          <w:trHeight w:val="397"/>
          <w:jc w:val="center"/>
        </w:trPr>
        <w:tc>
          <w:tcPr>
            <w:tcW w:w="851" w:type="dxa"/>
            <w:noWrap/>
            <w:vAlign w:val="center"/>
          </w:tcPr>
          <w:p w14:paraId="09C0BF5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711</w:t>
            </w:r>
          </w:p>
        </w:tc>
        <w:tc>
          <w:tcPr>
            <w:tcW w:w="2835" w:type="dxa"/>
            <w:noWrap/>
            <w:vAlign w:val="center"/>
          </w:tcPr>
          <w:p w14:paraId="4278BE86" w14:textId="4B6B14A5" w:rsidR="00146341" w:rsidRPr="00B21210" w:rsidRDefault="009E75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ADMINISTRATIVO. </w:t>
            </w:r>
          </w:p>
        </w:tc>
        <w:tc>
          <w:tcPr>
            <w:tcW w:w="2595" w:type="dxa"/>
            <w:noWrap/>
            <w:vAlign w:val="center"/>
          </w:tcPr>
          <w:p w14:paraId="2D31FFAF" w14:textId="3D40FF50"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22AB0B7" w14:textId="08D1A512"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23/07/2025</w:t>
            </w:r>
          </w:p>
        </w:tc>
      </w:tr>
      <w:tr w:rsidR="00146341" w:rsidRPr="00B21210" w14:paraId="37F255B1" w14:textId="77777777" w:rsidTr="009776E2">
        <w:trPr>
          <w:trHeight w:val="397"/>
          <w:jc w:val="center"/>
        </w:trPr>
        <w:tc>
          <w:tcPr>
            <w:tcW w:w="851" w:type="dxa"/>
            <w:noWrap/>
            <w:vAlign w:val="center"/>
          </w:tcPr>
          <w:p w14:paraId="7038988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712</w:t>
            </w:r>
          </w:p>
        </w:tc>
        <w:tc>
          <w:tcPr>
            <w:tcW w:w="2835" w:type="dxa"/>
            <w:noWrap/>
            <w:vAlign w:val="center"/>
          </w:tcPr>
          <w:p w14:paraId="46418C14" w14:textId="51474F84" w:rsidR="00146341" w:rsidRPr="00B21210" w:rsidRDefault="009E75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BARAHONA. </w:t>
            </w:r>
          </w:p>
        </w:tc>
        <w:tc>
          <w:tcPr>
            <w:tcW w:w="2595" w:type="dxa"/>
            <w:noWrap/>
            <w:vAlign w:val="center"/>
          </w:tcPr>
          <w:p w14:paraId="5BA7A4EB" w14:textId="26A05AC8"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496EBA6A" w14:textId="1BCB98AB"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24/07/2025</w:t>
            </w:r>
          </w:p>
        </w:tc>
      </w:tr>
      <w:tr w:rsidR="00146341" w:rsidRPr="00B21210" w14:paraId="2ADB763B" w14:textId="77777777" w:rsidTr="009776E2">
        <w:trPr>
          <w:trHeight w:val="397"/>
          <w:jc w:val="center"/>
        </w:trPr>
        <w:tc>
          <w:tcPr>
            <w:tcW w:w="851" w:type="dxa"/>
            <w:noWrap/>
            <w:vAlign w:val="center"/>
          </w:tcPr>
          <w:p w14:paraId="66CE315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713</w:t>
            </w:r>
          </w:p>
        </w:tc>
        <w:tc>
          <w:tcPr>
            <w:tcW w:w="2835" w:type="dxa"/>
            <w:noWrap/>
            <w:vAlign w:val="center"/>
          </w:tcPr>
          <w:p w14:paraId="0F474F0B" w14:textId="29EE2501" w:rsidR="00146341" w:rsidRPr="00B21210" w:rsidRDefault="009E75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DEL DISTRITO NACIONAL. </w:t>
            </w:r>
          </w:p>
        </w:tc>
        <w:tc>
          <w:tcPr>
            <w:tcW w:w="2595" w:type="dxa"/>
            <w:noWrap/>
            <w:vAlign w:val="center"/>
          </w:tcPr>
          <w:p w14:paraId="3DAFFF36" w14:textId="24055C98"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23DE8686" w14:textId="4DF042EF"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24/07/2025</w:t>
            </w:r>
          </w:p>
        </w:tc>
      </w:tr>
      <w:tr w:rsidR="00146341" w:rsidRPr="00B21210" w14:paraId="74E3FAF0" w14:textId="77777777" w:rsidTr="009776E2">
        <w:trPr>
          <w:trHeight w:val="397"/>
          <w:jc w:val="center"/>
        </w:trPr>
        <w:tc>
          <w:tcPr>
            <w:tcW w:w="851" w:type="dxa"/>
            <w:noWrap/>
            <w:vAlign w:val="center"/>
          </w:tcPr>
          <w:p w14:paraId="40538E1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714</w:t>
            </w:r>
          </w:p>
        </w:tc>
        <w:tc>
          <w:tcPr>
            <w:tcW w:w="2835" w:type="dxa"/>
            <w:noWrap/>
            <w:vAlign w:val="center"/>
          </w:tcPr>
          <w:p w14:paraId="607E442B" w14:textId="11B591CC" w:rsidR="00146341" w:rsidRPr="00B21210" w:rsidRDefault="009E75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DEL DISTRITO NACIONAL. </w:t>
            </w:r>
          </w:p>
        </w:tc>
        <w:tc>
          <w:tcPr>
            <w:tcW w:w="2595" w:type="dxa"/>
            <w:noWrap/>
            <w:vAlign w:val="center"/>
          </w:tcPr>
          <w:p w14:paraId="670A1A95" w14:textId="1FFA8884"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09AAB4BA" w14:textId="3F0AE540"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24/07/2025</w:t>
            </w:r>
          </w:p>
        </w:tc>
      </w:tr>
      <w:tr w:rsidR="00146341" w:rsidRPr="00B21210" w14:paraId="2F5AB2A8" w14:textId="77777777" w:rsidTr="009776E2">
        <w:trPr>
          <w:trHeight w:val="397"/>
          <w:jc w:val="center"/>
        </w:trPr>
        <w:tc>
          <w:tcPr>
            <w:tcW w:w="851" w:type="dxa"/>
            <w:noWrap/>
            <w:vAlign w:val="center"/>
          </w:tcPr>
          <w:p w14:paraId="691ED24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715</w:t>
            </w:r>
          </w:p>
        </w:tc>
        <w:tc>
          <w:tcPr>
            <w:tcW w:w="2835" w:type="dxa"/>
            <w:noWrap/>
            <w:vAlign w:val="center"/>
          </w:tcPr>
          <w:p w14:paraId="5E76E3C2" w14:textId="3B5ADCD5" w:rsidR="00146341" w:rsidRPr="00B21210" w:rsidRDefault="009E75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DEL DISTRITO NACIONAL. </w:t>
            </w:r>
          </w:p>
        </w:tc>
        <w:tc>
          <w:tcPr>
            <w:tcW w:w="2595" w:type="dxa"/>
            <w:noWrap/>
            <w:vAlign w:val="center"/>
          </w:tcPr>
          <w:p w14:paraId="120C791F" w14:textId="7366006A"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038F6678" w14:textId="7D9089A2" w:rsidR="00146341" w:rsidRPr="00B21210" w:rsidRDefault="009E75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24/07/2025</w:t>
            </w:r>
          </w:p>
        </w:tc>
      </w:tr>
      <w:tr w:rsidR="00146341" w:rsidRPr="00B21210" w14:paraId="1BEBE2AD" w14:textId="77777777" w:rsidTr="009776E2">
        <w:trPr>
          <w:trHeight w:val="397"/>
          <w:jc w:val="center"/>
        </w:trPr>
        <w:tc>
          <w:tcPr>
            <w:tcW w:w="851" w:type="dxa"/>
            <w:noWrap/>
            <w:vAlign w:val="center"/>
          </w:tcPr>
          <w:p w14:paraId="45849F3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716</w:t>
            </w:r>
          </w:p>
        </w:tc>
        <w:tc>
          <w:tcPr>
            <w:tcW w:w="2835" w:type="dxa"/>
            <w:noWrap/>
            <w:vAlign w:val="center"/>
          </w:tcPr>
          <w:p w14:paraId="0BDBCB35" w14:textId="05C4B895" w:rsidR="00146341" w:rsidRPr="00B21210" w:rsidRDefault="009E75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LA PROVINCIA DE SANTO DOMINGO.</w:t>
            </w:r>
          </w:p>
        </w:tc>
        <w:tc>
          <w:tcPr>
            <w:tcW w:w="2595" w:type="dxa"/>
            <w:noWrap/>
            <w:vAlign w:val="center"/>
          </w:tcPr>
          <w:p w14:paraId="0A0F70C5" w14:textId="5AD0E7C4"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EMBARGO INMOBILIARIO</w:t>
            </w:r>
          </w:p>
        </w:tc>
        <w:tc>
          <w:tcPr>
            <w:tcW w:w="1560" w:type="dxa"/>
            <w:vAlign w:val="center"/>
          </w:tcPr>
          <w:p w14:paraId="0D65F81B" w14:textId="1B5D2E38"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24/07/2025</w:t>
            </w:r>
          </w:p>
        </w:tc>
      </w:tr>
      <w:tr w:rsidR="00146341" w:rsidRPr="00B21210" w14:paraId="42219971" w14:textId="77777777" w:rsidTr="009776E2">
        <w:trPr>
          <w:trHeight w:val="397"/>
          <w:jc w:val="center"/>
        </w:trPr>
        <w:tc>
          <w:tcPr>
            <w:tcW w:w="851" w:type="dxa"/>
            <w:noWrap/>
            <w:vAlign w:val="center"/>
          </w:tcPr>
          <w:p w14:paraId="4363C98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717</w:t>
            </w:r>
          </w:p>
        </w:tc>
        <w:tc>
          <w:tcPr>
            <w:tcW w:w="2835" w:type="dxa"/>
            <w:noWrap/>
            <w:vAlign w:val="center"/>
          </w:tcPr>
          <w:p w14:paraId="66375992" w14:textId="7053219B" w:rsidR="00146341" w:rsidRPr="00B21210" w:rsidRDefault="00305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747416D8" w14:textId="1976DEC3"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249D5063" w14:textId="667C2DEA"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24/07/2025</w:t>
            </w:r>
          </w:p>
        </w:tc>
      </w:tr>
      <w:tr w:rsidR="00146341" w:rsidRPr="00B21210" w14:paraId="3EF3FE9E" w14:textId="77777777" w:rsidTr="009776E2">
        <w:trPr>
          <w:trHeight w:val="397"/>
          <w:jc w:val="center"/>
        </w:trPr>
        <w:tc>
          <w:tcPr>
            <w:tcW w:w="851" w:type="dxa"/>
            <w:noWrap/>
            <w:vAlign w:val="center"/>
          </w:tcPr>
          <w:p w14:paraId="1E0855B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718</w:t>
            </w:r>
          </w:p>
        </w:tc>
        <w:tc>
          <w:tcPr>
            <w:tcW w:w="2835" w:type="dxa"/>
            <w:noWrap/>
            <w:vAlign w:val="center"/>
          </w:tcPr>
          <w:p w14:paraId="40CD7399" w14:textId="13E260B1" w:rsidR="00146341" w:rsidRPr="00B21210" w:rsidRDefault="00305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24D882CF" w14:textId="79B6547A"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ACCIÓN DE AMPARO</w:t>
            </w:r>
          </w:p>
        </w:tc>
        <w:tc>
          <w:tcPr>
            <w:tcW w:w="1560" w:type="dxa"/>
            <w:vAlign w:val="center"/>
          </w:tcPr>
          <w:p w14:paraId="211F0AF4" w14:textId="55DAEB5C"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24/07/2025</w:t>
            </w:r>
          </w:p>
        </w:tc>
      </w:tr>
      <w:tr w:rsidR="00146341" w:rsidRPr="00B21210" w14:paraId="432C5D0E" w14:textId="77777777" w:rsidTr="009776E2">
        <w:trPr>
          <w:trHeight w:val="397"/>
          <w:jc w:val="center"/>
        </w:trPr>
        <w:tc>
          <w:tcPr>
            <w:tcW w:w="851" w:type="dxa"/>
            <w:noWrap/>
            <w:vAlign w:val="center"/>
          </w:tcPr>
          <w:p w14:paraId="317BD44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719</w:t>
            </w:r>
          </w:p>
        </w:tc>
        <w:tc>
          <w:tcPr>
            <w:tcW w:w="2835" w:type="dxa"/>
            <w:noWrap/>
            <w:vAlign w:val="center"/>
          </w:tcPr>
          <w:p w14:paraId="768BA2AC" w14:textId="3DA7DBB2" w:rsidR="00146341" w:rsidRPr="00B21210" w:rsidRDefault="00305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DEL DISTRITO NACIONAL. </w:t>
            </w:r>
          </w:p>
        </w:tc>
        <w:tc>
          <w:tcPr>
            <w:tcW w:w="2595" w:type="dxa"/>
            <w:noWrap/>
            <w:vAlign w:val="center"/>
          </w:tcPr>
          <w:p w14:paraId="65EC9C7D" w14:textId="7DE53068"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413C58ED" w14:textId="73CF6CCA"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25/07/2025</w:t>
            </w:r>
          </w:p>
        </w:tc>
      </w:tr>
      <w:tr w:rsidR="00146341" w:rsidRPr="00B21210" w14:paraId="5396984E" w14:textId="77777777" w:rsidTr="009776E2">
        <w:trPr>
          <w:trHeight w:val="397"/>
          <w:jc w:val="center"/>
        </w:trPr>
        <w:tc>
          <w:tcPr>
            <w:tcW w:w="851" w:type="dxa"/>
            <w:noWrap/>
            <w:vAlign w:val="center"/>
          </w:tcPr>
          <w:p w14:paraId="17FABD9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720</w:t>
            </w:r>
          </w:p>
        </w:tc>
        <w:tc>
          <w:tcPr>
            <w:tcW w:w="2835" w:type="dxa"/>
            <w:noWrap/>
            <w:vAlign w:val="center"/>
          </w:tcPr>
          <w:p w14:paraId="094781EE" w14:textId="64DB84BE" w:rsidR="00146341" w:rsidRPr="00B21210" w:rsidRDefault="00305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SANTIAGO. </w:t>
            </w:r>
          </w:p>
        </w:tc>
        <w:tc>
          <w:tcPr>
            <w:tcW w:w="2595" w:type="dxa"/>
            <w:noWrap/>
            <w:vAlign w:val="center"/>
          </w:tcPr>
          <w:p w14:paraId="17502C8E" w14:textId="7F6E126F"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LEVANTAMIENTO DE DECRETO</w:t>
            </w:r>
          </w:p>
        </w:tc>
        <w:tc>
          <w:tcPr>
            <w:tcW w:w="1560" w:type="dxa"/>
            <w:vAlign w:val="center"/>
          </w:tcPr>
          <w:p w14:paraId="79C9F3B0" w14:textId="03EBF8A3"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25/07/2025</w:t>
            </w:r>
          </w:p>
        </w:tc>
      </w:tr>
      <w:tr w:rsidR="00146341" w:rsidRPr="00B21210" w14:paraId="28943961" w14:textId="77777777" w:rsidTr="009776E2">
        <w:trPr>
          <w:trHeight w:val="397"/>
          <w:jc w:val="center"/>
        </w:trPr>
        <w:tc>
          <w:tcPr>
            <w:tcW w:w="851" w:type="dxa"/>
            <w:noWrap/>
            <w:vAlign w:val="center"/>
          </w:tcPr>
          <w:p w14:paraId="535DBB6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721</w:t>
            </w:r>
          </w:p>
        </w:tc>
        <w:tc>
          <w:tcPr>
            <w:tcW w:w="2835" w:type="dxa"/>
            <w:noWrap/>
            <w:vAlign w:val="center"/>
          </w:tcPr>
          <w:p w14:paraId="4DEC55A9" w14:textId="3F5732E0" w:rsidR="00146341" w:rsidRPr="00B21210" w:rsidRDefault="00305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7E9F010B" w14:textId="7CAF4188"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4F7FC3B" w14:textId="377A055D" w:rsidR="00146341" w:rsidRPr="00B21210" w:rsidRDefault="0030542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25/07/2025</w:t>
            </w:r>
          </w:p>
        </w:tc>
      </w:tr>
      <w:tr w:rsidR="00146341" w:rsidRPr="00B21210" w14:paraId="02667FAE" w14:textId="77777777" w:rsidTr="009776E2">
        <w:trPr>
          <w:trHeight w:val="397"/>
          <w:jc w:val="center"/>
        </w:trPr>
        <w:tc>
          <w:tcPr>
            <w:tcW w:w="851" w:type="dxa"/>
            <w:noWrap/>
            <w:vAlign w:val="center"/>
          </w:tcPr>
          <w:p w14:paraId="5969FED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722</w:t>
            </w:r>
          </w:p>
        </w:tc>
        <w:tc>
          <w:tcPr>
            <w:tcW w:w="2835" w:type="dxa"/>
            <w:noWrap/>
            <w:vAlign w:val="center"/>
          </w:tcPr>
          <w:p w14:paraId="5261D485" w14:textId="318BF975" w:rsidR="00146341" w:rsidRPr="00B21210" w:rsidRDefault="0030542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p>
        </w:tc>
        <w:tc>
          <w:tcPr>
            <w:tcW w:w="2595" w:type="dxa"/>
            <w:noWrap/>
            <w:vAlign w:val="center"/>
          </w:tcPr>
          <w:p w14:paraId="0E22D36D" w14:textId="0452A0C9"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915BFA8" w14:textId="38722C69"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28/07/2025</w:t>
            </w:r>
          </w:p>
        </w:tc>
      </w:tr>
      <w:tr w:rsidR="00146341" w:rsidRPr="00B21210" w14:paraId="6B2CC6A9" w14:textId="77777777" w:rsidTr="009776E2">
        <w:trPr>
          <w:trHeight w:val="397"/>
          <w:jc w:val="center"/>
        </w:trPr>
        <w:tc>
          <w:tcPr>
            <w:tcW w:w="851" w:type="dxa"/>
            <w:noWrap/>
            <w:vAlign w:val="center"/>
          </w:tcPr>
          <w:p w14:paraId="313CDC0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723</w:t>
            </w:r>
          </w:p>
        </w:tc>
        <w:tc>
          <w:tcPr>
            <w:tcW w:w="2835" w:type="dxa"/>
            <w:noWrap/>
            <w:vAlign w:val="center"/>
          </w:tcPr>
          <w:p w14:paraId="06D2AE27" w14:textId="3709CC24" w:rsidR="00146341" w:rsidRPr="00B21210" w:rsidRDefault="00C9613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p>
        </w:tc>
        <w:tc>
          <w:tcPr>
            <w:tcW w:w="2595" w:type="dxa"/>
            <w:noWrap/>
            <w:vAlign w:val="center"/>
          </w:tcPr>
          <w:p w14:paraId="5B6FC6F6" w14:textId="7869D7AF"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A30BF6E" w14:textId="5C9D1C65"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28/07/2025</w:t>
            </w:r>
          </w:p>
        </w:tc>
      </w:tr>
      <w:tr w:rsidR="00146341" w:rsidRPr="00B21210" w14:paraId="6B0240AF" w14:textId="77777777" w:rsidTr="009776E2">
        <w:trPr>
          <w:trHeight w:val="397"/>
          <w:jc w:val="center"/>
        </w:trPr>
        <w:tc>
          <w:tcPr>
            <w:tcW w:w="851" w:type="dxa"/>
            <w:noWrap/>
            <w:vAlign w:val="center"/>
          </w:tcPr>
          <w:p w14:paraId="2FCE2A3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724</w:t>
            </w:r>
          </w:p>
        </w:tc>
        <w:tc>
          <w:tcPr>
            <w:tcW w:w="2835" w:type="dxa"/>
            <w:noWrap/>
            <w:vAlign w:val="center"/>
          </w:tcPr>
          <w:p w14:paraId="133684AE" w14:textId="333A95D1" w:rsidR="00146341" w:rsidRPr="00B21210" w:rsidRDefault="00C9613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JUSDICCIÓN ORIGINAL DE PUERTO PLATA. </w:t>
            </w:r>
          </w:p>
        </w:tc>
        <w:tc>
          <w:tcPr>
            <w:tcW w:w="2595" w:type="dxa"/>
            <w:noWrap/>
            <w:vAlign w:val="center"/>
          </w:tcPr>
          <w:p w14:paraId="2D8CD4FD" w14:textId="41C4CFF0"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ED3B638" w14:textId="0A213CED"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28/07/2025</w:t>
            </w:r>
          </w:p>
        </w:tc>
      </w:tr>
      <w:tr w:rsidR="00146341" w:rsidRPr="00B21210" w14:paraId="79E2360D" w14:textId="77777777" w:rsidTr="009776E2">
        <w:trPr>
          <w:trHeight w:val="397"/>
          <w:jc w:val="center"/>
        </w:trPr>
        <w:tc>
          <w:tcPr>
            <w:tcW w:w="851" w:type="dxa"/>
            <w:noWrap/>
            <w:vAlign w:val="center"/>
          </w:tcPr>
          <w:p w14:paraId="5078583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725</w:t>
            </w:r>
          </w:p>
        </w:tc>
        <w:tc>
          <w:tcPr>
            <w:tcW w:w="2835" w:type="dxa"/>
            <w:noWrap/>
            <w:vAlign w:val="center"/>
          </w:tcPr>
          <w:p w14:paraId="33DCD2FB" w14:textId="7C911AF6" w:rsidR="00146341" w:rsidRPr="00B21210" w:rsidRDefault="00C9613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BANÍ.</w:t>
            </w:r>
          </w:p>
        </w:tc>
        <w:tc>
          <w:tcPr>
            <w:tcW w:w="2595" w:type="dxa"/>
            <w:noWrap/>
            <w:vAlign w:val="center"/>
          </w:tcPr>
          <w:p w14:paraId="3996A5F9" w14:textId="5CE495A4"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36A2389" w14:textId="7B199252"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28/07/2025</w:t>
            </w:r>
          </w:p>
        </w:tc>
      </w:tr>
      <w:tr w:rsidR="00146341" w:rsidRPr="00B21210" w14:paraId="2A56BDC1" w14:textId="77777777" w:rsidTr="009776E2">
        <w:trPr>
          <w:trHeight w:val="397"/>
          <w:jc w:val="center"/>
        </w:trPr>
        <w:tc>
          <w:tcPr>
            <w:tcW w:w="851" w:type="dxa"/>
            <w:noWrap/>
            <w:vAlign w:val="center"/>
          </w:tcPr>
          <w:p w14:paraId="7640978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726</w:t>
            </w:r>
          </w:p>
        </w:tc>
        <w:tc>
          <w:tcPr>
            <w:tcW w:w="2835" w:type="dxa"/>
            <w:noWrap/>
            <w:vAlign w:val="center"/>
          </w:tcPr>
          <w:p w14:paraId="27019A77" w14:textId="4F010606" w:rsidR="00146341" w:rsidRPr="00B21210" w:rsidRDefault="00C9613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NACICONAL.</w:t>
            </w:r>
          </w:p>
        </w:tc>
        <w:tc>
          <w:tcPr>
            <w:tcW w:w="2595" w:type="dxa"/>
            <w:noWrap/>
            <w:vAlign w:val="center"/>
          </w:tcPr>
          <w:p w14:paraId="038F9649" w14:textId="2598796B"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368513D6" w14:textId="1B1731DB"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28/07/2025</w:t>
            </w:r>
          </w:p>
        </w:tc>
      </w:tr>
      <w:tr w:rsidR="00146341" w:rsidRPr="00B21210" w14:paraId="29A16CC6" w14:textId="77777777" w:rsidTr="009776E2">
        <w:trPr>
          <w:trHeight w:val="397"/>
          <w:jc w:val="center"/>
        </w:trPr>
        <w:tc>
          <w:tcPr>
            <w:tcW w:w="851" w:type="dxa"/>
            <w:noWrap/>
            <w:vAlign w:val="center"/>
          </w:tcPr>
          <w:p w14:paraId="5CBA53C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727</w:t>
            </w:r>
          </w:p>
        </w:tc>
        <w:tc>
          <w:tcPr>
            <w:tcW w:w="2835" w:type="dxa"/>
            <w:noWrap/>
            <w:vAlign w:val="center"/>
          </w:tcPr>
          <w:p w14:paraId="732BE741" w14:textId="4EFFD22C" w:rsidR="00146341" w:rsidRPr="00B21210" w:rsidRDefault="00C9613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7653A823" w14:textId="27076E58"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2664CEA" w14:textId="02ED13F3"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28/07/2025</w:t>
            </w:r>
          </w:p>
        </w:tc>
      </w:tr>
      <w:tr w:rsidR="00146341" w:rsidRPr="00B21210" w14:paraId="50EC62B5" w14:textId="77777777" w:rsidTr="009776E2">
        <w:trPr>
          <w:trHeight w:val="397"/>
          <w:jc w:val="center"/>
        </w:trPr>
        <w:tc>
          <w:tcPr>
            <w:tcW w:w="851" w:type="dxa"/>
            <w:noWrap/>
            <w:vAlign w:val="center"/>
          </w:tcPr>
          <w:p w14:paraId="30D6B18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728</w:t>
            </w:r>
          </w:p>
        </w:tc>
        <w:tc>
          <w:tcPr>
            <w:tcW w:w="2835" w:type="dxa"/>
            <w:noWrap/>
            <w:vAlign w:val="center"/>
          </w:tcPr>
          <w:p w14:paraId="3764C74E" w14:textId="365A1BD6" w:rsidR="00146341" w:rsidRPr="00B21210" w:rsidRDefault="00C9613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303ED793" w14:textId="4208D9B5"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5E0ECE1" w14:textId="75DF8BB0"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66F70227" w14:textId="77777777" w:rsidTr="009776E2">
        <w:trPr>
          <w:trHeight w:val="397"/>
          <w:jc w:val="center"/>
        </w:trPr>
        <w:tc>
          <w:tcPr>
            <w:tcW w:w="851" w:type="dxa"/>
            <w:noWrap/>
            <w:vAlign w:val="center"/>
          </w:tcPr>
          <w:p w14:paraId="1793940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729</w:t>
            </w:r>
          </w:p>
        </w:tc>
        <w:tc>
          <w:tcPr>
            <w:tcW w:w="2835" w:type="dxa"/>
            <w:noWrap/>
            <w:vAlign w:val="center"/>
          </w:tcPr>
          <w:p w14:paraId="13A33F1E" w14:textId="0D438BEE" w:rsidR="00146341" w:rsidRPr="00B21210" w:rsidRDefault="00C9613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78B9228F" w14:textId="2C68091C"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16FBEC8" w14:textId="5454AD09"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20EEADCD" w14:textId="77777777" w:rsidTr="009776E2">
        <w:trPr>
          <w:trHeight w:val="397"/>
          <w:jc w:val="center"/>
        </w:trPr>
        <w:tc>
          <w:tcPr>
            <w:tcW w:w="851" w:type="dxa"/>
            <w:noWrap/>
            <w:vAlign w:val="center"/>
          </w:tcPr>
          <w:p w14:paraId="2D1A89F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730</w:t>
            </w:r>
          </w:p>
        </w:tc>
        <w:tc>
          <w:tcPr>
            <w:tcW w:w="2835" w:type="dxa"/>
            <w:noWrap/>
            <w:vAlign w:val="center"/>
          </w:tcPr>
          <w:p w14:paraId="6E2C26AA" w14:textId="17AF4485" w:rsidR="00146341" w:rsidRPr="00B21210" w:rsidRDefault="00C9613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p>
        </w:tc>
        <w:tc>
          <w:tcPr>
            <w:tcW w:w="2595" w:type="dxa"/>
            <w:noWrap/>
            <w:vAlign w:val="center"/>
          </w:tcPr>
          <w:p w14:paraId="2ED448B6" w14:textId="716467E7"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20F638D3" w14:textId="20A16A91" w:rsidR="00146341" w:rsidRPr="00B21210" w:rsidRDefault="00C9613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5ACD53C0" w14:textId="77777777" w:rsidTr="009776E2">
        <w:trPr>
          <w:trHeight w:val="397"/>
          <w:jc w:val="center"/>
        </w:trPr>
        <w:tc>
          <w:tcPr>
            <w:tcW w:w="851" w:type="dxa"/>
            <w:noWrap/>
            <w:vAlign w:val="center"/>
          </w:tcPr>
          <w:p w14:paraId="7F8E5F5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731</w:t>
            </w:r>
          </w:p>
        </w:tc>
        <w:tc>
          <w:tcPr>
            <w:tcW w:w="2835" w:type="dxa"/>
            <w:noWrap/>
            <w:vAlign w:val="center"/>
          </w:tcPr>
          <w:p w14:paraId="13EBC26E" w14:textId="0C0FA70E" w:rsidR="00146341" w:rsidRPr="00B21210" w:rsidRDefault="00807B9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MONTE PLATA</w:t>
            </w:r>
            <w:r w:rsidR="002115B9" w:rsidRPr="00B21210">
              <w:rPr>
                <w:rFonts w:ascii="Times New Roman" w:eastAsia="Times New Roman" w:hAnsi="Times New Roman"/>
                <w:color w:val="767171"/>
                <w:sz w:val="24"/>
                <w:szCs w:val="24"/>
                <w:lang w:eastAsia="es-DO"/>
              </w:rPr>
              <w:t>.</w:t>
            </w:r>
          </w:p>
        </w:tc>
        <w:tc>
          <w:tcPr>
            <w:tcW w:w="2595" w:type="dxa"/>
            <w:noWrap/>
            <w:vAlign w:val="center"/>
          </w:tcPr>
          <w:p w14:paraId="568EB054" w14:textId="4C305810"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B0F7376" w14:textId="58A1A20A"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1B958843" w14:textId="77777777" w:rsidTr="009776E2">
        <w:trPr>
          <w:trHeight w:val="397"/>
          <w:jc w:val="center"/>
        </w:trPr>
        <w:tc>
          <w:tcPr>
            <w:tcW w:w="851" w:type="dxa"/>
            <w:noWrap/>
            <w:vAlign w:val="center"/>
          </w:tcPr>
          <w:p w14:paraId="1212DD7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732</w:t>
            </w:r>
          </w:p>
        </w:tc>
        <w:tc>
          <w:tcPr>
            <w:tcW w:w="2835" w:type="dxa"/>
            <w:noWrap/>
            <w:vAlign w:val="center"/>
          </w:tcPr>
          <w:p w14:paraId="78C61914" w14:textId="42D17721" w:rsidR="00146341" w:rsidRPr="00B21210" w:rsidRDefault="00807B9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62BD1D15" w14:textId="71269C21"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C11A28C" w14:textId="6659E318"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6EF811B6" w14:textId="77777777" w:rsidTr="009776E2">
        <w:trPr>
          <w:trHeight w:val="397"/>
          <w:jc w:val="center"/>
        </w:trPr>
        <w:tc>
          <w:tcPr>
            <w:tcW w:w="851" w:type="dxa"/>
            <w:noWrap/>
            <w:vAlign w:val="center"/>
          </w:tcPr>
          <w:p w14:paraId="52993D0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733</w:t>
            </w:r>
          </w:p>
        </w:tc>
        <w:tc>
          <w:tcPr>
            <w:tcW w:w="2835" w:type="dxa"/>
            <w:noWrap/>
            <w:vAlign w:val="center"/>
          </w:tcPr>
          <w:p w14:paraId="5BC7AC81" w14:textId="28AD31DF" w:rsidR="00146341" w:rsidRPr="00B21210" w:rsidRDefault="00807B9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w:t>
            </w:r>
            <w:r w:rsidRPr="00B21210">
              <w:rPr>
                <w:rFonts w:ascii="Times New Roman" w:eastAsia="Times New Roman" w:hAnsi="Times New Roman"/>
                <w:color w:val="767171"/>
                <w:sz w:val="24"/>
                <w:szCs w:val="24"/>
                <w:lang w:eastAsia="es-DO"/>
              </w:rPr>
              <w:lastRenderedPageBreak/>
              <w:t xml:space="preserve">ORIGINAL DEL DISTRITO NACIONAL. </w:t>
            </w:r>
          </w:p>
        </w:tc>
        <w:tc>
          <w:tcPr>
            <w:tcW w:w="2595" w:type="dxa"/>
            <w:noWrap/>
            <w:vAlign w:val="center"/>
          </w:tcPr>
          <w:p w14:paraId="1631C514" w14:textId="79663C13"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DESLINDE</w:t>
            </w:r>
          </w:p>
        </w:tc>
        <w:tc>
          <w:tcPr>
            <w:tcW w:w="1560" w:type="dxa"/>
            <w:vAlign w:val="center"/>
          </w:tcPr>
          <w:p w14:paraId="0E625F8B" w14:textId="0D29B3F2"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633E7F1A" w14:textId="77777777" w:rsidTr="009776E2">
        <w:trPr>
          <w:trHeight w:val="397"/>
          <w:jc w:val="center"/>
        </w:trPr>
        <w:tc>
          <w:tcPr>
            <w:tcW w:w="851" w:type="dxa"/>
            <w:noWrap/>
            <w:vAlign w:val="center"/>
          </w:tcPr>
          <w:p w14:paraId="3DCC787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734</w:t>
            </w:r>
          </w:p>
        </w:tc>
        <w:tc>
          <w:tcPr>
            <w:tcW w:w="2835" w:type="dxa"/>
            <w:noWrap/>
            <w:vAlign w:val="center"/>
          </w:tcPr>
          <w:p w14:paraId="68373989" w14:textId="4A73127C" w:rsidR="00146341" w:rsidRPr="00B21210" w:rsidRDefault="00807B9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29A72CB7" w14:textId="031059CC"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D6B2A32" w14:textId="7E9FB55F"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7A3C444C" w14:textId="77777777" w:rsidTr="009776E2">
        <w:trPr>
          <w:trHeight w:val="397"/>
          <w:jc w:val="center"/>
        </w:trPr>
        <w:tc>
          <w:tcPr>
            <w:tcW w:w="851" w:type="dxa"/>
            <w:noWrap/>
            <w:vAlign w:val="center"/>
          </w:tcPr>
          <w:p w14:paraId="6F9EF87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735</w:t>
            </w:r>
          </w:p>
        </w:tc>
        <w:tc>
          <w:tcPr>
            <w:tcW w:w="2835" w:type="dxa"/>
            <w:noWrap/>
            <w:vAlign w:val="center"/>
          </w:tcPr>
          <w:p w14:paraId="40AEB5E9" w14:textId="0441F796" w:rsidR="00146341" w:rsidRPr="00B21210" w:rsidRDefault="00807B9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09858CFB" w14:textId="674C7F59"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37E2AC9" w14:textId="6F47189B"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307B5AC8" w14:textId="77777777" w:rsidTr="009776E2">
        <w:trPr>
          <w:trHeight w:val="397"/>
          <w:jc w:val="center"/>
        </w:trPr>
        <w:tc>
          <w:tcPr>
            <w:tcW w:w="851" w:type="dxa"/>
            <w:noWrap/>
            <w:vAlign w:val="center"/>
          </w:tcPr>
          <w:p w14:paraId="75150B4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736</w:t>
            </w:r>
          </w:p>
        </w:tc>
        <w:tc>
          <w:tcPr>
            <w:tcW w:w="2835" w:type="dxa"/>
            <w:noWrap/>
            <w:vAlign w:val="center"/>
          </w:tcPr>
          <w:p w14:paraId="435F4DD5" w14:textId="42E62B9F" w:rsidR="00146341" w:rsidRPr="00B21210" w:rsidRDefault="00807B9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3A39BB85" w14:textId="7BAC1BED"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3DBC0AC" w14:textId="38635612"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782BBEC4" w14:textId="77777777" w:rsidTr="009776E2">
        <w:trPr>
          <w:trHeight w:val="397"/>
          <w:jc w:val="center"/>
        </w:trPr>
        <w:tc>
          <w:tcPr>
            <w:tcW w:w="851" w:type="dxa"/>
            <w:noWrap/>
            <w:vAlign w:val="center"/>
          </w:tcPr>
          <w:p w14:paraId="07566B6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737</w:t>
            </w:r>
          </w:p>
        </w:tc>
        <w:tc>
          <w:tcPr>
            <w:tcW w:w="2835" w:type="dxa"/>
            <w:noWrap/>
            <w:vAlign w:val="center"/>
          </w:tcPr>
          <w:p w14:paraId="1962D923" w14:textId="234531FB" w:rsidR="00146341" w:rsidRPr="00B21210" w:rsidRDefault="00807B9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BARAHONA. </w:t>
            </w:r>
          </w:p>
        </w:tc>
        <w:tc>
          <w:tcPr>
            <w:tcW w:w="2595" w:type="dxa"/>
            <w:noWrap/>
            <w:vAlign w:val="center"/>
          </w:tcPr>
          <w:p w14:paraId="0030C639" w14:textId="59047B05"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6A311627" w14:textId="22E38833"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090AB27B" w14:textId="77777777" w:rsidTr="009776E2">
        <w:trPr>
          <w:trHeight w:val="397"/>
          <w:jc w:val="center"/>
        </w:trPr>
        <w:tc>
          <w:tcPr>
            <w:tcW w:w="851" w:type="dxa"/>
            <w:noWrap/>
            <w:vAlign w:val="center"/>
          </w:tcPr>
          <w:p w14:paraId="4142634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738</w:t>
            </w:r>
          </w:p>
        </w:tc>
        <w:tc>
          <w:tcPr>
            <w:tcW w:w="2835" w:type="dxa"/>
            <w:noWrap/>
            <w:vAlign w:val="center"/>
          </w:tcPr>
          <w:p w14:paraId="2AE89C27" w14:textId="772D5513" w:rsidR="00146341" w:rsidRPr="00B21210" w:rsidRDefault="00807B9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38BB3E77" w14:textId="15A22525" w:rsidR="00146341" w:rsidRPr="00B21210" w:rsidRDefault="00807B90" w:rsidP="002A4A73">
            <w:pPr>
              <w:tabs>
                <w:tab w:val="left" w:pos="451"/>
              </w:tabs>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2581AD9" w14:textId="716264EC"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1E90C75A" w14:textId="77777777" w:rsidTr="009776E2">
        <w:trPr>
          <w:trHeight w:val="397"/>
          <w:jc w:val="center"/>
        </w:trPr>
        <w:tc>
          <w:tcPr>
            <w:tcW w:w="851" w:type="dxa"/>
            <w:noWrap/>
            <w:vAlign w:val="center"/>
          </w:tcPr>
          <w:p w14:paraId="7A6DBC4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739</w:t>
            </w:r>
          </w:p>
        </w:tc>
        <w:tc>
          <w:tcPr>
            <w:tcW w:w="2835" w:type="dxa"/>
            <w:noWrap/>
            <w:vAlign w:val="center"/>
          </w:tcPr>
          <w:p w14:paraId="5EDCC4FA" w14:textId="6FB0D43D" w:rsidR="00146341" w:rsidRPr="00B21210" w:rsidRDefault="00807B9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FISCALÍA DE SANTO DOMINGO ESTE.</w:t>
            </w:r>
          </w:p>
        </w:tc>
        <w:tc>
          <w:tcPr>
            <w:tcW w:w="2595" w:type="dxa"/>
            <w:noWrap/>
            <w:vAlign w:val="center"/>
          </w:tcPr>
          <w:p w14:paraId="567D899B" w14:textId="2161BFC9"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VIOLACIÓN A LA PROPIEDAD</w:t>
            </w:r>
          </w:p>
        </w:tc>
        <w:tc>
          <w:tcPr>
            <w:tcW w:w="1560" w:type="dxa"/>
            <w:vAlign w:val="center"/>
          </w:tcPr>
          <w:p w14:paraId="2914D088" w14:textId="1BCC23DA" w:rsidR="00146341" w:rsidRPr="00B21210" w:rsidRDefault="00807B9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29/07/2025</w:t>
            </w:r>
          </w:p>
        </w:tc>
      </w:tr>
      <w:tr w:rsidR="00146341" w:rsidRPr="00B21210" w14:paraId="6DB6CB31" w14:textId="77777777" w:rsidTr="009776E2">
        <w:trPr>
          <w:trHeight w:val="397"/>
          <w:jc w:val="center"/>
        </w:trPr>
        <w:tc>
          <w:tcPr>
            <w:tcW w:w="851" w:type="dxa"/>
            <w:noWrap/>
            <w:vAlign w:val="center"/>
          </w:tcPr>
          <w:p w14:paraId="333C884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740</w:t>
            </w:r>
          </w:p>
        </w:tc>
        <w:tc>
          <w:tcPr>
            <w:tcW w:w="2835" w:type="dxa"/>
            <w:noWrap/>
            <w:vAlign w:val="center"/>
          </w:tcPr>
          <w:p w14:paraId="34452206" w14:textId="37A7968E" w:rsidR="00146341" w:rsidRPr="00B21210" w:rsidRDefault="00807B90"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r w:rsidR="005F2A89" w:rsidRPr="00B21210">
              <w:rPr>
                <w:rFonts w:ascii="Times New Roman" w:eastAsia="Times New Roman" w:hAnsi="Times New Roman"/>
                <w:color w:val="767171"/>
                <w:sz w:val="24"/>
                <w:szCs w:val="24"/>
                <w:lang w:eastAsia="es-DO"/>
              </w:rPr>
              <w:t xml:space="preserve"> (VIRTUAL).</w:t>
            </w:r>
          </w:p>
        </w:tc>
        <w:tc>
          <w:tcPr>
            <w:tcW w:w="2595" w:type="dxa"/>
            <w:noWrap/>
            <w:vAlign w:val="center"/>
          </w:tcPr>
          <w:p w14:paraId="5B372149" w14:textId="1873E955"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D04D6F1" w14:textId="64EB1DAE"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30/07/2025</w:t>
            </w:r>
          </w:p>
        </w:tc>
      </w:tr>
      <w:tr w:rsidR="00146341" w:rsidRPr="00B21210" w14:paraId="277B764B" w14:textId="77777777" w:rsidTr="009776E2">
        <w:trPr>
          <w:trHeight w:val="397"/>
          <w:jc w:val="center"/>
        </w:trPr>
        <w:tc>
          <w:tcPr>
            <w:tcW w:w="851" w:type="dxa"/>
            <w:noWrap/>
            <w:vAlign w:val="center"/>
          </w:tcPr>
          <w:p w14:paraId="189E098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741</w:t>
            </w:r>
          </w:p>
        </w:tc>
        <w:tc>
          <w:tcPr>
            <w:tcW w:w="2835" w:type="dxa"/>
            <w:noWrap/>
            <w:vAlign w:val="center"/>
          </w:tcPr>
          <w:p w14:paraId="01DFEA65" w14:textId="5280B796" w:rsidR="00146341" w:rsidRPr="00B21210" w:rsidRDefault="005F2A8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SANTIAGO DE LOS CABALLEROS.</w:t>
            </w:r>
          </w:p>
        </w:tc>
        <w:tc>
          <w:tcPr>
            <w:tcW w:w="2595" w:type="dxa"/>
            <w:noWrap/>
            <w:vAlign w:val="center"/>
          </w:tcPr>
          <w:p w14:paraId="062FC537" w14:textId="2B784A3D"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71AD7C03" w14:textId="3A2D6B40"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30/07/2025</w:t>
            </w:r>
          </w:p>
        </w:tc>
      </w:tr>
      <w:tr w:rsidR="00146341" w:rsidRPr="00B21210" w14:paraId="774E42E8" w14:textId="77777777" w:rsidTr="009776E2">
        <w:trPr>
          <w:trHeight w:val="397"/>
          <w:jc w:val="center"/>
        </w:trPr>
        <w:tc>
          <w:tcPr>
            <w:tcW w:w="851" w:type="dxa"/>
            <w:noWrap/>
            <w:vAlign w:val="center"/>
          </w:tcPr>
          <w:p w14:paraId="4675E58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742</w:t>
            </w:r>
          </w:p>
        </w:tc>
        <w:tc>
          <w:tcPr>
            <w:tcW w:w="2835" w:type="dxa"/>
            <w:noWrap/>
            <w:vAlign w:val="center"/>
          </w:tcPr>
          <w:p w14:paraId="33F23991" w14:textId="2037DE8A" w:rsidR="00146341" w:rsidRPr="00B21210" w:rsidRDefault="005F2A8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6E972FE3" w14:textId="7486EA49"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9150ADB" w14:textId="7F2ED8A9"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30/07/2025</w:t>
            </w:r>
          </w:p>
        </w:tc>
      </w:tr>
      <w:tr w:rsidR="00146341" w:rsidRPr="00B21210" w14:paraId="41B08DF0" w14:textId="77777777" w:rsidTr="009776E2">
        <w:trPr>
          <w:trHeight w:val="397"/>
          <w:jc w:val="center"/>
        </w:trPr>
        <w:tc>
          <w:tcPr>
            <w:tcW w:w="851" w:type="dxa"/>
            <w:noWrap/>
            <w:vAlign w:val="center"/>
          </w:tcPr>
          <w:p w14:paraId="1069A5D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743</w:t>
            </w:r>
          </w:p>
        </w:tc>
        <w:tc>
          <w:tcPr>
            <w:tcW w:w="2835" w:type="dxa"/>
            <w:noWrap/>
            <w:vAlign w:val="center"/>
          </w:tcPr>
          <w:p w14:paraId="400BB76B" w14:textId="1E8A9C8E" w:rsidR="00146341" w:rsidRPr="00B21210" w:rsidRDefault="005F2A8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 JUAN. </w:t>
            </w:r>
          </w:p>
        </w:tc>
        <w:tc>
          <w:tcPr>
            <w:tcW w:w="2595" w:type="dxa"/>
            <w:noWrap/>
            <w:vAlign w:val="center"/>
          </w:tcPr>
          <w:p w14:paraId="1C8851F3" w14:textId="37BABA3A"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34BC9518" w14:textId="37A336B3"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30/07/2025</w:t>
            </w:r>
          </w:p>
        </w:tc>
      </w:tr>
      <w:tr w:rsidR="00146341" w:rsidRPr="00B21210" w14:paraId="3E6DFA69" w14:textId="77777777" w:rsidTr="009776E2">
        <w:trPr>
          <w:trHeight w:val="397"/>
          <w:jc w:val="center"/>
        </w:trPr>
        <w:tc>
          <w:tcPr>
            <w:tcW w:w="851" w:type="dxa"/>
            <w:noWrap/>
            <w:vAlign w:val="center"/>
          </w:tcPr>
          <w:p w14:paraId="2D42105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744</w:t>
            </w:r>
          </w:p>
        </w:tc>
        <w:tc>
          <w:tcPr>
            <w:tcW w:w="2835" w:type="dxa"/>
            <w:noWrap/>
            <w:vAlign w:val="center"/>
          </w:tcPr>
          <w:p w14:paraId="5A78F55A" w14:textId="49D1E3C9" w:rsidR="00146341" w:rsidRPr="00B21210" w:rsidRDefault="005F2A8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VALVERDE.</w:t>
            </w:r>
          </w:p>
        </w:tc>
        <w:tc>
          <w:tcPr>
            <w:tcW w:w="2595" w:type="dxa"/>
            <w:noWrap/>
            <w:vAlign w:val="center"/>
          </w:tcPr>
          <w:p w14:paraId="6D69562F" w14:textId="0AF93FD4"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7D1C36C4" w14:textId="1199355F"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30/07/2025</w:t>
            </w:r>
          </w:p>
        </w:tc>
      </w:tr>
      <w:tr w:rsidR="00146341" w:rsidRPr="00B21210" w14:paraId="4AA13145" w14:textId="77777777" w:rsidTr="009776E2">
        <w:trPr>
          <w:trHeight w:val="397"/>
          <w:jc w:val="center"/>
        </w:trPr>
        <w:tc>
          <w:tcPr>
            <w:tcW w:w="851" w:type="dxa"/>
            <w:noWrap/>
            <w:vAlign w:val="center"/>
          </w:tcPr>
          <w:p w14:paraId="1C2C55B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745</w:t>
            </w:r>
          </w:p>
        </w:tc>
        <w:tc>
          <w:tcPr>
            <w:tcW w:w="2835" w:type="dxa"/>
            <w:noWrap/>
            <w:vAlign w:val="center"/>
          </w:tcPr>
          <w:p w14:paraId="6BE09FC6" w14:textId="597285E6" w:rsidR="00146341" w:rsidRPr="00B21210" w:rsidRDefault="005F2A8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p>
        </w:tc>
        <w:tc>
          <w:tcPr>
            <w:tcW w:w="2595" w:type="dxa"/>
            <w:noWrap/>
            <w:vAlign w:val="center"/>
          </w:tcPr>
          <w:p w14:paraId="235E506A" w14:textId="6AD40DF6"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743FB21E" w14:textId="246E5321"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30/07/2025</w:t>
            </w:r>
          </w:p>
        </w:tc>
      </w:tr>
      <w:tr w:rsidR="00146341" w:rsidRPr="00B21210" w14:paraId="2BF496E1" w14:textId="77777777" w:rsidTr="009776E2">
        <w:trPr>
          <w:trHeight w:val="397"/>
          <w:jc w:val="center"/>
        </w:trPr>
        <w:tc>
          <w:tcPr>
            <w:tcW w:w="851" w:type="dxa"/>
            <w:noWrap/>
            <w:vAlign w:val="center"/>
          </w:tcPr>
          <w:p w14:paraId="24EBEE0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746</w:t>
            </w:r>
          </w:p>
        </w:tc>
        <w:tc>
          <w:tcPr>
            <w:tcW w:w="2835" w:type="dxa"/>
            <w:noWrap/>
            <w:vAlign w:val="center"/>
          </w:tcPr>
          <w:p w14:paraId="0A171A60" w14:textId="4C3F02C4" w:rsidR="00146341" w:rsidRPr="00B21210" w:rsidRDefault="005F2A8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335B7F36" w14:textId="2086AC3E"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82C0625" w14:textId="1C9D4B9B"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31/07/2025</w:t>
            </w:r>
          </w:p>
        </w:tc>
      </w:tr>
      <w:tr w:rsidR="00146341" w:rsidRPr="00B21210" w14:paraId="210DBA2C" w14:textId="77777777" w:rsidTr="009776E2">
        <w:trPr>
          <w:trHeight w:val="397"/>
          <w:jc w:val="center"/>
        </w:trPr>
        <w:tc>
          <w:tcPr>
            <w:tcW w:w="851" w:type="dxa"/>
            <w:noWrap/>
            <w:vAlign w:val="center"/>
          </w:tcPr>
          <w:p w14:paraId="614CFC9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747</w:t>
            </w:r>
          </w:p>
        </w:tc>
        <w:tc>
          <w:tcPr>
            <w:tcW w:w="2835" w:type="dxa"/>
            <w:noWrap/>
            <w:vAlign w:val="center"/>
          </w:tcPr>
          <w:p w14:paraId="61843328" w14:textId="3726E249" w:rsidR="00146341" w:rsidRPr="00B21210" w:rsidRDefault="005F2A8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27AB65BE" w14:textId="3CBB712F"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TERCERÍA</w:t>
            </w:r>
          </w:p>
        </w:tc>
        <w:tc>
          <w:tcPr>
            <w:tcW w:w="1560" w:type="dxa"/>
            <w:vAlign w:val="center"/>
          </w:tcPr>
          <w:p w14:paraId="756AE630" w14:textId="5BF9D337" w:rsidR="00146341" w:rsidRPr="00B21210" w:rsidRDefault="005F2A8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31/07/2025</w:t>
            </w:r>
          </w:p>
        </w:tc>
      </w:tr>
      <w:tr w:rsidR="00146341" w:rsidRPr="00B21210" w14:paraId="5D636A66" w14:textId="77777777" w:rsidTr="009776E2">
        <w:trPr>
          <w:trHeight w:val="397"/>
          <w:jc w:val="center"/>
        </w:trPr>
        <w:tc>
          <w:tcPr>
            <w:tcW w:w="851" w:type="dxa"/>
            <w:noWrap/>
            <w:vAlign w:val="center"/>
          </w:tcPr>
          <w:p w14:paraId="26ABF1D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748</w:t>
            </w:r>
          </w:p>
        </w:tc>
        <w:tc>
          <w:tcPr>
            <w:tcW w:w="2835" w:type="dxa"/>
            <w:noWrap/>
            <w:vAlign w:val="center"/>
          </w:tcPr>
          <w:p w14:paraId="2D69A65D" w14:textId="231B325C" w:rsidR="00146341" w:rsidRPr="00B21210" w:rsidRDefault="007F408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49200EC8" w14:textId="576F38BE" w:rsidR="00146341" w:rsidRPr="00B21210" w:rsidRDefault="007F408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DE3F60E" w14:textId="31F3D9B9" w:rsidR="00146341" w:rsidRPr="00B21210" w:rsidRDefault="007F408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31/07/2025</w:t>
            </w:r>
          </w:p>
        </w:tc>
      </w:tr>
      <w:tr w:rsidR="00146341" w:rsidRPr="00B21210" w14:paraId="1E467FD9" w14:textId="77777777" w:rsidTr="009776E2">
        <w:trPr>
          <w:trHeight w:val="397"/>
          <w:jc w:val="center"/>
        </w:trPr>
        <w:tc>
          <w:tcPr>
            <w:tcW w:w="851" w:type="dxa"/>
            <w:noWrap/>
            <w:vAlign w:val="center"/>
          </w:tcPr>
          <w:p w14:paraId="49F5B9E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749</w:t>
            </w:r>
          </w:p>
        </w:tc>
        <w:tc>
          <w:tcPr>
            <w:tcW w:w="2835" w:type="dxa"/>
            <w:noWrap/>
            <w:vAlign w:val="center"/>
          </w:tcPr>
          <w:p w14:paraId="72E892A6" w14:textId="4953AF13" w:rsidR="00146341" w:rsidRPr="00B21210" w:rsidRDefault="007F408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HIGÜEY.</w:t>
            </w:r>
          </w:p>
        </w:tc>
        <w:tc>
          <w:tcPr>
            <w:tcW w:w="2595" w:type="dxa"/>
            <w:noWrap/>
            <w:vAlign w:val="center"/>
          </w:tcPr>
          <w:p w14:paraId="5F4EE70F" w14:textId="47956873" w:rsidR="00146341" w:rsidRPr="00B21210" w:rsidRDefault="007F408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710314EB" w14:textId="7BB5A227" w:rsidR="00146341" w:rsidRPr="00B21210" w:rsidRDefault="007F408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31/07/2025</w:t>
            </w:r>
          </w:p>
        </w:tc>
      </w:tr>
      <w:tr w:rsidR="00146341" w:rsidRPr="00B21210" w14:paraId="170B35C4" w14:textId="77777777" w:rsidTr="009776E2">
        <w:trPr>
          <w:trHeight w:val="397"/>
          <w:jc w:val="center"/>
        </w:trPr>
        <w:tc>
          <w:tcPr>
            <w:tcW w:w="851" w:type="dxa"/>
            <w:noWrap/>
            <w:vAlign w:val="center"/>
          </w:tcPr>
          <w:p w14:paraId="11A360B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750</w:t>
            </w:r>
          </w:p>
        </w:tc>
        <w:tc>
          <w:tcPr>
            <w:tcW w:w="2835" w:type="dxa"/>
            <w:noWrap/>
            <w:vAlign w:val="center"/>
          </w:tcPr>
          <w:p w14:paraId="43C1AE0F" w14:textId="12F99020" w:rsidR="00146341" w:rsidRPr="00B21210" w:rsidRDefault="007F408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SANTO DOMINGO NORTE.</w:t>
            </w:r>
          </w:p>
        </w:tc>
        <w:tc>
          <w:tcPr>
            <w:tcW w:w="2595" w:type="dxa"/>
            <w:noWrap/>
            <w:vAlign w:val="center"/>
          </w:tcPr>
          <w:p w14:paraId="783F5907" w14:textId="382127ED" w:rsidR="00146341" w:rsidRPr="00B21210" w:rsidRDefault="007F408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31474ABE" w14:textId="25B7ADFC" w:rsidR="00146341" w:rsidRPr="00B21210" w:rsidRDefault="007F408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31/07/2025</w:t>
            </w:r>
          </w:p>
        </w:tc>
      </w:tr>
      <w:tr w:rsidR="00146341" w:rsidRPr="00B21210" w14:paraId="5D8F547A" w14:textId="77777777" w:rsidTr="009776E2">
        <w:trPr>
          <w:trHeight w:val="397"/>
          <w:jc w:val="center"/>
        </w:trPr>
        <w:tc>
          <w:tcPr>
            <w:tcW w:w="851" w:type="dxa"/>
            <w:noWrap/>
            <w:vAlign w:val="center"/>
          </w:tcPr>
          <w:p w14:paraId="241A526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751</w:t>
            </w:r>
          </w:p>
        </w:tc>
        <w:tc>
          <w:tcPr>
            <w:tcW w:w="2835" w:type="dxa"/>
            <w:noWrap/>
            <w:vAlign w:val="center"/>
          </w:tcPr>
          <w:p w14:paraId="20D82E15" w14:textId="6DCD7E65" w:rsidR="00146341" w:rsidRPr="00B21210" w:rsidRDefault="007F408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206CAE5A" w14:textId="1DD27401" w:rsidR="00146341" w:rsidRPr="00B21210" w:rsidRDefault="007F408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04697A8E" w14:textId="08166CD3" w:rsidR="00146341" w:rsidRPr="00B21210" w:rsidRDefault="007F408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31/07/2025</w:t>
            </w:r>
          </w:p>
        </w:tc>
      </w:tr>
      <w:tr w:rsidR="00146341" w:rsidRPr="00B21210" w14:paraId="2809EC8E" w14:textId="77777777" w:rsidTr="009776E2">
        <w:trPr>
          <w:trHeight w:val="397"/>
          <w:jc w:val="center"/>
        </w:trPr>
        <w:tc>
          <w:tcPr>
            <w:tcW w:w="851" w:type="dxa"/>
            <w:noWrap/>
            <w:vAlign w:val="center"/>
          </w:tcPr>
          <w:p w14:paraId="5EA8C3A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752</w:t>
            </w:r>
          </w:p>
        </w:tc>
        <w:tc>
          <w:tcPr>
            <w:tcW w:w="2835" w:type="dxa"/>
            <w:noWrap/>
            <w:vAlign w:val="center"/>
          </w:tcPr>
          <w:p w14:paraId="0B67D19E" w14:textId="02A8D9D8" w:rsidR="00146341" w:rsidRPr="00B21210" w:rsidRDefault="00747AB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28E140FD" w14:textId="5C3A96D6"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6486F24A" w14:textId="78444F31"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01/08/2025</w:t>
            </w:r>
          </w:p>
        </w:tc>
      </w:tr>
      <w:tr w:rsidR="00146341" w:rsidRPr="00B21210" w14:paraId="1CEB8202" w14:textId="77777777" w:rsidTr="009776E2">
        <w:trPr>
          <w:trHeight w:val="397"/>
          <w:jc w:val="center"/>
        </w:trPr>
        <w:tc>
          <w:tcPr>
            <w:tcW w:w="851" w:type="dxa"/>
            <w:noWrap/>
            <w:vAlign w:val="center"/>
          </w:tcPr>
          <w:p w14:paraId="1FC4DE1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753</w:t>
            </w:r>
          </w:p>
        </w:tc>
        <w:tc>
          <w:tcPr>
            <w:tcW w:w="2835" w:type="dxa"/>
            <w:noWrap/>
            <w:vAlign w:val="center"/>
          </w:tcPr>
          <w:p w14:paraId="5E894F1B" w14:textId="22B9E898" w:rsidR="00146341" w:rsidRPr="00B21210" w:rsidRDefault="00747AB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54AC9979" w14:textId="07F1F690"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C88888D" w14:textId="4B454C85"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04/08/2025</w:t>
            </w:r>
          </w:p>
        </w:tc>
      </w:tr>
      <w:tr w:rsidR="00146341" w:rsidRPr="00B21210" w14:paraId="31E33B0D" w14:textId="77777777" w:rsidTr="009776E2">
        <w:trPr>
          <w:trHeight w:val="397"/>
          <w:jc w:val="center"/>
        </w:trPr>
        <w:tc>
          <w:tcPr>
            <w:tcW w:w="851" w:type="dxa"/>
            <w:noWrap/>
            <w:vAlign w:val="center"/>
          </w:tcPr>
          <w:p w14:paraId="11E7591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754</w:t>
            </w:r>
          </w:p>
        </w:tc>
        <w:tc>
          <w:tcPr>
            <w:tcW w:w="2835" w:type="dxa"/>
            <w:noWrap/>
            <w:vAlign w:val="center"/>
          </w:tcPr>
          <w:p w14:paraId="7350F947" w14:textId="511CE0BE" w:rsidR="00146341" w:rsidRPr="00B21210" w:rsidRDefault="00747AB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04780EA9" w14:textId="74ED72B0"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CD7123C" w14:textId="3B71AB11"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04/08/2025</w:t>
            </w:r>
          </w:p>
        </w:tc>
      </w:tr>
      <w:tr w:rsidR="00146341" w:rsidRPr="00B21210" w14:paraId="7F2F4805" w14:textId="77777777" w:rsidTr="009776E2">
        <w:trPr>
          <w:trHeight w:val="397"/>
          <w:jc w:val="center"/>
        </w:trPr>
        <w:tc>
          <w:tcPr>
            <w:tcW w:w="851" w:type="dxa"/>
            <w:noWrap/>
            <w:vAlign w:val="center"/>
          </w:tcPr>
          <w:p w14:paraId="755D1E7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755</w:t>
            </w:r>
          </w:p>
        </w:tc>
        <w:tc>
          <w:tcPr>
            <w:tcW w:w="2835" w:type="dxa"/>
            <w:noWrap/>
            <w:vAlign w:val="center"/>
          </w:tcPr>
          <w:p w14:paraId="1067872B" w14:textId="4F887A1C" w:rsidR="00146341" w:rsidRPr="00B21210" w:rsidRDefault="00747AB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2115B9" w:rsidRPr="00B21210">
              <w:rPr>
                <w:rFonts w:ascii="Times New Roman" w:eastAsia="Times New Roman" w:hAnsi="Times New Roman"/>
                <w:color w:val="767171"/>
                <w:sz w:val="24"/>
                <w:szCs w:val="24"/>
                <w:lang w:eastAsia="es-DO"/>
              </w:rPr>
              <w:t>.</w:t>
            </w:r>
          </w:p>
        </w:tc>
        <w:tc>
          <w:tcPr>
            <w:tcW w:w="2595" w:type="dxa"/>
            <w:noWrap/>
            <w:vAlign w:val="center"/>
          </w:tcPr>
          <w:p w14:paraId="6EB92382" w14:textId="21FF3D51"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F94167B" w14:textId="357C0095"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05/08/2025</w:t>
            </w:r>
          </w:p>
        </w:tc>
      </w:tr>
      <w:tr w:rsidR="00146341" w:rsidRPr="00B21210" w14:paraId="779A4168" w14:textId="77777777" w:rsidTr="009776E2">
        <w:trPr>
          <w:trHeight w:val="397"/>
          <w:jc w:val="center"/>
        </w:trPr>
        <w:tc>
          <w:tcPr>
            <w:tcW w:w="851" w:type="dxa"/>
            <w:noWrap/>
            <w:vAlign w:val="center"/>
          </w:tcPr>
          <w:p w14:paraId="53EAD1C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756</w:t>
            </w:r>
          </w:p>
        </w:tc>
        <w:tc>
          <w:tcPr>
            <w:tcW w:w="2835" w:type="dxa"/>
            <w:noWrap/>
            <w:vAlign w:val="center"/>
          </w:tcPr>
          <w:p w14:paraId="727E200C" w14:textId="5BE6BB7A" w:rsidR="00146341" w:rsidRPr="00B21210" w:rsidRDefault="00747AB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6BA05003" w14:textId="45ACB11E"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02A7369" w14:textId="69DC3891"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05/08/2025</w:t>
            </w:r>
          </w:p>
        </w:tc>
      </w:tr>
      <w:tr w:rsidR="00146341" w:rsidRPr="00B21210" w14:paraId="775A5D7F" w14:textId="77777777" w:rsidTr="009776E2">
        <w:trPr>
          <w:trHeight w:val="397"/>
          <w:jc w:val="center"/>
        </w:trPr>
        <w:tc>
          <w:tcPr>
            <w:tcW w:w="851" w:type="dxa"/>
            <w:noWrap/>
            <w:vAlign w:val="center"/>
          </w:tcPr>
          <w:p w14:paraId="73CC30C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757</w:t>
            </w:r>
          </w:p>
        </w:tc>
        <w:tc>
          <w:tcPr>
            <w:tcW w:w="2835" w:type="dxa"/>
            <w:noWrap/>
            <w:vAlign w:val="center"/>
          </w:tcPr>
          <w:p w14:paraId="7B79715A" w14:textId="3DB32B16" w:rsidR="00146341" w:rsidRPr="00B21210" w:rsidRDefault="00747AB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7CFE8925" w14:textId="6C4ABEBA"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w:t>
            </w:r>
            <w:r w:rsidR="00F406AE" w:rsidRPr="00B21210">
              <w:rPr>
                <w:rFonts w:ascii="Times New Roman" w:eastAsia="Times New Roman" w:hAnsi="Times New Roman"/>
                <w:color w:val="767171"/>
                <w:sz w:val="24"/>
                <w:szCs w:val="24"/>
                <w:lang w:eastAsia="es-DO"/>
              </w:rPr>
              <w:t>D</w:t>
            </w:r>
            <w:r w:rsidRPr="00B21210">
              <w:rPr>
                <w:rFonts w:ascii="Times New Roman" w:eastAsia="Times New Roman" w:hAnsi="Times New Roman"/>
                <w:color w:val="767171"/>
                <w:sz w:val="24"/>
                <w:szCs w:val="24"/>
                <w:lang w:eastAsia="es-DO"/>
              </w:rPr>
              <w:t>E</w:t>
            </w:r>
          </w:p>
        </w:tc>
        <w:tc>
          <w:tcPr>
            <w:tcW w:w="1560" w:type="dxa"/>
            <w:vAlign w:val="center"/>
          </w:tcPr>
          <w:p w14:paraId="4BE04F98" w14:textId="52D88095"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05/08/2025</w:t>
            </w:r>
          </w:p>
        </w:tc>
      </w:tr>
      <w:tr w:rsidR="00146341" w:rsidRPr="00B21210" w14:paraId="453DB91A" w14:textId="77777777" w:rsidTr="009776E2">
        <w:trPr>
          <w:trHeight w:val="397"/>
          <w:jc w:val="center"/>
        </w:trPr>
        <w:tc>
          <w:tcPr>
            <w:tcW w:w="851" w:type="dxa"/>
            <w:noWrap/>
            <w:vAlign w:val="center"/>
          </w:tcPr>
          <w:p w14:paraId="60C1C4D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758</w:t>
            </w:r>
          </w:p>
        </w:tc>
        <w:tc>
          <w:tcPr>
            <w:tcW w:w="2835" w:type="dxa"/>
            <w:noWrap/>
            <w:vAlign w:val="center"/>
          </w:tcPr>
          <w:p w14:paraId="04A8BDE1" w14:textId="1D88B6D2" w:rsidR="00146341" w:rsidRPr="00B21210" w:rsidRDefault="00747AB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INSTRUCCIÓN PENAL DEL PALACIO DE JUSTICIA DE SANTO DOMINGO</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58891171" w14:textId="02698A36"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QUERELLA POR VIOLACIÓN A LA PROPIEDAD</w:t>
            </w:r>
          </w:p>
        </w:tc>
        <w:tc>
          <w:tcPr>
            <w:tcW w:w="1560" w:type="dxa"/>
            <w:vAlign w:val="center"/>
          </w:tcPr>
          <w:p w14:paraId="1D6EF871" w14:textId="5C746443" w:rsidR="00146341" w:rsidRPr="00B21210" w:rsidRDefault="00747AB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05/08/2025</w:t>
            </w:r>
          </w:p>
        </w:tc>
      </w:tr>
      <w:tr w:rsidR="00146341" w:rsidRPr="00B21210" w14:paraId="5834A48B" w14:textId="77777777" w:rsidTr="009776E2">
        <w:trPr>
          <w:trHeight w:val="397"/>
          <w:jc w:val="center"/>
        </w:trPr>
        <w:tc>
          <w:tcPr>
            <w:tcW w:w="851" w:type="dxa"/>
            <w:noWrap/>
            <w:vAlign w:val="center"/>
          </w:tcPr>
          <w:p w14:paraId="6BF3012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759</w:t>
            </w:r>
          </w:p>
        </w:tc>
        <w:tc>
          <w:tcPr>
            <w:tcW w:w="2835" w:type="dxa"/>
            <w:noWrap/>
            <w:vAlign w:val="center"/>
          </w:tcPr>
          <w:p w14:paraId="6480CFF2" w14:textId="20DA693D"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3CB66489" w14:textId="01AB9168" w:rsidR="00146341" w:rsidRPr="00B21210" w:rsidRDefault="00F406A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w:t>
            </w:r>
            <w:r w:rsidR="00C90314" w:rsidRPr="00B21210">
              <w:rPr>
                <w:rFonts w:ascii="Times New Roman" w:eastAsia="Times New Roman" w:hAnsi="Times New Roman"/>
                <w:color w:val="767171"/>
                <w:sz w:val="24"/>
                <w:szCs w:val="24"/>
                <w:lang w:eastAsia="es-DO"/>
              </w:rPr>
              <w:t>CONTENCIOSO ADMINISTRATIVO</w:t>
            </w:r>
          </w:p>
        </w:tc>
        <w:tc>
          <w:tcPr>
            <w:tcW w:w="1560" w:type="dxa"/>
            <w:vAlign w:val="center"/>
          </w:tcPr>
          <w:p w14:paraId="3C3BABA5" w14:textId="6C959907"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05/08/2025</w:t>
            </w:r>
          </w:p>
        </w:tc>
      </w:tr>
      <w:tr w:rsidR="00146341" w:rsidRPr="00B21210" w14:paraId="37C3F9B4" w14:textId="77777777" w:rsidTr="009776E2">
        <w:trPr>
          <w:trHeight w:val="397"/>
          <w:jc w:val="center"/>
        </w:trPr>
        <w:tc>
          <w:tcPr>
            <w:tcW w:w="851" w:type="dxa"/>
            <w:noWrap/>
            <w:vAlign w:val="center"/>
          </w:tcPr>
          <w:p w14:paraId="76994CE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760</w:t>
            </w:r>
          </w:p>
        </w:tc>
        <w:tc>
          <w:tcPr>
            <w:tcW w:w="2835" w:type="dxa"/>
            <w:noWrap/>
            <w:vAlign w:val="center"/>
          </w:tcPr>
          <w:p w14:paraId="7227FCAD" w14:textId="7603FF8E"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0315730F" w14:textId="2EA32751"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8EBC3D0" w14:textId="24FF435E"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05/08/2025</w:t>
            </w:r>
          </w:p>
        </w:tc>
      </w:tr>
      <w:tr w:rsidR="00146341" w:rsidRPr="00B21210" w14:paraId="3DE584F4" w14:textId="77777777" w:rsidTr="009776E2">
        <w:trPr>
          <w:trHeight w:val="397"/>
          <w:jc w:val="center"/>
        </w:trPr>
        <w:tc>
          <w:tcPr>
            <w:tcW w:w="851" w:type="dxa"/>
            <w:noWrap/>
            <w:vAlign w:val="center"/>
          </w:tcPr>
          <w:p w14:paraId="744F318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761</w:t>
            </w:r>
          </w:p>
        </w:tc>
        <w:tc>
          <w:tcPr>
            <w:tcW w:w="2835" w:type="dxa"/>
            <w:noWrap/>
            <w:vAlign w:val="center"/>
          </w:tcPr>
          <w:p w14:paraId="1D2BD84B" w14:textId="126FE5D9"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PRESIDENCIA DE LA CÁMARA CIVIL Y COMERCIAL DEL DISTRITO NACIONAL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36157D67" w14:textId="4DA303BC"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7178AF2F" w14:textId="22F647D0"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05/08/2025</w:t>
            </w:r>
          </w:p>
        </w:tc>
      </w:tr>
      <w:tr w:rsidR="00146341" w:rsidRPr="00B21210" w14:paraId="560A21BA" w14:textId="77777777" w:rsidTr="009776E2">
        <w:trPr>
          <w:trHeight w:val="397"/>
          <w:jc w:val="center"/>
        </w:trPr>
        <w:tc>
          <w:tcPr>
            <w:tcW w:w="851" w:type="dxa"/>
            <w:noWrap/>
            <w:vAlign w:val="center"/>
          </w:tcPr>
          <w:p w14:paraId="292A474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762</w:t>
            </w:r>
          </w:p>
        </w:tc>
        <w:tc>
          <w:tcPr>
            <w:tcW w:w="2835" w:type="dxa"/>
            <w:noWrap/>
            <w:vAlign w:val="center"/>
          </w:tcPr>
          <w:p w14:paraId="55FC4E72" w14:textId="69D161AA"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4B5A5058" w14:textId="79DA0A89"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62C90D25" w14:textId="66F60667"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06/08/2025</w:t>
            </w:r>
          </w:p>
        </w:tc>
      </w:tr>
      <w:tr w:rsidR="00146341" w:rsidRPr="00B21210" w14:paraId="5246E35B" w14:textId="77777777" w:rsidTr="009776E2">
        <w:trPr>
          <w:trHeight w:val="397"/>
          <w:jc w:val="center"/>
        </w:trPr>
        <w:tc>
          <w:tcPr>
            <w:tcW w:w="851" w:type="dxa"/>
            <w:noWrap/>
            <w:vAlign w:val="center"/>
          </w:tcPr>
          <w:p w14:paraId="5DBCBBE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763</w:t>
            </w:r>
          </w:p>
        </w:tc>
        <w:tc>
          <w:tcPr>
            <w:tcW w:w="2835" w:type="dxa"/>
            <w:noWrap/>
            <w:vAlign w:val="center"/>
          </w:tcPr>
          <w:p w14:paraId="2C808261" w14:textId="209C9A91"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59167C55" w14:textId="250E86D5"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4EACB274" w14:textId="4848887B"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06/08/2025</w:t>
            </w:r>
          </w:p>
        </w:tc>
      </w:tr>
      <w:tr w:rsidR="00146341" w:rsidRPr="00B21210" w14:paraId="3F820CA7" w14:textId="77777777" w:rsidTr="009776E2">
        <w:trPr>
          <w:trHeight w:val="397"/>
          <w:jc w:val="center"/>
        </w:trPr>
        <w:tc>
          <w:tcPr>
            <w:tcW w:w="851" w:type="dxa"/>
            <w:noWrap/>
            <w:vAlign w:val="center"/>
          </w:tcPr>
          <w:p w14:paraId="048D046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764</w:t>
            </w:r>
          </w:p>
        </w:tc>
        <w:tc>
          <w:tcPr>
            <w:tcW w:w="2835" w:type="dxa"/>
            <w:noWrap/>
            <w:vAlign w:val="center"/>
          </w:tcPr>
          <w:p w14:paraId="30EDF3C7" w14:textId="32E25E0E"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33ADDA68" w14:textId="5C7ADC9E"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2FA09BB4" w14:textId="240B4875"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06/08/2025</w:t>
            </w:r>
          </w:p>
        </w:tc>
      </w:tr>
      <w:tr w:rsidR="00146341" w:rsidRPr="00B21210" w14:paraId="744E1E76" w14:textId="77777777" w:rsidTr="009776E2">
        <w:trPr>
          <w:trHeight w:val="397"/>
          <w:jc w:val="center"/>
        </w:trPr>
        <w:tc>
          <w:tcPr>
            <w:tcW w:w="851" w:type="dxa"/>
            <w:noWrap/>
            <w:vAlign w:val="center"/>
          </w:tcPr>
          <w:p w14:paraId="7B2C285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765</w:t>
            </w:r>
          </w:p>
        </w:tc>
        <w:tc>
          <w:tcPr>
            <w:tcW w:w="2835" w:type="dxa"/>
            <w:noWrap/>
            <w:vAlign w:val="center"/>
          </w:tcPr>
          <w:p w14:paraId="6814DBAF" w14:textId="313F0D76"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033CC46F" w14:textId="0077B8B4"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4D489377" w14:textId="42D01D86"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06/08/2025</w:t>
            </w:r>
          </w:p>
        </w:tc>
      </w:tr>
      <w:tr w:rsidR="00146341" w:rsidRPr="00B21210" w14:paraId="0549E192" w14:textId="77777777" w:rsidTr="009776E2">
        <w:trPr>
          <w:trHeight w:val="397"/>
          <w:jc w:val="center"/>
        </w:trPr>
        <w:tc>
          <w:tcPr>
            <w:tcW w:w="851" w:type="dxa"/>
            <w:noWrap/>
            <w:vAlign w:val="center"/>
          </w:tcPr>
          <w:p w14:paraId="73F38AB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766</w:t>
            </w:r>
          </w:p>
        </w:tc>
        <w:tc>
          <w:tcPr>
            <w:tcW w:w="2835" w:type="dxa"/>
            <w:noWrap/>
            <w:vAlign w:val="center"/>
          </w:tcPr>
          <w:p w14:paraId="611DF722" w14:textId="5AF4418E"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559EAD0A" w14:textId="0F62AE5D"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36142BB" w14:textId="61128FAD"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06/08/2025</w:t>
            </w:r>
          </w:p>
        </w:tc>
      </w:tr>
      <w:tr w:rsidR="00146341" w:rsidRPr="00B21210" w14:paraId="210D9179" w14:textId="77777777" w:rsidTr="009776E2">
        <w:trPr>
          <w:trHeight w:val="397"/>
          <w:jc w:val="center"/>
        </w:trPr>
        <w:tc>
          <w:tcPr>
            <w:tcW w:w="851" w:type="dxa"/>
            <w:noWrap/>
            <w:vAlign w:val="center"/>
          </w:tcPr>
          <w:p w14:paraId="7E5F452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767</w:t>
            </w:r>
          </w:p>
        </w:tc>
        <w:tc>
          <w:tcPr>
            <w:tcW w:w="2835" w:type="dxa"/>
            <w:noWrap/>
            <w:vAlign w:val="center"/>
          </w:tcPr>
          <w:p w14:paraId="27ECBBF7" w14:textId="6783CEAF"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3FF3C1A1" w14:textId="4BE6AC2E"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5582199" w14:textId="00A64725"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06/08/2025</w:t>
            </w:r>
          </w:p>
        </w:tc>
      </w:tr>
      <w:tr w:rsidR="00146341" w:rsidRPr="00B21210" w14:paraId="312064AF" w14:textId="77777777" w:rsidTr="009776E2">
        <w:trPr>
          <w:trHeight w:val="397"/>
          <w:jc w:val="center"/>
        </w:trPr>
        <w:tc>
          <w:tcPr>
            <w:tcW w:w="851" w:type="dxa"/>
            <w:noWrap/>
            <w:vAlign w:val="center"/>
          </w:tcPr>
          <w:p w14:paraId="20928CD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768</w:t>
            </w:r>
          </w:p>
        </w:tc>
        <w:tc>
          <w:tcPr>
            <w:tcW w:w="2835" w:type="dxa"/>
            <w:noWrap/>
            <w:vAlign w:val="center"/>
          </w:tcPr>
          <w:p w14:paraId="31323C05" w14:textId="469CF135"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CRISTÓBAL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6F3567D3" w14:textId="3E2D7E4C"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6EDD0BF3" w14:textId="639037A1"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06/08/2025</w:t>
            </w:r>
          </w:p>
        </w:tc>
      </w:tr>
      <w:tr w:rsidR="00146341" w:rsidRPr="00B21210" w14:paraId="7F7E0D3B" w14:textId="77777777" w:rsidTr="009776E2">
        <w:trPr>
          <w:trHeight w:val="397"/>
          <w:jc w:val="center"/>
        </w:trPr>
        <w:tc>
          <w:tcPr>
            <w:tcW w:w="851" w:type="dxa"/>
            <w:noWrap/>
            <w:vAlign w:val="center"/>
          </w:tcPr>
          <w:p w14:paraId="42C36DB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769</w:t>
            </w:r>
          </w:p>
        </w:tc>
        <w:tc>
          <w:tcPr>
            <w:tcW w:w="2835" w:type="dxa"/>
            <w:noWrap/>
            <w:vAlign w:val="center"/>
          </w:tcPr>
          <w:p w14:paraId="5E549451" w14:textId="0DDE4BBC" w:rsidR="00146341" w:rsidRPr="00B21210" w:rsidRDefault="00C90314"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LA PROVINCIA DE PEDERNALES</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6DCABFEA" w14:textId="01041ABF"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163161B5" w14:textId="2EDEE9A0" w:rsidR="00146341" w:rsidRPr="00B21210" w:rsidRDefault="00C90314"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06/08/2025</w:t>
            </w:r>
          </w:p>
        </w:tc>
      </w:tr>
      <w:tr w:rsidR="00146341" w:rsidRPr="00B21210" w14:paraId="32B47BDA" w14:textId="77777777" w:rsidTr="009776E2">
        <w:trPr>
          <w:trHeight w:val="397"/>
          <w:jc w:val="center"/>
        </w:trPr>
        <w:tc>
          <w:tcPr>
            <w:tcW w:w="851" w:type="dxa"/>
            <w:noWrap/>
            <w:vAlign w:val="center"/>
          </w:tcPr>
          <w:p w14:paraId="21CE7E4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770</w:t>
            </w:r>
          </w:p>
        </w:tc>
        <w:tc>
          <w:tcPr>
            <w:tcW w:w="2835" w:type="dxa"/>
            <w:noWrap/>
            <w:vAlign w:val="center"/>
          </w:tcPr>
          <w:p w14:paraId="09CF4EBA" w14:textId="240C17BB" w:rsidR="00146341" w:rsidRPr="00B21210" w:rsidRDefault="000114C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DEL DISTRITO NACIONAL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710BDC61" w14:textId="180205B7"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6F1278E2" w14:textId="4FF08416"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07/08/2025</w:t>
            </w:r>
          </w:p>
        </w:tc>
      </w:tr>
      <w:tr w:rsidR="00146341" w:rsidRPr="00B21210" w14:paraId="0082F1AA" w14:textId="77777777" w:rsidTr="009776E2">
        <w:trPr>
          <w:trHeight w:val="397"/>
          <w:jc w:val="center"/>
        </w:trPr>
        <w:tc>
          <w:tcPr>
            <w:tcW w:w="851" w:type="dxa"/>
            <w:noWrap/>
            <w:vAlign w:val="center"/>
          </w:tcPr>
          <w:p w14:paraId="5100168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771</w:t>
            </w:r>
          </w:p>
        </w:tc>
        <w:tc>
          <w:tcPr>
            <w:tcW w:w="2835" w:type="dxa"/>
            <w:noWrap/>
            <w:vAlign w:val="center"/>
          </w:tcPr>
          <w:p w14:paraId="0B6C81E6" w14:textId="7EF72FC1" w:rsidR="00146341" w:rsidRPr="00B21210" w:rsidRDefault="000114C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5CC01404" w14:textId="7470C387"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4FCCD7E3" w14:textId="66EF6C2B"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07/08/2025</w:t>
            </w:r>
          </w:p>
        </w:tc>
      </w:tr>
      <w:tr w:rsidR="00146341" w:rsidRPr="00B21210" w14:paraId="560CAB2E" w14:textId="77777777" w:rsidTr="009776E2">
        <w:trPr>
          <w:trHeight w:val="397"/>
          <w:jc w:val="center"/>
        </w:trPr>
        <w:tc>
          <w:tcPr>
            <w:tcW w:w="851" w:type="dxa"/>
            <w:noWrap/>
            <w:vAlign w:val="center"/>
          </w:tcPr>
          <w:p w14:paraId="3A7DC43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772</w:t>
            </w:r>
          </w:p>
        </w:tc>
        <w:tc>
          <w:tcPr>
            <w:tcW w:w="2835" w:type="dxa"/>
            <w:noWrap/>
            <w:vAlign w:val="center"/>
          </w:tcPr>
          <w:p w14:paraId="05DCB046" w14:textId="6BF0029C" w:rsidR="00146341" w:rsidRPr="00B21210" w:rsidRDefault="000114C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7E6320E7" w14:textId="6C5804D4"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BF235F4" w14:textId="4E498F7B"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07/08/2025</w:t>
            </w:r>
          </w:p>
        </w:tc>
      </w:tr>
      <w:tr w:rsidR="00146341" w:rsidRPr="00B21210" w14:paraId="7C05FE52" w14:textId="77777777" w:rsidTr="009776E2">
        <w:trPr>
          <w:trHeight w:val="397"/>
          <w:jc w:val="center"/>
        </w:trPr>
        <w:tc>
          <w:tcPr>
            <w:tcW w:w="851" w:type="dxa"/>
            <w:noWrap/>
            <w:vAlign w:val="center"/>
          </w:tcPr>
          <w:p w14:paraId="3F0FDFE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773</w:t>
            </w:r>
          </w:p>
        </w:tc>
        <w:tc>
          <w:tcPr>
            <w:tcW w:w="2835" w:type="dxa"/>
            <w:noWrap/>
            <w:vAlign w:val="center"/>
          </w:tcPr>
          <w:p w14:paraId="5F0C57E2" w14:textId="71A1127B" w:rsidR="00146341" w:rsidRPr="00B21210" w:rsidRDefault="000114C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77946C30" w14:textId="24077878"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14076DA5" w14:textId="0C3C4BBA"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07/08/2025</w:t>
            </w:r>
          </w:p>
        </w:tc>
      </w:tr>
      <w:tr w:rsidR="00146341" w:rsidRPr="00B21210" w14:paraId="1ED4E093" w14:textId="77777777" w:rsidTr="009776E2">
        <w:trPr>
          <w:trHeight w:val="397"/>
          <w:jc w:val="center"/>
        </w:trPr>
        <w:tc>
          <w:tcPr>
            <w:tcW w:w="851" w:type="dxa"/>
            <w:noWrap/>
            <w:vAlign w:val="center"/>
          </w:tcPr>
          <w:p w14:paraId="0CFA968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774</w:t>
            </w:r>
          </w:p>
        </w:tc>
        <w:tc>
          <w:tcPr>
            <w:tcW w:w="2835" w:type="dxa"/>
            <w:noWrap/>
            <w:vAlign w:val="center"/>
          </w:tcPr>
          <w:p w14:paraId="046CE9D9" w14:textId="0DDFE058" w:rsidR="00146341" w:rsidRPr="00B21210" w:rsidRDefault="000114C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SEGUNDA SALA DE LA CORTE </w:t>
            </w:r>
            <w:r w:rsidR="00E5623E"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TRABAJO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6153DD88" w14:textId="79AD4B0A"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DESAHUCIO</w:t>
            </w:r>
          </w:p>
        </w:tc>
        <w:tc>
          <w:tcPr>
            <w:tcW w:w="1560" w:type="dxa"/>
            <w:vAlign w:val="center"/>
          </w:tcPr>
          <w:p w14:paraId="696690FB" w14:textId="438E88D0"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07/08/2025</w:t>
            </w:r>
          </w:p>
        </w:tc>
      </w:tr>
      <w:tr w:rsidR="00146341" w:rsidRPr="00B21210" w14:paraId="66CBBCA7" w14:textId="77777777" w:rsidTr="009776E2">
        <w:trPr>
          <w:trHeight w:val="397"/>
          <w:jc w:val="center"/>
        </w:trPr>
        <w:tc>
          <w:tcPr>
            <w:tcW w:w="851" w:type="dxa"/>
            <w:noWrap/>
            <w:vAlign w:val="center"/>
          </w:tcPr>
          <w:p w14:paraId="67B836C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775</w:t>
            </w:r>
          </w:p>
        </w:tc>
        <w:tc>
          <w:tcPr>
            <w:tcW w:w="2835" w:type="dxa"/>
            <w:noWrap/>
            <w:vAlign w:val="center"/>
          </w:tcPr>
          <w:p w14:paraId="21194B4E" w14:textId="60AE386E" w:rsidR="00146341" w:rsidRPr="00B21210" w:rsidRDefault="000114C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FISCALÍA DE SANTO DOMINGO ESTE</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626AA3DC" w14:textId="4E96499D"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QUERELLA</w:t>
            </w:r>
          </w:p>
        </w:tc>
        <w:tc>
          <w:tcPr>
            <w:tcW w:w="1560" w:type="dxa"/>
            <w:vAlign w:val="center"/>
          </w:tcPr>
          <w:p w14:paraId="301D156D" w14:textId="0BAB1C2E"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07/08/2025</w:t>
            </w:r>
          </w:p>
        </w:tc>
      </w:tr>
      <w:tr w:rsidR="00146341" w:rsidRPr="00B21210" w14:paraId="27C92D65" w14:textId="77777777" w:rsidTr="009776E2">
        <w:trPr>
          <w:trHeight w:val="397"/>
          <w:jc w:val="center"/>
        </w:trPr>
        <w:tc>
          <w:tcPr>
            <w:tcW w:w="851" w:type="dxa"/>
            <w:noWrap/>
            <w:vAlign w:val="center"/>
          </w:tcPr>
          <w:p w14:paraId="31114C8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776</w:t>
            </w:r>
          </w:p>
        </w:tc>
        <w:tc>
          <w:tcPr>
            <w:tcW w:w="2835" w:type="dxa"/>
            <w:noWrap/>
            <w:vAlign w:val="center"/>
          </w:tcPr>
          <w:p w14:paraId="7FB0B1AC" w14:textId="16B7B11A" w:rsidR="00146341" w:rsidRPr="00B21210" w:rsidRDefault="000114C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389D1842" w14:textId="0937D5DC"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ADMINISTRATIVO</w:t>
            </w:r>
          </w:p>
        </w:tc>
        <w:tc>
          <w:tcPr>
            <w:tcW w:w="1560" w:type="dxa"/>
            <w:vAlign w:val="center"/>
          </w:tcPr>
          <w:p w14:paraId="7DB870B8" w14:textId="21052CA3"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07/08/2025</w:t>
            </w:r>
          </w:p>
        </w:tc>
      </w:tr>
      <w:tr w:rsidR="00146341" w:rsidRPr="00B21210" w14:paraId="4C73B18B" w14:textId="77777777" w:rsidTr="009776E2">
        <w:trPr>
          <w:trHeight w:val="397"/>
          <w:jc w:val="center"/>
        </w:trPr>
        <w:tc>
          <w:tcPr>
            <w:tcW w:w="851" w:type="dxa"/>
            <w:noWrap/>
            <w:vAlign w:val="center"/>
          </w:tcPr>
          <w:p w14:paraId="6BDF3A8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777</w:t>
            </w:r>
          </w:p>
        </w:tc>
        <w:tc>
          <w:tcPr>
            <w:tcW w:w="2835" w:type="dxa"/>
            <w:noWrap/>
            <w:vAlign w:val="center"/>
          </w:tcPr>
          <w:p w14:paraId="6DD642A2" w14:textId="2011DD75" w:rsidR="00146341" w:rsidRPr="00B21210" w:rsidRDefault="000114C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4FC7342A" w14:textId="31B594E3"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8291E14" w14:textId="4B56080D"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07/08/2025</w:t>
            </w:r>
          </w:p>
        </w:tc>
      </w:tr>
      <w:tr w:rsidR="00146341" w:rsidRPr="00B21210" w14:paraId="33EB46CF" w14:textId="77777777" w:rsidTr="009776E2">
        <w:trPr>
          <w:trHeight w:val="397"/>
          <w:jc w:val="center"/>
        </w:trPr>
        <w:tc>
          <w:tcPr>
            <w:tcW w:w="851" w:type="dxa"/>
            <w:noWrap/>
            <w:vAlign w:val="center"/>
          </w:tcPr>
          <w:p w14:paraId="0D6EF7E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778</w:t>
            </w:r>
          </w:p>
        </w:tc>
        <w:tc>
          <w:tcPr>
            <w:tcW w:w="2835" w:type="dxa"/>
            <w:noWrap/>
            <w:vAlign w:val="center"/>
          </w:tcPr>
          <w:p w14:paraId="7528A9DC" w14:textId="68698F05" w:rsidR="00146341" w:rsidRPr="00B21210" w:rsidRDefault="000114C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34095A6E" w14:textId="1CAB0A6B"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5DEEB07" w14:textId="0F028A51" w:rsidR="00146341" w:rsidRPr="00B21210" w:rsidRDefault="000114C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07/08/2025</w:t>
            </w:r>
          </w:p>
        </w:tc>
      </w:tr>
      <w:tr w:rsidR="00146341" w:rsidRPr="00B21210" w14:paraId="1F521FF5" w14:textId="77777777" w:rsidTr="009776E2">
        <w:trPr>
          <w:trHeight w:val="397"/>
          <w:jc w:val="center"/>
        </w:trPr>
        <w:tc>
          <w:tcPr>
            <w:tcW w:w="851" w:type="dxa"/>
            <w:noWrap/>
            <w:vAlign w:val="center"/>
          </w:tcPr>
          <w:p w14:paraId="64082FD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779</w:t>
            </w:r>
          </w:p>
        </w:tc>
        <w:tc>
          <w:tcPr>
            <w:tcW w:w="2835" w:type="dxa"/>
            <w:noWrap/>
            <w:vAlign w:val="center"/>
          </w:tcPr>
          <w:p w14:paraId="291F3CBE" w14:textId="34A09187" w:rsidR="00146341" w:rsidRPr="00B21210" w:rsidRDefault="00505D0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2E6A1A5E" w14:textId="15D23277" w:rsidR="00146341" w:rsidRPr="00B21210" w:rsidRDefault="00505D0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7825DB8" w14:textId="7A6ED2B9" w:rsidR="00146341" w:rsidRPr="00B21210" w:rsidRDefault="00505D0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08/08/2025</w:t>
            </w:r>
          </w:p>
        </w:tc>
      </w:tr>
      <w:tr w:rsidR="00146341" w:rsidRPr="00B21210" w14:paraId="23FE6127" w14:textId="77777777" w:rsidTr="009776E2">
        <w:trPr>
          <w:trHeight w:val="397"/>
          <w:jc w:val="center"/>
        </w:trPr>
        <w:tc>
          <w:tcPr>
            <w:tcW w:w="851" w:type="dxa"/>
            <w:noWrap/>
            <w:vAlign w:val="center"/>
          </w:tcPr>
          <w:p w14:paraId="2CA0B1C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780</w:t>
            </w:r>
          </w:p>
        </w:tc>
        <w:tc>
          <w:tcPr>
            <w:tcW w:w="2835" w:type="dxa"/>
            <w:noWrap/>
            <w:vAlign w:val="center"/>
          </w:tcPr>
          <w:p w14:paraId="2BCFF1FC" w14:textId="0AD00691" w:rsidR="00146341" w:rsidRPr="00B21210" w:rsidRDefault="00D4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PRIMERA SALA DE </w:t>
            </w:r>
            <w:r w:rsidR="00F12A69" w:rsidRPr="00B21210">
              <w:rPr>
                <w:rFonts w:ascii="Times New Roman" w:eastAsia="Times New Roman" w:hAnsi="Times New Roman"/>
                <w:color w:val="767171"/>
                <w:sz w:val="24"/>
                <w:szCs w:val="24"/>
                <w:lang w:eastAsia="es-DO"/>
              </w:rPr>
              <w:t xml:space="preserve">LA </w:t>
            </w:r>
            <w:r w:rsidRPr="00B21210">
              <w:rPr>
                <w:rFonts w:ascii="Times New Roman" w:eastAsia="Times New Roman" w:hAnsi="Times New Roman"/>
                <w:color w:val="767171"/>
                <w:sz w:val="24"/>
                <w:szCs w:val="24"/>
                <w:lang w:eastAsia="es-DO"/>
              </w:rPr>
              <w:t>CÁMARA CIVIL Y COMERCIAL DE LA PROVINCIA DE SANTO DOMINGO</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63832537" w14:textId="5062C0F3"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INTERVENCIÓN FORZOSA</w:t>
            </w:r>
          </w:p>
        </w:tc>
        <w:tc>
          <w:tcPr>
            <w:tcW w:w="1560" w:type="dxa"/>
            <w:vAlign w:val="center"/>
          </w:tcPr>
          <w:p w14:paraId="39379290" w14:textId="72FDD507"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11/08/2025</w:t>
            </w:r>
          </w:p>
        </w:tc>
      </w:tr>
      <w:tr w:rsidR="00146341" w:rsidRPr="00B21210" w14:paraId="2B9A6C9E" w14:textId="77777777" w:rsidTr="009776E2">
        <w:trPr>
          <w:trHeight w:val="397"/>
          <w:jc w:val="center"/>
        </w:trPr>
        <w:tc>
          <w:tcPr>
            <w:tcW w:w="851" w:type="dxa"/>
            <w:noWrap/>
            <w:vAlign w:val="center"/>
          </w:tcPr>
          <w:p w14:paraId="70E1C98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781</w:t>
            </w:r>
          </w:p>
        </w:tc>
        <w:tc>
          <w:tcPr>
            <w:tcW w:w="2835" w:type="dxa"/>
            <w:noWrap/>
            <w:vAlign w:val="center"/>
          </w:tcPr>
          <w:p w14:paraId="20FDB210" w14:textId="700B980F" w:rsidR="00146341" w:rsidRPr="00B21210" w:rsidRDefault="00D4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E5623E"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3FA4DE43" w14:textId="30170C54"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32EF9100" w14:textId="05A5E24C"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11/08/2025</w:t>
            </w:r>
          </w:p>
        </w:tc>
      </w:tr>
      <w:tr w:rsidR="00146341" w:rsidRPr="00B21210" w14:paraId="77C334CA" w14:textId="77777777" w:rsidTr="009776E2">
        <w:trPr>
          <w:trHeight w:val="397"/>
          <w:jc w:val="center"/>
        </w:trPr>
        <w:tc>
          <w:tcPr>
            <w:tcW w:w="851" w:type="dxa"/>
            <w:noWrap/>
            <w:vAlign w:val="center"/>
          </w:tcPr>
          <w:p w14:paraId="5E45A50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782</w:t>
            </w:r>
          </w:p>
        </w:tc>
        <w:tc>
          <w:tcPr>
            <w:tcW w:w="2835" w:type="dxa"/>
            <w:noWrap/>
            <w:vAlign w:val="center"/>
          </w:tcPr>
          <w:p w14:paraId="30D960F4" w14:textId="07D56AD8" w:rsidR="00146341" w:rsidRPr="00B21210" w:rsidRDefault="00D4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PUERTO PLATA</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1E692ED5" w14:textId="2FC53B19"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4367214" w14:textId="6007710D"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11/08/2025</w:t>
            </w:r>
          </w:p>
        </w:tc>
      </w:tr>
      <w:tr w:rsidR="00146341" w:rsidRPr="00B21210" w14:paraId="18C34E13" w14:textId="77777777" w:rsidTr="009776E2">
        <w:trPr>
          <w:trHeight w:val="397"/>
          <w:jc w:val="center"/>
        </w:trPr>
        <w:tc>
          <w:tcPr>
            <w:tcW w:w="851" w:type="dxa"/>
            <w:noWrap/>
            <w:vAlign w:val="center"/>
          </w:tcPr>
          <w:p w14:paraId="16CD2D2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783</w:t>
            </w:r>
          </w:p>
        </w:tc>
        <w:tc>
          <w:tcPr>
            <w:tcW w:w="2835" w:type="dxa"/>
            <w:noWrap/>
            <w:vAlign w:val="center"/>
          </w:tcPr>
          <w:p w14:paraId="584B2B08" w14:textId="21708975" w:rsidR="00146341" w:rsidRPr="00B21210" w:rsidRDefault="00D4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56BEAC45" w14:textId="07594D60"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BE3AF27" w14:textId="7AC4B176"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11/08/2025</w:t>
            </w:r>
          </w:p>
        </w:tc>
      </w:tr>
      <w:tr w:rsidR="00146341" w:rsidRPr="00B21210" w14:paraId="5281EF89" w14:textId="77777777" w:rsidTr="009776E2">
        <w:trPr>
          <w:trHeight w:val="397"/>
          <w:jc w:val="center"/>
        </w:trPr>
        <w:tc>
          <w:tcPr>
            <w:tcW w:w="851" w:type="dxa"/>
            <w:noWrap/>
            <w:vAlign w:val="center"/>
          </w:tcPr>
          <w:p w14:paraId="1796FFC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784</w:t>
            </w:r>
          </w:p>
        </w:tc>
        <w:tc>
          <w:tcPr>
            <w:tcW w:w="2835" w:type="dxa"/>
            <w:noWrap/>
            <w:vAlign w:val="center"/>
          </w:tcPr>
          <w:p w14:paraId="16DE4238" w14:textId="75560EB0" w:rsidR="00146341" w:rsidRPr="00B21210" w:rsidRDefault="00D4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679F0D2C" w14:textId="7CB826E9"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BC93EFA" w14:textId="79144723"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11/08/2025</w:t>
            </w:r>
          </w:p>
        </w:tc>
      </w:tr>
      <w:tr w:rsidR="00146341" w:rsidRPr="00B21210" w14:paraId="4DB09067" w14:textId="77777777" w:rsidTr="009776E2">
        <w:trPr>
          <w:trHeight w:val="397"/>
          <w:jc w:val="center"/>
        </w:trPr>
        <w:tc>
          <w:tcPr>
            <w:tcW w:w="851" w:type="dxa"/>
            <w:noWrap/>
            <w:vAlign w:val="center"/>
          </w:tcPr>
          <w:p w14:paraId="5DCF382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785</w:t>
            </w:r>
          </w:p>
        </w:tc>
        <w:tc>
          <w:tcPr>
            <w:tcW w:w="2835" w:type="dxa"/>
            <w:noWrap/>
            <w:vAlign w:val="center"/>
          </w:tcPr>
          <w:p w14:paraId="71A93043" w14:textId="017E7731" w:rsidR="00146341" w:rsidRPr="00B21210" w:rsidRDefault="00D41CF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02AD7839" w14:textId="7A6B36EF"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3E9DC2D" w14:textId="1CFE47B6" w:rsidR="00146341" w:rsidRPr="00B21210" w:rsidRDefault="00D41CF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7F7E3536" w14:textId="77777777" w:rsidTr="009776E2">
        <w:trPr>
          <w:trHeight w:val="397"/>
          <w:jc w:val="center"/>
        </w:trPr>
        <w:tc>
          <w:tcPr>
            <w:tcW w:w="851" w:type="dxa"/>
            <w:noWrap/>
            <w:vAlign w:val="center"/>
          </w:tcPr>
          <w:p w14:paraId="09A0990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786</w:t>
            </w:r>
          </w:p>
        </w:tc>
        <w:tc>
          <w:tcPr>
            <w:tcW w:w="2835" w:type="dxa"/>
            <w:noWrap/>
            <w:vAlign w:val="center"/>
          </w:tcPr>
          <w:p w14:paraId="711BAB09" w14:textId="6BAF5303" w:rsidR="00146341" w:rsidRPr="00B21210" w:rsidRDefault="00A9774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4D7D5E06" w14:textId="1C7E001E"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D8CD96E" w14:textId="2D414471"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03C0C4FE" w14:textId="77777777" w:rsidTr="009776E2">
        <w:trPr>
          <w:trHeight w:val="397"/>
          <w:jc w:val="center"/>
        </w:trPr>
        <w:tc>
          <w:tcPr>
            <w:tcW w:w="851" w:type="dxa"/>
            <w:noWrap/>
            <w:vAlign w:val="center"/>
          </w:tcPr>
          <w:p w14:paraId="27CC5A2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787</w:t>
            </w:r>
          </w:p>
        </w:tc>
        <w:tc>
          <w:tcPr>
            <w:tcW w:w="2835" w:type="dxa"/>
            <w:noWrap/>
            <w:vAlign w:val="center"/>
          </w:tcPr>
          <w:p w14:paraId="65ABFFB5" w14:textId="40108D7B" w:rsidR="00146341" w:rsidRPr="00B21210" w:rsidRDefault="00A9774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127DA5AA" w14:textId="077986A8"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949153D" w14:textId="502B3D47"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4D3B584F" w14:textId="77777777" w:rsidTr="009776E2">
        <w:trPr>
          <w:trHeight w:val="397"/>
          <w:jc w:val="center"/>
        </w:trPr>
        <w:tc>
          <w:tcPr>
            <w:tcW w:w="851" w:type="dxa"/>
            <w:noWrap/>
            <w:vAlign w:val="center"/>
          </w:tcPr>
          <w:p w14:paraId="1551F34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788</w:t>
            </w:r>
          </w:p>
        </w:tc>
        <w:tc>
          <w:tcPr>
            <w:tcW w:w="2835" w:type="dxa"/>
            <w:noWrap/>
            <w:vAlign w:val="center"/>
          </w:tcPr>
          <w:p w14:paraId="03EDDA2F" w14:textId="56108292" w:rsidR="00146341" w:rsidRPr="00B21210" w:rsidRDefault="00A9774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56D8012F" w14:textId="196C0065"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ADMINISTRATIVO</w:t>
            </w:r>
          </w:p>
        </w:tc>
        <w:tc>
          <w:tcPr>
            <w:tcW w:w="1560" w:type="dxa"/>
            <w:vAlign w:val="center"/>
          </w:tcPr>
          <w:p w14:paraId="37B2462F" w14:textId="3F00C25A"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7E40CACA" w14:textId="77777777" w:rsidTr="009776E2">
        <w:trPr>
          <w:trHeight w:val="397"/>
          <w:jc w:val="center"/>
        </w:trPr>
        <w:tc>
          <w:tcPr>
            <w:tcW w:w="851" w:type="dxa"/>
            <w:noWrap/>
            <w:vAlign w:val="center"/>
          </w:tcPr>
          <w:p w14:paraId="78B7A35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789</w:t>
            </w:r>
          </w:p>
        </w:tc>
        <w:tc>
          <w:tcPr>
            <w:tcW w:w="2835" w:type="dxa"/>
            <w:noWrap/>
            <w:vAlign w:val="center"/>
          </w:tcPr>
          <w:p w14:paraId="380330BB" w14:textId="526E018A" w:rsidR="00146341" w:rsidRPr="00CB0F3C" w:rsidRDefault="00A9774D"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SEGUNDA SALA TRIBUNAL SUPERIOR ADMINISTRATIVO (VIRTUAL)</w:t>
            </w:r>
            <w:r w:rsidR="00E5623E" w:rsidRPr="00CB0F3C">
              <w:rPr>
                <w:rFonts w:ascii="Times New Roman" w:eastAsia="Times New Roman" w:hAnsi="Times New Roman"/>
                <w:color w:val="767171"/>
                <w:sz w:val="24"/>
                <w:szCs w:val="24"/>
                <w:lang w:val="pt-BR" w:eastAsia="es-DO"/>
              </w:rPr>
              <w:t>.</w:t>
            </w:r>
          </w:p>
        </w:tc>
        <w:tc>
          <w:tcPr>
            <w:tcW w:w="2595" w:type="dxa"/>
            <w:noWrap/>
            <w:vAlign w:val="center"/>
          </w:tcPr>
          <w:p w14:paraId="6D7138D8" w14:textId="7DEA8FE7"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B9E982D" w14:textId="0851CFB1"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32B5C096" w14:textId="77777777" w:rsidTr="009776E2">
        <w:trPr>
          <w:trHeight w:val="397"/>
          <w:jc w:val="center"/>
        </w:trPr>
        <w:tc>
          <w:tcPr>
            <w:tcW w:w="851" w:type="dxa"/>
            <w:noWrap/>
            <w:vAlign w:val="center"/>
          </w:tcPr>
          <w:p w14:paraId="16B09C6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790</w:t>
            </w:r>
          </w:p>
        </w:tc>
        <w:tc>
          <w:tcPr>
            <w:tcW w:w="2835" w:type="dxa"/>
            <w:noWrap/>
            <w:vAlign w:val="center"/>
          </w:tcPr>
          <w:p w14:paraId="106DAA96" w14:textId="4A6D107E" w:rsidR="00146341" w:rsidRPr="00B21210" w:rsidRDefault="00A9774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w:t>
            </w:r>
            <w:r w:rsidR="00E5623E" w:rsidRPr="00B21210">
              <w:rPr>
                <w:rFonts w:ascii="Times New Roman" w:eastAsia="Times New Roman" w:hAnsi="Times New Roman"/>
                <w:color w:val="767171"/>
                <w:sz w:val="24"/>
                <w:szCs w:val="24"/>
                <w:lang w:eastAsia="es-DO"/>
              </w:rPr>
              <w:t xml:space="preserve"> DEL</w:t>
            </w:r>
            <w:r w:rsidRPr="00B21210">
              <w:rPr>
                <w:rFonts w:ascii="Times New Roman" w:eastAsia="Times New Roman" w:hAnsi="Times New Roman"/>
                <w:color w:val="767171"/>
                <w:sz w:val="24"/>
                <w:szCs w:val="24"/>
                <w:lang w:eastAsia="es-DO"/>
              </w:rPr>
              <w:t xml:space="preserve"> 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5A35FDAE" w14:textId="592B3A2B"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451D719" w14:textId="3545605C"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435C8DA2" w14:textId="77777777" w:rsidTr="009776E2">
        <w:trPr>
          <w:trHeight w:val="397"/>
          <w:jc w:val="center"/>
        </w:trPr>
        <w:tc>
          <w:tcPr>
            <w:tcW w:w="851" w:type="dxa"/>
            <w:noWrap/>
            <w:vAlign w:val="center"/>
          </w:tcPr>
          <w:p w14:paraId="01AA008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791</w:t>
            </w:r>
          </w:p>
        </w:tc>
        <w:tc>
          <w:tcPr>
            <w:tcW w:w="2835" w:type="dxa"/>
            <w:noWrap/>
            <w:vAlign w:val="center"/>
          </w:tcPr>
          <w:p w14:paraId="71E3F4B1" w14:textId="551E9C52" w:rsidR="00146341" w:rsidRPr="00B21210" w:rsidRDefault="00A9774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512F117A" w14:textId="6C500D87"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5BE5F59" w14:textId="4725A0E4"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1189349E" w14:textId="77777777" w:rsidTr="009776E2">
        <w:trPr>
          <w:trHeight w:val="397"/>
          <w:jc w:val="center"/>
        </w:trPr>
        <w:tc>
          <w:tcPr>
            <w:tcW w:w="851" w:type="dxa"/>
            <w:noWrap/>
            <w:vAlign w:val="center"/>
          </w:tcPr>
          <w:p w14:paraId="50B2517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792</w:t>
            </w:r>
          </w:p>
        </w:tc>
        <w:tc>
          <w:tcPr>
            <w:tcW w:w="2835" w:type="dxa"/>
            <w:noWrap/>
            <w:vAlign w:val="center"/>
          </w:tcPr>
          <w:p w14:paraId="63EB7B32" w14:textId="125FDADF" w:rsidR="00146341" w:rsidRPr="00B21210" w:rsidRDefault="00A9774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5BE225DF" w14:textId="6D07D6A6"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DD3CDC2" w14:textId="79D3E998"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1A5E5BE2" w14:textId="77777777" w:rsidTr="009776E2">
        <w:trPr>
          <w:trHeight w:val="397"/>
          <w:jc w:val="center"/>
        </w:trPr>
        <w:tc>
          <w:tcPr>
            <w:tcW w:w="851" w:type="dxa"/>
            <w:noWrap/>
            <w:vAlign w:val="center"/>
          </w:tcPr>
          <w:p w14:paraId="57B43A2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793</w:t>
            </w:r>
          </w:p>
        </w:tc>
        <w:tc>
          <w:tcPr>
            <w:tcW w:w="2835" w:type="dxa"/>
            <w:noWrap/>
            <w:vAlign w:val="center"/>
          </w:tcPr>
          <w:p w14:paraId="3828098B" w14:textId="2AB97AE3" w:rsidR="00146341" w:rsidRPr="00B21210" w:rsidRDefault="00A9774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E5623E"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DISTRITO NACIONAL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7302DA62" w14:textId="4A7BB6C3"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4F80C6FB" w14:textId="69889FA6" w:rsidR="00146341" w:rsidRPr="00B21210" w:rsidRDefault="00A9774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484800F9" w14:textId="77777777" w:rsidTr="009776E2">
        <w:trPr>
          <w:trHeight w:val="397"/>
          <w:jc w:val="center"/>
        </w:trPr>
        <w:tc>
          <w:tcPr>
            <w:tcW w:w="851" w:type="dxa"/>
            <w:noWrap/>
            <w:vAlign w:val="center"/>
          </w:tcPr>
          <w:p w14:paraId="30F7B8A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794</w:t>
            </w:r>
          </w:p>
        </w:tc>
        <w:tc>
          <w:tcPr>
            <w:tcW w:w="2835" w:type="dxa"/>
            <w:noWrap/>
            <w:vAlign w:val="center"/>
          </w:tcPr>
          <w:p w14:paraId="2A72D5ED" w14:textId="28AC102A" w:rsidR="00146341" w:rsidRPr="00B21210" w:rsidRDefault="00A9774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DEL DISTRITO NACIONAL (VIRTUAL)</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1285ABFC" w14:textId="2A3770F8"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EMBARGO INMOBILIARIO</w:t>
            </w:r>
          </w:p>
        </w:tc>
        <w:tc>
          <w:tcPr>
            <w:tcW w:w="1560" w:type="dxa"/>
            <w:vAlign w:val="center"/>
          </w:tcPr>
          <w:p w14:paraId="2D238F95" w14:textId="2A9FB5A6"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5E57018C" w14:textId="77777777" w:rsidTr="009776E2">
        <w:trPr>
          <w:trHeight w:val="397"/>
          <w:jc w:val="center"/>
        </w:trPr>
        <w:tc>
          <w:tcPr>
            <w:tcW w:w="851" w:type="dxa"/>
            <w:noWrap/>
            <w:vAlign w:val="center"/>
          </w:tcPr>
          <w:p w14:paraId="0D5A32F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795</w:t>
            </w:r>
          </w:p>
        </w:tc>
        <w:tc>
          <w:tcPr>
            <w:tcW w:w="2835" w:type="dxa"/>
            <w:noWrap/>
            <w:vAlign w:val="center"/>
          </w:tcPr>
          <w:p w14:paraId="5862E847" w14:textId="6BF4E07D" w:rsidR="00146341" w:rsidRPr="00B21210" w:rsidRDefault="00E42C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 HIGÜEY</w:t>
            </w:r>
            <w:r w:rsidR="00E5623E" w:rsidRPr="00B21210">
              <w:rPr>
                <w:rFonts w:ascii="Times New Roman" w:eastAsia="Times New Roman" w:hAnsi="Times New Roman"/>
                <w:color w:val="767171"/>
                <w:sz w:val="24"/>
                <w:szCs w:val="24"/>
                <w:lang w:eastAsia="es-DO"/>
              </w:rPr>
              <w:t>.</w:t>
            </w:r>
          </w:p>
        </w:tc>
        <w:tc>
          <w:tcPr>
            <w:tcW w:w="2595" w:type="dxa"/>
            <w:noWrap/>
            <w:vAlign w:val="center"/>
          </w:tcPr>
          <w:p w14:paraId="6575D9DC" w14:textId="0A069336"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7533C69A" w14:textId="723CDC69"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78BF9A4C" w14:textId="77777777" w:rsidTr="009776E2">
        <w:trPr>
          <w:trHeight w:val="397"/>
          <w:jc w:val="center"/>
        </w:trPr>
        <w:tc>
          <w:tcPr>
            <w:tcW w:w="851" w:type="dxa"/>
            <w:noWrap/>
            <w:vAlign w:val="center"/>
          </w:tcPr>
          <w:p w14:paraId="4AE33E9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796</w:t>
            </w:r>
          </w:p>
        </w:tc>
        <w:tc>
          <w:tcPr>
            <w:tcW w:w="2835" w:type="dxa"/>
            <w:noWrap/>
            <w:vAlign w:val="center"/>
          </w:tcPr>
          <w:p w14:paraId="0AE4DB75" w14:textId="72B64544" w:rsidR="00146341" w:rsidRPr="00B21210" w:rsidRDefault="00E42C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0E1427"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 DEL DISTRITO NACIONAL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08C3DE9D" w14:textId="2F47D712"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5D3FEEF8" w14:textId="3AE43074"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12/08/2025</w:t>
            </w:r>
          </w:p>
        </w:tc>
      </w:tr>
      <w:tr w:rsidR="00146341" w:rsidRPr="00B21210" w14:paraId="06C6E342" w14:textId="77777777" w:rsidTr="009776E2">
        <w:trPr>
          <w:trHeight w:val="397"/>
          <w:jc w:val="center"/>
        </w:trPr>
        <w:tc>
          <w:tcPr>
            <w:tcW w:w="851" w:type="dxa"/>
            <w:noWrap/>
            <w:vAlign w:val="center"/>
          </w:tcPr>
          <w:p w14:paraId="698F5FA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797</w:t>
            </w:r>
          </w:p>
        </w:tc>
        <w:tc>
          <w:tcPr>
            <w:tcW w:w="2835" w:type="dxa"/>
            <w:noWrap/>
            <w:vAlign w:val="center"/>
          </w:tcPr>
          <w:p w14:paraId="3C546D71" w14:textId="01A68900" w:rsidR="00146341" w:rsidRPr="00B21210" w:rsidRDefault="00E42C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0E1427"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DISTRITO NACIONAL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0DF76C9C" w14:textId="34F9FE82"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680E4701" w14:textId="634D4E77"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13/08/2025</w:t>
            </w:r>
          </w:p>
        </w:tc>
      </w:tr>
      <w:tr w:rsidR="00146341" w:rsidRPr="00B21210" w14:paraId="3A32291D" w14:textId="77777777" w:rsidTr="009776E2">
        <w:trPr>
          <w:trHeight w:val="397"/>
          <w:jc w:val="center"/>
        </w:trPr>
        <w:tc>
          <w:tcPr>
            <w:tcW w:w="851" w:type="dxa"/>
            <w:noWrap/>
            <w:vAlign w:val="center"/>
          </w:tcPr>
          <w:p w14:paraId="1709120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798</w:t>
            </w:r>
          </w:p>
        </w:tc>
        <w:tc>
          <w:tcPr>
            <w:tcW w:w="2835" w:type="dxa"/>
            <w:noWrap/>
            <w:vAlign w:val="center"/>
          </w:tcPr>
          <w:p w14:paraId="5206439B" w14:textId="6CE26D9C" w:rsidR="00146341" w:rsidRPr="00B21210" w:rsidRDefault="00E42C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555C64B4" w14:textId="618B3783"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w:t>
            </w:r>
          </w:p>
        </w:tc>
        <w:tc>
          <w:tcPr>
            <w:tcW w:w="1560" w:type="dxa"/>
            <w:vAlign w:val="center"/>
          </w:tcPr>
          <w:p w14:paraId="54902D99" w14:textId="17D70394"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13/08/2025</w:t>
            </w:r>
          </w:p>
        </w:tc>
      </w:tr>
      <w:tr w:rsidR="00146341" w:rsidRPr="00B21210" w14:paraId="51519A23" w14:textId="77777777" w:rsidTr="009776E2">
        <w:trPr>
          <w:trHeight w:val="397"/>
          <w:jc w:val="center"/>
        </w:trPr>
        <w:tc>
          <w:tcPr>
            <w:tcW w:w="851" w:type="dxa"/>
            <w:noWrap/>
            <w:vAlign w:val="center"/>
          </w:tcPr>
          <w:p w14:paraId="316011E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799</w:t>
            </w:r>
          </w:p>
        </w:tc>
        <w:tc>
          <w:tcPr>
            <w:tcW w:w="2835" w:type="dxa"/>
            <w:noWrap/>
            <w:vAlign w:val="center"/>
          </w:tcPr>
          <w:p w14:paraId="4D9BB8FD" w14:textId="4593E4BF" w:rsidR="00146341" w:rsidRPr="00B21210" w:rsidRDefault="00E42C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HIGÜEY</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6A14953A" w14:textId="39552C8A"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32ADD1AD" w14:textId="0F650CFF"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13/08/2025</w:t>
            </w:r>
          </w:p>
        </w:tc>
      </w:tr>
      <w:tr w:rsidR="00146341" w:rsidRPr="00B21210" w14:paraId="075D6FDA" w14:textId="77777777" w:rsidTr="009776E2">
        <w:trPr>
          <w:trHeight w:val="397"/>
          <w:jc w:val="center"/>
        </w:trPr>
        <w:tc>
          <w:tcPr>
            <w:tcW w:w="851" w:type="dxa"/>
            <w:noWrap/>
            <w:vAlign w:val="center"/>
          </w:tcPr>
          <w:p w14:paraId="429304B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800</w:t>
            </w:r>
          </w:p>
        </w:tc>
        <w:tc>
          <w:tcPr>
            <w:tcW w:w="2835" w:type="dxa"/>
            <w:noWrap/>
            <w:vAlign w:val="center"/>
          </w:tcPr>
          <w:p w14:paraId="1D288559" w14:textId="55BB4821" w:rsidR="00146341" w:rsidRPr="00B21210" w:rsidRDefault="00E42C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DE JURISDICCIÓN ORIGINAL DEL DISTRITO NACIONAL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369068E5" w14:textId="2890BC75"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12, DEL D</w:t>
            </w:r>
            <w:r w:rsidR="00F406AE"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F406AE" w:rsidRPr="00B21210">
              <w:rPr>
                <w:rFonts w:ascii="Times New Roman" w:eastAsia="Times New Roman" w:hAnsi="Times New Roman"/>
                <w:color w:val="767171"/>
                <w:sz w:val="24"/>
                <w:szCs w:val="24"/>
                <w:lang w:eastAsia="es-DO"/>
              </w:rPr>
              <w:t>ATAST</w:t>
            </w:r>
            <w:r w:rsidR="001F06C3" w:rsidRPr="00B21210">
              <w:rPr>
                <w:rFonts w:ascii="Times New Roman" w:eastAsia="Times New Roman" w:hAnsi="Times New Roman"/>
                <w:color w:val="767171"/>
                <w:sz w:val="24"/>
                <w:szCs w:val="24"/>
                <w:lang w:eastAsia="es-DO"/>
              </w:rPr>
              <w:t>RAL</w:t>
            </w:r>
            <w:r w:rsidRPr="00B21210">
              <w:rPr>
                <w:rFonts w:ascii="Times New Roman" w:eastAsia="Times New Roman" w:hAnsi="Times New Roman"/>
                <w:color w:val="767171"/>
                <w:sz w:val="24"/>
                <w:szCs w:val="24"/>
                <w:lang w:eastAsia="es-DO"/>
              </w:rPr>
              <w:t xml:space="preserve"> NO</w:t>
            </w:r>
            <w:r w:rsidR="001F06C3"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1</w:t>
            </w:r>
          </w:p>
        </w:tc>
        <w:tc>
          <w:tcPr>
            <w:tcW w:w="1560" w:type="dxa"/>
            <w:vAlign w:val="center"/>
          </w:tcPr>
          <w:p w14:paraId="5D14F08E" w14:textId="56F20CEB" w:rsidR="00146341" w:rsidRPr="00B21210" w:rsidRDefault="00E42CD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13/08/2025</w:t>
            </w:r>
          </w:p>
        </w:tc>
      </w:tr>
      <w:tr w:rsidR="00146341" w:rsidRPr="00B21210" w14:paraId="0DD07EEF" w14:textId="77777777" w:rsidTr="009776E2">
        <w:trPr>
          <w:trHeight w:val="397"/>
          <w:jc w:val="center"/>
        </w:trPr>
        <w:tc>
          <w:tcPr>
            <w:tcW w:w="851" w:type="dxa"/>
            <w:noWrap/>
            <w:vAlign w:val="center"/>
          </w:tcPr>
          <w:p w14:paraId="26989FC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801</w:t>
            </w:r>
          </w:p>
        </w:tc>
        <w:tc>
          <w:tcPr>
            <w:tcW w:w="2835" w:type="dxa"/>
            <w:noWrap/>
            <w:vAlign w:val="center"/>
          </w:tcPr>
          <w:p w14:paraId="4835E411" w14:textId="0CCB048A" w:rsidR="00146341" w:rsidRPr="00B21210" w:rsidRDefault="00E42CD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CUARTA SALA DEL JUZGADO DE INSTRUCCIÓN DEL PALACIO DE JUSTICIA DE SANTO DOMINGO</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567B2D0D" w14:textId="2C882D46" w:rsidR="00146341" w:rsidRPr="00B21210" w:rsidRDefault="00D46DD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VIOLACIÓN A LA PROPIEDAD</w:t>
            </w:r>
          </w:p>
        </w:tc>
        <w:tc>
          <w:tcPr>
            <w:tcW w:w="1560" w:type="dxa"/>
            <w:vAlign w:val="center"/>
          </w:tcPr>
          <w:p w14:paraId="4E7C337F" w14:textId="6BC6D68B" w:rsidR="00146341" w:rsidRPr="00B21210" w:rsidRDefault="00D46DD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13/08/2025</w:t>
            </w:r>
          </w:p>
        </w:tc>
      </w:tr>
      <w:tr w:rsidR="00146341" w:rsidRPr="00B21210" w14:paraId="655E2FFB" w14:textId="77777777" w:rsidTr="009776E2">
        <w:trPr>
          <w:trHeight w:val="397"/>
          <w:jc w:val="center"/>
        </w:trPr>
        <w:tc>
          <w:tcPr>
            <w:tcW w:w="851" w:type="dxa"/>
            <w:noWrap/>
            <w:vAlign w:val="center"/>
          </w:tcPr>
          <w:p w14:paraId="12A24A9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802</w:t>
            </w:r>
          </w:p>
        </w:tc>
        <w:tc>
          <w:tcPr>
            <w:tcW w:w="2835" w:type="dxa"/>
            <w:noWrap/>
            <w:vAlign w:val="center"/>
          </w:tcPr>
          <w:p w14:paraId="7714BD20" w14:textId="6379E0D9" w:rsidR="00146341" w:rsidRPr="00B21210" w:rsidRDefault="001754E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71A863E4" w14:textId="5DDFB72B"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40D17FD" w14:textId="4F413579"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14/08/2025</w:t>
            </w:r>
          </w:p>
        </w:tc>
      </w:tr>
      <w:tr w:rsidR="00146341" w:rsidRPr="00B21210" w14:paraId="0673893D" w14:textId="77777777" w:rsidTr="009776E2">
        <w:trPr>
          <w:trHeight w:val="397"/>
          <w:jc w:val="center"/>
        </w:trPr>
        <w:tc>
          <w:tcPr>
            <w:tcW w:w="851" w:type="dxa"/>
            <w:noWrap/>
            <w:vAlign w:val="center"/>
          </w:tcPr>
          <w:p w14:paraId="69639FA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803</w:t>
            </w:r>
          </w:p>
        </w:tc>
        <w:tc>
          <w:tcPr>
            <w:tcW w:w="2835" w:type="dxa"/>
            <w:noWrap/>
            <w:vAlign w:val="center"/>
          </w:tcPr>
          <w:p w14:paraId="2DF1947A" w14:textId="55B3BFF2" w:rsidR="00146341" w:rsidRPr="00B21210" w:rsidRDefault="001754E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27D9E3FD" w14:textId="084E4655"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D0C2850" w14:textId="428BA50F"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14/08/2025</w:t>
            </w:r>
          </w:p>
        </w:tc>
      </w:tr>
      <w:tr w:rsidR="00146341" w:rsidRPr="00B21210" w14:paraId="01901F01" w14:textId="77777777" w:rsidTr="009776E2">
        <w:trPr>
          <w:trHeight w:val="397"/>
          <w:jc w:val="center"/>
        </w:trPr>
        <w:tc>
          <w:tcPr>
            <w:tcW w:w="851" w:type="dxa"/>
            <w:noWrap/>
            <w:vAlign w:val="center"/>
          </w:tcPr>
          <w:p w14:paraId="1964AC8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804</w:t>
            </w:r>
          </w:p>
        </w:tc>
        <w:tc>
          <w:tcPr>
            <w:tcW w:w="2835" w:type="dxa"/>
            <w:noWrap/>
            <w:vAlign w:val="center"/>
          </w:tcPr>
          <w:p w14:paraId="463B4F78" w14:textId="6BD77BF5" w:rsidR="00146341" w:rsidRPr="00B21210" w:rsidRDefault="001754E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6C6490AC" w14:textId="3FCE54E5"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90F0DC5" w14:textId="6E49F24B"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14/08/2025</w:t>
            </w:r>
          </w:p>
        </w:tc>
      </w:tr>
      <w:tr w:rsidR="00146341" w:rsidRPr="00B21210" w14:paraId="22BE6B46" w14:textId="77777777" w:rsidTr="009776E2">
        <w:trPr>
          <w:trHeight w:val="397"/>
          <w:jc w:val="center"/>
        </w:trPr>
        <w:tc>
          <w:tcPr>
            <w:tcW w:w="851" w:type="dxa"/>
            <w:noWrap/>
            <w:vAlign w:val="center"/>
          </w:tcPr>
          <w:p w14:paraId="1102141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805</w:t>
            </w:r>
          </w:p>
        </w:tc>
        <w:tc>
          <w:tcPr>
            <w:tcW w:w="2835" w:type="dxa"/>
            <w:noWrap/>
            <w:vAlign w:val="center"/>
          </w:tcPr>
          <w:p w14:paraId="17C8E4EA" w14:textId="44BB4610" w:rsidR="00146341" w:rsidRPr="00B21210" w:rsidRDefault="001754E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DEL TRIBUNAL SUPERIOR ADMINISTRATIVO (VIRTUAL)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110292FB" w14:textId="02570DE6"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ACCIÓN DE AMPARO</w:t>
            </w:r>
          </w:p>
        </w:tc>
        <w:tc>
          <w:tcPr>
            <w:tcW w:w="1560" w:type="dxa"/>
            <w:vAlign w:val="center"/>
          </w:tcPr>
          <w:p w14:paraId="2ACD583A" w14:textId="02A3EA33"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14/08/2025</w:t>
            </w:r>
          </w:p>
        </w:tc>
      </w:tr>
      <w:tr w:rsidR="00146341" w:rsidRPr="00B21210" w14:paraId="105802AE" w14:textId="77777777" w:rsidTr="009776E2">
        <w:trPr>
          <w:trHeight w:val="397"/>
          <w:jc w:val="center"/>
        </w:trPr>
        <w:tc>
          <w:tcPr>
            <w:tcW w:w="851" w:type="dxa"/>
            <w:noWrap/>
            <w:vAlign w:val="center"/>
          </w:tcPr>
          <w:p w14:paraId="7E260F1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806</w:t>
            </w:r>
          </w:p>
        </w:tc>
        <w:tc>
          <w:tcPr>
            <w:tcW w:w="2835" w:type="dxa"/>
            <w:noWrap/>
            <w:vAlign w:val="center"/>
          </w:tcPr>
          <w:p w14:paraId="151EDA50" w14:textId="5F7BA88E" w:rsidR="00146341" w:rsidRPr="00B21210" w:rsidRDefault="001754E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5BA9FA37" w14:textId="34899491"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APELACIÓN</w:t>
            </w:r>
          </w:p>
        </w:tc>
        <w:tc>
          <w:tcPr>
            <w:tcW w:w="1560" w:type="dxa"/>
            <w:vAlign w:val="center"/>
          </w:tcPr>
          <w:p w14:paraId="22F0F0F1" w14:textId="0F6F9119"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14/08/2025</w:t>
            </w:r>
          </w:p>
        </w:tc>
      </w:tr>
      <w:tr w:rsidR="00146341" w:rsidRPr="00B21210" w14:paraId="5221CC6D" w14:textId="77777777" w:rsidTr="009776E2">
        <w:trPr>
          <w:trHeight w:val="397"/>
          <w:jc w:val="center"/>
        </w:trPr>
        <w:tc>
          <w:tcPr>
            <w:tcW w:w="851" w:type="dxa"/>
            <w:noWrap/>
            <w:vAlign w:val="center"/>
          </w:tcPr>
          <w:p w14:paraId="1B6B785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807</w:t>
            </w:r>
          </w:p>
        </w:tc>
        <w:tc>
          <w:tcPr>
            <w:tcW w:w="2835" w:type="dxa"/>
            <w:noWrap/>
            <w:vAlign w:val="center"/>
          </w:tcPr>
          <w:p w14:paraId="04F59FF8" w14:textId="25FE3A23" w:rsidR="00146341" w:rsidRPr="00B21210" w:rsidRDefault="001754E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5E069D32" w14:textId="2161CBF9"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NO.1-B2, DEL D</w:t>
            </w:r>
            <w:r w:rsidR="001F06C3"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1F06C3"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NO.13, PROVINCIA MONTECRISTI</w:t>
            </w:r>
          </w:p>
        </w:tc>
        <w:tc>
          <w:tcPr>
            <w:tcW w:w="1560" w:type="dxa"/>
            <w:vAlign w:val="center"/>
          </w:tcPr>
          <w:p w14:paraId="3EC97888" w14:textId="7F42D4C2" w:rsidR="00146341" w:rsidRPr="00B21210" w:rsidRDefault="001754E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14/08/2025</w:t>
            </w:r>
          </w:p>
        </w:tc>
      </w:tr>
      <w:tr w:rsidR="00146341" w:rsidRPr="00B21210" w14:paraId="71D6B57E" w14:textId="77777777" w:rsidTr="009776E2">
        <w:trPr>
          <w:trHeight w:val="397"/>
          <w:jc w:val="center"/>
        </w:trPr>
        <w:tc>
          <w:tcPr>
            <w:tcW w:w="851" w:type="dxa"/>
            <w:noWrap/>
            <w:vAlign w:val="center"/>
          </w:tcPr>
          <w:p w14:paraId="75AC555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808</w:t>
            </w:r>
          </w:p>
        </w:tc>
        <w:tc>
          <w:tcPr>
            <w:tcW w:w="2835" w:type="dxa"/>
            <w:noWrap/>
            <w:vAlign w:val="center"/>
          </w:tcPr>
          <w:p w14:paraId="6F524849" w14:textId="25090F6F" w:rsidR="00146341" w:rsidRPr="00B21210" w:rsidRDefault="004365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42AC1187" w14:textId="33ED49CA"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NO.264, DEL D</w:t>
            </w:r>
            <w:r w:rsidR="001F06C3"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1F06C3"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NO.32 BOCA CHICA</w:t>
            </w:r>
          </w:p>
        </w:tc>
        <w:tc>
          <w:tcPr>
            <w:tcW w:w="1560" w:type="dxa"/>
            <w:vAlign w:val="center"/>
          </w:tcPr>
          <w:p w14:paraId="5E294F5E" w14:textId="595981F7"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14/08/2025</w:t>
            </w:r>
          </w:p>
        </w:tc>
      </w:tr>
      <w:tr w:rsidR="00146341" w:rsidRPr="00B21210" w14:paraId="43AF8352" w14:textId="77777777" w:rsidTr="009776E2">
        <w:trPr>
          <w:trHeight w:val="397"/>
          <w:jc w:val="center"/>
        </w:trPr>
        <w:tc>
          <w:tcPr>
            <w:tcW w:w="851" w:type="dxa"/>
            <w:noWrap/>
            <w:vAlign w:val="center"/>
          </w:tcPr>
          <w:p w14:paraId="54FD95A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809</w:t>
            </w:r>
          </w:p>
        </w:tc>
        <w:tc>
          <w:tcPr>
            <w:tcW w:w="2835" w:type="dxa"/>
            <w:noWrap/>
            <w:vAlign w:val="center"/>
          </w:tcPr>
          <w:p w14:paraId="1F627997" w14:textId="67A1CA12" w:rsidR="00146341" w:rsidRPr="00B21210" w:rsidRDefault="004365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1FDF547F" w14:textId="7704E341"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 PARCELA NO.2519, DEL D</w:t>
            </w:r>
            <w:r w:rsidR="001F06C3" w:rsidRPr="00B21210">
              <w:rPr>
                <w:rFonts w:ascii="Times New Roman" w:eastAsia="Times New Roman" w:hAnsi="Times New Roman"/>
                <w:color w:val="767171"/>
                <w:sz w:val="24"/>
                <w:szCs w:val="24"/>
                <w:lang w:eastAsia="es-DO"/>
              </w:rPr>
              <w:t xml:space="preserve">ISTRITO </w:t>
            </w:r>
            <w:r w:rsidRPr="00B21210">
              <w:rPr>
                <w:rFonts w:ascii="Times New Roman" w:eastAsia="Times New Roman" w:hAnsi="Times New Roman"/>
                <w:color w:val="767171"/>
                <w:sz w:val="24"/>
                <w:szCs w:val="24"/>
                <w:lang w:eastAsia="es-DO"/>
              </w:rPr>
              <w:t>C</w:t>
            </w:r>
            <w:r w:rsidR="001F06C3" w:rsidRPr="00B21210">
              <w:rPr>
                <w:rFonts w:ascii="Times New Roman" w:eastAsia="Times New Roman" w:hAnsi="Times New Roman"/>
                <w:color w:val="767171"/>
                <w:sz w:val="24"/>
                <w:szCs w:val="24"/>
                <w:lang w:eastAsia="es-DO"/>
              </w:rPr>
              <w:t>ATASTRAL</w:t>
            </w:r>
            <w:r w:rsidRPr="00B21210">
              <w:rPr>
                <w:rFonts w:ascii="Times New Roman" w:eastAsia="Times New Roman" w:hAnsi="Times New Roman"/>
                <w:color w:val="767171"/>
                <w:sz w:val="24"/>
                <w:szCs w:val="24"/>
                <w:lang w:eastAsia="es-DO"/>
              </w:rPr>
              <w:t xml:space="preserve"> NO.4, PROVINCIA BARAHONA</w:t>
            </w:r>
          </w:p>
        </w:tc>
        <w:tc>
          <w:tcPr>
            <w:tcW w:w="1560" w:type="dxa"/>
            <w:vAlign w:val="center"/>
          </w:tcPr>
          <w:p w14:paraId="55B96048" w14:textId="37DDE17B"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14/08/2025</w:t>
            </w:r>
          </w:p>
        </w:tc>
      </w:tr>
      <w:tr w:rsidR="00146341" w:rsidRPr="00B21210" w14:paraId="568211EB" w14:textId="77777777" w:rsidTr="009776E2">
        <w:trPr>
          <w:trHeight w:val="397"/>
          <w:jc w:val="center"/>
        </w:trPr>
        <w:tc>
          <w:tcPr>
            <w:tcW w:w="851" w:type="dxa"/>
            <w:noWrap/>
            <w:vAlign w:val="center"/>
          </w:tcPr>
          <w:p w14:paraId="3F4DC07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810</w:t>
            </w:r>
          </w:p>
        </w:tc>
        <w:tc>
          <w:tcPr>
            <w:tcW w:w="2835" w:type="dxa"/>
            <w:noWrap/>
            <w:vAlign w:val="center"/>
          </w:tcPr>
          <w:p w14:paraId="24DDBA13" w14:textId="44D20FF2" w:rsidR="00146341" w:rsidRPr="00B21210" w:rsidRDefault="004365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HIGÜEY</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693835C1" w14:textId="118F3D83"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1F06C3"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2C731890" w14:textId="6D3D5E4C"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15/08/2025</w:t>
            </w:r>
          </w:p>
        </w:tc>
      </w:tr>
      <w:tr w:rsidR="00146341" w:rsidRPr="00B21210" w14:paraId="01855A60" w14:textId="77777777" w:rsidTr="009776E2">
        <w:trPr>
          <w:trHeight w:val="397"/>
          <w:jc w:val="center"/>
        </w:trPr>
        <w:tc>
          <w:tcPr>
            <w:tcW w:w="851" w:type="dxa"/>
            <w:noWrap/>
            <w:vAlign w:val="center"/>
          </w:tcPr>
          <w:p w14:paraId="56F65AC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811</w:t>
            </w:r>
          </w:p>
        </w:tc>
        <w:tc>
          <w:tcPr>
            <w:tcW w:w="2835" w:type="dxa"/>
            <w:noWrap/>
            <w:vAlign w:val="center"/>
          </w:tcPr>
          <w:p w14:paraId="44049E04" w14:textId="27042E0A" w:rsidR="00146341" w:rsidRPr="00B21210" w:rsidRDefault="004365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w:t>
            </w:r>
            <w:r w:rsidR="000E1427"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SANTIAGO</w:t>
            </w:r>
            <w:r w:rsidR="000E1427" w:rsidRPr="00B21210">
              <w:rPr>
                <w:rFonts w:ascii="Times New Roman" w:eastAsia="Times New Roman" w:hAnsi="Times New Roman"/>
                <w:color w:val="767171"/>
                <w:sz w:val="24"/>
                <w:szCs w:val="24"/>
                <w:lang w:eastAsia="es-DO"/>
              </w:rPr>
              <w:t xml:space="preserve"> DE LOS CABALLEROS.</w:t>
            </w:r>
          </w:p>
        </w:tc>
        <w:tc>
          <w:tcPr>
            <w:tcW w:w="2595" w:type="dxa"/>
            <w:noWrap/>
            <w:vAlign w:val="center"/>
          </w:tcPr>
          <w:p w14:paraId="002EDB9F" w14:textId="4D65D4CF"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0ABFFE9" w14:textId="076DFB0F"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18/08/2025</w:t>
            </w:r>
          </w:p>
        </w:tc>
      </w:tr>
      <w:tr w:rsidR="00146341" w:rsidRPr="00B21210" w14:paraId="6139502F" w14:textId="77777777" w:rsidTr="009776E2">
        <w:trPr>
          <w:trHeight w:val="397"/>
          <w:jc w:val="center"/>
        </w:trPr>
        <w:tc>
          <w:tcPr>
            <w:tcW w:w="851" w:type="dxa"/>
            <w:noWrap/>
            <w:vAlign w:val="center"/>
          </w:tcPr>
          <w:p w14:paraId="73E8D6B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812</w:t>
            </w:r>
          </w:p>
        </w:tc>
        <w:tc>
          <w:tcPr>
            <w:tcW w:w="2835" w:type="dxa"/>
            <w:noWrap/>
            <w:vAlign w:val="center"/>
          </w:tcPr>
          <w:p w14:paraId="4682DD8A" w14:textId="1F6BED2D" w:rsidR="00146341" w:rsidRPr="00B21210" w:rsidRDefault="000E142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OCTA</w:t>
            </w:r>
            <w:r w:rsidR="0043655A" w:rsidRPr="00B21210">
              <w:rPr>
                <w:rFonts w:ascii="Times New Roman" w:eastAsia="Times New Roman" w:hAnsi="Times New Roman"/>
                <w:color w:val="767171"/>
                <w:sz w:val="24"/>
                <w:szCs w:val="24"/>
                <w:lang w:eastAsia="es-DO"/>
              </w:rPr>
              <w:t xml:space="preserve">VA SALA </w:t>
            </w:r>
            <w:r w:rsidRPr="00B21210">
              <w:rPr>
                <w:rFonts w:ascii="Times New Roman" w:eastAsia="Times New Roman" w:hAnsi="Times New Roman"/>
                <w:color w:val="767171"/>
                <w:sz w:val="24"/>
                <w:szCs w:val="24"/>
                <w:lang w:eastAsia="es-DO"/>
              </w:rPr>
              <w:t xml:space="preserve">DEL </w:t>
            </w:r>
            <w:r w:rsidR="0043655A"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RIBUNAL DE</w:t>
            </w:r>
            <w:r w:rsidR="0043655A" w:rsidRPr="00B21210">
              <w:rPr>
                <w:rFonts w:ascii="Times New Roman" w:eastAsia="Times New Roman" w:hAnsi="Times New Roman"/>
                <w:color w:val="767171"/>
                <w:sz w:val="24"/>
                <w:szCs w:val="24"/>
                <w:lang w:eastAsia="es-DO"/>
              </w:rPr>
              <w:t xml:space="preserve"> J</w:t>
            </w:r>
            <w:r w:rsidRPr="00B21210">
              <w:rPr>
                <w:rFonts w:ascii="Times New Roman" w:eastAsia="Times New Roman" w:hAnsi="Times New Roman"/>
                <w:color w:val="767171"/>
                <w:sz w:val="24"/>
                <w:szCs w:val="24"/>
                <w:lang w:eastAsia="es-DO"/>
              </w:rPr>
              <w:t>URISDICCIÓN</w:t>
            </w:r>
            <w:r w:rsidR="0043655A" w:rsidRPr="00B21210">
              <w:rPr>
                <w:rFonts w:ascii="Times New Roman" w:eastAsia="Times New Roman" w:hAnsi="Times New Roman"/>
                <w:color w:val="767171"/>
                <w:sz w:val="24"/>
                <w:szCs w:val="24"/>
                <w:lang w:eastAsia="es-DO"/>
              </w:rPr>
              <w:t xml:space="preserve"> O</w:t>
            </w:r>
            <w:r w:rsidRPr="00B21210">
              <w:rPr>
                <w:rFonts w:ascii="Times New Roman" w:eastAsia="Times New Roman" w:hAnsi="Times New Roman"/>
                <w:color w:val="767171"/>
                <w:sz w:val="24"/>
                <w:szCs w:val="24"/>
                <w:lang w:eastAsia="es-DO"/>
              </w:rPr>
              <w:t>RIGINAL DEL</w:t>
            </w:r>
            <w:r w:rsidR="0043655A" w:rsidRPr="00B21210">
              <w:rPr>
                <w:rFonts w:ascii="Times New Roman" w:eastAsia="Times New Roman" w:hAnsi="Times New Roman"/>
                <w:color w:val="767171"/>
                <w:sz w:val="24"/>
                <w:szCs w:val="24"/>
                <w:lang w:eastAsia="es-DO"/>
              </w:rPr>
              <w:t xml:space="preserve"> DISTRITO NACIONAL</w:t>
            </w:r>
            <w:r w:rsidRPr="00B21210">
              <w:rPr>
                <w:rFonts w:ascii="Times New Roman" w:eastAsia="Times New Roman" w:hAnsi="Times New Roman"/>
                <w:color w:val="767171"/>
                <w:sz w:val="24"/>
                <w:szCs w:val="24"/>
                <w:lang w:eastAsia="es-DO"/>
              </w:rPr>
              <w:t>.</w:t>
            </w:r>
          </w:p>
        </w:tc>
        <w:tc>
          <w:tcPr>
            <w:tcW w:w="2595" w:type="dxa"/>
            <w:noWrap/>
            <w:vAlign w:val="center"/>
          </w:tcPr>
          <w:p w14:paraId="2579C416" w14:textId="107C8ABC"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4B64485F" w14:textId="1418C400"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18/08/2025</w:t>
            </w:r>
          </w:p>
        </w:tc>
      </w:tr>
      <w:tr w:rsidR="00146341" w:rsidRPr="00B21210" w14:paraId="61A963F2" w14:textId="77777777" w:rsidTr="009776E2">
        <w:trPr>
          <w:trHeight w:val="397"/>
          <w:jc w:val="center"/>
        </w:trPr>
        <w:tc>
          <w:tcPr>
            <w:tcW w:w="851" w:type="dxa"/>
            <w:noWrap/>
            <w:vAlign w:val="center"/>
          </w:tcPr>
          <w:p w14:paraId="6EC5F59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813</w:t>
            </w:r>
          </w:p>
        </w:tc>
        <w:tc>
          <w:tcPr>
            <w:tcW w:w="2835" w:type="dxa"/>
            <w:noWrap/>
            <w:vAlign w:val="center"/>
          </w:tcPr>
          <w:p w14:paraId="3B6B6584" w14:textId="4428FDDB" w:rsidR="00146341" w:rsidRPr="00B21210" w:rsidRDefault="004365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JUZGADO DE INSTRUCCIÓN DE BONAO</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222253B2" w14:textId="08215ADE"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2115B9"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2115B9" w:rsidRPr="00B21210">
              <w:rPr>
                <w:rFonts w:ascii="Times New Roman" w:eastAsia="Times New Roman" w:hAnsi="Times New Roman"/>
                <w:color w:val="767171"/>
                <w:sz w:val="24"/>
                <w:szCs w:val="24"/>
                <w:lang w:eastAsia="es-DO"/>
              </w:rPr>
              <w:t>XPEDIENTE</w:t>
            </w:r>
          </w:p>
        </w:tc>
        <w:tc>
          <w:tcPr>
            <w:tcW w:w="1560" w:type="dxa"/>
            <w:vAlign w:val="center"/>
          </w:tcPr>
          <w:p w14:paraId="19F185DE" w14:textId="4EADC505"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18/08/2025</w:t>
            </w:r>
          </w:p>
        </w:tc>
      </w:tr>
      <w:tr w:rsidR="00146341" w:rsidRPr="00B21210" w14:paraId="2B89B823" w14:textId="77777777" w:rsidTr="009776E2">
        <w:trPr>
          <w:trHeight w:val="397"/>
          <w:jc w:val="center"/>
        </w:trPr>
        <w:tc>
          <w:tcPr>
            <w:tcW w:w="851" w:type="dxa"/>
            <w:noWrap/>
            <w:vAlign w:val="center"/>
          </w:tcPr>
          <w:p w14:paraId="3A6C340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814</w:t>
            </w:r>
          </w:p>
        </w:tc>
        <w:tc>
          <w:tcPr>
            <w:tcW w:w="2835" w:type="dxa"/>
            <w:noWrap/>
            <w:vAlign w:val="center"/>
          </w:tcPr>
          <w:p w14:paraId="6413ABDB" w14:textId="4E59478C" w:rsidR="00146341" w:rsidRPr="00B21210" w:rsidRDefault="000E142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TERCE</w:t>
            </w:r>
            <w:r w:rsidR="0043655A" w:rsidRPr="00B21210">
              <w:rPr>
                <w:rFonts w:ascii="Times New Roman" w:eastAsia="Times New Roman" w:hAnsi="Times New Roman"/>
                <w:color w:val="767171"/>
                <w:sz w:val="24"/>
                <w:szCs w:val="24"/>
                <w:lang w:eastAsia="es-DO"/>
              </w:rPr>
              <w:t xml:space="preserve">RA SALA </w:t>
            </w:r>
            <w:r w:rsidRPr="00B21210">
              <w:rPr>
                <w:rFonts w:ascii="Times New Roman" w:eastAsia="Times New Roman" w:hAnsi="Times New Roman"/>
                <w:color w:val="767171"/>
                <w:sz w:val="24"/>
                <w:szCs w:val="24"/>
                <w:lang w:eastAsia="es-DO"/>
              </w:rPr>
              <w:t xml:space="preserve">DEL </w:t>
            </w:r>
            <w:r w:rsidR="0043655A"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DE </w:t>
            </w:r>
            <w:r w:rsidR="0043655A" w:rsidRPr="00B21210">
              <w:rPr>
                <w:rFonts w:ascii="Times New Roman" w:eastAsia="Times New Roman" w:hAnsi="Times New Roman"/>
                <w:color w:val="767171"/>
                <w:sz w:val="24"/>
                <w:szCs w:val="24"/>
                <w:lang w:eastAsia="es-DO"/>
              </w:rPr>
              <w:t>J</w:t>
            </w:r>
            <w:r w:rsidRPr="00B21210">
              <w:rPr>
                <w:rFonts w:ascii="Times New Roman" w:eastAsia="Times New Roman" w:hAnsi="Times New Roman"/>
                <w:color w:val="767171"/>
                <w:sz w:val="24"/>
                <w:szCs w:val="24"/>
                <w:lang w:eastAsia="es-DO"/>
              </w:rPr>
              <w:t>URISDICCIÓN ORIGINAL DE</w:t>
            </w:r>
            <w:r w:rsidR="0043655A" w:rsidRPr="00B21210">
              <w:rPr>
                <w:rFonts w:ascii="Times New Roman" w:eastAsia="Times New Roman" w:hAnsi="Times New Roman"/>
                <w:color w:val="767171"/>
                <w:sz w:val="24"/>
                <w:szCs w:val="24"/>
                <w:lang w:eastAsia="es-DO"/>
              </w:rPr>
              <w:t xml:space="preserve"> SANTIAGO</w:t>
            </w:r>
            <w:r w:rsidRPr="00B21210">
              <w:rPr>
                <w:rFonts w:ascii="Times New Roman" w:eastAsia="Times New Roman" w:hAnsi="Times New Roman"/>
                <w:color w:val="767171"/>
                <w:sz w:val="24"/>
                <w:szCs w:val="24"/>
                <w:lang w:eastAsia="es-DO"/>
              </w:rPr>
              <w:t xml:space="preserve"> DE LOS CABALLEROS. </w:t>
            </w:r>
          </w:p>
        </w:tc>
        <w:tc>
          <w:tcPr>
            <w:tcW w:w="2595" w:type="dxa"/>
            <w:noWrap/>
            <w:vAlign w:val="center"/>
          </w:tcPr>
          <w:p w14:paraId="61B4D1D0" w14:textId="0D268A58"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0E20FEC" w14:textId="173EFBBD"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18/08/2025</w:t>
            </w:r>
          </w:p>
        </w:tc>
      </w:tr>
      <w:tr w:rsidR="00146341" w:rsidRPr="00B21210" w14:paraId="384A2129" w14:textId="77777777" w:rsidTr="009776E2">
        <w:trPr>
          <w:trHeight w:val="397"/>
          <w:jc w:val="center"/>
        </w:trPr>
        <w:tc>
          <w:tcPr>
            <w:tcW w:w="851" w:type="dxa"/>
            <w:noWrap/>
            <w:vAlign w:val="center"/>
          </w:tcPr>
          <w:p w14:paraId="5D69E3A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815</w:t>
            </w:r>
          </w:p>
        </w:tc>
        <w:tc>
          <w:tcPr>
            <w:tcW w:w="2835" w:type="dxa"/>
            <w:noWrap/>
            <w:vAlign w:val="center"/>
          </w:tcPr>
          <w:p w14:paraId="424FDF81" w14:textId="17CEDFDE" w:rsidR="00146341" w:rsidRPr="00B21210" w:rsidRDefault="0043655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0E1427" w:rsidRPr="00B21210">
              <w:rPr>
                <w:rFonts w:ascii="Times New Roman" w:eastAsia="Times New Roman" w:hAnsi="Times New Roman"/>
                <w:color w:val="767171"/>
                <w:sz w:val="24"/>
                <w:szCs w:val="24"/>
                <w:lang w:eastAsia="es-DO"/>
              </w:rPr>
              <w:t xml:space="preserve">RIBUNAL DE </w:t>
            </w:r>
            <w:r w:rsidRPr="00B21210">
              <w:rPr>
                <w:rFonts w:ascii="Times New Roman" w:eastAsia="Times New Roman" w:hAnsi="Times New Roman"/>
                <w:color w:val="767171"/>
                <w:sz w:val="24"/>
                <w:szCs w:val="24"/>
                <w:lang w:eastAsia="es-DO"/>
              </w:rPr>
              <w:t>J</w:t>
            </w:r>
            <w:r w:rsidR="000E1427" w:rsidRPr="00B21210">
              <w:rPr>
                <w:rFonts w:ascii="Times New Roman" w:eastAsia="Times New Roman" w:hAnsi="Times New Roman"/>
                <w:color w:val="767171"/>
                <w:sz w:val="24"/>
                <w:szCs w:val="24"/>
                <w:lang w:eastAsia="es-DO"/>
              </w:rPr>
              <w:t xml:space="preserve">URISDICCIÓN </w:t>
            </w:r>
            <w:r w:rsidRPr="00B21210">
              <w:rPr>
                <w:rFonts w:ascii="Times New Roman" w:eastAsia="Times New Roman" w:hAnsi="Times New Roman"/>
                <w:color w:val="767171"/>
                <w:sz w:val="24"/>
                <w:szCs w:val="24"/>
                <w:lang w:eastAsia="es-DO"/>
              </w:rPr>
              <w:t>O</w:t>
            </w:r>
            <w:r w:rsidR="000E1427" w:rsidRPr="00B21210">
              <w:rPr>
                <w:rFonts w:ascii="Times New Roman" w:eastAsia="Times New Roman" w:hAnsi="Times New Roman"/>
                <w:color w:val="767171"/>
                <w:sz w:val="24"/>
                <w:szCs w:val="24"/>
                <w:lang w:eastAsia="es-DO"/>
              </w:rPr>
              <w:t>RIGINAL DE</w:t>
            </w:r>
            <w:r w:rsidRPr="00B21210">
              <w:rPr>
                <w:rFonts w:ascii="Times New Roman" w:eastAsia="Times New Roman" w:hAnsi="Times New Roman"/>
                <w:color w:val="767171"/>
                <w:sz w:val="24"/>
                <w:szCs w:val="24"/>
                <w:lang w:eastAsia="es-DO"/>
              </w:rPr>
              <w:t xml:space="preserve"> SANTIAGO</w:t>
            </w:r>
            <w:r w:rsidR="000E1427" w:rsidRPr="00B21210">
              <w:rPr>
                <w:rFonts w:ascii="Times New Roman" w:eastAsia="Times New Roman" w:hAnsi="Times New Roman"/>
                <w:color w:val="767171"/>
                <w:sz w:val="24"/>
                <w:szCs w:val="24"/>
                <w:lang w:eastAsia="es-DO"/>
              </w:rPr>
              <w:t xml:space="preserve"> DE LOS CABALLEROS. </w:t>
            </w:r>
          </w:p>
        </w:tc>
        <w:tc>
          <w:tcPr>
            <w:tcW w:w="2595" w:type="dxa"/>
            <w:noWrap/>
            <w:vAlign w:val="center"/>
          </w:tcPr>
          <w:p w14:paraId="0D3E1D2D" w14:textId="26BAE2B9"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2115B9"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2115B9" w:rsidRPr="00B21210">
              <w:rPr>
                <w:rFonts w:ascii="Times New Roman" w:eastAsia="Times New Roman" w:hAnsi="Times New Roman"/>
                <w:color w:val="767171"/>
                <w:sz w:val="24"/>
                <w:szCs w:val="24"/>
                <w:lang w:eastAsia="es-DO"/>
              </w:rPr>
              <w:t>XPEDIENTE</w:t>
            </w:r>
          </w:p>
        </w:tc>
        <w:tc>
          <w:tcPr>
            <w:tcW w:w="1560" w:type="dxa"/>
            <w:vAlign w:val="center"/>
          </w:tcPr>
          <w:p w14:paraId="22F1FB80" w14:textId="74BC2BE6" w:rsidR="00146341" w:rsidRPr="00B21210" w:rsidRDefault="0043655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19/08/2025</w:t>
            </w:r>
          </w:p>
        </w:tc>
      </w:tr>
      <w:tr w:rsidR="00146341" w:rsidRPr="00B21210" w14:paraId="7899B83D" w14:textId="77777777" w:rsidTr="009776E2">
        <w:trPr>
          <w:trHeight w:val="397"/>
          <w:jc w:val="center"/>
        </w:trPr>
        <w:tc>
          <w:tcPr>
            <w:tcW w:w="851" w:type="dxa"/>
            <w:noWrap/>
            <w:vAlign w:val="center"/>
          </w:tcPr>
          <w:p w14:paraId="0EE6FC9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816</w:t>
            </w:r>
          </w:p>
        </w:tc>
        <w:tc>
          <w:tcPr>
            <w:tcW w:w="2835" w:type="dxa"/>
            <w:noWrap/>
            <w:vAlign w:val="center"/>
          </w:tcPr>
          <w:p w14:paraId="4E73CB8C" w14:textId="37CD979A" w:rsidR="00146341" w:rsidRPr="00CB0F3C" w:rsidRDefault="00EC59EA"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T</w:t>
            </w:r>
            <w:r w:rsidR="000E1427" w:rsidRPr="00CB0F3C">
              <w:rPr>
                <w:rFonts w:ascii="Times New Roman" w:eastAsia="Times New Roman" w:hAnsi="Times New Roman"/>
                <w:color w:val="767171"/>
                <w:sz w:val="24"/>
                <w:szCs w:val="24"/>
                <w:lang w:val="pt-BR" w:eastAsia="es-DO"/>
              </w:rPr>
              <w:t xml:space="preserve">RIBUNAL </w:t>
            </w:r>
            <w:r w:rsidRPr="00CB0F3C">
              <w:rPr>
                <w:rFonts w:ascii="Times New Roman" w:eastAsia="Times New Roman" w:hAnsi="Times New Roman"/>
                <w:color w:val="767171"/>
                <w:sz w:val="24"/>
                <w:szCs w:val="24"/>
                <w:lang w:val="pt-BR" w:eastAsia="es-DO"/>
              </w:rPr>
              <w:t>S</w:t>
            </w:r>
            <w:r w:rsidR="000E1427" w:rsidRPr="00CB0F3C">
              <w:rPr>
                <w:rFonts w:ascii="Times New Roman" w:eastAsia="Times New Roman" w:hAnsi="Times New Roman"/>
                <w:color w:val="767171"/>
                <w:sz w:val="24"/>
                <w:szCs w:val="24"/>
                <w:lang w:val="pt-BR" w:eastAsia="es-DO"/>
              </w:rPr>
              <w:t xml:space="preserve">UPERIOR </w:t>
            </w:r>
            <w:r w:rsidRPr="00CB0F3C">
              <w:rPr>
                <w:rFonts w:ascii="Times New Roman" w:eastAsia="Times New Roman" w:hAnsi="Times New Roman"/>
                <w:color w:val="767171"/>
                <w:sz w:val="24"/>
                <w:szCs w:val="24"/>
                <w:lang w:val="pt-BR" w:eastAsia="es-DO"/>
              </w:rPr>
              <w:t>A</w:t>
            </w:r>
            <w:r w:rsidR="000E1427" w:rsidRPr="00CB0F3C">
              <w:rPr>
                <w:rFonts w:ascii="Times New Roman" w:eastAsia="Times New Roman" w:hAnsi="Times New Roman"/>
                <w:color w:val="767171"/>
                <w:sz w:val="24"/>
                <w:szCs w:val="24"/>
                <w:lang w:val="pt-BR" w:eastAsia="es-DO"/>
              </w:rPr>
              <w:t>DMINISTRATIVO,</w:t>
            </w:r>
            <w:r w:rsidRPr="00CB0F3C">
              <w:rPr>
                <w:rFonts w:ascii="Times New Roman" w:eastAsia="Times New Roman" w:hAnsi="Times New Roman"/>
                <w:color w:val="767171"/>
                <w:sz w:val="24"/>
                <w:szCs w:val="24"/>
                <w:lang w:val="pt-BR" w:eastAsia="es-DO"/>
              </w:rPr>
              <w:t xml:space="preserve"> 4TA</w:t>
            </w:r>
            <w:r w:rsidR="000E1427" w:rsidRPr="00CB0F3C">
              <w:rPr>
                <w:rFonts w:ascii="Times New Roman" w:eastAsia="Times New Roman" w:hAnsi="Times New Roman"/>
                <w:color w:val="767171"/>
                <w:sz w:val="24"/>
                <w:szCs w:val="24"/>
                <w:lang w:val="pt-BR" w:eastAsia="es-DO"/>
              </w:rPr>
              <w:t>.</w:t>
            </w:r>
            <w:r w:rsidRPr="00CB0F3C">
              <w:rPr>
                <w:rFonts w:ascii="Times New Roman" w:eastAsia="Times New Roman" w:hAnsi="Times New Roman"/>
                <w:color w:val="767171"/>
                <w:sz w:val="24"/>
                <w:szCs w:val="24"/>
                <w:lang w:val="pt-BR" w:eastAsia="es-DO"/>
              </w:rPr>
              <w:t xml:space="preserve"> SALA</w:t>
            </w:r>
            <w:r w:rsidR="000E1427" w:rsidRPr="00CB0F3C">
              <w:rPr>
                <w:rFonts w:ascii="Times New Roman" w:eastAsia="Times New Roman" w:hAnsi="Times New Roman"/>
                <w:color w:val="767171"/>
                <w:sz w:val="24"/>
                <w:szCs w:val="24"/>
                <w:lang w:val="pt-BR" w:eastAsia="es-DO"/>
              </w:rPr>
              <w:t>.</w:t>
            </w:r>
          </w:p>
        </w:tc>
        <w:tc>
          <w:tcPr>
            <w:tcW w:w="2595" w:type="dxa"/>
            <w:noWrap/>
            <w:vAlign w:val="center"/>
          </w:tcPr>
          <w:p w14:paraId="4B548C48" w14:textId="3AE62514"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2115B9"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2115B9" w:rsidRPr="00B21210">
              <w:rPr>
                <w:rFonts w:ascii="Times New Roman" w:eastAsia="Times New Roman" w:hAnsi="Times New Roman"/>
                <w:color w:val="767171"/>
                <w:sz w:val="24"/>
                <w:szCs w:val="24"/>
                <w:lang w:eastAsia="es-DO"/>
              </w:rPr>
              <w:t>XPEDIENTE</w:t>
            </w:r>
          </w:p>
        </w:tc>
        <w:tc>
          <w:tcPr>
            <w:tcW w:w="1560" w:type="dxa"/>
            <w:vAlign w:val="center"/>
          </w:tcPr>
          <w:p w14:paraId="05967882" w14:textId="55640270"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19/08/2025</w:t>
            </w:r>
          </w:p>
        </w:tc>
      </w:tr>
      <w:tr w:rsidR="00146341" w:rsidRPr="00B21210" w14:paraId="2230F8E8" w14:textId="77777777" w:rsidTr="009776E2">
        <w:trPr>
          <w:trHeight w:val="397"/>
          <w:jc w:val="center"/>
        </w:trPr>
        <w:tc>
          <w:tcPr>
            <w:tcW w:w="851" w:type="dxa"/>
            <w:noWrap/>
            <w:vAlign w:val="center"/>
          </w:tcPr>
          <w:p w14:paraId="3C3DF20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817</w:t>
            </w:r>
          </w:p>
        </w:tc>
        <w:tc>
          <w:tcPr>
            <w:tcW w:w="2835" w:type="dxa"/>
            <w:noWrap/>
            <w:vAlign w:val="center"/>
          </w:tcPr>
          <w:p w14:paraId="2F7A9F61" w14:textId="3937D943" w:rsidR="00146341" w:rsidRPr="00B21210" w:rsidRDefault="00EC59E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0E1427" w:rsidRPr="00B21210">
              <w:rPr>
                <w:rFonts w:ascii="Times New Roman" w:eastAsia="Times New Roman" w:hAnsi="Times New Roman"/>
                <w:color w:val="767171"/>
                <w:sz w:val="24"/>
                <w:szCs w:val="24"/>
                <w:lang w:eastAsia="es-DO"/>
              </w:rPr>
              <w:t>RIBUNAL</w:t>
            </w:r>
            <w:r w:rsidRPr="00B21210">
              <w:rPr>
                <w:rFonts w:ascii="Times New Roman" w:eastAsia="Times New Roman" w:hAnsi="Times New Roman"/>
                <w:color w:val="767171"/>
                <w:sz w:val="24"/>
                <w:szCs w:val="24"/>
                <w:lang w:eastAsia="es-DO"/>
              </w:rPr>
              <w:t xml:space="preserve"> SUPERIOR DE TIERRA</w:t>
            </w:r>
            <w:r w:rsidR="000E1427" w:rsidRPr="00B21210">
              <w:rPr>
                <w:rFonts w:ascii="Times New Roman" w:eastAsia="Times New Roman" w:hAnsi="Times New Roman"/>
                <w:color w:val="767171"/>
                <w:sz w:val="24"/>
                <w:szCs w:val="24"/>
                <w:lang w:eastAsia="es-DO"/>
              </w:rPr>
              <w:t>S</w:t>
            </w:r>
            <w:r w:rsidR="00F12A69"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D</w:t>
            </w:r>
            <w:r w:rsidR="000E1427" w:rsidRPr="00B21210">
              <w:rPr>
                <w:rFonts w:ascii="Times New Roman" w:eastAsia="Times New Roman" w:hAnsi="Times New Roman"/>
                <w:color w:val="767171"/>
                <w:sz w:val="24"/>
                <w:szCs w:val="24"/>
                <w:lang w:eastAsia="es-DO"/>
              </w:rPr>
              <w:t xml:space="preserve">EPARTAMENTO </w:t>
            </w:r>
            <w:r w:rsidRPr="00B21210">
              <w:rPr>
                <w:rFonts w:ascii="Times New Roman" w:eastAsia="Times New Roman" w:hAnsi="Times New Roman"/>
                <w:color w:val="767171"/>
                <w:sz w:val="24"/>
                <w:szCs w:val="24"/>
                <w:lang w:eastAsia="es-DO"/>
              </w:rPr>
              <w:t>CENTRAL</w:t>
            </w:r>
            <w:r w:rsidR="000E1427" w:rsidRPr="00B21210">
              <w:rPr>
                <w:rFonts w:ascii="Times New Roman" w:eastAsia="Times New Roman" w:hAnsi="Times New Roman"/>
                <w:color w:val="767171"/>
                <w:sz w:val="24"/>
                <w:szCs w:val="24"/>
                <w:lang w:eastAsia="es-DO"/>
              </w:rPr>
              <w:t>.</w:t>
            </w:r>
          </w:p>
        </w:tc>
        <w:tc>
          <w:tcPr>
            <w:tcW w:w="2595" w:type="dxa"/>
            <w:noWrap/>
            <w:vAlign w:val="center"/>
          </w:tcPr>
          <w:p w14:paraId="0E4125DB" w14:textId="4E1D2D29"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 REFUNDICI</w:t>
            </w:r>
            <w:r w:rsidR="001F06C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w:t>
            </w:r>
          </w:p>
        </w:tc>
        <w:tc>
          <w:tcPr>
            <w:tcW w:w="1560" w:type="dxa"/>
            <w:vAlign w:val="center"/>
          </w:tcPr>
          <w:p w14:paraId="7455FF53" w14:textId="46D1EDC8"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19/08/2025</w:t>
            </w:r>
          </w:p>
        </w:tc>
      </w:tr>
      <w:tr w:rsidR="00146341" w:rsidRPr="00B21210" w14:paraId="0A1B2105" w14:textId="77777777" w:rsidTr="009776E2">
        <w:trPr>
          <w:trHeight w:val="397"/>
          <w:jc w:val="center"/>
        </w:trPr>
        <w:tc>
          <w:tcPr>
            <w:tcW w:w="851" w:type="dxa"/>
            <w:noWrap/>
            <w:vAlign w:val="center"/>
          </w:tcPr>
          <w:p w14:paraId="4BC9A98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818</w:t>
            </w:r>
          </w:p>
        </w:tc>
        <w:tc>
          <w:tcPr>
            <w:tcW w:w="2835" w:type="dxa"/>
            <w:noWrap/>
            <w:vAlign w:val="center"/>
          </w:tcPr>
          <w:p w14:paraId="1279AAAA" w14:textId="6ADC78DC" w:rsidR="00146341" w:rsidRPr="00B21210" w:rsidRDefault="00EC59E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0E1427" w:rsidRPr="00B21210">
              <w:rPr>
                <w:rFonts w:ascii="Times New Roman" w:eastAsia="Times New Roman" w:hAnsi="Times New Roman"/>
                <w:color w:val="767171"/>
                <w:sz w:val="24"/>
                <w:szCs w:val="24"/>
                <w:lang w:eastAsia="es-DO"/>
              </w:rPr>
              <w:t xml:space="preserve">RIBUNAL </w:t>
            </w:r>
            <w:r w:rsidRPr="00B21210">
              <w:rPr>
                <w:rFonts w:ascii="Times New Roman" w:eastAsia="Times New Roman" w:hAnsi="Times New Roman"/>
                <w:color w:val="767171"/>
                <w:sz w:val="24"/>
                <w:szCs w:val="24"/>
                <w:lang w:eastAsia="es-DO"/>
              </w:rPr>
              <w:t>S</w:t>
            </w:r>
            <w:r w:rsidR="000E1427" w:rsidRPr="00B21210">
              <w:rPr>
                <w:rFonts w:ascii="Times New Roman" w:eastAsia="Times New Roman" w:hAnsi="Times New Roman"/>
                <w:color w:val="767171"/>
                <w:sz w:val="24"/>
                <w:szCs w:val="24"/>
                <w:lang w:eastAsia="es-DO"/>
              </w:rPr>
              <w:t xml:space="preserve">UPERIOR </w:t>
            </w:r>
            <w:r w:rsidRPr="00B21210">
              <w:rPr>
                <w:rFonts w:ascii="Times New Roman" w:eastAsia="Times New Roman" w:hAnsi="Times New Roman"/>
                <w:color w:val="767171"/>
                <w:sz w:val="24"/>
                <w:szCs w:val="24"/>
                <w:lang w:eastAsia="es-DO"/>
              </w:rPr>
              <w:t>A</w:t>
            </w:r>
            <w:r w:rsidR="000E1427" w:rsidRPr="00B21210">
              <w:rPr>
                <w:rFonts w:ascii="Times New Roman" w:eastAsia="Times New Roman" w:hAnsi="Times New Roman"/>
                <w:color w:val="767171"/>
                <w:sz w:val="24"/>
                <w:szCs w:val="24"/>
                <w:lang w:eastAsia="es-DO"/>
              </w:rPr>
              <w:t>DMINISTRATIVO.</w:t>
            </w:r>
          </w:p>
        </w:tc>
        <w:tc>
          <w:tcPr>
            <w:tcW w:w="2595" w:type="dxa"/>
            <w:noWrap/>
            <w:vAlign w:val="center"/>
          </w:tcPr>
          <w:p w14:paraId="6094F095" w14:textId="5ED2D7CD"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CDE6024" w14:textId="7E0E5D19"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19/08/2025</w:t>
            </w:r>
          </w:p>
        </w:tc>
      </w:tr>
      <w:tr w:rsidR="00146341" w:rsidRPr="00B21210" w14:paraId="3D1590F2" w14:textId="77777777" w:rsidTr="009776E2">
        <w:trPr>
          <w:trHeight w:val="397"/>
          <w:jc w:val="center"/>
        </w:trPr>
        <w:tc>
          <w:tcPr>
            <w:tcW w:w="851" w:type="dxa"/>
            <w:noWrap/>
            <w:vAlign w:val="center"/>
          </w:tcPr>
          <w:p w14:paraId="4DCE6B6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819</w:t>
            </w:r>
          </w:p>
        </w:tc>
        <w:tc>
          <w:tcPr>
            <w:tcW w:w="2835" w:type="dxa"/>
            <w:noWrap/>
            <w:vAlign w:val="center"/>
          </w:tcPr>
          <w:p w14:paraId="02FBE754" w14:textId="7897D79B" w:rsidR="00146341" w:rsidRPr="00B21210" w:rsidRDefault="000E142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EC59EA" w:rsidRPr="00B21210">
              <w:rPr>
                <w:rFonts w:ascii="Times New Roman" w:eastAsia="Times New Roman" w:hAnsi="Times New Roman"/>
                <w:color w:val="767171"/>
                <w:sz w:val="24"/>
                <w:szCs w:val="24"/>
                <w:lang w:eastAsia="es-DO"/>
              </w:rPr>
              <w:t xml:space="preserve">DA SALA </w:t>
            </w:r>
            <w:r w:rsidRPr="00B21210">
              <w:rPr>
                <w:rFonts w:ascii="Times New Roman" w:eastAsia="Times New Roman" w:hAnsi="Times New Roman"/>
                <w:color w:val="767171"/>
                <w:sz w:val="24"/>
                <w:szCs w:val="24"/>
                <w:lang w:eastAsia="es-DO"/>
              </w:rPr>
              <w:t xml:space="preserve">DEL </w:t>
            </w:r>
            <w:r w:rsidR="00EC59EA"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w:t>
            </w:r>
            <w:r w:rsidR="00EC59EA"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UPERIOR </w:t>
            </w:r>
            <w:r w:rsidR="00EC59EA"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DMINISTRATIVO</w:t>
            </w:r>
            <w:r w:rsidR="00EC59EA" w:rsidRPr="00B21210">
              <w:rPr>
                <w:rFonts w:ascii="Times New Roman" w:eastAsia="Times New Roman" w:hAnsi="Times New Roman"/>
                <w:color w:val="767171"/>
                <w:sz w:val="24"/>
                <w:szCs w:val="24"/>
                <w:lang w:eastAsia="es-DO"/>
              </w:rPr>
              <w:t xml:space="preserve"> (VIRTUAL)</w:t>
            </w:r>
            <w:r w:rsidRPr="00B21210">
              <w:rPr>
                <w:rFonts w:ascii="Times New Roman" w:eastAsia="Times New Roman" w:hAnsi="Times New Roman"/>
                <w:color w:val="767171"/>
                <w:sz w:val="24"/>
                <w:szCs w:val="24"/>
                <w:lang w:eastAsia="es-DO"/>
              </w:rPr>
              <w:t>.</w:t>
            </w:r>
          </w:p>
        </w:tc>
        <w:tc>
          <w:tcPr>
            <w:tcW w:w="2595" w:type="dxa"/>
            <w:noWrap/>
            <w:vAlign w:val="center"/>
          </w:tcPr>
          <w:p w14:paraId="14E633DF" w14:textId="6EE46A18"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E60A7E3" w14:textId="7BD0F4B3"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19/08/2025</w:t>
            </w:r>
          </w:p>
        </w:tc>
      </w:tr>
      <w:tr w:rsidR="00146341" w:rsidRPr="00B21210" w14:paraId="232A6CB7" w14:textId="77777777" w:rsidTr="009776E2">
        <w:trPr>
          <w:trHeight w:val="397"/>
          <w:jc w:val="center"/>
        </w:trPr>
        <w:tc>
          <w:tcPr>
            <w:tcW w:w="851" w:type="dxa"/>
            <w:noWrap/>
            <w:vAlign w:val="center"/>
          </w:tcPr>
          <w:p w14:paraId="7F6679D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820</w:t>
            </w:r>
          </w:p>
        </w:tc>
        <w:tc>
          <w:tcPr>
            <w:tcW w:w="2835" w:type="dxa"/>
            <w:noWrap/>
            <w:vAlign w:val="center"/>
          </w:tcPr>
          <w:p w14:paraId="195C21F7" w14:textId="77B2953F" w:rsidR="00146341" w:rsidRPr="00B21210" w:rsidRDefault="000E142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EC59EA" w:rsidRPr="00B21210">
              <w:rPr>
                <w:rFonts w:ascii="Times New Roman" w:eastAsia="Times New Roman" w:hAnsi="Times New Roman"/>
                <w:color w:val="767171"/>
                <w:sz w:val="24"/>
                <w:szCs w:val="24"/>
                <w:lang w:eastAsia="es-DO"/>
              </w:rPr>
              <w:t xml:space="preserve">DA SALA </w:t>
            </w:r>
            <w:r w:rsidRPr="00B21210">
              <w:rPr>
                <w:rFonts w:ascii="Times New Roman" w:eastAsia="Times New Roman" w:hAnsi="Times New Roman"/>
                <w:color w:val="767171"/>
                <w:sz w:val="24"/>
                <w:szCs w:val="24"/>
                <w:lang w:eastAsia="es-DO"/>
              </w:rPr>
              <w:t xml:space="preserve">DEL </w:t>
            </w:r>
            <w:r w:rsidR="00EC59EA"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w:t>
            </w:r>
            <w:r w:rsidR="00EC59EA"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UPERIOR </w:t>
            </w:r>
            <w:r w:rsidR="00EC59EA"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DMINISTRATIVO.</w:t>
            </w:r>
          </w:p>
        </w:tc>
        <w:tc>
          <w:tcPr>
            <w:tcW w:w="2595" w:type="dxa"/>
            <w:noWrap/>
            <w:vAlign w:val="center"/>
          </w:tcPr>
          <w:p w14:paraId="7E8FCEE1" w14:textId="334C6B56"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ACCI</w:t>
            </w:r>
            <w:r w:rsidR="001F06C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DE AMPARO</w:t>
            </w:r>
          </w:p>
        </w:tc>
        <w:tc>
          <w:tcPr>
            <w:tcW w:w="1560" w:type="dxa"/>
            <w:vAlign w:val="center"/>
          </w:tcPr>
          <w:p w14:paraId="6E0078E2" w14:textId="50B14BEE"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19/08/2025</w:t>
            </w:r>
          </w:p>
        </w:tc>
      </w:tr>
      <w:tr w:rsidR="00146341" w:rsidRPr="00B21210" w14:paraId="2513066F" w14:textId="77777777" w:rsidTr="009776E2">
        <w:trPr>
          <w:trHeight w:val="397"/>
          <w:jc w:val="center"/>
        </w:trPr>
        <w:tc>
          <w:tcPr>
            <w:tcW w:w="851" w:type="dxa"/>
            <w:noWrap/>
            <w:vAlign w:val="center"/>
          </w:tcPr>
          <w:p w14:paraId="2D9970A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821</w:t>
            </w:r>
          </w:p>
        </w:tc>
        <w:tc>
          <w:tcPr>
            <w:tcW w:w="2835" w:type="dxa"/>
            <w:noWrap/>
            <w:vAlign w:val="center"/>
          </w:tcPr>
          <w:p w14:paraId="7282F3FB" w14:textId="0DA777E4" w:rsidR="00146341" w:rsidRPr="00B21210" w:rsidRDefault="000E142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EC59EA" w:rsidRPr="00B21210">
              <w:rPr>
                <w:rFonts w:ascii="Times New Roman" w:eastAsia="Times New Roman" w:hAnsi="Times New Roman"/>
                <w:color w:val="767171"/>
                <w:sz w:val="24"/>
                <w:szCs w:val="24"/>
                <w:lang w:eastAsia="es-DO"/>
              </w:rPr>
              <w:t xml:space="preserve">TA SALA </w:t>
            </w:r>
            <w:r w:rsidRPr="00B21210">
              <w:rPr>
                <w:rFonts w:ascii="Times New Roman" w:eastAsia="Times New Roman" w:hAnsi="Times New Roman"/>
                <w:color w:val="767171"/>
                <w:sz w:val="24"/>
                <w:szCs w:val="24"/>
                <w:lang w:eastAsia="es-DO"/>
              </w:rPr>
              <w:t xml:space="preserve">DEL </w:t>
            </w:r>
            <w:r w:rsidR="00EC59EA"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w:t>
            </w:r>
            <w:r w:rsidR="00EC59EA"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UPERIOR </w:t>
            </w:r>
            <w:r w:rsidR="00EC59EA"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DMINISTRATIVO.</w:t>
            </w:r>
          </w:p>
        </w:tc>
        <w:tc>
          <w:tcPr>
            <w:tcW w:w="2595" w:type="dxa"/>
            <w:noWrap/>
            <w:vAlign w:val="center"/>
          </w:tcPr>
          <w:p w14:paraId="24D6CB10" w14:textId="545CC5FC"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F38E76C" w14:textId="46BBB0C8"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19/08/2025</w:t>
            </w:r>
          </w:p>
        </w:tc>
      </w:tr>
      <w:tr w:rsidR="00146341" w:rsidRPr="00B21210" w14:paraId="1CF0C68C" w14:textId="77777777" w:rsidTr="009776E2">
        <w:trPr>
          <w:trHeight w:val="397"/>
          <w:jc w:val="center"/>
        </w:trPr>
        <w:tc>
          <w:tcPr>
            <w:tcW w:w="851" w:type="dxa"/>
            <w:noWrap/>
            <w:vAlign w:val="center"/>
          </w:tcPr>
          <w:p w14:paraId="65EA8EE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822</w:t>
            </w:r>
          </w:p>
        </w:tc>
        <w:tc>
          <w:tcPr>
            <w:tcW w:w="2835" w:type="dxa"/>
            <w:noWrap/>
            <w:vAlign w:val="center"/>
          </w:tcPr>
          <w:p w14:paraId="72788E00" w14:textId="7B12A148" w:rsidR="00146341" w:rsidRPr="00B21210" w:rsidRDefault="000E142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w:t>
            </w:r>
            <w:r w:rsidR="00EC59EA" w:rsidRPr="00B21210">
              <w:rPr>
                <w:rFonts w:ascii="Times New Roman" w:eastAsia="Times New Roman" w:hAnsi="Times New Roman"/>
                <w:color w:val="767171"/>
                <w:sz w:val="24"/>
                <w:szCs w:val="24"/>
                <w:lang w:eastAsia="es-DO"/>
              </w:rPr>
              <w:t xml:space="preserve">RA SALA </w:t>
            </w:r>
            <w:r w:rsidR="00D22A6E" w:rsidRPr="00B21210">
              <w:rPr>
                <w:rFonts w:ascii="Times New Roman" w:eastAsia="Times New Roman" w:hAnsi="Times New Roman"/>
                <w:color w:val="767171"/>
                <w:sz w:val="24"/>
                <w:szCs w:val="24"/>
                <w:lang w:eastAsia="es-DO"/>
              </w:rPr>
              <w:t xml:space="preserve">DEL </w:t>
            </w:r>
            <w:r w:rsidR="00EC59EA" w:rsidRPr="00B21210">
              <w:rPr>
                <w:rFonts w:ascii="Times New Roman" w:eastAsia="Times New Roman" w:hAnsi="Times New Roman"/>
                <w:color w:val="767171"/>
                <w:sz w:val="24"/>
                <w:szCs w:val="24"/>
                <w:lang w:eastAsia="es-DO"/>
              </w:rPr>
              <w:t>T</w:t>
            </w:r>
            <w:r w:rsidR="00D22A6E" w:rsidRPr="00B21210">
              <w:rPr>
                <w:rFonts w:ascii="Times New Roman" w:eastAsia="Times New Roman" w:hAnsi="Times New Roman"/>
                <w:color w:val="767171"/>
                <w:sz w:val="24"/>
                <w:szCs w:val="24"/>
                <w:lang w:eastAsia="es-DO"/>
              </w:rPr>
              <w:t xml:space="preserve">RIBUNAL </w:t>
            </w:r>
            <w:r w:rsidR="00EC59EA" w:rsidRPr="00B21210">
              <w:rPr>
                <w:rFonts w:ascii="Times New Roman" w:eastAsia="Times New Roman" w:hAnsi="Times New Roman"/>
                <w:color w:val="767171"/>
                <w:sz w:val="24"/>
                <w:szCs w:val="24"/>
                <w:lang w:eastAsia="es-DO"/>
              </w:rPr>
              <w:t>S</w:t>
            </w:r>
            <w:r w:rsidR="00D22A6E" w:rsidRPr="00B21210">
              <w:rPr>
                <w:rFonts w:ascii="Times New Roman" w:eastAsia="Times New Roman" w:hAnsi="Times New Roman"/>
                <w:color w:val="767171"/>
                <w:sz w:val="24"/>
                <w:szCs w:val="24"/>
                <w:lang w:eastAsia="es-DO"/>
              </w:rPr>
              <w:t xml:space="preserve">UPERIOR </w:t>
            </w:r>
            <w:r w:rsidR="00EC59EA" w:rsidRPr="00B21210">
              <w:rPr>
                <w:rFonts w:ascii="Times New Roman" w:eastAsia="Times New Roman" w:hAnsi="Times New Roman"/>
                <w:color w:val="767171"/>
                <w:sz w:val="24"/>
                <w:szCs w:val="24"/>
                <w:lang w:eastAsia="es-DO"/>
              </w:rPr>
              <w:t>A</w:t>
            </w:r>
            <w:r w:rsidR="00D22A6E" w:rsidRPr="00B21210">
              <w:rPr>
                <w:rFonts w:ascii="Times New Roman" w:eastAsia="Times New Roman" w:hAnsi="Times New Roman"/>
                <w:color w:val="767171"/>
                <w:sz w:val="24"/>
                <w:szCs w:val="24"/>
                <w:lang w:eastAsia="es-DO"/>
              </w:rPr>
              <w:t>DMINISTRATIVO.</w:t>
            </w:r>
          </w:p>
        </w:tc>
        <w:tc>
          <w:tcPr>
            <w:tcW w:w="2595" w:type="dxa"/>
            <w:noWrap/>
            <w:vAlign w:val="center"/>
          </w:tcPr>
          <w:p w14:paraId="15EC99A7" w14:textId="02D148C0"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0CF54B1" w14:textId="49361CA4" w:rsidR="00146341" w:rsidRPr="00B21210" w:rsidRDefault="00EC59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19/08/2025</w:t>
            </w:r>
          </w:p>
        </w:tc>
      </w:tr>
      <w:tr w:rsidR="00146341" w:rsidRPr="00B21210" w14:paraId="0E985E4B" w14:textId="77777777" w:rsidTr="009776E2">
        <w:trPr>
          <w:trHeight w:val="397"/>
          <w:jc w:val="center"/>
        </w:trPr>
        <w:tc>
          <w:tcPr>
            <w:tcW w:w="851" w:type="dxa"/>
            <w:noWrap/>
            <w:vAlign w:val="center"/>
          </w:tcPr>
          <w:p w14:paraId="5BFD9DD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823</w:t>
            </w:r>
          </w:p>
        </w:tc>
        <w:tc>
          <w:tcPr>
            <w:tcW w:w="2835" w:type="dxa"/>
            <w:noWrap/>
            <w:vAlign w:val="center"/>
          </w:tcPr>
          <w:p w14:paraId="2B9CDE54" w14:textId="538F1B43" w:rsidR="00146341" w:rsidRPr="00B21210" w:rsidRDefault="00D22A6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w:t>
            </w:r>
            <w:r w:rsidR="00EF554E" w:rsidRPr="00B21210">
              <w:rPr>
                <w:rFonts w:ascii="Times New Roman" w:eastAsia="Times New Roman" w:hAnsi="Times New Roman"/>
                <w:color w:val="767171"/>
                <w:sz w:val="24"/>
                <w:szCs w:val="24"/>
                <w:lang w:eastAsia="es-DO"/>
              </w:rPr>
              <w:t xml:space="preserve">RA SALA </w:t>
            </w:r>
            <w:r w:rsidRPr="00B21210">
              <w:rPr>
                <w:rFonts w:ascii="Times New Roman" w:eastAsia="Times New Roman" w:hAnsi="Times New Roman"/>
                <w:color w:val="767171"/>
                <w:sz w:val="24"/>
                <w:szCs w:val="24"/>
                <w:lang w:eastAsia="es-DO"/>
              </w:rPr>
              <w:t xml:space="preserve">DEL </w:t>
            </w:r>
            <w:r w:rsidR="00EF554E"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w:t>
            </w:r>
            <w:r w:rsidR="00EF554E"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UPERIOR </w:t>
            </w:r>
            <w:r w:rsidR="00EF554E"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DMINISTRATIVO.</w:t>
            </w:r>
          </w:p>
        </w:tc>
        <w:tc>
          <w:tcPr>
            <w:tcW w:w="2595" w:type="dxa"/>
            <w:noWrap/>
            <w:vAlign w:val="center"/>
          </w:tcPr>
          <w:p w14:paraId="3C0A1036" w14:textId="28F4F60C" w:rsidR="00146341" w:rsidRPr="00B21210" w:rsidRDefault="00EF55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91CBD55" w14:textId="356C4036" w:rsidR="00146341" w:rsidRPr="00B21210" w:rsidRDefault="00EF55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19/08/2025</w:t>
            </w:r>
          </w:p>
        </w:tc>
      </w:tr>
      <w:tr w:rsidR="00146341" w:rsidRPr="00B21210" w14:paraId="1924B441" w14:textId="77777777" w:rsidTr="009776E2">
        <w:trPr>
          <w:trHeight w:val="397"/>
          <w:jc w:val="center"/>
        </w:trPr>
        <w:tc>
          <w:tcPr>
            <w:tcW w:w="851" w:type="dxa"/>
            <w:noWrap/>
            <w:vAlign w:val="center"/>
          </w:tcPr>
          <w:p w14:paraId="066612C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824</w:t>
            </w:r>
          </w:p>
        </w:tc>
        <w:tc>
          <w:tcPr>
            <w:tcW w:w="2835" w:type="dxa"/>
            <w:noWrap/>
            <w:vAlign w:val="center"/>
          </w:tcPr>
          <w:p w14:paraId="14EA2FBC" w14:textId="59577705" w:rsidR="00146341" w:rsidRPr="00B21210" w:rsidRDefault="00D22A6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w:t>
            </w:r>
            <w:r w:rsidR="00EF554E" w:rsidRPr="00B21210">
              <w:rPr>
                <w:rFonts w:ascii="Times New Roman" w:eastAsia="Times New Roman" w:hAnsi="Times New Roman"/>
                <w:color w:val="767171"/>
                <w:sz w:val="24"/>
                <w:szCs w:val="24"/>
                <w:lang w:eastAsia="es-DO"/>
              </w:rPr>
              <w:t xml:space="preserve">RA SALA </w:t>
            </w:r>
            <w:r w:rsidRPr="00B21210">
              <w:rPr>
                <w:rFonts w:ascii="Times New Roman" w:eastAsia="Times New Roman" w:hAnsi="Times New Roman"/>
                <w:color w:val="767171"/>
                <w:sz w:val="24"/>
                <w:szCs w:val="24"/>
                <w:lang w:eastAsia="es-DO"/>
              </w:rPr>
              <w:t xml:space="preserve">DEL </w:t>
            </w:r>
            <w:r w:rsidR="00EF554E"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DE </w:t>
            </w:r>
            <w:r w:rsidR="00EF554E" w:rsidRPr="00B21210">
              <w:rPr>
                <w:rFonts w:ascii="Times New Roman" w:eastAsia="Times New Roman" w:hAnsi="Times New Roman"/>
                <w:color w:val="767171"/>
                <w:sz w:val="24"/>
                <w:szCs w:val="24"/>
                <w:lang w:eastAsia="es-DO"/>
              </w:rPr>
              <w:t>J</w:t>
            </w:r>
            <w:r w:rsidRPr="00B21210">
              <w:rPr>
                <w:rFonts w:ascii="Times New Roman" w:eastAsia="Times New Roman" w:hAnsi="Times New Roman"/>
                <w:color w:val="767171"/>
                <w:sz w:val="24"/>
                <w:szCs w:val="24"/>
                <w:lang w:eastAsia="es-DO"/>
              </w:rPr>
              <w:t xml:space="preserve">URISDICCIÓN </w:t>
            </w:r>
            <w:r w:rsidR="00EF554E" w:rsidRPr="00B21210">
              <w:rPr>
                <w:rFonts w:ascii="Times New Roman" w:eastAsia="Times New Roman" w:hAnsi="Times New Roman"/>
                <w:color w:val="767171"/>
                <w:sz w:val="24"/>
                <w:szCs w:val="24"/>
                <w:lang w:eastAsia="es-DO"/>
              </w:rPr>
              <w:t>O</w:t>
            </w:r>
            <w:r w:rsidRPr="00B21210">
              <w:rPr>
                <w:rFonts w:ascii="Times New Roman" w:eastAsia="Times New Roman" w:hAnsi="Times New Roman"/>
                <w:color w:val="767171"/>
                <w:sz w:val="24"/>
                <w:szCs w:val="24"/>
                <w:lang w:eastAsia="es-DO"/>
              </w:rPr>
              <w:t xml:space="preserve">RIGINAL. </w:t>
            </w:r>
          </w:p>
        </w:tc>
        <w:tc>
          <w:tcPr>
            <w:tcW w:w="2595" w:type="dxa"/>
            <w:noWrap/>
            <w:vAlign w:val="center"/>
          </w:tcPr>
          <w:p w14:paraId="77360CEB" w14:textId="22D8C8F8" w:rsidR="00146341" w:rsidRPr="00B21210" w:rsidRDefault="00EF55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REFUNDIMIENTO</w:t>
            </w:r>
          </w:p>
        </w:tc>
        <w:tc>
          <w:tcPr>
            <w:tcW w:w="1560" w:type="dxa"/>
            <w:vAlign w:val="center"/>
          </w:tcPr>
          <w:p w14:paraId="6F9A9A77" w14:textId="3D9B0457" w:rsidR="00146341" w:rsidRPr="00B21210" w:rsidRDefault="00EF55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19/08/2025</w:t>
            </w:r>
          </w:p>
        </w:tc>
      </w:tr>
      <w:tr w:rsidR="00146341" w:rsidRPr="00B21210" w14:paraId="03B0E9F6" w14:textId="77777777" w:rsidTr="009776E2">
        <w:trPr>
          <w:trHeight w:val="397"/>
          <w:jc w:val="center"/>
        </w:trPr>
        <w:tc>
          <w:tcPr>
            <w:tcW w:w="851" w:type="dxa"/>
            <w:noWrap/>
            <w:vAlign w:val="center"/>
          </w:tcPr>
          <w:p w14:paraId="3023E02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825</w:t>
            </w:r>
          </w:p>
        </w:tc>
        <w:tc>
          <w:tcPr>
            <w:tcW w:w="2835" w:type="dxa"/>
            <w:noWrap/>
            <w:vAlign w:val="center"/>
          </w:tcPr>
          <w:p w14:paraId="6B5C11E2" w14:textId="227134E1" w:rsidR="00146341" w:rsidRPr="00B21210" w:rsidRDefault="00EF554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D22A6E" w:rsidRPr="00B21210">
              <w:rPr>
                <w:rFonts w:ascii="Times New Roman" w:eastAsia="Times New Roman" w:hAnsi="Times New Roman"/>
                <w:color w:val="767171"/>
                <w:sz w:val="24"/>
                <w:szCs w:val="24"/>
                <w:lang w:eastAsia="es-DO"/>
              </w:rPr>
              <w:t xml:space="preserve">RIBUNAL DE </w:t>
            </w:r>
            <w:r w:rsidRPr="00B21210">
              <w:rPr>
                <w:rFonts w:ascii="Times New Roman" w:eastAsia="Times New Roman" w:hAnsi="Times New Roman"/>
                <w:color w:val="767171"/>
                <w:sz w:val="24"/>
                <w:szCs w:val="24"/>
                <w:lang w:eastAsia="es-DO"/>
              </w:rPr>
              <w:t>J</w:t>
            </w:r>
            <w:r w:rsidR="00D22A6E" w:rsidRPr="00B21210">
              <w:rPr>
                <w:rFonts w:ascii="Times New Roman" w:eastAsia="Times New Roman" w:hAnsi="Times New Roman"/>
                <w:color w:val="767171"/>
                <w:sz w:val="24"/>
                <w:szCs w:val="24"/>
                <w:lang w:eastAsia="es-DO"/>
              </w:rPr>
              <w:t>URISDICCIÓN ORIGINAL DE</w:t>
            </w:r>
            <w:r w:rsidRPr="00B21210">
              <w:rPr>
                <w:rFonts w:ascii="Times New Roman" w:eastAsia="Times New Roman" w:hAnsi="Times New Roman"/>
                <w:color w:val="767171"/>
                <w:sz w:val="24"/>
                <w:szCs w:val="24"/>
                <w:lang w:eastAsia="es-DO"/>
              </w:rPr>
              <w:t xml:space="preserve"> SANTIAGO</w:t>
            </w:r>
            <w:r w:rsidR="00D22A6E" w:rsidRPr="00B21210">
              <w:rPr>
                <w:rFonts w:ascii="Times New Roman" w:eastAsia="Times New Roman" w:hAnsi="Times New Roman"/>
                <w:color w:val="767171"/>
                <w:sz w:val="24"/>
                <w:szCs w:val="24"/>
                <w:lang w:eastAsia="es-DO"/>
              </w:rPr>
              <w:t xml:space="preserve"> DE LOS CABALLEROS.</w:t>
            </w:r>
          </w:p>
        </w:tc>
        <w:tc>
          <w:tcPr>
            <w:tcW w:w="2595" w:type="dxa"/>
            <w:noWrap/>
            <w:vAlign w:val="center"/>
          </w:tcPr>
          <w:p w14:paraId="46270EC0" w14:textId="36D4C84F" w:rsidR="00146341" w:rsidRPr="00B21210" w:rsidRDefault="00EF55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636DBB22" w14:textId="34E4FE39" w:rsidR="00146341" w:rsidRPr="00B21210" w:rsidRDefault="00EF55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20/08/2025</w:t>
            </w:r>
          </w:p>
        </w:tc>
      </w:tr>
      <w:tr w:rsidR="00146341" w:rsidRPr="00B21210" w14:paraId="4486FF6D" w14:textId="77777777" w:rsidTr="009776E2">
        <w:trPr>
          <w:trHeight w:val="397"/>
          <w:jc w:val="center"/>
        </w:trPr>
        <w:tc>
          <w:tcPr>
            <w:tcW w:w="851" w:type="dxa"/>
            <w:noWrap/>
            <w:vAlign w:val="center"/>
          </w:tcPr>
          <w:p w14:paraId="350C375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826</w:t>
            </w:r>
          </w:p>
        </w:tc>
        <w:tc>
          <w:tcPr>
            <w:tcW w:w="2835" w:type="dxa"/>
            <w:noWrap/>
            <w:vAlign w:val="center"/>
          </w:tcPr>
          <w:p w14:paraId="30B3EE8E" w14:textId="0A6C91DE" w:rsidR="00146341" w:rsidRPr="00B21210" w:rsidRDefault="00D22A6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PIME</w:t>
            </w:r>
            <w:r w:rsidR="00EF554E" w:rsidRPr="00B21210">
              <w:rPr>
                <w:rFonts w:ascii="Times New Roman" w:eastAsia="Times New Roman" w:hAnsi="Times New Roman"/>
                <w:color w:val="767171"/>
                <w:sz w:val="24"/>
                <w:szCs w:val="24"/>
                <w:lang w:eastAsia="es-DO"/>
              </w:rPr>
              <w:t xml:space="preserve">RA SALA </w:t>
            </w:r>
            <w:r w:rsidRPr="00B21210">
              <w:rPr>
                <w:rFonts w:ascii="Times New Roman" w:eastAsia="Times New Roman" w:hAnsi="Times New Roman"/>
                <w:color w:val="767171"/>
                <w:sz w:val="24"/>
                <w:szCs w:val="24"/>
                <w:lang w:eastAsia="es-DO"/>
              </w:rPr>
              <w:t xml:space="preserve">DEL </w:t>
            </w:r>
            <w:r w:rsidR="00EF554E"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DE </w:t>
            </w:r>
            <w:r w:rsidR="00EF554E" w:rsidRPr="00B21210">
              <w:rPr>
                <w:rFonts w:ascii="Times New Roman" w:eastAsia="Times New Roman" w:hAnsi="Times New Roman"/>
                <w:color w:val="767171"/>
                <w:sz w:val="24"/>
                <w:szCs w:val="24"/>
                <w:lang w:eastAsia="es-DO"/>
              </w:rPr>
              <w:t>J</w:t>
            </w:r>
            <w:r w:rsidRPr="00B21210">
              <w:rPr>
                <w:rFonts w:ascii="Times New Roman" w:eastAsia="Times New Roman" w:hAnsi="Times New Roman"/>
                <w:color w:val="767171"/>
                <w:sz w:val="24"/>
                <w:szCs w:val="24"/>
                <w:lang w:eastAsia="es-DO"/>
              </w:rPr>
              <w:t xml:space="preserve">URISDICCIÓN </w:t>
            </w:r>
            <w:r w:rsidR="00EF554E" w:rsidRPr="00B21210">
              <w:rPr>
                <w:rFonts w:ascii="Times New Roman" w:eastAsia="Times New Roman" w:hAnsi="Times New Roman"/>
                <w:color w:val="767171"/>
                <w:sz w:val="24"/>
                <w:szCs w:val="24"/>
                <w:lang w:eastAsia="es-DO"/>
              </w:rPr>
              <w:t>O</w:t>
            </w:r>
            <w:r w:rsidRPr="00B21210">
              <w:rPr>
                <w:rFonts w:ascii="Times New Roman" w:eastAsia="Times New Roman" w:hAnsi="Times New Roman"/>
                <w:color w:val="767171"/>
                <w:sz w:val="24"/>
                <w:szCs w:val="24"/>
                <w:lang w:eastAsia="es-DO"/>
              </w:rPr>
              <w:t>RIGINAL DEL</w:t>
            </w:r>
            <w:r w:rsidR="00EF554E"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 xml:space="preserve">ISTRITO </w:t>
            </w:r>
            <w:r w:rsidR="00EF554E" w:rsidRPr="00B21210">
              <w:rPr>
                <w:rFonts w:ascii="Times New Roman" w:eastAsia="Times New Roman" w:hAnsi="Times New Roman"/>
                <w:color w:val="767171"/>
                <w:sz w:val="24"/>
                <w:szCs w:val="24"/>
                <w:lang w:eastAsia="es-DO"/>
              </w:rPr>
              <w:t>N</w:t>
            </w:r>
            <w:r w:rsidRPr="00B21210">
              <w:rPr>
                <w:rFonts w:ascii="Times New Roman" w:eastAsia="Times New Roman" w:hAnsi="Times New Roman"/>
                <w:color w:val="767171"/>
                <w:sz w:val="24"/>
                <w:szCs w:val="24"/>
                <w:lang w:eastAsia="es-DO"/>
              </w:rPr>
              <w:t>ACIONAL.</w:t>
            </w:r>
          </w:p>
        </w:tc>
        <w:tc>
          <w:tcPr>
            <w:tcW w:w="2595" w:type="dxa"/>
            <w:noWrap/>
            <w:vAlign w:val="center"/>
          </w:tcPr>
          <w:p w14:paraId="01D39149" w14:textId="00538199" w:rsidR="00146341" w:rsidRPr="00B21210" w:rsidRDefault="00EF55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 202-0038220</w:t>
            </w:r>
          </w:p>
        </w:tc>
        <w:tc>
          <w:tcPr>
            <w:tcW w:w="1560" w:type="dxa"/>
            <w:vAlign w:val="center"/>
          </w:tcPr>
          <w:p w14:paraId="2C794CE0" w14:textId="7BDBD201" w:rsidR="00146341" w:rsidRPr="00B21210" w:rsidRDefault="00EF55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20/08/2025</w:t>
            </w:r>
          </w:p>
        </w:tc>
      </w:tr>
      <w:tr w:rsidR="00146341" w:rsidRPr="00B21210" w14:paraId="5F632C97" w14:textId="77777777" w:rsidTr="009776E2">
        <w:trPr>
          <w:trHeight w:val="397"/>
          <w:jc w:val="center"/>
        </w:trPr>
        <w:tc>
          <w:tcPr>
            <w:tcW w:w="851" w:type="dxa"/>
            <w:noWrap/>
            <w:vAlign w:val="center"/>
          </w:tcPr>
          <w:p w14:paraId="0A01BF1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827</w:t>
            </w:r>
          </w:p>
        </w:tc>
        <w:tc>
          <w:tcPr>
            <w:tcW w:w="2835" w:type="dxa"/>
            <w:noWrap/>
            <w:vAlign w:val="center"/>
          </w:tcPr>
          <w:p w14:paraId="000D45BB" w14:textId="2E96ABD8" w:rsidR="00146341" w:rsidRPr="00B21210" w:rsidRDefault="00EF554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D22A6E"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 xml:space="preserve">MARA CIVIL Y COMERCIAL </w:t>
            </w:r>
            <w:r w:rsidR="00D22A6E"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MAO</w:t>
            </w:r>
            <w:r w:rsidR="00F12A69"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PROV</w:t>
            </w:r>
            <w:r w:rsidR="00D22A6E" w:rsidRPr="00B21210">
              <w:rPr>
                <w:rFonts w:ascii="Times New Roman" w:eastAsia="Times New Roman" w:hAnsi="Times New Roman"/>
                <w:color w:val="767171"/>
                <w:sz w:val="24"/>
                <w:szCs w:val="24"/>
                <w:lang w:eastAsia="es-DO"/>
              </w:rPr>
              <w:t>INCIA</w:t>
            </w:r>
            <w:r w:rsidRPr="00B21210">
              <w:rPr>
                <w:rFonts w:ascii="Times New Roman" w:eastAsia="Times New Roman" w:hAnsi="Times New Roman"/>
                <w:color w:val="767171"/>
                <w:sz w:val="24"/>
                <w:szCs w:val="24"/>
                <w:lang w:eastAsia="es-DO"/>
              </w:rPr>
              <w:t xml:space="preserve"> VALVERDE</w:t>
            </w:r>
            <w:r w:rsidR="00D22A6E" w:rsidRPr="00B21210">
              <w:rPr>
                <w:rFonts w:ascii="Times New Roman" w:eastAsia="Times New Roman" w:hAnsi="Times New Roman"/>
                <w:color w:val="767171"/>
                <w:sz w:val="24"/>
                <w:szCs w:val="24"/>
                <w:lang w:eastAsia="es-DO"/>
              </w:rPr>
              <w:t>.</w:t>
            </w:r>
          </w:p>
        </w:tc>
        <w:tc>
          <w:tcPr>
            <w:tcW w:w="2595" w:type="dxa"/>
            <w:noWrap/>
            <w:vAlign w:val="center"/>
          </w:tcPr>
          <w:p w14:paraId="1838BF06" w14:textId="03D90BF9" w:rsidR="00146341" w:rsidRPr="00B21210" w:rsidRDefault="00EF55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NULIDAD DE CONTRATO</w:t>
            </w:r>
          </w:p>
        </w:tc>
        <w:tc>
          <w:tcPr>
            <w:tcW w:w="1560" w:type="dxa"/>
            <w:vAlign w:val="center"/>
          </w:tcPr>
          <w:p w14:paraId="54050379" w14:textId="46EB8A4F" w:rsidR="00146341" w:rsidRPr="00B21210" w:rsidRDefault="00EF554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20/08/2025</w:t>
            </w:r>
          </w:p>
        </w:tc>
      </w:tr>
      <w:tr w:rsidR="00146341" w:rsidRPr="00B21210" w14:paraId="5A656E90" w14:textId="77777777" w:rsidTr="009776E2">
        <w:trPr>
          <w:trHeight w:val="397"/>
          <w:jc w:val="center"/>
        </w:trPr>
        <w:tc>
          <w:tcPr>
            <w:tcW w:w="851" w:type="dxa"/>
            <w:noWrap/>
            <w:vAlign w:val="center"/>
          </w:tcPr>
          <w:p w14:paraId="7AB2793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828</w:t>
            </w:r>
          </w:p>
        </w:tc>
        <w:tc>
          <w:tcPr>
            <w:tcW w:w="2835" w:type="dxa"/>
            <w:noWrap/>
            <w:vAlign w:val="center"/>
          </w:tcPr>
          <w:p w14:paraId="2BE217F1" w14:textId="18A95213" w:rsidR="00146341" w:rsidRPr="00B21210" w:rsidRDefault="00EF554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w:t>
            </w:r>
            <w:r w:rsidR="00D22A6E"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DEL ESTADO</w:t>
            </w:r>
            <w:r w:rsidR="00D22A6E" w:rsidRPr="00B21210">
              <w:rPr>
                <w:rFonts w:ascii="Times New Roman" w:eastAsia="Times New Roman" w:hAnsi="Times New Roman"/>
                <w:color w:val="767171"/>
                <w:sz w:val="24"/>
                <w:szCs w:val="24"/>
                <w:lang w:eastAsia="es-DO"/>
              </w:rPr>
              <w:t>.</w:t>
            </w:r>
          </w:p>
        </w:tc>
        <w:tc>
          <w:tcPr>
            <w:tcW w:w="2595" w:type="dxa"/>
            <w:noWrap/>
            <w:vAlign w:val="center"/>
          </w:tcPr>
          <w:p w14:paraId="1BBD38EB" w14:textId="15BE7F03"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w:t>
            </w:r>
            <w:r w:rsidR="001F06C3"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313</w:t>
            </w:r>
          </w:p>
        </w:tc>
        <w:tc>
          <w:tcPr>
            <w:tcW w:w="1560" w:type="dxa"/>
            <w:vAlign w:val="center"/>
          </w:tcPr>
          <w:p w14:paraId="453D43F9" w14:textId="25FAC82B"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20/08/2025</w:t>
            </w:r>
          </w:p>
        </w:tc>
      </w:tr>
      <w:tr w:rsidR="00146341" w:rsidRPr="00B21210" w14:paraId="143A95E9" w14:textId="77777777" w:rsidTr="009776E2">
        <w:trPr>
          <w:trHeight w:val="397"/>
          <w:jc w:val="center"/>
        </w:trPr>
        <w:tc>
          <w:tcPr>
            <w:tcW w:w="851" w:type="dxa"/>
            <w:noWrap/>
            <w:vAlign w:val="center"/>
          </w:tcPr>
          <w:p w14:paraId="004F729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829</w:t>
            </w:r>
          </w:p>
        </w:tc>
        <w:tc>
          <w:tcPr>
            <w:tcW w:w="2835" w:type="dxa"/>
            <w:noWrap/>
            <w:vAlign w:val="center"/>
          </w:tcPr>
          <w:p w14:paraId="02ECC4E2" w14:textId="7539E2C4" w:rsidR="00146341" w:rsidRPr="00B21210" w:rsidRDefault="00D22A6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120F76" w:rsidRPr="00B21210">
              <w:rPr>
                <w:rFonts w:ascii="Times New Roman" w:eastAsia="Times New Roman" w:hAnsi="Times New Roman"/>
                <w:color w:val="767171"/>
                <w:sz w:val="24"/>
                <w:szCs w:val="24"/>
                <w:lang w:eastAsia="es-DO"/>
              </w:rPr>
              <w:t xml:space="preserve">TA SALA </w:t>
            </w:r>
            <w:r w:rsidRPr="00B21210">
              <w:rPr>
                <w:rFonts w:ascii="Times New Roman" w:eastAsia="Times New Roman" w:hAnsi="Times New Roman"/>
                <w:color w:val="767171"/>
                <w:sz w:val="24"/>
                <w:szCs w:val="24"/>
                <w:lang w:eastAsia="es-DO"/>
              </w:rPr>
              <w:t xml:space="preserve">DEL </w:t>
            </w:r>
            <w:r w:rsidR="00120F76"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RIBIUNAL </w:t>
            </w:r>
            <w:r w:rsidR="00120F76"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UPERIOR </w:t>
            </w:r>
            <w:r w:rsidR="00120F76"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DMINISTRATIVO.</w:t>
            </w:r>
          </w:p>
        </w:tc>
        <w:tc>
          <w:tcPr>
            <w:tcW w:w="2595" w:type="dxa"/>
            <w:noWrap/>
            <w:vAlign w:val="center"/>
          </w:tcPr>
          <w:p w14:paraId="5049CF65" w14:textId="2BF27245"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AA62DDF" w14:textId="2329EA07"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20/08/2025</w:t>
            </w:r>
          </w:p>
        </w:tc>
      </w:tr>
      <w:tr w:rsidR="00146341" w:rsidRPr="00B21210" w14:paraId="4D607BD1" w14:textId="77777777" w:rsidTr="009776E2">
        <w:trPr>
          <w:trHeight w:val="397"/>
          <w:jc w:val="center"/>
        </w:trPr>
        <w:tc>
          <w:tcPr>
            <w:tcW w:w="851" w:type="dxa"/>
            <w:noWrap/>
            <w:vAlign w:val="center"/>
          </w:tcPr>
          <w:p w14:paraId="2695D39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830</w:t>
            </w:r>
          </w:p>
        </w:tc>
        <w:tc>
          <w:tcPr>
            <w:tcW w:w="2835" w:type="dxa"/>
            <w:noWrap/>
            <w:vAlign w:val="center"/>
          </w:tcPr>
          <w:p w14:paraId="5CE296A0" w14:textId="344A42D8" w:rsidR="00146341" w:rsidRPr="00B21210" w:rsidRDefault="0066488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120F76" w:rsidRPr="00B21210">
              <w:rPr>
                <w:rFonts w:ascii="Times New Roman" w:eastAsia="Times New Roman" w:hAnsi="Times New Roman"/>
                <w:color w:val="767171"/>
                <w:sz w:val="24"/>
                <w:szCs w:val="24"/>
                <w:lang w:eastAsia="es-DO"/>
              </w:rPr>
              <w:t xml:space="preserve">TA SALA </w:t>
            </w:r>
            <w:r w:rsidRPr="00B21210">
              <w:rPr>
                <w:rFonts w:ascii="Times New Roman" w:eastAsia="Times New Roman" w:hAnsi="Times New Roman"/>
                <w:color w:val="767171"/>
                <w:sz w:val="24"/>
                <w:szCs w:val="24"/>
                <w:lang w:eastAsia="es-DO"/>
              </w:rPr>
              <w:t xml:space="preserve">DEL </w:t>
            </w:r>
            <w:r w:rsidR="00120F76"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w:t>
            </w:r>
            <w:r w:rsidR="00120F76"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UPERIOR </w:t>
            </w:r>
            <w:r w:rsidR="00120F76"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 xml:space="preserve">DMINISTRATIVO. </w:t>
            </w:r>
          </w:p>
        </w:tc>
        <w:tc>
          <w:tcPr>
            <w:tcW w:w="2595" w:type="dxa"/>
            <w:noWrap/>
            <w:vAlign w:val="center"/>
          </w:tcPr>
          <w:p w14:paraId="7BB96B5D" w14:textId="6DAD5188"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358B690" w14:textId="3CE7C2B4"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20/08/2025</w:t>
            </w:r>
          </w:p>
        </w:tc>
      </w:tr>
      <w:tr w:rsidR="00146341" w:rsidRPr="00B21210" w14:paraId="69175F81" w14:textId="77777777" w:rsidTr="009776E2">
        <w:trPr>
          <w:trHeight w:val="397"/>
          <w:jc w:val="center"/>
        </w:trPr>
        <w:tc>
          <w:tcPr>
            <w:tcW w:w="851" w:type="dxa"/>
            <w:noWrap/>
            <w:vAlign w:val="center"/>
          </w:tcPr>
          <w:p w14:paraId="097AE20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831</w:t>
            </w:r>
          </w:p>
        </w:tc>
        <w:tc>
          <w:tcPr>
            <w:tcW w:w="2835" w:type="dxa"/>
            <w:noWrap/>
            <w:vAlign w:val="center"/>
          </w:tcPr>
          <w:p w14:paraId="4A3E3654" w14:textId="654B4267" w:rsidR="00146341" w:rsidRPr="00B21210" w:rsidRDefault="00120F7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D22A6E" w:rsidRPr="00B21210">
              <w:rPr>
                <w:rFonts w:ascii="Times New Roman" w:eastAsia="Times New Roman" w:hAnsi="Times New Roman"/>
                <w:color w:val="767171"/>
                <w:sz w:val="24"/>
                <w:szCs w:val="24"/>
                <w:lang w:eastAsia="es-DO"/>
              </w:rPr>
              <w:t xml:space="preserve">RIBUNAL </w:t>
            </w:r>
            <w:r w:rsidRPr="00B21210">
              <w:rPr>
                <w:rFonts w:ascii="Times New Roman" w:eastAsia="Times New Roman" w:hAnsi="Times New Roman"/>
                <w:color w:val="767171"/>
                <w:sz w:val="24"/>
                <w:szCs w:val="24"/>
                <w:lang w:eastAsia="es-DO"/>
              </w:rPr>
              <w:t>SUPERIOR DE TIERRA</w:t>
            </w:r>
            <w:r w:rsidR="00D22A6E" w:rsidRPr="00B21210">
              <w:rPr>
                <w:rFonts w:ascii="Times New Roman" w:eastAsia="Times New Roman" w:hAnsi="Times New Roman"/>
                <w:color w:val="767171"/>
                <w:sz w:val="24"/>
                <w:szCs w:val="24"/>
                <w:lang w:eastAsia="es-DO"/>
              </w:rPr>
              <w:t>S</w:t>
            </w:r>
            <w:r w:rsidR="00F12A69"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D</w:t>
            </w:r>
            <w:r w:rsidR="00D22A6E" w:rsidRPr="00B21210">
              <w:rPr>
                <w:rFonts w:ascii="Times New Roman" w:eastAsia="Times New Roman" w:hAnsi="Times New Roman"/>
                <w:color w:val="767171"/>
                <w:sz w:val="24"/>
                <w:szCs w:val="24"/>
                <w:lang w:eastAsia="es-DO"/>
              </w:rPr>
              <w:t>EPARTAMENTO</w:t>
            </w:r>
            <w:r w:rsidRPr="00B21210">
              <w:rPr>
                <w:rFonts w:ascii="Times New Roman" w:eastAsia="Times New Roman" w:hAnsi="Times New Roman"/>
                <w:color w:val="767171"/>
                <w:sz w:val="24"/>
                <w:szCs w:val="24"/>
                <w:lang w:eastAsia="es-DO"/>
              </w:rPr>
              <w:t xml:space="preserve"> CENTRAL </w:t>
            </w:r>
            <w:r w:rsidR="00D22A6E" w:rsidRPr="00B21210">
              <w:rPr>
                <w:rFonts w:ascii="Times New Roman" w:eastAsia="Times New Roman" w:hAnsi="Times New Roman"/>
                <w:color w:val="767171"/>
                <w:sz w:val="24"/>
                <w:szCs w:val="24"/>
                <w:lang w:eastAsia="es-DO"/>
              </w:rPr>
              <w:t xml:space="preserve">DEL </w:t>
            </w:r>
            <w:r w:rsidRPr="00B21210">
              <w:rPr>
                <w:rFonts w:ascii="Times New Roman" w:eastAsia="Times New Roman" w:hAnsi="Times New Roman"/>
                <w:color w:val="767171"/>
                <w:sz w:val="24"/>
                <w:szCs w:val="24"/>
                <w:lang w:eastAsia="es-DO"/>
              </w:rPr>
              <w:t>D</w:t>
            </w:r>
            <w:r w:rsidR="00D22A6E" w:rsidRPr="00B21210">
              <w:rPr>
                <w:rFonts w:ascii="Times New Roman" w:eastAsia="Times New Roman" w:hAnsi="Times New Roman"/>
                <w:color w:val="767171"/>
                <w:sz w:val="24"/>
                <w:szCs w:val="24"/>
                <w:lang w:eastAsia="es-DO"/>
              </w:rPr>
              <w:t>ISTRITO NACIONAL.</w:t>
            </w:r>
          </w:p>
        </w:tc>
        <w:tc>
          <w:tcPr>
            <w:tcW w:w="2595" w:type="dxa"/>
            <w:noWrap/>
            <w:vAlign w:val="center"/>
          </w:tcPr>
          <w:p w14:paraId="4FB72428" w14:textId="16EB1E8A"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APELACIÓN</w:t>
            </w:r>
          </w:p>
        </w:tc>
        <w:tc>
          <w:tcPr>
            <w:tcW w:w="1560" w:type="dxa"/>
            <w:vAlign w:val="center"/>
          </w:tcPr>
          <w:p w14:paraId="3FF30519" w14:textId="4AD3C0F9"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20/08/2025</w:t>
            </w:r>
          </w:p>
        </w:tc>
      </w:tr>
      <w:tr w:rsidR="00146341" w:rsidRPr="00B21210" w14:paraId="74B4007E" w14:textId="77777777" w:rsidTr="009776E2">
        <w:trPr>
          <w:trHeight w:val="397"/>
          <w:jc w:val="center"/>
        </w:trPr>
        <w:tc>
          <w:tcPr>
            <w:tcW w:w="851" w:type="dxa"/>
            <w:noWrap/>
            <w:vAlign w:val="center"/>
          </w:tcPr>
          <w:p w14:paraId="40B7C66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832</w:t>
            </w:r>
          </w:p>
        </w:tc>
        <w:tc>
          <w:tcPr>
            <w:tcW w:w="2835" w:type="dxa"/>
            <w:noWrap/>
            <w:vAlign w:val="center"/>
          </w:tcPr>
          <w:p w14:paraId="6542745E" w14:textId="65A8CE9C" w:rsidR="00146341" w:rsidRPr="00B21210" w:rsidRDefault="00120F7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D22A6E" w:rsidRPr="00B21210">
              <w:rPr>
                <w:rFonts w:ascii="Times New Roman" w:eastAsia="Times New Roman" w:hAnsi="Times New Roman"/>
                <w:color w:val="767171"/>
                <w:sz w:val="24"/>
                <w:szCs w:val="24"/>
                <w:lang w:eastAsia="es-DO"/>
              </w:rPr>
              <w:t xml:space="preserve">RIBUNAL </w:t>
            </w:r>
            <w:r w:rsidRPr="00B21210">
              <w:rPr>
                <w:rFonts w:ascii="Times New Roman" w:eastAsia="Times New Roman" w:hAnsi="Times New Roman"/>
                <w:color w:val="767171"/>
                <w:sz w:val="24"/>
                <w:szCs w:val="24"/>
                <w:lang w:eastAsia="es-DO"/>
              </w:rPr>
              <w:t>S</w:t>
            </w:r>
            <w:r w:rsidR="00D22A6E" w:rsidRPr="00B21210">
              <w:rPr>
                <w:rFonts w:ascii="Times New Roman" w:eastAsia="Times New Roman" w:hAnsi="Times New Roman"/>
                <w:color w:val="767171"/>
                <w:sz w:val="24"/>
                <w:szCs w:val="24"/>
                <w:lang w:eastAsia="es-DO"/>
              </w:rPr>
              <w:t xml:space="preserve">UPERIOR </w:t>
            </w:r>
            <w:r w:rsidRPr="00B21210">
              <w:rPr>
                <w:rFonts w:ascii="Times New Roman" w:eastAsia="Times New Roman" w:hAnsi="Times New Roman"/>
                <w:color w:val="767171"/>
                <w:sz w:val="24"/>
                <w:szCs w:val="24"/>
                <w:lang w:eastAsia="es-DO"/>
              </w:rPr>
              <w:t>A</w:t>
            </w:r>
            <w:r w:rsidR="00D22A6E" w:rsidRPr="00B21210">
              <w:rPr>
                <w:rFonts w:ascii="Times New Roman" w:eastAsia="Times New Roman" w:hAnsi="Times New Roman"/>
                <w:color w:val="767171"/>
                <w:sz w:val="24"/>
                <w:szCs w:val="24"/>
                <w:lang w:eastAsia="es-DO"/>
              </w:rPr>
              <w:t>DMINISTRATIVO</w:t>
            </w:r>
            <w:r w:rsidRPr="00B21210">
              <w:rPr>
                <w:rFonts w:ascii="Times New Roman" w:eastAsia="Times New Roman" w:hAnsi="Times New Roman"/>
                <w:color w:val="767171"/>
                <w:sz w:val="24"/>
                <w:szCs w:val="24"/>
                <w:lang w:eastAsia="es-DO"/>
              </w:rPr>
              <w:t xml:space="preserve"> (VIRTUAL)</w:t>
            </w:r>
            <w:r w:rsidR="00D22A6E" w:rsidRPr="00B21210">
              <w:rPr>
                <w:rFonts w:ascii="Times New Roman" w:eastAsia="Times New Roman" w:hAnsi="Times New Roman"/>
                <w:color w:val="767171"/>
                <w:sz w:val="24"/>
                <w:szCs w:val="24"/>
                <w:lang w:eastAsia="es-DO"/>
              </w:rPr>
              <w:t>.</w:t>
            </w:r>
          </w:p>
        </w:tc>
        <w:tc>
          <w:tcPr>
            <w:tcW w:w="2595" w:type="dxa"/>
            <w:noWrap/>
            <w:vAlign w:val="center"/>
          </w:tcPr>
          <w:p w14:paraId="41772106" w14:textId="2CD06DDD"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ACCIÓN DE AMPARO</w:t>
            </w:r>
          </w:p>
        </w:tc>
        <w:tc>
          <w:tcPr>
            <w:tcW w:w="1560" w:type="dxa"/>
            <w:vAlign w:val="center"/>
          </w:tcPr>
          <w:p w14:paraId="123ACC15" w14:textId="6A837692"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20/08/2025</w:t>
            </w:r>
          </w:p>
        </w:tc>
      </w:tr>
      <w:tr w:rsidR="00146341" w:rsidRPr="00B21210" w14:paraId="06A00D44" w14:textId="77777777" w:rsidTr="009776E2">
        <w:trPr>
          <w:trHeight w:val="397"/>
          <w:jc w:val="center"/>
        </w:trPr>
        <w:tc>
          <w:tcPr>
            <w:tcW w:w="851" w:type="dxa"/>
            <w:noWrap/>
            <w:vAlign w:val="center"/>
          </w:tcPr>
          <w:p w14:paraId="3883CAD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833</w:t>
            </w:r>
          </w:p>
        </w:tc>
        <w:tc>
          <w:tcPr>
            <w:tcW w:w="2835" w:type="dxa"/>
            <w:noWrap/>
            <w:vAlign w:val="center"/>
          </w:tcPr>
          <w:p w14:paraId="3308CD9B" w14:textId="7C6F329E" w:rsidR="00146341" w:rsidRPr="00B21210" w:rsidRDefault="00D22A6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CUAR</w:t>
            </w:r>
            <w:r w:rsidR="00120F76" w:rsidRPr="00B21210">
              <w:rPr>
                <w:rFonts w:ascii="Times New Roman" w:eastAsia="Times New Roman" w:hAnsi="Times New Roman"/>
                <w:color w:val="767171"/>
                <w:sz w:val="24"/>
                <w:szCs w:val="24"/>
                <w:lang w:eastAsia="es-DO"/>
              </w:rPr>
              <w:t xml:space="preserve">TA SALA </w:t>
            </w:r>
            <w:r w:rsidRPr="00B21210">
              <w:rPr>
                <w:rFonts w:ascii="Times New Roman" w:eastAsia="Times New Roman" w:hAnsi="Times New Roman"/>
                <w:color w:val="767171"/>
                <w:sz w:val="24"/>
                <w:szCs w:val="24"/>
                <w:lang w:eastAsia="es-DO"/>
              </w:rPr>
              <w:t xml:space="preserve">DEL </w:t>
            </w:r>
            <w:r w:rsidR="00120F76"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DE JURISDICCIÓN </w:t>
            </w:r>
            <w:r w:rsidR="00120F76" w:rsidRPr="00B21210">
              <w:rPr>
                <w:rFonts w:ascii="Times New Roman" w:eastAsia="Times New Roman" w:hAnsi="Times New Roman"/>
                <w:color w:val="767171"/>
                <w:sz w:val="24"/>
                <w:szCs w:val="24"/>
                <w:lang w:eastAsia="es-DO"/>
              </w:rPr>
              <w:t>O</w:t>
            </w:r>
            <w:r w:rsidRPr="00B21210">
              <w:rPr>
                <w:rFonts w:ascii="Times New Roman" w:eastAsia="Times New Roman" w:hAnsi="Times New Roman"/>
                <w:color w:val="767171"/>
                <w:sz w:val="24"/>
                <w:szCs w:val="24"/>
                <w:lang w:eastAsia="es-DO"/>
              </w:rPr>
              <w:t>RIGINAL DEL</w:t>
            </w:r>
            <w:r w:rsidR="00120F76" w:rsidRPr="00B21210">
              <w:rPr>
                <w:rFonts w:ascii="Times New Roman" w:eastAsia="Times New Roman" w:hAnsi="Times New Roman"/>
                <w:color w:val="767171"/>
                <w:sz w:val="24"/>
                <w:szCs w:val="24"/>
                <w:lang w:eastAsia="es-DO"/>
              </w:rPr>
              <w:t xml:space="preserve"> D</w:t>
            </w:r>
            <w:r w:rsidRPr="00B21210">
              <w:rPr>
                <w:rFonts w:ascii="Times New Roman" w:eastAsia="Times New Roman" w:hAnsi="Times New Roman"/>
                <w:color w:val="767171"/>
                <w:sz w:val="24"/>
                <w:szCs w:val="24"/>
                <w:lang w:eastAsia="es-DO"/>
              </w:rPr>
              <w:t xml:space="preserve">ISTRITO </w:t>
            </w:r>
            <w:r w:rsidR="00120F76" w:rsidRPr="00B21210">
              <w:rPr>
                <w:rFonts w:ascii="Times New Roman" w:eastAsia="Times New Roman" w:hAnsi="Times New Roman"/>
                <w:color w:val="767171"/>
                <w:sz w:val="24"/>
                <w:szCs w:val="24"/>
                <w:lang w:eastAsia="es-DO"/>
              </w:rPr>
              <w:t>N</w:t>
            </w:r>
            <w:r w:rsidRPr="00B21210">
              <w:rPr>
                <w:rFonts w:ascii="Times New Roman" w:eastAsia="Times New Roman" w:hAnsi="Times New Roman"/>
                <w:color w:val="767171"/>
                <w:sz w:val="24"/>
                <w:szCs w:val="24"/>
                <w:lang w:eastAsia="es-DO"/>
              </w:rPr>
              <w:t xml:space="preserve">ACIONAL. </w:t>
            </w:r>
          </w:p>
        </w:tc>
        <w:tc>
          <w:tcPr>
            <w:tcW w:w="2595" w:type="dxa"/>
            <w:noWrap/>
            <w:vAlign w:val="center"/>
          </w:tcPr>
          <w:p w14:paraId="73C47BB0" w14:textId="31F60400"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NULIDAD DE DESLINDE</w:t>
            </w:r>
          </w:p>
        </w:tc>
        <w:tc>
          <w:tcPr>
            <w:tcW w:w="1560" w:type="dxa"/>
            <w:vAlign w:val="center"/>
          </w:tcPr>
          <w:p w14:paraId="53C9FA9C" w14:textId="3D7EE5A2"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21/08/2025</w:t>
            </w:r>
          </w:p>
        </w:tc>
      </w:tr>
      <w:tr w:rsidR="00146341" w:rsidRPr="00B21210" w14:paraId="20C05B59" w14:textId="77777777" w:rsidTr="009776E2">
        <w:trPr>
          <w:trHeight w:val="397"/>
          <w:jc w:val="center"/>
        </w:trPr>
        <w:tc>
          <w:tcPr>
            <w:tcW w:w="851" w:type="dxa"/>
            <w:noWrap/>
            <w:vAlign w:val="center"/>
          </w:tcPr>
          <w:p w14:paraId="45298DF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834</w:t>
            </w:r>
          </w:p>
        </w:tc>
        <w:tc>
          <w:tcPr>
            <w:tcW w:w="2835" w:type="dxa"/>
            <w:noWrap/>
            <w:vAlign w:val="center"/>
          </w:tcPr>
          <w:p w14:paraId="663839A2" w14:textId="77C9DC14" w:rsidR="00146341" w:rsidRPr="00B21210" w:rsidRDefault="00120F7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D22A6E" w:rsidRPr="00B21210">
              <w:rPr>
                <w:rFonts w:ascii="Times New Roman" w:eastAsia="Times New Roman" w:hAnsi="Times New Roman"/>
                <w:color w:val="767171"/>
                <w:sz w:val="24"/>
                <w:szCs w:val="24"/>
                <w:lang w:eastAsia="es-DO"/>
              </w:rPr>
              <w:t xml:space="preserve">RIBUNAL </w:t>
            </w:r>
            <w:r w:rsidRPr="00B21210">
              <w:rPr>
                <w:rFonts w:ascii="Times New Roman" w:eastAsia="Times New Roman" w:hAnsi="Times New Roman"/>
                <w:color w:val="767171"/>
                <w:sz w:val="24"/>
                <w:szCs w:val="24"/>
                <w:lang w:eastAsia="es-DO"/>
              </w:rPr>
              <w:t>SUPERIOR DE TIERRA</w:t>
            </w:r>
            <w:r w:rsidR="00D22A6E"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w:t>
            </w:r>
            <w:r w:rsidR="00D22A6E" w:rsidRPr="00B21210">
              <w:rPr>
                <w:rFonts w:ascii="Times New Roman" w:eastAsia="Times New Roman" w:hAnsi="Times New Roman"/>
                <w:color w:val="767171"/>
                <w:sz w:val="24"/>
                <w:szCs w:val="24"/>
                <w:lang w:eastAsia="es-DO"/>
              </w:rPr>
              <w:t>EPARTAMENTO</w:t>
            </w:r>
            <w:r w:rsidRPr="00B21210">
              <w:rPr>
                <w:rFonts w:ascii="Times New Roman" w:eastAsia="Times New Roman" w:hAnsi="Times New Roman"/>
                <w:color w:val="767171"/>
                <w:sz w:val="24"/>
                <w:szCs w:val="24"/>
                <w:lang w:eastAsia="es-DO"/>
              </w:rPr>
              <w:t xml:space="preserve"> CENTRAL</w:t>
            </w:r>
            <w:r w:rsidR="00D22A6E" w:rsidRPr="00B21210">
              <w:rPr>
                <w:rFonts w:ascii="Times New Roman" w:eastAsia="Times New Roman" w:hAnsi="Times New Roman"/>
                <w:color w:val="767171"/>
                <w:sz w:val="24"/>
                <w:szCs w:val="24"/>
                <w:lang w:eastAsia="es-DO"/>
              </w:rPr>
              <w:t>.</w:t>
            </w:r>
          </w:p>
        </w:tc>
        <w:tc>
          <w:tcPr>
            <w:tcW w:w="2595" w:type="dxa"/>
            <w:noWrap/>
            <w:vAlign w:val="center"/>
          </w:tcPr>
          <w:p w14:paraId="1607F430" w14:textId="6D1FB3E6"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2115B9"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2115B9" w:rsidRPr="00B21210">
              <w:rPr>
                <w:rFonts w:ascii="Times New Roman" w:eastAsia="Times New Roman" w:hAnsi="Times New Roman"/>
                <w:color w:val="767171"/>
                <w:sz w:val="24"/>
                <w:szCs w:val="24"/>
                <w:lang w:eastAsia="es-DO"/>
              </w:rPr>
              <w:t>XPEDIENTE</w:t>
            </w:r>
          </w:p>
        </w:tc>
        <w:tc>
          <w:tcPr>
            <w:tcW w:w="1560" w:type="dxa"/>
            <w:vAlign w:val="center"/>
          </w:tcPr>
          <w:p w14:paraId="4A2FA456" w14:textId="2B1F688A"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21/08/2025</w:t>
            </w:r>
          </w:p>
        </w:tc>
      </w:tr>
      <w:tr w:rsidR="00146341" w:rsidRPr="00B21210" w14:paraId="1AF51F80" w14:textId="77777777" w:rsidTr="009776E2">
        <w:trPr>
          <w:trHeight w:val="397"/>
          <w:jc w:val="center"/>
        </w:trPr>
        <w:tc>
          <w:tcPr>
            <w:tcW w:w="851" w:type="dxa"/>
            <w:noWrap/>
            <w:vAlign w:val="center"/>
          </w:tcPr>
          <w:p w14:paraId="0E7D329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835</w:t>
            </w:r>
          </w:p>
        </w:tc>
        <w:tc>
          <w:tcPr>
            <w:tcW w:w="2835" w:type="dxa"/>
            <w:noWrap/>
            <w:vAlign w:val="center"/>
          </w:tcPr>
          <w:p w14:paraId="740A6261" w14:textId="160CD571" w:rsidR="00146341" w:rsidRPr="00B21210" w:rsidRDefault="00120F7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ENSANCHE OZAMA</w:t>
            </w:r>
            <w:r w:rsidR="00D22A6E" w:rsidRPr="00B21210">
              <w:rPr>
                <w:rFonts w:ascii="Times New Roman" w:eastAsia="Times New Roman" w:hAnsi="Times New Roman"/>
                <w:color w:val="767171"/>
                <w:sz w:val="24"/>
                <w:szCs w:val="24"/>
                <w:lang w:eastAsia="es-DO"/>
              </w:rPr>
              <w:t>.</w:t>
            </w:r>
          </w:p>
        </w:tc>
        <w:tc>
          <w:tcPr>
            <w:tcW w:w="2595" w:type="dxa"/>
            <w:noWrap/>
            <w:vAlign w:val="center"/>
          </w:tcPr>
          <w:p w14:paraId="4D6D24CA" w14:textId="4A611571" w:rsidR="00146341" w:rsidRPr="00B21210" w:rsidRDefault="00120F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EMBARGO INMOBILIARIO</w:t>
            </w:r>
          </w:p>
        </w:tc>
        <w:tc>
          <w:tcPr>
            <w:tcW w:w="1560" w:type="dxa"/>
            <w:vAlign w:val="center"/>
          </w:tcPr>
          <w:p w14:paraId="6F293578" w14:textId="5374BB4D"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21/08/2025</w:t>
            </w:r>
          </w:p>
        </w:tc>
      </w:tr>
      <w:tr w:rsidR="00146341" w:rsidRPr="00B21210" w14:paraId="7585BD50" w14:textId="77777777" w:rsidTr="009776E2">
        <w:trPr>
          <w:trHeight w:val="397"/>
          <w:jc w:val="center"/>
        </w:trPr>
        <w:tc>
          <w:tcPr>
            <w:tcW w:w="851" w:type="dxa"/>
            <w:noWrap/>
            <w:vAlign w:val="center"/>
          </w:tcPr>
          <w:p w14:paraId="48C6425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836</w:t>
            </w:r>
          </w:p>
        </w:tc>
        <w:tc>
          <w:tcPr>
            <w:tcW w:w="2835" w:type="dxa"/>
            <w:noWrap/>
            <w:vAlign w:val="center"/>
          </w:tcPr>
          <w:p w14:paraId="78EC29CB" w14:textId="38E3F62D" w:rsidR="00146341" w:rsidRPr="00B21210" w:rsidRDefault="00D22A6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D2439D" w:rsidRPr="00B21210">
              <w:rPr>
                <w:rFonts w:ascii="Times New Roman" w:eastAsia="Times New Roman" w:hAnsi="Times New Roman"/>
                <w:color w:val="767171"/>
                <w:sz w:val="24"/>
                <w:szCs w:val="24"/>
                <w:lang w:eastAsia="es-DO"/>
              </w:rPr>
              <w:t xml:space="preserve">DA SALA </w:t>
            </w:r>
            <w:r w:rsidRPr="00B21210">
              <w:rPr>
                <w:rFonts w:ascii="Times New Roman" w:eastAsia="Times New Roman" w:hAnsi="Times New Roman"/>
                <w:color w:val="767171"/>
                <w:sz w:val="24"/>
                <w:szCs w:val="24"/>
                <w:lang w:eastAsia="es-DO"/>
              </w:rPr>
              <w:t xml:space="preserve">DEL </w:t>
            </w:r>
            <w:r w:rsidR="00D2439D"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w:t>
            </w:r>
            <w:r w:rsidR="00D2439D"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UPERIOR </w:t>
            </w:r>
            <w:r w:rsidR="00D2439D"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DMINISTRATIVO.</w:t>
            </w:r>
          </w:p>
        </w:tc>
        <w:tc>
          <w:tcPr>
            <w:tcW w:w="2595" w:type="dxa"/>
            <w:noWrap/>
            <w:vAlign w:val="center"/>
          </w:tcPr>
          <w:p w14:paraId="170C4C4E" w14:textId="5BAD39D2"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DD8140B" w14:textId="5FB15E23"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21/08/2025</w:t>
            </w:r>
          </w:p>
        </w:tc>
      </w:tr>
      <w:tr w:rsidR="00146341" w:rsidRPr="00B21210" w14:paraId="4002FD8A" w14:textId="77777777" w:rsidTr="009776E2">
        <w:trPr>
          <w:trHeight w:val="397"/>
          <w:jc w:val="center"/>
        </w:trPr>
        <w:tc>
          <w:tcPr>
            <w:tcW w:w="851" w:type="dxa"/>
            <w:noWrap/>
            <w:vAlign w:val="center"/>
          </w:tcPr>
          <w:p w14:paraId="26BCA5A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837</w:t>
            </w:r>
          </w:p>
        </w:tc>
        <w:tc>
          <w:tcPr>
            <w:tcW w:w="2835" w:type="dxa"/>
            <w:noWrap/>
            <w:vAlign w:val="center"/>
          </w:tcPr>
          <w:p w14:paraId="2E2C517C" w14:textId="263AAB41" w:rsidR="00146341" w:rsidRPr="00B21210" w:rsidRDefault="00D243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D22A6E" w:rsidRPr="00B21210">
              <w:rPr>
                <w:rFonts w:ascii="Times New Roman" w:eastAsia="Times New Roman" w:hAnsi="Times New Roman"/>
                <w:color w:val="767171"/>
                <w:sz w:val="24"/>
                <w:szCs w:val="24"/>
                <w:lang w:eastAsia="es-DO"/>
              </w:rPr>
              <w:t xml:space="preserve">RIBUNAL </w:t>
            </w:r>
            <w:r w:rsidRPr="00B21210">
              <w:rPr>
                <w:rFonts w:ascii="Times New Roman" w:eastAsia="Times New Roman" w:hAnsi="Times New Roman"/>
                <w:color w:val="767171"/>
                <w:sz w:val="24"/>
                <w:szCs w:val="24"/>
                <w:lang w:eastAsia="es-DO"/>
              </w:rPr>
              <w:t>S</w:t>
            </w:r>
            <w:r w:rsidR="00D22A6E" w:rsidRPr="00B21210">
              <w:rPr>
                <w:rFonts w:ascii="Times New Roman" w:eastAsia="Times New Roman" w:hAnsi="Times New Roman"/>
                <w:color w:val="767171"/>
                <w:sz w:val="24"/>
                <w:szCs w:val="24"/>
                <w:lang w:eastAsia="es-DO"/>
              </w:rPr>
              <w:t xml:space="preserve">UPERIOR </w:t>
            </w:r>
            <w:r w:rsidRPr="00B21210">
              <w:rPr>
                <w:rFonts w:ascii="Times New Roman" w:eastAsia="Times New Roman" w:hAnsi="Times New Roman"/>
                <w:color w:val="767171"/>
                <w:sz w:val="24"/>
                <w:szCs w:val="24"/>
                <w:lang w:eastAsia="es-DO"/>
              </w:rPr>
              <w:t>A</w:t>
            </w:r>
            <w:r w:rsidR="00D22A6E" w:rsidRPr="00B21210">
              <w:rPr>
                <w:rFonts w:ascii="Times New Roman" w:eastAsia="Times New Roman" w:hAnsi="Times New Roman"/>
                <w:color w:val="767171"/>
                <w:sz w:val="24"/>
                <w:szCs w:val="24"/>
                <w:lang w:eastAsia="es-DO"/>
              </w:rPr>
              <w:t>DMINISTRATIVO.</w:t>
            </w:r>
          </w:p>
        </w:tc>
        <w:tc>
          <w:tcPr>
            <w:tcW w:w="2595" w:type="dxa"/>
            <w:noWrap/>
            <w:vAlign w:val="center"/>
          </w:tcPr>
          <w:p w14:paraId="753EDD02" w14:textId="048DCD54"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7B18333" w14:textId="58A2002A"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21/08/2025</w:t>
            </w:r>
          </w:p>
        </w:tc>
      </w:tr>
      <w:tr w:rsidR="00146341" w:rsidRPr="00B21210" w14:paraId="58C4A8C7" w14:textId="77777777" w:rsidTr="009776E2">
        <w:trPr>
          <w:trHeight w:val="397"/>
          <w:jc w:val="center"/>
        </w:trPr>
        <w:tc>
          <w:tcPr>
            <w:tcW w:w="851" w:type="dxa"/>
            <w:noWrap/>
            <w:vAlign w:val="center"/>
          </w:tcPr>
          <w:p w14:paraId="4DC571F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838</w:t>
            </w:r>
          </w:p>
        </w:tc>
        <w:tc>
          <w:tcPr>
            <w:tcW w:w="2835" w:type="dxa"/>
            <w:noWrap/>
            <w:vAlign w:val="center"/>
          </w:tcPr>
          <w:p w14:paraId="2AB13073" w14:textId="42AB61FA" w:rsidR="00146341" w:rsidRPr="00B21210" w:rsidRDefault="00D22A6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D2439D" w:rsidRPr="00B21210">
              <w:rPr>
                <w:rFonts w:ascii="Times New Roman" w:eastAsia="Times New Roman" w:hAnsi="Times New Roman"/>
                <w:color w:val="767171"/>
                <w:sz w:val="24"/>
                <w:szCs w:val="24"/>
                <w:lang w:eastAsia="es-DO"/>
              </w:rPr>
              <w:t xml:space="preserve">DA SALA </w:t>
            </w:r>
            <w:r w:rsidRPr="00B21210">
              <w:rPr>
                <w:rFonts w:ascii="Times New Roman" w:eastAsia="Times New Roman" w:hAnsi="Times New Roman"/>
                <w:color w:val="767171"/>
                <w:sz w:val="24"/>
                <w:szCs w:val="24"/>
                <w:lang w:eastAsia="es-DO"/>
              </w:rPr>
              <w:t xml:space="preserve">DEL </w:t>
            </w:r>
            <w:r w:rsidR="00D2439D"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w:t>
            </w:r>
            <w:r w:rsidR="00D2439D"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UPERIOR </w:t>
            </w:r>
            <w:r w:rsidR="00D2439D"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DMINISTRATIVO.</w:t>
            </w:r>
          </w:p>
        </w:tc>
        <w:tc>
          <w:tcPr>
            <w:tcW w:w="2595" w:type="dxa"/>
            <w:noWrap/>
            <w:vAlign w:val="center"/>
          </w:tcPr>
          <w:p w14:paraId="6A9C75F4" w14:textId="5BAB1CC9"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TERCER</w:t>
            </w:r>
            <w:r w:rsidR="001F06C3" w:rsidRPr="00B21210">
              <w:rPr>
                <w:rFonts w:ascii="Times New Roman" w:eastAsia="Times New Roman" w:hAnsi="Times New Roman"/>
                <w:color w:val="767171"/>
                <w:sz w:val="24"/>
                <w:szCs w:val="24"/>
                <w:lang w:eastAsia="es-DO"/>
              </w:rPr>
              <w:t>Í</w:t>
            </w:r>
            <w:r w:rsidRPr="00B21210">
              <w:rPr>
                <w:rFonts w:ascii="Times New Roman" w:eastAsia="Times New Roman" w:hAnsi="Times New Roman"/>
                <w:color w:val="767171"/>
                <w:sz w:val="24"/>
                <w:szCs w:val="24"/>
                <w:lang w:eastAsia="es-DO"/>
              </w:rPr>
              <w:t>A</w:t>
            </w:r>
          </w:p>
        </w:tc>
        <w:tc>
          <w:tcPr>
            <w:tcW w:w="1560" w:type="dxa"/>
            <w:vAlign w:val="center"/>
          </w:tcPr>
          <w:p w14:paraId="0F660B1A" w14:textId="6CB5D2A4"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21/08/2025</w:t>
            </w:r>
          </w:p>
        </w:tc>
      </w:tr>
      <w:tr w:rsidR="00146341" w:rsidRPr="00B21210" w14:paraId="3B36B870" w14:textId="77777777" w:rsidTr="009776E2">
        <w:trPr>
          <w:trHeight w:val="397"/>
          <w:jc w:val="center"/>
        </w:trPr>
        <w:tc>
          <w:tcPr>
            <w:tcW w:w="851" w:type="dxa"/>
            <w:noWrap/>
            <w:vAlign w:val="center"/>
          </w:tcPr>
          <w:p w14:paraId="0B8BCD5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839</w:t>
            </w:r>
          </w:p>
        </w:tc>
        <w:tc>
          <w:tcPr>
            <w:tcW w:w="2835" w:type="dxa"/>
            <w:noWrap/>
            <w:vAlign w:val="center"/>
          </w:tcPr>
          <w:p w14:paraId="0D502293" w14:textId="70BC11D0" w:rsidR="00146341" w:rsidRPr="00B21210" w:rsidRDefault="00D243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w:t>
            </w:r>
            <w:r w:rsidR="00D22A6E" w:rsidRPr="00B21210">
              <w:rPr>
                <w:rFonts w:ascii="Times New Roman" w:eastAsia="Times New Roman" w:hAnsi="Times New Roman"/>
                <w:color w:val="767171"/>
                <w:sz w:val="24"/>
                <w:szCs w:val="24"/>
                <w:lang w:eastAsia="es-DO"/>
              </w:rPr>
              <w:t xml:space="preserve">RIBUNAL DE </w:t>
            </w:r>
            <w:r w:rsidRPr="00B21210">
              <w:rPr>
                <w:rFonts w:ascii="Times New Roman" w:eastAsia="Times New Roman" w:hAnsi="Times New Roman"/>
                <w:color w:val="767171"/>
                <w:sz w:val="24"/>
                <w:szCs w:val="24"/>
                <w:lang w:eastAsia="es-DO"/>
              </w:rPr>
              <w:t>J</w:t>
            </w:r>
            <w:r w:rsidR="00D22A6E" w:rsidRPr="00B21210">
              <w:rPr>
                <w:rFonts w:ascii="Times New Roman" w:eastAsia="Times New Roman" w:hAnsi="Times New Roman"/>
                <w:color w:val="767171"/>
                <w:sz w:val="24"/>
                <w:szCs w:val="24"/>
                <w:lang w:eastAsia="es-DO"/>
              </w:rPr>
              <w:t xml:space="preserve">URISDICCIÓN </w:t>
            </w:r>
            <w:r w:rsidRPr="00B21210">
              <w:rPr>
                <w:rFonts w:ascii="Times New Roman" w:eastAsia="Times New Roman" w:hAnsi="Times New Roman"/>
                <w:color w:val="767171"/>
                <w:sz w:val="24"/>
                <w:szCs w:val="24"/>
                <w:lang w:eastAsia="es-DO"/>
              </w:rPr>
              <w:t>O</w:t>
            </w:r>
            <w:r w:rsidR="00D22A6E" w:rsidRPr="00B21210">
              <w:rPr>
                <w:rFonts w:ascii="Times New Roman" w:eastAsia="Times New Roman" w:hAnsi="Times New Roman"/>
                <w:color w:val="767171"/>
                <w:sz w:val="24"/>
                <w:szCs w:val="24"/>
                <w:lang w:eastAsia="es-DO"/>
              </w:rPr>
              <w:t>RIGINAL DE</w:t>
            </w:r>
            <w:r w:rsidRPr="00B21210">
              <w:rPr>
                <w:rFonts w:ascii="Times New Roman" w:eastAsia="Times New Roman" w:hAnsi="Times New Roman"/>
                <w:color w:val="767171"/>
                <w:sz w:val="24"/>
                <w:szCs w:val="24"/>
                <w:lang w:eastAsia="es-DO"/>
              </w:rPr>
              <w:t xml:space="preserve"> HIG</w:t>
            </w:r>
            <w:r w:rsidR="00D22A6E" w:rsidRPr="00B21210">
              <w:rPr>
                <w:rFonts w:ascii="Times New Roman" w:eastAsia="Times New Roman" w:hAnsi="Times New Roman"/>
                <w:color w:val="767171"/>
                <w:sz w:val="24"/>
                <w:szCs w:val="24"/>
                <w:lang w:eastAsia="es-DO"/>
              </w:rPr>
              <w:t>Ü</w:t>
            </w:r>
            <w:r w:rsidRPr="00B21210">
              <w:rPr>
                <w:rFonts w:ascii="Times New Roman" w:eastAsia="Times New Roman" w:hAnsi="Times New Roman"/>
                <w:color w:val="767171"/>
                <w:sz w:val="24"/>
                <w:szCs w:val="24"/>
                <w:lang w:eastAsia="es-DO"/>
              </w:rPr>
              <w:t>EY</w:t>
            </w:r>
            <w:r w:rsidR="00D22A6E" w:rsidRPr="00B21210">
              <w:rPr>
                <w:rFonts w:ascii="Times New Roman" w:eastAsia="Times New Roman" w:hAnsi="Times New Roman"/>
                <w:color w:val="767171"/>
                <w:sz w:val="24"/>
                <w:szCs w:val="24"/>
                <w:lang w:eastAsia="es-DO"/>
              </w:rPr>
              <w:t>.</w:t>
            </w:r>
          </w:p>
        </w:tc>
        <w:tc>
          <w:tcPr>
            <w:tcW w:w="2595" w:type="dxa"/>
            <w:noWrap/>
            <w:vAlign w:val="center"/>
          </w:tcPr>
          <w:p w14:paraId="564B10D5" w14:textId="38EBD36D"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8D19465" w14:textId="2B8F9F7C"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21/08/2025</w:t>
            </w:r>
          </w:p>
        </w:tc>
      </w:tr>
      <w:tr w:rsidR="00146341" w:rsidRPr="00B21210" w14:paraId="3DBBD917" w14:textId="77777777" w:rsidTr="009776E2">
        <w:trPr>
          <w:trHeight w:val="397"/>
          <w:jc w:val="center"/>
        </w:trPr>
        <w:tc>
          <w:tcPr>
            <w:tcW w:w="851" w:type="dxa"/>
            <w:noWrap/>
            <w:vAlign w:val="center"/>
          </w:tcPr>
          <w:p w14:paraId="3D4E810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840</w:t>
            </w:r>
          </w:p>
        </w:tc>
        <w:tc>
          <w:tcPr>
            <w:tcW w:w="2835" w:type="dxa"/>
            <w:noWrap/>
            <w:vAlign w:val="center"/>
          </w:tcPr>
          <w:p w14:paraId="07B97378" w14:textId="066CBE64" w:rsidR="00146341" w:rsidRPr="00B21210" w:rsidRDefault="00D243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B532A8"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 xml:space="preserve">MARA CIVIL Y COMERCIAL </w:t>
            </w:r>
            <w:r w:rsidR="00B532A8"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lastRenderedPageBreak/>
              <w:t>S</w:t>
            </w:r>
            <w:r w:rsidR="00B532A8" w:rsidRPr="00B21210">
              <w:rPr>
                <w:rFonts w:ascii="Times New Roman" w:eastAsia="Times New Roman" w:hAnsi="Times New Roman"/>
                <w:color w:val="767171"/>
                <w:sz w:val="24"/>
                <w:szCs w:val="24"/>
                <w:lang w:eastAsia="es-DO"/>
              </w:rPr>
              <w:t>ANTO</w:t>
            </w:r>
            <w:r w:rsidRPr="00B21210">
              <w:rPr>
                <w:rFonts w:ascii="Times New Roman" w:eastAsia="Times New Roman" w:hAnsi="Times New Roman"/>
                <w:color w:val="767171"/>
                <w:sz w:val="24"/>
                <w:szCs w:val="24"/>
                <w:lang w:eastAsia="es-DO"/>
              </w:rPr>
              <w:t xml:space="preserve"> D</w:t>
            </w:r>
            <w:r w:rsidR="00B532A8" w:rsidRPr="00B21210">
              <w:rPr>
                <w:rFonts w:ascii="Times New Roman" w:eastAsia="Times New Roman" w:hAnsi="Times New Roman"/>
                <w:color w:val="767171"/>
                <w:sz w:val="24"/>
                <w:szCs w:val="24"/>
                <w:lang w:eastAsia="es-DO"/>
              </w:rPr>
              <w:t>OMIN</w:t>
            </w:r>
            <w:r w:rsidRPr="00B21210">
              <w:rPr>
                <w:rFonts w:ascii="Times New Roman" w:eastAsia="Times New Roman" w:hAnsi="Times New Roman"/>
                <w:color w:val="767171"/>
                <w:sz w:val="24"/>
                <w:szCs w:val="24"/>
                <w:lang w:eastAsia="es-DO"/>
              </w:rPr>
              <w:t>GO ESTE</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708F685B" w14:textId="74DBF13B"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REFERIMIENTO</w:t>
            </w:r>
          </w:p>
        </w:tc>
        <w:tc>
          <w:tcPr>
            <w:tcW w:w="1560" w:type="dxa"/>
            <w:vAlign w:val="center"/>
          </w:tcPr>
          <w:p w14:paraId="48A359E1" w14:textId="13E8EDDB"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21/08/2025</w:t>
            </w:r>
          </w:p>
        </w:tc>
      </w:tr>
      <w:tr w:rsidR="00146341" w:rsidRPr="00B21210" w14:paraId="665610DC" w14:textId="77777777" w:rsidTr="009776E2">
        <w:trPr>
          <w:trHeight w:val="397"/>
          <w:jc w:val="center"/>
        </w:trPr>
        <w:tc>
          <w:tcPr>
            <w:tcW w:w="851" w:type="dxa"/>
            <w:noWrap/>
            <w:vAlign w:val="center"/>
          </w:tcPr>
          <w:p w14:paraId="6A8424B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841</w:t>
            </w:r>
          </w:p>
        </w:tc>
        <w:tc>
          <w:tcPr>
            <w:tcW w:w="2835" w:type="dxa"/>
            <w:noWrap/>
            <w:vAlign w:val="center"/>
          </w:tcPr>
          <w:p w14:paraId="6A8166C1" w14:textId="66077187" w:rsidR="00146341" w:rsidRPr="00B21210" w:rsidRDefault="00B532A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w:t>
            </w:r>
            <w:r w:rsidR="00D2439D" w:rsidRPr="00B21210">
              <w:rPr>
                <w:rFonts w:ascii="Times New Roman" w:eastAsia="Times New Roman" w:hAnsi="Times New Roman"/>
                <w:color w:val="767171"/>
                <w:sz w:val="24"/>
                <w:szCs w:val="24"/>
                <w:lang w:eastAsia="es-DO"/>
              </w:rPr>
              <w:t xml:space="preserve">DA SALA </w:t>
            </w:r>
            <w:r w:rsidRPr="00B21210">
              <w:rPr>
                <w:rFonts w:ascii="Times New Roman" w:eastAsia="Times New Roman" w:hAnsi="Times New Roman"/>
                <w:color w:val="767171"/>
                <w:sz w:val="24"/>
                <w:szCs w:val="24"/>
                <w:lang w:eastAsia="es-DO"/>
              </w:rPr>
              <w:t xml:space="preserve">DEL </w:t>
            </w:r>
            <w:r w:rsidR="00D2439D"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 xml:space="preserve">RIBUNAL </w:t>
            </w:r>
            <w:r w:rsidR="00D2439D"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UPERIOR </w:t>
            </w:r>
            <w:r w:rsidR="00D2439D" w:rsidRPr="00B21210">
              <w:rPr>
                <w:rFonts w:ascii="Times New Roman" w:eastAsia="Times New Roman" w:hAnsi="Times New Roman"/>
                <w:color w:val="767171"/>
                <w:sz w:val="24"/>
                <w:szCs w:val="24"/>
                <w:lang w:eastAsia="es-DO"/>
              </w:rPr>
              <w:t>A</w:t>
            </w:r>
            <w:r w:rsidRPr="00B21210">
              <w:rPr>
                <w:rFonts w:ascii="Times New Roman" w:eastAsia="Times New Roman" w:hAnsi="Times New Roman"/>
                <w:color w:val="767171"/>
                <w:sz w:val="24"/>
                <w:szCs w:val="24"/>
                <w:lang w:eastAsia="es-DO"/>
              </w:rPr>
              <w:t>DMINISTRATIVO.</w:t>
            </w:r>
          </w:p>
        </w:tc>
        <w:tc>
          <w:tcPr>
            <w:tcW w:w="2595" w:type="dxa"/>
            <w:noWrap/>
            <w:vAlign w:val="center"/>
          </w:tcPr>
          <w:p w14:paraId="014FF7FF" w14:textId="3832F019"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3E9AB1B" w14:textId="0E8A42DC"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21/08/2025</w:t>
            </w:r>
          </w:p>
        </w:tc>
      </w:tr>
      <w:tr w:rsidR="00146341" w:rsidRPr="00B21210" w14:paraId="2B1A5343" w14:textId="77777777" w:rsidTr="009776E2">
        <w:trPr>
          <w:trHeight w:val="397"/>
          <w:jc w:val="center"/>
        </w:trPr>
        <w:tc>
          <w:tcPr>
            <w:tcW w:w="851" w:type="dxa"/>
            <w:noWrap/>
            <w:vAlign w:val="center"/>
          </w:tcPr>
          <w:p w14:paraId="0ED1BC7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842</w:t>
            </w:r>
          </w:p>
        </w:tc>
        <w:tc>
          <w:tcPr>
            <w:tcW w:w="2835" w:type="dxa"/>
            <w:noWrap/>
            <w:vAlign w:val="center"/>
          </w:tcPr>
          <w:p w14:paraId="1F36D979" w14:textId="1B873C74" w:rsidR="00146341" w:rsidRPr="00B21210" w:rsidRDefault="00B532A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QUIN</w:t>
            </w:r>
            <w:r w:rsidR="00D2439D" w:rsidRPr="00B21210">
              <w:rPr>
                <w:rFonts w:ascii="Times New Roman" w:eastAsia="Times New Roman" w:hAnsi="Times New Roman"/>
                <w:color w:val="767171"/>
                <w:sz w:val="24"/>
                <w:szCs w:val="24"/>
                <w:lang w:eastAsia="es-DO"/>
              </w:rPr>
              <w:t xml:space="preserve">TA SALA </w:t>
            </w:r>
            <w:r w:rsidRPr="00B21210">
              <w:rPr>
                <w:rFonts w:ascii="Times New Roman" w:eastAsia="Times New Roman" w:hAnsi="Times New Roman"/>
                <w:color w:val="767171"/>
                <w:sz w:val="24"/>
                <w:szCs w:val="24"/>
                <w:lang w:eastAsia="es-DO"/>
              </w:rPr>
              <w:t xml:space="preserve">DEL </w:t>
            </w:r>
            <w:r w:rsidR="00D2439D" w:rsidRPr="00B21210">
              <w:rPr>
                <w:rFonts w:ascii="Times New Roman" w:eastAsia="Times New Roman" w:hAnsi="Times New Roman"/>
                <w:color w:val="767171"/>
                <w:sz w:val="24"/>
                <w:szCs w:val="24"/>
                <w:lang w:eastAsia="es-DO"/>
              </w:rPr>
              <w:t>T</w:t>
            </w:r>
            <w:r w:rsidRPr="00B21210">
              <w:rPr>
                <w:rFonts w:ascii="Times New Roman" w:eastAsia="Times New Roman" w:hAnsi="Times New Roman"/>
                <w:color w:val="767171"/>
                <w:sz w:val="24"/>
                <w:szCs w:val="24"/>
                <w:lang w:eastAsia="es-DO"/>
              </w:rPr>
              <w:t>RIBUNAL</w:t>
            </w:r>
            <w:r w:rsidR="00D2439D" w:rsidRPr="00B21210">
              <w:rPr>
                <w:rFonts w:ascii="Times New Roman" w:eastAsia="Times New Roman" w:hAnsi="Times New Roman"/>
                <w:color w:val="767171"/>
                <w:sz w:val="24"/>
                <w:szCs w:val="24"/>
                <w:lang w:eastAsia="es-DO"/>
              </w:rPr>
              <w:t xml:space="preserve"> CONTENCIOSO A</w:t>
            </w:r>
            <w:r w:rsidRPr="00B21210">
              <w:rPr>
                <w:rFonts w:ascii="Times New Roman" w:eastAsia="Times New Roman" w:hAnsi="Times New Roman"/>
                <w:color w:val="767171"/>
                <w:sz w:val="24"/>
                <w:szCs w:val="24"/>
                <w:lang w:eastAsia="es-DO"/>
              </w:rPr>
              <w:t>DMINISTRATIVO.</w:t>
            </w:r>
          </w:p>
        </w:tc>
        <w:tc>
          <w:tcPr>
            <w:tcW w:w="2595" w:type="dxa"/>
            <w:noWrap/>
            <w:vAlign w:val="center"/>
          </w:tcPr>
          <w:p w14:paraId="1641C70F" w14:textId="31C5A8FC" w:rsidR="00146341" w:rsidRPr="00B21210" w:rsidRDefault="00D243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ACCIÓN DE AMPARO</w:t>
            </w:r>
          </w:p>
        </w:tc>
        <w:tc>
          <w:tcPr>
            <w:tcW w:w="1560" w:type="dxa"/>
            <w:vAlign w:val="center"/>
          </w:tcPr>
          <w:p w14:paraId="747E4497" w14:textId="497AF517"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21/08/2025</w:t>
            </w:r>
          </w:p>
        </w:tc>
      </w:tr>
      <w:tr w:rsidR="00146341" w:rsidRPr="00B21210" w14:paraId="77704981" w14:textId="77777777" w:rsidTr="009776E2">
        <w:trPr>
          <w:trHeight w:val="397"/>
          <w:jc w:val="center"/>
        </w:trPr>
        <w:tc>
          <w:tcPr>
            <w:tcW w:w="851" w:type="dxa"/>
            <w:noWrap/>
            <w:vAlign w:val="center"/>
          </w:tcPr>
          <w:p w14:paraId="2BF8F54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843</w:t>
            </w:r>
          </w:p>
        </w:tc>
        <w:tc>
          <w:tcPr>
            <w:tcW w:w="2835" w:type="dxa"/>
            <w:noWrap/>
            <w:vAlign w:val="center"/>
          </w:tcPr>
          <w:p w14:paraId="08E75B26" w14:textId="2E26F519" w:rsidR="00146341" w:rsidRPr="00B21210" w:rsidRDefault="004965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LA VEGA</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2EA081EB" w14:textId="29BA78C0"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1F06C3" w:rsidRPr="00B21210">
              <w:rPr>
                <w:rFonts w:ascii="Times New Roman" w:eastAsia="Times New Roman" w:hAnsi="Times New Roman"/>
                <w:color w:val="767171"/>
                <w:sz w:val="24"/>
                <w:szCs w:val="24"/>
                <w:lang w:eastAsia="es-DO"/>
              </w:rPr>
              <w:t xml:space="preserve">S </w:t>
            </w:r>
            <w:r w:rsidRPr="00B21210">
              <w:rPr>
                <w:rFonts w:ascii="Times New Roman" w:eastAsia="Times New Roman" w:hAnsi="Times New Roman"/>
                <w:color w:val="767171"/>
                <w:sz w:val="24"/>
                <w:szCs w:val="24"/>
                <w:lang w:eastAsia="es-DO"/>
              </w:rPr>
              <w:t>REGISTRADOS</w:t>
            </w:r>
          </w:p>
        </w:tc>
        <w:tc>
          <w:tcPr>
            <w:tcW w:w="1560" w:type="dxa"/>
            <w:vAlign w:val="center"/>
          </w:tcPr>
          <w:p w14:paraId="5EA4E84A" w14:textId="5B98659C"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25/08/2025</w:t>
            </w:r>
          </w:p>
        </w:tc>
      </w:tr>
      <w:tr w:rsidR="00146341" w:rsidRPr="00B21210" w14:paraId="40B97FB9" w14:textId="77777777" w:rsidTr="009776E2">
        <w:trPr>
          <w:trHeight w:val="397"/>
          <w:jc w:val="center"/>
        </w:trPr>
        <w:tc>
          <w:tcPr>
            <w:tcW w:w="851" w:type="dxa"/>
            <w:noWrap/>
            <w:vAlign w:val="center"/>
          </w:tcPr>
          <w:p w14:paraId="29C0C5E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844</w:t>
            </w:r>
          </w:p>
        </w:tc>
        <w:tc>
          <w:tcPr>
            <w:tcW w:w="2835" w:type="dxa"/>
            <w:noWrap/>
            <w:vAlign w:val="center"/>
          </w:tcPr>
          <w:p w14:paraId="637552C9" w14:textId="27959A73" w:rsidR="00146341" w:rsidRPr="00B21210" w:rsidRDefault="004965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26F5CC60" w14:textId="71B71A5D"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1F06C3"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3EAE532B" w14:textId="6A893FF8"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25/08/2025</w:t>
            </w:r>
          </w:p>
        </w:tc>
      </w:tr>
      <w:tr w:rsidR="00146341" w:rsidRPr="00B21210" w14:paraId="4A01D6B0" w14:textId="77777777" w:rsidTr="009776E2">
        <w:trPr>
          <w:trHeight w:val="397"/>
          <w:jc w:val="center"/>
        </w:trPr>
        <w:tc>
          <w:tcPr>
            <w:tcW w:w="851" w:type="dxa"/>
            <w:noWrap/>
            <w:vAlign w:val="center"/>
          </w:tcPr>
          <w:p w14:paraId="2765B3A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845</w:t>
            </w:r>
          </w:p>
        </w:tc>
        <w:tc>
          <w:tcPr>
            <w:tcW w:w="2835" w:type="dxa"/>
            <w:noWrap/>
            <w:vAlign w:val="center"/>
          </w:tcPr>
          <w:p w14:paraId="03A9C02C" w14:textId="3152E381" w:rsidR="00146341" w:rsidRPr="00B21210" w:rsidRDefault="004965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223E1BCC" w14:textId="05729212"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3BD2359" w14:textId="0627364A"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25/08/2025</w:t>
            </w:r>
          </w:p>
        </w:tc>
      </w:tr>
      <w:tr w:rsidR="00146341" w:rsidRPr="00B21210" w14:paraId="5AE9C952" w14:textId="77777777" w:rsidTr="009776E2">
        <w:trPr>
          <w:trHeight w:val="397"/>
          <w:jc w:val="center"/>
        </w:trPr>
        <w:tc>
          <w:tcPr>
            <w:tcW w:w="851" w:type="dxa"/>
            <w:noWrap/>
            <w:vAlign w:val="center"/>
          </w:tcPr>
          <w:p w14:paraId="4395F11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846</w:t>
            </w:r>
          </w:p>
        </w:tc>
        <w:tc>
          <w:tcPr>
            <w:tcW w:w="2835" w:type="dxa"/>
            <w:noWrap/>
            <w:vAlign w:val="center"/>
          </w:tcPr>
          <w:p w14:paraId="6A4F8A79" w14:textId="53EE8868" w:rsidR="00146341" w:rsidRPr="00B21210" w:rsidRDefault="004965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088032DB" w14:textId="08F6CE4F"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92BA871" w14:textId="408186C8"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25/08/2025</w:t>
            </w:r>
          </w:p>
        </w:tc>
      </w:tr>
      <w:tr w:rsidR="00146341" w:rsidRPr="00B21210" w14:paraId="0BD96289" w14:textId="77777777" w:rsidTr="009776E2">
        <w:trPr>
          <w:trHeight w:val="397"/>
          <w:jc w:val="center"/>
        </w:trPr>
        <w:tc>
          <w:tcPr>
            <w:tcW w:w="851" w:type="dxa"/>
            <w:noWrap/>
            <w:vAlign w:val="center"/>
          </w:tcPr>
          <w:p w14:paraId="55DD399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847</w:t>
            </w:r>
          </w:p>
        </w:tc>
        <w:tc>
          <w:tcPr>
            <w:tcW w:w="2835" w:type="dxa"/>
            <w:noWrap/>
            <w:vAlign w:val="center"/>
          </w:tcPr>
          <w:p w14:paraId="22F61CEF" w14:textId="00F3CEA2" w:rsidR="00146341" w:rsidRPr="00B21210" w:rsidRDefault="0049659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AZUA</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56C0CB93" w14:textId="1047274E"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D4E9C92" w14:textId="57B2CA5B" w:rsidR="00146341" w:rsidRPr="00B21210" w:rsidRDefault="0049659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26/08/2025</w:t>
            </w:r>
          </w:p>
        </w:tc>
      </w:tr>
      <w:tr w:rsidR="00146341" w:rsidRPr="00B21210" w14:paraId="23F046BC" w14:textId="77777777" w:rsidTr="009776E2">
        <w:trPr>
          <w:trHeight w:val="397"/>
          <w:jc w:val="center"/>
        </w:trPr>
        <w:tc>
          <w:tcPr>
            <w:tcW w:w="851" w:type="dxa"/>
            <w:noWrap/>
            <w:vAlign w:val="center"/>
          </w:tcPr>
          <w:p w14:paraId="2DA5DEE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848</w:t>
            </w:r>
          </w:p>
        </w:tc>
        <w:tc>
          <w:tcPr>
            <w:tcW w:w="2835" w:type="dxa"/>
            <w:noWrap/>
            <w:vAlign w:val="center"/>
          </w:tcPr>
          <w:p w14:paraId="4F6572E0" w14:textId="651898D5" w:rsidR="00146341" w:rsidRPr="00B21210" w:rsidRDefault="0053355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SANTO DOMINGO</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01F4DA3D" w14:textId="107F7E6F"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96507FD" w14:textId="6DE91530"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26/08/2025</w:t>
            </w:r>
          </w:p>
        </w:tc>
      </w:tr>
      <w:tr w:rsidR="00146341" w:rsidRPr="00B21210" w14:paraId="134E2C0D" w14:textId="77777777" w:rsidTr="009776E2">
        <w:trPr>
          <w:trHeight w:val="397"/>
          <w:jc w:val="center"/>
        </w:trPr>
        <w:tc>
          <w:tcPr>
            <w:tcW w:w="851" w:type="dxa"/>
            <w:noWrap/>
            <w:vAlign w:val="center"/>
          </w:tcPr>
          <w:p w14:paraId="53D6724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849</w:t>
            </w:r>
          </w:p>
        </w:tc>
        <w:tc>
          <w:tcPr>
            <w:tcW w:w="2835" w:type="dxa"/>
            <w:noWrap/>
            <w:vAlign w:val="center"/>
          </w:tcPr>
          <w:p w14:paraId="64EA579E" w14:textId="7BAC1CDF" w:rsidR="00146341" w:rsidRPr="00B21210" w:rsidRDefault="0053355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0D303C17" w14:textId="1880E2DE"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E7E0338" w14:textId="3ED18F26"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26/08/2025</w:t>
            </w:r>
          </w:p>
        </w:tc>
      </w:tr>
      <w:tr w:rsidR="00146341" w:rsidRPr="00B21210" w14:paraId="5513D9E1" w14:textId="77777777" w:rsidTr="009776E2">
        <w:trPr>
          <w:trHeight w:val="397"/>
          <w:jc w:val="center"/>
        </w:trPr>
        <w:tc>
          <w:tcPr>
            <w:tcW w:w="851" w:type="dxa"/>
            <w:noWrap/>
            <w:vAlign w:val="center"/>
          </w:tcPr>
          <w:p w14:paraId="38FCA4B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850</w:t>
            </w:r>
          </w:p>
        </w:tc>
        <w:tc>
          <w:tcPr>
            <w:tcW w:w="2835" w:type="dxa"/>
            <w:noWrap/>
            <w:vAlign w:val="center"/>
          </w:tcPr>
          <w:p w14:paraId="4F490BCD" w14:textId="14DC9857" w:rsidR="00146341" w:rsidRPr="00B21210" w:rsidRDefault="0053355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40569E33" w14:textId="35B99C69"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5FFE57D" w14:textId="352DD9DD"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26/08/2025</w:t>
            </w:r>
          </w:p>
        </w:tc>
      </w:tr>
      <w:tr w:rsidR="00146341" w:rsidRPr="00B21210" w14:paraId="2CB061A2" w14:textId="77777777" w:rsidTr="009776E2">
        <w:trPr>
          <w:trHeight w:val="397"/>
          <w:jc w:val="center"/>
        </w:trPr>
        <w:tc>
          <w:tcPr>
            <w:tcW w:w="851" w:type="dxa"/>
            <w:noWrap/>
            <w:vAlign w:val="center"/>
          </w:tcPr>
          <w:p w14:paraId="759A750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851</w:t>
            </w:r>
          </w:p>
        </w:tc>
        <w:tc>
          <w:tcPr>
            <w:tcW w:w="2835" w:type="dxa"/>
            <w:noWrap/>
            <w:vAlign w:val="center"/>
          </w:tcPr>
          <w:p w14:paraId="4188D47A" w14:textId="6DCD08DC" w:rsidR="00146341" w:rsidRPr="00B21210" w:rsidRDefault="0053355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394C300D" w14:textId="1A0F3805"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ADC337F" w14:textId="76596A01"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26/08/2025</w:t>
            </w:r>
          </w:p>
        </w:tc>
      </w:tr>
      <w:tr w:rsidR="00146341" w:rsidRPr="00B21210" w14:paraId="668B1F9E" w14:textId="77777777" w:rsidTr="009776E2">
        <w:trPr>
          <w:trHeight w:val="397"/>
          <w:jc w:val="center"/>
        </w:trPr>
        <w:tc>
          <w:tcPr>
            <w:tcW w:w="851" w:type="dxa"/>
            <w:noWrap/>
            <w:vAlign w:val="center"/>
          </w:tcPr>
          <w:p w14:paraId="059E5D2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852</w:t>
            </w:r>
          </w:p>
        </w:tc>
        <w:tc>
          <w:tcPr>
            <w:tcW w:w="2835" w:type="dxa"/>
            <w:noWrap/>
            <w:vAlign w:val="center"/>
          </w:tcPr>
          <w:p w14:paraId="276901E1" w14:textId="6DD9D628" w:rsidR="00146341" w:rsidRPr="00B21210" w:rsidRDefault="0053355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MONTE PLATA</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0279E49E" w14:textId="3A5E412D"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194426A4" w14:textId="5D2642CE"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26/08/2025</w:t>
            </w:r>
          </w:p>
        </w:tc>
      </w:tr>
      <w:tr w:rsidR="00146341" w:rsidRPr="00B21210" w14:paraId="23C0535B" w14:textId="77777777" w:rsidTr="009776E2">
        <w:trPr>
          <w:trHeight w:val="397"/>
          <w:jc w:val="center"/>
        </w:trPr>
        <w:tc>
          <w:tcPr>
            <w:tcW w:w="851" w:type="dxa"/>
            <w:noWrap/>
            <w:vAlign w:val="center"/>
          </w:tcPr>
          <w:p w14:paraId="0248F08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853</w:t>
            </w:r>
          </w:p>
        </w:tc>
        <w:tc>
          <w:tcPr>
            <w:tcW w:w="2835" w:type="dxa"/>
            <w:noWrap/>
            <w:vAlign w:val="center"/>
          </w:tcPr>
          <w:p w14:paraId="434035BF" w14:textId="58F9AEA5" w:rsidR="00146341" w:rsidRPr="00B21210" w:rsidRDefault="0053355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115ABDE7" w14:textId="594D70FD"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1340568" w14:textId="23E20A6C"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26/08/2025</w:t>
            </w:r>
          </w:p>
        </w:tc>
      </w:tr>
      <w:tr w:rsidR="00146341" w:rsidRPr="00B21210" w14:paraId="24BBE2D1" w14:textId="77777777" w:rsidTr="009776E2">
        <w:trPr>
          <w:trHeight w:val="397"/>
          <w:jc w:val="center"/>
        </w:trPr>
        <w:tc>
          <w:tcPr>
            <w:tcW w:w="851" w:type="dxa"/>
            <w:noWrap/>
            <w:vAlign w:val="center"/>
          </w:tcPr>
          <w:p w14:paraId="244A851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854</w:t>
            </w:r>
          </w:p>
        </w:tc>
        <w:tc>
          <w:tcPr>
            <w:tcW w:w="2835" w:type="dxa"/>
            <w:noWrap/>
            <w:vAlign w:val="center"/>
          </w:tcPr>
          <w:p w14:paraId="59E11561" w14:textId="0FB04F32" w:rsidR="00146341" w:rsidRPr="00B21210" w:rsidRDefault="0053355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w:t>
            </w:r>
            <w:r w:rsidR="00B532A8"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MARA CIVIL Y COMERCIAL DEL DISTRITO NACIONAL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2AFE0966" w14:textId="2F273CC6"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CIVIL</w:t>
            </w:r>
          </w:p>
        </w:tc>
        <w:tc>
          <w:tcPr>
            <w:tcW w:w="1560" w:type="dxa"/>
            <w:vAlign w:val="center"/>
          </w:tcPr>
          <w:p w14:paraId="6EBB5BC1" w14:textId="23F799D5"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26/08/2025</w:t>
            </w:r>
          </w:p>
        </w:tc>
      </w:tr>
      <w:tr w:rsidR="00146341" w:rsidRPr="00B21210" w14:paraId="5361A496" w14:textId="77777777" w:rsidTr="009776E2">
        <w:trPr>
          <w:trHeight w:val="397"/>
          <w:jc w:val="center"/>
        </w:trPr>
        <w:tc>
          <w:tcPr>
            <w:tcW w:w="851" w:type="dxa"/>
            <w:noWrap/>
            <w:vAlign w:val="center"/>
          </w:tcPr>
          <w:p w14:paraId="56F92E6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855</w:t>
            </w:r>
          </w:p>
        </w:tc>
        <w:tc>
          <w:tcPr>
            <w:tcW w:w="2835" w:type="dxa"/>
            <w:noWrap/>
            <w:vAlign w:val="center"/>
          </w:tcPr>
          <w:p w14:paraId="30756A3A" w14:textId="79DAEEC0" w:rsidR="00146341" w:rsidRPr="00B21210" w:rsidRDefault="0053355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2378F9E1" w14:textId="7B60BBBB"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316F92A" w14:textId="60585F7F" w:rsidR="00146341" w:rsidRPr="00B21210" w:rsidRDefault="0053355D"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26/08/2025</w:t>
            </w:r>
          </w:p>
        </w:tc>
      </w:tr>
      <w:tr w:rsidR="00146341" w:rsidRPr="00B21210" w14:paraId="706D686B" w14:textId="77777777" w:rsidTr="009776E2">
        <w:trPr>
          <w:trHeight w:val="397"/>
          <w:jc w:val="center"/>
        </w:trPr>
        <w:tc>
          <w:tcPr>
            <w:tcW w:w="851" w:type="dxa"/>
            <w:noWrap/>
            <w:vAlign w:val="center"/>
          </w:tcPr>
          <w:p w14:paraId="63F3F0B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856</w:t>
            </w:r>
          </w:p>
        </w:tc>
        <w:tc>
          <w:tcPr>
            <w:tcW w:w="2835" w:type="dxa"/>
            <w:noWrap/>
            <w:vAlign w:val="center"/>
          </w:tcPr>
          <w:p w14:paraId="2066C812" w14:textId="007DB066" w:rsidR="00146341" w:rsidRPr="00B21210" w:rsidRDefault="001D3EB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B532A8" w:rsidRPr="00B21210">
              <w:rPr>
                <w:rFonts w:ascii="Times New Roman" w:eastAsia="Times New Roman" w:hAnsi="Times New Roman"/>
                <w:color w:val="767171"/>
                <w:sz w:val="24"/>
                <w:szCs w:val="24"/>
                <w:lang w:eastAsia="es-DO"/>
              </w:rPr>
              <w:t xml:space="preserve"> DE LOS CABALLEROS.</w:t>
            </w:r>
          </w:p>
        </w:tc>
        <w:tc>
          <w:tcPr>
            <w:tcW w:w="2595" w:type="dxa"/>
            <w:noWrap/>
            <w:vAlign w:val="center"/>
          </w:tcPr>
          <w:p w14:paraId="22160C5E" w14:textId="79383004"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2E543F8" w14:textId="219E78B7"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27/08/2025</w:t>
            </w:r>
          </w:p>
        </w:tc>
      </w:tr>
      <w:tr w:rsidR="00146341" w:rsidRPr="00B21210" w14:paraId="2D5253E8" w14:textId="77777777" w:rsidTr="009776E2">
        <w:trPr>
          <w:trHeight w:val="397"/>
          <w:jc w:val="center"/>
        </w:trPr>
        <w:tc>
          <w:tcPr>
            <w:tcW w:w="851" w:type="dxa"/>
            <w:noWrap/>
            <w:vAlign w:val="center"/>
          </w:tcPr>
          <w:p w14:paraId="304BBD3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857</w:t>
            </w:r>
          </w:p>
        </w:tc>
        <w:tc>
          <w:tcPr>
            <w:tcW w:w="2835" w:type="dxa"/>
            <w:noWrap/>
            <w:vAlign w:val="center"/>
          </w:tcPr>
          <w:p w14:paraId="64A6D9FE" w14:textId="0C952054" w:rsidR="00146341" w:rsidRPr="00B21210" w:rsidRDefault="001D3EB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B532A8" w:rsidRPr="00B21210">
              <w:rPr>
                <w:rFonts w:ascii="Times New Roman" w:eastAsia="Times New Roman" w:hAnsi="Times New Roman"/>
                <w:color w:val="767171"/>
                <w:sz w:val="24"/>
                <w:szCs w:val="24"/>
                <w:lang w:eastAsia="es-DO"/>
              </w:rPr>
              <w:t xml:space="preserve"> DE LOS CABALLEROS. </w:t>
            </w:r>
          </w:p>
        </w:tc>
        <w:tc>
          <w:tcPr>
            <w:tcW w:w="2595" w:type="dxa"/>
            <w:noWrap/>
            <w:vAlign w:val="center"/>
          </w:tcPr>
          <w:p w14:paraId="7005DE81" w14:textId="187B5FF8"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w:t>
            </w:r>
            <w:r w:rsidR="001F06C3"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REGISTRADOS</w:t>
            </w:r>
          </w:p>
        </w:tc>
        <w:tc>
          <w:tcPr>
            <w:tcW w:w="1560" w:type="dxa"/>
            <w:vAlign w:val="center"/>
          </w:tcPr>
          <w:p w14:paraId="2C35F705" w14:textId="0A692C80"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27/08/2025</w:t>
            </w:r>
          </w:p>
        </w:tc>
      </w:tr>
      <w:tr w:rsidR="00146341" w:rsidRPr="00B21210" w14:paraId="26F11779" w14:textId="77777777" w:rsidTr="009776E2">
        <w:trPr>
          <w:trHeight w:val="397"/>
          <w:jc w:val="center"/>
        </w:trPr>
        <w:tc>
          <w:tcPr>
            <w:tcW w:w="851" w:type="dxa"/>
            <w:noWrap/>
            <w:vAlign w:val="center"/>
          </w:tcPr>
          <w:p w14:paraId="4A69C3F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858</w:t>
            </w:r>
          </w:p>
        </w:tc>
        <w:tc>
          <w:tcPr>
            <w:tcW w:w="2835" w:type="dxa"/>
            <w:noWrap/>
            <w:vAlign w:val="center"/>
          </w:tcPr>
          <w:p w14:paraId="5690E9DF" w14:textId="3774AE61" w:rsidR="00146341" w:rsidRPr="00B21210" w:rsidRDefault="001D3EB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SANTIAGO</w:t>
            </w:r>
            <w:r w:rsidR="00B532A8" w:rsidRPr="00B21210">
              <w:rPr>
                <w:rFonts w:ascii="Times New Roman" w:eastAsia="Times New Roman" w:hAnsi="Times New Roman"/>
                <w:color w:val="767171"/>
                <w:sz w:val="24"/>
                <w:szCs w:val="24"/>
                <w:lang w:eastAsia="es-DO"/>
              </w:rPr>
              <w:t xml:space="preserve"> DE LOS CABALLEROS. </w:t>
            </w:r>
          </w:p>
        </w:tc>
        <w:tc>
          <w:tcPr>
            <w:tcW w:w="2595" w:type="dxa"/>
            <w:noWrap/>
            <w:vAlign w:val="center"/>
          </w:tcPr>
          <w:p w14:paraId="106900DB" w14:textId="3026402A"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7529A2A" w14:textId="2421AE82"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27/08/2025</w:t>
            </w:r>
          </w:p>
        </w:tc>
      </w:tr>
      <w:tr w:rsidR="00146341" w:rsidRPr="00B21210" w14:paraId="6D8201AE" w14:textId="77777777" w:rsidTr="009776E2">
        <w:trPr>
          <w:trHeight w:val="397"/>
          <w:jc w:val="center"/>
        </w:trPr>
        <w:tc>
          <w:tcPr>
            <w:tcW w:w="851" w:type="dxa"/>
            <w:noWrap/>
            <w:vAlign w:val="center"/>
          </w:tcPr>
          <w:p w14:paraId="0A1E4B1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859</w:t>
            </w:r>
          </w:p>
        </w:tc>
        <w:tc>
          <w:tcPr>
            <w:tcW w:w="2835" w:type="dxa"/>
            <w:noWrap/>
            <w:vAlign w:val="center"/>
          </w:tcPr>
          <w:p w14:paraId="473435F5" w14:textId="1252842E" w:rsidR="00146341" w:rsidRPr="00B21210" w:rsidRDefault="001D3EB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3906C81A" w14:textId="2AC76067"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4376DF4" w14:textId="364AA324"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27/08/2025</w:t>
            </w:r>
          </w:p>
        </w:tc>
      </w:tr>
      <w:tr w:rsidR="00146341" w:rsidRPr="00B21210" w14:paraId="0EE99C45" w14:textId="77777777" w:rsidTr="009776E2">
        <w:trPr>
          <w:trHeight w:val="397"/>
          <w:jc w:val="center"/>
        </w:trPr>
        <w:tc>
          <w:tcPr>
            <w:tcW w:w="851" w:type="dxa"/>
            <w:noWrap/>
            <w:vAlign w:val="center"/>
          </w:tcPr>
          <w:p w14:paraId="2F875A7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860</w:t>
            </w:r>
          </w:p>
        </w:tc>
        <w:tc>
          <w:tcPr>
            <w:tcW w:w="2835" w:type="dxa"/>
            <w:noWrap/>
            <w:vAlign w:val="center"/>
          </w:tcPr>
          <w:p w14:paraId="76A62A38" w14:textId="02A58107" w:rsidR="00146341" w:rsidRPr="00B21210" w:rsidRDefault="001D3EB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5FAE9FE0" w14:textId="44EA0F13"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9384631" w14:textId="2369017E"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27/08/2025</w:t>
            </w:r>
          </w:p>
        </w:tc>
      </w:tr>
      <w:tr w:rsidR="00146341" w:rsidRPr="00B21210" w14:paraId="28624CEA" w14:textId="77777777" w:rsidTr="009776E2">
        <w:trPr>
          <w:trHeight w:val="397"/>
          <w:jc w:val="center"/>
        </w:trPr>
        <w:tc>
          <w:tcPr>
            <w:tcW w:w="851" w:type="dxa"/>
            <w:noWrap/>
            <w:vAlign w:val="center"/>
          </w:tcPr>
          <w:p w14:paraId="331CCE1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861</w:t>
            </w:r>
          </w:p>
        </w:tc>
        <w:tc>
          <w:tcPr>
            <w:tcW w:w="2835" w:type="dxa"/>
            <w:noWrap/>
            <w:vAlign w:val="center"/>
          </w:tcPr>
          <w:p w14:paraId="731A5B8F" w14:textId="22539262" w:rsidR="00146341" w:rsidRPr="00B21210" w:rsidRDefault="001D3EB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553760AE" w14:textId="3EBB669B"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884C40F" w14:textId="6CBAECDB"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27/08/2025</w:t>
            </w:r>
          </w:p>
        </w:tc>
      </w:tr>
      <w:tr w:rsidR="00146341" w:rsidRPr="00B21210" w14:paraId="596C8BFB" w14:textId="77777777" w:rsidTr="009776E2">
        <w:trPr>
          <w:trHeight w:val="397"/>
          <w:jc w:val="center"/>
        </w:trPr>
        <w:tc>
          <w:tcPr>
            <w:tcW w:w="851" w:type="dxa"/>
            <w:noWrap/>
            <w:vAlign w:val="center"/>
          </w:tcPr>
          <w:p w14:paraId="5E2D823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862</w:t>
            </w:r>
          </w:p>
        </w:tc>
        <w:tc>
          <w:tcPr>
            <w:tcW w:w="2835" w:type="dxa"/>
            <w:noWrap/>
            <w:vAlign w:val="center"/>
          </w:tcPr>
          <w:p w14:paraId="12E8CC86" w14:textId="1913E155" w:rsidR="00146341" w:rsidRPr="00B21210" w:rsidRDefault="001D3EB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w:t>
            </w:r>
            <w:r w:rsidR="00B532A8" w:rsidRPr="00B21210">
              <w:rPr>
                <w:rFonts w:ascii="Times New Roman" w:eastAsia="Times New Roman" w:hAnsi="Times New Roman"/>
                <w:color w:val="767171"/>
                <w:sz w:val="24"/>
                <w:szCs w:val="24"/>
                <w:lang w:eastAsia="es-DO"/>
              </w:rPr>
              <w:t>S</w:t>
            </w:r>
            <w:r w:rsidRPr="00B21210">
              <w:rPr>
                <w:rFonts w:ascii="Times New Roman" w:eastAsia="Times New Roman" w:hAnsi="Times New Roman"/>
                <w:color w:val="767171"/>
                <w:sz w:val="24"/>
                <w:szCs w:val="24"/>
                <w:lang w:eastAsia="es-DO"/>
              </w:rPr>
              <w:t xml:space="preserve"> DE PEDERNALES</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07FAFD09" w14:textId="0E98573E"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2C9F944" w14:textId="0E81D5C5"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27/08/2025</w:t>
            </w:r>
          </w:p>
        </w:tc>
      </w:tr>
      <w:tr w:rsidR="00146341" w:rsidRPr="00B21210" w14:paraId="42417F28" w14:textId="77777777" w:rsidTr="009776E2">
        <w:trPr>
          <w:trHeight w:val="397"/>
          <w:jc w:val="center"/>
        </w:trPr>
        <w:tc>
          <w:tcPr>
            <w:tcW w:w="851" w:type="dxa"/>
            <w:noWrap/>
            <w:vAlign w:val="center"/>
          </w:tcPr>
          <w:p w14:paraId="3442F3B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863</w:t>
            </w:r>
          </w:p>
        </w:tc>
        <w:tc>
          <w:tcPr>
            <w:tcW w:w="2835" w:type="dxa"/>
            <w:noWrap/>
            <w:vAlign w:val="center"/>
          </w:tcPr>
          <w:p w14:paraId="078BF9DD" w14:textId="2AB8305A" w:rsidR="00146341" w:rsidRPr="00B21210" w:rsidRDefault="001D3EB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1FFD52FA" w14:textId="1A042A4F"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465036E" w14:textId="3A9B9569" w:rsidR="00146341" w:rsidRPr="00B21210" w:rsidRDefault="001D3EB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27/08/2025</w:t>
            </w:r>
          </w:p>
        </w:tc>
      </w:tr>
      <w:tr w:rsidR="00146341" w:rsidRPr="00B21210" w14:paraId="0A0842DF" w14:textId="77777777" w:rsidTr="009776E2">
        <w:trPr>
          <w:trHeight w:val="397"/>
          <w:jc w:val="center"/>
        </w:trPr>
        <w:tc>
          <w:tcPr>
            <w:tcW w:w="851" w:type="dxa"/>
            <w:noWrap/>
            <w:vAlign w:val="center"/>
          </w:tcPr>
          <w:p w14:paraId="65B8067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864</w:t>
            </w:r>
          </w:p>
        </w:tc>
        <w:tc>
          <w:tcPr>
            <w:tcW w:w="2835" w:type="dxa"/>
            <w:noWrap/>
            <w:vAlign w:val="center"/>
          </w:tcPr>
          <w:p w14:paraId="5FDCAA0B" w14:textId="7723C88E" w:rsidR="00146341" w:rsidRPr="00B21210" w:rsidRDefault="00BB188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SANTO DOMINGO</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2F744548" w14:textId="00B593C6"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A92BA78" w14:textId="1D92C1BA"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28/08/2025</w:t>
            </w:r>
          </w:p>
        </w:tc>
      </w:tr>
      <w:tr w:rsidR="00146341" w:rsidRPr="00B21210" w14:paraId="3AE21A51" w14:textId="77777777" w:rsidTr="009776E2">
        <w:trPr>
          <w:trHeight w:val="397"/>
          <w:jc w:val="center"/>
        </w:trPr>
        <w:tc>
          <w:tcPr>
            <w:tcW w:w="851" w:type="dxa"/>
            <w:noWrap/>
            <w:vAlign w:val="center"/>
          </w:tcPr>
          <w:p w14:paraId="79FA1E1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865</w:t>
            </w:r>
          </w:p>
        </w:tc>
        <w:tc>
          <w:tcPr>
            <w:tcW w:w="2835" w:type="dxa"/>
            <w:noWrap/>
            <w:vAlign w:val="center"/>
          </w:tcPr>
          <w:p w14:paraId="0B61DB63" w14:textId="3DDABD04" w:rsidR="00146341" w:rsidRPr="00B21210" w:rsidRDefault="00BB188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JUZGADO DE PAZ </w:t>
            </w:r>
            <w:r w:rsidR="00B532A8" w:rsidRPr="00B21210">
              <w:rPr>
                <w:rFonts w:ascii="Times New Roman" w:eastAsia="Times New Roman" w:hAnsi="Times New Roman"/>
                <w:color w:val="767171"/>
                <w:sz w:val="24"/>
                <w:szCs w:val="24"/>
                <w:lang w:eastAsia="es-DO"/>
              </w:rPr>
              <w:t xml:space="preserve">DE </w:t>
            </w:r>
            <w:r w:rsidRPr="00B21210">
              <w:rPr>
                <w:rFonts w:ascii="Times New Roman" w:eastAsia="Times New Roman" w:hAnsi="Times New Roman"/>
                <w:color w:val="767171"/>
                <w:sz w:val="24"/>
                <w:szCs w:val="24"/>
                <w:lang w:eastAsia="es-DO"/>
              </w:rPr>
              <w:t>SANTIAGO</w:t>
            </w:r>
            <w:r w:rsidR="00B532A8" w:rsidRPr="00B21210">
              <w:rPr>
                <w:rFonts w:ascii="Times New Roman" w:eastAsia="Times New Roman" w:hAnsi="Times New Roman"/>
                <w:color w:val="767171"/>
                <w:sz w:val="24"/>
                <w:szCs w:val="24"/>
                <w:lang w:eastAsia="es-DO"/>
              </w:rPr>
              <w:t xml:space="preserve"> DE LOS CABALLEROS. </w:t>
            </w:r>
          </w:p>
        </w:tc>
        <w:tc>
          <w:tcPr>
            <w:tcW w:w="2595" w:type="dxa"/>
            <w:noWrap/>
            <w:vAlign w:val="center"/>
          </w:tcPr>
          <w:p w14:paraId="442A15E5" w14:textId="04A5624A"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DEMANDA POR USO DE </w:t>
            </w:r>
            <w:r w:rsidR="001F06C3" w:rsidRPr="00B21210">
              <w:rPr>
                <w:rFonts w:ascii="Times New Roman" w:eastAsia="Times New Roman" w:hAnsi="Times New Roman"/>
                <w:color w:val="767171"/>
                <w:sz w:val="24"/>
                <w:szCs w:val="24"/>
                <w:lang w:eastAsia="es-DO"/>
              </w:rPr>
              <w:t>Á</w:t>
            </w:r>
            <w:r w:rsidRPr="00B21210">
              <w:rPr>
                <w:rFonts w:ascii="Times New Roman" w:eastAsia="Times New Roman" w:hAnsi="Times New Roman"/>
                <w:color w:val="767171"/>
                <w:sz w:val="24"/>
                <w:szCs w:val="24"/>
                <w:lang w:eastAsia="es-DO"/>
              </w:rPr>
              <w:t>REA COM</w:t>
            </w:r>
            <w:r w:rsidR="001F06C3" w:rsidRPr="00B21210">
              <w:rPr>
                <w:rFonts w:ascii="Times New Roman" w:eastAsia="Times New Roman" w:hAnsi="Times New Roman"/>
                <w:color w:val="767171"/>
                <w:sz w:val="24"/>
                <w:szCs w:val="24"/>
                <w:lang w:eastAsia="es-DO"/>
              </w:rPr>
              <w:t>Ú</w:t>
            </w:r>
            <w:r w:rsidRPr="00B21210">
              <w:rPr>
                <w:rFonts w:ascii="Times New Roman" w:eastAsia="Times New Roman" w:hAnsi="Times New Roman"/>
                <w:color w:val="767171"/>
                <w:sz w:val="24"/>
                <w:szCs w:val="24"/>
                <w:lang w:eastAsia="es-DO"/>
              </w:rPr>
              <w:t>N</w:t>
            </w:r>
          </w:p>
        </w:tc>
        <w:tc>
          <w:tcPr>
            <w:tcW w:w="1560" w:type="dxa"/>
            <w:vAlign w:val="center"/>
          </w:tcPr>
          <w:p w14:paraId="1D96BD1F" w14:textId="343FAADC"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28/08/2025</w:t>
            </w:r>
          </w:p>
        </w:tc>
      </w:tr>
      <w:tr w:rsidR="00146341" w:rsidRPr="00B21210" w14:paraId="485A164A" w14:textId="77777777" w:rsidTr="009776E2">
        <w:trPr>
          <w:trHeight w:val="397"/>
          <w:jc w:val="center"/>
        </w:trPr>
        <w:tc>
          <w:tcPr>
            <w:tcW w:w="851" w:type="dxa"/>
            <w:noWrap/>
            <w:vAlign w:val="center"/>
          </w:tcPr>
          <w:p w14:paraId="0F1856E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866</w:t>
            </w:r>
          </w:p>
        </w:tc>
        <w:tc>
          <w:tcPr>
            <w:tcW w:w="2835" w:type="dxa"/>
            <w:noWrap/>
            <w:vAlign w:val="center"/>
          </w:tcPr>
          <w:p w14:paraId="33CB1F68" w14:textId="0B920C1C" w:rsidR="00146341" w:rsidRPr="00B21210" w:rsidRDefault="00BB188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1280AECD" w14:textId="695D26A9"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DBEB607" w14:textId="5AE359BB"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28/08/2025</w:t>
            </w:r>
          </w:p>
        </w:tc>
      </w:tr>
      <w:tr w:rsidR="00146341" w:rsidRPr="00B21210" w14:paraId="7540211B" w14:textId="77777777" w:rsidTr="009776E2">
        <w:trPr>
          <w:trHeight w:val="397"/>
          <w:jc w:val="center"/>
        </w:trPr>
        <w:tc>
          <w:tcPr>
            <w:tcW w:w="851" w:type="dxa"/>
            <w:noWrap/>
            <w:vAlign w:val="center"/>
          </w:tcPr>
          <w:p w14:paraId="4315F68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867</w:t>
            </w:r>
          </w:p>
        </w:tc>
        <w:tc>
          <w:tcPr>
            <w:tcW w:w="2835" w:type="dxa"/>
            <w:noWrap/>
            <w:vAlign w:val="center"/>
          </w:tcPr>
          <w:p w14:paraId="3C9EF36E" w14:textId="7CE756D9" w:rsidR="00146341" w:rsidRPr="00B21210" w:rsidRDefault="00BB188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CIVIL Y COMERCIAL DE SANTO DOMINGO</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38ED95C2" w14:textId="191436A9"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EMBARGO INMOBILIARIO</w:t>
            </w:r>
          </w:p>
        </w:tc>
        <w:tc>
          <w:tcPr>
            <w:tcW w:w="1560" w:type="dxa"/>
            <w:vAlign w:val="center"/>
          </w:tcPr>
          <w:p w14:paraId="0D97024E" w14:textId="08588540"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28/08/2025</w:t>
            </w:r>
          </w:p>
        </w:tc>
      </w:tr>
      <w:tr w:rsidR="00146341" w:rsidRPr="00B21210" w14:paraId="0B2E2E9A" w14:textId="77777777" w:rsidTr="009776E2">
        <w:trPr>
          <w:trHeight w:val="397"/>
          <w:jc w:val="center"/>
        </w:trPr>
        <w:tc>
          <w:tcPr>
            <w:tcW w:w="851" w:type="dxa"/>
            <w:noWrap/>
            <w:vAlign w:val="center"/>
          </w:tcPr>
          <w:p w14:paraId="3843008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868</w:t>
            </w:r>
          </w:p>
        </w:tc>
        <w:tc>
          <w:tcPr>
            <w:tcW w:w="2835" w:type="dxa"/>
            <w:noWrap/>
            <w:vAlign w:val="center"/>
          </w:tcPr>
          <w:p w14:paraId="7D78B886" w14:textId="51FBCA60" w:rsidR="00146341" w:rsidRPr="00B21210" w:rsidRDefault="00BB188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SANTO DOMINGO</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1B4BD954" w14:textId="413B49CF"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7DD2DAD" w14:textId="51FA44E7"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28/08/2025</w:t>
            </w:r>
          </w:p>
        </w:tc>
      </w:tr>
      <w:tr w:rsidR="00146341" w:rsidRPr="00B21210" w14:paraId="17756D33" w14:textId="77777777" w:rsidTr="009776E2">
        <w:trPr>
          <w:trHeight w:val="397"/>
          <w:jc w:val="center"/>
        </w:trPr>
        <w:tc>
          <w:tcPr>
            <w:tcW w:w="851" w:type="dxa"/>
            <w:noWrap/>
            <w:vAlign w:val="center"/>
          </w:tcPr>
          <w:p w14:paraId="05BE7AE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869</w:t>
            </w:r>
          </w:p>
        </w:tc>
        <w:tc>
          <w:tcPr>
            <w:tcW w:w="2835" w:type="dxa"/>
            <w:noWrap/>
            <w:vAlign w:val="center"/>
          </w:tcPr>
          <w:p w14:paraId="777CAE4D" w14:textId="49170104" w:rsidR="00146341" w:rsidRPr="00B21210" w:rsidRDefault="00BB188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PRIMERA SALA CIVIL Y COMERCIAL DE</w:t>
            </w:r>
            <w:r w:rsidR="00B532A8" w:rsidRPr="00B21210">
              <w:rPr>
                <w:rFonts w:ascii="Times New Roman" w:eastAsia="Times New Roman" w:hAnsi="Times New Roman"/>
                <w:color w:val="767171"/>
                <w:sz w:val="24"/>
                <w:szCs w:val="24"/>
                <w:lang w:eastAsia="es-DO"/>
              </w:rPr>
              <w:t>L</w:t>
            </w:r>
            <w:r w:rsidRPr="00B21210">
              <w:rPr>
                <w:rFonts w:ascii="Times New Roman" w:eastAsia="Times New Roman" w:hAnsi="Times New Roman"/>
                <w:color w:val="767171"/>
                <w:sz w:val="24"/>
                <w:szCs w:val="24"/>
                <w:lang w:eastAsia="es-DO"/>
              </w:rPr>
              <w:t xml:space="preserve"> ENSANCHE OZAMA</w:t>
            </w:r>
            <w:r w:rsidR="007D2477" w:rsidRPr="00B21210">
              <w:rPr>
                <w:rFonts w:ascii="Times New Roman" w:eastAsia="Times New Roman" w:hAnsi="Times New Roman"/>
                <w:color w:val="767171"/>
                <w:sz w:val="24"/>
                <w:szCs w:val="24"/>
                <w:lang w:eastAsia="es-DO"/>
              </w:rPr>
              <w:t>.</w:t>
            </w:r>
          </w:p>
        </w:tc>
        <w:tc>
          <w:tcPr>
            <w:tcW w:w="2595" w:type="dxa"/>
            <w:noWrap/>
            <w:vAlign w:val="center"/>
          </w:tcPr>
          <w:p w14:paraId="0537B264" w14:textId="199FA60B"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EMBARGO INMOBILIARIO</w:t>
            </w:r>
          </w:p>
        </w:tc>
        <w:tc>
          <w:tcPr>
            <w:tcW w:w="1560" w:type="dxa"/>
            <w:vAlign w:val="center"/>
          </w:tcPr>
          <w:p w14:paraId="44C367E4" w14:textId="76A18489" w:rsidR="00146341" w:rsidRPr="00B21210" w:rsidRDefault="00BB188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28/08/2025</w:t>
            </w:r>
          </w:p>
        </w:tc>
      </w:tr>
      <w:tr w:rsidR="00146341" w:rsidRPr="00B21210" w14:paraId="4F214A66" w14:textId="77777777" w:rsidTr="009776E2">
        <w:trPr>
          <w:trHeight w:val="397"/>
          <w:jc w:val="center"/>
        </w:trPr>
        <w:tc>
          <w:tcPr>
            <w:tcW w:w="851" w:type="dxa"/>
            <w:noWrap/>
            <w:vAlign w:val="center"/>
          </w:tcPr>
          <w:p w14:paraId="0EEAE91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870</w:t>
            </w:r>
          </w:p>
        </w:tc>
        <w:tc>
          <w:tcPr>
            <w:tcW w:w="2835" w:type="dxa"/>
            <w:noWrap/>
            <w:vAlign w:val="center"/>
          </w:tcPr>
          <w:p w14:paraId="64FBD2BE" w14:textId="7B2CBD18" w:rsidR="00146341" w:rsidRPr="00B21210" w:rsidRDefault="00AF477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2BD0AB40" w14:textId="081E8321" w:rsidR="00146341" w:rsidRPr="00B21210" w:rsidRDefault="00AF47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F46831F" w14:textId="6F137291" w:rsidR="00146341" w:rsidRPr="00B21210" w:rsidRDefault="00AF47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28/08/2025</w:t>
            </w:r>
          </w:p>
        </w:tc>
      </w:tr>
      <w:tr w:rsidR="00146341" w:rsidRPr="00B21210" w14:paraId="7857C723" w14:textId="77777777" w:rsidTr="009776E2">
        <w:trPr>
          <w:trHeight w:val="397"/>
          <w:jc w:val="center"/>
        </w:trPr>
        <w:tc>
          <w:tcPr>
            <w:tcW w:w="851" w:type="dxa"/>
            <w:noWrap/>
            <w:vAlign w:val="center"/>
          </w:tcPr>
          <w:p w14:paraId="4B301AE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871</w:t>
            </w:r>
          </w:p>
        </w:tc>
        <w:tc>
          <w:tcPr>
            <w:tcW w:w="2835" w:type="dxa"/>
            <w:noWrap/>
            <w:vAlign w:val="center"/>
          </w:tcPr>
          <w:p w14:paraId="0F85B0D8" w14:textId="7E5F3089" w:rsidR="00146341" w:rsidRPr="00B21210" w:rsidRDefault="00AF477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16DE1188" w14:textId="54B3EDAE" w:rsidR="00146341" w:rsidRPr="00B21210" w:rsidRDefault="00AF47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05357AF" w14:textId="24DB7D22" w:rsidR="00146341" w:rsidRPr="00B21210" w:rsidRDefault="00AF47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28/08/2025</w:t>
            </w:r>
          </w:p>
        </w:tc>
      </w:tr>
      <w:tr w:rsidR="00146341" w:rsidRPr="00B21210" w14:paraId="747C8443" w14:textId="77777777" w:rsidTr="009776E2">
        <w:trPr>
          <w:trHeight w:val="397"/>
          <w:jc w:val="center"/>
        </w:trPr>
        <w:tc>
          <w:tcPr>
            <w:tcW w:w="851" w:type="dxa"/>
            <w:noWrap/>
            <w:vAlign w:val="center"/>
          </w:tcPr>
          <w:p w14:paraId="5A7F7F8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872</w:t>
            </w:r>
          </w:p>
        </w:tc>
        <w:tc>
          <w:tcPr>
            <w:tcW w:w="2835" w:type="dxa"/>
            <w:noWrap/>
            <w:vAlign w:val="center"/>
          </w:tcPr>
          <w:p w14:paraId="684B4004" w14:textId="24D5EA7D" w:rsidR="00146341" w:rsidRPr="00B21210" w:rsidRDefault="00AF477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r w:rsidR="00B532A8" w:rsidRPr="00B21210">
              <w:rPr>
                <w:rFonts w:ascii="Times New Roman" w:eastAsia="Times New Roman" w:hAnsi="Times New Roman"/>
                <w:color w:val="767171"/>
                <w:sz w:val="24"/>
                <w:szCs w:val="24"/>
                <w:lang w:eastAsia="es-DO"/>
              </w:rPr>
              <w:t>.</w:t>
            </w:r>
          </w:p>
        </w:tc>
        <w:tc>
          <w:tcPr>
            <w:tcW w:w="2595" w:type="dxa"/>
            <w:noWrap/>
            <w:vAlign w:val="center"/>
          </w:tcPr>
          <w:p w14:paraId="29E3D696" w14:textId="762D7A02" w:rsidR="00146341" w:rsidRPr="00B21210" w:rsidRDefault="00AF47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24ABF902" w14:textId="1311521F" w:rsidR="00146341" w:rsidRPr="00B21210" w:rsidRDefault="00AF47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28/08/2025</w:t>
            </w:r>
          </w:p>
        </w:tc>
      </w:tr>
      <w:tr w:rsidR="00146341" w:rsidRPr="00B21210" w14:paraId="53957E9E" w14:textId="77777777" w:rsidTr="009776E2">
        <w:trPr>
          <w:trHeight w:val="397"/>
          <w:jc w:val="center"/>
        </w:trPr>
        <w:tc>
          <w:tcPr>
            <w:tcW w:w="851" w:type="dxa"/>
            <w:noWrap/>
            <w:vAlign w:val="center"/>
          </w:tcPr>
          <w:p w14:paraId="67EAE39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873</w:t>
            </w:r>
          </w:p>
        </w:tc>
        <w:tc>
          <w:tcPr>
            <w:tcW w:w="2835" w:type="dxa"/>
            <w:noWrap/>
            <w:vAlign w:val="center"/>
          </w:tcPr>
          <w:p w14:paraId="39291ACD" w14:textId="044A5D43" w:rsidR="00146341" w:rsidRPr="00B21210" w:rsidRDefault="00AF477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DESCENSO EN LA PROVINCIA DE SANTO DOMINGO.</w:t>
            </w:r>
          </w:p>
        </w:tc>
        <w:tc>
          <w:tcPr>
            <w:tcW w:w="2595" w:type="dxa"/>
            <w:noWrap/>
            <w:vAlign w:val="center"/>
          </w:tcPr>
          <w:p w14:paraId="78F5FE3D" w14:textId="08250D3D" w:rsidR="00146341" w:rsidRPr="00B21210" w:rsidRDefault="00AF47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INSPEC</w:t>
            </w:r>
            <w:r w:rsidR="001F06C3" w:rsidRPr="00B21210">
              <w:rPr>
                <w:rFonts w:ascii="Times New Roman" w:eastAsia="Times New Roman" w:hAnsi="Times New Roman"/>
                <w:color w:val="767171"/>
                <w:sz w:val="24"/>
                <w:szCs w:val="24"/>
                <w:lang w:eastAsia="es-DO"/>
              </w:rPr>
              <w:t>C</w:t>
            </w:r>
            <w:r w:rsidRPr="00B21210">
              <w:rPr>
                <w:rFonts w:ascii="Times New Roman" w:eastAsia="Times New Roman" w:hAnsi="Times New Roman"/>
                <w:color w:val="767171"/>
                <w:sz w:val="24"/>
                <w:szCs w:val="24"/>
                <w:lang w:eastAsia="es-DO"/>
              </w:rPr>
              <w:t>I</w:t>
            </w:r>
            <w:r w:rsidR="001F06C3"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N DE CAMPO</w:t>
            </w:r>
          </w:p>
        </w:tc>
        <w:tc>
          <w:tcPr>
            <w:tcW w:w="1560" w:type="dxa"/>
            <w:vAlign w:val="center"/>
          </w:tcPr>
          <w:p w14:paraId="10276D37" w14:textId="28E67733" w:rsidR="00146341" w:rsidRPr="00B21210" w:rsidRDefault="00AF477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29/08/2025</w:t>
            </w:r>
          </w:p>
        </w:tc>
      </w:tr>
      <w:tr w:rsidR="00146341" w:rsidRPr="00B21210" w14:paraId="31E3C41B" w14:textId="77777777" w:rsidTr="009776E2">
        <w:trPr>
          <w:trHeight w:val="397"/>
          <w:jc w:val="center"/>
        </w:trPr>
        <w:tc>
          <w:tcPr>
            <w:tcW w:w="851" w:type="dxa"/>
            <w:noWrap/>
            <w:vAlign w:val="center"/>
          </w:tcPr>
          <w:p w14:paraId="2927509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874</w:t>
            </w:r>
          </w:p>
        </w:tc>
        <w:tc>
          <w:tcPr>
            <w:tcW w:w="2835" w:type="dxa"/>
            <w:noWrap/>
            <w:vAlign w:val="center"/>
          </w:tcPr>
          <w:p w14:paraId="644C4903" w14:textId="4B6671CC" w:rsidR="00146341" w:rsidRPr="00B21210" w:rsidRDefault="00004ED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5D99D7D9" w14:textId="6C614662" w:rsidR="00146341" w:rsidRPr="00B21210" w:rsidRDefault="00004ED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1FA7EEA" w14:textId="69DEF7BD" w:rsidR="00146341" w:rsidRPr="00B21210" w:rsidRDefault="00004ED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01/09/2025</w:t>
            </w:r>
          </w:p>
        </w:tc>
      </w:tr>
      <w:tr w:rsidR="00146341" w:rsidRPr="00B21210" w14:paraId="3E3014CD" w14:textId="77777777" w:rsidTr="009776E2">
        <w:trPr>
          <w:trHeight w:val="397"/>
          <w:jc w:val="center"/>
        </w:trPr>
        <w:tc>
          <w:tcPr>
            <w:tcW w:w="851" w:type="dxa"/>
            <w:noWrap/>
            <w:vAlign w:val="center"/>
          </w:tcPr>
          <w:p w14:paraId="09E7054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875</w:t>
            </w:r>
          </w:p>
        </w:tc>
        <w:tc>
          <w:tcPr>
            <w:tcW w:w="2835" w:type="dxa"/>
            <w:noWrap/>
            <w:vAlign w:val="center"/>
          </w:tcPr>
          <w:p w14:paraId="7EC1EA26" w14:textId="73EFFCDB" w:rsidR="00146341" w:rsidRPr="00B21210" w:rsidRDefault="00004ED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p>
        </w:tc>
        <w:tc>
          <w:tcPr>
            <w:tcW w:w="2595" w:type="dxa"/>
            <w:noWrap/>
            <w:vAlign w:val="center"/>
          </w:tcPr>
          <w:p w14:paraId="7040BBF2" w14:textId="136BC829" w:rsidR="00146341" w:rsidRPr="00B21210" w:rsidRDefault="00004ED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E7734C3" w14:textId="2658B2DF" w:rsidR="00146341" w:rsidRPr="00B21210" w:rsidRDefault="00004ED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01/09/2025</w:t>
            </w:r>
          </w:p>
        </w:tc>
      </w:tr>
      <w:tr w:rsidR="00146341" w:rsidRPr="00B21210" w14:paraId="386503D9" w14:textId="77777777" w:rsidTr="009776E2">
        <w:trPr>
          <w:trHeight w:val="397"/>
          <w:jc w:val="center"/>
        </w:trPr>
        <w:tc>
          <w:tcPr>
            <w:tcW w:w="851" w:type="dxa"/>
            <w:noWrap/>
            <w:vAlign w:val="center"/>
          </w:tcPr>
          <w:p w14:paraId="559ACEF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876</w:t>
            </w:r>
          </w:p>
        </w:tc>
        <w:tc>
          <w:tcPr>
            <w:tcW w:w="2835" w:type="dxa"/>
            <w:noWrap/>
            <w:vAlign w:val="center"/>
          </w:tcPr>
          <w:p w14:paraId="2F02D969" w14:textId="34495419" w:rsidR="00146341" w:rsidRPr="00B21210" w:rsidRDefault="00004ED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ADMINISTRATIVO DEL DISTRITO NACIONAL (VIRTUAL). </w:t>
            </w:r>
          </w:p>
        </w:tc>
        <w:tc>
          <w:tcPr>
            <w:tcW w:w="2595" w:type="dxa"/>
            <w:noWrap/>
            <w:vAlign w:val="center"/>
          </w:tcPr>
          <w:p w14:paraId="1B5B5867" w14:textId="03E54954" w:rsidR="00146341" w:rsidRPr="00B21210" w:rsidRDefault="00004ED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A5B374B" w14:textId="63C19D1E" w:rsidR="00146341" w:rsidRPr="00B21210" w:rsidRDefault="00004ED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01/09/2025</w:t>
            </w:r>
          </w:p>
        </w:tc>
      </w:tr>
      <w:tr w:rsidR="00146341" w:rsidRPr="00B21210" w14:paraId="71443325" w14:textId="77777777" w:rsidTr="009776E2">
        <w:trPr>
          <w:trHeight w:val="397"/>
          <w:jc w:val="center"/>
        </w:trPr>
        <w:tc>
          <w:tcPr>
            <w:tcW w:w="851" w:type="dxa"/>
            <w:noWrap/>
            <w:vAlign w:val="center"/>
          </w:tcPr>
          <w:p w14:paraId="1651803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877</w:t>
            </w:r>
          </w:p>
        </w:tc>
        <w:tc>
          <w:tcPr>
            <w:tcW w:w="2835" w:type="dxa"/>
            <w:noWrap/>
            <w:vAlign w:val="center"/>
          </w:tcPr>
          <w:p w14:paraId="4FB166EC" w14:textId="03A6A3F5" w:rsidR="00146341" w:rsidRPr="00B21210" w:rsidRDefault="00004ED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63C63F81" w14:textId="3F067293" w:rsidR="00146341" w:rsidRPr="00B21210" w:rsidRDefault="00004ED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77F148D" w14:textId="34CFE9FD" w:rsidR="00146341" w:rsidRPr="00B21210" w:rsidRDefault="00004ED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01/09/2025</w:t>
            </w:r>
          </w:p>
        </w:tc>
      </w:tr>
      <w:tr w:rsidR="00146341" w:rsidRPr="00B21210" w14:paraId="5082D8E5" w14:textId="77777777" w:rsidTr="009776E2">
        <w:trPr>
          <w:trHeight w:val="397"/>
          <w:jc w:val="center"/>
        </w:trPr>
        <w:tc>
          <w:tcPr>
            <w:tcW w:w="851" w:type="dxa"/>
            <w:noWrap/>
            <w:vAlign w:val="center"/>
          </w:tcPr>
          <w:p w14:paraId="606B0F0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878</w:t>
            </w:r>
          </w:p>
        </w:tc>
        <w:tc>
          <w:tcPr>
            <w:tcW w:w="2835" w:type="dxa"/>
            <w:noWrap/>
            <w:vAlign w:val="center"/>
          </w:tcPr>
          <w:p w14:paraId="062D1BE6" w14:textId="6AEDBA64" w:rsidR="00146341" w:rsidRPr="00B21210" w:rsidRDefault="00004ED9"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0B94068C" w14:textId="000F106E"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8CBE0FB" w14:textId="1CA7D1F2"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01/09/2025</w:t>
            </w:r>
          </w:p>
        </w:tc>
      </w:tr>
      <w:tr w:rsidR="00146341" w:rsidRPr="00B21210" w14:paraId="3A78D62B" w14:textId="77777777" w:rsidTr="009776E2">
        <w:trPr>
          <w:trHeight w:val="397"/>
          <w:jc w:val="center"/>
        </w:trPr>
        <w:tc>
          <w:tcPr>
            <w:tcW w:w="851" w:type="dxa"/>
            <w:noWrap/>
            <w:vAlign w:val="center"/>
          </w:tcPr>
          <w:p w14:paraId="46C7AF9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879</w:t>
            </w:r>
          </w:p>
        </w:tc>
        <w:tc>
          <w:tcPr>
            <w:tcW w:w="2835" w:type="dxa"/>
            <w:noWrap/>
            <w:vAlign w:val="center"/>
          </w:tcPr>
          <w:p w14:paraId="75A925D9" w14:textId="19FF90CE" w:rsidR="00146341" w:rsidRPr="00B21210" w:rsidRDefault="002B1BC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LA VEGA.</w:t>
            </w:r>
          </w:p>
        </w:tc>
        <w:tc>
          <w:tcPr>
            <w:tcW w:w="2595" w:type="dxa"/>
            <w:noWrap/>
            <w:vAlign w:val="center"/>
          </w:tcPr>
          <w:p w14:paraId="751DF3C9" w14:textId="6AD60B25"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191E4CE6" w14:textId="15CD0128"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02/09/2025</w:t>
            </w:r>
          </w:p>
        </w:tc>
      </w:tr>
      <w:tr w:rsidR="00146341" w:rsidRPr="00B21210" w14:paraId="2176E284" w14:textId="77777777" w:rsidTr="009776E2">
        <w:trPr>
          <w:trHeight w:val="397"/>
          <w:jc w:val="center"/>
        </w:trPr>
        <w:tc>
          <w:tcPr>
            <w:tcW w:w="851" w:type="dxa"/>
            <w:noWrap/>
            <w:vAlign w:val="center"/>
          </w:tcPr>
          <w:p w14:paraId="48BCF57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880</w:t>
            </w:r>
          </w:p>
        </w:tc>
        <w:tc>
          <w:tcPr>
            <w:tcW w:w="2835" w:type="dxa"/>
            <w:noWrap/>
            <w:vAlign w:val="center"/>
          </w:tcPr>
          <w:p w14:paraId="14214812" w14:textId="2D40102D" w:rsidR="00146341" w:rsidRPr="00B21210" w:rsidRDefault="002B1BC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CÁMARA CIVIL Y COMERCIAL DE SANTO DOMINGO ESTE. </w:t>
            </w:r>
          </w:p>
        </w:tc>
        <w:tc>
          <w:tcPr>
            <w:tcW w:w="2595" w:type="dxa"/>
            <w:noWrap/>
            <w:vAlign w:val="center"/>
          </w:tcPr>
          <w:p w14:paraId="5BD6A7B7" w14:textId="307679DC"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w:t>
            </w:r>
          </w:p>
        </w:tc>
        <w:tc>
          <w:tcPr>
            <w:tcW w:w="1560" w:type="dxa"/>
            <w:vAlign w:val="center"/>
          </w:tcPr>
          <w:p w14:paraId="54ECF4C4" w14:textId="0F4DB05B"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02/09/2025</w:t>
            </w:r>
          </w:p>
        </w:tc>
      </w:tr>
      <w:tr w:rsidR="00146341" w:rsidRPr="00B21210" w14:paraId="5060A04E" w14:textId="77777777" w:rsidTr="009776E2">
        <w:trPr>
          <w:trHeight w:val="397"/>
          <w:jc w:val="center"/>
        </w:trPr>
        <w:tc>
          <w:tcPr>
            <w:tcW w:w="851" w:type="dxa"/>
            <w:noWrap/>
            <w:vAlign w:val="center"/>
          </w:tcPr>
          <w:p w14:paraId="68DC973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881</w:t>
            </w:r>
          </w:p>
        </w:tc>
        <w:tc>
          <w:tcPr>
            <w:tcW w:w="2835" w:type="dxa"/>
            <w:noWrap/>
            <w:vAlign w:val="center"/>
          </w:tcPr>
          <w:p w14:paraId="71A26B87" w14:textId="0DFC9816" w:rsidR="00146341" w:rsidRPr="00B21210" w:rsidRDefault="002B1BC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PUERTO PLATA. </w:t>
            </w:r>
          </w:p>
        </w:tc>
        <w:tc>
          <w:tcPr>
            <w:tcW w:w="2595" w:type="dxa"/>
            <w:noWrap/>
            <w:vAlign w:val="center"/>
          </w:tcPr>
          <w:p w14:paraId="7F04039D" w14:textId="43C4AB2C"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580B9BB0" w14:textId="1981AB56"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02/09/2025</w:t>
            </w:r>
          </w:p>
        </w:tc>
      </w:tr>
      <w:tr w:rsidR="00146341" w:rsidRPr="00B21210" w14:paraId="76DCC9EE" w14:textId="77777777" w:rsidTr="009776E2">
        <w:trPr>
          <w:trHeight w:val="397"/>
          <w:jc w:val="center"/>
        </w:trPr>
        <w:tc>
          <w:tcPr>
            <w:tcW w:w="851" w:type="dxa"/>
            <w:noWrap/>
            <w:vAlign w:val="center"/>
          </w:tcPr>
          <w:p w14:paraId="25F2A35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882</w:t>
            </w:r>
          </w:p>
        </w:tc>
        <w:tc>
          <w:tcPr>
            <w:tcW w:w="2835" w:type="dxa"/>
            <w:noWrap/>
            <w:vAlign w:val="center"/>
          </w:tcPr>
          <w:p w14:paraId="6871BDC9" w14:textId="7AE40249" w:rsidR="00146341" w:rsidRPr="00B21210" w:rsidRDefault="002B1BC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CÁMARA CIVIL Y COMERCIAL DEL DISTRITO NACIONAL. </w:t>
            </w:r>
          </w:p>
        </w:tc>
        <w:tc>
          <w:tcPr>
            <w:tcW w:w="2595" w:type="dxa"/>
            <w:noWrap/>
            <w:vAlign w:val="center"/>
          </w:tcPr>
          <w:p w14:paraId="6E8ABF27" w14:textId="4C2DCAA8"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w:t>
            </w:r>
          </w:p>
        </w:tc>
        <w:tc>
          <w:tcPr>
            <w:tcW w:w="1560" w:type="dxa"/>
            <w:vAlign w:val="center"/>
          </w:tcPr>
          <w:p w14:paraId="5BD43407" w14:textId="6F190CC4"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02/09/2025</w:t>
            </w:r>
          </w:p>
        </w:tc>
      </w:tr>
      <w:tr w:rsidR="00146341" w:rsidRPr="00B21210" w14:paraId="4A9F781C" w14:textId="77777777" w:rsidTr="009776E2">
        <w:trPr>
          <w:trHeight w:val="397"/>
          <w:jc w:val="center"/>
        </w:trPr>
        <w:tc>
          <w:tcPr>
            <w:tcW w:w="851" w:type="dxa"/>
            <w:noWrap/>
            <w:vAlign w:val="center"/>
          </w:tcPr>
          <w:p w14:paraId="0F3BA40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883</w:t>
            </w:r>
          </w:p>
        </w:tc>
        <w:tc>
          <w:tcPr>
            <w:tcW w:w="2835" w:type="dxa"/>
            <w:noWrap/>
            <w:vAlign w:val="center"/>
          </w:tcPr>
          <w:p w14:paraId="7E115279" w14:textId="3C5F5323" w:rsidR="00146341" w:rsidRPr="00B21210" w:rsidRDefault="002B1BC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BARAHONA.</w:t>
            </w:r>
          </w:p>
        </w:tc>
        <w:tc>
          <w:tcPr>
            <w:tcW w:w="2595" w:type="dxa"/>
            <w:noWrap/>
            <w:vAlign w:val="center"/>
          </w:tcPr>
          <w:p w14:paraId="7995DE4B" w14:textId="13C471CA"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057DEAA5" w14:textId="7E5B6B8A"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02/09/2025</w:t>
            </w:r>
          </w:p>
        </w:tc>
      </w:tr>
      <w:tr w:rsidR="00146341" w:rsidRPr="00B21210" w14:paraId="3CD90036" w14:textId="77777777" w:rsidTr="009776E2">
        <w:trPr>
          <w:trHeight w:val="397"/>
          <w:jc w:val="center"/>
        </w:trPr>
        <w:tc>
          <w:tcPr>
            <w:tcW w:w="851" w:type="dxa"/>
            <w:noWrap/>
            <w:vAlign w:val="center"/>
          </w:tcPr>
          <w:p w14:paraId="62CF9E8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884</w:t>
            </w:r>
          </w:p>
        </w:tc>
        <w:tc>
          <w:tcPr>
            <w:tcW w:w="2835" w:type="dxa"/>
            <w:noWrap/>
            <w:vAlign w:val="center"/>
          </w:tcPr>
          <w:p w14:paraId="52020234" w14:textId="420947D0" w:rsidR="00146341" w:rsidRPr="00B21210" w:rsidRDefault="002B1BC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 (VIRTUAL).</w:t>
            </w:r>
          </w:p>
        </w:tc>
        <w:tc>
          <w:tcPr>
            <w:tcW w:w="2595" w:type="dxa"/>
            <w:noWrap/>
            <w:vAlign w:val="center"/>
          </w:tcPr>
          <w:p w14:paraId="321B5836" w14:textId="23B69613"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E13E8DB" w14:textId="688B716F"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02/09/2025</w:t>
            </w:r>
          </w:p>
        </w:tc>
      </w:tr>
      <w:tr w:rsidR="00146341" w:rsidRPr="00B21210" w14:paraId="3696E370" w14:textId="77777777" w:rsidTr="009776E2">
        <w:trPr>
          <w:trHeight w:val="397"/>
          <w:jc w:val="center"/>
        </w:trPr>
        <w:tc>
          <w:tcPr>
            <w:tcW w:w="851" w:type="dxa"/>
            <w:noWrap/>
            <w:vAlign w:val="center"/>
          </w:tcPr>
          <w:p w14:paraId="6BE9EB9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885</w:t>
            </w:r>
          </w:p>
        </w:tc>
        <w:tc>
          <w:tcPr>
            <w:tcW w:w="2835" w:type="dxa"/>
            <w:noWrap/>
            <w:vAlign w:val="center"/>
          </w:tcPr>
          <w:p w14:paraId="0800B144" w14:textId="76E21971" w:rsidR="00146341" w:rsidRPr="00B21210" w:rsidRDefault="002B1BC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LABORAL (VIRTUAL).</w:t>
            </w:r>
          </w:p>
        </w:tc>
        <w:tc>
          <w:tcPr>
            <w:tcW w:w="2595" w:type="dxa"/>
            <w:noWrap/>
            <w:vAlign w:val="center"/>
          </w:tcPr>
          <w:p w14:paraId="1D9D3F45" w14:textId="724E154B"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w:t>
            </w:r>
          </w:p>
        </w:tc>
        <w:tc>
          <w:tcPr>
            <w:tcW w:w="1560" w:type="dxa"/>
            <w:vAlign w:val="center"/>
          </w:tcPr>
          <w:p w14:paraId="3490EB12" w14:textId="45D55B29"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02/09/2025</w:t>
            </w:r>
          </w:p>
        </w:tc>
      </w:tr>
      <w:tr w:rsidR="00146341" w:rsidRPr="00B21210" w14:paraId="5E8B258A" w14:textId="77777777" w:rsidTr="009776E2">
        <w:trPr>
          <w:trHeight w:val="397"/>
          <w:jc w:val="center"/>
        </w:trPr>
        <w:tc>
          <w:tcPr>
            <w:tcW w:w="851" w:type="dxa"/>
            <w:noWrap/>
            <w:vAlign w:val="center"/>
          </w:tcPr>
          <w:p w14:paraId="55A0079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886</w:t>
            </w:r>
          </w:p>
        </w:tc>
        <w:tc>
          <w:tcPr>
            <w:tcW w:w="2835" w:type="dxa"/>
            <w:noWrap/>
            <w:vAlign w:val="center"/>
          </w:tcPr>
          <w:p w14:paraId="7751209F" w14:textId="7348FC32" w:rsidR="00146341" w:rsidRPr="00B21210" w:rsidRDefault="002B1BC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CÁMARA CIVIL Y COMERCIAL DE SANTO DOMINGO. </w:t>
            </w:r>
          </w:p>
        </w:tc>
        <w:tc>
          <w:tcPr>
            <w:tcW w:w="2595" w:type="dxa"/>
            <w:noWrap/>
            <w:vAlign w:val="center"/>
          </w:tcPr>
          <w:p w14:paraId="7E5D66FF" w14:textId="7F30A961"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604552ED" w14:textId="71E0D298" w:rsidR="00146341" w:rsidRPr="00B21210" w:rsidRDefault="002B1BC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02/09/2025</w:t>
            </w:r>
          </w:p>
        </w:tc>
      </w:tr>
      <w:tr w:rsidR="00146341" w:rsidRPr="00B21210" w14:paraId="1DDBDCB1" w14:textId="77777777" w:rsidTr="009776E2">
        <w:trPr>
          <w:trHeight w:val="397"/>
          <w:jc w:val="center"/>
        </w:trPr>
        <w:tc>
          <w:tcPr>
            <w:tcW w:w="851" w:type="dxa"/>
            <w:noWrap/>
            <w:vAlign w:val="center"/>
          </w:tcPr>
          <w:p w14:paraId="1B2BF80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887</w:t>
            </w:r>
          </w:p>
        </w:tc>
        <w:tc>
          <w:tcPr>
            <w:tcW w:w="2835" w:type="dxa"/>
            <w:noWrap/>
            <w:vAlign w:val="center"/>
          </w:tcPr>
          <w:p w14:paraId="00D5DBD0" w14:textId="279570DF" w:rsidR="00146341" w:rsidRPr="00B21210" w:rsidRDefault="007F391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ADMINISTRATIVO DEL DISTRITO NACIONAL (VIRTUAL). </w:t>
            </w:r>
          </w:p>
        </w:tc>
        <w:tc>
          <w:tcPr>
            <w:tcW w:w="2595" w:type="dxa"/>
            <w:noWrap/>
            <w:vAlign w:val="center"/>
          </w:tcPr>
          <w:p w14:paraId="275E7CCD" w14:textId="449F3D38"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EE68DD3" w14:textId="5EBD87DC"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02/09/2025</w:t>
            </w:r>
          </w:p>
        </w:tc>
      </w:tr>
      <w:tr w:rsidR="00146341" w:rsidRPr="00B21210" w14:paraId="0755E5E8" w14:textId="77777777" w:rsidTr="009776E2">
        <w:trPr>
          <w:trHeight w:val="397"/>
          <w:jc w:val="center"/>
        </w:trPr>
        <w:tc>
          <w:tcPr>
            <w:tcW w:w="851" w:type="dxa"/>
            <w:noWrap/>
            <w:vAlign w:val="center"/>
          </w:tcPr>
          <w:p w14:paraId="16AE25E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888</w:t>
            </w:r>
          </w:p>
        </w:tc>
        <w:tc>
          <w:tcPr>
            <w:tcW w:w="2835" w:type="dxa"/>
            <w:noWrap/>
            <w:vAlign w:val="center"/>
          </w:tcPr>
          <w:p w14:paraId="31F1D4B5" w14:textId="4F7789D5" w:rsidR="00146341" w:rsidRPr="00B21210" w:rsidRDefault="007F391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 SANTIAGO DE LOS CABALLEROS. </w:t>
            </w:r>
          </w:p>
        </w:tc>
        <w:tc>
          <w:tcPr>
            <w:tcW w:w="2595" w:type="dxa"/>
            <w:noWrap/>
            <w:vAlign w:val="center"/>
          </w:tcPr>
          <w:p w14:paraId="2579F4E7" w14:textId="52894234"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52B510E4" w14:textId="4B12AE22"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03/09/2025</w:t>
            </w:r>
          </w:p>
        </w:tc>
      </w:tr>
      <w:tr w:rsidR="00146341" w:rsidRPr="00B21210" w14:paraId="331987CC" w14:textId="77777777" w:rsidTr="009776E2">
        <w:trPr>
          <w:trHeight w:val="397"/>
          <w:jc w:val="center"/>
        </w:trPr>
        <w:tc>
          <w:tcPr>
            <w:tcW w:w="851" w:type="dxa"/>
            <w:noWrap/>
            <w:vAlign w:val="center"/>
          </w:tcPr>
          <w:p w14:paraId="0561980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889</w:t>
            </w:r>
          </w:p>
        </w:tc>
        <w:tc>
          <w:tcPr>
            <w:tcW w:w="2835" w:type="dxa"/>
            <w:noWrap/>
            <w:vAlign w:val="center"/>
          </w:tcPr>
          <w:p w14:paraId="0C12E8FE" w14:textId="3568B55C" w:rsidR="00146341" w:rsidRPr="00B21210" w:rsidRDefault="007F391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 SANTIAGO DE LOS CABALLEROS. </w:t>
            </w:r>
          </w:p>
        </w:tc>
        <w:tc>
          <w:tcPr>
            <w:tcW w:w="2595" w:type="dxa"/>
            <w:noWrap/>
            <w:vAlign w:val="center"/>
          </w:tcPr>
          <w:p w14:paraId="4C810993" w14:textId="43A1B489"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0D593A2D" w14:textId="1A6FBD2F"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03/09/2025</w:t>
            </w:r>
          </w:p>
        </w:tc>
      </w:tr>
      <w:tr w:rsidR="00146341" w:rsidRPr="00B21210" w14:paraId="6EECA151" w14:textId="77777777" w:rsidTr="009776E2">
        <w:trPr>
          <w:trHeight w:val="397"/>
          <w:jc w:val="center"/>
        </w:trPr>
        <w:tc>
          <w:tcPr>
            <w:tcW w:w="851" w:type="dxa"/>
            <w:noWrap/>
            <w:vAlign w:val="center"/>
          </w:tcPr>
          <w:p w14:paraId="757B607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890</w:t>
            </w:r>
          </w:p>
        </w:tc>
        <w:tc>
          <w:tcPr>
            <w:tcW w:w="2835" w:type="dxa"/>
            <w:noWrap/>
            <w:vAlign w:val="center"/>
          </w:tcPr>
          <w:p w14:paraId="1930C0C0" w14:textId="648D1BF4" w:rsidR="00146341" w:rsidRPr="00B21210" w:rsidRDefault="007F391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 CRISTOBAL. </w:t>
            </w:r>
          </w:p>
        </w:tc>
        <w:tc>
          <w:tcPr>
            <w:tcW w:w="2595" w:type="dxa"/>
            <w:noWrap/>
            <w:vAlign w:val="center"/>
          </w:tcPr>
          <w:p w14:paraId="7E5F419D" w14:textId="12F1818A"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EXP. 0297-20-00121</w:t>
            </w:r>
          </w:p>
        </w:tc>
        <w:tc>
          <w:tcPr>
            <w:tcW w:w="1560" w:type="dxa"/>
            <w:vAlign w:val="center"/>
          </w:tcPr>
          <w:p w14:paraId="27652942" w14:textId="2603F1F3"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03/09/2025</w:t>
            </w:r>
          </w:p>
        </w:tc>
      </w:tr>
      <w:tr w:rsidR="00146341" w:rsidRPr="00B21210" w14:paraId="6FA992C4" w14:textId="77777777" w:rsidTr="009776E2">
        <w:trPr>
          <w:trHeight w:val="397"/>
          <w:jc w:val="center"/>
        </w:trPr>
        <w:tc>
          <w:tcPr>
            <w:tcW w:w="851" w:type="dxa"/>
            <w:noWrap/>
            <w:vAlign w:val="center"/>
          </w:tcPr>
          <w:p w14:paraId="06F5803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891</w:t>
            </w:r>
          </w:p>
        </w:tc>
        <w:tc>
          <w:tcPr>
            <w:tcW w:w="2835" w:type="dxa"/>
            <w:noWrap/>
            <w:vAlign w:val="center"/>
          </w:tcPr>
          <w:p w14:paraId="13436A50" w14:textId="67714FE4" w:rsidR="00146341" w:rsidRPr="00B21210" w:rsidRDefault="007F391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1C522D5F" w14:textId="0FE22092"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7A352BB" w14:textId="64DBD7B5"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03/09/2025</w:t>
            </w:r>
          </w:p>
        </w:tc>
      </w:tr>
      <w:tr w:rsidR="00146341" w:rsidRPr="00B21210" w14:paraId="31599D3C" w14:textId="77777777" w:rsidTr="009776E2">
        <w:trPr>
          <w:trHeight w:val="397"/>
          <w:jc w:val="center"/>
        </w:trPr>
        <w:tc>
          <w:tcPr>
            <w:tcW w:w="851" w:type="dxa"/>
            <w:noWrap/>
            <w:vAlign w:val="center"/>
          </w:tcPr>
          <w:p w14:paraId="57706A4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892</w:t>
            </w:r>
          </w:p>
        </w:tc>
        <w:tc>
          <w:tcPr>
            <w:tcW w:w="2835" w:type="dxa"/>
            <w:noWrap/>
            <w:vAlign w:val="center"/>
          </w:tcPr>
          <w:p w14:paraId="0EAB0AFB" w14:textId="010843D8" w:rsidR="00146341" w:rsidRPr="00B21210" w:rsidRDefault="007F391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MONTE PLATA. </w:t>
            </w:r>
          </w:p>
        </w:tc>
        <w:tc>
          <w:tcPr>
            <w:tcW w:w="2595" w:type="dxa"/>
            <w:noWrap/>
            <w:vAlign w:val="center"/>
          </w:tcPr>
          <w:p w14:paraId="52D0EE16" w14:textId="7ECCCE6B"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2115B9"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2115B9" w:rsidRPr="00B21210">
              <w:rPr>
                <w:rFonts w:ascii="Times New Roman" w:eastAsia="Times New Roman" w:hAnsi="Times New Roman"/>
                <w:color w:val="767171"/>
                <w:sz w:val="24"/>
                <w:szCs w:val="24"/>
                <w:lang w:eastAsia="es-DO"/>
              </w:rPr>
              <w:t>XPEDIENTE</w:t>
            </w:r>
          </w:p>
        </w:tc>
        <w:tc>
          <w:tcPr>
            <w:tcW w:w="1560" w:type="dxa"/>
            <w:vAlign w:val="center"/>
          </w:tcPr>
          <w:p w14:paraId="344AB6F5" w14:textId="1B83E695"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03/09/2025</w:t>
            </w:r>
          </w:p>
        </w:tc>
      </w:tr>
      <w:tr w:rsidR="00146341" w:rsidRPr="00B21210" w14:paraId="22BA07F6" w14:textId="77777777" w:rsidTr="009776E2">
        <w:trPr>
          <w:trHeight w:val="397"/>
          <w:jc w:val="center"/>
        </w:trPr>
        <w:tc>
          <w:tcPr>
            <w:tcW w:w="851" w:type="dxa"/>
            <w:noWrap/>
            <w:vAlign w:val="center"/>
          </w:tcPr>
          <w:p w14:paraId="55F1E48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893</w:t>
            </w:r>
          </w:p>
        </w:tc>
        <w:tc>
          <w:tcPr>
            <w:tcW w:w="2835" w:type="dxa"/>
            <w:noWrap/>
            <w:vAlign w:val="center"/>
          </w:tcPr>
          <w:p w14:paraId="3BD9182A" w14:textId="53163352" w:rsidR="00146341" w:rsidRPr="00B21210" w:rsidRDefault="007F391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MONTE CRISTI. </w:t>
            </w:r>
          </w:p>
        </w:tc>
        <w:tc>
          <w:tcPr>
            <w:tcW w:w="2595" w:type="dxa"/>
            <w:noWrap/>
            <w:vAlign w:val="center"/>
          </w:tcPr>
          <w:p w14:paraId="1280C62C" w14:textId="49D49248"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713F4153" w14:textId="6EAEC1EF"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04/09/2025</w:t>
            </w:r>
          </w:p>
        </w:tc>
      </w:tr>
      <w:tr w:rsidR="00146341" w:rsidRPr="00B21210" w14:paraId="7E212C5A" w14:textId="77777777" w:rsidTr="009776E2">
        <w:trPr>
          <w:trHeight w:val="397"/>
          <w:jc w:val="center"/>
        </w:trPr>
        <w:tc>
          <w:tcPr>
            <w:tcW w:w="851" w:type="dxa"/>
            <w:noWrap/>
            <w:vAlign w:val="center"/>
          </w:tcPr>
          <w:p w14:paraId="55D0371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894</w:t>
            </w:r>
          </w:p>
        </w:tc>
        <w:tc>
          <w:tcPr>
            <w:tcW w:w="2835" w:type="dxa"/>
            <w:noWrap/>
            <w:vAlign w:val="center"/>
          </w:tcPr>
          <w:p w14:paraId="2FDF5011" w14:textId="11826906" w:rsidR="00146341" w:rsidRPr="00B21210" w:rsidRDefault="007F391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250F71AC" w14:textId="0D14A931"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C8890A0" w14:textId="1DD5EE92"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04/09/2025</w:t>
            </w:r>
          </w:p>
        </w:tc>
      </w:tr>
      <w:tr w:rsidR="00146341" w:rsidRPr="00B21210" w14:paraId="54AB8A99" w14:textId="77777777" w:rsidTr="009776E2">
        <w:trPr>
          <w:trHeight w:val="397"/>
          <w:jc w:val="center"/>
        </w:trPr>
        <w:tc>
          <w:tcPr>
            <w:tcW w:w="851" w:type="dxa"/>
            <w:noWrap/>
            <w:vAlign w:val="center"/>
          </w:tcPr>
          <w:p w14:paraId="59AF7DE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895</w:t>
            </w:r>
          </w:p>
        </w:tc>
        <w:tc>
          <w:tcPr>
            <w:tcW w:w="2835" w:type="dxa"/>
            <w:noWrap/>
            <w:vAlign w:val="center"/>
          </w:tcPr>
          <w:p w14:paraId="3C7E78B6" w14:textId="5A92A843" w:rsidR="00146341" w:rsidRPr="00B21210" w:rsidRDefault="007F3915"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5AE9BDE0" w14:textId="3893BFF4"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4261975" w14:textId="12D816AF" w:rsidR="00146341" w:rsidRPr="00B21210" w:rsidRDefault="007F3915"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04/09/2025</w:t>
            </w:r>
          </w:p>
        </w:tc>
      </w:tr>
      <w:tr w:rsidR="00146341" w:rsidRPr="00B21210" w14:paraId="50373C6E" w14:textId="77777777" w:rsidTr="009776E2">
        <w:trPr>
          <w:trHeight w:val="397"/>
          <w:jc w:val="center"/>
        </w:trPr>
        <w:tc>
          <w:tcPr>
            <w:tcW w:w="851" w:type="dxa"/>
            <w:noWrap/>
            <w:vAlign w:val="center"/>
          </w:tcPr>
          <w:p w14:paraId="53F0FB6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896</w:t>
            </w:r>
          </w:p>
        </w:tc>
        <w:tc>
          <w:tcPr>
            <w:tcW w:w="2835" w:type="dxa"/>
            <w:noWrap/>
            <w:vAlign w:val="center"/>
          </w:tcPr>
          <w:p w14:paraId="5EE986DE" w14:textId="6F676175" w:rsidR="00146341" w:rsidRPr="00B21210" w:rsidRDefault="00C535E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p>
        </w:tc>
        <w:tc>
          <w:tcPr>
            <w:tcW w:w="2595" w:type="dxa"/>
            <w:noWrap/>
            <w:vAlign w:val="center"/>
          </w:tcPr>
          <w:p w14:paraId="3FE7D46E" w14:textId="1737C816" w:rsidR="00146341" w:rsidRPr="00B21210" w:rsidRDefault="00C535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BCD5B60" w14:textId="6B9EB6A1" w:rsidR="00146341" w:rsidRPr="00B21210" w:rsidRDefault="00C535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04/09/2025</w:t>
            </w:r>
          </w:p>
        </w:tc>
      </w:tr>
      <w:tr w:rsidR="00146341" w:rsidRPr="00B21210" w14:paraId="66528A66" w14:textId="77777777" w:rsidTr="009776E2">
        <w:trPr>
          <w:trHeight w:val="397"/>
          <w:jc w:val="center"/>
        </w:trPr>
        <w:tc>
          <w:tcPr>
            <w:tcW w:w="851" w:type="dxa"/>
            <w:noWrap/>
            <w:vAlign w:val="center"/>
          </w:tcPr>
          <w:p w14:paraId="7216178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897</w:t>
            </w:r>
          </w:p>
        </w:tc>
        <w:tc>
          <w:tcPr>
            <w:tcW w:w="2835" w:type="dxa"/>
            <w:noWrap/>
            <w:vAlign w:val="center"/>
          </w:tcPr>
          <w:p w14:paraId="5491B8DC" w14:textId="0303AD9B" w:rsidR="00146341" w:rsidRPr="00B21210" w:rsidRDefault="00C535E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DISRITO NACIONAL. </w:t>
            </w:r>
          </w:p>
        </w:tc>
        <w:tc>
          <w:tcPr>
            <w:tcW w:w="2595" w:type="dxa"/>
            <w:noWrap/>
            <w:vAlign w:val="center"/>
          </w:tcPr>
          <w:p w14:paraId="756DC4E2" w14:textId="5203C2AB" w:rsidR="00146341" w:rsidRPr="00B21210" w:rsidRDefault="00C535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F2700B3" w14:textId="628A6CB4" w:rsidR="00146341" w:rsidRPr="00B21210" w:rsidRDefault="00C535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04/09/2025</w:t>
            </w:r>
          </w:p>
        </w:tc>
      </w:tr>
      <w:tr w:rsidR="00146341" w:rsidRPr="00B21210" w14:paraId="13FCCD91" w14:textId="77777777" w:rsidTr="009776E2">
        <w:trPr>
          <w:trHeight w:val="397"/>
          <w:jc w:val="center"/>
        </w:trPr>
        <w:tc>
          <w:tcPr>
            <w:tcW w:w="851" w:type="dxa"/>
            <w:noWrap/>
            <w:vAlign w:val="center"/>
          </w:tcPr>
          <w:p w14:paraId="07944DD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898</w:t>
            </w:r>
          </w:p>
        </w:tc>
        <w:tc>
          <w:tcPr>
            <w:tcW w:w="2835" w:type="dxa"/>
            <w:noWrap/>
            <w:vAlign w:val="center"/>
          </w:tcPr>
          <w:p w14:paraId="5F79E779" w14:textId="499566AC" w:rsidR="00146341" w:rsidRPr="00B21210" w:rsidRDefault="00C535E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MONTE CRISTI. </w:t>
            </w:r>
          </w:p>
        </w:tc>
        <w:tc>
          <w:tcPr>
            <w:tcW w:w="2595" w:type="dxa"/>
            <w:noWrap/>
            <w:vAlign w:val="center"/>
          </w:tcPr>
          <w:p w14:paraId="62B1EEA9" w14:textId="5421C4A5" w:rsidR="00146341" w:rsidRPr="00B21210" w:rsidRDefault="00C535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5F1DC433" w14:textId="750B3EB3" w:rsidR="00146341" w:rsidRPr="00B21210" w:rsidRDefault="00C535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05/09/2025</w:t>
            </w:r>
          </w:p>
        </w:tc>
      </w:tr>
      <w:tr w:rsidR="00146341" w:rsidRPr="00B21210" w14:paraId="342EFD11" w14:textId="77777777" w:rsidTr="009776E2">
        <w:trPr>
          <w:trHeight w:val="397"/>
          <w:jc w:val="center"/>
        </w:trPr>
        <w:tc>
          <w:tcPr>
            <w:tcW w:w="851" w:type="dxa"/>
            <w:noWrap/>
            <w:vAlign w:val="center"/>
          </w:tcPr>
          <w:p w14:paraId="646702E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899</w:t>
            </w:r>
          </w:p>
        </w:tc>
        <w:tc>
          <w:tcPr>
            <w:tcW w:w="2835" w:type="dxa"/>
            <w:noWrap/>
            <w:vAlign w:val="center"/>
          </w:tcPr>
          <w:p w14:paraId="5EE624FD" w14:textId="1EE50485" w:rsidR="00146341" w:rsidRPr="00B21210" w:rsidRDefault="00C535E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CÁMARA CIVIL Y COMERCIAL DE SANTO DOMINGO. </w:t>
            </w:r>
          </w:p>
        </w:tc>
        <w:tc>
          <w:tcPr>
            <w:tcW w:w="2595" w:type="dxa"/>
            <w:noWrap/>
            <w:vAlign w:val="center"/>
          </w:tcPr>
          <w:p w14:paraId="3E25E10A" w14:textId="04BC27E7" w:rsidR="00146341" w:rsidRPr="00B21210" w:rsidRDefault="00C535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w:t>
            </w:r>
          </w:p>
        </w:tc>
        <w:tc>
          <w:tcPr>
            <w:tcW w:w="1560" w:type="dxa"/>
            <w:vAlign w:val="center"/>
          </w:tcPr>
          <w:p w14:paraId="4E372263" w14:textId="5968A4E5" w:rsidR="00146341" w:rsidRPr="00B21210" w:rsidRDefault="00C535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08/09/2025</w:t>
            </w:r>
          </w:p>
        </w:tc>
      </w:tr>
      <w:tr w:rsidR="00146341" w:rsidRPr="00B21210" w14:paraId="1C36E2A0" w14:textId="77777777" w:rsidTr="009776E2">
        <w:trPr>
          <w:trHeight w:val="397"/>
          <w:jc w:val="center"/>
        </w:trPr>
        <w:tc>
          <w:tcPr>
            <w:tcW w:w="851" w:type="dxa"/>
            <w:noWrap/>
            <w:vAlign w:val="center"/>
          </w:tcPr>
          <w:p w14:paraId="09AF4B7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900</w:t>
            </w:r>
          </w:p>
        </w:tc>
        <w:tc>
          <w:tcPr>
            <w:tcW w:w="2835" w:type="dxa"/>
            <w:noWrap/>
            <w:vAlign w:val="center"/>
          </w:tcPr>
          <w:p w14:paraId="24F00435" w14:textId="77656AB1" w:rsidR="00146341" w:rsidRPr="00B21210" w:rsidRDefault="00C535E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PUERTO PLATA. </w:t>
            </w:r>
          </w:p>
        </w:tc>
        <w:tc>
          <w:tcPr>
            <w:tcW w:w="2595" w:type="dxa"/>
            <w:noWrap/>
            <w:vAlign w:val="center"/>
          </w:tcPr>
          <w:p w14:paraId="26DE1A28" w14:textId="682B2A0E" w:rsidR="00146341" w:rsidRPr="00B21210" w:rsidRDefault="00C535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19E2D26" w14:textId="27EA03AF" w:rsidR="00146341" w:rsidRPr="00B21210" w:rsidRDefault="00C535E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08/09/2025</w:t>
            </w:r>
          </w:p>
        </w:tc>
      </w:tr>
      <w:tr w:rsidR="00146341" w:rsidRPr="00B21210" w14:paraId="782CFB6E" w14:textId="77777777" w:rsidTr="009776E2">
        <w:trPr>
          <w:trHeight w:val="397"/>
          <w:jc w:val="center"/>
        </w:trPr>
        <w:tc>
          <w:tcPr>
            <w:tcW w:w="851" w:type="dxa"/>
            <w:noWrap/>
            <w:vAlign w:val="center"/>
          </w:tcPr>
          <w:p w14:paraId="00A0C31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901</w:t>
            </w:r>
          </w:p>
        </w:tc>
        <w:tc>
          <w:tcPr>
            <w:tcW w:w="2835" w:type="dxa"/>
            <w:noWrap/>
            <w:vAlign w:val="center"/>
          </w:tcPr>
          <w:p w14:paraId="3269B861" w14:textId="1824C986" w:rsidR="00146341" w:rsidRPr="00B21210" w:rsidRDefault="00DF26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1CD3255A" w14:textId="754FE951" w:rsidR="00146341" w:rsidRPr="00B21210" w:rsidRDefault="00DF26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B4CB0F1" w14:textId="7B40FE9F" w:rsidR="00146341" w:rsidRPr="00B21210" w:rsidRDefault="00DF26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08/09/2025</w:t>
            </w:r>
          </w:p>
        </w:tc>
      </w:tr>
      <w:tr w:rsidR="00146341" w:rsidRPr="00B21210" w14:paraId="65328334" w14:textId="77777777" w:rsidTr="009776E2">
        <w:trPr>
          <w:trHeight w:val="397"/>
          <w:jc w:val="center"/>
        </w:trPr>
        <w:tc>
          <w:tcPr>
            <w:tcW w:w="851" w:type="dxa"/>
            <w:noWrap/>
            <w:vAlign w:val="center"/>
          </w:tcPr>
          <w:p w14:paraId="70B6A68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902</w:t>
            </w:r>
          </w:p>
        </w:tc>
        <w:tc>
          <w:tcPr>
            <w:tcW w:w="2835" w:type="dxa"/>
            <w:noWrap/>
            <w:vAlign w:val="center"/>
          </w:tcPr>
          <w:p w14:paraId="2A1F0406" w14:textId="0591BE43" w:rsidR="00146341" w:rsidRPr="00B21210" w:rsidRDefault="00DF262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SEGUNDA SALA DE LA CÁMARA CIVIL Y COMERCIAL DE SANTO DOMINGO. </w:t>
            </w:r>
          </w:p>
        </w:tc>
        <w:tc>
          <w:tcPr>
            <w:tcW w:w="2595" w:type="dxa"/>
            <w:noWrap/>
            <w:vAlign w:val="center"/>
          </w:tcPr>
          <w:p w14:paraId="02EA2D94" w14:textId="0F9C5337" w:rsidR="00146341" w:rsidRPr="00B21210" w:rsidRDefault="00DF26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EMBARGO INMOBILIARIO</w:t>
            </w:r>
          </w:p>
        </w:tc>
        <w:tc>
          <w:tcPr>
            <w:tcW w:w="1560" w:type="dxa"/>
            <w:vAlign w:val="center"/>
          </w:tcPr>
          <w:p w14:paraId="6CE3409C" w14:textId="16AF8DB1" w:rsidR="00146341" w:rsidRPr="00B21210" w:rsidRDefault="00DF262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08/09/2025</w:t>
            </w:r>
          </w:p>
        </w:tc>
      </w:tr>
      <w:tr w:rsidR="00146341" w:rsidRPr="00B21210" w14:paraId="68523736" w14:textId="77777777" w:rsidTr="009776E2">
        <w:trPr>
          <w:trHeight w:val="397"/>
          <w:jc w:val="center"/>
        </w:trPr>
        <w:tc>
          <w:tcPr>
            <w:tcW w:w="851" w:type="dxa"/>
            <w:noWrap/>
            <w:vAlign w:val="center"/>
          </w:tcPr>
          <w:p w14:paraId="5DE04D4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903</w:t>
            </w:r>
          </w:p>
        </w:tc>
        <w:tc>
          <w:tcPr>
            <w:tcW w:w="2835" w:type="dxa"/>
            <w:noWrap/>
            <w:vAlign w:val="center"/>
          </w:tcPr>
          <w:p w14:paraId="0100E859" w14:textId="3A8AE11C" w:rsidR="00146341" w:rsidRPr="00B21210" w:rsidRDefault="007A5D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MONTE</w:t>
            </w:r>
            <w:r w:rsidR="00C27780"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CRISTI.</w:t>
            </w:r>
          </w:p>
        </w:tc>
        <w:tc>
          <w:tcPr>
            <w:tcW w:w="2595" w:type="dxa"/>
            <w:noWrap/>
            <w:vAlign w:val="center"/>
          </w:tcPr>
          <w:p w14:paraId="1ADE4C1E" w14:textId="7AB201AC"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69466F"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69466F" w:rsidRPr="00B21210">
              <w:rPr>
                <w:rFonts w:ascii="Times New Roman" w:eastAsia="Times New Roman" w:hAnsi="Times New Roman"/>
                <w:color w:val="767171"/>
                <w:sz w:val="24"/>
                <w:szCs w:val="24"/>
                <w:lang w:eastAsia="es-DO"/>
              </w:rPr>
              <w:t>XPEDIENTE</w:t>
            </w:r>
          </w:p>
        </w:tc>
        <w:tc>
          <w:tcPr>
            <w:tcW w:w="1560" w:type="dxa"/>
            <w:vAlign w:val="center"/>
          </w:tcPr>
          <w:p w14:paraId="5D1ACDB3" w14:textId="43E69713"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09/09/2025</w:t>
            </w:r>
          </w:p>
        </w:tc>
      </w:tr>
      <w:tr w:rsidR="00146341" w:rsidRPr="00B21210" w14:paraId="5BE5F80D" w14:textId="77777777" w:rsidTr="009776E2">
        <w:trPr>
          <w:trHeight w:val="397"/>
          <w:jc w:val="center"/>
        </w:trPr>
        <w:tc>
          <w:tcPr>
            <w:tcW w:w="851" w:type="dxa"/>
            <w:noWrap/>
            <w:vAlign w:val="center"/>
          </w:tcPr>
          <w:p w14:paraId="351CF96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904</w:t>
            </w:r>
          </w:p>
        </w:tc>
        <w:tc>
          <w:tcPr>
            <w:tcW w:w="2835" w:type="dxa"/>
            <w:noWrap/>
            <w:vAlign w:val="center"/>
          </w:tcPr>
          <w:p w14:paraId="33995FCE" w14:textId="37596A2A" w:rsidR="00146341" w:rsidRPr="00B21210" w:rsidRDefault="007A5D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1DFD24D3" w14:textId="4023384C"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137A74F8" w14:textId="266C97DD"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09/09/2025</w:t>
            </w:r>
          </w:p>
        </w:tc>
      </w:tr>
      <w:tr w:rsidR="00146341" w:rsidRPr="00B21210" w14:paraId="12F3700E" w14:textId="77777777" w:rsidTr="009776E2">
        <w:trPr>
          <w:trHeight w:val="397"/>
          <w:jc w:val="center"/>
        </w:trPr>
        <w:tc>
          <w:tcPr>
            <w:tcW w:w="851" w:type="dxa"/>
            <w:noWrap/>
            <w:vAlign w:val="center"/>
          </w:tcPr>
          <w:p w14:paraId="206A002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905</w:t>
            </w:r>
          </w:p>
        </w:tc>
        <w:tc>
          <w:tcPr>
            <w:tcW w:w="2835" w:type="dxa"/>
            <w:noWrap/>
            <w:vAlign w:val="center"/>
          </w:tcPr>
          <w:p w14:paraId="1D940A65" w14:textId="677C800A" w:rsidR="00146341" w:rsidRPr="00B21210" w:rsidRDefault="007A5D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DEPARTAMENTO CENTRAL. </w:t>
            </w:r>
          </w:p>
        </w:tc>
        <w:tc>
          <w:tcPr>
            <w:tcW w:w="2595" w:type="dxa"/>
            <w:noWrap/>
            <w:vAlign w:val="center"/>
          </w:tcPr>
          <w:p w14:paraId="535F89B3" w14:textId="50B310BE"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3327D09" w14:textId="2333973F"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09/09/2025</w:t>
            </w:r>
          </w:p>
        </w:tc>
      </w:tr>
      <w:tr w:rsidR="00146341" w:rsidRPr="00B21210" w14:paraId="3BAE5E04" w14:textId="77777777" w:rsidTr="009776E2">
        <w:trPr>
          <w:trHeight w:val="397"/>
          <w:jc w:val="center"/>
        </w:trPr>
        <w:tc>
          <w:tcPr>
            <w:tcW w:w="851" w:type="dxa"/>
            <w:noWrap/>
            <w:vAlign w:val="center"/>
          </w:tcPr>
          <w:p w14:paraId="201E7BE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906</w:t>
            </w:r>
          </w:p>
        </w:tc>
        <w:tc>
          <w:tcPr>
            <w:tcW w:w="2835" w:type="dxa"/>
            <w:noWrap/>
            <w:vAlign w:val="center"/>
          </w:tcPr>
          <w:p w14:paraId="4C839326" w14:textId="5821131D" w:rsidR="00146341" w:rsidRPr="00B21210" w:rsidRDefault="007A5D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p>
        </w:tc>
        <w:tc>
          <w:tcPr>
            <w:tcW w:w="2595" w:type="dxa"/>
            <w:noWrap/>
            <w:vAlign w:val="center"/>
          </w:tcPr>
          <w:p w14:paraId="6EB0F0EB" w14:textId="5AEFE40F"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69466F" w:rsidRPr="00B21210">
              <w:rPr>
                <w:rFonts w:ascii="Times New Roman" w:eastAsia="Times New Roman" w:hAnsi="Times New Roman"/>
                <w:color w:val="767171"/>
                <w:sz w:val="24"/>
                <w:szCs w:val="24"/>
                <w:lang w:eastAsia="es-DO"/>
              </w:rPr>
              <w:t>O TIENE EXPEDIENT</w:t>
            </w:r>
            <w:r w:rsidRPr="00B21210">
              <w:rPr>
                <w:rFonts w:ascii="Times New Roman" w:eastAsia="Times New Roman" w:hAnsi="Times New Roman"/>
                <w:color w:val="767171"/>
                <w:sz w:val="24"/>
                <w:szCs w:val="24"/>
                <w:lang w:eastAsia="es-DO"/>
              </w:rPr>
              <w:t>E</w:t>
            </w:r>
          </w:p>
        </w:tc>
        <w:tc>
          <w:tcPr>
            <w:tcW w:w="1560" w:type="dxa"/>
            <w:vAlign w:val="center"/>
          </w:tcPr>
          <w:p w14:paraId="15175897" w14:textId="5447E2C3"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09/09/2025</w:t>
            </w:r>
          </w:p>
        </w:tc>
      </w:tr>
      <w:tr w:rsidR="00146341" w:rsidRPr="00B21210" w14:paraId="52D2B99D" w14:textId="77777777" w:rsidTr="009776E2">
        <w:trPr>
          <w:trHeight w:val="397"/>
          <w:jc w:val="center"/>
        </w:trPr>
        <w:tc>
          <w:tcPr>
            <w:tcW w:w="851" w:type="dxa"/>
            <w:noWrap/>
            <w:vAlign w:val="center"/>
          </w:tcPr>
          <w:p w14:paraId="2B598C0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907</w:t>
            </w:r>
          </w:p>
        </w:tc>
        <w:tc>
          <w:tcPr>
            <w:tcW w:w="2835" w:type="dxa"/>
            <w:noWrap/>
            <w:vAlign w:val="center"/>
          </w:tcPr>
          <w:p w14:paraId="255DDAD0" w14:textId="7960418A" w:rsidR="00146341" w:rsidRPr="00B21210" w:rsidRDefault="007A5D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1CA0111E" w14:textId="15B6C868"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3BD5E2D" w14:textId="7D00948F"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09/09/2025</w:t>
            </w:r>
          </w:p>
        </w:tc>
      </w:tr>
      <w:tr w:rsidR="00146341" w:rsidRPr="00B21210" w14:paraId="02636D28" w14:textId="77777777" w:rsidTr="009776E2">
        <w:trPr>
          <w:trHeight w:val="397"/>
          <w:jc w:val="center"/>
        </w:trPr>
        <w:tc>
          <w:tcPr>
            <w:tcW w:w="851" w:type="dxa"/>
            <w:noWrap/>
            <w:vAlign w:val="center"/>
          </w:tcPr>
          <w:p w14:paraId="7927B0F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908</w:t>
            </w:r>
          </w:p>
        </w:tc>
        <w:tc>
          <w:tcPr>
            <w:tcW w:w="2835" w:type="dxa"/>
            <w:noWrap/>
            <w:vAlign w:val="center"/>
          </w:tcPr>
          <w:p w14:paraId="02BE153C" w14:textId="5344F2DA" w:rsidR="00146341" w:rsidRPr="00B21210" w:rsidRDefault="007A5D8A"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AZUA. </w:t>
            </w:r>
          </w:p>
        </w:tc>
        <w:tc>
          <w:tcPr>
            <w:tcW w:w="2595" w:type="dxa"/>
            <w:noWrap/>
            <w:vAlign w:val="center"/>
          </w:tcPr>
          <w:p w14:paraId="5141562B" w14:textId="0BBD97A0"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52939261" w14:textId="0B8BD738" w:rsidR="00146341" w:rsidRPr="00B21210" w:rsidRDefault="007A5D8A"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09/09/2025</w:t>
            </w:r>
          </w:p>
        </w:tc>
      </w:tr>
      <w:tr w:rsidR="00146341" w:rsidRPr="00B21210" w14:paraId="55F1DFDC" w14:textId="77777777" w:rsidTr="009776E2">
        <w:trPr>
          <w:trHeight w:val="397"/>
          <w:jc w:val="center"/>
        </w:trPr>
        <w:tc>
          <w:tcPr>
            <w:tcW w:w="851" w:type="dxa"/>
            <w:noWrap/>
            <w:vAlign w:val="center"/>
          </w:tcPr>
          <w:p w14:paraId="3B5F49C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909</w:t>
            </w:r>
          </w:p>
        </w:tc>
        <w:tc>
          <w:tcPr>
            <w:tcW w:w="2835" w:type="dxa"/>
            <w:noWrap/>
            <w:vAlign w:val="center"/>
          </w:tcPr>
          <w:p w14:paraId="519F5F78" w14:textId="1DF0FB77" w:rsidR="00146341" w:rsidRPr="00B21210" w:rsidRDefault="0010015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CUARTA SALA DEL TRIBUNAL DE JURISDICCIÓN ORIGINAL DEL DISTRITO NACIONAL. </w:t>
            </w:r>
          </w:p>
        </w:tc>
        <w:tc>
          <w:tcPr>
            <w:tcW w:w="2595" w:type="dxa"/>
            <w:noWrap/>
            <w:vAlign w:val="center"/>
          </w:tcPr>
          <w:p w14:paraId="6A1E6432" w14:textId="11E1B4B6"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69466F" w:rsidRPr="00B21210">
              <w:rPr>
                <w:rFonts w:ascii="Times New Roman" w:eastAsia="Times New Roman" w:hAnsi="Times New Roman"/>
                <w:color w:val="767171"/>
                <w:sz w:val="24"/>
                <w:szCs w:val="24"/>
                <w:lang w:eastAsia="es-DO"/>
              </w:rPr>
              <w:t xml:space="preserve">O TIENE </w:t>
            </w:r>
            <w:r w:rsidRPr="00B21210">
              <w:rPr>
                <w:rFonts w:ascii="Times New Roman" w:eastAsia="Times New Roman" w:hAnsi="Times New Roman"/>
                <w:color w:val="767171"/>
                <w:sz w:val="24"/>
                <w:szCs w:val="24"/>
                <w:lang w:eastAsia="es-DO"/>
              </w:rPr>
              <w:t>E</w:t>
            </w:r>
            <w:r w:rsidR="0069466F" w:rsidRPr="00B21210">
              <w:rPr>
                <w:rFonts w:ascii="Times New Roman" w:eastAsia="Times New Roman" w:hAnsi="Times New Roman"/>
                <w:color w:val="767171"/>
                <w:sz w:val="24"/>
                <w:szCs w:val="24"/>
                <w:lang w:eastAsia="es-DO"/>
              </w:rPr>
              <w:t>XPEDIENTE</w:t>
            </w:r>
          </w:p>
        </w:tc>
        <w:tc>
          <w:tcPr>
            <w:tcW w:w="1560" w:type="dxa"/>
            <w:vAlign w:val="center"/>
          </w:tcPr>
          <w:p w14:paraId="2AF6B7B2" w14:textId="60887D98"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09/09/2025</w:t>
            </w:r>
          </w:p>
        </w:tc>
      </w:tr>
      <w:tr w:rsidR="00146341" w:rsidRPr="00B21210" w14:paraId="72D4BC70" w14:textId="77777777" w:rsidTr="009776E2">
        <w:trPr>
          <w:trHeight w:val="397"/>
          <w:jc w:val="center"/>
        </w:trPr>
        <w:tc>
          <w:tcPr>
            <w:tcW w:w="851" w:type="dxa"/>
            <w:noWrap/>
            <w:vAlign w:val="center"/>
          </w:tcPr>
          <w:p w14:paraId="3B25DD9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910</w:t>
            </w:r>
          </w:p>
        </w:tc>
        <w:tc>
          <w:tcPr>
            <w:tcW w:w="2835" w:type="dxa"/>
            <w:noWrap/>
            <w:vAlign w:val="center"/>
          </w:tcPr>
          <w:p w14:paraId="36B33F41" w14:textId="59277C3D" w:rsidR="00146341" w:rsidRPr="00B21210" w:rsidRDefault="0010015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158E6015" w14:textId="4125CDB5"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1208B357" w14:textId="7FBB589D"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09/09/2025</w:t>
            </w:r>
          </w:p>
        </w:tc>
      </w:tr>
      <w:tr w:rsidR="00146341" w:rsidRPr="00B21210" w14:paraId="2EDC3FFE" w14:textId="77777777" w:rsidTr="009776E2">
        <w:trPr>
          <w:trHeight w:val="397"/>
          <w:jc w:val="center"/>
        </w:trPr>
        <w:tc>
          <w:tcPr>
            <w:tcW w:w="851" w:type="dxa"/>
            <w:noWrap/>
            <w:vAlign w:val="center"/>
          </w:tcPr>
          <w:p w14:paraId="664DF87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911</w:t>
            </w:r>
          </w:p>
        </w:tc>
        <w:tc>
          <w:tcPr>
            <w:tcW w:w="2835" w:type="dxa"/>
            <w:noWrap/>
            <w:vAlign w:val="center"/>
          </w:tcPr>
          <w:p w14:paraId="5842D183" w14:textId="3722046F" w:rsidR="00146341" w:rsidRPr="00B21210" w:rsidRDefault="0010015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166C8355" w14:textId="17AEFDB1"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5BF70734" w14:textId="78310A4D"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09/09/2025</w:t>
            </w:r>
          </w:p>
        </w:tc>
      </w:tr>
      <w:tr w:rsidR="00146341" w:rsidRPr="00B21210" w14:paraId="3D0D0FB2" w14:textId="77777777" w:rsidTr="009776E2">
        <w:trPr>
          <w:trHeight w:val="397"/>
          <w:jc w:val="center"/>
        </w:trPr>
        <w:tc>
          <w:tcPr>
            <w:tcW w:w="851" w:type="dxa"/>
            <w:noWrap/>
            <w:vAlign w:val="center"/>
          </w:tcPr>
          <w:p w14:paraId="528FAE8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912</w:t>
            </w:r>
          </w:p>
        </w:tc>
        <w:tc>
          <w:tcPr>
            <w:tcW w:w="2835" w:type="dxa"/>
            <w:noWrap/>
            <w:vAlign w:val="center"/>
          </w:tcPr>
          <w:p w14:paraId="6D27D7F8" w14:textId="0DE78E40" w:rsidR="00146341" w:rsidRPr="00B21210" w:rsidRDefault="0010015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 SANTIAGO DE LOS CABALLEROS. </w:t>
            </w:r>
          </w:p>
        </w:tc>
        <w:tc>
          <w:tcPr>
            <w:tcW w:w="2595" w:type="dxa"/>
            <w:noWrap/>
            <w:vAlign w:val="center"/>
          </w:tcPr>
          <w:p w14:paraId="2C953E41" w14:textId="773E6BCC"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74821283" w14:textId="04887498"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09/09/2025</w:t>
            </w:r>
          </w:p>
        </w:tc>
      </w:tr>
      <w:tr w:rsidR="00146341" w:rsidRPr="00B21210" w14:paraId="4FE49206" w14:textId="77777777" w:rsidTr="009776E2">
        <w:trPr>
          <w:trHeight w:val="397"/>
          <w:jc w:val="center"/>
        </w:trPr>
        <w:tc>
          <w:tcPr>
            <w:tcW w:w="851" w:type="dxa"/>
            <w:noWrap/>
            <w:vAlign w:val="center"/>
          </w:tcPr>
          <w:p w14:paraId="391FECE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913</w:t>
            </w:r>
          </w:p>
        </w:tc>
        <w:tc>
          <w:tcPr>
            <w:tcW w:w="2835" w:type="dxa"/>
            <w:noWrap/>
            <w:vAlign w:val="center"/>
          </w:tcPr>
          <w:p w14:paraId="18D0B144" w14:textId="56E86F13" w:rsidR="00146341" w:rsidRPr="00B21210" w:rsidRDefault="0010015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SANTIAGO DE LOS CABALLEROS. </w:t>
            </w:r>
          </w:p>
        </w:tc>
        <w:tc>
          <w:tcPr>
            <w:tcW w:w="2595" w:type="dxa"/>
            <w:noWrap/>
            <w:vAlign w:val="center"/>
          </w:tcPr>
          <w:p w14:paraId="192D3288" w14:textId="74CCE9B8"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75F8410D" w14:textId="4D934B4E"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10/09/2025</w:t>
            </w:r>
          </w:p>
        </w:tc>
      </w:tr>
      <w:tr w:rsidR="00146341" w:rsidRPr="00B21210" w14:paraId="1F8D682B" w14:textId="77777777" w:rsidTr="009776E2">
        <w:trPr>
          <w:trHeight w:val="397"/>
          <w:jc w:val="center"/>
        </w:trPr>
        <w:tc>
          <w:tcPr>
            <w:tcW w:w="851" w:type="dxa"/>
            <w:noWrap/>
            <w:vAlign w:val="center"/>
          </w:tcPr>
          <w:p w14:paraId="0EC2C53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914</w:t>
            </w:r>
          </w:p>
        </w:tc>
        <w:tc>
          <w:tcPr>
            <w:tcW w:w="2835" w:type="dxa"/>
            <w:noWrap/>
            <w:vAlign w:val="center"/>
          </w:tcPr>
          <w:p w14:paraId="6114FBC3" w14:textId="6EE25B19" w:rsidR="00146341" w:rsidRPr="00B21210" w:rsidRDefault="0010015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p>
        </w:tc>
        <w:tc>
          <w:tcPr>
            <w:tcW w:w="2595" w:type="dxa"/>
            <w:noWrap/>
            <w:vAlign w:val="center"/>
          </w:tcPr>
          <w:p w14:paraId="7D0B62CB" w14:textId="752855C6"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38DA08B9" w14:textId="2B2E9F6A"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10/09/2025</w:t>
            </w:r>
          </w:p>
        </w:tc>
      </w:tr>
      <w:tr w:rsidR="00146341" w:rsidRPr="00B21210" w14:paraId="6331D2B0" w14:textId="77777777" w:rsidTr="009776E2">
        <w:trPr>
          <w:trHeight w:val="397"/>
          <w:jc w:val="center"/>
        </w:trPr>
        <w:tc>
          <w:tcPr>
            <w:tcW w:w="851" w:type="dxa"/>
            <w:noWrap/>
            <w:vAlign w:val="center"/>
          </w:tcPr>
          <w:p w14:paraId="0EE1EDA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915</w:t>
            </w:r>
          </w:p>
        </w:tc>
        <w:tc>
          <w:tcPr>
            <w:tcW w:w="2835" w:type="dxa"/>
            <w:noWrap/>
            <w:vAlign w:val="center"/>
          </w:tcPr>
          <w:p w14:paraId="0C65C8DA" w14:textId="417BC0F9" w:rsidR="00146341" w:rsidRPr="00B21210" w:rsidRDefault="0010015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MAO</w:t>
            </w:r>
            <w:r w:rsidR="00444DF3"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 xml:space="preserve"> VALVERDE. </w:t>
            </w:r>
          </w:p>
        </w:tc>
        <w:tc>
          <w:tcPr>
            <w:tcW w:w="2595" w:type="dxa"/>
            <w:noWrap/>
            <w:vAlign w:val="center"/>
          </w:tcPr>
          <w:p w14:paraId="37D70FBD" w14:textId="6A03E877"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0839682" w14:textId="44F8C2B7" w:rsidR="00146341" w:rsidRPr="00B21210" w:rsidRDefault="0010015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10/09/2025</w:t>
            </w:r>
          </w:p>
        </w:tc>
      </w:tr>
      <w:tr w:rsidR="00146341" w:rsidRPr="00B21210" w14:paraId="260B8936" w14:textId="77777777" w:rsidTr="009776E2">
        <w:trPr>
          <w:trHeight w:val="397"/>
          <w:jc w:val="center"/>
        </w:trPr>
        <w:tc>
          <w:tcPr>
            <w:tcW w:w="851" w:type="dxa"/>
            <w:noWrap/>
            <w:vAlign w:val="center"/>
          </w:tcPr>
          <w:p w14:paraId="096CA57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916</w:t>
            </w:r>
          </w:p>
        </w:tc>
        <w:tc>
          <w:tcPr>
            <w:tcW w:w="2835" w:type="dxa"/>
            <w:noWrap/>
            <w:vAlign w:val="center"/>
          </w:tcPr>
          <w:p w14:paraId="2815C0C5" w14:textId="109B5641" w:rsidR="00146341" w:rsidRPr="00B21210" w:rsidRDefault="008A149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w:t>
            </w:r>
          </w:p>
        </w:tc>
        <w:tc>
          <w:tcPr>
            <w:tcW w:w="2595" w:type="dxa"/>
            <w:noWrap/>
            <w:vAlign w:val="center"/>
          </w:tcPr>
          <w:p w14:paraId="659111EB" w14:textId="61B92135"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REVISIÓN</w:t>
            </w:r>
          </w:p>
        </w:tc>
        <w:tc>
          <w:tcPr>
            <w:tcW w:w="1560" w:type="dxa"/>
            <w:vAlign w:val="center"/>
          </w:tcPr>
          <w:p w14:paraId="096941BC" w14:textId="27591AF4"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10/09/2025</w:t>
            </w:r>
          </w:p>
        </w:tc>
      </w:tr>
      <w:tr w:rsidR="00146341" w:rsidRPr="00B21210" w14:paraId="0C8342C8" w14:textId="77777777" w:rsidTr="009776E2">
        <w:trPr>
          <w:trHeight w:val="397"/>
          <w:jc w:val="center"/>
        </w:trPr>
        <w:tc>
          <w:tcPr>
            <w:tcW w:w="851" w:type="dxa"/>
            <w:noWrap/>
            <w:vAlign w:val="center"/>
          </w:tcPr>
          <w:p w14:paraId="239BB42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917</w:t>
            </w:r>
          </w:p>
        </w:tc>
        <w:tc>
          <w:tcPr>
            <w:tcW w:w="2835" w:type="dxa"/>
            <w:noWrap/>
            <w:vAlign w:val="center"/>
          </w:tcPr>
          <w:p w14:paraId="275A5C30" w14:textId="6C595F85" w:rsidR="00146341" w:rsidRPr="00B21210" w:rsidRDefault="008A149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BANÍ.</w:t>
            </w:r>
          </w:p>
        </w:tc>
        <w:tc>
          <w:tcPr>
            <w:tcW w:w="2595" w:type="dxa"/>
            <w:noWrap/>
            <w:vAlign w:val="center"/>
          </w:tcPr>
          <w:p w14:paraId="508F5D20" w14:textId="36D22A40"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26F47D9A" w14:textId="15F2A746"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10/09/2025</w:t>
            </w:r>
          </w:p>
        </w:tc>
      </w:tr>
      <w:tr w:rsidR="00146341" w:rsidRPr="00B21210" w14:paraId="69A52111" w14:textId="77777777" w:rsidTr="009776E2">
        <w:trPr>
          <w:trHeight w:val="397"/>
          <w:jc w:val="center"/>
        </w:trPr>
        <w:tc>
          <w:tcPr>
            <w:tcW w:w="851" w:type="dxa"/>
            <w:noWrap/>
            <w:vAlign w:val="center"/>
          </w:tcPr>
          <w:p w14:paraId="22A5B13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918</w:t>
            </w:r>
          </w:p>
        </w:tc>
        <w:tc>
          <w:tcPr>
            <w:tcW w:w="2835" w:type="dxa"/>
            <w:noWrap/>
            <w:vAlign w:val="center"/>
          </w:tcPr>
          <w:p w14:paraId="498CA4E2" w14:textId="263C0D20" w:rsidR="00146341" w:rsidRPr="00B21210" w:rsidRDefault="008A149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ABOGADOS DEL ESTADO. </w:t>
            </w:r>
          </w:p>
        </w:tc>
        <w:tc>
          <w:tcPr>
            <w:tcW w:w="2595" w:type="dxa"/>
            <w:noWrap/>
            <w:vAlign w:val="center"/>
          </w:tcPr>
          <w:p w14:paraId="339E4F63" w14:textId="2B79A330"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SOLICITUD DE FUERZA PÚBLICA</w:t>
            </w:r>
          </w:p>
        </w:tc>
        <w:tc>
          <w:tcPr>
            <w:tcW w:w="1560" w:type="dxa"/>
            <w:vAlign w:val="center"/>
          </w:tcPr>
          <w:p w14:paraId="5B586846" w14:textId="4F5A8FC3"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10/09/2025</w:t>
            </w:r>
          </w:p>
        </w:tc>
      </w:tr>
      <w:tr w:rsidR="00146341" w:rsidRPr="00B21210" w14:paraId="6BF34387" w14:textId="77777777" w:rsidTr="009776E2">
        <w:trPr>
          <w:trHeight w:val="397"/>
          <w:jc w:val="center"/>
        </w:trPr>
        <w:tc>
          <w:tcPr>
            <w:tcW w:w="851" w:type="dxa"/>
            <w:noWrap/>
            <w:vAlign w:val="center"/>
          </w:tcPr>
          <w:p w14:paraId="7EF268A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919</w:t>
            </w:r>
          </w:p>
        </w:tc>
        <w:tc>
          <w:tcPr>
            <w:tcW w:w="2835" w:type="dxa"/>
            <w:noWrap/>
            <w:vAlign w:val="center"/>
          </w:tcPr>
          <w:p w14:paraId="34A4F86D" w14:textId="0EA4814A" w:rsidR="00146341" w:rsidRPr="00B21210" w:rsidRDefault="008A149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HIGÜEY. </w:t>
            </w:r>
          </w:p>
        </w:tc>
        <w:tc>
          <w:tcPr>
            <w:tcW w:w="2595" w:type="dxa"/>
            <w:noWrap/>
            <w:vAlign w:val="center"/>
          </w:tcPr>
          <w:p w14:paraId="37DB44E4" w14:textId="18C2D640"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71EEA9C1" w14:textId="1C842C3E"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10/09/2025</w:t>
            </w:r>
          </w:p>
        </w:tc>
      </w:tr>
      <w:tr w:rsidR="00146341" w:rsidRPr="00B21210" w14:paraId="421733AC" w14:textId="77777777" w:rsidTr="009776E2">
        <w:trPr>
          <w:trHeight w:val="397"/>
          <w:jc w:val="center"/>
        </w:trPr>
        <w:tc>
          <w:tcPr>
            <w:tcW w:w="851" w:type="dxa"/>
            <w:noWrap/>
            <w:vAlign w:val="center"/>
          </w:tcPr>
          <w:p w14:paraId="6E7279F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920</w:t>
            </w:r>
          </w:p>
        </w:tc>
        <w:tc>
          <w:tcPr>
            <w:tcW w:w="2835" w:type="dxa"/>
            <w:noWrap/>
            <w:vAlign w:val="center"/>
          </w:tcPr>
          <w:p w14:paraId="38BDF689" w14:textId="7CEABD52" w:rsidR="00146341" w:rsidRPr="00B21210" w:rsidRDefault="008A149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w:t>
            </w:r>
            <w:r w:rsidRPr="00B21210">
              <w:rPr>
                <w:rFonts w:ascii="Times New Roman" w:eastAsia="Times New Roman" w:hAnsi="Times New Roman"/>
                <w:color w:val="767171"/>
                <w:sz w:val="24"/>
                <w:szCs w:val="24"/>
                <w:lang w:eastAsia="es-DO"/>
              </w:rPr>
              <w:lastRenderedPageBreak/>
              <w:t>ORIGINAL DE MONTE</w:t>
            </w:r>
            <w:r w:rsidR="00C27780" w:rsidRPr="00B21210">
              <w:rPr>
                <w:rFonts w:ascii="Times New Roman" w:eastAsia="Times New Roman" w:hAnsi="Times New Roman"/>
                <w:color w:val="767171"/>
                <w:sz w:val="24"/>
                <w:szCs w:val="24"/>
                <w:lang w:eastAsia="es-DO"/>
              </w:rPr>
              <w:t xml:space="preserve"> </w:t>
            </w:r>
            <w:r w:rsidRPr="00B21210">
              <w:rPr>
                <w:rFonts w:ascii="Times New Roman" w:eastAsia="Times New Roman" w:hAnsi="Times New Roman"/>
                <w:color w:val="767171"/>
                <w:sz w:val="24"/>
                <w:szCs w:val="24"/>
                <w:lang w:eastAsia="es-DO"/>
              </w:rPr>
              <w:t xml:space="preserve">CRISTI. </w:t>
            </w:r>
          </w:p>
        </w:tc>
        <w:tc>
          <w:tcPr>
            <w:tcW w:w="2595" w:type="dxa"/>
            <w:noWrap/>
            <w:vAlign w:val="center"/>
          </w:tcPr>
          <w:p w14:paraId="6AA7BEB5" w14:textId="1221B23F"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N/E</w:t>
            </w:r>
          </w:p>
        </w:tc>
        <w:tc>
          <w:tcPr>
            <w:tcW w:w="1560" w:type="dxa"/>
            <w:vAlign w:val="center"/>
          </w:tcPr>
          <w:p w14:paraId="404C16E5" w14:textId="329FD4B0"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11/09/2025</w:t>
            </w:r>
          </w:p>
        </w:tc>
      </w:tr>
      <w:tr w:rsidR="00146341" w:rsidRPr="00B21210" w14:paraId="2317EE21" w14:textId="77777777" w:rsidTr="009776E2">
        <w:trPr>
          <w:trHeight w:val="397"/>
          <w:jc w:val="center"/>
        </w:trPr>
        <w:tc>
          <w:tcPr>
            <w:tcW w:w="851" w:type="dxa"/>
            <w:noWrap/>
            <w:vAlign w:val="center"/>
          </w:tcPr>
          <w:p w14:paraId="0F26173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921</w:t>
            </w:r>
          </w:p>
        </w:tc>
        <w:tc>
          <w:tcPr>
            <w:tcW w:w="2835" w:type="dxa"/>
            <w:noWrap/>
            <w:vAlign w:val="center"/>
          </w:tcPr>
          <w:p w14:paraId="435568A1" w14:textId="0EE3D35C" w:rsidR="00146341" w:rsidRPr="00B21210" w:rsidRDefault="008A149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BANÍ.</w:t>
            </w:r>
          </w:p>
        </w:tc>
        <w:tc>
          <w:tcPr>
            <w:tcW w:w="2595" w:type="dxa"/>
            <w:noWrap/>
            <w:vAlign w:val="center"/>
          </w:tcPr>
          <w:p w14:paraId="3E9BC58D" w14:textId="4804332A"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8F67CA0" w14:textId="722AADAA" w:rsidR="00146341" w:rsidRPr="00B21210" w:rsidRDefault="008A149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11/09/2025</w:t>
            </w:r>
          </w:p>
        </w:tc>
      </w:tr>
      <w:tr w:rsidR="00146341" w:rsidRPr="00B21210" w14:paraId="475115FD" w14:textId="77777777" w:rsidTr="009776E2">
        <w:trPr>
          <w:trHeight w:val="397"/>
          <w:jc w:val="center"/>
        </w:trPr>
        <w:tc>
          <w:tcPr>
            <w:tcW w:w="851" w:type="dxa"/>
            <w:noWrap/>
            <w:vAlign w:val="center"/>
          </w:tcPr>
          <w:p w14:paraId="68171FF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922</w:t>
            </w:r>
          </w:p>
        </w:tc>
        <w:tc>
          <w:tcPr>
            <w:tcW w:w="2835" w:type="dxa"/>
            <w:noWrap/>
            <w:vAlign w:val="center"/>
          </w:tcPr>
          <w:p w14:paraId="5A31EE24" w14:textId="68A2C30A" w:rsidR="00146341" w:rsidRPr="00B21210" w:rsidRDefault="008A149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w:t>
            </w:r>
            <w:r w:rsidR="0052717E"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 xml:space="preserve">N ORIGINAL DEL DISTRITO NACIONAL. </w:t>
            </w:r>
          </w:p>
        </w:tc>
        <w:tc>
          <w:tcPr>
            <w:tcW w:w="2595" w:type="dxa"/>
            <w:noWrap/>
            <w:vAlign w:val="center"/>
          </w:tcPr>
          <w:p w14:paraId="4889C9BF" w14:textId="2032FA8D"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90D8917" w14:textId="30423A5E"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11/09/2025</w:t>
            </w:r>
          </w:p>
        </w:tc>
      </w:tr>
      <w:tr w:rsidR="00146341" w:rsidRPr="00B21210" w14:paraId="6796524E" w14:textId="77777777" w:rsidTr="009776E2">
        <w:trPr>
          <w:trHeight w:val="397"/>
          <w:jc w:val="center"/>
        </w:trPr>
        <w:tc>
          <w:tcPr>
            <w:tcW w:w="851" w:type="dxa"/>
            <w:noWrap/>
            <w:vAlign w:val="center"/>
          </w:tcPr>
          <w:p w14:paraId="0CC5749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923</w:t>
            </w:r>
          </w:p>
        </w:tc>
        <w:tc>
          <w:tcPr>
            <w:tcW w:w="2835" w:type="dxa"/>
            <w:noWrap/>
            <w:vAlign w:val="center"/>
          </w:tcPr>
          <w:p w14:paraId="0E157023" w14:textId="7ECB1A39" w:rsidR="00146341" w:rsidRPr="00CB0F3C" w:rsidRDefault="0052717E" w:rsidP="002A4A73">
            <w:pPr>
              <w:spacing w:line="276" w:lineRule="auto"/>
              <w:rPr>
                <w:rFonts w:ascii="Times New Roman" w:eastAsia="Times New Roman" w:hAnsi="Times New Roman"/>
                <w:color w:val="767171"/>
                <w:sz w:val="24"/>
                <w:szCs w:val="24"/>
                <w:lang w:val="pt-BR" w:eastAsia="es-DO"/>
              </w:rPr>
            </w:pPr>
            <w:r w:rsidRPr="00CB0F3C">
              <w:rPr>
                <w:rFonts w:ascii="Times New Roman" w:eastAsia="Times New Roman" w:hAnsi="Times New Roman"/>
                <w:color w:val="767171"/>
                <w:sz w:val="24"/>
                <w:szCs w:val="24"/>
                <w:lang w:val="pt-BR" w:eastAsia="es-DO"/>
              </w:rPr>
              <w:t xml:space="preserve">TRIBUNAL SUPERIOR ADMINISTRATIVO, 5TA. SALA. </w:t>
            </w:r>
          </w:p>
        </w:tc>
        <w:tc>
          <w:tcPr>
            <w:tcW w:w="2595" w:type="dxa"/>
            <w:noWrap/>
            <w:vAlign w:val="center"/>
          </w:tcPr>
          <w:p w14:paraId="677BAE8D" w14:textId="4DFE1530"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EE44E23" w14:textId="663BEC7A"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11/09/2025</w:t>
            </w:r>
          </w:p>
        </w:tc>
      </w:tr>
      <w:tr w:rsidR="00146341" w:rsidRPr="00B21210" w14:paraId="50BC0EBD" w14:textId="77777777" w:rsidTr="009776E2">
        <w:trPr>
          <w:trHeight w:val="397"/>
          <w:jc w:val="center"/>
        </w:trPr>
        <w:tc>
          <w:tcPr>
            <w:tcW w:w="851" w:type="dxa"/>
            <w:noWrap/>
            <w:vAlign w:val="center"/>
          </w:tcPr>
          <w:p w14:paraId="0CE0600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924</w:t>
            </w:r>
          </w:p>
        </w:tc>
        <w:tc>
          <w:tcPr>
            <w:tcW w:w="2835" w:type="dxa"/>
            <w:noWrap/>
            <w:vAlign w:val="center"/>
          </w:tcPr>
          <w:p w14:paraId="16D03F97" w14:textId="75641A02" w:rsidR="00146341" w:rsidRPr="00B21210" w:rsidRDefault="0052717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4E2437EE" w14:textId="0CE7D42B"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E828884" w14:textId="520EE8A4"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11/09/2025</w:t>
            </w:r>
          </w:p>
        </w:tc>
      </w:tr>
      <w:tr w:rsidR="00146341" w:rsidRPr="00B21210" w14:paraId="0FF959C4" w14:textId="77777777" w:rsidTr="009776E2">
        <w:trPr>
          <w:trHeight w:val="397"/>
          <w:jc w:val="center"/>
        </w:trPr>
        <w:tc>
          <w:tcPr>
            <w:tcW w:w="851" w:type="dxa"/>
            <w:noWrap/>
            <w:vAlign w:val="center"/>
          </w:tcPr>
          <w:p w14:paraId="598E39E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925</w:t>
            </w:r>
          </w:p>
        </w:tc>
        <w:tc>
          <w:tcPr>
            <w:tcW w:w="2835" w:type="dxa"/>
            <w:noWrap/>
            <w:vAlign w:val="center"/>
          </w:tcPr>
          <w:p w14:paraId="404F690B" w14:textId="6A323BED" w:rsidR="00146341" w:rsidRPr="00B21210" w:rsidRDefault="0052717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BANÍ.</w:t>
            </w:r>
          </w:p>
        </w:tc>
        <w:tc>
          <w:tcPr>
            <w:tcW w:w="2595" w:type="dxa"/>
            <w:noWrap/>
            <w:vAlign w:val="center"/>
          </w:tcPr>
          <w:p w14:paraId="417DB1F3" w14:textId="10498D9E"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0E2080C9" w14:textId="74281A2D"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11/09/2025</w:t>
            </w:r>
          </w:p>
        </w:tc>
      </w:tr>
      <w:tr w:rsidR="00146341" w:rsidRPr="00B21210" w14:paraId="5C60C649" w14:textId="77777777" w:rsidTr="009776E2">
        <w:trPr>
          <w:trHeight w:val="397"/>
          <w:jc w:val="center"/>
        </w:trPr>
        <w:tc>
          <w:tcPr>
            <w:tcW w:w="851" w:type="dxa"/>
            <w:noWrap/>
            <w:vAlign w:val="center"/>
          </w:tcPr>
          <w:p w14:paraId="6BF5774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926</w:t>
            </w:r>
          </w:p>
        </w:tc>
        <w:tc>
          <w:tcPr>
            <w:tcW w:w="2835" w:type="dxa"/>
            <w:noWrap/>
            <w:vAlign w:val="center"/>
          </w:tcPr>
          <w:p w14:paraId="42ED34FC" w14:textId="3E9C770F" w:rsidR="00146341" w:rsidRPr="00B21210" w:rsidRDefault="0052717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211673E7" w14:textId="316B1630"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5691BEA" w14:textId="07FD9F6B"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11/09/2025</w:t>
            </w:r>
          </w:p>
        </w:tc>
      </w:tr>
      <w:tr w:rsidR="00146341" w:rsidRPr="00B21210" w14:paraId="4ED198BD" w14:textId="77777777" w:rsidTr="009776E2">
        <w:trPr>
          <w:trHeight w:val="397"/>
          <w:jc w:val="center"/>
        </w:trPr>
        <w:tc>
          <w:tcPr>
            <w:tcW w:w="851" w:type="dxa"/>
            <w:noWrap/>
            <w:vAlign w:val="center"/>
          </w:tcPr>
          <w:p w14:paraId="07A3B61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927</w:t>
            </w:r>
          </w:p>
        </w:tc>
        <w:tc>
          <w:tcPr>
            <w:tcW w:w="2835" w:type="dxa"/>
            <w:noWrap/>
            <w:vAlign w:val="center"/>
          </w:tcPr>
          <w:p w14:paraId="2E8E36FA" w14:textId="2B009D8C" w:rsidR="00146341" w:rsidRPr="00B21210" w:rsidRDefault="0052717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20DFD064" w14:textId="16F490DE"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454A4F50" w14:textId="34D62AED" w:rsidR="00146341" w:rsidRPr="00B21210" w:rsidRDefault="0052717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11/09/2025</w:t>
            </w:r>
          </w:p>
        </w:tc>
      </w:tr>
      <w:tr w:rsidR="00146341" w:rsidRPr="00B21210" w14:paraId="17B80357" w14:textId="77777777" w:rsidTr="009776E2">
        <w:trPr>
          <w:trHeight w:val="397"/>
          <w:jc w:val="center"/>
        </w:trPr>
        <w:tc>
          <w:tcPr>
            <w:tcW w:w="851" w:type="dxa"/>
            <w:noWrap/>
            <w:vAlign w:val="center"/>
          </w:tcPr>
          <w:p w14:paraId="59DD5AF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928</w:t>
            </w:r>
          </w:p>
        </w:tc>
        <w:tc>
          <w:tcPr>
            <w:tcW w:w="2835" w:type="dxa"/>
            <w:noWrap/>
            <w:vAlign w:val="center"/>
          </w:tcPr>
          <w:p w14:paraId="1BF84499" w14:textId="77A82EED" w:rsidR="00146341" w:rsidRPr="00B21210" w:rsidRDefault="0052717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PUERTO PLATA. </w:t>
            </w:r>
          </w:p>
        </w:tc>
        <w:tc>
          <w:tcPr>
            <w:tcW w:w="2595" w:type="dxa"/>
            <w:noWrap/>
            <w:vAlign w:val="center"/>
          </w:tcPr>
          <w:p w14:paraId="1E6C6D43" w14:textId="0A762E8B" w:rsidR="00146341" w:rsidRPr="00B21210" w:rsidRDefault="00BE430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40A86859" w14:textId="22849FBB" w:rsidR="00146341" w:rsidRPr="00B21210" w:rsidRDefault="00BE430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15/09/2025</w:t>
            </w:r>
          </w:p>
        </w:tc>
      </w:tr>
      <w:tr w:rsidR="00146341" w:rsidRPr="00B21210" w14:paraId="6A5CD6AB" w14:textId="77777777" w:rsidTr="009776E2">
        <w:trPr>
          <w:trHeight w:val="397"/>
          <w:jc w:val="center"/>
        </w:trPr>
        <w:tc>
          <w:tcPr>
            <w:tcW w:w="851" w:type="dxa"/>
            <w:noWrap/>
            <w:vAlign w:val="center"/>
          </w:tcPr>
          <w:p w14:paraId="0964CE6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929</w:t>
            </w:r>
          </w:p>
        </w:tc>
        <w:tc>
          <w:tcPr>
            <w:tcW w:w="2835" w:type="dxa"/>
            <w:noWrap/>
            <w:vAlign w:val="center"/>
          </w:tcPr>
          <w:p w14:paraId="7B4E8520" w14:textId="24E0AE3F" w:rsidR="00BE430C" w:rsidRPr="00B21210" w:rsidRDefault="00BE430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 SANTIAGO DE LOS CABALLEROS.</w:t>
            </w:r>
          </w:p>
        </w:tc>
        <w:tc>
          <w:tcPr>
            <w:tcW w:w="2595" w:type="dxa"/>
            <w:noWrap/>
            <w:vAlign w:val="center"/>
          </w:tcPr>
          <w:p w14:paraId="0E5622AD" w14:textId="5EC2B29C" w:rsidR="00146341" w:rsidRPr="00B21210" w:rsidRDefault="00BE430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97CF8AD" w14:textId="6B54878A" w:rsidR="00146341" w:rsidRPr="00B21210" w:rsidRDefault="00BE430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15/09/2025</w:t>
            </w:r>
          </w:p>
        </w:tc>
      </w:tr>
      <w:tr w:rsidR="00146341" w:rsidRPr="00B21210" w14:paraId="51C166F4" w14:textId="77777777" w:rsidTr="009776E2">
        <w:trPr>
          <w:trHeight w:val="397"/>
          <w:jc w:val="center"/>
        </w:trPr>
        <w:tc>
          <w:tcPr>
            <w:tcW w:w="851" w:type="dxa"/>
            <w:noWrap/>
            <w:vAlign w:val="center"/>
          </w:tcPr>
          <w:p w14:paraId="06A4457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930</w:t>
            </w:r>
          </w:p>
        </w:tc>
        <w:tc>
          <w:tcPr>
            <w:tcW w:w="2835" w:type="dxa"/>
            <w:noWrap/>
            <w:vAlign w:val="center"/>
          </w:tcPr>
          <w:p w14:paraId="670912C2" w14:textId="61F55D01" w:rsidR="00146341" w:rsidRPr="00B21210" w:rsidRDefault="00BE430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BARAHONA. </w:t>
            </w:r>
          </w:p>
        </w:tc>
        <w:tc>
          <w:tcPr>
            <w:tcW w:w="2595" w:type="dxa"/>
            <w:noWrap/>
            <w:vAlign w:val="center"/>
          </w:tcPr>
          <w:p w14:paraId="62218F57" w14:textId="416E2FE5" w:rsidR="00146341" w:rsidRPr="00B21210" w:rsidRDefault="00BE430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C84E7E7" w14:textId="342C3602" w:rsidR="00146341" w:rsidRPr="00B21210" w:rsidRDefault="00BE430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16/09/2025</w:t>
            </w:r>
          </w:p>
        </w:tc>
      </w:tr>
      <w:tr w:rsidR="00146341" w:rsidRPr="00B21210" w14:paraId="4A257D5E" w14:textId="77777777" w:rsidTr="009776E2">
        <w:trPr>
          <w:trHeight w:val="397"/>
          <w:jc w:val="center"/>
        </w:trPr>
        <w:tc>
          <w:tcPr>
            <w:tcW w:w="851" w:type="dxa"/>
            <w:noWrap/>
            <w:vAlign w:val="center"/>
          </w:tcPr>
          <w:p w14:paraId="039776E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931</w:t>
            </w:r>
          </w:p>
        </w:tc>
        <w:tc>
          <w:tcPr>
            <w:tcW w:w="2835" w:type="dxa"/>
            <w:noWrap/>
            <w:vAlign w:val="center"/>
          </w:tcPr>
          <w:p w14:paraId="64B97B12" w14:textId="3CB5F792" w:rsidR="00146341" w:rsidRPr="00B21210" w:rsidRDefault="00BE430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 CRISTÓBAL. </w:t>
            </w:r>
          </w:p>
        </w:tc>
        <w:tc>
          <w:tcPr>
            <w:tcW w:w="2595" w:type="dxa"/>
            <w:noWrap/>
            <w:vAlign w:val="center"/>
          </w:tcPr>
          <w:p w14:paraId="3AB344BF" w14:textId="4CCB64D5" w:rsidR="00146341" w:rsidRPr="00B21210" w:rsidRDefault="00BE430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0A6119BF" w14:textId="5F79479C" w:rsidR="00146341" w:rsidRPr="00B21210" w:rsidRDefault="00BE430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16/09/2025</w:t>
            </w:r>
          </w:p>
        </w:tc>
      </w:tr>
      <w:tr w:rsidR="00146341" w:rsidRPr="00B21210" w14:paraId="5A1E6AC0" w14:textId="77777777" w:rsidTr="009776E2">
        <w:trPr>
          <w:trHeight w:val="397"/>
          <w:jc w:val="center"/>
        </w:trPr>
        <w:tc>
          <w:tcPr>
            <w:tcW w:w="851" w:type="dxa"/>
            <w:noWrap/>
            <w:vAlign w:val="center"/>
          </w:tcPr>
          <w:p w14:paraId="1B4755D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932</w:t>
            </w:r>
          </w:p>
        </w:tc>
        <w:tc>
          <w:tcPr>
            <w:tcW w:w="2835" w:type="dxa"/>
            <w:noWrap/>
            <w:vAlign w:val="center"/>
          </w:tcPr>
          <w:p w14:paraId="1AB4F904" w14:textId="2971058B" w:rsidR="00146341" w:rsidRPr="00B21210" w:rsidRDefault="00A240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2BC1D51D" w14:textId="11910DEA"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46197806" w14:textId="34B19B6B"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16/09/2025</w:t>
            </w:r>
          </w:p>
        </w:tc>
      </w:tr>
      <w:tr w:rsidR="00146341" w:rsidRPr="00B21210" w14:paraId="606033FC" w14:textId="77777777" w:rsidTr="009776E2">
        <w:trPr>
          <w:trHeight w:val="397"/>
          <w:jc w:val="center"/>
        </w:trPr>
        <w:tc>
          <w:tcPr>
            <w:tcW w:w="851" w:type="dxa"/>
            <w:noWrap/>
            <w:vAlign w:val="center"/>
          </w:tcPr>
          <w:p w14:paraId="5BF2292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933</w:t>
            </w:r>
          </w:p>
        </w:tc>
        <w:tc>
          <w:tcPr>
            <w:tcW w:w="2835" w:type="dxa"/>
            <w:noWrap/>
            <w:vAlign w:val="center"/>
          </w:tcPr>
          <w:p w14:paraId="7421C276" w14:textId="7384E5F1" w:rsidR="00146341" w:rsidRPr="00B21210" w:rsidRDefault="00A240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4E2E2E64" w14:textId="047E049E"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CB6802D" w14:textId="4DF5564A"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16/09/2025</w:t>
            </w:r>
          </w:p>
        </w:tc>
      </w:tr>
      <w:tr w:rsidR="00146341" w:rsidRPr="00B21210" w14:paraId="34E88FBC" w14:textId="77777777" w:rsidTr="009776E2">
        <w:trPr>
          <w:trHeight w:val="397"/>
          <w:jc w:val="center"/>
        </w:trPr>
        <w:tc>
          <w:tcPr>
            <w:tcW w:w="851" w:type="dxa"/>
            <w:noWrap/>
            <w:vAlign w:val="center"/>
          </w:tcPr>
          <w:p w14:paraId="65B72B2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934</w:t>
            </w:r>
          </w:p>
        </w:tc>
        <w:tc>
          <w:tcPr>
            <w:tcW w:w="2835" w:type="dxa"/>
            <w:noWrap/>
            <w:vAlign w:val="center"/>
          </w:tcPr>
          <w:p w14:paraId="3EFE6FFF" w14:textId="751F60BF" w:rsidR="00146341" w:rsidRPr="00B21210" w:rsidRDefault="00A240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421B6FC4" w14:textId="323501A4"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19B7BC9" w14:textId="7C88FC33"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16/09/2025</w:t>
            </w:r>
          </w:p>
        </w:tc>
      </w:tr>
      <w:tr w:rsidR="00146341" w:rsidRPr="00B21210" w14:paraId="16F2838C" w14:textId="77777777" w:rsidTr="009776E2">
        <w:trPr>
          <w:trHeight w:val="397"/>
          <w:jc w:val="center"/>
        </w:trPr>
        <w:tc>
          <w:tcPr>
            <w:tcW w:w="851" w:type="dxa"/>
            <w:noWrap/>
            <w:vAlign w:val="center"/>
          </w:tcPr>
          <w:p w14:paraId="58DEDE3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935</w:t>
            </w:r>
          </w:p>
        </w:tc>
        <w:tc>
          <w:tcPr>
            <w:tcW w:w="2835" w:type="dxa"/>
            <w:noWrap/>
            <w:vAlign w:val="center"/>
          </w:tcPr>
          <w:p w14:paraId="790093D0" w14:textId="364FB80F" w:rsidR="00146341" w:rsidRPr="00B21210" w:rsidRDefault="00A240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2633819C" w14:textId="2740828D"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AMPARO</w:t>
            </w:r>
          </w:p>
        </w:tc>
        <w:tc>
          <w:tcPr>
            <w:tcW w:w="1560" w:type="dxa"/>
            <w:vAlign w:val="center"/>
          </w:tcPr>
          <w:p w14:paraId="20FFF8A5" w14:textId="27E658C0"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16/09/2025</w:t>
            </w:r>
          </w:p>
        </w:tc>
      </w:tr>
      <w:tr w:rsidR="00146341" w:rsidRPr="00B21210" w14:paraId="7D998466" w14:textId="77777777" w:rsidTr="009776E2">
        <w:trPr>
          <w:trHeight w:val="397"/>
          <w:jc w:val="center"/>
        </w:trPr>
        <w:tc>
          <w:tcPr>
            <w:tcW w:w="851" w:type="dxa"/>
            <w:noWrap/>
            <w:vAlign w:val="center"/>
          </w:tcPr>
          <w:p w14:paraId="70AD4EC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936</w:t>
            </w:r>
          </w:p>
        </w:tc>
        <w:tc>
          <w:tcPr>
            <w:tcW w:w="2835" w:type="dxa"/>
            <w:noWrap/>
            <w:vAlign w:val="center"/>
          </w:tcPr>
          <w:p w14:paraId="43B3F59E" w14:textId="33B15A6B" w:rsidR="00146341" w:rsidRPr="00B21210" w:rsidRDefault="00A240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DEL DISTRITO NACIONAL. </w:t>
            </w:r>
          </w:p>
        </w:tc>
        <w:tc>
          <w:tcPr>
            <w:tcW w:w="2595" w:type="dxa"/>
            <w:noWrap/>
            <w:vAlign w:val="center"/>
          </w:tcPr>
          <w:p w14:paraId="69E2999E" w14:textId="0E9B3421"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52C3FD4" w14:textId="0EF4D0E6"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17/09/2025</w:t>
            </w:r>
          </w:p>
        </w:tc>
      </w:tr>
      <w:tr w:rsidR="00146341" w:rsidRPr="00B21210" w14:paraId="5B44E3A5" w14:textId="77777777" w:rsidTr="009776E2">
        <w:trPr>
          <w:trHeight w:val="397"/>
          <w:jc w:val="center"/>
        </w:trPr>
        <w:tc>
          <w:tcPr>
            <w:tcW w:w="851" w:type="dxa"/>
            <w:noWrap/>
            <w:vAlign w:val="center"/>
          </w:tcPr>
          <w:p w14:paraId="05793BD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937</w:t>
            </w:r>
          </w:p>
        </w:tc>
        <w:tc>
          <w:tcPr>
            <w:tcW w:w="2835" w:type="dxa"/>
            <w:noWrap/>
            <w:vAlign w:val="center"/>
          </w:tcPr>
          <w:p w14:paraId="16F9411C" w14:textId="2D846405" w:rsidR="00146341" w:rsidRPr="00B21210" w:rsidRDefault="00A2409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734383C5" w14:textId="59EEE9FD"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0230A0A" w14:textId="0D39516D" w:rsidR="00146341" w:rsidRPr="00B21210" w:rsidRDefault="00A2409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17/09/2025</w:t>
            </w:r>
          </w:p>
        </w:tc>
      </w:tr>
      <w:tr w:rsidR="00146341" w:rsidRPr="00B21210" w14:paraId="22A1F478" w14:textId="77777777" w:rsidTr="009776E2">
        <w:trPr>
          <w:trHeight w:val="397"/>
          <w:jc w:val="center"/>
        </w:trPr>
        <w:tc>
          <w:tcPr>
            <w:tcW w:w="851" w:type="dxa"/>
            <w:noWrap/>
            <w:vAlign w:val="center"/>
          </w:tcPr>
          <w:p w14:paraId="7CDE0BC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938</w:t>
            </w:r>
          </w:p>
        </w:tc>
        <w:tc>
          <w:tcPr>
            <w:tcW w:w="2835" w:type="dxa"/>
            <w:noWrap/>
            <w:vAlign w:val="center"/>
          </w:tcPr>
          <w:p w14:paraId="6D75D908" w14:textId="5D2F9B55" w:rsidR="00146341" w:rsidRPr="00B21210" w:rsidRDefault="002E3C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PUERTO PLATA. </w:t>
            </w:r>
          </w:p>
        </w:tc>
        <w:tc>
          <w:tcPr>
            <w:tcW w:w="2595" w:type="dxa"/>
            <w:noWrap/>
            <w:vAlign w:val="center"/>
          </w:tcPr>
          <w:p w14:paraId="5D13F3BA" w14:textId="62230353" w:rsidR="00146341" w:rsidRPr="00B21210" w:rsidRDefault="002E3C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617A0F18" w14:textId="0C3EAF45" w:rsidR="00146341" w:rsidRPr="00B21210" w:rsidRDefault="002E3C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17/09/2025</w:t>
            </w:r>
          </w:p>
        </w:tc>
      </w:tr>
      <w:tr w:rsidR="00146341" w:rsidRPr="00B21210" w14:paraId="6F8280EC" w14:textId="77777777" w:rsidTr="009776E2">
        <w:trPr>
          <w:trHeight w:val="397"/>
          <w:jc w:val="center"/>
        </w:trPr>
        <w:tc>
          <w:tcPr>
            <w:tcW w:w="851" w:type="dxa"/>
            <w:noWrap/>
            <w:vAlign w:val="center"/>
          </w:tcPr>
          <w:p w14:paraId="3A2C76E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939</w:t>
            </w:r>
          </w:p>
        </w:tc>
        <w:tc>
          <w:tcPr>
            <w:tcW w:w="2835" w:type="dxa"/>
            <w:noWrap/>
            <w:vAlign w:val="center"/>
          </w:tcPr>
          <w:p w14:paraId="56D9AD64" w14:textId="6CB652CC" w:rsidR="00146341" w:rsidRPr="00B21210" w:rsidRDefault="002E3C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 CRISTÓBAL. </w:t>
            </w:r>
          </w:p>
        </w:tc>
        <w:tc>
          <w:tcPr>
            <w:tcW w:w="2595" w:type="dxa"/>
            <w:noWrap/>
            <w:vAlign w:val="center"/>
          </w:tcPr>
          <w:p w14:paraId="77DDC7BE" w14:textId="6E4AFE22" w:rsidR="00146341" w:rsidRPr="00B21210" w:rsidRDefault="002E3C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1244ABE1" w14:textId="06519C50" w:rsidR="00146341" w:rsidRPr="00B21210" w:rsidRDefault="002E3C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17/09/2025</w:t>
            </w:r>
          </w:p>
        </w:tc>
      </w:tr>
      <w:tr w:rsidR="00146341" w:rsidRPr="00B21210" w14:paraId="426EEFD2" w14:textId="77777777" w:rsidTr="009776E2">
        <w:trPr>
          <w:trHeight w:val="397"/>
          <w:jc w:val="center"/>
        </w:trPr>
        <w:tc>
          <w:tcPr>
            <w:tcW w:w="851" w:type="dxa"/>
            <w:noWrap/>
            <w:vAlign w:val="center"/>
          </w:tcPr>
          <w:p w14:paraId="7C98C1A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940</w:t>
            </w:r>
          </w:p>
        </w:tc>
        <w:tc>
          <w:tcPr>
            <w:tcW w:w="2835" w:type="dxa"/>
            <w:noWrap/>
            <w:vAlign w:val="center"/>
          </w:tcPr>
          <w:p w14:paraId="0B4B62C5" w14:textId="23BD1958" w:rsidR="00146341" w:rsidRPr="00B21210" w:rsidRDefault="002E3CFB"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6618CD58" w14:textId="110EDAD8" w:rsidR="00146341" w:rsidRPr="00B21210" w:rsidRDefault="002E3C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REFERIMIENTO</w:t>
            </w:r>
          </w:p>
        </w:tc>
        <w:tc>
          <w:tcPr>
            <w:tcW w:w="1560" w:type="dxa"/>
            <w:vAlign w:val="center"/>
          </w:tcPr>
          <w:p w14:paraId="608AA87F" w14:textId="10BE1590" w:rsidR="00146341" w:rsidRPr="00B21210" w:rsidRDefault="002E3CF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17/09/2025</w:t>
            </w:r>
          </w:p>
        </w:tc>
      </w:tr>
      <w:tr w:rsidR="00146341" w:rsidRPr="00B21210" w14:paraId="62F84BE4" w14:textId="77777777" w:rsidTr="009776E2">
        <w:trPr>
          <w:trHeight w:val="397"/>
          <w:jc w:val="center"/>
        </w:trPr>
        <w:tc>
          <w:tcPr>
            <w:tcW w:w="851" w:type="dxa"/>
            <w:noWrap/>
            <w:vAlign w:val="center"/>
          </w:tcPr>
          <w:p w14:paraId="34F3236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941</w:t>
            </w:r>
          </w:p>
        </w:tc>
        <w:tc>
          <w:tcPr>
            <w:tcW w:w="2835" w:type="dxa"/>
            <w:noWrap/>
            <w:vAlign w:val="center"/>
          </w:tcPr>
          <w:p w14:paraId="6EA217A2" w14:textId="3949F26A" w:rsidR="00146341" w:rsidRPr="00B21210" w:rsidRDefault="00A9039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DE TIERRAS DEL DISTRITO NACIONAL.</w:t>
            </w:r>
          </w:p>
        </w:tc>
        <w:tc>
          <w:tcPr>
            <w:tcW w:w="2595" w:type="dxa"/>
            <w:noWrap/>
            <w:vAlign w:val="center"/>
          </w:tcPr>
          <w:p w14:paraId="5B718D4C" w14:textId="55B65917" w:rsidR="00146341" w:rsidRPr="00B21210" w:rsidRDefault="00A9039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2E4688BB" w14:textId="6FEA08CB" w:rsidR="00146341" w:rsidRPr="00B21210" w:rsidRDefault="00A9039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17/09/2025</w:t>
            </w:r>
          </w:p>
        </w:tc>
      </w:tr>
      <w:tr w:rsidR="00146341" w:rsidRPr="00B21210" w14:paraId="6E7B0F08" w14:textId="77777777" w:rsidTr="009776E2">
        <w:trPr>
          <w:trHeight w:val="397"/>
          <w:jc w:val="center"/>
        </w:trPr>
        <w:tc>
          <w:tcPr>
            <w:tcW w:w="851" w:type="dxa"/>
            <w:noWrap/>
            <w:vAlign w:val="center"/>
          </w:tcPr>
          <w:p w14:paraId="6A84617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942</w:t>
            </w:r>
          </w:p>
        </w:tc>
        <w:tc>
          <w:tcPr>
            <w:tcW w:w="2835" w:type="dxa"/>
            <w:noWrap/>
            <w:vAlign w:val="center"/>
          </w:tcPr>
          <w:p w14:paraId="739CD552" w14:textId="5FB3C32D" w:rsidR="00146341" w:rsidRPr="00B21210" w:rsidRDefault="00A9039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62B08D9E" w14:textId="6C0578D0" w:rsidR="00146341" w:rsidRPr="00B21210" w:rsidRDefault="00A9039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2A35D6B8" w14:textId="308CBDD7" w:rsidR="00146341" w:rsidRPr="00B21210" w:rsidRDefault="00A9039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18/09/2025</w:t>
            </w:r>
          </w:p>
        </w:tc>
      </w:tr>
      <w:tr w:rsidR="00146341" w:rsidRPr="00B21210" w14:paraId="3605550A" w14:textId="77777777" w:rsidTr="009776E2">
        <w:trPr>
          <w:trHeight w:val="397"/>
          <w:jc w:val="center"/>
        </w:trPr>
        <w:tc>
          <w:tcPr>
            <w:tcW w:w="851" w:type="dxa"/>
            <w:noWrap/>
            <w:vAlign w:val="center"/>
          </w:tcPr>
          <w:p w14:paraId="01FC9CF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943</w:t>
            </w:r>
          </w:p>
        </w:tc>
        <w:tc>
          <w:tcPr>
            <w:tcW w:w="2835" w:type="dxa"/>
            <w:noWrap/>
            <w:vAlign w:val="center"/>
          </w:tcPr>
          <w:p w14:paraId="531EA1B2" w14:textId="2E785BA0" w:rsidR="00146341" w:rsidRPr="00B21210" w:rsidRDefault="00A9039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592E0E12" w14:textId="4788A7C8" w:rsidR="00146341" w:rsidRPr="00B21210" w:rsidRDefault="00A9039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6DEA24D" w14:textId="38F2EE45" w:rsidR="00146341" w:rsidRPr="00B21210" w:rsidRDefault="00A9039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18/09/2025</w:t>
            </w:r>
          </w:p>
        </w:tc>
      </w:tr>
      <w:tr w:rsidR="00146341" w:rsidRPr="00B21210" w14:paraId="38CFF391" w14:textId="77777777" w:rsidTr="009776E2">
        <w:trPr>
          <w:trHeight w:val="397"/>
          <w:jc w:val="center"/>
        </w:trPr>
        <w:tc>
          <w:tcPr>
            <w:tcW w:w="851" w:type="dxa"/>
            <w:noWrap/>
            <w:vAlign w:val="center"/>
          </w:tcPr>
          <w:p w14:paraId="059C3E2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944</w:t>
            </w:r>
          </w:p>
        </w:tc>
        <w:tc>
          <w:tcPr>
            <w:tcW w:w="2835" w:type="dxa"/>
            <w:noWrap/>
            <w:vAlign w:val="center"/>
          </w:tcPr>
          <w:p w14:paraId="5608DF4A" w14:textId="201F1316" w:rsidR="00146341" w:rsidRPr="00B21210" w:rsidRDefault="00A9039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(VIRTUAL).</w:t>
            </w:r>
          </w:p>
        </w:tc>
        <w:tc>
          <w:tcPr>
            <w:tcW w:w="2595" w:type="dxa"/>
            <w:noWrap/>
            <w:vAlign w:val="center"/>
          </w:tcPr>
          <w:p w14:paraId="2D6B0F86" w14:textId="739E1018" w:rsidR="00146341" w:rsidRPr="00B21210" w:rsidRDefault="00A9039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F3F41E5" w14:textId="7F68DED7" w:rsidR="00146341" w:rsidRPr="00B21210" w:rsidRDefault="00A9039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18/09/2025</w:t>
            </w:r>
          </w:p>
        </w:tc>
      </w:tr>
      <w:tr w:rsidR="00146341" w:rsidRPr="00B21210" w14:paraId="5A23DD0E" w14:textId="77777777" w:rsidTr="009776E2">
        <w:trPr>
          <w:trHeight w:val="397"/>
          <w:jc w:val="center"/>
        </w:trPr>
        <w:tc>
          <w:tcPr>
            <w:tcW w:w="851" w:type="dxa"/>
            <w:noWrap/>
            <w:vAlign w:val="center"/>
          </w:tcPr>
          <w:p w14:paraId="1CBFC17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945</w:t>
            </w:r>
          </w:p>
        </w:tc>
        <w:tc>
          <w:tcPr>
            <w:tcW w:w="2835" w:type="dxa"/>
            <w:noWrap/>
            <w:vAlign w:val="center"/>
          </w:tcPr>
          <w:p w14:paraId="036CD5A2" w14:textId="63F29C48" w:rsidR="00146341" w:rsidRPr="00B21210" w:rsidRDefault="00A90391"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MONTE CRISTI. </w:t>
            </w:r>
          </w:p>
        </w:tc>
        <w:tc>
          <w:tcPr>
            <w:tcW w:w="2595" w:type="dxa"/>
            <w:noWrap/>
            <w:vAlign w:val="center"/>
          </w:tcPr>
          <w:p w14:paraId="014C6991" w14:textId="32AC277B" w:rsidR="00146341" w:rsidRPr="00B21210" w:rsidRDefault="00163C5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B7A9E9D" w14:textId="127D49CE" w:rsidR="00146341" w:rsidRPr="00B21210" w:rsidRDefault="00163C5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18/09/2025</w:t>
            </w:r>
          </w:p>
        </w:tc>
      </w:tr>
      <w:tr w:rsidR="00146341" w:rsidRPr="00B21210" w14:paraId="5C6754E1" w14:textId="77777777" w:rsidTr="009776E2">
        <w:trPr>
          <w:trHeight w:val="397"/>
          <w:jc w:val="center"/>
        </w:trPr>
        <w:tc>
          <w:tcPr>
            <w:tcW w:w="851" w:type="dxa"/>
            <w:noWrap/>
            <w:vAlign w:val="center"/>
          </w:tcPr>
          <w:p w14:paraId="2CE4366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946</w:t>
            </w:r>
          </w:p>
        </w:tc>
        <w:tc>
          <w:tcPr>
            <w:tcW w:w="2835" w:type="dxa"/>
            <w:noWrap/>
            <w:vAlign w:val="center"/>
          </w:tcPr>
          <w:p w14:paraId="4A070E57" w14:textId="793DE971" w:rsidR="00146341" w:rsidRPr="00B21210" w:rsidRDefault="00163C5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CÁMARA CIVIL Y COMERCIAL DEL JUZGADO DE LA INSTRUCCIÓN DE SANTO DOMINGO ESTE.</w:t>
            </w:r>
          </w:p>
        </w:tc>
        <w:tc>
          <w:tcPr>
            <w:tcW w:w="2595" w:type="dxa"/>
            <w:noWrap/>
            <w:vAlign w:val="center"/>
          </w:tcPr>
          <w:p w14:paraId="0BBDF70D" w14:textId="4C076375" w:rsidR="00146341" w:rsidRPr="00B21210" w:rsidRDefault="00163C5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w:t>
            </w:r>
          </w:p>
        </w:tc>
        <w:tc>
          <w:tcPr>
            <w:tcW w:w="1560" w:type="dxa"/>
            <w:vAlign w:val="center"/>
          </w:tcPr>
          <w:p w14:paraId="11BB603A" w14:textId="1B0B437A" w:rsidR="00146341" w:rsidRPr="00B21210" w:rsidRDefault="00163C5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18/09/2025</w:t>
            </w:r>
          </w:p>
        </w:tc>
      </w:tr>
      <w:tr w:rsidR="00146341" w:rsidRPr="00B21210" w14:paraId="0CFCAC85" w14:textId="77777777" w:rsidTr="009776E2">
        <w:trPr>
          <w:trHeight w:val="397"/>
          <w:jc w:val="center"/>
        </w:trPr>
        <w:tc>
          <w:tcPr>
            <w:tcW w:w="851" w:type="dxa"/>
            <w:noWrap/>
            <w:vAlign w:val="center"/>
          </w:tcPr>
          <w:p w14:paraId="0330245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947</w:t>
            </w:r>
          </w:p>
        </w:tc>
        <w:tc>
          <w:tcPr>
            <w:tcW w:w="2835" w:type="dxa"/>
            <w:noWrap/>
            <w:vAlign w:val="center"/>
          </w:tcPr>
          <w:p w14:paraId="68EEE6F5" w14:textId="34981DBF" w:rsidR="00146341" w:rsidRPr="00B21210" w:rsidRDefault="00163C5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301F3E8B" w14:textId="5410CAD9" w:rsidR="00146341" w:rsidRPr="00B21210" w:rsidRDefault="00163C5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39AF1670" w14:textId="3BE9E093" w:rsidR="00146341" w:rsidRPr="00B21210" w:rsidRDefault="00163C5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22/09/2025</w:t>
            </w:r>
          </w:p>
        </w:tc>
      </w:tr>
      <w:tr w:rsidR="00146341" w:rsidRPr="00B21210" w14:paraId="0BCB8705" w14:textId="77777777" w:rsidTr="009776E2">
        <w:trPr>
          <w:trHeight w:val="397"/>
          <w:jc w:val="center"/>
        </w:trPr>
        <w:tc>
          <w:tcPr>
            <w:tcW w:w="851" w:type="dxa"/>
            <w:noWrap/>
            <w:vAlign w:val="center"/>
          </w:tcPr>
          <w:p w14:paraId="5473180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948</w:t>
            </w:r>
          </w:p>
        </w:tc>
        <w:tc>
          <w:tcPr>
            <w:tcW w:w="2835" w:type="dxa"/>
            <w:noWrap/>
            <w:vAlign w:val="center"/>
          </w:tcPr>
          <w:p w14:paraId="5E6D7060" w14:textId="69E23C32" w:rsidR="00146341" w:rsidRPr="00B21210" w:rsidRDefault="00163C5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277CF6AE" w14:textId="4E045B08" w:rsidR="00146341" w:rsidRPr="00B21210" w:rsidRDefault="00163C5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01048F5" w14:textId="6B3E3EED" w:rsidR="00146341" w:rsidRPr="00B21210" w:rsidRDefault="00163C5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22/09/2025</w:t>
            </w:r>
          </w:p>
        </w:tc>
      </w:tr>
      <w:tr w:rsidR="00146341" w:rsidRPr="00B21210" w14:paraId="46F4492D" w14:textId="77777777" w:rsidTr="009776E2">
        <w:trPr>
          <w:trHeight w:val="397"/>
          <w:jc w:val="center"/>
        </w:trPr>
        <w:tc>
          <w:tcPr>
            <w:tcW w:w="851" w:type="dxa"/>
            <w:noWrap/>
            <w:vAlign w:val="center"/>
          </w:tcPr>
          <w:p w14:paraId="1A077E2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949</w:t>
            </w:r>
          </w:p>
        </w:tc>
        <w:tc>
          <w:tcPr>
            <w:tcW w:w="2835" w:type="dxa"/>
            <w:noWrap/>
            <w:vAlign w:val="center"/>
          </w:tcPr>
          <w:p w14:paraId="2C7F22D5" w14:textId="144631DA" w:rsidR="00146341" w:rsidRPr="00B21210" w:rsidRDefault="00FD254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MONTE CRISTI.</w:t>
            </w:r>
          </w:p>
        </w:tc>
        <w:tc>
          <w:tcPr>
            <w:tcW w:w="2595" w:type="dxa"/>
            <w:noWrap/>
            <w:vAlign w:val="center"/>
          </w:tcPr>
          <w:p w14:paraId="24682169" w14:textId="2127E492" w:rsidR="00146341" w:rsidRPr="00B21210" w:rsidRDefault="00FD254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 SOBRE DERECHOS REGISTRADOS</w:t>
            </w:r>
          </w:p>
        </w:tc>
        <w:tc>
          <w:tcPr>
            <w:tcW w:w="1560" w:type="dxa"/>
            <w:vAlign w:val="center"/>
          </w:tcPr>
          <w:p w14:paraId="49D68D37" w14:textId="2A72E13B" w:rsidR="00146341" w:rsidRPr="00B21210" w:rsidRDefault="00FD254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22/09/2025</w:t>
            </w:r>
          </w:p>
        </w:tc>
      </w:tr>
      <w:tr w:rsidR="00146341" w:rsidRPr="00B21210" w14:paraId="60E256F6" w14:textId="77777777" w:rsidTr="009776E2">
        <w:trPr>
          <w:trHeight w:val="397"/>
          <w:jc w:val="center"/>
        </w:trPr>
        <w:tc>
          <w:tcPr>
            <w:tcW w:w="851" w:type="dxa"/>
            <w:noWrap/>
            <w:vAlign w:val="center"/>
          </w:tcPr>
          <w:p w14:paraId="24A8272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950</w:t>
            </w:r>
          </w:p>
        </w:tc>
        <w:tc>
          <w:tcPr>
            <w:tcW w:w="2835" w:type="dxa"/>
            <w:noWrap/>
            <w:vAlign w:val="center"/>
          </w:tcPr>
          <w:p w14:paraId="61F2DAE8" w14:textId="2823522B" w:rsidR="00146341" w:rsidRPr="00B21210" w:rsidRDefault="00FD254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 (VIRTUAL).</w:t>
            </w:r>
          </w:p>
        </w:tc>
        <w:tc>
          <w:tcPr>
            <w:tcW w:w="2595" w:type="dxa"/>
            <w:noWrap/>
            <w:vAlign w:val="center"/>
          </w:tcPr>
          <w:p w14:paraId="3CC4EB05" w14:textId="2C6CE30F" w:rsidR="00146341" w:rsidRPr="00B21210" w:rsidRDefault="00FD254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978F881" w14:textId="2D78E4A3" w:rsidR="00146341" w:rsidRPr="00B21210" w:rsidRDefault="00FD254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22/09/2025</w:t>
            </w:r>
          </w:p>
        </w:tc>
      </w:tr>
      <w:tr w:rsidR="00146341" w:rsidRPr="00B21210" w14:paraId="5BCA5057" w14:textId="77777777" w:rsidTr="009776E2">
        <w:trPr>
          <w:trHeight w:val="397"/>
          <w:jc w:val="center"/>
        </w:trPr>
        <w:tc>
          <w:tcPr>
            <w:tcW w:w="851" w:type="dxa"/>
            <w:noWrap/>
            <w:vAlign w:val="center"/>
          </w:tcPr>
          <w:p w14:paraId="662EFCF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951</w:t>
            </w:r>
          </w:p>
        </w:tc>
        <w:tc>
          <w:tcPr>
            <w:tcW w:w="2835" w:type="dxa"/>
            <w:noWrap/>
            <w:vAlign w:val="center"/>
          </w:tcPr>
          <w:p w14:paraId="33ACB67A" w14:textId="261D0F29" w:rsidR="00146341" w:rsidRPr="00B21210" w:rsidRDefault="00FD254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 (VIRTUAL).</w:t>
            </w:r>
          </w:p>
        </w:tc>
        <w:tc>
          <w:tcPr>
            <w:tcW w:w="2595" w:type="dxa"/>
            <w:noWrap/>
            <w:vAlign w:val="center"/>
          </w:tcPr>
          <w:p w14:paraId="03E1391F" w14:textId="6B9B9499" w:rsidR="00146341" w:rsidRPr="00B21210" w:rsidRDefault="00FD254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725902B8" w14:textId="2DC1006E" w:rsidR="00146341" w:rsidRPr="00B21210" w:rsidRDefault="00FD254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22/09/2025</w:t>
            </w:r>
          </w:p>
        </w:tc>
      </w:tr>
      <w:tr w:rsidR="00146341" w:rsidRPr="00B21210" w14:paraId="27262405" w14:textId="77777777" w:rsidTr="009776E2">
        <w:trPr>
          <w:trHeight w:val="397"/>
          <w:jc w:val="center"/>
        </w:trPr>
        <w:tc>
          <w:tcPr>
            <w:tcW w:w="851" w:type="dxa"/>
            <w:noWrap/>
            <w:vAlign w:val="center"/>
          </w:tcPr>
          <w:p w14:paraId="7B79116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952</w:t>
            </w:r>
          </w:p>
        </w:tc>
        <w:tc>
          <w:tcPr>
            <w:tcW w:w="2835" w:type="dxa"/>
            <w:noWrap/>
            <w:vAlign w:val="center"/>
          </w:tcPr>
          <w:p w14:paraId="6E9DFA5A" w14:textId="36293924" w:rsidR="00146341" w:rsidRPr="00B21210" w:rsidRDefault="00FD254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DE TIERRAS DE SANTIAGO DE LOS CABALLEROS. </w:t>
            </w:r>
          </w:p>
        </w:tc>
        <w:tc>
          <w:tcPr>
            <w:tcW w:w="2595" w:type="dxa"/>
            <w:noWrap/>
            <w:vAlign w:val="center"/>
          </w:tcPr>
          <w:p w14:paraId="3D9A4FCC" w14:textId="5B66AA21" w:rsidR="00146341" w:rsidRPr="00B21210" w:rsidRDefault="00FD254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63F41DBF" w14:textId="3978F0BF" w:rsidR="00146341" w:rsidRPr="00B21210" w:rsidRDefault="00FD254C"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22/09/2025</w:t>
            </w:r>
          </w:p>
        </w:tc>
      </w:tr>
      <w:tr w:rsidR="00146341" w:rsidRPr="00B21210" w14:paraId="4EC27B81" w14:textId="77777777" w:rsidTr="009776E2">
        <w:trPr>
          <w:trHeight w:val="397"/>
          <w:jc w:val="center"/>
        </w:trPr>
        <w:tc>
          <w:tcPr>
            <w:tcW w:w="851" w:type="dxa"/>
            <w:noWrap/>
            <w:vAlign w:val="center"/>
          </w:tcPr>
          <w:p w14:paraId="7D40A26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953</w:t>
            </w:r>
          </w:p>
        </w:tc>
        <w:tc>
          <w:tcPr>
            <w:tcW w:w="2835" w:type="dxa"/>
            <w:noWrap/>
            <w:vAlign w:val="center"/>
          </w:tcPr>
          <w:p w14:paraId="33A3AB1A" w14:textId="3AEB65F8" w:rsidR="00146341" w:rsidRPr="00B21210" w:rsidRDefault="00FD254C"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w:t>
            </w:r>
            <w:r w:rsidR="00AE4BC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 xml:space="preserve">N ORIGINAL DEL DISTRITO NACIONAL. </w:t>
            </w:r>
          </w:p>
        </w:tc>
        <w:tc>
          <w:tcPr>
            <w:tcW w:w="2595" w:type="dxa"/>
            <w:noWrap/>
            <w:vAlign w:val="center"/>
          </w:tcPr>
          <w:p w14:paraId="28E7E22F" w14:textId="2563D70D" w:rsidR="00146341" w:rsidRPr="00B21210" w:rsidRDefault="00AE4B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62DCE177" w14:textId="2047E847" w:rsidR="00146341" w:rsidRPr="00B21210" w:rsidRDefault="00AE4BC0"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23/09/2025</w:t>
            </w:r>
          </w:p>
        </w:tc>
      </w:tr>
      <w:tr w:rsidR="00146341" w:rsidRPr="00B21210" w14:paraId="5742D023" w14:textId="77777777" w:rsidTr="009776E2">
        <w:trPr>
          <w:trHeight w:val="397"/>
          <w:jc w:val="center"/>
        </w:trPr>
        <w:tc>
          <w:tcPr>
            <w:tcW w:w="851" w:type="dxa"/>
            <w:noWrap/>
            <w:vAlign w:val="center"/>
          </w:tcPr>
          <w:p w14:paraId="1608E59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954</w:t>
            </w:r>
          </w:p>
        </w:tc>
        <w:tc>
          <w:tcPr>
            <w:tcW w:w="2835" w:type="dxa"/>
            <w:noWrap/>
            <w:vAlign w:val="center"/>
          </w:tcPr>
          <w:p w14:paraId="6E5BE67B" w14:textId="55D6DB19" w:rsidR="00146341" w:rsidRPr="00B21210" w:rsidRDefault="00B2303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SANTIAGO DE LOS CABALLEROS. </w:t>
            </w:r>
          </w:p>
        </w:tc>
        <w:tc>
          <w:tcPr>
            <w:tcW w:w="2595" w:type="dxa"/>
            <w:noWrap/>
            <w:vAlign w:val="center"/>
          </w:tcPr>
          <w:p w14:paraId="56A5F1B8" w14:textId="6BAF40F1" w:rsidR="00146341" w:rsidRPr="00B21210" w:rsidRDefault="00B230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3737158F" w14:textId="7D34AEAF" w:rsidR="00146341" w:rsidRPr="00B21210" w:rsidRDefault="00B230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23/09/2025</w:t>
            </w:r>
          </w:p>
        </w:tc>
      </w:tr>
      <w:tr w:rsidR="00146341" w:rsidRPr="00B21210" w14:paraId="4121D3CB" w14:textId="77777777" w:rsidTr="009776E2">
        <w:trPr>
          <w:trHeight w:val="397"/>
          <w:jc w:val="center"/>
        </w:trPr>
        <w:tc>
          <w:tcPr>
            <w:tcW w:w="851" w:type="dxa"/>
            <w:noWrap/>
            <w:vAlign w:val="center"/>
          </w:tcPr>
          <w:p w14:paraId="3937A99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955</w:t>
            </w:r>
          </w:p>
        </w:tc>
        <w:tc>
          <w:tcPr>
            <w:tcW w:w="2835" w:type="dxa"/>
            <w:noWrap/>
            <w:vAlign w:val="center"/>
          </w:tcPr>
          <w:p w14:paraId="27725F73" w14:textId="396A19B5" w:rsidR="00146341" w:rsidRPr="00B21210" w:rsidRDefault="00B2303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PUERTO PLATA. </w:t>
            </w:r>
          </w:p>
        </w:tc>
        <w:tc>
          <w:tcPr>
            <w:tcW w:w="2595" w:type="dxa"/>
            <w:noWrap/>
            <w:vAlign w:val="center"/>
          </w:tcPr>
          <w:p w14:paraId="69C484D5" w14:textId="18252557" w:rsidR="00146341" w:rsidRPr="00B21210" w:rsidRDefault="00B230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3328D937" w14:textId="65277408" w:rsidR="00146341" w:rsidRPr="00B21210" w:rsidRDefault="00B230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23/09/2</w:t>
            </w:r>
            <w:r w:rsidR="00E32EE7" w:rsidRPr="00B21210">
              <w:rPr>
                <w:rFonts w:ascii="Times New Roman" w:eastAsia="Times New Roman" w:hAnsi="Times New Roman"/>
                <w:color w:val="767171"/>
                <w:sz w:val="24"/>
                <w:szCs w:val="24"/>
                <w:lang w:eastAsia="es-DO"/>
              </w:rPr>
              <w:t>/</w:t>
            </w:r>
            <w:r w:rsidRPr="00B21210">
              <w:rPr>
                <w:rFonts w:ascii="Times New Roman" w:eastAsia="Times New Roman" w:hAnsi="Times New Roman"/>
                <w:color w:val="767171"/>
                <w:sz w:val="24"/>
                <w:szCs w:val="24"/>
                <w:lang w:eastAsia="es-DO"/>
              </w:rPr>
              <w:t>025</w:t>
            </w:r>
          </w:p>
        </w:tc>
      </w:tr>
      <w:tr w:rsidR="00146341" w:rsidRPr="00B21210" w14:paraId="6704E068" w14:textId="77777777" w:rsidTr="009776E2">
        <w:trPr>
          <w:trHeight w:val="397"/>
          <w:jc w:val="center"/>
        </w:trPr>
        <w:tc>
          <w:tcPr>
            <w:tcW w:w="851" w:type="dxa"/>
            <w:noWrap/>
            <w:vAlign w:val="center"/>
          </w:tcPr>
          <w:p w14:paraId="49C6F12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956</w:t>
            </w:r>
          </w:p>
        </w:tc>
        <w:tc>
          <w:tcPr>
            <w:tcW w:w="2835" w:type="dxa"/>
            <w:noWrap/>
            <w:vAlign w:val="center"/>
          </w:tcPr>
          <w:p w14:paraId="701E6046" w14:textId="79F469E2" w:rsidR="00146341" w:rsidRPr="00B21210" w:rsidRDefault="00B2303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 SAN CRISTÓBAL.</w:t>
            </w:r>
          </w:p>
        </w:tc>
        <w:tc>
          <w:tcPr>
            <w:tcW w:w="2595" w:type="dxa"/>
            <w:noWrap/>
            <w:vAlign w:val="center"/>
          </w:tcPr>
          <w:p w14:paraId="586047FA" w14:textId="1193A7D9" w:rsidR="00146341" w:rsidRPr="00B21210" w:rsidRDefault="00B230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00B6270D" w14:textId="136AB328" w:rsidR="00146341" w:rsidRPr="00B21210" w:rsidRDefault="00B2303F"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23/09/2025</w:t>
            </w:r>
          </w:p>
        </w:tc>
      </w:tr>
      <w:tr w:rsidR="00146341" w:rsidRPr="00B21210" w14:paraId="4BD01240" w14:textId="77777777" w:rsidTr="009776E2">
        <w:trPr>
          <w:trHeight w:val="397"/>
          <w:jc w:val="center"/>
        </w:trPr>
        <w:tc>
          <w:tcPr>
            <w:tcW w:w="851" w:type="dxa"/>
            <w:noWrap/>
            <w:vAlign w:val="center"/>
          </w:tcPr>
          <w:p w14:paraId="4121E8F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957</w:t>
            </w:r>
          </w:p>
        </w:tc>
        <w:tc>
          <w:tcPr>
            <w:tcW w:w="2835" w:type="dxa"/>
            <w:noWrap/>
            <w:vAlign w:val="center"/>
          </w:tcPr>
          <w:p w14:paraId="4CF2782F" w14:textId="32FA5808" w:rsidR="00146341" w:rsidRPr="00B21210" w:rsidRDefault="00B2303F"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0CF98EF9" w14:textId="64162F81" w:rsidR="00146341" w:rsidRPr="00B21210" w:rsidRDefault="0092023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5CEEAF83" w14:textId="1B41609A" w:rsidR="00146341" w:rsidRPr="00B21210" w:rsidRDefault="0092023B"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23/09/2025</w:t>
            </w:r>
          </w:p>
        </w:tc>
      </w:tr>
      <w:tr w:rsidR="00146341" w:rsidRPr="00B21210" w14:paraId="00B56D13" w14:textId="77777777" w:rsidTr="009776E2">
        <w:trPr>
          <w:trHeight w:val="397"/>
          <w:jc w:val="center"/>
        </w:trPr>
        <w:tc>
          <w:tcPr>
            <w:tcW w:w="851" w:type="dxa"/>
            <w:noWrap/>
            <w:vAlign w:val="center"/>
          </w:tcPr>
          <w:p w14:paraId="0858FD0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958</w:t>
            </w:r>
          </w:p>
        </w:tc>
        <w:tc>
          <w:tcPr>
            <w:tcW w:w="2835" w:type="dxa"/>
            <w:noWrap/>
            <w:vAlign w:val="center"/>
          </w:tcPr>
          <w:p w14:paraId="58F02FAA" w14:textId="67B5704E" w:rsidR="00146341" w:rsidRPr="00B21210" w:rsidRDefault="006730B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w:t>
            </w:r>
            <w:r w:rsidRPr="00B21210">
              <w:rPr>
                <w:rFonts w:ascii="Times New Roman" w:eastAsia="Times New Roman" w:hAnsi="Times New Roman"/>
                <w:color w:val="767171"/>
                <w:sz w:val="24"/>
                <w:szCs w:val="24"/>
                <w:lang w:eastAsia="es-DO"/>
              </w:rPr>
              <w:lastRenderedPageBreak/>
              <w:t xml:space="preserve">ORIGINAL DEL DISTRITO NACIONAL. </w:t>
            </w:r>
          </w:p>
        </w:tc>
        <w:tc>
          <w:tcPr>
            <w:tcW w:w="2595" w:type="dxa"/>
            <w:noWrap/>
            <w:vAlign w:val="center"/>
          </w:tcPr>
          <w:p w14:paraId="11616E18" w14:textId="11A437B0" w:rsidR="00146341" w:rsidRPr="00B21210" w:rsidRDefault="006730B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LITIS</w:t>
            </w:r>
          </w:p>
        </w:tc>
        <w:tc>
          <w:tcPr>
            <w:tcW w:w="1560" w:type="dxa"/>
            <w:vAlign w:val="center"/>
          </w:tcPr>
          <w:p w14:paraId="61C94052" w14:textId="74570605" w:rsidR="00146341" w:rsidRPr="00B21210" w:rsidRDefault="006730BE"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23/09/2025</w:t>
            </w:r>
          </w:p>
        </w:tc>
      </w:tr>
      <w:tr w:rsidR="00146341" w:rsidRPr="00B21210" w14:paraId="5D4BA489" w14:textId="77777777" w:rsidTr="009776E2">
        <w:trPr>
          <w:trHeight w:val="397"/>
          <w:jc w:val="center"/>
        </w:trPr>
        <w:tc>
          <w:tcPr>
            <w:tcW w:w="851" w:type="dxa"/>
            <w:noWrap/>
            <w:vAlign w:val="center"/>
          </w:tcPr>
          <w:p w14:paraId="4B2618D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959</w:t>
            </w:r>
          </w:p>
        </w:tc>
        <w:tc>
          <w:tcPr>
            <w:tcW w:w="2835" w:type="dxa"/>
            <w:noWrap/>
            <w:vAlign w:val="center"/>
          </w:tcPr>
          <w:p w14:paraId="0F94C183" w14:textId="1BBDEA74" w:rsidR="00146341" w:rsidRPr="00B21210" w:rsidRDefault="006730BE"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 NAGUA. </w:t>
            </w:r>
          </w:p>
        </w:tc>
        <w:tc>
          <w:tcPr>
            <w:tcW w:w="2595" w:type="dxa"/>
            <w:noWrap/>
            <w:vAlign w:val="center"/>
          </w:tcPr>
          <w:p w14:paraId="58D07AC2" w14:textId="42294AD8" w:rsidR="00146341" w:rsidRPr="00B21210" w:rsidRDefault="00E32EE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510238D8" w14:textId="492E81BA" w:rsidR="00146341" w:rsidRPr="00B21210" w:rsidRDefault="00E32EE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25/09/2025</w:t>
            </w:r>
          </w:p>
        </w:tc>
      </w:tr>
      <w:tr w:rsidR="00146341" w:rsidRPr="00B21210" w14:paraId="3AD722E2" w14:textId="77777777" w:rsidTr="009776E2">
        <w:trPr>
          <w:trHeight w:val="397"/>
          <w:jc w:val="center"/>
        </w:trPr>
        <w:tc>
          <w:tcPr>
            <w:tcW w:w="851" w:type="dxa"/>
            <w:noWrap/>
            <w:vAlign w:val="center"/>
          </w:tcPr>
          <w:p w14:paraId="39F4157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960</w:t>
            </w:r>
          </w:p>
        </w:tc>
        <w:tc>
          <w:tcPr>
            <w:tcW w:w="2835" w:type="dxa"/>
            <w:noWrap/>
            <w:vAlign w:val="center"/>
          </w:tcPr>
          <w:p w14:paraId="63E7DC61" w14:textId="07860267" w:rsidR="00146341" w:rsidRPr="00B21210" w:rsidRDefault="00E32EE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50FE5BE4" w14:textId="7FF67918" w:rsidR="00146341" w:rsidRPr="00B21210" w:rsidRDefault="00E32EE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SANEAMIENTO</w:t>
            </w:r>
          </w:p>
        </w:tc>
        <w:tc>
          <w:tcPr>
            <w:tcW w:w="1560" w:type="dxa"/>
            <w:vAlign w:val="center"/>
          </w:tcPr>
          <w:p w14:paraId="49180DD3" w14:textId="56B6D941" w:rsidR="00146341" w:rsidRPr="00B21210" w:rsidRDefault="00E32EE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25/09/2025</w:t>
            </w:r>
          </w:p>
        </w:tc>
      </w:tr>
      <w:tr w:rsidR="00146341" w:rsidRPr="00B21210" w14:paraId="5AAC57E5" w14:textId="77777777" w:rsidTr="009776E2">
        <w:trPr>
          <w:trHeight w:val="397"/>
          <w:jc w:val="center"/>
        </w:trPr>
        <w:tc>
          <w:tcPr>
            <w:tcW w:w="851" w:type="dxa"/>
            <w:noWrap/>
            <w:vAlign w:val="center"/>
          </w:tcPr>
          <w:p w14:paraId="6A61F9A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961</w:t>
            </w:r>
          </w:p>
        </w:tc>
        <w:tc>
          <w:tcPr>
            <w:tcW w:w="2835" w:type="dxa"/>
            <w:noWrap/>
            <w:vAlign w:val="center"/>
          </w:tcPr>
          <w:p w14:paraId="4BB3C620" w14:textId="46090576" w:rsidR="00146341" w:rsidRPr="00B21210" w:rsidRDefault="00E32EE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4AC48B85" w14:textId="4341486D" w:rsidR="00146341" w:rsidRPr="00B21210" w:rsidRDefault="00E32EE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71295B9C" w14:textId="0382774B" w:rsidR="00146341" w:rsidRPr="00B21210" w:rsidRDefault="00E32EE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25/09/2025</w:t>
            </w:r>
          </w:p>
        </w:tc>
      </w:tr>
      <w:tr w:rsidR="00146341" w:rsidRPr="00B21210" w14:paraId="62353CB0" w14:textId="77777777" w:rsidTr="009776E2">
        <w:trPr>
          <w:trHeight w:val="397"/>
          <w:jc w:val="center"/>
        </w:trPr>
        <w:tc>
          <w:tcPr>
            <w:tcW w:w="851" w:type="dxa"/>
            <w:noWrap/>
            <w:vAlign w:val="center"/>
          </w:tcPr>
          <w:p w14:paraId="20B4DF8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962</w:t>
            </w:r>
          </w:p>
        </w:tc>
        <w:tc>
          <w:tcPr>
            <w:tcW w:w="2835" w:type="dxa"/>
            <w:noWrap/>
            <w:vAlign w:val="center"/>
          </w:tcPr>
          <w:p w14:paraId="55EF469B" w14:textId="7332901B" w:rsidR="00146341" w:rsidRPr="00B21210" w:rsidRDefault="00E32EE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JURISDICCIÓN ORIGINAL DEL DISTRITO NACIONAL.</w:t>
            </w:r>
          </w:p>
        </w:tc>
        <w:tc>
          <w:tcPr>
            <w:tcW w:w="2595" w:type="dxa"/>
            <w:noWrap/>
            <w:vAlign w:val="center"/>
          </w:tcPr>
          <w:p w14:paraId="577493FB" w14:textId="19CC9B81" w:rsidR="00146341" w:rsidRPr="00B21210" w:rsidRDefault="00E32EE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2E5DDEB3" w14:textId="75030CC9" w:rsidR="00146341" w:rsidRPr="00B21210" w:rsidRDefault="00E32EE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25/09/2025</w:t>
            </w:r>
          </w:p>
        </w:tc>
      </w:tr>
      <w:tr w:rsidR="00146341" w:rsidRPr="00B21210" w14:paraId="6C3B5838" w14:textId="77777777" w:rsidTr="009776E2">
        <w:trPr>
          <w:trHeight w:val="397"/>
          <w:jc w:val="center"/>
        </w:trPr>
        <w:tc>
          <w:tcPr>
            <w:tcW w:w="851" w:type="dxa"/>
            <w:noWrap/>
            <w:vAlign w:val="center"/>
          </w:tcPr>
          <w:p w14:paraId="2F66069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963</w:t>
            </w:r>
          </w:p>
        </w:tc>
        <w:tc>
          <w:tcPr>
            <w:tcW w:w="2835" w:type="dxa"/>
            <w:noWrap/>
            <w:vAlign w:val="center"/>
          </w:tcPr>
          <w:p w14:paraId="7818138A" w14:textId="3119DE60" w:rsidR="00146341" w:rsidRPr="00B21210" w:rsidRDefault="00E32EE7"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 (VIRTUAL).</w:t>
            </w:r>
          </w:p>
        </w:tc>
        <w:tc>
          <w:tcPr>
            <w:tcW w:w="2595" w:type="dxa"/>
            <w:noWrap/>
            <w:vAlign w:val="center"/>
          </w:tcPr>
          <w:p w14:paraId="4EB28DEB" w14:textId="11312E86" w:rsidR="00146341" w:rsidRPr="00B21210" w:rsidRDefault="00E32EE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2FB42B8" w14:textId="46BCDBF3" w:rsidR="00146341" w:rsidRPr="00B21210" w:rsidRDefault="00E32EE7"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25/09/2025</w:t>
            </w:r>
          </w:p>
        </w:tc>
      </w:tr>
      <w:tr w:rsidR="00146341" w:rsidRPr="00B21210" w14:paraId="57E86846" w14:textId="77777777" w:rsidTr="009776E2">
        <w:trPr>
          <w:trHeight w:val="397"/>
          <w:jc w:val="center"/>
        </w:trPr>
        <w:tc>
          <w:tcPr>
            <w:tcW w:w="851" w:type="dxa"/>
            <w:noWrap/>
            <w:vAlign w:val="center"/>
          </w:tcPr>
          <w:p w14:paraId="3BB4523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964</w:t>
            </w:r>
          </w:p>
        </w:tc>
        <w:tc>
          <w:tcPr>
            <w:tcW w:w="2835" w:type="dxa"/>
            <w:noWrap/>
            <w:vAlign w:val="center"/>
          </w:tcPr>
          <w:p w14:paraId="0FC28A75" w14:textId="24DDBF64" w:rsidR="00146341" w:rsidRPr="00B21210" w:rsidRDefault="008D37DD"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 DEL DISTRITO NACIONAL (VIRTUAL),</w:t>
            </w:r>
          </w:p>
        </w:tc>
        <w:tc>
          <w:tcPr>
            <w:tcW w:w="2595" w:type="dxa"/>
            <w:noWrap/>
            <w:vAlign w:val="center"/>
          </w:tcPr>
          <w:p w14:paraId="35465DC1" w14:textId="274041A8" w:rsidR="00146341" w:rsidRPr="00B21210" w:rsidRDefault="00A9470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6787983E" w14:textId="2103BC1B" w:rsidR="00146341" w:rsidRPr="00B21210" w:rsidRDefault="00A9470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25/09/2025</w:t>
            </w:r>
          </w:p>
        </w:tc>
      </w:tr>
      <w:tr w:rsidR="00146341" w:rsidRPr="00B21210" w14:paraId="3F07513A" w14:textId="77777777" w:rsidTr="009776E2">
        <w:trPr>
          <w:trHeight w:val="397"/>
          <w:jc w:val="center"/>
        </w:trPr>
        <w:tc>
          <w:tcPr>
            <w:tcW w:w="851" w:type="dxa"/>
            <w:noWrap/>
            <w:vAlign w:val="center"/>
          </w:tcPr>
          <w:p w14:paraId="09F538E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965</w:t>
            </w:r>
          </w:p>
        </w:tc>
        <w:tc>
          <w:tcPr>
            <w:tcW w:w="2835" w:type="dxa"/>
            <w:noWrap/>
            <w:vAlign w:val="center"/>
          </w:tcPr>
          <w:p w14:paraId="1F947F83" w14:textId="677F00D1" w:rsidR="00146341" w:rsidRPr="00B21210" w:rsidRDefault="00A9470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CÁMARA CIVIL Y COMERCIAL DE SANTO DOMINGO ESTE. </w:t>
            </w:r>
          </w:p>
        </w:tc>
        <w:tc>
          <w:tcPr>
            <w:tcW w:w="2595" w:type="dxa"/>
            <w:noWrap/>
            <w:vAlign w:val="center"/>
          </w:tcPr>
          <w:p w14:paraId="1EEC81A9" w14:textId="45291849" w:rsidR="00146341" w:rsidRPr="00B21210" w:rsidRDefault="00A9470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w:t>
            </w:r>
          </w:p>
        </w:tc>
        <w:tc>
          <w:tcPr>
            <w:tcW w:w="1560" w:type="dxa"/>
            <w:vAlign w:val="center"/>
          </w:tcPr>
          <w:p w14:paraId="7236E54B" w14:textId="50F772D6" w:rsidR="00146341" w:rsidRPr="00B21210" w:rsidRDefault="00A9470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25/09/2025</w:t>
            </w:r>
          </w:p>
        </w:tc>
      </w:tr>
      <w:tr w:rsidR="00146341" w:rsidRPr="00B21210" w14:paraId="2C5D7333" w14:textId="77777777" w:rsidTr="009776E2">
        <w:trPr>
          <w:trHeight w:val="397"/>
          <w:jc w:val="center"/>
        </w:trPr>
        <w:tc>
          <w:tcPr>
            <w:tcW w:w="851" w:type="dxa"/>
            <w:noWrap/>
            <w:vAlign w:val="center"/>
          </w:tcPr>
          <w:p w14:paraId="16C3F5F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966</w:t>
            </w:r>
          </w:p>
        </w:tc>
        <w:tc>
          <w:tcPr>
            <w:tcW w:w="2835" w:type="dxa"/>
            <w:noWrap/>
            <w:vAlign w:val="center"/>
          </w:tcPr>
          <w:p w14:paraId="76BFBAAD" w14:textId="5D326F42" w:rsidR="00146341" w:rsidRPr="00B21210" w:rsidRDefault="00A9470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LA JURISDICCIÓN ORIGINAL DEL DISTRITO NACIONAL.</w:t>
            </w:r>
          </w:p>
        </w:tc>
        <w:tc>
          <w:tcPr>
            <w:tcW w:w="2595" w:type="dxa"/>
            <w:noWrap/>
            <w:vAlign w:val="center"/>
          </w:tcPr>
          <w:p w14:paraId="346976A9" w14:textId="36CD5F12" w:rsidR="00146341" w:rsidRPr="00B21210" w:rsidRDefault="00A9470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LITIS</w:t>
            </w:r>
          </w:p>
        </w:tc>
        <w:tc>
          <w:tcPr>
            <w:tcW w:w="1560" w:type="dxa"/>
            <w:vAlign w:val="center"/>
          </w:tcPr>
          <w:p w14:paraId="4CF9F5F4" w14:textId="78D7EB60" w:rsidR="00146341" w:rsidRPr="00B21210" w:rsidRDefault="00A94708"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26/09/2025</w:t>
            </w:r>
          </w:p>
        </w:tc>
      </w:tr>
      <w:tr w:rsidR="00146341" w:rsidRPr="00B21210" w14:paraId="7485B53C" w14:textId="77777777" w:rsidTr="009776E2">
        <w:trPr>
          <w:trHeight w:val="397"/>
          <w:jc w:val="center"/>
        </w:trPr>
        <w:tc>
          <w:tcPr>
            <w:tcW w:w="851" w:type="dxa"/>
            <w:noWrap/>
            <w:vAlign w:val="center"/>
          </w:tcPr>
          <w:p w14:paraId="1819320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967</w:t>
            </w:r>
          </w:p>
        </w:tc>
        <w:tc>
          <w:tcPr>
            <w:tcW w:w="2835" w:type="dxa"/>
            <w:noWrap/>
            <w:vAlign w:val="center"/>
          </w:tcPr>
          <w:p w14:paraId="19A15A30" w14:textId="06A17EBB" w:rsidR="00146341" w:rsidRPr="00B21210" w:rsidRDefault="00A94708"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LA JURISDICCIÓN </w:t>
            </w:r>
            <w:r w:rsidRPr="00B21210">
              <w:rPr>
                <w:rFonts w:ascii="Times New Roman" w:eastAsia="Times New Roman" w:hAnsi="Times New Roman"/>
                <w:color w:val="767171"/>
                <w:sz w:val="24"/>
                <w:szCs w:val="24"/>
                <w:lang w:eastAsia="es-DO"/>
              </w:rPr>
              <w:lastRenderedPageBreak/>
              <w:t>ORIGINAL DEL DISTRITO NACIONAL.</w:t>
            </w:r>
          </w:p>
        </w:tc>
        <w:tc>
          <w:tcPr>
            <w:tcW w:w="2595" w:type="dxa"/>
            <w:noWrap/>
            <w:vAlign w:val="center"/>
          </w:tcPr>
          <w:p w14:paraId="5E0DB1E3" w14:textId="48259B1E" w:rsidR="00146341" w:rsidRPr="00B21210" w:rsidRDefault="006104D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LITIS</w:t>
            </w:r>
          </w:p>
        </w:tc>
        <w:tc>
          <w:tcPr>
            <w:tcW w:w="1560" w:type="dxa"/>
            <w:vAlign w:val="center"/>
          </w:tcPr>
          <w:p w14:paraId="4E6E321F" w14:textId="1D0440B6" w:rsidR="00146341" w:rsidRPr="00B21210" w:rsidRDefault="006104D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29/09/2025</w:t>
            </w:r>
          </w:p>
        </w:tc>
      </w:tr>
      <w:tr w:rsidR="00146341" w:rsidRPr="00B21210" w14:paraId="3FB0B0A9" w14:textId="77777777" w:rsidTr="009776E2">
        <w:trPr>
          <w:trHeight w:val="397"/>
          <w:jc w:val="center"/>
        </w:trPr>
        <w:tc>
          <w:tcPr>
            <w:tcW w:w="851" w:type="dxa"/>
            <w:noWrap/>
            <w:vAlign w:val="center"/>
          </w:tcPr>
          <w:p w14:paraId="4886C72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968</w:t>
            </w:r>
          </w:p>
        </w:tc>
        <w:tc>
          <w:tcPr>
            <w:tcW w:w="2835" w:type="dxa"/>
            <w:noWrap/>
            <w:vAlign w:val="center"/>
          </w:tcPr>
          <w:p w14:paraId="75938693" w14:textId="7288C664" w:rsidR="00146341" w:rsidRPr="00B21210" w:rsidRDefault="006104D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ADMINISTRATIVO DEL DISTRITO NACIONAL. </w:t>
            </w:r>
          </w:p>
        </w:tc>
        <w:tc>
          <w:tcPr>
            <w:tcW w:w="2595" w:type="dxa"/>
            <w:noWrap/>
            <w:vAlign w:val="center"/>
          </w:tcPr>
          <w:p w14:paraId="379E99F5" w14:textId="54957DDD" w:rsidR="00146341" w:rsidRPr="00B21210" w:rsidRDefault="006104D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w:t>
            </w:r>
          </w:p>
        </w:tc>
        <w:tc>
          <w:tcPr>
            <w:tcW w:w="1560" w:type="dxa"/>
            <w:vAlign w:val="center"/>
          </w:tcPr>
          <w:p w14:paraId="5A851CDA" w14:textId="59407132" w:rsidR="00146341" w:rsidRPr="00B21210" w:rsidRDefault="006104D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29/09/2025</w:t>
            </w:r>
          </w:p>
        </w:tc>
      </w:tr>
      <w:tr w:rsidR="00146341" w:rsidRPr="00B21210" w14:paraId="491127CE" w14:textId="77777777" w:rsidTr="009776E2">
        <w:trPr>
          <w:trHeight w:val="397"/>
          <w:jc w:val="center"/>
        </w:trPr>
        <w:tc>
          <w:tcPr>
            <w:tcW w:w="851" w:type="dxa"/>
            <w:noWrap/>
            <w:vAlign w:val="center"/>
          </w:tcPr>
          <w:p w14:paraId="7876189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969</w:t>
            </w:r>
          </w:p>
        </w:tc>
        <w:tc>
          <w:tcPr>
            <w:tcW w:w="2835" w:type="dxa"/>
            <w:noWrap/>
            <w:vAlign w:val="center"/>
          </w:tcPr>
          <w:p w14:paraId="659A207C" w14:textId="7CBE5507" w:rsidR="00146341" w:rsidRPr="00B21210" w:rsidRDefault="006104D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SEGUNDA SALA DE LA CÁMARA CIVIL Y COMERCIAL.</w:t>
            </w:r>
          </w:p>
        </w:tc>
        <w:tc>
          <w:tcPr>
            <w:tcW w:w="2595" w:type="dxa"/>
            <w:noWrap/>
            <w:vAlign w:val="center"/>
          </w:tcPr>
          <w:p w14:paraId="64DD27C3" w14:textId="1A474090" w:rsidR="00146341" w:rsidRPr="00B21210" w:rsidRDefault="006104D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DE4D1A" w:rsidRPr="00B21210">
              <w:rPr>
                <w:rFonts w:ascii="Times New Roman" w:eastAsia="Times New Roman" w:hAnsi="Times New Roman"/>
                <w:color w:val="767171"/>
                <w:sz w:val="24"/>
                <w:szCs w:val="24"/>
                <w:lang w:eastAsia="es-DO"/>
              </w:rPr>
              <w:t>O TIENE EXPEDIENT</w:t>
            </w:r>
            <w:r w:rsidRPr="00B21210">
              <w:rPr>
                <w:rFonts w:ascii="Times New Roman" w:eastAsia="Times New Roman" w:hAnsi="Times New Roman"/>
                <w:color w:val="767171"/>
                <w:sz w:val="24"/>
                <w:szCs w:val="24"/>
                <w:lang w:eastAsia="es-DO"/>
              </w:rPr>
              <w:t>E</w:t>
            </w:r>
          </w:p>
        </w:tc>
        <w:tc>
          <w:tcPr>
            <w:tcW w:w="1560" w:type="dxa"/>
            <w:vAlign w:val="center"/>
          </w:tcPr>
          <w:p w14:paraId="134B4134" w14:textId="1876000C" w:rsidR="00146341" w:rsidRPr="00B21210" w:rsidRDefault="006104D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7C7EB57E" w14:textId="77777777" w:rsidTr="009776E2">
        <w:trPr>
          <w:trHeight w:val="397"/>
          <w:jc w:val="center"/>
        </w:trPr>
        <w:tc>
          <w:tcPr>
            <w:tcW w:w="851" w:type="dxa"/>
            <w:noWrap/>
            <w:vAlign w:val="center"/>
          </w:tcPr>
          <w:p w14:paraId="3230E15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970</w:t>
            </w:r>
          </w:p>
        </w:tc>
        <w:tc>
          <w:tcPr>
            <w:tcW w:w="2835" w:type="dxa"/>
            <w:noWrap/>
            <w:vAlign w:val="center"/>
          </w:tcPr>
          <w:p w14:paraId="18421988" w14:textId="62084559" w:rsidR="00146341" w:rsidRPr="00B21210" w:rsidRDefault="006104D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3ADA3619" w14:textId="3491BC51" w:rsidR="00146341" w:rsidRPr="00B21210" w:rsidRDefault="006104D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DESLINDE</w:t>
            </w:r>
          </w:p>
        </w:tc>
        <w:tc>
          <w:tcPr>
            <w:tcW w:w="1560" w:type="dxa"/>
            <w:vAlign w:val="center"/>
          </w:tcPr>
          <w:p w14:paraId="605A1FB1" w14:textId="599930FD" w:rsidR="00146341" w:rsidRPr="00B21210" w:rsidRDefault="006104D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7209C59D" w14:textId="77777777" w:rsidTr="009776E2">
        <w:trPr>
          <w:trHeight w:val="397"/>
          <w:jc w:val="center"/>
        </w:trPr>
        <w:tc>
          <w:tcPr>
            <w:tcW w:w="851" w:type="dxa"/>
            <w:noWrap/>
            <w:vAlign w:val="center"/>
          </w:tcPr>
          <w:p w14:paraId="2405AE1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971</w:t>
            </w:r>
          </w:p>
        </w:tc>
        <w:tc>
          <w:tcPr>
            <w:tcW w:w="2835" w:type="dxa"/>
            <w:noWrap/>
            <w:vAlign w:val="center"/>
          </w:tcPr>
          <w:p w14:paraId="08F38F6E" w14:textId="6295DAE9" w:rsidR="00146341" w:rsidRPr="00B21210" w:rsidRDefault="006104D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02D22CDB" w14:textId="66002752" w:rsidR="00146341" w:rsidRPr="00B21210" w:rsidRDefault="006104D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DE4D1A" w:rsidRPr="00B21210">
              <w:rPr>
                <w:rFonts w:ascii="Times New Roman" w:eastAsia="Times New Roman" w:hAnsi="Times New Roman"/>
                <w:color w:val="767171"/>
                <w:sz w:val="24"/>
                <w:szCs w:val="24"/>
                <w:lang w:eastAsia="es-DO"/>
              </w:rPr>
              <w:t>O TIENE EXPEDIENT</w:t>
            </w:r>
            <w:r w:rsidRPr="00B21210">
              <w:rPr>
                <w:rFonts w:ascii="Times New Roman" w:eastAsia="Times New Roman" w:hAnsi="Times New Roman"/>
                <w:color w:val="767171"/>
                <w:sz w:val="24"/>
                <w:szCs w:val="24"/>
                <w:lang w:eastAsia="es-DO"/>
              </w:rPr>
              <w:t>E</w:t>
            </w:r>
          </w:p>
        </w:tc>
        <w:tc>
          <w:tcPr>
            <w:tcW w:w="1560" w:type="dxa"/>
            <w:vAlign w:val="center"/>
          </w:tcPr>
          <w:p w14:paraId="540F8262" w14:textId="6164F37D" w:rsidR="00146341" w:rsidRPr="00B21210" w:rsidRDefault="006104D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3F11C57C" w14:textId="77777777" w:rsidTr="009776E2">
        <w:trPr>
          <w:trHeight w:val="397"/>
          <w:jc w:val="center"/>
        </w:trPr>
        <w:tc>
          <w:tcPr>
            <w:tcW w:w="851" w:type="dxa"/>
            <w:noWrap/>
            <w:vAlign w:val="center"/>
          </w:tcPr>
          <w:p w14:paraId="7BEF0AF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972</w:t>
            </w:r>
          </w:p>
        </w:tc>
        <w:tc>
          <w:tcPr>
            <w:tcW w:w="2835" w:type="dxa"/>
            <w:noWrap/>
            <w:vAlign w:val="center"/>
          </w:tcPr>
          <w:p w14:paraId="1C84E4E0" w14:textId="563BDC92" w:rsidR="00146341" w:rsidRPr="00B21210" w:rsidRDefault="006104D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ABOGADOS DEL ESTADO</w:t>
            </w:r>
            <w:r w:rsidR="00684643" w:rsidRPr="00B21210">
              <w:rPr>
                <w:rFonts w:ascii="Times New Roman" w:eastAsia="Times New Roman" w:hAnsi="Times New Roman"/>
                <w:color w:val="767171"/>
                <w:sz w:val="24"/>
                <w:szCs w:val="24"/>
                <w:lang w:eastAsia="es-DO"/>
              </w:rPr>
              <w:t>.</w:t>
            </w:r>
          </w:p>
        </w:tc>
        <w:tc>
          <w:tcPr>
            <w:tcW w:w="2595" w:type="dxa"/>
            <w:noWrap/>
            <w:vAlign w:val="center"/>
          </w:tcPr>
          <w:p w14:paraId="314D26F0" w14:textId="15E998ED" w:rsidR="00146341" w:rsidRPr="00B21210" w:rsidRDefault="0068464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DE4D1A" w:rsidRPr="00B21210">
              <w:rPr>
                <w:rFonts w:ascii="Times New Roman" w:eastAsia="Times New Roman" w:hAnsi="Times New Roman"/>
                <w:color w:val="767171"/>
                <w:sz w:val="24"/>
                <w:szCs w:val="24"/>
                <w:lang w:eastAsia="es-DO"/>
              </w:rPr>
              <w:t>O TIENE EXPEDIENT</w:t>
            </w:r>
            <w:r w:rsidRPr="00B21210">
              <w:rPr>
                <w:rFonts w:ascii="Times New Roman" w:eastAsia="Times New Roman" w:hAnsi="Times New Roman"/>
                <w:color w:val="767171"/>
                <w:sz w:val="24"/>
                <w:szCs w:val="24"/>
                <w:lang w:eastAsia="es-DO"/>
              </w:rPr>
              <w:t>E</w:t>
            </w:r>
          </w:p>
        </w:tc>
        <w:tc>
          <w:tcPr>
            <w:tcW w:w="1560" w:type="dxa"/>
            <w:vAlign w:val="center"/>
          </w:tcPr>
          <w:p w14:paraId="77DB9C8D" w14:textId="35E78CA8" w:rsidR="00146341" w:rsidRPr="00B21210" w:rsidRDefault="00684643"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2D12525A" w14:textId="77777777" w:rsidTr="009776E2">
        <w:trPr>
          <w:trHeight w:val="397"/>
          <w:jc w:val="center"/>
        </w:trPr>
        <w:tc>
          <w:tcPr>
            <w:tcW w:w="851" w:type="dxa"/>
            <w:noWrap/>
            <w:vAlign w:val="center"/>
          </w:tcPr>
          <w:p w14:paraId="27D1EE0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973</w:t>
            </w:r>
          </w:p>
        </w:tc>
        <w:tc>
          <w:tcPr>
            <w:tcW w:w="2835" w:type="dxa"/>
            <w:noWrap/>
            <w:vAlign w:val="center"/>
          </w:tcPr>
          <w:p w14:paraId="3BA657EB" w14:textId="3EB994B0" w:rsidR="00146341" w:rsidRPr="00B21210" w:rsidRDefault="00684643"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DE JURISDICCI</w:t>
            </w:r>
            <w:r w:rsidR="004D3B76"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lang w:eastAsia="es-DO"/>
              </w:rPr>
              <w:t xml:space="preserve">N ORIGINAL DE BARAHONA. </w:t>
            </w:r>
          </w:p>
        </w:tc>
        <w:tc>
          <w:tcPr>
            <w:tcW w:w="2595" w:type="dxa"/>
            <w:noWrap/>
            <w:vAlign w:val="center"/>
          </w:tcPr>
          <w:p w14:paraId="77879B20" w14:textId="357E0DC5" w:rsidR="00146341" w:rsidRPr="00B21210" w:rsidRDefault="004D3B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N</w:t>
            </w:r>
            <w:r w:rsidR="00DE4D1A" w:rsidRPr="00B21210">
              <w:rPr>
                <w:rFonts w:ascii="Times New Roman" w:eastAsia="Times New Roman" w:hAnsi="Times New Roman"/>
                <w:color w:val="767171"/>
                <w:sz w:val="24"/>
                <w:szCs w:val="24"/>
                <w:lang w:eastAsia="es-DO"/>
              </w:rPr>
              <w:t>O TIENE EXPEDIENT</w:t>
            </w:r>
            <w:r w:rsidRPr="00B21210">
              <w:rPr>
                <w:rFonts w:ascii="Times New Roman" w:eastAsia="Times New Roman" w:hAnsi="Times New Roman"/>
                <w:color w:val="767171"/>
                <w:sz w:val="24"/>
                <w:szCs w:val="24"/>
                <w:lang w:eastAsia="es-DO"/>
              </w:rPr>
              <w:t>E</w:t>
            </w:r>
          </w:p>
        </w:tc>
        <w:tc>
          <w:tcPr>
            <w:tcW w:w="1560" w:type="dxa"/>
            <w:vAlign w:val="center"/>
          </w:tcPr>
          <w:p w14:paraId="285702C7" w14:textId="2671666E" w:rsidR="00146341" w:rsidRPr="00B21210" w:rsidRDefault="004D3B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7E0C7B41" w14:textId="77777777" w:rsidTr="009776E2">
        <w:trPr>
          <w:trHeight w:val="397"/>
          <w:jc w:val="center"/>
        </w:trPr>
        <w:tc>
          <w:tcPr>
            <w:tcW w:w="851" w:type="dxa"/>
            <w:noWrap/>
            <w:vAlign w:val="center"/>
          </w:tcPr>
          <w:p w14:paraId="32EE1A2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974</w:t>
            </w:r>
          </w:p>
        </w:tc>
        <w:tc>
          <w:tcPr>
            <w:tcW w:w="2835" w:type="dxa"/>
            <w:noWrap/>
            <w:vAlign w:val="center"/>
          </w:tcPr>
          <w:p w14:paraId="736EA46E" w14:textId="0000B869" w:rsidR="00146341" w:rsidRPr="00B21210" w:rsidRDefault="004D3B7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76A714BB" w14:textId="6B42093E" w:rsidR="00146341" w:rsidRPr="00B21210" w:rsidRDefault="004D3B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02D3450B" w14:textId="100C3455" w:rsidR="00146341" w:rsidRPr="00B21210" w:rsidRDefault="004D3B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15946C86" w14:textId="77777777" w:rsidTr="009776E2">
        <w:trPr>
          <w:trHeight w:val="397"/>
          <w:jc w:val="center"/>
        </w:trPr>
        <w:tc>
          <w:tcPr>
            <w:tcW w:w="851" w:type="dxa"/>
            <w:noWrap/>
            <w:vAlign w:val="center"/>
          </w:tcPr>
          <w:p w14:paraId="3FE158A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975</w:t>
            </w:r>
          </w:p>
        </w:tc>
        <w:tc>
          <w:tcPr>
            <w:tcW w:w="2835" w:type="dxa"/>
            <w:noWrap/>
            <w:vAlign w:val="center"/>
          </w:tcPr>
          <w:p w14:paraId="43133977" w14:textId="29BCF30E" w:rsidR="00146341" w:rsidRPr="00B21210" w:rsidRDefault="004D3B7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ABOGADOS DEL ESTADO.</w:t>
            </w:r>
          </w:p>
        </w:tc>
        <w:tc>
          <w:tcPr>
            <w:tcW w:w="2595" w:type="dxa"/>
            <w:noWrap/>
            <w:vAlign w:val="center"/>
          </w:tcPr>
          <w:p w14:paraId="53905D8D" w14:textId="060A5CDB" w:rsidR="00146341" w:rsidRPr="00B21210" w:rsidRDefault="004D3B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DESALOJO</w:t>
            </w:r>
          </w:p>
        </w:tc>
        <w:tc>
          <w:tcPr>
            <w:tcW w:w="1560" w:type="dxa"/>
            <w:vAlign w:val="center"/>
          </w:tcPr>
          <w:p w14:paraId="6461C376" w14:textId="187E0623" w:rsidR="00146341" w:rsidRPr="00B21210" w:rsidRDefault="004D3B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2C590C72" w14:textId="77777777" w:rsidTr="009776E2">
        <w:trPr>
          <w:trHeight w:val="397"/>
          <w:jc w:val="center"/>
        </w:trPr>
        <w:tc>
          <w:tcPr>
            <w:tcW w:w="851" w:type="dxa"/>
            <w:noWrap/>
            <w:vAlign w:val="center"/>
          </w:tcPr>
          <w:p w14:paraId="7A13FE4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976</w:t>
            </w:r>
          </w:p>
        </w:tc>
        <w:tc>
          <w:tcPr>
            <w:tcW w:w="2835" w:type="dxa"/>
            <w:noWrap/>
            <w:vAlign w:val="center"/>
          </w:tcPr>
          <w:p w14:paraId="6C100E4A" w14:textId="32852155" w:rsidR="00146341" w:rsidRPr="00B21210" w:rsidRDefault="004D3B7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ADMINISTRATIVO. </w:t>
            </w:r>
          </w:p>
        </w:tc>
        <w:tc>
          <w:tcPr>
            <w:tcW w:w="2595" w:type="dxa"/>
            <w:noWrap/>
            <w:vAlign w:val="center"/>
          </w:tcPr>
          <w:p w14:paraId="3F0114CF" w14:textId="569901AB" w:rsidR="00146341" w:rsidRPr="00B21210" w:rsidRDefault="004D3B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LABORAL</w:t>
            </w:r>
          </w:p>
        </w:tc>
        <w:tc>
          <w:tcPr>
            <w:tcW w:w="1560" w:type="dxa"/>
            <w:vAlign w:val="center"/>
          </w:tcPr>
          <w:p w14:paraId="278820A4" w14:textId="098AE02B" w:rsidR="00146341" w:rsidRPr="00B21210" w:rsidRDefault="004D3B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6E308F47" w14:textId="77777777" w:rsidTr="009776E2">
        <w:trPr>
          <w:trHeight w:val="397"/>
          <w:jc w:val="center"/>
        </w:trPr>
        <w:tc>
          <w:tcPr>
            <w:tcW w:w="851" w:type="dxa"/>
            <w:noWrap/>
            <w:vAlign w:val="center"/>
          </w:tcPr>
          <w:p w14:paraId="6F3F353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977</w:t>
            </w:r>
          </w:p>
        </w:tc>
        <w:tc>
          <w:tcPr>
            <w:tcW w:w="2835" w:type="dxa"/>
            <w:noWrap/>
            <w:vAlign w:val="center"/>
          </w:tcPr>
          <w:p w14:paraId="66E9B44E" w14:textId="49BB4828" w:rsidR="00146341" w:rsidRPr="00B21210" w:rsidRDefault="004D3B7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2EB7040E" w14:textId="0076F308" w:rsidR="00146341" w:rsidRPr="00B21210" w:rsidRDefault="004D3B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3E236042" w14:textId="3500665A" w:rsidR="00146341" w:rsidRPr="00B21210" w:rsidRDefault="004D3B76"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0BD2E31C" w14:textId="77777777" w:rsidTr="009776E2">
        <w:trPr>
          <w:trHeight w:val="397"/>
          <w:jc w:val="center"/>
        </w:trPr>
        <w:tc>
          <w:tcPr>
            <w:tcW w:w="851" w:type="dxa"/>
            <w:noWrap/>
            <w:vAlign w:val="center"/>
          </w:tcPr>
          <w:p w14:paraId="57F585B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978</w:t>
            </w:r>
          </w:p>
        </w:tc>
        <w:tc>
          <w:tcPr>
            <w:tcW w:w="2835" w:type="dxa"/>
            <w:noWrap/>
            <w:vAlign w:val="center"/>
          </w:tcPr>
          <w:p w14:paraId="01168430" w14:textId="0C370CDB" w:rsidR="00146341" w:rsidRPr="00B21210" w:rsidRDefault="004D3B76"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ORIGINAL DEL DISTRITO NACIONAL. </w:t>
            </w:r>
          </w:p>
        </w:tc>
        <w:tc>
          <w:tcPr>
            <w:tcW w:w="2595" w:type="dxa"/>
            <w:noWrap/>
            <w:vAlign w:val="center"/>
          </w:tcPr>
          <w:p w14:paraId="57D9D158" w14:textId="65B67848" w:rsidR="00146341" w:rsidRPr="00B21210" w:rsidRDefault="0062224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DEMANDA EN LITIS</w:t>
            </w:r>
          </w:p>
        </w:tc>
        <w:tc>
          <w:tcPr>
            <w:tcW w:w="1560" w:type="dxa"/>
            <w:vAlign w:val="center"/>
          </w:tcPr>
          <w:p w14:paraId="5A4107BE" w14:textId="63E647CD" w:rsidR="00146341" w:rsidRPr="00B21210" w:rsidRDefault="0062224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5FADF220" w14:textId="77777777" w:rsidTr="009776E2">
        <w:trPr>
          <w:trHeight w:val="397"/>
          <w:jc w:val="center"/>
        </w:trPr>
        <w:tc>
          <w:tcPr>
            <w:tcW w:w="851" w:type="dxa"/>
            <w:noWrap/>
            <w:vAlign w:val="center"/>
          </w:tcPr>
          <w:p w14:paraId="345F6FE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979</w:t>
            </w:r>
          </w:p>
        </w:tc>
        <w:tc>
          <w:tcPr>
            <w:tcW w:w="2835" w:type="dxa"/>
            <w:noWrap/>
            <w:vAlign w:val="center"/>
          </w:tcPr>
          <w:p w14:paraId="4C54DCBD" w14:textId="76A8F5C7" w:rsidR="00146341" w:rsidRPr="00B21210" w:rsidRDefault="0062224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DE JURISDICCIÓN </w:t>
            </w:r>
            <w:r w:rsidRPr="00B21210">
              <w:rPr>
                <w:rFonts w:ascii="Times New Roman" w:eastAsia="Times New Roman" w:hAnsi="Times New Roman"/>
                <w:color w:val="767171"/>
                <w:sz w:val="24"/>
                <w:szCs w:val="24"/>
                <w:lang w:eastAsia="es-DO"/>
              </w:rPr>
              <w:lastRenderedPageBreak/>
              <w:t xml:space="preserve">ORIGINAL DE SANTIAGO DE LOS CABALLEROS. </w:t>
            </w:r>
          </w:p>
        </w:tc>
        <w:tc>
          <w:tcPr>
            <w:tcW w:w="2595" w:type="dxa"/>
            <w:noWrap/>
            <w:vAlign w:val="center"/>
          </w:tcPr>
          <w:p w14:paraId="6EA5271C" w14:textId="16778219" w:rsidR="00146341" w:rsidRPr="00B21210" w:rsidRDefault="0062224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DESLINDE</w:t>
            </w:r>
          </w:p>
        </w:tc>
        <w:tc>
          <w:tcPr>
            <w:tcW w:w="1560" w:type="dxa"/>
            <w:vAlign w:val="center"/>
          </w:tcPr>
          <w:p w14:paraId="50DA3EF4" w14:textId="770ED99F" w:rsidR="00146341" w:rsidRPr="00B21210" w:rsidRDefault="0062224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1561AAD2" w14:textId="77777777" w:rsidTr="009776E2">
        <w:trPr>
          <w:trHeight w:val="397"/>
          <w:jc w:val="center"/>
        </w:trPr>
        <w:tc>
          <w:tcPr>
            <w:tcW w:w="851" w:type="dxa"/>
            <w:noWrap/>
            <w:vAlign w:val="center"/>
          </w:tcPr>
          <w:p w14:paraId="2F2EAD8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980</w:t>
            </w:r>
          </w:p>
        </w:tc>
        <w:tc>
          <w:tcPr>
            <w:tcW w:w="2835" w:type="dxa"/>
            <w:noWrap/>
            <w:vAlign w:val="center"/>
          </w:tcPr>
          <w:p w14:paraId="2CC3460B" w14:textId="600B6F6C" w:rsidR="00146341" w:rsidRPr="00B21210" w:rsidRDefault="0062224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 xml:space="preserve">TRIBUNAL SUPERIOR ADMINISTRATIVO. </w:t>
            </w:r>
          </w:p>
        </w:tc>
        <w:tc>
          <w:tcPr>
            <w:tcW w:w="2595" w:type="dxa"/>
            <w:noWrap/>
            <w:vAlign w:val="center"/>
          </w:tcPr>
          <w:p w14:paraId="5A62EA76" w14:textId="46E1DB3B" w:rsidR="00146341" w:rsidRPr="00B21210" w:rsidRDefault="0062224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RECURSO DE CASACIÓN</w:t>
            </w:r>
          </w:p>
        </w:tc>
        <w:tc>
          <w:tcPr>
            <w:tcW w:w="1560" w:type="dxa"/>
            <w:vAlign w:val="center"/>
          </w:tcPr>
          <w:p w14:paraId="1FC9A23C" w14:textId="58742193" w:rsidR="00146341" w:rsidRPr="00B21210" w:rsidRDefault="0062224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4AB1546C" w14:textId="77777777" w:rsidTr="009776E2">
        <w:trPr>
          <w:trHeight w:val="397"/>
          <w:jc w:val="center"/>
        </w:trPr>
        <w:tc>
          <w:tcPr>
            <w:tcW w:w="851" w:type="dxa"/>
            <w:noWrap/>
            <w:vAlign w:val="center"/>
          </w:tcPr>
          <w:p w14:paraId="5EE2F7A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981</w:t>
            </w:r>
          </w:p>
        </w:tc>
        <w:tc>
          <w:tcPr>
            <w:tcW w:w="2835" w:type="dxa"/>
            <w:noWrap/>
            <w:vAlign w:val="center"/>
          </w:tcPr>
          <w:p w14:paraId="4443B8CE" w14:textId="2BEEBFED" w:rsidR="00146341" w:rsidRPr="00B21210" w:rsidRDefault="00622242" w:rsidP="002A4A73">
            <w:pPr>
              <w:spacing w:line="276" w:lineRule="auto"/>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TRIBUNAL SUPERIOR ADMINISTRATIVO.</w:t>
            </w:r>
          </w:p>
        </w:tc>
        <w:tc>
          <w:tcPr>
            <w:tcW w:w="2595" w:type="dxa"/>
            <w:noWrap/>
            <w:vAlign w:val="center"/>
          </w:tcPr>
          <w:p w14:paraId="75158954" w14:textId="3244337D" w:rsidR="00146341" w:rsidRPr="00B21210" w:rsidRDefault="0062224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JUSTIPRECIO</w:t>
            </w:r>
          </w:p>
        </w:tc>
        <w:tc>
          <w:tcPr>
            <w:tcW w:w="1560" w:type="dxa"/>
            <w:vAlign w:val="center"/>
          </w:tcPr>
          <w:p w14:paraId="56425B31" w14:textId="39573586" w:rsidR="00146341" w:rsidRPr="00B21210" w:rsidRDefault="0062224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30/09/2025</w:t>
            </w:r>
          </w:p>
        </w:tc>
      </w:tr>
      <w:tr w:rsidR="00146341" w:rsidRPr="00B21210" w14:paraId="6BDA3C21" w14:textId="77777777" w:rsidTr="009776E2">
        <w:trPr>
          <w:trHeight w:val="397"/>
          <w:jc w:val="center"/>
        </w:trPr>
        <w:tc>
          <w:tcPr>
            <w:tcW w:w="851" w:type="dxa"/>
            <w:noWrap/>
            <w:vAlign w:val="center"/>
          </w:tcPr>
          <w:p w14:paraId="1000831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982</w:t>
            </w:r>
          </w:p>
        </w:tc>
        <w:tc>
          <w:tcPr>
            <w:tcW w:w="2835" w:type="dxa"/>
            <w:noWrap/>
            <w:vAlign w:val="center"/>
          </w:tcPr>
          <w:p w14:paraId="7EB294C5" w14:textId="14921C27"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r w:rsidR="00C27780" w:rsidRPr="00B21210">
              <w:rPr>
                <w:rFonts w:ascii="Times New Roman" w:eastAsia="Times New Roman" w:hAnsi="Times New Roman"/>
                <w:color w:val="767171"/>
                <w:sz w:val="24"/>
                <w:szCs w:val="24"/>
              </w:rPr>
              <w:t>.</w:t>
            </w:r>
          </w:p>
        </w:tc>
        <w:tc>
          <w:tcPr>
            <w:tcW w:w="2595" w:type="dxa"/>
            <w:noWrap/>
            <w:vAlign w:val="center"/>
          </w:tcPr>
          <w:p w14:paraId="24025456" w14:textId="5FD9264C"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086A2A02" w14:textId="60173162"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01/10/2025</w:t>
            </w:r>
          </w:p>
        </w:tc>
      </w:tr>
      <w:tr w:rsidR="00146341" w:rsidRPr="00B21210" w14:paraId="4D529400" w14:textId="77777777" w:rsidTr="009776E2">
        <w:trPr>
          <w:trHeight w:val="397"/>
          <w:jc w:val="center"/>
        </w:trPr>
        <w:tc>
          <w:tcPr>
            <w:tcW w:w="851" w:type="dxa"/>
            <w:noWrap/>
            <w:vAlign w:val="center"/>
          </w:tcPr>
          <w:p w14:paraId="2E41C10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983</w:t>
            </w:r>
          </w:p>
        </w:tc>
        <w:tc>
          <w:tcPr>
            <w:tcW w:w="2835" w:type="dxa"/>
            <w:noWrap/>
            <w:vAlign w:val="center"/>
          </w:tcPr>
          <w:p w14:paraId="2B976AA2" w14:textId="2A928614"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HIG</w:t>
            </w:r>
            <w:r w:rsidR="00503CD4" w:rsidRPr="00B21210">
              <w:rPr>
                <w:rFonts w:ascii="Times New Roman" w:eastAsia="Times New Roman" w:hAnsi="Times New Roman"/>
                <w:color w:val="767171"/>
                <w:sz w:val="24"/>
                <w:szCs w:val="24"/>
              </w:rPr>
              <w:t>Ü</w:t>
            </w:r>
            <w:r w:rsidRPr="00B21210">
              <w:rPr>
                <w:rFonts w:ascii="Times New Roman" w:eastAsia="Times New Roman" w:hAnsi="Times New Roman"/>
                <w:color w:val="767171"/>
                <w:sz w:val="24"/>
                <w:szCs w:val="24"/>
              </w:rPr>
              <w:t>EY</w:t>
            </w:r>
            <w:r w:rsidR="00C27780" w:rsidRPr="00B21210">
              <w:rPr>
                <w:rFonts w:ascii="Times New Roman" w:eastAsia="Times New Roman" w:hAnsi="Times New Roman"/>
                <w:color w:val="767171"/>
                <w:sz w:val="24"/>
                <w:szCs w:val="24"/>
              </w:rPr>
              <w:t>.</w:t>
            </w:r>
          </w:p>
        </w:tc>
        <w:tc>
          <w:tcPr>
            <w:tcW w:w="2595" w:type="dxa"/>
            <w:noWrap/>
            <w:vAlign w:val="center"/>
          </w:tcPr>
          <w:p w14:paraId="6AE2A60F" w14:textId="020379DD"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 SOBRE DERECHOS REGISTRADOS</w:t>
            </w:r>
          </w:p>
        </w:tc>
        <w:tc>
          <w:tcPr>
            <w:tcW w:w="1560" w:type="dxa"/>
            <w:vAlign w:val="center"/>
          </w:tcPr>
          <w:p w14:paraId="14098C28" w14:textId="2425E223"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01/10/2025</w:t>
            </w:r>
          </w:p>
        </w:tc>
      </w:tr>
      <w:tr w:rsidR="00146341" w:rsidRPr="00B21210" w14:paraId="28AD1723" w14:textId="77777777" w:rsidTr="009776E2">
        <w:trPr>
          <w:trHeight w:val="397"/>
          <w:jc w:val="center"/>
        </w:trPr>
        <w:tc>
          <w:tcPr>
            <w:tcW w:w="851" w:type="dxa"/>
            <w:noWrap/>
            <w:vAlign w:val="center"/>
          </w:tcPr>
          <w:p w14:paraId="7404AA0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984</w:t>
            </w:r>
          </w:p>
        </w:tc>
        <w:tc>
          <w:tcPr>
            <w:tcW w:w="2835" w:type="dxa"/>
            <w:noWrap/>
            <w:vAlign w:val="center"/>
          </w:tcPr>
          <w:p w14:paraId="71FC9DB2" w14:textId="5A980FCB"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HIG</w:t>
            </w:r>
            <w:r w:rsidR="00503CD4" w:rsidRPr="00B21210">
              <w:rPr>
                <w:rFonts w:ascii="Times New Roman" w:eastAsia="Times New Roman" w:hAnsi="Times New Roman"/>
                <w:color w:val="767171"/>
                <w:sz w:val="24"/>
                <w:szCs w:val="24"/>
              </w:rPr>
              <w:t>Ü</w:t>
            </w:r>
            <w:r w:rsidRPr="00B21210">
              <w:rPr>
                <w:rFonts w:ascii="Times New Roman" w:eastAsia="Times New Roman" w:hAnsi="Times New Roman"/>
                <w:color w:val="767171"/>
                <w:sz w:val="24"/>
                <w:szCs w:val="24"/>
              </w:rPr>
              <w:t>EY</w:t>
            </w:r>
            <w:r w:rsidR="00C27780" w:rsidRPr="00B21210">
              <w:rPr>
                <w:rFonts w:ascii="Times New Roman" w:eastAsia="Times New Roman" w:hAnsi="Times New Roman"/>
                <w:color w:val="767171"/>
                <w:sz w:val="24"/>
                <w:szCs w:val="24"/>
              </w:rPr>
              <w:t>.</w:t>
            </w:r>
          </w:p>
        </w:tc>
        <w:tc>
          <w:tcPr>
            <w:tcW w:w="2595" w:type="dxa"/>
            <w:noWrap/>
            <w:vAlign w:val="center"/>
          </w:tcPr>
          <w:p w14:paraId="033AA1F1" w14:textId="2DCFF030"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 SOBRE DERECHOS REGISTRADOS</w:t>
            </w:r>
          </w:p>
        </w:tc>
        <w:tc>
          <w:tcPr>
            <w:tcW w:w="1560" w:type="dxa"/>
            <w:vAlign w:val="center"/>
          </w:tcPr>
          <w:p w14:paraId="7B6339CB" w14:textId="7060FBD1"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01/10/2025</w:t>
            </w:r>
          </w:p>
        </w:tc>
      </w:tr>
      <w:tr w:rsidR="00146341" w:rsidRPr="00B21210" w14:paraId="2F2ED66B" w14:textId="77777777" w:rsidTr="009776E2">
        <w:trPr>
          <w:trHeight w:val="397"/>
          <w:jc w:val="center"/>
        </w:trPr>
        <w:tc>
          <w:tcPr>
            <w:tcW w:w="851" w:type="dxa"/>
            <w:noWrap/>
            <w:vAlign w:val="center"/>
          </w:tcPr>
          <w:p w14:paraId="135D63F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985</w:t>
            </w:r>
          </w:p>
        </w:tc>
        <w:tc>
          <w:tcPr>
            <w:tcW w:w="2835" w:type="dxa"/>
            <w:noWrap/>
            <w:vAlign w:val="center"/>
          </w:tcPr>
          <w:p w14:paraId="00D0FB29" w14:textId="1C8A3A91"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r w:rsidR="00C27780" w:rsidRPr="00B21210">
              <w:rPr>
                <w:rFonts w:ascii="Times New Roman" w:eastAsia="Times New Roman" w:hAnsi="Times New Roman"/>
                <w:color w:val="767171"/>
                <w:sz w:val="24"/>
                <w:szCs w:val="24"/>
              </w:rPr>
              <w:t>.</w:t>
            </w:r>
          </w:p>
        </w:tc>
        <w:tc>
          <w:tcPr>
            <w:tcW w:w="2595" w:type="dxa"/>
            <w:noWrap/>
            <w:vAlign w:val="center"/>
          </w:tcPr>
          <w:p w14:paraId="6C40141B" w14:textId="536CCDA1"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REFERIMIENTO</w:t>
            </w:r>
          </w:p>
        </w:tc>
        <w:tc>
          <w:tcPr>
            <w:tcW w:w="1560" w:type="dxa"/>
            <w:vAlign w:val="center"/>
          </w:tcPr>
          <w:p w14:paraId="71504332" w14:textId="2BB3A7FE"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01/10/2025</w:t>
            </w:r>
          </w:p>
        </w:tc>
      </w:tr>
      <w:tr w:rsidR="00146341" w:rsidRPr="00B21210" w14:paraId="50850516" w14:textId="77777777" w:rsidTr="009776E2">
        <w:trPr>
          <w:trHeight w:val="397"/>
          <w:jc w:val="center"/>
        </w:trPr>
        <w:tc>
          <w:tcPr>
            <w:tcW w:w="851" w:type="dxa"/>
            <w:noWrap/>
            <w:vAlign w:val="center"/>
          </w:tcPr>
          <w:p w14:paraId="32E4871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986</w:t>
            </w:r>
          </w:p>
        </w:tc>
        <w:tc>
          <w:tcPr>
            <w:tcW w:w="2835" w:type="dxa"/>
            <w:noWrap/>
            <w:vAlign w:val="center"/>
          </w:tcPr>
          <w:p w14:paraId="041F2406" w14:textId="7DF57C54"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JUZGADO DE LA INSTRUCCIÓN DE SANTO DOMINGO</w:t>
            </w:r>
            <w:r w:rsidR="00C27780" w:rsidRPr="00B21210">
              <w:rPr>
                <w:rFonts w:ascii="Times New Roman" w:eastAsia="Times New Roman" w:hAnsi="Times New Roman"/>
                <w:color w:val="767171"/>
                <w:sz w:val="24"/>
                <w:szCs w:val="24"/>
              </w:rPr>
              <w:t>.</w:t>
            </w:r>
          </w:p>
        </w:tc>
        <w:tc>
          <w:tcPr>
            <w:tcW w:w="2595" w:type="dxa"/>
            <w:noWrap/>
            <w:vAlign w:val="center"/>
          </w:tcPr>
          <w:p w14:paraId="39B5A32B" w14:textId="7B7A0EAE"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CESE DE MEDIDA DE COERCI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w:t>
            </w:r>
          </w:p>
        </w:tc>
        <w:tc>
          <w:tcPr>
            <w:tcW w:w="1560" w:type="dxa"/>
            <w:vAlign w:val="center"/>
          </w:tcPr>
          <w:p w14:paraId="084169D0" w14:textId="590EC37F"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02/10/2025</w:t>
            </w:r>
          </w:p>
        </w:tc>
      </w:tr>
      <w:tr w:rsidR="00146341" w:rsidRPr="00B21210" w14:paraId="55E172B1" w14:textId="77777777" w:rsidTr="009776E2">
        <w:trPr>
          <w:trHeight w:val="397"/>
          <w:jc w:val="center"/>
        </w:trPr>
        <w:tc>
          <w:tcPr>
            <w:tcW w:w="851" w:type="dxa"/>
            <w:noWrap/>
            <w:vAlign w:val="center"/>
          </w:tcPr>
          <w:p w14:paraId="1A21037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987</w:t>
            </w:r>
          </w:p>
        </w:tc>
        <w:tc>
          <w:tcPr>
            <w:tcW w:w="2835" w:type="dxa"/>
            <w:noWrap/>
            <w:vAlign w:val="center"/>
          </w:tcPr>
          <w:p w14:paraId="7F8FE531" w14:textId="4DAF906F"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SANTIAGO</w:t>
            </w:r>
            <w:r w:rsidR="00C27780" w:rsidRPr="00B21210">
              <w:rPr>
                <w:rFonts w:ascii="Times New Roman" w:eastAsia="Times New Roman" w:hAnsi="Times New Roman"/>
                <w:color w:val="767171"/>
                <w:sz w:val="24"/>
                <w:szCs w:val="24"/>
              </w:rPr>
              <w:t>.</w:t>
            </w:r>
            <w:r w:rsidRPr="00B21210">
              <w:rPr>
                <w:rFonts w:ascii="Times New Roman" w:eastAsia="Times New Roman" w:hAnsi="Times New Roman"/>
                <w:color w:val="767171"/>
                <w:sz w:val="24"/>
                <w:szCs w:val="24"/>
              </w:rPr>
              <w:t xml:space="preserve"> </w:t>
            </w:r>
          </w:p>
        </w:tc>
        <w:tc>
          <w:tcPr>
            <w:tcW w:w="2595" w:type="dxa"/>
            <w:noWrap/>
            <w:vAlign w:val="center"/>
          </w:tcPr>
          <w:p w14:paraId="4E5882A2" w14:textId="1452D29C"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3498682E" w14:textId="0F541877"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03/10/2025</w:t>
            </w:r>
          </w:p>
        </w:tc>
      </w:tr>
      <w:tr w:rsidR="00146341" w:rsidRPr="00B21210" w14:paraId="4CEFCF55" w14:textId="77777777" w:rsidTr="009776E2">
        <w:trPr>
          <w:trHeight w:val="397"/>
          <w:jc w:val="center"/>
        </w:trPr>
        <w:tc>
          <w:tcPr>
            <w:tcW w:w="851" w:type="dxa"/>
            <w:noWrap/>
            <w:vAlign w:val="center"/>
          </w:tcPr>
          <w:p w14:paraId="44F9E32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988</w:t>
            </w:r>
          </w:p>
        </w:tc>
        <w:tc>
          <w:tcPr>
            <w:tcW w:w="2835" w:type="dxa"/>
            <w:noWrap/>
            <w:vAlign w:val="center"/>
          </w:tcPr>
          <w:p w14:paraId="418CAD8E" w14:textId="55DE2ADB"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4CEAFE9F" w14:textId="33DA2B8E"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6E36F206" w14:textId="149358CC"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06/10/2025</w:t>
            </w:r>
          </w:p>
        </w:tc>
      </w:tr>
      <w:tr w:rsidR="00146341" w:rsidRPr="00B21210" w14:paraId="4A0D0669" w14:textId="77777777" w:rsidTr="009776E2">
        <w:trPr>
          <w:trHeight w:val="397"/>
          <w:jc w:val="center"/>
        </w:trPr>
        <w:tc>
          <w:tcPr>
            <w:tcW w:w="851" w:type="dxa"/>
            <w:noWrap/>
            <w:vAlign w:val="center"/>
          </w:tcPr>
          <w:p w14:paraId="26F1D32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989</w:t>
            </w:r>
          </w:p>
        </w:tc>
        <w:tc>
          <w:tcPr>
            <w:tcW w:w="2835" w:type="dxa"/>
            <w:noWrap/>
            <w:vAlign w:val="center"/>
          </w:tcPr>
          <w:p w14:paraId="263E9939" w14:textId="18ED219D"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r w:rsidR="00C27780" w:rsidRPr="00B21210">
              <w:rPr>
                <w:rFonts w:ascii="Times New Roman" w:eastAsia="Times New Roman" w:hAnsi="Times New Roman"/>
                <w:color w:val="767171"/>
                <w:sz w:val="24"/>
                <w:szCs w:val="24"/>
              </w:rPr>
              <w:t>.</w:t>
            </w:r>
          </w:p>
        </w:tc>
        <w:tc>
          <w:tcPr>
            <w:tcW w:w="2595" w:type="dxa"/>
            <w:noWrap/>
            <w:vAlign w:val="center"/>
          </w:tcPr>
          <w:p w14:paraId="4A88E491" w14:textId="6419382B"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00B565BF" w14:textId="0CC24E72"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07/10/2025</w:t>
            </w:r>
          </w:p>
        </w:tc>
      </w:tr>
      <w:tr w:rsidR="00146341" w:rsidRPr="00B21210" w14:paraId="4DA88664" w14:textId="77777777" w:rsidTr="009776E2">
        <w:trPr>
          <w:trHeight w:val="397"/>
          <w:jc w:val="center"/>
        </w:trPr>
        <w:tc>
          <w:tcPr>
            <w:tcW w:w="851" w:type="dxa"/>
            <w:noWrap/>
            <w:vAlign w:val="center"/>
          </w:tcPr>
          <w:p w14:paraId="70BBC28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990</w:t>
            </w:r>
          </w:p>
        </w:tc>
        <w:tc>
          <w:tcPr>
            <w:tcW w:w="2835" w:type="dxa"/>
            <w:noWrap/>
            <w:vAlign w:val="center"/>
          </w:tcPr>
          <w:p w14:paraId="6E23DA23" w14:textId="40A362ED"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r w:rsidR="00C27780" w:rsidRPr="00B21210">
              <w:rPr>
                <w:rFonts w:ascii="Times New Roman" w:eastAsia="Times New Roman" w:hAnsi="Times New Roman"/>
                <w:color w:val="767171"/>
                <w:sz w:val="24"/>
                <w:szCs w:val="24"/>
              </w:rPr>
              <w:t>.</w:t>
            </w:r>
          </w:p>
        </w:tc>
        <w:tc>
          <w:tcPr>
            <w:tcW w:w="2595" w:type="dxa"/>
            <w:noWrap/>
            <w:vAlign w:val="center"/>
          </w:tcPr>
          <w:p w14:paraId="70746A05" w14:textId="6F817D3B"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3D144504" w14:textId="313C10D1"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07/10/2025</w:t>
            </w:r>
          </w:p>
        </w:tc>
      </w:tr>
      <w:tr w:rsidR="00146341" w:rsidRPr="00B21210" w14:paraId="64AED3E4" w14:textId="77777777" w:rsidTr="009776E2">
        <w:trPr>
          <w:trHeight w:val="397"/>
          <w:jc w:val="center"/>
        </w:trPr>
        <w:tc>
          <w:tcPr>
            <w:tcW w:w="851" w:type="dxa"/>
            <w:noWrap/>
            <w:vAlign w:val="center"/>
          </w:tcPr>
          <w:p w14:paraId="55387F4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991</w:t>
            </w:r>
          </w:p>
        </w:tc>
        <w:tc>
          <w:tcPr>
            <w:tcW w:w="2835" w:type="dxa"/>
            <w:noWrap/>
            <w:vAlign w:val="center"/>
          </w:tcPr>
          <w:p w14:paraId="73785FB2" w14:textId="4F40C1DB"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p>
        </w:tc>
        <w:tc>
          <w:tcPr>
            <w:tcW w:w="2595" w:type="dxa"/>
            <w:noWrap/>
            <w:vAlign w:val="center"/>
          </w:tcPr>
          <w:p w14:paraId="6BFC2EBD" w14:textId="20C2C240"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449A0B43" w14:textId="6C73F0B3"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07/10/2025</w:t>
            </w:r>
          </w:p>
        </w:tc>
      </w:tr>
      <w:tr w:rsidR="00146341" w:rsidRPr="00B21210" w14:paraId="67E0BDAD" w14:textId="77777777" w:rsidTr="009776E2">
        <w:trPr>
          <w:trHeight w:val="397"/>
          <w:jc w:val="center"/>
        </w:trPr>
        <w:tc>
          <w:tcPr>
            <w:tcW w:w="851" w:type="dxa"/>
            <w:noWrap/>
            <w:vAlign w:val="center"/>
          </w:tcPr>
          <w:p w14:paraId="2203C7C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992</w:t>
            </w:r>
          </w:p>
        </w:tc>
        <w:tc>
          <w:tcPr>
            <w:tcW w:w="2835" w:type="dxa"/>
            <w:noWrap/>
            <w:vAlign w:val="center"/>
          </w:tcPr>
          <w:p w14:paraId="0613804D" w14:textId="63D2F438"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352DB223" w14:textId="7CDF5F2A"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ACCI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DE AMPARO</w:t>
            </w:r>
          </w:p>
        </w:tc>
        <w:tc>
          <w:tcPr>
            <w:tcW w:w="1560" w:type="dxa"/>
            <w:vAlign w:val="center"/>
          </w:tcPr>
          <w:p w14:paraId="3517A9FA" w14:textId="7CE8BB54"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07/10/2025</w:t>
            </w:r>
          </w:p>
        </w:tc>
      </w:tr>
      <w:tr w:rsidR="00146341" w:rsidRPr="00B21210" w14:paraId="3268359A" w14:textId="77777777" w:rsidTr="009776E2">
        <w:trPr>
          <w:trHeight w:val="397"/>
          <w:jc w:val="center"/>
        </w:trPr>
        <w:tc>
          <w:tcPr>
            <w:tcW w:w="851" w:type="dxa"/>
            <w:noWrap/>
            <w:vAlign w:val="center"/>
          </w:tcPr>
          <w:p w14:paraId="33D9783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993</w:t>
            </w:r>
          </w:p>
        </w:tc>
        <w:tc>
          <w:tcPr>
            <w:tcW w:w="2835" w:type="dxa"/>
            <w:noWrap/>
            <w:vAlign w:val="center"/>
          </w:tcPr>
          <w:p w14:paraId="38E635DE" w14:textId="6142A220" w:rsidR="00146341" w:rsidRPr="00B21210" w:rsidRDefault="0075179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p>
        </w:tc>
        <w:tc>
          <w:tcPr>
            <w:tcW w:w="2595" w:type="dxa"/>
            <w:noWrap/>
            <w:vAlign w:val="center"/>
          </w:tcPr>
          <w:p w14:paraId="72AD5598" w14:textId="3DA77ED9"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ABOGADOS DEL ESTADO</w:t>
            </w:r>
          </w:p>
        </w:tc>
        <w:tc>
          <w:tcPr>
            <w:tcW w:w="1560" w:type="dxa"/>
            <w:vAlign w:val="center"/>
          </w:tcPr>
          <w:p w14:paraId="7EB9A126" w14:textId="269DFFC3" w:rsidR="00146341" w:rsidRPr="00B21210" w:rsidRDefault="0075179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07/10/2025</w:t>
            </w:r>
          </w:p>
        </w:tc>
      </w:tr>
      <w:tr w:rsidR="00146341" w:rsidRPr="00B21210" w14:paraId="6978C8FD" w14:textId="77777777" w:rsidTr="009776E2">
        <w:trPr>
          <w:trHeight w:val="397"/>
          <w:jc w:val="center"/>
        </w:trPr>
        <w:tc>
          <w:tcPr>
            <w:tcW w:w="851" w:type="dxa"/>
            <w:noWrap/>
            <w:vAlign w:val="center"/>
          </w:tcPr>
          <w:p w14:paraId="62DD261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994</w:t>
            </w:r>
          </w:p>
        </w:tc>
        <w:tc>
          <w:tcPr>
            <w:tcW w:w="2835" w:type="dxa"/>
            <w:noWrap/>
            <w:vAlign w:val="center"/>
          </w:tcPr>
          <w:p w14:paraId="590B35B1" w14:textId="1D86D55B"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E17B260" w14:textId="2670AC78"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0E22D602" w14:textId="2DDF2FC3"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07/10/2025</w:t>
            </w:r>
          </w:p>
        </w:tc>
      </w:tr>
      <w:tr w:rsidR="00146341" w:rsidRPr="00B21210" w14:paraId="62AFDDAC" w14:textId="77777777" w:rsidTr="009776E2">
        <w:trPr>
          <w:trHeight w:val="397"/>
          <w:jc w:val="center"/>
        </w:trPr>
        <w:tc>
          <w:tcPr>
            <w:tcW w:w="851" w:type="dxa"/>
            <w:noWrap/>
            <w:vAlign w:val="center"/>
          </w:tcPr>
          <w:p w14:paraId="59C38FF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995</w:t>
            </w:r>
          </w:p>
        </w:tc>
        <w:tc>
          <w:tcPr>
            <w:tcW w:w="2835" w:type="dxa"/>
            <w:noWrap/>
            <w:vAlign w:val="center"/>
          </w:tcPr>
          <w:p w14:paraId="3E75D7F5" w14:textId="2431B1C2"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PUERTO PLATA.</w:t>
            </w:r>
          </w:p>
        </w:tc>
        <w:tc>
          <w:tcPr>
            <w:tcW w:w="2595" w:type="dxa"/>
            <w:noWrap/>
            <w:vAlign w:val="center"/>
          </w:tcPr>
          <w:p w14:paraId="49EAAFD0" w14:textId="5E37887D"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 / DESLINDE</w:t>
            </w:r>
          </w:p>
        </w:tc>
        <w:tc>
          <w:tcPr>
            <w:tcW w:w="1560" w:type="dxa"/>
            <w:vAlign w:val="center"/>
          </w:tcPr>
          <w:p w14:paraId="4B67A849" w14:textId="14BD436B"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07/10/2025</w:t>
            </w:r>
          </w:p>
        </w:tc>
      </w:tr>
      <w:tr w:rsidR="00146341" w:rsidRPr="00B21210" w14:paraId="6376BB0C" w14:textId="77777777" w:rsidTr="009776E2">
        <w:trPr>
          <w:trHeight w:val="397"/>
          <w:jc w:val="center"/>
        </w:trPr>
        <w:tc>
          <w:tcPr>
            <w:tcW w:w="851" w:type="dxa"/>
            <w:noWrap/>
            <w:vAlign w:val="center"/>
          </w:tcPr>
          <w:p w14:paraId="0FD7F19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996</w:t>
            </w:r>
          </w:p>
        </w:tc>
        <w:tc>
          <w:tcPr>
            <w:tcW w:w="2835" w:type="dxa"/>
            <w:noWrap/>
            <w:vAlign w:val="center"/>
          </w:tcPr>
          <w:p w14:paraId="6A5B1899" w14:textId="3A32B4EB"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w:t>
            </w:r>
          </w:p>
        </w:tc>
        <w:tc>
          <w:tcPr>
            <w:tcW w:w="2595" w:type="dxa"/>
            <w:noWrap/>
            <w:vAlign w:val="center"/>
          </w:tcPr>
          <w:p w14:paraId="43CB8604" w14:textId="4DDBD2DF"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71E11886" w14:textId="0DD80485"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08/10/2025</w:t>
            </w:r>
          </w:p>
        </w:tc>
      </w:tr>
      <w:tr w:rsidR="00146341" w:rsidRPr="00B21210" w14:paraId="0BF83E05" w14:textId="77777777" w:rsidTr="009776E2">
        <w:trPr>
          <w:trHeight w:val="397"/>
          <w:jc w:val="center"/>
        </w:trPr>
        <w:tc>
          <w:tcPr>
            <w:tcW w:w="851" w:type="dxa"/>
            <w:noWrap/>
            <w:vAlign w:val="center"/>
          </w:tcPr>
          <w:p w14:paraId="5CF2AAA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997</w:t>
            </w:r>
          </w:p>
        </w:tc>
        <w:tc>
          <w:tcPr>
            <w:tcW w:w="2835" w:type="dxa"/>
            <w:noWrap/>
            <w:vAlign w:val="center"/>
          </w:tcPr>
          <w:p w14:paraId="6488B236" w14:textId="3B2C3E8C"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DE TIERRAS DEL DISTRITO NACIONAL.</w:t>
            </w:r>
          </w:p>
        </w:tc>
        <w:tc>
          <w:tcPr>
            <w:tcW w:w="2595" w:type="dxa"/>
            <w:noWrap/>
            <w:vAlign w:val="center"/>
          </w:tcPr>
          <w:p w14:paraId="6B29A5A5" w14:textId="1BFF9859"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37C49797" w14:textId="0BF6ABAB"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08/10/2025</w:t>
            </w:r>
          </w:p>
        </w:tc>
      </w:tr>
      <w:tr w:rsidR="00146341" w:rsidRPr="00B21210" w14:paraId="63F36C6E" w14:textId="77777777" w:rsidTr="009776E2">
        <w:trPr>
          <w:trHeight w:val="397"/>
          <w:jc w:val="center"/>
        </w:trPr>
        <w:tc>
          <w:tcPr>
            <w:tcW w:w="851" w:type="dxa"/>
            <w:noWrap/>
            <w:vAlign w:val="center"/>
          </w:tcPr>
          <w:p w14:paraId="4D70083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998</w:t>
            </w:r>
          </w:p>
        </w:tc>
        <w:tc>
          <w:tcPr>
            <w:tcW w:w="2835" w:type="dxa"/>
            <w:noWrap/>
            <w:vAlign w:val="center"/>
          </w:tcPr>
          <w:p w14:paraId="5DF78A2E" w14:textId="219FC37B"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7C7CF800" w14:textId="19151971"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61430A6A" w14:textId="2736A645"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08/10/2025</w:t>
            </w:r>
          </w:p>
        </w:tc>
      </w:tr>
      <w:tr w:rsidR="00146341" w:rsidRPr="00B21210" w14:paraId="038ACBD0" w14:textId="77777777" w:rsidTr="009776E2">
        <w:trPr>
          <w:trHeight w:val="397"/>
          <w:jc w:val="center"/>
        </w:trPr>
        <w:tc>
          <w:tcPr>
            <w:tcW w:w="851" w:type="dxa"/>
            <w:noWrap/>
            <w:vAlign w:val="center"/>
          </w:tcPr>
          <w:p w14:paraId="0C93B5B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999</w:t>
            </w:r>
          </w:p>
        </w:tc>
        <w:tc>
          <w:tcPr>
            <w:tcW w:w="2835" w:type="dxa"/>
            <w:noWrap/>
            <w:vAlign w:val="center"/>
          </w:tcPr>
          <w:p w14:paraId="19AE1933" w14:textId="56610B68"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p>
        </w:tc>
        <w:tc>
          <w:tcPr>
            <w:tcW w:w="2595" w:type="dxa"/>
            <w:noWrap/>
            <w:vAlign w:val="center"/>
          </w:tcPr>
          <w:p w14:paraId="47098175" w14:textId="6B27C9D2"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REFERIMIENTO</w:t>
            </w:r>
          </w:p>
        </w:tc>
        <w:tc>
          <w:tcPr>
            <w:tcW w:w="1560" w:type="dxa"/>
            <w:vAlign w:val="center"/>
          </w:tcPr>
          <w:p w14:paraId="52B84DBA" w14:textId="5212D93C"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08/10/2025</w:t>
            </w:r>
          </w:p>
        </w:tc>
      </w:tr>
      <w:tr w:rsidR="00146341" w:rsidRPr="00B21210" w14:paraId="4B90D57F" w14:textId="77777777" w:rsidTr="009776E2">
        <w:trPr>
          <w:trHeight w:val="397"/>
          <w:jc w:val="center"/>
        </w:trPr>
        <w:tc>
          <w:tcPr>
            <w:tcW w:w="851" w:type="dxa"/>
            <w:noWrap/>
            <w:vAlign w:val="center"/>
          </w:tcPr>
          <w:p w14:paraId="7EB9ABF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1,000</w:t>
            </w:r>
          </w:p>
        </w:tc>
        <w:tc>
          <w:tcPr>
            <w:tcW w:w="2835" w:type="dxa"/>
            <w:noWrap/>
            <w:vAlign w:val="center"/>
          </w:tcPr>
          <w:p w14:paraId="34075F40" w14:textId="7F44B97C"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MAO.</w:t>
            </w:r>
          </w:p>
        </w:tc>
        <w:tc>
          <w:tcPr>
            <w:tcW w:w="2595" w:type="dxa"/>
            <w:noWrap/>
            <w:vAlign w:val="center"/>
          </w:tcPr>
          <w:p w14:paraId="19DDF464" w14:textId="26E83261"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72F56782" w14:textId="72418527"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08/10/2025</w:t>
            </w:r>
          </w:p>
        </w:tc>
      </w:tr>
      <w:tr w:rsidR="00146341" w:rsidRPr="00B21210" w14:paraId="64D7D75A" w14:textId="77777777" w:rsidTr="009776E2">
        <w:trPr>
          <w:trHeight w:val="397"/>
          <w:jc w:val="center"/>
        </w:trPr>
        <w:tc>
          <w:tcPr>
            <w:tcW w:w="851" w:type="dxa"/>
            <w:noWrap/>
            <w:vAlign w:val="center"/>
          </w:tcPr>
          <w:p w14:paraId="0E5B38F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1,001</w:t>
            </w:r>
          </w:p>
        </w:tc>
        <w:tc>
          <w:tcPr>
            <w:tcW w:w="2835" w:type="dxa"/>
            <w:noWrap/>
            <w:vAlign w:val="center"/>
          </w:tcPr>
          <w:p w14:paraId="5CA413D2" w14:textId="4DC194ED"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D9947D1" w14:textId="42BFE9D5"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C64DF51" w14:textId="2425143E"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09/10/2025</w:t>
            </w:r>
          </w:p>
        </w:tc>
      </w:tr>
      <w:tr w:rsidR="00146341" w:rsidRPr="00B21210" w14:paraId="61A3711D" w14:textId="77777777" w:rsidTr="009776E2">
        <w:trPr>
          <w:trHeight w:val="397"/>
          <w:jc w:val="center"/>
        </w:trPr>
        <w:tc>
          <w:tcPr>
            <w:tcW w:w="851" w:type="dxa"/>
            <w:noWrap/>
            <w:vAlign w:val="center"/>
          </w:tcPr>
          <w:p w14:paraId="476D88F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1,002</w:t>
            </w:r>
          </w:p>
        </w:tc>
        <w:tc>
          <w:tcPr>
            <w:tcW w:w="2835" w:type="dxa"/>
            <w:noWrap/>
            <w:vAlign w:val="center"/>
          </w:tcPr>
          <w:p w14:paraId="502D1DF6" w14:textId="6A6763D2"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DE TIERRAS DEL DISTRITO NACIONAL.</w:t>
            </w:r>
          </w:p>
        </w:tc>
        <w:tc>
          <w:tcPr>
            <w:tcW w:w="2595" w:type="dxa"/>
            <w:noWrap/>
            <w:vAlign w:val="center"/>
          </w:tcPr>
          <w:p w14:paraId="6DE34E37" w14:textId="37229695"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443C8ABE" w14:textId="7F284696"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09/10/2025</w:t>
            </w:r>
          </w:p>
        </w:tc>
      </w:tr>
      <w:tr w:rsidR="00146341" w:rsidRPr="00B21210" w14:paraId="32BE605B" w14:textId="77777777" w:rsidTr="009776E2">
        <w:trPr>
          <w:trHeight w:val="397"/>
          <w:jc w:val="center"/>
        </w:trPr>
        <w:tc>
          <w:tcPr>
            <w:tcW w:w="851" w:type="dxa"/>
            <w:noWrap/>
            <w:vAlign w:val="center"/>
          </w:tcPr>
          <w:p w14:paraId="56375A6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1,003</w:t>
            </w:r>
          </w:p>
        </w:tc>
        <w:tc>
          <w:tcPr>
            <w:tcW w:w="2835" w:type="dxa"/>
            <w:noWrap/>
            <w:vAlign w:val="center"/>
          </w:tcPr>
          <w:p w14:paraId="2494C8DD" w14:textId="24CC6A32"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7AEA81C6" w14:textId="6DB7234F"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18191AD" w14:textId="5FA3F1A4"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09/10/2025</w:t>
            </w:r>
          </w:p>
        </w:tc>
      </w:tr>
      <w:tr w:rsidR="00146341" w:rsidRPr="00B21210" w14:paraId="0F32E115" w14:textId="77777777" w:rsidTr="009776E2">
        <w:trPr>
          <w:trHeight w:val="397"/>
          <w:jc w:val="center"/>
        </w:trPr>
        <w:tc>
          <w:tcPr>
            <w:tcW w:w="851" w:type="dxa"/>
            <w:noWrap/>
            <w:vAlign w:val="center"/>
          </w:tcPr>
          <w:p w14:paraId="4C8359F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1,004</w:t>
            </w:r>
          </w:p>
        </w:tc>
        <w:tc>
          <w:tcPr>
            <w:tcW w:w="2835" w:type="dxa"/>
            <w:noWrap/>
            <w:vAlign w:val="center"/>
          </w:tcPr>
          <w:p w14:paraId="661F9A45" w14:textId="29014F0A"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p>
        </w:tc>
        <w:tc>
          <w:tcPr>
            <w:tcW w:w="2595" w:type="dxa"/>
            <w:noWrap/>
            <w:vAlign w:val="center"/>
          </w:tcPr>
          <w:p w14:paraId="656E29B9" w14:textId="37A8B582"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REFERIMIENTO</w:t>
            </w:r>
          </w:p>
        </w:tc>
        <w:tc>
          <w:tcPr>
            <w:tcW w:w="1560" w:type="dxa"/>
            <w:vAlign w:val="center"/>
          </w:tcPr>
          <w:p w14:paraId="4E43842F" w14:textId="6067BDA6"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09/10/2025</w:t>
            </w:r>
          </w:p>
        </w:tc>
      </w:tr>
      <w:tr w:rsidR="00146341" w:rsidRPr="00B21210" w14:paraId="73511A70" w14:textId="77777777" w:rsidTr="009776E2">
        <w:trPr>
          <w:trHeight w:val="397"/>
          <w:jc w:val="center"/>
        </w:trPr>
        <w:tc>
          <w:tcPr>
            <w:tcW w:w="851" w:type="dxa"/>
            <w:noWrap/>
            <w:vAlign w:val="center"/>
          </w:tcPr>
          <w:p w14:paraId="2DF1AC9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1,005</w:t>
            </w:r>
          </w:p>
        </w:tc>
        <w:tc>
          <w:tcPr>
            <w:tcW w:w="2835" w:type="dxa"/>
            <w:noWrap/>
            <w:vAlign w:val="center"/>
          </w:tcPr>
          <w:p w14:paraId="2B76B4AF" w14:textId="1B52C134"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MAO. </w:t>
            </w:r>
          </w:p>
        </w:tc>
        <w:tc>
          <w:tcPr>
            <w:tcW w:w="2595" w:type="dxa"/>
            <w:noWrap/>
            <w:vAlign w:val="center"/>
          </w:tcPr>
          <w:p w14:paraId="03FE6E47" w14:textId="2E3958BD"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52D93EF5" w14:textId="53468278" w:rsidR="00146341" w:rsidRPr="00B21210" w:rsidRDefault="009B0F1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09/10/2025</w:t>
            </w:r>
          </w:p>
        </w:tc>
      </w:tr>
      <w:tr w:rsidR="00146341" w:rsidRPr="00B21210" w14:paraId="24C9E6E4" w14:textId="77777777" w:rsidTr="009776E2">
        <w:trPr>
          <w:trHeight w:val="397"/>
          <w:jc w:val="center"/>
        </w:trPr>
        <w:tc>
          <w:tcPr>
            <w:tcW w:w="851" w:type="dxa"/>
            <w:noWrap/>
            <w:vAlign w:val="center"/>
          </w:tcPr>
          <w:p w14:paraId="097027F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1,006</w:t>
            </w:r>
          </w:p>
        </w:tc>
        <w:tc>
          <w:tcPr>
            <w:tcW w:w="2835" w:type="dxa"/>
            <w:noWrap/>
            <w:vAlign w:val="center"/>
          </w:tcPr>
          <w:p w14:paraId="2EB8CF5F" w14:textId="0A8CB892" w:rsidR="00146341" w:rsidRPr="00B21210" w:rsidRDefault="009B0F1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C27780"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MONTE</w:t>
            </w:r>
            <w:r w:rsidR="00683F78" w:rsidRPr="00B21210">
              <w:rPr>
                <w:rFonts w:ascii="Times New Roman" w:eastAsia="Times New Roman" w:hAnsi="Times New Roman"/>
                <w:color w:val="767171"/>
                <w:sz w:val="24"/>
                <w:szCs w:val="24"/>
              </w:rPr>
              <w:t xml:space="preserve"> </w:t>
            </w:r>
            <w:r w:rsidRPr="00B21210">
              <w:rPr>
                <w:rFonts w:ascii="Times New Roman" w:eastAsia="Times New Roman" w:hAnsi="Times New Roman"/>
                <w:color w:val="767171"/>
                <w:sz w:val="24"/>
                <w:szCs w:val="24"/>
              </w:rPr>
              <w:t>CRISTI</w:t>
            </w:r>
            <w:r w:rsidR="00503CD4" w:rsidRPr="00B21210">
              <w:rPr>
                <w:rFonts w:ascii="Times New Roman" w:eastAsia="Times New Roman" w:hAnsi="Times New Roman"/>
                <w:color w:val="767171"/>
                <w:sz w:val="24"/>
                <w:szCs w:val="24"/>
              </w:rPr>
              <w:t>.</w:t>
            </w:r>
          </w:p>
        </w:tc>
        <w:tc>
          <w:tcPr>
            <w:tcW w:w="2595" w:type="dxa"/>
            <w:noWrap/>
            <w:vAlign w:val="center"/>
          </w:tcPr>
          <w:p w14:paraId="02F8374C" w14:textId="73D51302"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N</w:t>
            </w:r>
            <w:r w:rsidR="00683F78" w:rsidRPr="00B21210">
              <w:rPr>
                <w:rFonts w:ascii="Times New Roman" w:eastAsia="Times New Roman" w:hAnsi="Times New Roman"/>
                <w:color w:val="767171"/>
                <w:sz w:val="24"/>
                <w:szCs w:val="24"/>
              </w:rPr>
              <w:t xml:space="preserve">O </w:t>
            </w:r>
            <w:r w:rsidRPr="00B21210">
              <w:rPr>
                <w:rFonts w:ascii="Times New Roman" w:eastAsia="Times New Roman" w:hAnsi="Times New Roman"/>
                <w:color w:val="767171"/>
                <w:sz w:val="24"/>
                <w:szCs w:val="24"/>
              </w:rPr>
              <w:t>A</w:t>
            </w:r>
            <w:r w:rsidR="00683F78" w:rsidRPr="00B21210">
              <w:rPr>
                <w:rFonts w:ascii="Times New Roman" w:eastAsia="Times New Roman" w:hAnsi="Times New Roman"/>
                <w:color w:val="767171"/>
                <w:sz w:val="24"/>
                <w:szCs w:val="24"/>
              </w:rPr>
              <w:t>SIGNADO</w:t>
            </w:r>
            <w:r w:rsidR="00360A66" w:rsidRPr="00B21210">
              <w:rPr>
                <w:rFonts w:ascii="Times New Roman" w:eastAsia="Times New Roman" w:hAnsi="Times New Roman"/>
                <w:color w:val="767171"/>
                <w:sz w:val="24"/>
                <w:szCs w:val="24"/>
              </w:rPr>
              <w:t>(A)</w:t>
            </w:r>
          </w:p>
        </w:tc>
        <w:tc>
          <w:tcPr>
            <w:tcW w:w="1560" w:type="dxa"/>
            <w:vAlign w:val="center"/>
          </w:tcPr>
          <w:p w14:paraId="076E128A" w14:textId="51BBFC04"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10/10/2025</w:t>
            </w:r>
          </w:p>
        </w:tc>
      </w:tr>
      <w:tr w:rsidR="00146341" w:rsidRPr="00B21210" w14:paraId="3DCA2327" w14:textId="77777777" w:rsidTr="009776E2">
        <w:trPr>
          <w:trHeight w:val="397"/>
          <w:jc w:val="center"/>
        </w:trPr>
        <w:tc>
          <w:tcPr>
            <w:tcW w:w="851" w:type="dxa"/>
            <w:noWrap/>
            <w:vAlign w:val="center"/>
          </w:tcPr>
          <w:p w14:paraId="70AB907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1,007</w:t>
            </w:r>
          </w:p>
        </w:tc>
        <w:tc>
          <w:tcPr>
            <w:tcW w:w="2835" w:type="dxa"/>
            <w:noWrap/>
            <w:vAlign w:val="center"/>
          </w:tcPr>
          <w:p w14:paraId="00D2C393" w14:textId="1B976619" w:rsidR="00146341" w:rsidRPr="00B21210" w:rsidRDefault="005F391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SANTIAGO.</w:t>
            </w:r>
          </w:p>
        </w:tc>
        <w:tc>
          <w:tcPr>
            <w:tcW w:w="2595" w:type="dxa"/>
            <w:noWrap/>
            <w:vAlign w:val="center"/>
          </w:tcPr>
          <w:p w14:paraId="30A58418" w14:textId="7F71475F"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DELINDE</w:t>
            </w:r>
          </w:p>
        </w:tc>
        <w:tc>
          <w:tcPr>
            <w:tcW w:w="1560" w:type="dxa"/>
            <w:vAlign w:val="center"/>
          </w:tcPr>
          <w:p w14:paraId="58C94E35" w14:textId="475E1160"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13/10/2025</w:t>
            </w:r>
          </w:p>
        </w:tc>
      </w:tr>
      <w:tr w:rsidR="00146341" w:rsidRPr="00B21210" w14:paraId="6266D3D5" w14:textId="77777777" w:rsidTr="009776E2">
        <w:trPr>
          <w:trHeight w:val="397"/>
          <w:jc w:val="center"/>
        </w:trPr>
        <w:tc>
          <w:tcPr>
            <w:tcW w:w="851" w:type="dxa"/>
            <w:noWrap/>
            <w:vAlign w:val="center"/>
          </w:tcPr>
          <w:p w14:paraId="0EB373E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1,008</w:t>
            </w:r>
          </w:p>
        </w:tc>
        <w:tc>
          <w:tcPr>
            <w:tcW w:w="2835" w:type="dxa"/>
            <w:noWrap/>
            <w:vAlign w:val="center"/>
          </w:tcPr>
          <w:p w14:paraId="157110A6" w14:textId="6CA78EF0" w:rsidR="00146341" w:rsidRPr="00B21210" w:rsidRDefault="005F391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DEL DISTRITO NACIONAL. </w:t>
            </w:r>
          </w:p>
        </w:tc>
        <w:tc>
          <w:tcPr>
            <w:tcW w:w="2595" w:type="dxa"/>
            <w:noWrap/>
            <w:vAlign w:val="center"/>
          </w:tcPr>
          <w:p w14:paraId="2D987397" w14:textId="76D92137"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w:t>
            </w:r>
          </w:p>
        </w:tc>
        <w:tc>
          <w:tcPr>
            <w:tcW w:w="1560" w:type="dxa"/>
            <w:vAlign w:val="center"/>
          </w:tcPr>
          <w:p w14:paraId="4C97460A" w14:textId="5741E951"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13/10/2025</w:t>
            </w:r>
          </w:p>
        </w:tc>
      </w:tr>
      <w:tr w:rsidR="00146341" w:rsidRPr="00B21210" w14:paraId="68269B96" w14:textId="77777777" w:rsidTr="009776E2">
        <w:trPr>
          <w:trHeight w:val="397"/>
          <w:jc w:val="center"/>
        </w:trPr>
        <w:tc>
          <w:tcPr>
            <w:tcW w:w="851" w:type="dxa"/>
            <w:noWrap/>
            <w:vAlign w:val="center"/>
          </w:tcPr>
          <w:p w14:paraId="1DD9894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1,009</w:t>
            </w:r>
          </w:p>
        </w:tc>
        <w:tc>
          <w:tcPr>
            <w:tcW w:w="2835" w:type="dxa"/>
            <w:noWrap/>
            <w:vAlign w:val="center"/>
          </w:tcPr>
          <w:p w14:paraId="3D74BFD6" w14:textId="7AD7CFC4" w:rsidR="00146341" w:rsidRPr="00B21210" w:rsidRDefault="005F391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VALVERDE, MAO. </w:t>
            </w:r>
          </w:p>
        </w:tc>
        <w:tc>
          <w:tcPr>
            <w:tcW w:w="2595" w:type="dxa"/>
            <w:noWrap/>
            <w:vAlign w:val="center"/>
          </w:tcPr>
          <w:p w14:paraId="42F05A6C" w14:textId="19CB0E32"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w:t>
            </w:r>
          </w:p>
        </w:tc>
        <w:tc>
          <w:tcPr>
            <w:tcW w:w="1560" w:type="dxa"/>
            <w:vAlign w:val="center"/>
          </w:tcPr>
          <w:p w14:paraId="19C9A75F" w14:textId="0B688A0D"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13/10/2025</w:t>
            </w:r>
          </w:p>
        </w:tc>
      </w:tr>
      <w:tr w:rsidR="00146341" w:rsidRPr="00B21210" w14:paraId="7B13547A" w14:textId="77777777" w:rsidTr="009776E2">
        <w:trPr>
          <w:trHeight w:val="397"/>
          <w:jc w:val="center"/>
        </w:trPr>
        <w:tc>
          <w:tcPr>
            <w:tcW w:w="851" w:type="dxa"/>
            <w:noWrap/>
            <w:vAlign w:val="center"/>
          </w:tcPr>
          <w:p w14:paraId="2C2BAC8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1,010</w:t>
            </w:r>
          </w:p>
        </w:tc>
        <w:tc>
          <w:tcPr>
            <w:tcW w:w="2835" w:type="dxa"/>
            <w:noWrap/>
            <w:vAlign w:val="center"/>
          </w:tcPr>
          <w:p w14:paraId="228755A5" w14:textId="30864494" w:rsidR="00146341" w:rsidRPr="00B21210" w:rsidRDefault="005F391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3CED6C2A" w14:textId="24D5E042"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RECURSO CONTENCIOSO</w:t>
            </w:r>
          </w:p>
        </w:tc>
        <w:tc>
          <w:tcPr>
            <w:tcW w:w="1560" w:type="dxa"/>
            <w:vAlign w:val="center"/>
          </w:tcPr>
          <w:p w14:paraId="7B5B5D33" w14:textId="671D3012"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14/10/2025</w:t>
            </w:r>
          </w:p>
        </w:tc>
      </w:tr>
      <w:tr w:rsidR="00146341" w:rsidRPr="00B21210" w14:paraId="64F7CA98" w14:textId="77777777" w:rsidTr="009776E2">
        <w:trPr>
          <w:trHeight w:val="397"/>
          <w:jc w:val="center"/>
        </w:trPr>
        <w:tc>
          <w:tcPr>
            <w:tcW w:w="851" w:type="dxa"/>
            <w:noWrap/>
            <w:vAlign w:val="center"/>
          </w:tcPr>
          <w:p w14:paraId="2F9CBC5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1,011</w:t>
            </w:r>
          </w:p>
        </w:tc>
        <w:tc>
          <w:tcPr>
            <w:tcW w:w="2835" w:type="dxa"/>
            <w:noWrap/>
            <w:vAlign w:val="center"/>
          </w:tcPr>
          <w:p w14:paraId="2AF21E5D" w14:textId="25A7C9C6" w:rsidR="00146341" w:rsidRPr="00B21210" w:rsidRDefault="005F391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25839793" w14:textId="7DA07E94"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445AA84F" w14:textId="7237F234"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14/10/2025</w:t>
            </w:r>
          </w:p>
        </w:tc>
      </w:tr>
      <w:tr w:rsidR="00146341" w:rsidRPr="00B21210" w14:paraId="62482137" w14:textId="77777777" w:rsidTr="009776E2">
        <w:trPr>
          <w:trHeight w:val="397"/>
          <w:jc w:val="center"/>
        </w:trPr>
        <w:tc>
          <w:tcPr>
            <w:tcW w:w="851" w:type="dxa"/>
            <w:noWrap/>
            <w:vAlign w:val="center"/>
          </w:tcPr>
          <w:p w14:paraId="112418A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1,012</w:t>
            </w:r>
          </w:p>
        </w:tc>
        <w:tc>
          <w:tcPr>
            <w:tcW w:w="2835" w:type="dxa"/>
            <w:noWrap/>
            <w:vAlign w:val="center"/>
          </w:tcPr>
          <w:p w14:paraId="30D202E0" w14:textId="7AEDFC63" w:rsidR="00146341" w:rsidRPr="00B21210" w:rsidRDefault="005F391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p>
        </w:tc>
        <w:tc>
          <w:tcPr>
            <w:tcW w:w="2595" w:type="dxa"/>
            <w:noWrap/>
            <w:vAlign w:val="center"/>
          </w:tcPr>
          <w:p w14:paraId="03C5272B" w14:textId="653F0CFB"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RECURSO DE APELACI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w:t>
            </w:r>
          </w:p>
        </w:tc>
        <w:tc>
          <w:tcPr>
            <w:tcW w:w="1560" w:type="dxa"/>
            <w:vAlign w:val="center"/>
          </w:tcPr>
          <w:p w14:paraId="3D7C3D4A" w14:textId="09200574" w:rsidR="00146341" w:rsidRPr="00B21210" w:rsidRDefault="005F391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15/10/2025</w:t>
            </w:r>
          </w:p>
        </w:tc>
      </w:tr>
      <w:tr w:rsidR="00146341" w:rsidRPr="00B21210" w14:paraId="09AFC3EC" w14:textId="77777777" w:rsidTr="009776E2">
        <w:trPr>
          <w:trHeight w:val="397"/>
          <w:jc w:val="center"/>
        </w:trPr>
        <w:tc>
          <w:tcPr>
            <w:tcW w:w="851" w:type="dxa"/>
            <w:noWrap/>
            <w:vAlign w:val="center"/>
          </w:tcPr>
          <w:p w14:paraId="042F12F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1,013</w:t>
            </w:r>
          </w:p>
        </w:tc>
        <w:tc>
          <w:tcPr>
            <w:tcW w:w="2835" w:type="dxa"/>
            <w:noWrap/>
            <w:vAlign w:val="center"/>
          </w:tcPr>
          <w:p w14:paraId="1CF6B132" w14:textId="77736AF3" w:rsidR="00146341" w:rsidRPr="00B21210" w:rsidRDefault="00A625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DEL DISTRITO NACIONAL. </w:t>
            </w:r>
          </w:p>
        </w:tc>
        <w:tc>
          <w:tcPr>
            <w:tcW w:w="2595" w:type="dxa"/>
            <w:noWrap/>
            <w:vAlign w:val="center"/>
          </w:tcPr>
          <w:p w14:paraId="3EF8987E" w14:textId="0968074F"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DELINDE</w:t>
            </w:r>
          </w:p>
        </w:tc>
        <w:tc>
          <w:tcPr>
            <w:tcW w:w="1560" w:type="dxa"/>
            <w:vAlign w:val="center"/>
          </w:tcPr>
          <w:p w14:paraId="61FEDEA1" w14:textId="26763B6F"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15/10/2025</w:t>
            </w:r>
          </w:p>
        </w:tc>
      </w:tr>
      <w:tr w:rsidR="00146341" w:rsidRPr="00B21210" w14:paraId="718A1746" w14:textId="77777777" w:rsidTr="009776E2">
        <w:trPr>
          <w:trHeight w:val="397"/>
          <w:jc w:val="center"/>
        </w:trPr>
        <w:tc>
          <w:tcPr>
            <w:tcW w:w="851" w:type="dxa"/>
            <w:noWrap/>
            <w:vAlign w:val="center"/>
          </w:tcPr>
          <w:p w14:paraId="36FBEAC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1,014</w:t>
            </w:r>
          </w:p>
        </w:tc>
        <w:tc>
          <w:tcPr>
            <w:tcW w:w="2835" w:type="dxa"/>
            <w:noWrap/>
            <w:vAlign w:val="center"/>
          </w:tcPr>
          <w:p w14:paraId="7969ECE4" w14:textId="76BDAFF5" w:rsidR="00146341" w:rsidRPr="00B21210" w:rsidRDefault="00A625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SANTIAGO. </w:t>
            </w:r>
          </w:p>
        </w:tc>
        <w:tc>
          <w:tcPr>
            <w:tcW w:w="2595" w:type="dxa"/>
            <w:noWrap/>
            <w:vAlign w:val="center"/>
          </w:tcPr>
          <w:p w14:paraId="6FB1CD8D" w14:textId="5B2E5A13"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 SOBRE DERECHOS REGISTRADOS</w:t>
            </w:r>
          </w:p>
        </w:tc>
        <w:tc>
          <w:tcPr>
            <w:tcW w:w="1560" w:type="dxa"/>
            <w:vAlign w:val="center"/>
          </w:tcPr>
          <w:p w14:paraId="13279BA0" w14:textId="7F0219BA"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15/10/2025</w:t>
            </w:r>
          </w:p>
        </w:tc>
      </w:tr>
      <w:tr w:rsidR="00146341" w:rsidRPr="00B21210" w14:paraId="4F1592AC" w14:textId="77777777" w:rsidTr="009776E2">
        <w:trPr>
          <w:trHeight w:val="397"/>
          <w:jc w:val="center"/>
        </w:trPr>
        <w:tc>
          <w:tcPr>
            <w:tcW w:w="851" w:type="dxa"/>
            <w:noWrap/>
            <w:vAlign w:val="center"/>
          </w:tcPr>
          <w:p w14:paraId="59ABC39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1,015</w:t>
            </w:r>
          </w:p>
        </w:tc>
        <w:tc>
          <w:tcPr>
            <w:tcW w:w="2835" w:type="dxa"/>
            <w:noWrap/>
            <w:vAlign w:val="center"/>
          </w:tcPr>
          <w:p w14:paraId="2D7AD504" w14:textId="0C89DACD" w:rsidR="00146341" w:rsidRPr="00B21210" w:rsidRDefault="00A625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SAMAN</w:t>
            </w:r>
            <w:r w:rsidR="00503CD4" w:rsidRPr="00B21210">
              <w:rPr>
                <w:rFonts w:ascii="Times New Roman" w:eastAsia="Times New Roman" w:hAnsi="Times New Roman"/>
                <w:color w:val="767171"/>
                <w:sz w:val="24"/>
                <w:szCs w:val="24"/>
              </w:rPr>
              <w:t>Á</w:t>
            </w:r>
            <w:r w:rsidRPr="00B21210">
              <w:rPr>
                <w:rFonts w:ascii="Times New Roman" w:eastAsia="Times New Roman" w:hAnsi="Times New Roman"/>
                <w:color w:val="767171"/>
                <w:sz w:val="24"/>
                <w:szCs w:val="24"/>
              </w:rPr>
              <w:t>.</w:t>
            </w:r>
          </w:p>
        </w:tc>
        <w:tc>
          <w:tcPr>
            <w:tcW w:w="2595" w:type="dxa"/>
            <w:noWrap/>
            <w:vAlign w:val="center"/>
          </w:tcPr>
          <w:p w14:paraId="5C4AC288" w14:textId="0E5E0D11"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3B15D192" w14:textId="0D93D975"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15/10/2025</w:t>
            </w:r>
          </w:p>
        </w:tc>
      </w:tr>
      <w:tr w:rsidR="00146341" w:rsidRPr="00B21210" w14:paraId="2E93A5C9" w14:textId="77777777" w:rsidTr="009776E2">
        <w:trPr>
          <w:trHeight w:val="397"/>
          <w:jc w:val="center"/>
        </w:trPr>
        <w:tc>
          <w:tcPr>
            <w:tcW w:w="851" w:type="dxa"/>
            <w:noWrap/>
            <w:vAlign w:val="center"/>
          </w:tcPr>
          <w:p w14:paraId="09A8B90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1,016</w:t>
            </w:r>
          </w:p>
        </w:tc>
        <w:tc>
          <w:tcPr>
            <w:tcW w:w="2835" w:type="dxa"/>
            <w:noWrap/>
            <w:vAlign w:val="center"/>
          </w:tcPr>
          <w:p w14:paraId="28CE6A7A" w14:textId="40C00508" w:rsidR="00146341" w:rsidRPr="00B21210" w:rsidRDefault="00A625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SANTIAGO.</w:t>
            </w:r>
          </w:p>
        </w:tc>
        <w:tc>
          <w:tcPr>
            <w:tcW w:w="2595" w:type="dxa"/>
            <w:noWrap/>
            <w:vAlign w:val="center"/>
          </w:tcPr>
          <w:p w14:paraId="11D7A19D" w14:textId="214B7DB3"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185FCEF7" w14:textId="48CA9D18"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16/10/2025</w:t>
            </w:r>
          </w:p>
        </w:tc>
      </w:tr>
      <w:tr w:rsidR="00146341" w:rsidRPr="00B21210" w14:paraId="77FABE45" w14:textId="77777777" w:rsidTr="009776E2">
        <w:trPr>
          <w:trHeight w:val="397"/>
          <w:jc w:val="center"/>
        </w:trPr>
        <w:tc>
          <w:tcPr>
            <w:tcW w:w="851" w:type="dxa"/>
            <w:noWrap/>
            <w:vAlign w:val="center"/>
          </w:tcPr>
          <w:p w14:paraId="714BD18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1,017</w:t>
            </w:r>
          </w:p>
        </w:tc>
        <w:tc>
          <w:tcPr>
            <w:tcW w:w="2835" w:type="dxa"/>
            <w:noWrap/>
            <w:vAlign w:val="center"/>
          </w:tcPr>
          <w:p w14:paraId="04B138A1" w14:textId="607B0A74" w:rsidR="00146341" w:rsidRPr="00B21210" w:rsidRDefault="00A625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DD62838" w14:textId="2C5A2234"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3BD1BADF" w14:textId="6C0528A1"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16/10/2025</w:t>
            </w:r>
          </w:p>
        </w:tc>
      </w:tr>
      <w:tr w:rsidR="00146341" w:rsidRPr="00B21210" w14:paraId="4C219BA9" w14:textId="77777777" w:rsidTr="009776E2">
        <w:trPr>
          <w:trHeight w:val="397"/>
          <w:jc w:val="center"/>
        </w:trPr>
        <w:tc>
          <w:tcPr>
            <w:tcW w:w="851" w:type="dxa"/>
            <w:noWrap/>
            <w:vAlign w:val="center"/>
          </w:tcPr>
          <w:p w14:paraId="6962654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1,018</w:t>
            </w:r>
          </w:p>
        </w:tc>
        <w:tc>
          <w:tcPr>
            <w:tcW w:w="2835" w:type="dxa"/>
            <w:noWrap/>
            <w:vAlign w:val="center"/>
          </w:tcPr>
          <w:p w14:paraId="7ED4840C" w14:textId="344FDAEA" w:rsidR="00146341" w:rsidRPr="00B21210" w:rsidRDefault="00A625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p>
        </w:tc>
        <w:tc>
          <w:tcPr>
            <w:tcW w:w="2595" w:type="dxa"/>
            <w:noWrap/>
            <w:vAlign w:val="center"/>
          </w:tcPr>
          <w:p w14:paraId="39DABB18" w14:textId="384222BC"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17484F94" w14:textId="08CDA10C"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16/10/2025</w:t>
            </w:r>
          </w:p>
        </w:tc>
      </w:tr>
      <w:tr w:rsidR="00146341" w:rsidRPr="00B21210" w14:paraId="00FF9A4B" w14:textId="77777777" w:rsidTr="009776E2">
        <w:trPr>
          <w:trHeight w:val="397"/>
          <w:jc w:val="center"/>
        </w:trPr>
        <w:tc>
          <w:tcPr>
            <w:tcW w:w="851" w:type="dxa"/>
            <w:noWrap/>
            <w:vAlign w:val="center"/>
          </w:tcPr>
          <w:p w14:paraId="405D736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1,019</w:t>
            </w:r>
          </w:p>
        </w:tc>
        <w:tc>
          <w:tcPr>
            <w:tcW w:w="2835" w:type="dxa"/>
            <w:noWrap/>
            <w:vAlign w:val="center"/>
          </w:tcPr>
          <w:p w14:paraId="5C20AABA" w14:textId="6FB7A937" w:rsidR="00146341" w:rsidRPr="00B21210" w:rsidRDefault="00A625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SAMAN</w:t>
            </w:r>
            <w:r w:rsidR="00F02B3F" w:rsidRPr="00B21210">
              <w:rPr>
                <w:rFonts w:ascii="Times New Roman" w:eastAsia="Times New Roman" w:hAnsi="Times New Roman"/>
                <w:color w:val="767171"/>
                <w:sz w:val="24"/>
                <w:szCs w:val="24"/>
              </w:rPr>
              <w:t>Á</w:t>
            </w:r>
            <w:r w:rsidRPr="00B21210">
              <w:rPr>
                <w:rFonts w:ascii="Times New Roman" w:eastAsia="Times New Roman" w:hAnsi="Times New Roman"/>
                <w:color w:val="767171"/>
                <w:sz w:val="24"/>
                <w:szCs w:val="24"/>
              </w:rPr>
              <w:t>.</w:t>
            </w:r>
          </w:p>
        </w:tc>
        <w:tc>
          <w:tcPr>
            <w:tcW w:w="2595" w:type="dxa"/>
            <w:noWrap/>
            <w:vAlign w:val="center"/>
          </w:tcPr>
          <w:p w14:paraId="6C4294E2" w14:textId="2472C5C9"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515690D8" w14:textId="6E2E3957"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16/10/2025</w:t>
            </w:r>
          </w:p>
        </w:tc>
      </w:tr>
      <w:tr w:rsidR="00146341" w:rsidRPr="00B21210" w14:paraId="6EAD2CF5" w14:textId="77777777" w:rsidTr="009776E2">
        <w:trPr>
          <w:trHeight w:val="397"/>
          <w:jc w:val="center"/>
        </w:trPr>
        <w:tc>
          <w:tcPr>
            <w:tcW w:w="851" w:type="dxa"/>
            <w:noWrap/>
            <w:vAlign w:val="center"/>
          </w:tcPr>
          <w:p w14:paraId="68CEF15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1,020</w:t>
            </w:r>
          </w:p>
        </w:tc>
        <w:tc>
          <w:tcPr>
            <w:tcW w:w="2835" w:type="dxa"/>
            <w:noWrap/>
            <w:vAlign w:val="center"/>
          </w:tcPr>
          <w:p w14:paraId="660D2BA9" w14:textId="20ECA400" w:rsidR="00146341" w:rsidRPr="00B21210" w:rsidRDefault="00A625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2250D946" w14:textId="0F371764"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2AC14F8" w14:textId="5C0643CC"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16/10/2025</w:t>
            </w:r>
          </w:p>
        </w:tc>
      </w:tr>
      <w:tr w:rsidR="00146341" w:rsidRPr="00B21210" w14:paraId="5EDD5B18" w14:textId="77777777" w:rsidTr="009776E2">
        <w:trPr>
          <w:trHeight w:val="397"/>
          <w:jc w:val="center"/>
        </w:trPr>
        <w:tc>
          <w:tcPr>
            <w:tcW w:w="851" w:type="dxa"/>
            <w:noWrap/>
            <w:vAlign w:val="center"/>
          </w:tcPr>
          <w:p w14:paraId="04A29C0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1,021</w:t>
            </w:r>
          </w:p>
        </w:tc>
        <w:tc>
          <w:tcPr>
            <w:tcW w:w="2835" w:type="dxa"/>
            <w:noWrap/>
            <w:vAlign w:val="center"/>
          </w:tcPr>
          <w:p w14:paraId="6D499209" w14:textId="519F83E0" w:rsidR="00146341" w:rsidRPr="00B21210" w:rsidRDefault="00A625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DEL DISTRITO NACIONAL. </w:t>
            </w:r>
          </w:p>
        </w:tc>
        <w:tc>
          <w:tcPr>
            <w:tcW w:w="2595" w:type="dxa"/>
            <w:noWrap/>
            <w:vAlign w:val="center"/>
          </w:tcPr>
          <w:p w14:paraId="3A745204" w14:textId="265CE632"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1B7B28EA" w14:textId="212D2205"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16/10/2025</w:t>
            </w:r>
          </w:p>
        </w:tc>
      </w:tr>
      <w:tr w:rsidR="00146341" w:rsidRPr="00B21210" w14:paraId="5293CAB5" w14:textId="77777777" w:rsidTr="009776E2">
        <w:trPr>
          <w:trHeight w:val="397"/>
          <w:jc w:val="center"/>
        </w:trPr>
        <w:tc>
          <w:tcPr>
            <w:tcW w:w="851" w:type="dxa"/>
            <w:noWrap/>
            <w:vAlign w:val="center"/>
          </w:tcPr>
          <w:p w14:paraId="6CFC897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1,022</w:t>
            </w:r>
          </w:p>
        </w:tc>
        <w:tc>
          <w:tcPr>
            <w:tcW w:w="2835" w:type="dxa"/>
            <w:noWrap/>
            <w:vAlign w:val="center"/>
          </w:tcPr>
          <w:p w14:paraId="2F33CEEA" w14:textId="4E2453B2" w:rsidR="00146341" w:rsidRPr="00B21210" w:rsidRDefault="00A625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DEL DISTRITO NACIONAL. </w:t>
            </w:r>
          </w:p>
        </w:tc>
        <w:tc>
          <w:tcPr>
            <w:tcW w:w="2595" w:type="dxa"/>
            <w:noWrap/>
            <w:vAlign w:val="center"/>
          </w:tcPr>
          <w:p w14:paraId="7195B18F" w14:textId="0735ECDD"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16C9B0E4" w14:textId="18080080" w:rsidR="00146341" w:rsidRPr="00B21210" w:rsidRDefault="00A625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16/10/2025</w:t>
            </w:r>
          </w:p>
        </w:tc>
      </w:tr>
      <w:tr w:rsidR="00146341" w:rsidRPr="00B21210" w14:paraId="4F8AAFB5" w14:textId="77777777" w:rsidTr="009776E2">
        <w:trPr>
          <w:trHeight w:val="397"/>
          <w:jc w:val="center"/>
        </w:trPr>
        <w:tc>
          <w:tcPr>
            <w:tcW w:w="851" w:type="dxa"/>
            <w:noWrap/>
            <w:vAlign w:val="center"/>
          </w:tcPr>
          <w:p w14:paraId="0AD45E3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1,023</w:t>
            </w:r>
          </w:p>
        </w:tc>
        <w:tc>
          <w:tcPr>
            <w:tcW w:w="2835" w:type="dxa"/>
            <w:noWrap/>
            <w:vAlign w:val="center"/>
          </w:tcPr>
          <w:p w14:paraId="102F435E" w14:textId="2CB10BC5" w:rsidR="00146341" w:rsidRPr="00B21210" w:rsidRDefault="00851EFB"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00382965" w14:textId="74B10621" w:rsidR="00146341" w:rsidRPr="00B21210" w:rsidRDefault="00851EF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0598BCAB" w14:textId="20267B67" w:rsidR="00146341" w:rsidRPr="00B21210" w:rsidRDefault="00851EF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16/10/2025</w:t>
            </w:r>
          </w:p>
        </w:tc>
      </w:tr>
      <w:tr w:rsidR="00146341" w:rsidRPr="00B21210" w14:paraId="2F9B0417" w14:textId="77777777" w:rsidTr="009776E2">
        <w:trPr>
          <w:trHeight w:val="397"/>
          <w:jc w:val="center"/>
        </w:trPr>
        <w:tc>
          <w:tcPr>
            <w:tcW w:w="851" w:type="dxa"/>
            <w:noWrap/>
            <w:vAlign w:val="center"/>
          </w:tcPr>
          <w:p w14:paraId="168394D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1,024</w:t>
            </w:r>
          </w:p>
        </w:tc>
        <w:tc>
          <w:tcPr>
            <w:tcW w:w="2835" w:type="dxa"/>
            <w:noWrap/>
            <w:vAlign w:val="center"/>
          </w:tcPr>
          <w:p w14:paraId="50F11CB9" w14:textId="5C924784" w:rsidR="00146341" w:rsidRPr="00B21210" w:rsidRDefault="00851EFB"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w:t>
            </w:r>
            <w:r w:rsidR="000C685F" w:rsidRPr="00B21210">
              <w:rPr>
                <w:rFonts w:ascii="Times New Roman" w:eastAsia="Times New Roman" w:hAnsi="Times New Roman"/>
                <w:color w:val="767171"/>
                <w:sz w:val="24"/>
                <w:szCs w:val="24"/>
              </w:rPr>
              <w:t>I</w:t>
            </w:r>
            <w:r w:rsidRPr="00B21210">
              <w:rPr>
                <w:rFonts w:ascii="Times New Roman" w:eastAsia="Times New Roman" w:hAnsi="Times New Roman"/>
                <w:color w:val="767171"/>
                <w:sz w:val="24"/>
                <w:szCs w:val="24"/>
              </w:rPr>
              <w:t>STRATIVO (VIRTUAL).</w:t>
            </w:r>
          </w:p>
        </w:tc>
        <w:tc>
          <w:tcPr>
            <w:tcW w:w="2595" w:type="dxa"/>
            <w:noWrap/>
            <w:vAlign w:val="center"/>
          </w:tcPr>
          <w:p w14:paraId="4CE7B647" w14:textId="3DF1CBDF" w:rsidR="00146341" w:rsidRPr="00B21210" w:rsidRDefault="00851EF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7048B029" w14:textId="1568ABD0" w:rsidR="00146341" w:rsidRPr="00B21210" w:rsidRDefault="00851EF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16/10/2025</w:t>
            </w:r>
          </w:p>
        </w:tc>
      </w:tr>
      <w:tr w:rsidR="00146341" w:rsidRPr="00B21210" w14:paraId="50BD8563" w14:textId="77777777" w:rsidTr="009776E2">
        <w:trPr>
          <w:trHeight w:val="397"/>
          <w:jc w:val="center"/>
        </w:trPr>
        <w:tc>
          <w:tcPr>
            <w:tcW w:w="851" w:type="dxa"/>
            <w:noWrap/>
            <w:vAlign w:val="center"/>
          </w:tcPr>
          <w:p w14:paraId="68F8AF1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1,025</w:t>
            </w:r>
          </w:p>
        </w:tc>
        <w:tc>
          <w:tcPr>
            <w:tcW w:w="2835" w:type="dxa"/>
            <w:noWrap/>
            <w:vAlign w:val="center"/>
          </w:tcPr>
          <w:p w14:paraId="2762AD53" w14:textId="6D595512" w:rsidR="00146341" w:rsidRPr="00B21210" w:rsidRDefault="00851EFB"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DEL DISTRITO NACIONAL. </w:t>
            </w:r>
          </w:p>
        </w:tc>
        <w:tc>
          <w:tcPr>
            <w:tcW w:w="2595" w:type="dxa"/>
            <w:noWrap/>
            <w:vAlign w:val="center"/>
          </w:tcPr>
          <w:p w14:paraId="0FA00F10" w14:textId="057A702D" w:rsidR="00146341" w:rsidRPr="00B21210" w:rsidRDefault="00851EF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0A6E9E59" w14:textId="54130CD1" w:rsidR="00146341" w:rsidRPr="00B21210" w:rsidRDefault="00851EF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17/10/2025</w:t>
            </w:r>
          </w:p>
        </w:tc>
      </w:tr>
      <w:tr w:rsidR="00146341" w:rsidRPr="00B21210" w14:paraId="3B95C0C6" w14:textId="77777777" w:rsidTr="009776E2">
        <w:trPr>
          <w:trHeight w:val="397"/>
          <w:jc w:val="center"/>
        </w:trPr>
        <w:tc>
          <w:tcPr>
            <w:tcW w:w="851" w:type="dxa"/>
            <w:noWrap/>
            <w:vAlign w:val="center"/>
          </w:tcPr>
          <w:p w14:paraId="11B304A1"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1,026</w:t>
            </w:r>
          </w:p>
        </w:tc>
        <w:tc>
          <w:tcPr>
            <w:tcW w:w="2835" w:type="dxa"/>
            <w:noWrap/>
            <w:vAlign w:val="center"/>
          </w:tcPr>
          <w:p w14:paraId="1BC549EA" w14:textId="7AA15AA2" w:rsidR="00146341" w:rsidRPr="00B21210" w:rsidRDefault="00851EFB"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SANTIAGO. </w:t>
            </w:r>
          </w:p>
        </w:tc>
        <w:tc>
          <w:tcPr>
            <w:tcW w:w="2595" w:type="dxa"/>
            <w:noWrap/>
            <w:vAlign w:val="center"/>
          </w:tcPr>
          <w:p w14:paraId="7AB15D09" w14:textId="1F2F31BE"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014B29F8" w14:textId="28201B89"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20/10/2025</w:t>
            </w:r>
          </w:p>
        </w:tc>
      </w:tr>
      <w:tr w:rsidR="00146341" w:rsidRPr="00B21210" w14:paraId="5EB2CB38" w14:textId="77777777" w:rsidTr="009776E2">
        <w:trPr>
          <w:trHeight w:val="397"/>
          <w:jc w:val="center"/>
        </w:trPr>
        <w:tc>
          <w:tcPr>
            <w:tcW w:w="851" w:type="dxa"/>
            <w:noWrap/>
            <w:vAlign w:val="center"/>
          </w:tcPr>
          <w:p w14:paraId="7B112FD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1,027</w:t>
            </w:r>
          </w:p>
        </w:tc>
        <w:tc>
          <w:tcPr>
            <w:tcW w:w="2835" w:type="dxa"/>
            <w:noWrap/>
            <w:vAlign w:val="center"/>
          </w:tcPr>
          <w:p w14:paraId="5D643998" w14:textId="0EEEF848" w:rsidR="00146341" w:rsidRPr="00B21210" w:rsidRDefault="00A92F3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DEL DISTRITO NACIONAL. </w:t>
            </w:r>
          </w:p>
        </w:tc>
        <w:tc>
          <w:tcPr>
            <w:tcW w:w="2595" w:type="dxa"/>
            <w:noWrap/>
            <w:vAlign w:val="center"/>
          </w:tcPr>
          <w:p w14:paraId="69025FF2" w14:textId="1ABDB032"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1B27BE0D" w14:textId="6FE670F4"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20/10/2025</w:t>
            </w:r>
          </w:p>
        </w:tc>
      </w:tr>
      <w:tr w:rsidR="00146341" w:rsidRPr="00B21210" w14:paraId="5245078F" w14:textId="77777777" w:rsidTr="009776E2">
        <w:trPr>
          <w:trHeight w:val="397"/>
          <w:jc w:val="center"/>
        </w:trPr>
        <w:tc>
          <w:tcPr>
            <w:tcW w:w="851" w:type="dxa"/>
            <w:noWrap/>
            <w:vAlign w:val="center"/>
          </w:tcPr>
          <w:p w14:paraId="0C2AFCA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1,028</w:t>
            </w:r>
          </w:p>
        </w:tc>
        <w:tc>
          <w:tcPr>
            <w:tcW w:w="2835" w:type="dxa"/>
            <w:noWrap/>
            <w:vAlign w:val="center"/>
          </w:tcPr>
          <w:p w14:paraId="682BA6A6" w14:textId="1E08589F" w:rsidR="00146341" w:rsidRPr="00B21210" w:rsidRDefault="00A92F3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p>
        </w:tc>
        <w:tc>
          <w:tcPr>
            <w:tcW w:w="2595" w:type="dxa"/>
            <w:noWrap/>
            <w:vAlign w:val="center"/>
          </w:tcPr>
          <w:p w14:paraId="6DA5248A" w14:textId="0AB882FB"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7377B419" w14:textId="41673BDE"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20/10/2025</w:t>
            </w:r>
          </w:p>
        </w:tc>
      </w:tr>
      <w:tr w:rsidR="00146341" w:rsidRPr="00B21210" w14:paraId="34B95F93" w14:textId="77777777" w:rsidTr="009776E2">
        <w:trPr>
          <w:trHeight w:val="397"/>
          <w:jc w:val="center"/>
        </w:trPr>
        <w:tc>
          <w:tcPr>
            <w:tcW w:w="851" w:type="dxa"/>
            <w:noWrap/>
            <w:vAlign w:val="center"/>
          </w:tcPr>
          <w:p w14:paraId="3D3FE91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1,029</w:t>
            </w:r>
          </w:p>
        </w:tc>
        <w:tc>
          <w:tcPr>
            <w:tcW w:w="2835" w:type="dxa"/>
            <w:noWrap/>
            <w:vAlign w:val="center"/>
          </w:tcPr>
          <w:p w14:paraId="57DEFA84" w14:textId="558E5CE9" w:rsidR="00146341" w:rsidRPr="00B21210" w:rsidRDefault="00A92F3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JUZGADO DE LA INSTRUCCIÓN DE BONAO.</w:t>
            </w:r>
          </w:p>
        </w:tc>
        <w:tc>
          <w:tcPr>
            <w:tcW w:w="2595" w:type="dxa"/>
            <w:noWrap/>
            <w:vAlign w:val="center"/>
          </w:tcPr>
          <w:p w14:paraId="203D72E5" w14:textId="00BBF2A6"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PRELIMINAR</w:t>
            </w:r>
          </w:p>
        </w:tc>
        <w:tc>
          <w:tcPr>
            <w:tcW w:w="1560" w:type="dxa"/>
            <w:vAlign w:val="center"/>
          </w:tcPr>
          <w:p w14:paraId="706D85F8" w14:textId="3CC3EF72"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20/10/2025</w:t>
            </w:r>
          </w:p>
        </w:tc>
      </w:tr>
      <w:tr w:rsidR="00146341" w:rsidRPr="00B21210" w14:paraId="601B0E59" w14:textId="77777777" w:rsidTr="009776E2">
        <w:trPr>
          <w:trHeight w:val="397"/>
          <w:jc w:val="center"/>
        </w:trPr>
        <w:tc>
          <w:tcPr>
            <w:tcW w:w="851" w:type="dxa"/>
            <w:noWrap/>
            <w:vAlign w:val="center"/>
          </w:tcPr>
          <w:p w14:paraId="4694543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1,030</w:t>
            </w:r>
          </w:p>
        </w:tc>
        <w:tc>
          <w:tcPr>
            <w:tcW w:w="2835" w:type="dxa"/>
            <w:noWrap/>
            <w:vAlign w:val="center"/>
          </w:tcPr>
          <w:p w14:paraId="436F4BDF" w14:textId="447623E5" w:rsidR="00146341" w:rsidRPr="00B21210" w:rsidRDefault="00A92F3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C</w:t>
            </w:r>
            <w:r w:rsidR="00244B44" w:rsidRPr="00B21210">
              <w:rPr>
                <w:rFonts w:ascii="Times New Roman" w:eastAsia="Times New Roman" w:hAnsi="Times New Roman"/>
                <w:color w:val="767171"/>
                <w:sz w:val="24"/>
                <w:szCs w:val="24"/>
              </w:rPr>
              <w:t>Á</w:t>
            </w:r>
            <w:r w:rsidRPr="00B21210">
              <w:rPr>
                <w:rFonts w:ascii="Times New Roman" w:eastAsia="Times New Roman" w:hAnsi="Times New Roman"/>
                <w:color w:val="767171"/>
                <w:sz w:val="24"/>
                <w:szCs w:val="24"/>
              </w:rPr>
              <w:t>MARA CIVIL Y COMERCIAL. 1ERA. INSTRUCCIÓN</w:t>
            </w:r>
            <w:r w:rsidR="009A11EF" w:rsidRPr="00B21210">
              <w:rPr>
                <w:rFonts w:ascii="Times New Roman" w:eastAsia="Times New Roman" w:hAnsi="Times New Roman"/>
                <w:color w:val="767171"/>
                <w:sz w:val="24"/>
                <w:szCs w:val="24"/>
              </w:rPr>
              <w:t>,</w:t>
            </w:r>
            <w:r w:rsidRPr="00B21210">
              <w:rPr>
                <w:rFonts w:ascii="Times New Roman" w:eastAsia="Times New Roman" w:hAnsi="Times New Roman"/>
                <w:color w:val="767171"/>
                <w:sz w:val="24"/>
                <w:szCs w:val="24"/>
              </w:rPr>
              <w:t xml:space="preserve"> SANTO DOMINGO. </w:t>
            </w:r>
          </w:p>
        </w:tc>
        <w:tc>
          <w:tcPr>
            <w:tcW w:w="2595" w:type="dxa"/>
            <w:noWrap/>
            <w:vAlign w:val="center"/>
          </w:tcPr>
          <w:p w14:paraId="1FBE82F4" w14:textId="4DCD85C6"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DEMANDA EN DESALOJO </w:t>
            </w:r>
          </w:p>
        </w:tc>
        <w:tc>
          <w:tcPr>
            <w:tcW w:w="1560" w:type="dxa"/>
            <w:vAlign w:val="center"/>
          </w:tcPr>
          <w:p w14:paraId="6AB2956B" w14:textId="482021CA"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21/10/2025</w:t>
            </w:r>
          </w:p>
        </w:tc>
      </w:tr>
      <w:tr w:rsidR="00146341" w:rsidRPr="00B21210" w14:paraId="11852937" w14:textId="77777777" w:rsidTr="009776E2">
        <w:trPr>
          <w:trHeight w:val="397"/>
          <w:jc w:val="center"/>
        </w:trPr>
        <w:tc>
          <w:tcPr>
            <w:tcW w:w="851" w:type="dxa"/>
            <w:noWrap/>
            <w:vAlign w:val="center"/>
          </w:tcPr>
          <w:p w14:paraId="09025C6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1,031</w:t>
            </w:r>
          </w:p>
        </w:tc>
        <w:tc>
          <w:tcPr>
            <w:tcW w:w="2835" w:type="dxa"/>
            <w:noWrap/>
            <w:vAlign w:val="center"/>
          </w:tcPr>
          <w:p w14:paraId="3AA0913F" w14:textId="4A45F4AF" w:rsidR="00146341" w:rsidRPr="00B21210" w:rsidRDefault="00A92F3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PERAVIA. </w:t>
            </w:r>
          </w:p>
        </w:tc>
        <w:tc>
          <w:tcPr>
            <w:tcW w:w="2595" w:type="dxa"/>
            <w:noWrap/>
            <w:vAlign w:val="center"/>
          </w:tcPr>
          <w:p w14:paraId="3CF0FAF3" w14:textId="54C73EB2"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NO ASIGNAD</w:t>
            </w:r>
            <w:r w:rsidR="00360A66" w:rsidRPr="00B21210">
              <w:rPr>
                <w:rFonts w:ascii="Times New Roman" w:eastAsia="Times New Roman" w:hAnsi="Times New Roman"/>
                <w:color w:val="767171"/>
                <w:sz w:val="24"/>
                <w:szCs w:val="24"/>
              </w:rPr>
              <w:t>O(A)</w:t>
            </w:r>
          </w:p>
        </w:tc>
        <w:tc>
          <w:tcPr>
            <w:tcW w:w="1560" w:type="dxa"/>
            <w:vAlign w:val="center"/>
          </w:tcPr>
          <w:p w14:paraId="03D806AF" w14:textId="2912931E"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21/10/2025</w:t>
            </w:r>
          </w:p>
        </w:tc>
      </w:tr>
      <w:tr w:rsidR="00146341" w:rsidRPr="00B21210" w14:paraId="78C8F15B" w14:textId="77777777" w:rsidTr="009776E2">
        <w:trPr>
          <w:trHeight w:val="397"/>
          <w:jc w:val="center"/>
        </w:trPr>
        <w:tc>
          <w:tcPr>
            <w:tcW w:w="851" w:type="dxa"/>
            <w:noWrap/>
            <w:vAlign w:val="center"/>
          </w:tcPr>
          <w:p w14:paraId="3C8ADAF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1,032</w:t>
            </w:r>
          </w:p>
        </w:tc>
        <w:tc>
          <w:tcPr>
            <w:tcW w:w="2835" w:type="dxa"/>
            <w:noWrap/>
            <w:vAlign w:val="center"/>
          </w:tcPr>
          <w:p w14:paraId="35FE906B" w14:textId="05CE453F" w:rsidR="00146341" w:rsidRPr="00CB0F3C" w:rsidRDefault="00A92F3E" w:rsidP="002A4A73">
            <w:pPr>
              <w:spacing w:line="276" w:lineRule="auto"/>
              <w:rPr>
                <w:rFonts w:ascii="Times New Roman" w:eastAsia="Times New Roman" w:hAnsi="Times New Roman"/>
                <w:color w:val="767171"/>
                <w:sz w:val="24"/>
                <w:szCs w:val="24"/>
                <w:lang w:val="pt-BR"/>
              </w:rPr>
            </w:pPr>
            <w:r w:rsidRPr="00CB0F3C">
              <w:rPr>
                <w:rFonts w:ascii="Times New Roman" w:eastAsia="Times New Roman" w:hAnsi="Times New Roman"/>
                <w:color w:val="767171"/>
                <w:sz w:val="24"/>
                <w:szCs w:val="24"/>
                <w:lang w:val="pt-BR"/>
              </w:rPr>
              <w:t xml:space="preserve">TRIBUNAL SUPERIOR ADMINISTRATIVO. 4TA. SALA. </w:t>
            </w:r>
          </w:p>
        </w:tc>
        <w:tc>
          <w:tcPr>
            <w:tcW w:w="2595" w:type="dxa"/>
            <w:noWrap/>
            <w:vAlign w:val="center"/>
          </w:tcPr>
          <w:p w14:paraId="01F7212E" w14:textId="4241EAB3"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00C0A00E" w14:textId="5EB212BA"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21/10/2025</w:t>
            </w:r>
          </w:p>
        </w:tc>
      </w:tr>
      <w:tr w:rsidR="00146341" w:rsidRPr="00B21210" w14:paraId="41C76B2A" w14:textId="77777777" w:rsidTr="009776E2">
        <w:trPr>
          <w:trHeight w:val="397"/>
          <w:jc w:val="center"/>
        </w:trPr>
        <w:tc>
          <w:tcPr>
            <w:tcW w:w="851" w:type="dxa"/>
            <w:noWrap/>
            <w:vAlign w:val="center"/>
          </w:tcPr>
          <w:p w14:paraId="4FE030B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1,033</w:t>
            </w:r>
          </w:p>
        </w:tc>
        <w:tc>
          <w:tcPr>
            <w:tcW w:w="2835" w:type="dxa"/>
            <w:noWrap/>
            <w:vAlign w:val="center"/>
          </w:tcPr>
          <w:p w14:paraId="66B951C4" w14:textId="4956367A" w:rsidR="00146341" w:rsidRPr="00B21210" w:rsidRDefault="00A92F3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DEL DISTRITO NACIONAL. 7MA. SALA. </w:t>
            </w:r>
          </w:p>
        </w:tc>
        <w:tc>
          <w:tcPr>
            <w:tcW w:w="2595" w:type="dxa"/>
            <w:noWrap/>
            <w:vAlign w:val="center"/>
          </w:tcPr>
          <w:p w14:paraId="6E82A704" w14:textId="4B99FEFE"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DEMANDA EN EJEC</w:t>
            </w:r>
            <w:r w:rsidR="00AF7B94" w:rsidRPr="00B21210">
              <w:rPr>
                <w:rFonts w:ascii="Times New Roman" w:eastAsia="Times New Roman" w:hAnsi="Times New Roman"/>
                <w:color w:val="767171"/>
                <w:sz w:val="24"/>
                <w:szCs w:val="24"/>
              </w:rPr>
              <w:t>U</w:t>
            </w:r>
            <w:r w:rsidRPr="00B21210">
              <w:rPr>
                <w:rFonts w:ascii="Times New Roman" w:eastAsia="Times New Roman" w:hAnsi="Times New Roman"/>
                <w:color w:val="767171"/>
                <w:sz w:val="24"/>
                <w:szCs w:val="24"/>
              </w:rPr>
              <w:t>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DE CONTRATO</w:t>
            </w:r>
          </w:p>
        </w:tc>
        <w:tc>
          <w:tcPr>
            <w:tcW w:w="1560" w:type="dxa"/>
            <w:vAlign w:val="center"/>
          </w:tcPr>
          <w:p w14:paraId="254E23FD" w14:textId="69695F8E" w:rsidR="00146341" w:rsidRPr="00B21210" w:rsidRDefault="00A92F3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21/10/2025</w:t>
            </w:r>
          </w:p>
        </w:tc>
      </w:tr>
      <w:tr w:rsidR="00146341" w:rsidRPr="00B21210" w14:paraId="1C973C4B" w14:textId="77777777" w:rsidTr="009776E2">
        <w:trPr>
          <w:trHeight w:val="397"/>
          <w:jc w:val="center"/>
        </w:trPr>
        <w:tc>
          <w:tcPr>
            <w:tcW w:w="851" w:type="dxa"/>
            <w:noWrap/>
            <w:vAlign w:val="center"/>
          </w:tcPr>
          <w:p w14:paraId="1A67045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1,034</w:t>
            </w:r>
          </w:p>
        </w:tc>
        <w:tc>
          <w:tcPr>
            <w:tcW w:w="2835" w:type="dxa"/>
            <w:noWrap/>
            <w:vAlign w:val="center"/>
          </w:tcPr>
          <w:p w14:paraId="7D1DA45D" w14:textId="251918C2" w:rsidR="00146341" w:rsidRPr="00B21210" w:rsidRDefault="00AF7B9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ADMINISTRATIVO. </w:t>
            </w:r>
          </w:p>
        </w:tc>
        <w:tc>
          <w:tcPr>
            <w:tcW w:w="2595" w:type="dxa"/>
            <w:noWrap/>
            <w:vAlign w:val="center"/>
          </w:tcPr>
          <w:p w14:paraId="7537772C" w14:textId="0EABB848"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LABORAL </w:t>
            </w:r>
          </w:p>
        </w:tc>
        <w:tc>
          <w:tcPr>
            <w:tcW w:w="1560" w:type="dxa"/>
            <w:vAlign w:val="center"/>
          </w:tcPr>
          <w:p w14:paraId="6BE3C8B2" w14:textId="62E2E01E"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21/10/2025</w:t>
            </w:r>
          </w:p>
        </w:tc>
      </w:tr>
      <w:tr w:rsidR="00146341" w:rsidRPr="00B21210" w14:paraId="24D4805E" w14:textId="77777777" w:rsidTr="009776E2">
        <w:trPr>
          <w:trHeight w:val="397"/>
          <w:jc w:val="center"/>
        </w:trPr>
        <w:tc>
          <w:tcPr>
            <w:tcW w:w="851" w:type="dxa"/>
            <w:noWrap/>
            <w:vAlign w:val="center"/>
          </w:tcPr>
          <w:p w14:paraId="70F0C4D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1,035</w:t>
            </w:r>
          </w:p>
        </w:tc>
        <w:tc>
          <w:tcPr>
            <w:tcW w:w="2835" w:type="dxa"/>
            <w:noWrap/>
            <w:vAlign w:val="center"/>
          </w:tcPr>
          <w:p w14:paraId="5FBB48E9" w14:textId="6DF8D4B9" w:rsidR="00146341" w:rsidRPr="00CB0F3C" w:rsidRDefault="00AF7B94" w:rsidP="002A4A73">
            <w:pPr>
              <w:spacing w:line="276" w:lineRule="auto"/>
              <w:rPr>
                <w:rFonts w:ascii="Times New Roman" w:eastAsia="Times New Roman" w:hAnsi="Times New Roman"/>
                <w:color w:val="767171"/>
                <w:sz w:val="24"/>
                <w:szCs w:val="24"/>
                <w:lang w:val="pt-BR"/>
              </w:rPr>
            </w:pPr>
            <w:r w:rsidRPr="00CB0F3C">
              <w:rPr>
                <w:rFonts w:ascii="Times New Roman" w:eastAsia="Times New Roman" w:hAnsi="Times New Roman"/>
                <w:color w:val="767171"/>
                <w:sz w:val="24"/>
                <w:szCs w:val="24"/>
                <w:lang w:val="pt-BR"/>
              </w:rPr>
              <w:t>TRIBUNAL SUPERIOR ADMINISTRATIVO. 1ERA. SALA.</w:t>
            </w:r>
          </w:p>
        </w:tc>
        <w:tc>
          <w:tcPr>
            <w:tcW w:w="2595" w:type="dxa"/>
            <w:noWrap/>
            <w:vAlign w:val="center"/>
          </w:tcPr>
          <w:p w14:paraId="2EE8FB78" w14:textId="59908E58"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3B0408DB" w14:textId="73E4287D"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21/10/2025</w:t>
            </w:r>
          </w:p>
        </w:tc>
      </w:tr>
      <w:tr w:rsidR="00146341" w:rsidRPr="00B21210" w14:paraId="5244F033" w14:textId="77777777" w:rsidTr="009776E2">
        <w:trPr>
          <w:trHeight w:val="397"/>
          <w:jc w:val="center"/>
        </w:trPr>
        <w:tc>
          <w:tcPr>
            <w:tcW w:w="851" w:type="dxa"/>
            <w:noWrap/>
            <w:vAlign w:val="center"/>
          </w:tcPr>
          <w:p w14:paraId="074D629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1,036</w:t>
            </w:r>
          </w:p>
        </w:tc>
        <w:tc>
          <w:tcPr>
            <w:tcW w:w="2835" w:type="dxa"/>
            <w:noWrap/>
            <w:vAlign w:val="center"/>
          </w:tcPr>
          <w:p w14:paraId="3ECB85BB" w14:textId="61BD4090" w:rsidR="00146341" w:rsidRPr="00B21210" w:rsidRDefault="00AF7B9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LA VEGA. </w:t>
            </w:r>
          </w:p>
        </w:tc>
        <w:tc>
          <w:tcPr>
            <w:tcW w:w="2595" w:type="dxa"/>
            <w:noWrap/>
            <w:vAlign w:val="center"/>
          </w:tcPr>
          <w:p w14:paraId="20D63918" w14:textId="75B81360"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5558FF3F" w14:textId="33F1AA0B"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21/10/2025</w:t>
            </w:r>
          </w:p>
        </w:tc>
      </w:tr>
      <w:tr w:rsidR="00146341" w:rsidRPr="00B21210" w14:paraId="495B421D" w14:textId="77777777" w:rsidTr="009776E2">
        <w:trPr>
          <w:trHeight w:val="397"/>
          <w:jc w:val="center"/>
        </w:trPr>
        <w:tc>
          <w:tcPr>
            <w:tcW w:w="851" w:type="dxa"/>
            <w:noWrap/>
            <w:vAlign w:val="center"/>
          </w:tcPr>
          <w:p w14:paraId="39BFA5F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1,037</w:t>
            </w:r>
          </w:p>
        </w:tc>
        <w:tc>
          <w:tcPr>
            <w:tcW w:w="2835" w:type="dxa"/>
            <w:noWrap/>
            <w:vAlign w:val="center"/>
          </w:tcPr>
          <w:p w14:paraId="084F2C4F" w14:textId="7CB6A04A" w:rsidR="00146341" w:rsidRPr="00B21210" w:rsidRDefault="00AF7B9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PRIMERA SALA DEL TRIBUNAL SUPERIOR ADMINISTRATIVO. </w:t>
            </w:r>
          </w:p>
        </w:tc>
        <w:tc>
          <w:tcPr>
            <w:tcW w:w="2595" w:type="dxa"/>
            <w:noWrap/>
            <w:vAlign w:val="center"/>
          </w:tcPr>
          <w:p w14:paraId="606386EC" w14:textId="2FF8F499"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NO ASIGNAD</w:t>
            </w:r>
            <w:r w:rsidR="00244B44" w:rsidRPr="00B21210">
              <w:rPr>
                <w:rFonts w:ascii="Times New Roman" w:eastAsia="Times New Roman" w:hAnsi="Times New Roman"/>
                <w:color w:val="767171"/>
                <w:sz w:val="24"/>
                <w:szCs w:val="24"/>
              </w:rPr>
              <w:t>O</w:t>
            </w:r>
            <w:r w:rsidR="00360A66" w:rsidRPr="00B21210">
              <w:rPr>
                <w:rFonts w:ascii="Times New Roman" w:eastAsia="Times New Roman" w:hAnsi="Times New Roman"/>
                <w:color w:val="767171"/>
                <w:sz w:val="24"/>
                <w:szCs w:val="24"/>
              </w:rPr>
              <w:t>(A)</w:t>
            </w:r>
          </w:p>
        </w:tc>
        <w:tc>
          <w:tcPr>
            <w:tcW w:w="1560" w:type="dxa"/>
            <w:vAlign w:val="center"/>
          </w:tcPr>
          <w:p w14:paraId="653BFCB9" w14:textId="73A72F62"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21/10/2025</w:t>
            </w:r>
          </w:p>
        </w:tc>
      </w:tr>
      <w:tr w:rsidR="00146341" w:rsidRPr="00B21210" w14:paraId="329ED354" w14:textId="77777777" w:rsidTr="009776E2">
        <w:trPr>
          <w:trHeight w:val="397"/>
          <w:jc w:val="center"/>
        </w:trPr>
        <w:tc>
          <w:tcPr>
            <w:tcW w:w="851" w:type="dxa"/>
            <w:noWrap/>
            <w:vAlign w:val="center"/>
          </w:tcPr>
          <w:p w14:paraId="4D04248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1,038</w:t>
            </w:r>
          </w:p>
        </w:tc>
        <w:tc>
          <w:tcPr>
            <w:tcW w:w="2835" w:type="dxa"/>
            <w:noWrap/>
            <w:vAlign w:val="center"/>
          </w:tcPr>
          <w:p w14:paraId="32F95E21" w14:textId="2327730C" w:rsidR="00146341" w:rsidRPr="00B21210" w:rsidRDefault="00AF7B9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PRIMERA SALA DEL TRIBUNAL SUPERIOR ADMINISTRATIVO. </w:t>
            </w:r>
          </w:p>
        </w:tc>
        <w:tc>
          <w:tcPr>
            <w:tcW w:w="2595" w:type="dxa"/>
            <w:noWrap/>
            <w:vAlign w:val="center"/>
          </w:tcPr>
          <w:p w14:paraId="239CD5BB" w14:textId="4CA881AA"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NO ASIGNAD</w:t>
            </w:r>
            <w:r w:rsidR="00244B44" w:rsidRPr="00B21210">
              <w:rPr>
                <w:rFonts w:ascii="Times New Roman" w:eastAsia="Times New Roman" w:hAnsi="Times New Roman"/>
                <w:color w:val="767171"/>
                <w:sz w:val="24"/>
                <w:szCs w:val="24"/>
              </w:rPr>
              <w:t>O</w:t>
            </w:r>
            <w:r w:rsidR="00360A66" w:rsidRPr="00B21210">
              <w:rPr>
                <w:rFonts w:ascii="Times New Roman" w:eastAsia="Times New Roman" w:hAnsi="Times New Roman"/>
                <w:color w:val="767171"/>
                <w:sz w:val="24"/>
                <w:szCs w:val="24"/>
              </w:rPr>
              <w:t>(A)</w:t>
            </w:r>
          </w:p>
        </w:tc>
        <w:tc>
          <w:tcPr>
            <w:tcW w:w="1560" w:type="dxa"/>
            <w:vAlign w:val="center"/>
          </w:tcPr>
          <w:p w14:paraId="52C0342F" w14:textId="5D770CB5"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21/10/2025</w:t>
            </w:r>
          </w:p>
        </w:tc>
      </w:tr>
      <w:tr w:rsidR="00146341" w:rsidRPr="00B21210" w14:paraId="1E7A21A3" w14:textId="77777777" w:rsidTr="009776E2">
        <w:trPr>
          <w:trHeight w:val="397"/>
          <w:jc w:val="center"/>
        </w:trPr>
        <w:tc>
          <w:tcPr>
            <w:tcW w:w="851" w:type="dxa"/>
            <w:noWrap/>
            <w:vAlign w:val="center"/>
          </w:tcPr>
          <w:p w14:paraId="121E18B5"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1,039</w:t>
            </w:r>
          </w:p>
        </w:tc>
        <w:tc>
          <w:tcPr>
            <w:tcW w:w="2835" w:type="dxa"/>
            <w:noWrap/>
            <w:vAlign w:val="center"/>
          </w:tcPr>
          <w:p w14:paraId="27A68D68" w14:textId="1805ADDE" w:rsidR="00146341" w:rsidRPr="00B21210" w:rsidRDefault="00AF7B9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AZUA.</w:t>
            </w:r>
          </w:p>
        </w:tc>
        <w:tc>
          <w:tcPr>
            <w:tcW w:w="2595" w:type="dxa"/>
            <w:noWrap/>
            <w:vAlign w:val="center"/>
          </w:tcPr>
          <w:p w14:paraId="3B8B845B" w14:textId="5A0ACC6A"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w:t>
            </w:r>
          </w:p>
        </w:tc>
        <w:tc>
          <w:tcPr>
            <w:tcW w:w="1560" w:type="dxa"/>
            <w:vAlign w:val="center"/>
          </w:tcPr>
          <w:p w14:paraId="72616C06" w14:textId="5AA7491A"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22/10/2025</w:t>
            </w:r>
          </w:p>
        </w:tc>
      </w:tr>
      <w:tr w:rsidR="00146341" w:rsidRPr="00B21210" w14:paraId="38EBFC09" w14:textId="77777777" w:rsidTr="009776E2">
        <w:trPr>
          <w:trHeight w:val="397"/>
          <w:jc w:val="center"/>
        </w:trPr>
        <w:tc>
          <w:tcPr>
            <w:tcW w:w="851" w:type="dxa"/>
            <w:noWrap/>
            <w:vAlign w:val="center"/>
          </w:tcPr>
          <w:p w14:paraId="4E691CA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1,040</w:t>
            </w:r>
          </w:p>
        </w:tc>
        <w:tc>
          <w:tcPr>
            <w:tcW w:w="2835" w:type="dxa"/>
            <w:noWrap/>
            <w:vAlign w:val="center"/>
          </w:tcPr>
          <w:p w14:paraId="317CA2C9" w14:textId="6F99F516" w:rsidR="00146341" w:rsidRPr="00B21210" w:rsidRDefault="00AF7B9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w:t>
            </w:r>
            <w:r w:rsidRPr="00B21210">
              <w:rPr>
                <w:rFonts w:ascii="Times New Roman" w:eastAsia="Times New Roman" w:hAnsi="Times New Roman"/>
                <w:color w:val="767171"/>
                <w:sz w:val="24"/>
                <w:szCs w:val="24"/>
              </w:rPr>
              <w:lastRenderedPageBreak/>
              <w:t xml:space="preserve">ORIGINAL DE SANTIAGO. </w:t>
            </w:r>
          </w:p>
        </w:tc>
        <w:tc>
          <w:tcPr>
            <w:tcW w:w="2595" w:type="dxa"/>
            <w:noWrap/>
            <w:vAlign w:val="center"/>
          </w:tcPr>
          <w:p w14:paraId="157DBF61" w14:textId="14F3AFE8"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lastRenderedPageBreak/>
              <w:t>DESLINDE</w:t>
            </w:r>
          </w:p>
        </w:tc>
        <w:tc>
          <w:tcPr>
            <w:tcW w:w="1560" w:type="dxa"/>
            <w:vAlign w:val="center"/>
          </w:tcPr>
          <w:p w14:paraId="1423B539" w14:textId="37BD87DC"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22/10/2025</w:t>
            </w:r>
          </w:p>
        </w:tc>
      </w:tr>
      <w:tr w:rsidR="00146341" w:rsidRPr="00B21210" w14:paraId="5F6E7D30" w14:textId="77777777" w:rsidTr="009776E2">
        <w:trPr>
          <w:trHeight w:val="397"/>
          <w:jc w:val="center"/>
        </w:trPr>
        <w:tc>
          <w:tcPr>
            <w:tcW w:w="851" w:type="dxa"/>
            <w:noWrap/>
            <w:vAlign w:val="center"/>
          </w:tcPr>
          <w:p w14:paraId="5030C52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1,041</w:t>
            </w:r>
          </w:p>
        </w:tc>
        <w:tc>
          <w:tcPr>
            <w:tcW w:w="2835" w:type="dxa"/>
            <w:noWrap/>
            <w:vAlign w:val="center"/>
          </w:tcPr>
          <w:p w14:paraId="7A093C5D" w14:textId="6C6CB28D" w:rsidR="00146341" w:rsidRPr="00B21210" w:rsidRDefault="00AF7B9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p>
        </w:tc>
        <w:tc>
          <w:tcPr>
            <w:tcW w:w="2595" w:type="dxa"/>
            <w:noWrap/>
            <w:vAlign w:val="center"/>
          </w:tcPr>
          <w:p w14:paraId="4F5DC700" w14:textId="114672C1"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5BA837B8" w14:textId="064737B6"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22/10/2025</w:t>
            </w:r>
          </w:p>
        </w:tc>
      </w:tr>
      <w:tr w:rsidR="00146341" w:rsidRPr="00B21210" w14:paraId="5D4D782A" w14:textId="77777777" w:rsidTr="009776E2">
        <w:trPr>
          <w:trHeight w:val="397"/>
          <w:jc w:val="center"/>
        </w:trPr>
        <w:tc>
          <w:tcPr>
            <w:tcW w:w="851" w:type="dxa"/>
            <w:noWrap/>
            <w:vAlign w:val="center"/>
          </w:tcPr>
          <w:p w14:paraId="2CC5712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1,042</w:t>
            </w:r>
          </w:p>
        </w:tc>
        <w:tc>
          <w:tcPr>
            <w:tcW w:w="2835" w:type="dxa"/>
            <w:noWrap/>
            <w:vAlign w:val="center"/>
          </w:tcPr>
          <w:p w14:paraId="2D91DEE6" w14:textId="31650018" w:rsidR="00146341" w:rsidRPr="00B21210" w:rsidRDefault="00AF7B9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DE TIERRAS DEL DISTRITO NACIONAL.</w:t>
            </w:r>
          </w:p>
        </w:tc>
        <w:tc>
          <w:tcPr>
            <w:tcW w:w="2595" w:type="dxa"/>
            <w:noWrap/>
            <w:vAlign w:val="center"/>
          </w:tcPr>
          <w:p w14:paraId="5020E436" w14:textId="6DFCD9BD"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18DFD079" w14:textId="3D3F23CF" w:rsidR="00146341" w:rsidRPr="00B21210" w:rsidRDefault="00AF7B9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22/10/2025</w:t>
            </w:r>
          </w:p>
        </w:tc>
      </w:tr>
      <w:tr w:rsidR="00146341" w:rsidRPr="00B21210" w14:paraId="6ADADFD6" w14:textId="77777777" w:rsidTr="009776E2">
        <w:trPr>
          <w:trHeight w:val="397"/>
          <w:jc w:val="center"/>
        </w:trPr>
        <w:tc>
          <w:tcPr>
            <w:tcW w:w="851" w:type="dxa"/>
            <w:noWrap/>
            <w:vAlign w:val="center"/>
          </w:tcPr>
          <w:p w14:paraId="0007C4A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1,043</w:t>
            </w:r>
          </w:p>
        </w:tc>
        <w:tc>
          <w:tcPr>
            <w:tcW w:w="2835" w:type="dxa"/>
            <w:noWrap/>
            <w:vAlign w:val="center"/>
          </w:tcPr>
          <w:p w14:paraId="45108CB1" w14:textId="5EEBCCDE" w:rsidR="00146341" w:rsidRPr="00B21210" w:rsidRDefault="00AF7B9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w:t>
            </w:r>
            <w:r w:rsidR="00F244DF" w:rsidRPr="00B21210">
              <w:rPr>
                <w:rFonts w:ascii="Times New Roman" w:eastAsia="Times New Roman" w:hAnsi="Times New Roman"/>
                <w:color w:val="767171"/>
                <w:sz w:val="24"/>
                <w:szCs w:val="24"/>
              </w:rPr>
              <w:t>RTUAL).</w:t>
            </w:r>
          </w:p>
        </w:tc>
        <w:tc>
          <w:tcPr>
            <w:tcW w:w="2595" w:type="dxa"/>
            <w:noWrap/>
            <w:vAlign w:val="center"/>
          </w:tcPr>
          <w:p w14:paraId="26F24177" w14:textId="4CCD026C"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36C62735" w14:textId="0CCFB7B8"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22/10/2025</w:t>
            </w:r>
          </w:p>
        </w:tc>
      </w:tr>
      <w:tr w:rsidR="00146341" w:rsidRPr="00B21210" w14:paraId="77C41A36" w14:textId="77777777" w:rsidTr="009776E2">
        <w:trPr>
          <w:trHeight w:val="397"/>
          <w:jc w:val="center"/>
        </w:trPr>
        <w:tc>
          <w:tcPr>
            <w:tcW w:w="851" w:type="dxa"/>
            <w:noWrap/>
            <w:vAlign w:val="center"/>
          </w:tcPr>
          <w:p w14:paraId="69CA0ECC"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1,044</w:t>
            </w:r>
          </w:p>
        </w:tc>
        <w:tc>
          <w:tcPr>
            <w:tcW w:w="2835" w:type="dxa"/>
            <w:noWrap/>
            <w:vAlign w:val="center"/>
          </w:tcPr>
          <w:p w14:paraId="07A6A445" w14:textId="0253B646" w:rsidR="00146341" w:rsidRPr="00B21210" w:rsidRDefault="00F24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SAN CRIST</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BAL. </w:t>
            </w:r>
          </w:p>
        </w:tc>
        <w:tc>
          <w:tcPr>
            <w:tcW w:w="2595" w:type="dxa"/>
            <w:noWrap/>
            <w:vAlign w:val="center"/>
          </w:tcPr>
          <w:p w14:paraId="1EF89DB8" w14:textId="2415AA65"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42C76D97" w14:textId="40404474"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22/10/2025</w:t>
            </w:r>
          </w:p>
        </w:tc>
      </w:tr>
      <w:tr w:rsidR="00146341" w:rsidRPr="00B21210" w14:paraId="6F61F5DB" w14:textId="77777777" w:rsidTr="009776E2">
        <w:trPr>
          <w:trHeight w:val="397"/>
          <w:jc w:val="center"/>
        </w:trPr>
        <w:tc>
          <w:tcPr>
            <w:tcW w:w="851" w:type="dxa"/>
            <w:noWrap/>
            <w:vAlign w:val="center"/>
          </w:tcPr>
          <w:p w14:paraId="392E7A1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1,045</w:t>
            </w:r>
          </w:p>
        </w:tc>
        <w:tc>
          <w:tcPr>
            <w:tcW w:w="2835" w:type="dxa"/>
            <w:noWrap/>
            <w:vAlign w:val="center"/>
          </w:tcPr>
          <w:p w14:paraId="470E6A32" w14:textId="06F6E6F0" w:rsidR="00146341" w:rsidRPr="00B21210" w:rsidRDefault="00F24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SAMAN</w:t>
            </w:r>
            <w:r w:rsidR="00244B44" w:rsidRPr="00B21210">
              <w:rPr>
                <w:rFonts w:ascii="Times New Roman" w:eastAsia="Times New Roman" w:hAnsi="Times New Roman"/>
                <w:color w:val="767171"/>
                <w:sz w:val="24"/>
                <w:szCs w:val="24"/>
              </w:rPr>
              <w:t>Á</w:t>
            </w:r>
            <w:r w:rsidRPr="00B21210">
              <w:rPr>
                <w:rFonts w:ascii="Times New Roman" w:eastAsia="Times New Roman" w:hAnsi="Times New Roman"/>
                <w:color w:val="767171"/>
                <w:sz w:val="24"/>
                <w:szCs w:val="24"/>
              </w:rPr>
              <w:t>.</w:t>
            </w:r>
          </w:p>
        </w:tc>
        <w:tc>
          <w:tcPr>
            <w:tcW w:w="2595" w:type="dxa"/>
            <w:noWrap/>
            <w:vAlign w:val="center"/>
          </w:tcPr>
          <w:p w14:paraId="0F0CCF97" w14:textId="024708EF"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REFERIMIENTO</w:t>
            </w:r>
          </w:p>
        </w:tc>
        <w:tc>
          <w:tcPr>
            <w:tcW w:w="1560" w:type="dxa"/>
            <w:vAlign w:val="center"/>
          </w:tcPr>
          <w:p w14:paraId="79849C02" w14:textId="6AFD7B79"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22/10/2025</w:t>
            </w:r>
          </w:p>
        </w:tc>
      </w:tr>
      <w:tr w:rsidR="00146341" w:rsidRPr="00B21210" w14:paraId="05CF791F" w14:textId="77777777" w:rsidTr="009776E2">
        <w:trPr>
          <w:trHeight w:val="397"/>
          <w:jc w:val="center"/>
        </w:trPr>
        <w:tc>
          <w:tcPr>
            <w:tcW w:w="851" w:type="dxa"/>
            <w:noWrap/>
            <w:vAlign w:val="center"/>
          </w:tcPr>
          <w:p w14:paraId="1C21B99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1,046</w:t>
            </w:r>
          </w:p>
        </w:tc>
        <w:tc>
          <w:tcPr>
            <w:tcW w:w="2835" w:type="dxa"/>
            <w:noWrap/>
            <w:vAlign w:val="center"/>
          </w:tcPr>
          <w:p w14:paraId="54D9800A" w14:textId="4F218877" w:rsidR="00146341" w:rsidRPr="00B21210" w:rsidRDefault="00F24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SANTIAGO. </w:t>
            </w:r>
          </w:p>
        </w:tc>
        <w:tc>
          <w:tcPr>
            <w:tcW w:w="2595" w:type="dxa"/>
            <w:noWrap/>
            <w:vAlign w:val="center"/>
          </w:tcPr>
          <w:p w14:paraId="3711E397" w14:textId="643E5BBE"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4454D72C" w14:textId="54EFCBBA"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23/10/2025</w:t>
            </w:r>
          </w:p>
        </w:tc>
      </w:tr>
      <w:tr w:rsidR="00146341" w:rsidRPr="00B21210" w14:paraId="13478BF4" w14:textId="77777777" w:rsidTr="009776E2">
        <w:trPr>
          <w:trHeight w:val="397"/>
          <w:jc w:val="center"/>
        </w:trPr>
        <w:tc>
          <w:tcPr>
            <w:tcW w:w="851" w:type="dxa"/>
            <w:noWrap/>
            <w:vAlign w:val="center"/>
          </w:tcPr>
          <w:p w14:paraId="03664E5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1,047</w:t>
            </w:r>
          </w:p>
        </w:tc>
        <w:tc>
          <w:tcPr>
            <w:tcW w:w="2835" w:type="dxa"/>
            <w:noWrap/>
            <w:vAlign w:val="center"/>
          </w:tcPr>
          <w:p w14:paraId="06D81C4D" w14:textId="16A2D150" w:rsidR="00146341" w:rsidRPr="00B21210" w:rsidRDefault="00F24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DEL DISTRITO NACIONAL.</w:t>
            </w:r>
          </w:p>
        </w:tc>
        <w:tc>
          <w:tcPr>
            <w:tcW w:w="2595" w:type="dxa"/>
            <w:noWrap/>
            <w:vAlign w:val="center"/>
          </w:tcPr>
          <w:p w14:paraId="2BC26E65" w14:textId="7D305FB0"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DEMANDA EN DESALOJO </w:t>
            </w:r>
          </w:p>
        </w:tc>
        <w:tc>
          <w:tcPr>
            <w:tcW w:w="1560" w:type="dxa"/>
            <w:vAlign w:val="center"/>
          </w:tcPr>
          <w:p w14:paraId="5D11E9EA" w14:textId="3232C48C"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23/10/2025</w:t>
            </w:r>
          </w:p>
        </w:tc>
      </w:tr>
      <w:tr w:rsidR="00146341" w:rsidRPr="00B21210" w14:paraId="6DF7E5C3" w14:textId="77777777" w:rsidTr="009776E2">
        <w:trPr>
          <w:trHeight w:val="397"/>
          <w:jc w:val="center"/>
        </w:trPr>
        <w:tc>
          <w:tcPr>
            <w:tcW w:w="851" w:type="dxa"/>
            <w:noWrap/>
            <w:vAlign w:val="center"/>
          </w:tcPr>
          <w:p w14:paraId="3AD0D03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1,048</w:t>
            </w:r>
          </w:p>
        </w:tc>
        <w:tc>
          <w:tcPr>
            <w:tcW w:w="2835" w:type="dxa"/>
            <w:noWrap/>
            <w:vAlign w:val="center"/>
          </w:tcPr>
          <w:p w14:paraId="77D130EF" w14:textId="7FDCF2E9" w:rsidR="00146341" w:rsidRPr="00B21210" w:rsidRDefault="00F24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244B44"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DEL DISTRITO NACIONAL. </w:t>
            </w:r>
          </w:p>
        </w:tc>
        <w:tc>
          <w:tcPr>
            <w:tcW w:w="2595" w:type="dxa"/>
            <w:noWrap/>
            <w:vAlign w:val="center"/>
          </w:tcPr>
          <w:p w14:paraId="2F4F484C" w14:textId="5F92E498"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0F954EAC" w14:textId="0936F55B" w:rsidR="00146341" w:rsidRPr="00B21210" w:rsidRDefault="00F24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23/10/2025</w:t>
            </w:r>
          </w:p>
        </w:tc>
      </w:tr>
      <w:tr w:rsidR="00146341" w:rsidRPr="00B21210" w14:paraId="473E81B9" w14:textId="77777777" w:rsidTr="009776E2">
        <w:trPr>
          <w:trHeight w:val="397"/>
          <w:jc w:val="center"/>
        </w:trPr>
        <w:tc>
          <w:tcPr>
            <w:tcW w:w="851" w:type="dxa"/>
            <w:noWrap/>
            <w:vAlign w:val="center"/>
          </w:tcPr>
          <w:p w14:paraId="5A365C67"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1,049</w:t>
            </w:r>
          </w:p>
        </w:tc>
        <w:tc>
          <w:tcPr>
            <w:tcW w:w="2835" w:type="dxa"/>
            <w:noWrap/>
            <w:vAlign w:val="center"/>
          </w:tcPr>
          <w:p w14:paraId="7283D147" w14:textId="3102BA8A" w:rsidR="00146341" w:rsidRPr="00B21210" w:rsidRDefault="00F24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ADMINISTRATIO (VIRTUAL).</w:t>
            </w:r>
          </w:p>
        </w:tc>
        <w:tc>
          <w:tcPr>
            <w:tcW w:w="2595" w:type="dxa"/>
            <w:noWrap/>
            <w:vAlign w:val="center"/>
          </w:tcPr>
          <w:p w14:paraId="46008648" w14:textId="0FDBCD71"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D2C4ACE" w14:textId="4CB941EA"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23/10/2025</w:t>
            </w:r>
          </w:p>
        </w:tc>
      </w:tr>
      <w:tr w:rsidR="00146341" w:rsidRPr="00B21210" w14:paraId="2D792B79" w14:textId="77777777" w:rsidTr="009776E2">
        <w:trPr>
          <w:trHeight w:val="397"/>
          <w:jc w:val="center"/>
        </w:trPr>
        <w:tc>
          <w:tcPr>
            <w:tcW w:w="851" w:type="dxa"/>
            <w:noWrap/>
            <w:vAlign w:val="center"/>
          </w:tcPr>
          <w:p w14:paraId="44037B9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1,050</w:t>
            </w:r>
          </w:p>
        </w:tc>
        <w:tc>
          <w:tcPr>
            <w:tcW w:w="2835" w:type="dxa"/>
            <w:noWrap/>
            <w:vAlign w:val="center"/>
          </w:tcPr>
          <w:p w14:paraId="54A8FA1D" w14:textId="16977A42" w:rsidR="00146341" w:rsidRPr="00B21210" w:rsidRDefault="005E663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DEL DISTRITO NACIONAL. </w:t>
            </w:r>
          </w:p>
        </w:tc>
        <w:tc>
          <w:tcPr>
            <w:tcW w:w="2595" w:type="dxa"/>
            <w:noWrap/>
            <w:vAlign w:val="center"/>
          </w:tcPr>
          <w:p w14:paraId="71901575" w14:textId="57294E89"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3F940B10" w14:textId="7DBE6ED0"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23/10/2025</w:t>
            </w:r>
          </w:p>
        </w:tc>
      </w:tr>
      <w:tr w:rsidR="00146341" w:rsidRPr="00B21210" w14:paraId="16DCB190" w14:textId="77777777" w:rsidTr="009776E2">
        <w:trPr>
          <w:trHeight w:val="397"/>
          <w:jc w:val="center"/>
        </w:trPr>
        <w:tc>
          <w:tcPr>
            <w:tcW w:w="851" w:type="dxa"/>
            <w:noWrap/>
            <w:vAlign w:val="center"/>
          </w:tcPr>
          <w:p w14:paraId="1C857F7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1,051</w:t>
            </w:r>
          </w:p>
        </w:tc>
        <w:tc>
          <w:tcPr>
            <w:tcW w:w="2835" w:type="dxa"/>
            <w:noWrap/>
            <w:vAlign w:val="center"/>
          </w:tcPr>
          <w:p w14:paraId="487724FC" w14:textId="637067D0" w:rsidR="00146341" w:rsidRPr="00B21210" w:rsidRDefault="005E663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MONTE CRISTI. </w:t>
            </w:r>
          </w:p>
        </w:tc>
        <w:tc>
          <w:tcPr>
            <w:tcW w:w="2595" w:type="dxa"/>
            <w:noWrap/>
            <w:vAlign w:val="center"/>
          </w:tcPr>
          <w:p w14:paraId="1DD2B8F5" w14:textId="63F67ABC"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380E4793" w14:textId="21D9E15E"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23/10/2025</w:t>
            </w:r>
          </w:p>
        </w:tc>
      </w:tr>
      <w:tr w:rsidR="00146341" w:rsidRPr="00B21210" w14:paraId="7AA597D6" w14:textId="77777777" w:rsidTr="009776E2">
        <w:trPr>
          <w:trHeight w:val="397"/>
          <w:jc w:val="center"/>
        </w:trPr>
        <w:tc>
          <w:tcPr>
            <w:tcW w:w="851" w:type="dxa"/>
            <w:noWrap/>
            <w:vAlign w:val="center"/>
          </w:tcPr>
          <w:p w14:paraId="2B94AF0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1,052</w:t>
            </w:r>
          </w:p>
        </w:tc>
        <w:tc>
          <w:tcPr>
            <w:tcW w:w="2835" w:type="dxa"/>
            <w:noWrap/>
            <w:vAlign w:val="center"/>
          </w:tcPr>
          <w:p w14:paraId="020AEDCB" w14:textId="219B2F48" w:rsidR="00146341" w:rsidRPr="00B21210" w:rsidRDefault="005E663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78514734" w14:textId="19FD9CBA"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61259A84" w14:textId="039E5351"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23/10/2025</w:t>
            </w:r>
          </w:p>
        </w:tc>
      </w:tr>
      <w:tr w:rsidR="00146341" w:rsidRPr="00B21210" w14:paraId="45BAF8E3" w14:textId="77777777" w:rsidTr="009776E2">
        <w:trPr>
          <w:trHeight w:val="397"/>
          <w:jc w:val="center"/>
        </w:trPr>
        <w:tc>
          <w:tcPr>
            <w:tcW w:w="851" w:type="dxa"/>
            <w:noWrap/>
            <w:vAlign w:val="center"/>
          </w:tcPr>
          <w:p w14:paraId="3DBEDD6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1,053</w:t>
            </w:r>
          </w:p>
        </w:tc>
        <w:tc>
          <w:tcPr>
            <w:tcW w:w="2835" w:type="dxa"/>
            <w:noWrap/>
            <w:vAlign w:val="center"/>
          </w:tcPr>
          <w:p w14:paraId="5E41CC5B" w14:textId="2BBCE067" w:rsidR="00146341" w:rsidRPr="00B21210" w:rsidRDefault="005E663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C</w:t>
            </w:r>
            <w:r w:rsidR="00244B44" w:rsidRPr="00B21210">
              <w:rPr>
                <w:rFonts w:ascii="Times New Roman" w:eastAsia="Times New Roman" w:hAnsi="Times New Roman"/>
                <w:color w:val="767171"/>
                <w:sz w:val="24"/>
                <w:szCs w:val="24"/>
              </w:rPr>
              <w:t>Á</w:t>
            </w:r>
            <w:r w:rsidRPr="00B21210">
              <w:rPr>
                <w:rFonts w:ascii="Times New Roman" w:eastAsia="Times New Roman" w:hAnsi="Times New Roman"/>
                <w:color w:val="767171"/>
                <w:sz w:val="24"/>
                <w:szCs w:val="24"/>
              </w:rPr>
              <w:t>MARA CIVIL Y COMERCIAL DE SANTO DOMINGO ESTE.</w:t>
            </w:r>
          </w:p>
        </w:tc>
        <w:tc>
          <w:tcPr>
            <w:tcW w:w="2595" w:type="dxa"/>
            <w:noWrap/>
            <w:vAlign w:val="center"/>
          </w:tcPr>
          <w:p w14:paraId="1D49A184" w14:textId="5C4F26E0"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VENTA DE P</w:t>
            </w:r>
            <w:r w:rsidR="00244B44" w:rsidRPr="00B21210">
              <w:rPr>
                <w:rFonts w:ascii="Times New Roman" w:eastAsia="Times New Roman" w:hAnsi="Times New Roman"/>
                <w:color w:val="767171"/>
                <w:sz w:val="24"/>
                <w:szCs w:val="24"/>
              </w:rPr>
              <w:t>Ú</w:t>
            </w:r>
            <w:r w:rsidRPr="00B21210">
              <w:rPr>
                <w:rFonts w:ascii="Times New Roman" w:eastAsia="Times New Roman" w:hAnsi="Times New Roman"/>
                <w:color w:val="767171"/>
                <w:sz w:val="24"/>
                <w:szCs w:val="24"/>
              </w:rPr>
              <w:t xml:space="preserve">BLICA SUBASTA </w:t>
            </w:r>
          </w:p>
        </w:tc>
        <w:tc>
          <w:tcPr>
            <w:tcW w:w="1560" w:type="dxa"/>
            <w:vAlign w:val="center"/>
          </w:tcPr>
          <w:p w14:paraId="2CC6125B" w14:textId="3F12C475"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23/10/2025</w:t>
            </w:r>
          </w:p>
        </w:tc>
      </w:tr>
      <w:tr w:rsidR="00146341" w:rsidRPr="00B21210" w14:paraId="7833606D" w14:textId="77777777" w:rsidTr="009776E2">
        <w:trPr>
          <w:trHeight w:val="397"/>
          <w:jc w:val="center"/>
        </w:trPr>
        <w:tc>
          <w:tcPr>
            <w:tcW w:w="851" w:type="dxa"/>
            <w:noWrap/>
            <w:vAlign w:val="center"/>
          </w:tcPr>
          <w:p w14:paraId="30EAEF6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1,054</w:t>
            </w:r>
          </w:p>
        </w:tc>
        <w:tc>
          <w:tcPr>
            <w:tcW w:w="2835" w:type="dxa"/>
            <w:noWrap/>
            <w:vAlign w:val="center"/>
          </w:tcPr>
          <w:p w14:paraId="3FEF6BE8" w14:textId="6DB91358" w:rsidR="00146341" w:rsidRPr="00B21210" w:rsidRDefault="005E663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DEL DISTRITO NACIONAL. </w:t>
            </w:r>
          </w:p>
        </w:tc>
        <w:tc>
          <w:tcPr>
            <w:tcW w:w="2595" w:type="dxa"/>
            <w:noWrap/>
            <w:vAlign w:val="center"/>
          </w:tcPr>
          <w:p w14:paraId="5F0B782C" w14:textId="3A34B81E"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560E2878" w14:textId="6CEB1F03"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23/10/2025</w:t>
            </w:r>
          </w:p>
        </w:tc>
      </w:tr>
      <w:tr w:rsidR="00146341" w:rsidRPr="00B21210" w14:paraId="648C0D6D" w14:textId="77777777" w:rsidTr="009776E2">
        <w:trPr>
          <w:trHeight w:val="397"/>
          <w:jc w:val="center"/>
        </w:trPr>
        <w:tc>
          <w:tcPr>
            <w:tcW w:w="851" w:type="dxa"/>
            <w:noWrap/>
            <w:vAlign w:val="center"/>
          </w:tcPr>
          <w:p w14:paraId="660737D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1,055</w:t>
            </w:r>
          </w:p>
        </w:tc>
        <w:tc>
          <w:tcPr>
            <w:tcW w:w="2835" w:type="dxa"/>
            <w:noWrap/>
            <w:vAlign w:val="center"/>
          </w:tcPr>
          <w:p w14:paraId="3DF567CE" w14:textId="4D36E60E" w:rsidR="00146341" w:rsidRPr="00B21210" w:rsidRDefault="005E663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0A9C0EA0" w14:textId="3C2303B3"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FE9B9DD" w14:textId="066854DD"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23/10/2025</w:t>
            </w:r>
          </w:p>
        </w:tc>
      </w:tr>
      <w:tr w:rsidR="00146341" w:rsidRPr="00B21210" w14:paraId="6B9981FC" w14:textId="77777777" w:rsidTr="009776E2">
        <w:trPr>
          <w:trHeight w:val="397"/>
          <w:jc w:val="center"/>
        </w:trPr>
        <w:tc>
          <w:tcPr>
            <w:tcW w:w="851" w:type="dxa"/>
            <w:noWrap/>
            <w:vAlign w:val="center"/>
          </w:tcPr>
          <w:p w14:paraId="6BEC0D0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1,056</w:t>
            </w:r>
          </w:p>
        </w:tc>
        <w:tc>
          <w:tcPr>
            <w:tcW w:w="2835" w:type="dxa"/>
            <w:noWrap/>
            <w:vAlign w:val="center"/>
          </w:tcPr>
          <w:p w14:paraId="59BBA33F" w14:textId="7CE9865A" w:rsidR="00146341" w:rsidRPr="00B21210" w:rsidRDefault="005E663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AZUA.</w:t>
            </w:r>
          </w:p>
        </w:tc>
        <w:tc>
          <w:tcPr>
            <w:tcW w:w="2595" w:type="dxa"/>
            <w:noWrap/>
            <w:vAlign w:val="center"/>
          </w:tcPr>
          <w:p w14:paraId="0E72979C" w14:textId="6DD05482"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w:t>
            </w:r>
          </w:p>
        </w:tc>
        <w:tc>
          <w:tcPr>
            <w:tcW w:w="1560" w:type="dxa"/>
            <w:vAlign w:val="center"/>
          </w:tcPr>
          <w:p w14:paraId="5D2EE87A" w14:textId="020051DF" w:rsidR="00146341" w:rsidRPr="00B21210" w:rsidRDefault="005E663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24/10/2025</w:t>
            </w:r>
          </w:p>
        </w:tc>
      </w:tr>
      <w:tr w:rsidR="00146341" w:rsidRPr="00B21210" w14:paraId="1284DF1B" w14:textId="77777777" w:rsidTr="009776E2">
        <w:trPr>
          <w:trHeight w:val="397"/>
          <w:jc w:val="center"/>
        </w:trPr>
        <w:tc>
          <w:tcPr>
            <w:tcW w:w="851" w:type="dxa"/>
            <w:noWrap/>
            <w:vAlign w:val="center"/>
          </w:tcPr>
          <w:p w14:paraId="7B1C8F7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1,057</w:t>
            </w:r>
          </w:p>
        </w:tc>
        <w:tc>
          <w:tcPr>
            <w:tcW w:w="2835" w:type="dxa"/>
            <w:noWrap/>
            <w:vAlign w:val="center"/>
          </w:tcPr>
          <w:p w14:paraId="11B7B54D" w14:textId="0020DCD3" w:rsidR="00146341" w:rsidRPr="00B21210" w:rsidRDefault="005E663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DEL DISTRITO NACIONAL (VIRTUAL).</w:t>
            </w:r>
          </w:p>
        </w:tc>
        <w:tc>
          <w:tcPr>
            <w:tcW w:w="2595" w:type="dxa"/>
            <w:noWrap/>
            <w:vAlign w:val="center"/>
          </w:tcPr>
          <w:p w14:paraId="4FB2F6F4" w14:textId="5E0D2ED3"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FB8E062" w14:textId="01BB1B97"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27/10/2025</w:t>
            </w:r>
          </w:p>
        </w:tc>
      </w:tr>
      <w:tr w:rsidR="00146341" w:rsidRPr="00B21210" w14:paraId="728ABD58" w14:textId="77777777" w:rsidTr="009776E2">
        <w:trPr>
          <w:trHeight w:val="397"/>
          <w:jc w:val="center"/>
        </w:trPr>
        <w:tc>
          <w:tcPr>
            <w:tcW w:w="851" w:type="dxa"/>
            <w:noWrap/>
            <w:vAlign w:val="center"/>
          </w:tcPr>
          <w:p w14:paraId="0E6FB79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1,058</w:t>
            </w:r>
          </w:p>
        </w:tc>
        <w:tc>
          <w:tcPr>
            <w:tcW w:w="2835" w:type="dxa"/>
            <w:noWrap/>
            <w:vAlign w:val="center"/>
          </w:tcPr>
          <w:p w14:paraId="6EE22EAF" w14:textId="1AFF69B1" w:rsidR="00146341" w:rsidRPr="00B21210" w:rsidRDefault="0028626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DEL DISTRITO NACIONAL (VIRTUAL).</w:t>
            </w:r>
          </w:p>
        </w:tc>
        <w:tc>
          <w:tcPr>
            <w:tcW w:w="2595" w:type="dxa"/>
            <w:noWrap/>
            <w:vAlign w:val="center"/>
          </w:tcPr>
          <w:p w14:paraId="7625D6D3" w14:textId="0AE236AE"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24AF422F" w14:textId="76E69DA0"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27/10/2025</w:t>
            </w:r>
          </w:p>
        </w:tc>
      </w:tr>
      <w:tr w:rsidR="00146341" w:rsidRPr="00B21210" w14:paraId="244FB609" w14:textId="77777777" w:rsidTr="009776E2">
        <w:trPr>
          <w:trHeight w:val="397"/>
          <w:jc w:val="center"/>
        </w:trPr>
        <w:tc>
          <w:tcPr>
            <w:tcW w:w="851" w:type="dxa"/>
            <w:noWrap/>
            <w:vAlign w:val="center"/>
          </w:tcPr>
          <w:p w14:paraId="4F8EC29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1,059</w:t>
            </w:r>
          </w:p>
        </w:tc>
        <w:tc>
          <w:tcPr>
            <w:tcW w:w="2835" w:type="dxa"/>
            <w:noWrap/>
            <w:vAlign w:val="center"/>
          </w:tcPr>
          <w:p w14:paraId="32CD05BC" w14:textId="74AD455C" w:rsidR="00146341" w:rsidRPr="00B21210" w:rsidRDefault="0028626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 SANTIAGO. </w:t>
            </w:r>
          </w:p>
        </w:tc>
        <w:tc>
          <w:tcPr>
            <w:tcW w:w="2595" w:type="dxa"/>
            <w:noWrap/>
            <w:vAlign w:val="center"/>
          </w:tcPr>
          <w:p w14:paraId="7E61CB12" w14:textId="12F92699"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RECURSO DE APELACI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w:t>
            </w:r>
          </w:p>
        </w:tc>
        <w:tc>
          <w:tcPr>
            <w:tcW w:w="1560" w:type="dxa"/>
            <w:vAlign w:val="center"/>
          </w:tcPr>
          <w:p w14:paraId="08B86036" w14:textId="7E42784B"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28/10/2025</w:t>
            </w:r>
          </w:p>
        </w:tc>
      </w:tr>
      <w:tr w:rsidR="00146341" w:rsidRPr="00B21210" w14:paraId="29652291" w14:textId="77777777" w:rsidTr="009776E2">
        <w:trPr>
          <w:trHeight w:val="397"/>
          <w:jc w:val="center"/>
        </w:trPr>
        <w:tc>
          <w:tcPr>
            <w:tcW w:w="851" w:type="dxa"/>
            <w:noWrap/>
            <w:vAlign w:val="center"/>
          </w:tcPr>
          <w:p w14:paraId="21073683"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1,060</w:t>
            </w:r>
          </w:p>
        </w:tc>
        <w:tc>
          <w:tcPr>
            <w:tcW w:w="2835" w:type="dxa"/>
            <w:noWrap/>
            <w:vAlign w:val="center"/>
          </w:tcPr>
          <w:p w14:paraId="2CC2FEC2" w14:textId="04CF4873" w:rsidR="00146341" w:rsidRPr="00B21210" w:rsidRDefault="0028626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4FB410AC" w14:textId="7B461E61"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49F0792A" w14:textId="6519982A"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28/10/2025</w:t>
            </w:r>
          </w:p>
        </w:tc>
      </w:tr>
      <w:tr w:rsidR="00146341" w:rsidRPr="00B21210" w14:paraId="7A410293" w14:textId="77777777" w:rsidTr="009776E2">
        <w:trPr>
          <w:trHeight w:val="397"/>
          <w:jc w:val="center"/>
        </w:trPr>
        <w:tc>
          <w:tcPr>
            <w:tcW w:w="851" w:type="dxa"/>
            <w:noWrap/>
            <w:vAlign w:val="center"/>
          </w:tcPr>
          <w:p w14:paraId="27EBD42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1,061</w:t>
            </w:r>
          </w:p>
        </w:tc>
        <w:tc>
          <w:tcPr>
            <w:tcW w:w="2835" w:type="dxa"/>
            <w:noWrap/>
            <w:vAlign w:val="center"/>
          </w:tcPr>
          <w:p w14:paraId="1D363D26" w14:textId="375A3F5C" w:rsidR="00146341" w:rsidRPr="00B21210" w:rsidRDefault="0028626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N ORIGINAL DE SAMAN</w:t>
            </w:r>
            <w:r w:rsidR="00244B44" w:rsidRPr="00B21210">
              <w:rPr>
                <w:rFonts w:ascii="Times New Roman" w:eastAsia="Times New Roman" w:hAnsi="Times New Roman"/>
                <w:color w:val="767171"/>
                <w:sz w:val="24"/>
                <w:szCs w:val="24"/>
              </w:rPr>
              <w:t>Á</w:t>
            </w:r>
            <w:r w:rsidRPr="00B21210">
              <w:rPr>
                <w:rFonts w:ascii="Times New Roman" w:eastAsia="Times New Roman" w:hAnsi="Times New Roman"/>
                <w:color w:val="767171"/>
                <w:sz w:val="24"/>
                <w:szCs w:val="24"/>
              </w:rPr>
              <w:t>.</w:t>
            </w:r>
          </w:p>
        </w:tc>
        <w:tc>
          <w:tcPr>
            <w:tcW w:w="2595" w:type="dxa"/>
            <w:noWrap/>
            <w:vAlign w:val="center"/>
          </w:tcPr>
          <w:p w14:paraId="44D4AD00" w14:textId="41F2068F"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2DFDBCCE" w14:textId="5E7BF0D2"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28/10/2025</w:t>
            </w:r>
          </w:p>
        </w:tc>
      </w:tr>
      <w:tr w:rsidR="00146341" w:rsidRPr="00B21210" w14:paraId="00FBA432" w14:textId="77777777" w:rsidTr="009776E2">
        <w:trPr>
          <w:trHeight w:val="397"/>
          <w:jc w:val="center"/>
        </w:trPr>
        <w:tc>
          <w:tcPr>
            <w:tcW w:w="851" w:type="dxa"/>
            <w:noWrap/>
            <w:vAlign w:val="center"/>
          </w:tcPr>
          <w:p w14:paraId="2B0CB62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1,062</w:t>
            </w:r>
          </w:p>
        </w:tc>
        <w:tc>
          <w:tcPr>
            <w:tcW w:w="2835" w:type="dxa"/>
            <w:noWrap/>
            <w:vAlign w:val="center"/>
          </w:tcPr>
          <w:p w14:paraId="21B45CEB" w14:textId="22598FE0" w:rsidR="00146341" w:rsidRPr="00B21210" w:rsidRDefault="0028626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F5D750C" w14:textId="2406527D"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5F600062" w14:textId="7B72CB91"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28/10/2025</w:t>
            </w:r>
          </w:p>
        </w:tc>
      </w:tr>
      <w:tr w:rsidR="00146341" w:rsidRPr="00B21210" w14:paraId="79A7C57C" w14:textId="77777777" w:rsidTr="009776E2">
        <w:trPr>
          <w:trHeight w:val="397"/>
          <w:jc w:val="center"/>
        </w:trPr>
        <w:tc>
          <w:tcPr>
            <w:tcW w:w="851" w:type="dxa"/>
            <w:noWrap/>
            <w:vAlign w:val="center"/>
          </w:tcPr>
          <w:p w14:paraId="50D6B78D"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1,063</w:t>
            </w:r>
          </w:p>
        </w:tc>
        <w:tc>
          <w:tcPr>
            <w:tcW w:w="2835" w:type="dxa"/>
            <w:noWrap/>
            <w:vAlign w:val="center"/>
          </w:tcPr>
          <w:p w14:paraId="584C8E90" w14:textId="0B03B468" w:rsidR="00146341" w:rsidRPr="00B21210" w:rsidRDefault="0028626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0C0616AA" w14:textId="07026E00"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60A01DE5" w14:textId="79ADC4CB"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28/10/2025</w:t>
            </w:r>
          </w:p>
        </w:tc>
      </w:tr>
      <w:tr w:rsidR="00146341" w:rsidRPr="00B21210" w14:paraId="73A2CCD1" w14:textId="77777777" w:rsidTr="009776E2">
        <w:trPr>
          <w:trHeight w:val="397"/>
          <w:jc w:val="center"/>
        </w:trPr>
        <w:tc>
          <w:tcPr>
            <w:tcW w:w="851" w:type="dxa"/>
            <w:noWrap/>
            <w:vAlign w:val="center"/>
          </w:tcPr>
          <w:p w14:paraId="34502A72"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1,064</w:t>
            </w:r>
          </w:p>
        </w:tc>
        <w:tc>
          <w:tcPr>
            <w:tcW w:w="2835" w:type="dxa"/>
            <w:noWrap/>
            <w:vAlign w:val="center"/>
          </w:tcPr>
          <w:p w14:paraId="02792FC2" w14:textId="2D541ECE" w:rsidR="00146341" w:rsidRPr="00B21210" w:rsidRDefault="0028626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LA VEGA. </w:t>
            </w:r>
          </w:p>
        </w:tc>
        <w:tc>
          <w:tcPr>
            <w:tcW w:w="2595" w:type="dxa"/>
            <w:noWrap/>
            <w:vAlign w:val="center"/>
          </w:tcPr>
          <w:p w14:paraId="7E29DEDE" w14:textId="3AA8A9DD"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2757F01A" w14:textId="7BD13A3C" w:rsidR="00146341" w:rsidRPr="00B21210" w:rsidRDefault="0028626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28/10/2025</w:t>
            </w:r>
          </w:p>
        </w:tc>
      </w:tr>
      <w:tr w:rsidR="00146341" w:rsidRPr="00B21210" w14:paraId="2E637F08" w14:textId="77777777" w:rsidTr="009776E2">
        <w:trPr>
          <w:trHeight w:val="397"/>
          <w:jc w:val="center"/>
        </w:trPr>
        <w:tc>
          <w:tcPr>
            <w:tcW w:w="851" w:type="dxa"/>
            <w:noWrap/>
            <w:vAlign w:val="center"/>
          </w:tcPr>
          <w:p w14:paraId="479850AE"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1,065</w:t>
            </w:r>
          </w:p>
        </w:tc>
        <w:tc>
          <w:tcPr>
            <w:tcW w:w="2835" w:type="dxa"/>
            <w:noWrap/>
            <w:vAlign w:val="center"/>
          </w:tcPr>
          <w:p w14:paraId="395C0CA3" w14:textId="4A6BD3E9"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B5D927F" w14:textId="0445063F"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6FC9DE56" w14:textId="6021ECDE"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29/10/2025</w:t>
            </w:r>
          </w:p>
        </w:tc>
      </w:tr>
      <w:tr w:rsidR="00146341" w:rsidRPr="00B21210" w14:paraId="7667978C" w14:textId="77777777" w:rsidTr="009776E2">
        <w:trPr>
          <w:trHeight w:val="397"/>
          <w:jc w:val="center"/>
        </w:trPr>
        <w:tc>
          <w:tcPr>
            <w:tcW w:w="851" w:type="dxa"/>
            <w:noWrap/>
            <w:vAlign w:val="center"/>
          </w:tcPr>
          <w:p w14:paraId="3A0D1E1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1,066</w:t>
            </w:r>
          </w:p>
        </w:tc>
        <w:tc>
          <w:tcPr>
            <w:tcW w:w="2835" w:type="dxa"/>
            <w:noWrap/>
            <w:vAlign w:val="center"/>
          </w:tcPr>
          <w:p w14:paraId="24472295" w14:textId="52718604"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58066EA4" w14:textId="095A8C8D"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09CF727B" w14:textId="71650A10"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29/10/2025</w:t>
            </w:r>
          </w:p>
        </w:tc>
      </w:tr>
      <w:tr w:rsidR="00146341" w:rsidRPr="00B21210" w14:paraId="249B9730" w14:textId="77777777" w:rsidTr="009776E2">
        <w:trPr>
          <w:trHeight w:val="397"/>
          <w:jc w:val="center"/>
        </w:trPr>
        <w:tc>
          <w:tcPr>
            <w:tcW w:w="851" w:type="dxa"/>
            <w:noWrap/>
            <w:vAlign w:val="center"/>
          </w:tcPr>
          <w:p w14:paraId="7F2DBEE8"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1,067</w:t>
            </w:r>
          </w:p>
        </w:tc>
        <w:tc>
          <w:tcPr>
            <w:tcW w:w="2835" w:type="dxa"/>
            <w:noWrap/>
            <w:vAlign w:val="center"/>
          </w:tcPr>
          <w:p w14:paraId="1901BD99" w14:textId="43AA4C23"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72D35F09" w14:textId="44770519"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31F1CEE9" w14:textId="3DA4724A"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29/10/2025</w:t>
            </w:r>
          </w:p>
        </w:tc>
      </w:tr>
      <w:tr w:rsidR="00146341" w:rsidRPr="00B21210" w14:paraId="13A3E20F" w14:textId="77777777" w:rsidTr="009776E2">
        <w:trPr>
          <w:trHeight w:val="397"/>
          <w:jc w:val="center"/>
        </w:trPr>
        <w:tc>
          <w:tcPr>
            <w:tcW w:w="851" w:type="dxa"/>
            <w:noWrap/>
            <w:vAlign w:val="center"/>
          </w:tcPr>
          <w:p w14:paraId="0003DE6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1,068</w:t>
            </w:r>
          </w:p>
        </w:tc>
        <w:tc>
          <w:tcPr>
            <w:tcW w:w="2835" w:type="dxa"/>
            <w:noWrap/>
            <w:vAlign w:val="center"/>
          </w:tcPr>
          <w:p w14:paraId="2F78310C" w14:textId="4E0FEBB8"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30FE571A" w14:textId="7A5D3ECE"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28605B86" w14:textId="7C7A4C06"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29/10/2025</w:t>
            </w:r>
          </w:p>
        </w:tc>
      </w:tr>
      <w:tr w:rsidR="00146341" w:rsidRPr="00B21210" w14:paraId="695A8BEC" w14:textId="77777777" w:rsidTr="009776E2">
        <w:trPr>
          <w:trHeight w:val="397"/>
          <w:jc w:val="center"/>
        </w:trPr>
        <w:tc>
          <w:tcPr>
            <w:tcW w:w="851" w:type="dxa"/>
            <w:noWrap/>
            <w:vAlign w:val="center"/>
          </w:tcPr>
          <w:p w14:paraId="1124286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1,069</w:t>
            </w:r>
          </w:p>
        </w:tc>
        <w:tc>
          <w:tcPr>
            <w:tcW w:w="2835" w:type="dxa"/>
            <w:noWrap/>
            <w:vAlign w:val="center"/>
          </w:tcPr>
          <w:p w14:paraId="332E325F" w14:textId="2B690FFA"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JUZGADO DE LA INSTRUCCIÓN DE SANTO DOMINGO ESTE. </w:t>
            </w:r>
          </w:p>
        </w:tc>
        <w:tc>
          <w:tcPr>
            <w:tcW w:w="2595" w:type="dxa"/>
            <w:noWrap/>
            <w:vAlign w:val="center"/>
          </w:tcPr>
          <w:p w14:paraId="0E4F44E3" w14:textId="4C14985F"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CECE DE MEDIDA DE COERCI</w:t>
            </w:r>
            <w:r w:rsidR="000F3147"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w:t>
            </w:r>
          </w:p>
        </w:tc>
        <w:tc>
          <w:tcPr>
            <w:tcW w:w="1560" w:type="dxa"/>
            <w:vAlign w:val="center"/>
          </w:tcPr>
          <w:p w14:paraId="1212768C" w14:textId="15B04A8C"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29/10/2025</w:t>
            </w:r>
          </w:p>
        </w:tc>
      </w:tr>
      <w:tr w:rsidR="00146341" w:rsidRPr="00B21210" w14:paraId="5129A09C" w14:textId="77777777" w:rsidTr="009776E2">
        <w:trPr>
          <w:trHeight w:val="397"/>
          <w:jc w:val="center"/>
        </w:trPr>
        <w:tc>
          <w:tcPr>
            <w:tcW w:w="851" w:type="dxa"/>
            <w:noWrap/>
            <w:vAlign w:val="center"/>
          </w:tcPr>
          <w:p w14:paraId="51B6C1A0"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1,070</w:t>
            </w:r>
          </w:p>
        </w:tc>
        <w:tc>
          <w:tcPr>
            <w:tcW w:w="2835" w:type="dxa"/>
            <w:noWrap/>
            <w:vAlign w:val="center"/>
          </w:tcPr>
          <w:p w14:paraId="6B2EF409" w14:textId="2417FDDF"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w:t>
            </w:r>
            <w:r w:rsidRPr="00B21210">
              <w:rPr>
                <w:rFonts w:ascii="Times New Roman" w:eastAsia="Times New Roman" w:hAnsi="Times New Roman"/>
                <w:color w:val="767171"/>
                <w:sz w:val="24"/>
                <w:szCs w:val="24"/>
              </w:rPr>
              <w:lastRenderedPageBreak/>
              <w:t>ORIGINAL DE MONTE CRISTI.</w:t>
            </w:r>
          </w:p>
        </w:tc>
        <w:tc>
          <w:tcPr>
            <w:tcW w:w="2595" w:type="dxa"/>
            <w:noWrap/>
            <w:vAlign w:val="center"/>
          </w:tcPr>
          <w:p w14:paraId="0354E01B" w14:textId="194258B7"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lastRenderedPageBreak/>
              <w:t>DESLINDE</w:t>
            </w:r>
          </w:p>
        </w:tc>
        <w:tc>
          <w:tcPr>
            <w:tcW w:w="1560" w:type="dxa"/>
            <w:vAlign w:val="center"/>
          </w:tcPr>
          <w:p w14:paraId="6A260F66" w14:textId="4444D383"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29/10/2025</w:t>
            </w:r>
          </w:p>
        </w:tc>
      </w:tr>
      <w:tr w:rsidR="00146341" w:rsidRPr="00B21210" w14:paraId="75978BE9" w14:textId="77777777" w:rsidTr="009776E2">
        <w:trPr>
          <w:trHeight w:val="397"/>
          <w:jc w:val="center"/>
        </w:trPr>
        <w:tc>
          <w:tcPr>
            <w:tcW w:w="851" w:type="dxa"/>
            <w:noWrap/>
            <w:vAlign w:val="center"/>
          </w:tcPr>
          <w:p w14:paraId="4503685F"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1,071</w:t>
            </w:r>
          </w:p>
        </w:tc>
        <w:tc>
          <w:tcPr>
            <w:tcW w:w="2835" w:type="dxa"/>
            <w:noWrap/>
            <w:vAlign w:val="center"/>
          </w:tcPr>
          <w:p w14:paraId="2EC7ED56" w14:textId="55624AAF"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MONTE CRISTI. </w:t>
            </w:r>
          </w:p>
        </w:tc>
        <w:tc>
          <w:tcPr>
            <w:tcW w:w="2595" w:type="dxa"/>
            <w:noWrap/>
            <w:vAlign w:val="center"/>
          </w:tcPr>
          <w:p w14:paraId="46E8DA80" w14:textId="56D3BDD9"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6E134DAB" w14:textId="402F92FE"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29/10/2025</w:t>
            </w:r>
          </w:p>
        </w:tc>
      </w:tr>
      <w:tr w:rsidR="00146341" w:rsidRPr="00B21210" w14:paraId="3C892289" w14:textId="77777777" w:rsidTr="009776E2">
        <w:trPr>
          <w:trHeight w:val="397"/>
          <w:jc w:val="center"/>
        </w:trPr>
        <w:tc>
          <w:tcPr>
            <w:tcW w:w="851" w:type="dxa"/>
            <w:noWrap/>
            <w:vAlign w:val="center"/>
          </w:tcPr>
          <w:p w14:paraId="51DF4DF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1,072</w:t>
            </w:r>
          </w:p>
        </w:tc>
        <w:tc>
          <w:tcPr>
            <w:tcW w:w="2835" w:type="dxa"/>
            <w:noWrap/>
            <w:vAlign w:val="center"/>
          </w:tcPr>
          <w:p w14:paraId="7EBF2BAF" w14:textId="01671E2C"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83F78" w:rsidRPr="00B21210">
              <w:rPr>
                <w:rFonts w:ascii="Times New Roman" w:eastAsia="Times New Roman" w:hAnsi="Times New Roman"/>
                <w:color w:val="767171"/>
                <w:sz w:val="24"/>
                <w:szCs w:val="24"/>
                <w:lang w:eastAsia="es-DO"/>
              </w:rPr>
              <w:t>Ó</w:t>
            </w:r>
            <w:r w:rsidRPr="00B21210">
              <w:rPr>
                <w:rFonts w:ascii="Times New Roman" w:eastAsia="Times New Roman" w:hAnsi="Times New Roman"/>
                <w:color w:val="767171"/>
                <w:sz w:val="24"/>
                <w:szCs w:val="24"/>
              </w:rPr>
              <w:t xml:space="preserve">N ORIGINAL DE SANTIAGO. </w:t>
            </w:r>
          </w:p>
        </w:tc>
        <w:tc>
          <w:tcPr>
            <w:tcW w:w="2595" w:type="dxa"/>
            <w:noWrap/>
            <w:vAlign w:val="center"/>
          </w:tcPr>
          <w:p w14:paraId="06FBDDCD" w14:textId="79613326"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0778B374" w14:textId="662FDE5A"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29/10/2025</w:t>
            </w:r>
          </w:p>
        </w:tc>
      </w:tr>
      <w:tr w:rsidR="00146341" w:rsidRPr="00B21210" w14:paraId="024220E4" w14:textId="77777777" w:rsidTr="009776E2">
        <w:trPr>
          <w:trHeight w:val="397"/>
          <w:jc w:val="center"/>
        </w:trPr>
        <w:tc>
          <w:tcPr>
            <w:tcW w:w="851" w:type="dxa"/>
            <w:noWrap/>
            <w:vAlign w:val="center"/>
          </w:tcPr>
          <w:p w14:paraId="73FEC0DA"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1,073</w:t>
            </w:r>
          </w:p>
        </w:tc>
        <w:tc>
          <w:tcPr>
            <w:tcW w:w="2835" w:type="dxa"/>
            <w:noWrap/>
            <w:vAlign w:val="center"/>
          </w:tcPr>
          <w:p w14:paraId="0F39584B" w14:textId="4F0ABC1F"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MINISTERIO DE ADMINISTRACI</w:t>
            </w:r>
            <w:r w:rsidR="006103F9" w:rsidRPr="00B21210">
              <w:rPr>
                <w:rFonts w:ascii="Times New Roman" w:eastAsia="Times New Roman" w:hAnsi="Times New Roman"/>
                <w:color w:val="767171"/>
                <w:sz w:val="24"/>
                <w:szCs w:val="24"/>
              </w:rPr>
              <w:t>Ó</w:t>
            </w:r>
            <w:r w:rsidRPr="00B21210">
              <w:rPr>
                <w:rFonts w:ascii="Times New Roman" w:eastAsia="Times New Roman" w:hAnsi="Times New Roman"/>
                <w:color w:val="767171"/>
                <w:sz w:val="24"/>
                <w:szCs w:val="24"/>
              </w:rPr>
              <w:t>N P</w:t>
            </w:r>
            <w:r w:rsidR="000F3147" w:rsidRPr="00B21210">
              <w:rPr>
                <w:rFonts w:ascii="Times New Roman" w:eastAsia="Times New Roman" w:hAnsi="Times New Roman"/>
                <w:color w:val="767171"/>
                <w:sz w:val="24"/>
                <w:szCs w:val="24"/>
              </w:rPr>
              <w:t>Ú</w:t>
            </w:r>
            <w:r w:rsidRPr="00B21210">
              <w:rPr>
                <w:rFonts w:ascii="Times New Roman" w:eastAsia="Times New Roman" w:hAnsi="Times New Roman"/>
                <w:color w:val="767171"/>
                <w:sz w:val="24"/>
                <w:szCs w:val="24"/>
              </w:rPr>
              <w:t>BLICA.</w:t>
            </w:r>
          </w:p>
        </w:tc>
        <w:tc>
          <w:tcPr>
            <w:tcW w:w="2595" w:type="dxa"/>
            <w:noWrap/>
            <w:vAlign w:val="center"/>
          </w:tcPr>
          <w:p w14:paraId="25FCFAB5" w14:textId="3C972F7A"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LABORAL</w:t>
            </w:r>
          </w:p>
        </w:tc>
        <w:tc>
          <w:tcPr>
            <w:tcW w:w="1560" w:type="dxa"/>
            <w:vAlign w:val="center"/>
          </w:tcPr>
          <w:p w14:paraId="752AB3D6" w14:textId="53BD4521"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29/10/2025</w:t>
            </w:r>
          </w:p>
        </w:tc>
      </w:tr>
      <w:tr w:rsidR="00146341" w:rsidRPr="00B21210" w14:paraId="24C44CEE" w14:textId="77777777" w:rsidTr="009776E2">
        <w:trPr>
          <w:trHeight w:val="397"/>
          <w:jc w:val="center"/>
        </w:trPr>
        <w:tc>
          <w:tcPr>
            <w:tcW w:w="851" w:type="dxa"/>
            <w:noWrap/>
            <w:vAlign w:val="center"/>
          </w:tcPr>
          <w:p w14:paraId="3DF47FF4"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1,074</w:t>
            </w:r>
          </w:p>
        </w:tc>
        <w:tc>
          <w:tcPr>
            <w:tcW w:w="2835" w:type="dxa"/>
            <w:noWrap/>
            <w:vAlign w:val="center"/>
          </w:tcPr>
          <w:p w14:paraId="67DD852A" w14:textId="25B05804"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103F9" w:rsidRPr="00B21210">
              <w:rPr>
                <w:rFonts w:ascii="Times New Roman" w:eastAsia="Times New Roman" w:hAnsi="Times New Roman"/>
                <w:color w:val="767171"/>
                <w:sz w:val="24"/>
                <w:szCs w:val="24"/>
              </w:rPr>
              <w:t>Ó</w:t>
            </w:r>
            <w:r w:rsidRPr="00B21210">
              <w:rPr>
                <w:rFonts w:ascii="Times New Roman" w:eastAsia="Times New Roman" w:hAnsi="Times New Roman"/>
                <w:color w:val="767171"/>
                <w:sz w:val="24"/>
                <w:szCs w:val="24"/>
              </w:rPr>
              <w:t>N ORIGINAL DE SANTIAGO.</w:t>
            </w:r>
          </w:p>
        </w:tc>
        <w:tc>
          <w:tcPr>
            <w:tcW w:w="2595" w:type="dxa"/>
            <w:noWrap/>
            <w:vAlign w:val="center"/>
          </w:tcPr>
          <w:p w14:paraId="384A7EB7" w14:textId="19B87F1A"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w:t>
            </w:r>
          </w:p>
        </w:tc>
        <w:tc>
          <w:tcPr>
            <w:tcW w:w="1560" w:type="dxa"/>
            <w:vAlign w:val="center"/>
          </w:tcPr>
          <w:p w14:paraId="1CEBFFE2" w14:textId="3D22DCB7"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30/10/2025</w:t>
            </w:r>
          </w:p>
        </w:tc>
      </w:tr>
      <w:tr w:rsidR="00146341" w:rsidRPr="00B21210" w14:paraId="3808429D" w14:textId="77777777" w:rsidTr="009776E2">
        <w:trPr>
          <w:trHeight w:val="397"/>
          <w:jc w:val="center"/>
        </w:trPr>
        <w:tc>
          <w:tcPr>
            <w:tcW w:w="851" w:type="dxa"/>
            <w:noWrap/>
            <w:vAlign w:val="center"/>
          </w:tcPr>
          <w:p w14:paraId="19C81969"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1,075</w:t>
            </w:r>
          </w:p>
        </w:tc>
        <w:tc>
          <w:tcPr>
            <w:tcW w:w="2835" w:type="dxa"/>
            <w:noWrap/>
            <w:vAlign w:val="center"/>
          </w:tcPr>
          <w:p w14:paraId="2C83878B" w14:textId="3555E88A"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4CF3B464" w14:textId="0E8F5C25"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3C5C3273" w14:textId="3F6EE478"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30/10/2025</w:t>
            </w:r>
          </w:p>
        </w:tc>
      </w:tr>
      <w:tr w:rsidR="00146341" w:rsidRPr="00B21210" w14:paraId="77155688" w14:textId="77777777" w:rsidTr="009776E2">
        <w:trPr>
          <w:trHeight w:val="397"/>
          <w:jc w:val="center"/>
        </w:trPr>
        <w:tc>
          <w:tcPr>
            <w:tcW w:w="851" w:type="dxa"/>
            <w:noWrap/>
            <w:vAlign w:val="center"/>
          </w:tcPr>
          <w:p w14:paraId="2FF05CE6"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1,076</w:t>
            </w:r>
          </w:p>
        </w:tc>
        <w:tc>
          <w:tcPr>
            <w:tcW w:w="2835" w:type="dxa"/>
            <w:noWrap/>
            <w:vAlign w:val="center"/>
          </w:tcPr>
          <w:p w14:paraId="3328B18E" w14:textId="0AC80B89"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DE TIERRAS DEL DEPARTAMENTO CENTRAL.</w:t>
            </w:r>
          </w:p>
        </w:tc>
        <w:tc>
          <w:tcPr>
            <w:tcW w:w="2595" w:type="dxa"/>
            <w:noWrap/>
            <w:vAlign w:val="center"/>
          </w:tcPr>
          <w:p w14:paraId="3B3071CC" w14:textId="379F9084"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4C8A7773" w14:textId="5A271096"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30/10/2025</w:t>
            </w:r>
          </w:p>
        </w:tc>
      </w:tr>
      <w:tr w:rsidR="00146341" w:rsidRPr="00B21210" w14:paraId="078A9518" w14:textId="77777777" w:rsidTr="009776E2">
        <w:trPr>
          <w:trHeight w:val="397"/>
          <w:jc w:val="center"/>
        </w:trPr>
        <w:tc>
          <w:tcPr>
            <w:tcW w:w="851" w:type="dxa"/>
            <w:noWrap/>
            <w:vAlign w:val="center"/>
          </w:tcPr>
          <w:p w14:paraId="08A5A4DB" w14:textId="77777777" w:rsidR="00146341" w:rsidRPr="00B21210" w:rsidRDefault="00146341"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1,077</w:t>
            </w:r>
          </w:p>
        </w:tc>
        <w:tc>
          <w:tcPr>
            <w:tcW w:w="2835" w:type="dxa"/>
            <w:noWrap/>
            <w:vAlign w:val="center"/>
          </w:tcPr>
          <w:p w14:paraId="55B22C5D" w14:textId="1813C7F2" w:rsidR="00146341" w:rsidRPr="00B21210" w:rsidRDefault="00751D6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6103F9" w:rsidRPr="00B21210">
              <w:rPr>
                <w:rFonts w:ascii="Times New Roman" w:eastAsia="Times New Roman" w:hAnsi="Times New Roman"/>
                <w:color w:val="767171"/>
                <w:sz w:val="24"/>
                <w:szCs w:val="24"/>
              </w:rPr>
              <w:t>Ó</w:t>
            </w:r>
            <w:r w:rsidRPr="00B21210">
              <w:rPr>
                <w:rFonts w:ascii="Times New Roman" w:eastAsia="Times New Roman" w:hAnsi="Times New Roman"/>
                <w:color w:val="767171"/>
                <w:sz w:val="24"/>
                <w:szCs w:val="24"/>
              </w:rPr>
              <w:t>N ORIGINAL DE SAMAN</w:t>
            </w:r>
            <w:r w:rsidR="00244B44" w:rsidRPr="00B21210">
              <w:rPr>
                <w:rFonts w:ascii="Times New Roman" w:eastAsia="Times New Roman" w:hAnsi="Times New Roman"/>
                <w:color w:val="767171"/>
                <w:sz w:val="24"/>
                <w:szCs w:val="24"/>
              </w:rPr>
              <w:t>Á</w:t>
            </w:r>
            <w:r w:rsidRPr="00B21210">
              <w:rPr>
                <w:rFonts w:ascii="Times New Roman" w:eastAsia="Times New Roman" w:hAnsi="Times New Roman"/>
                <w:color w:val="767171"/>
                <w:sz w:val="24"/>
                <w:szCs w:val="24"/>
              </w:rPr>
              <w:t xml:space="preserve">. </w:t>
            </w:r>
          </w:p>
        </w:tc>
        <w:tc>
          <w:tcPr>
            <w:tcW w:w="2595" w:type="dxa"/>
            <w:noWrap/>
            <w:vAlign w:val="center"/>
          </w:tcPr>
          <w:p w14:paraId="2F5CDE94" w14:textId="50760F29"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w:t>
            </w:r>
          </w:p>
        </w:tc>
        <w:tc>
          <w:tcPr>
            <w:tcW w:w="1560" w:type="dxa"/>
            <w:vAlign w:val="center"/>
          </w:tcPr>
          <w:p w14:paraId="18D391BC" w14:textId="5498CCB0" w:rsidR="00146341" w:rsidRPr="00B21210" w:rsidRDefault="00751D6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30/10/2025</w:t>
            </w:r>
          </w:p>
        </w:tc>
      </w:tr>
      <w:tr w:rsidR="002040C3" w:rsidRPr="00B21210" w14:paraId="5233B432" w14:textId="77777777" w:rsidTr="009776E2">
        <w:trPr>
          <w:trHeight w:val="397"/>
          <w:jc w:val="center"/>
        </w:trPr>
        <w:tc>
          <w:tcPr>
            <w:tcW w:w="851" w:type="dxa"/>
            <w:noWrap/>
            <w:vAlign w:val="center"/>
          </w:tcPr>
          <w:p w14:paraId="4665DDC8" w14:textId="0DCDD10C"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1,078</w:t>
            </w:r>
          </w:p>
        </w:tc>
        <w:tc>
          <w:tcPr>
            <w:tcW w:w="2835" w:type="dxa"/>
            <w:noWrap/>
            <w:vAlign w:val="center"/>
          </w:tcPr>
          <w:p w14:paraId="4CFA2409" w14:textId="2A53C7CB" w:rsidR="002040C3" w:rsidRPr="00B21210" w:rsidRDefault="00163CF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AMINISTRATIVO (VIRTUAL).</w:t>
            </w:r>
          </w:p>
        </w:tc>
        <w:tc>
          <w:tcPr>
            <w:tcW w:w="2595" w:type="dxa"/>
            <w:noWrap/>
            <w:vAlign w:val="center"/>
          </w:tcPr>
          <w:p w14:paraId="33455A11" w14:textId="6A12C710" w:rsidR="002040C3" w:rsidRPr="00B21210" w:rsidRDefault="00163CF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JUSTIPRECIO </w:t>
            </w:r>
          </w:p>
        </w:tc>
        <w:tc>
          <w:tcPr>
            <w:tcW w:w="1560" w:type="dxa"/>
            <w:vAlign w:val="center"/>
          </w:tcPr>
          <w:p w14:paraId="069D0E21" w14:textId="5BDE0D42" w:rsidR="002040C3" w:rsidRPr="00B21210" w:rsidRDefault="00163CF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03/11/2025</w:t>
            </w:r>
          </w:p>
        </w:tc>
      </w:tr>
      <w:tr w:rsidR="002040C3" w:rsidRPr="00B21210" w14:paraId="06A78D34" w14:textId="77777777" w:rsidTr="009776E2">
        <w:trPr>
          <w:trHeight w:val="397"/>
          <w:jc w:val="center"/>
        </w:trPr>
        <w:tc>
          <w:tcPr>
            <w:tcW w:w="851" w:type="dxa"/>
            <w:noWrap/>
            <w:vAlign w:val="center"/>
          </w:tcPr>
          <w:p w14:paraId="4650F3AF" w14:textId="6D088818"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1,079</w:t>
            </w:r>
          </w:p>
        </w:tc>
        <w:tc>
          <w:tcPr>
            <w:tcW w:w="2835" w:type="dxa"/>
            <w:noWrap/>
            <w:vAlign w:val="center"/>
          </w:tcPr>
          <w:p w14:paraId="2AA14DAD" w14:textId="2C6653BE" w:rsidR="002040C3" w:rsidRPr="00B21210" w:rsidRDefault="00163CF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092DBC2B" w14:textId="788EA6B5" w:rsidR="002040C3" w:rsidRPr="00B21210" w:rsidRDefault="00163CF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3A987AB0" w14:textId="08281FF8" w:rsidR="002040C3" w:rsidRPr="00B21210" w:rsidRDefault="00163CF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03/11/2025</w:t>
            </w:r>
          </w:p>
        </w:tc>
      </w:tr>
      <w:tr w:rsidR="00536D1D" w:rsidRPr="00B21210" w14:paraId="2DBA1D19" w14:textId="77777777" w:rsidTr="009776E2">
        <w:trPr>
          <w:trHeight w:val="397"/>
          <w:jc w:val="center"/>
        </w:trPr>
        <w:tc>
          <w:tcPr>
            <w:tcW w:w="851" w:type="dxa"/>
            <w:noWrap/>
            <w:vAlign w:val="center"/>
          </w:tcPr>
          <w:p w14:paraId="5A0F033B" w14:textId="7F69C6E7"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1,080</w:t>
            </w:r>
          </w:p>
        </w:tc>
        <w:tc>
          <w:tcPr>
            <w:tcW w:w="2835" w:type="dxa"/>
            <w:noWrap/>
            <w:vAlign w:val="center"/>
          </w:tcPr>
          <w:p w14:paraId="0CFBD131" w14:textId="34E02F6F" w:rsidR="00536D1D" w:rsidRPr="00B21210" w:rsidRDefault="00163CF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339507B6" w14:textId="4B259F08" w:rsidR="00536D1D" w:rsidRPr="00B21210" w:rsidRDefault="00163CF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7755B2D2" w14:textId="410CB494" w:rsidR="00536D1D" w:rsidRPr="00B21210" w:rsidRDefault="00163CF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03/11/2025</w:t>
            </w:r>
          </w:p>
        </w:tc>
      </w:tr>
      <w:tr w:rsidR="00536D1D" w:rsidRPr="00B21210" w14:paraId="4D7E338C" w14:textId="77777777" w:rsidTr="009776E2">
        <w:trPr>
          <w:trHeight w:val="397"/>
          <w:jc w:val="center"/>
        </w:trPr>
        <w:tc>
          <w:tcPr>
            <w:tcW w:w="851" w:type="dxa"/>
            <w:noWrap/>
            <w:vAlign w:val="center"/>
          </w:tcPr>
          <w:p w14:paraId="7D8471C1" w14:textId="62551D00"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1,081</w:t>
            </w:r>
          </w:p>
        </w:tc>
        <w:tc>
          <w:tcPr>
            <w:tcW w:w="2835" w:type="dxa"/>
            <w:noWrap/>
            <w:vAlign w:val="center"/>
          </w:tcPr>
          <w:p w14:paraId="5D0CFE56" w14:textId="0E68FF79" w:rsidR="00536D1D" w:rsidRPr="00B21210" w:rsidRDefault="00163CF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56860195" w14:textId="158DE73D" w:rsidR="00536D1D" w:rsidRPr="00B21210" w:rsidRDefault="00163CF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ACCI</w:t>
            </w:r>
            <w:r w:rsidR="00DB4B77" w:rsidRPr="00B21210">
              <w:rPr>
                <w:rFonts w:ascii="Times New Roman" w:eastAsia="Times New Roman" w:hAnsi="Times New Roman"/>
                <w:color w:val="767171"/>
                <w:sz w:val="24"/>
                <w:szCs w:val="24"/>
              </w:rPr>
              <w:t>Ó</w:t>
            </w:r>
            <w:r w:rsidRPr="00B21210">
              <w:rPr>
                <w:rFonts w:ascii="Times New Roman" w:eastAsia="Times New Roman" w:hAnsi="Times New Roman"/>
                <w:color w:val="767171"/>
                <w:sz w:val="24"/>
                <w:szCs w:val="24"/>
              </w:rPr>
              <w:t>N DE AMPARO</w:t>
            </w:r>
          </w:p>
        </w:tc>
        <w:tc>
          <w:tcPr>
            <w:tcW w:w="1560" w:type="dxa"/>
            <w:vAlign w:val="center"/>
          </w:tcPr>
          <w:p w14:paraId="6DF790E3" w14:textId="0747A975" w:rsidR="00536D1D" w:rsidRPr="00B21210" w:rsidRDefault="00163CF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04/11/2025</w:t>
            </w:r>
          </w:p>
        </w:tc>
      </w:tr>
      <w:tr w:rsidR="00536D1D" w:rsidRPr="00B21210" w14:paraId="6C8A0FD6" w14:textId="77777777" w:rsidTr="009776E2">
        <w:trPr>
          <w:trHeight w:val="397"/>
          <w:jc w:val="center"/>
        </w:trPr>
        <w:tc>
          <w:tcPr>
            <w:tcW w:w="851" w:type="dxa"/>
            <w:noWrap/>
            <w:vAlign w:val="center"/>
          </w:tcPr>
          <w:p w14:paraId="5EC93E09" w14:textId="559DFBC4"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1,082</w:t>
            </w:r>
          </w:p>
        </w:tc>
        <w:tc>
          <w:tcPr>
            <w:tcW w:w="2835" w:type="dxa"/>
            <w:noWrap/>
            <w:vAlign w:val="center"/>
          </w:tcPr>
          <w:p w14:paraId="695DBB94" w14:textId="00FBB9A5" w:rsidR="00536D1D" w:rsidRPr="00B21210" w:rsidRDefault="00163CF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4BF21493" w14:textId="0BF0D135" w:rsidR="00536D1D" w:rsidRPr="00B21210" w:rsidRDefault="00163CF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ACCIÓN DE AMPARO </w:t>
            </w:r>
          </w:p>
        </w:tc>
        <w:tc>
          <w:tcPr>
            <w:tcW w:w="1560" w:type="dxa"/>
            <w:vAlign w:val="center"/>
          </w:tcPr>
          <w:p w14:paraId="210C3641" w14:textId="251CB6F7" w:rsidR="00536D1D" w:rsidRPr="00B21210" w:rsidRDefault="00163CF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04/11/2025</w:t>
            </w:r>
          </w:p>
        </w:tc>
      </w:tr>
      <w:tr w:rsidR="002040C3" w:rsidRPr="00B21210" w14:paraId="0B84453A" w14:textId="77777777" w:rsidTr="009776E2">
        <w:trPr>
          <w:trHeight w:val="397"/>
          <w:jc w:val="center"/>
        </w:trPr>
        <w:tc>
          <w:tcPr>
            <w:tcW w:w="851" w:type="dxa"/>
            <w:noWrap/>
            <w:vAlign w:val="center"/>
          </w:tcPr>
          <w:p w14:paraId="0624DE0D" w14:textId="29208C98"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1,083</w:t>
            </w:r>
          </w:p>
        </w:tc>
        <w:tc>
          <w:tcPr>
            <w:tcW w:w="2835" w:type="dxa"/>
            <w:noWrap/>
            <w:vAlign w:val="center"/>
          </w:tcPr>
          <w:p w14:paraId="4F674215" w14:textId="633EEEE1" w:rsidR="002040C3" w:rsidRPr="00B21210" w:rsidRDefault="0068557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DEL DISTRITO NACIONAL.</w:t>
            </w:r>
          </w:p>
        </w:tc>
        <w:tc>
          <w:tcPr>
            <w:tcW w:w="2595" w:type="dxa"/>
            <w:noWrap/>
            <w:vAlign w:val="center"/>
          </w:tcPr>
          <w:p w14:paraId="475F03A8" w14:textId="06EAB4F8"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231C30AE" w14:textId="2120A2AF"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04/11/2025</w:t>
            </w:r>
          </w:p>
        </w:tc>
      </w:tr>
      <w:tr w:rsidR="002040C3" w:rsidRPr="00B21210" w14:paraId="299BA3F9" w14:textId="77777777" w:rsidTr="009776E2">
        <w:trPr>
          <w:trHeight w:val="397"/>
          <w:jc w:val="center"/>
        </w:trPr>
        <w:tc>
          <w:tcPr>
            <w:tcW w:w="851" w:type="dxa"/>
            <w:noWrap/>
            <w:vAlign w:val="center"/>
          </w:tcPr>
          <w:p w14:paraId="78F77774" w14:textId="25D7270A"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1,084</w:t>
            </w:r>
          </w:p>
        </w:tc>
        <w:tc>
          <w:tcPr>
            <w:tcW w:w="2835" w:type="dxa"/>
            <w:noWrap/>
            <w:vAlign w:val="center"/>
          </w:tcPr>
          <w:p w14:paraId="48AEA1B0" w14:textId="3164AFB9" w:rsidR="002040C3" w:rsidRPr="00B21210" w:rsidRDefault="0068557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DEL DISTRITO NACIONAL. </w:t>
            </w:r>
          </w:p>
        </w:tc>
        <w:tc>
          <w:tcPr>
            <w:tcW w:w="2595" w:type="dxa"/>
            <w:noWrap/>
            <w:vAlign w:val="center"/>
          </w:tcPr>
          <w:p w14:paraId="6E7DC336" w14:textId="1AA8EE4B"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DESLINDE </w:t>
            </w:r>
          </w:p>
        </w:tc>
        <w:tc>
          <w:tcPr>
            <w:tcW w:w="1560" w:type="dxa"/>
            <w:vAlign w:val="center"/>
          </w:tcPr>
          <w:p w14:paraId="69B6EC7F" w14:textId="621C0BB7"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04/11/2025</w:t>
            </w:r>
          </w:p>
        </w:tc>
      </w:tr>
      <w:tr w:rsidR="002040C3" w:rsidRPr="00B21210" w14:paraId="188C8E8A" w14:textId="77777777" w:rsidTr="009776E2">
        <w:trPr>
          <w:trHeight w:val="397"/>
          <w:jc w:val="center"/>
        </w:trPr>
        <w:tc>
          <w:tcPr>
            <w:tcW w:w="851" w:type="dxa"/>
            <w:noWrap/>
            <w:vAlign w:val="center"/>
          </w:tcPr>
          <w:p w14:paraId="3C5DB804" w14:textId="4F2D610F"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1,085</w:t>
            </w:r>
          </w:p>
        </w:tc>
        <w:tc>
          <w:tcPr>
            <w:tcW w:w="2835" w:type="dxa"/>
            <w:noWrap/>
            <w:vAlign w:val="center"/>
          </w:tcPr>
          <w:p w14:paraId="72695807" w14:textId="3F310C87" w:rsidR="002040C3" w:rsidRPr="00B21210" w:rsidRDefault="0068557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4E62F7EF" w14:textId="3F61B876"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45CE5B2C" w14:textId="37164C0E"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04/11/2025</w:t>
            </w:r>
          </w:p>
        </w:tc>
      </w:tr>
      <w:tr w:rsidR="002040C3" w:rsidRPr="00B21210" w14:paraId="502ADCF4" w14:textId="77777777" w:rsidTr="009776E2">
        <w:trPr>
          <w:trHeight w:val="397"/>
          <w:jc w:val="center"/>
        </w:trPr>
        <w:tc>
          <w:tcPr>
            <w:tcW w:w="851" w:type="dxa"/>
            <w:noWrap/>
            <w:vAlign w:val="center"/>
          </w:tcPr>
          <w:p w14:paraId="298E003A" w14:textId="420A2E1E"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1,086</w:t>
            </w:r>
          </w:p>
        </w:tc>
        <w:tc>
          <w:tcPr>
            <w:tcW w:w="2835" w:type="dxa"/>
            <w:noWrap/>
            <w:vAlign w:val="center"/>
          </w:tcPr>
          <w:p w14:paraId="47AB801F" w14:textId="1B03A449" w:rsidR="002040C3" w:rsidRPr="00B21210" w:rsidRDefault="0068557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MONTE CRISTI. </w:t>
            </w:r>
          </w:p>
        </w:tc>
        <w:tc>
          <w:tcPr>
            <w:tcW w:w="2595" w:type="dxa"/>
            <w:noWrap/>
            <w:vAlign w:val="center"/>
          </w:tcPr>
          <w:p w14:paraId="195EF0F1" w14:textId="6A9BA9D9"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DESLINDE </w:t>
            </w:r>
          </w:p>
        </w:tc>
        <w:tc>
          <w:tcPr>
            <w:tcW w:w="1560" w:type="dxa"/>
            <w:vAlign w:val="center"/>
          </w:tcPr>
          <w:p w14:paraId="6A4E128F" w14:textId="70A1F714"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04/11/2025</w:t>
            </w:r>
          </w:p>
        </w:tc>
      </w:tr>
      <w:tr w:rsidR="002040C3" w:rsidRPr="00B21210" w14:paraId="41970FD1" w14:textId="77777777" w:rsidTr="009776E2">
        <w:trPr>
          <w:trHeight w:val="397"/>
          <w:jc w:val="center"/>
        </w:trPr>
        <w:tc>
          <w:tcPr>
            <w:tcW w:w="851" w:type="dxa"/>
            <w:noWrap/>
            <w:vAlign w:val="center"/>
          </w:tcPr>
          <w:p w14:paraId="1F0E44DA" w14:textId="754EABC6"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1,087</w:t>
            </w:r>
          </w:p>
        </w:tc>
        <w:tc>
          <w:tcPr>
            <w:tcW w:w="2835" w:type="dxa"/>
            <w:noWrap/>
            <w:vAlign w:val="center"/>
          </w:tcPr>
          <w:p w14:paraId="017422B6" w14:textId="10F4D2A8" w:rsidR="002040C3" w:rsidRPr="00B21210" w:rsidRDefault="0068557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SAN CRISTÓBAL.</w:t>
            </w:r>
          </w:p>
        </w:tc>
        <w:tc>
          <w:tcPr>
            <w:tcW w:w="2595" w:type="dxa"/>
            <w:noWrap/>
            <w:vAlign w:val="center"/>
          </w:tcPr>
          <w:p w14:paraId="5F64467B" w14:textId="243C738F" w:rsidR="002040C3" w:rsidRPr="00CB0F3C" w:rsidRDefault="00685572" w:rsidP="002A4A73">
            <w:pPr>
              <w:spacing w:line="276" w:lineRule="auto"/>
              <w:jc w:val="center"/>
              <w:rPr>
                <w:rFonts w:ascii="Times New Roman" w:eastAsia="Times New Roman" w:hAnsi="Times New Roman"/>
                <w:color w:val="767171"/>
                <w:sz w:val="24"/>
                <w:szCs w:val="24"/>
                <w:lang w:val="pt-BR"/>
              </w:rPr>
            </w:pPr>
            <w:r w:rsidRPr="00CB0F3C">
              <w:rPr>
                <w:rFonts w:ascii="Times New Roman" w:eastAsia="Times New Roman" w:hAnsi="Times New Roman"/>
                <w:color w:val="767171"/>
                <w:sz w:val="24"/>
                <w:szCs w:val="24"/>
                <w:lang w:val="pt-BR"/>
              </w:rPr>
              <w:t>DESLINDE PARCELA NO.194-B DEL DISTRITO CATASTRAL 8</w:t>
            </w:r>
          </w:p>
        </w:tc>
        <w:tc>
          <w:tcPr>
            <w:tcW w:w="1560" w:type="dxa"/>
            <w:vAlign w:val="center"/>
          </w:tcPr>
          <w:p w14:paraId="24F0B687" w14:textId="1BCEB965"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05/11/2025</w:t>
            </w:r>
          </w:p>
        </w:tc>
      </w:tr>
      <w:tr w:rsidR="002040C3" w:rsidRPr="00B21210" w14:paraId="73B2B724" w14:textId="77777777" w:rsidTr="009776E2">
        <w:trPr>
          <w:trHeight w:val="397"/>
          <w:jc w:val="center"/>
        </w:trPr>
        <w:tc>
          <w:tcPr>
            <w:tcW w:w="851" w:type="dxa"/>
            <w:noWrap/>
            <w:vAlign w:val="center"/>
          </w:tcPr>
          <w:p w14:paraId="0BE17613" w14:textId="661423FA"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1,088</w:t>
            </w:r>
          </w:p>
        </w:tc>
        <w:tc>
          <w:tcPr>
            <w:tcW w:w="2835" w:type="dxa"/>
            <w:noWrap/>
            <w:vAlign w:val="center"/>
          </w:tcPr>
          <w:p w14:paraId="637B7BFC" w14:textId="3ED1EE00" w:rsidR="002040C3" w:rsidRPr="00B21210" w:rsidRDefault="0068557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3505E86" w14:textId="18D7B1B3"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0D46E458" w14:textId="6C0FB6ED"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05/11/2025</w:t>
            </w:r>
          </w:p>
        </w:tc>
      </w:tr>
      <w:tr w:rsidR="002040C3" w:rsidRPr="00B21210" w14:paraId="3A304519" w14:textId="77777777" w:rsidTr="009776E2">
        <w:trPr>
          <w:trHeight w:val="397"/>
          <w:jc w:val="center"/>
        </w:trPr>
        <w:tc>
          <w:tcPr>
            <w:tcW w:w="851" w:type="dxa"/>
            <w:noWrap/>
            <w:vAlign w:val="center"/>
          </w:tcPr>
          <w:p w14:paraId="3F08D611" w14:textId="5E3A53B9"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1,089</w:t>
            </w:r>
          </w:p>
        </w:tc>
        <w:tc>
          <w:tcPr>
            <w:tcW w:w="2835" w:type="dxa"/>
            <w:noWrap/>
            <w:vAlign w:val="center"/>
          </w:tcPr>
          <w:p w14:paraId="51091447" w14:textId="4A26213D" w:rsidR="002040C3" w:rsidRPr="00B21210" w:rsidRDefault="0068557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SAMANÁ.</w:t>
            </w:r>
          </w:p>
        </w:tc>
        <w:tc>
          <w:tcPr>
            <w:tcW w:w="2595" w:type="dxa"/>
            <w:noWrap/>
            <w:vAlign w:val="center"/>
          </w:tcPr>
          <w:p w14:paraId="645BDA48" w14:textId="700AE948"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DEMANDA EN REFERIMIENTO </w:t>
            </w:r>
          </w:p>
        </w:tc>
        <w:tc>
          <w:tcPr>
            <w:tcW w:w="1560" w:type="dxa"/>
            <w:vAlign w:val="center"/>
          </w:tcPr>
          <w:p w14:paraId="32D1EAFA" w14:textId="01D3B3CE"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05/11/2025</w:t>
            </w:r>
          </w:p>
        </w:tc>
      </w:tr>
      <w:tr w:rsidR="002040C3" w:rsidRPr="00B21210" w14:paraId="0F732DEE" w14:textId="77777777" w:rsidTr="009776E2">
        <w:trPr>
          <w:trHeight w:val="397"/>
          <w:jc w:val="center"/>
        </w:trPr>
        <w:tc>
          <w:tcPr>
            <w:tcW w:w="851" w:type="dxa"/>
            <w:noWrap/>
            <w:vAlign w:val="center"/>
          </w:tcPr>
          <w:p w14:paraId="2451B5F8" w14:textId="27158539"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1,090</w:t>
            </w:r>
          </w:p>
        </w:tc>
        <w:tc>
          <w:tcPr>
            <w:tcW w:w="2835" w:type="dxa"/>
            <w:noWrap/>
            <w:vAlign w:val="center"/>
          </w:tcPr>
          <w:p w14:paraId="6DBEA22A" w14:textId="3CE2300B" w:rsidR="002040C3" w:rsidRPr="00B21210" w:rsidRDefault="0068557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ADMINISTRATIVO (VIRTUAL). </w:t>
            </w:r>
          </w:p>
        </w:tc>
        <w:tc>
          <w:tcPr>
            <w:tcW w:w="2595" w:type="dxa"/>
            <w:noWrap/>
            <w:vAlign w:val="center"/>
          </w:tcPr>
          <w:p w14:paraId="45601281" w14:textId="21E78F1F"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JUSTIPRECIO </w:t>
            </w:r>
          </w:p>
        </w:tc>
        <w:tc>
          <w:tcPr>
            <w:tcW w:w="1560" w:type="dxa"/>
            <w:vAlign w:val="center"/>
          </w:tcPr>
          <w:p w14:paraId="11B2B269" w14:textId="36883C26" w:rsidR="002040C3" w:rsidRPr="00B21210" w:rsidRDefault="0068557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05/11/2025</w:t>
            </w:r>
          </w:p>
        </w:tc>
      </w:tr>
      <w:tr w:rsidR="002040C3" w:rsidRPr="00B21210" w14:paraId="14005705" w14:textId="77777777" w:rsidTr="009776E2">
        <w:trPr>
          <w:trHeight w:val="397"/>
          <w:jc w:val="center"/>
        </w:trPr>
        <w:tc>
          <w:tcPr>
            <w:tcW w:w="851" w:type="dxa"/>
            <w:noWrap/>
            <w:vAlign w:val="center"/>
          </w:tcPr>
          <w:p w14:paraId="10E00100" w14:textId="3832E671"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1,091</w:t>
            </w:r>
          </w:p>
        </w:tc>
        <w:tc>
          <w:tcPr>
            <w:tcW w:w="2835" w:type="dxa"/>
            <w:noWrap/>
            <w:vAlign w:val="center"/>
          </w:tcPr>
          <w:p w14:paraId="7C931FAF" w14:textId="3F5BAA8A" w:rsidR="002040C3" w:rsidRPr="00B21210" w:rsidRDefault="0068557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C</w:t>
            </w:r>
            <w:r w:rsidR="00917C13" w:rsidRPr="00B21210">
              <w:rPr>
                <w:rFonts w:ascii="Times New Roman" w:eastAsia="Times New Roman" w:hAnsi="Times New Roman"/>
                <w:color w:val="767171"/>
                <w:sz w:val="24"/>
                <w:szCs w:val="24"/>
              </w:rPr>
              <w:t>Á</w:t>
            </w:r>
            <w:r w:rsidRPr="00B21210">
              <w:rPr>
                <w:rFonts w:ascii="Times New Roman" w:eastAsia="Times New Roman" w:hAnsi="Times New Roman"/>
                <w:color w:val="767171"/>
                <w:sz w:val="24"/>
                <w:szCs w:val="24"/>
              </w:rPr>
              <w:t xml:space="preserve">MARA CIVIL Y COMERCIAL </w:t>
            </w:r>
            <w:r w:rsidR="00917C13" w:rsidRPr="00B21210">
              <w:rPr>
                <w:rFonts w:ascii="Times New Roman" w:eastAsia="Times New Roman" w:hAnsi="Times New Roman"/>
                <w:color w:val="767171"/>
                <w:sz w:val="24"/>
                <w:szCs w:val="24"/>
              </w:rPr>
              <w:t xml:space="preserve">DEL JUZGADO DE PRIMERA INSTANCIA DE SANTO DOMINGO. </w:t>
            </w:r>
          </w:p>
        </w:tc>
        <w:tc>
          <w:tcPr>
            <w:tcW w:w="2595" w:type="dxa"/>
            <w:noWrap/>
            <w:vAlign w:val="center"/>
          </w:tcPr>
          <w:p w14:paraId="33336FBD" w14:textId="5045E28B" w:rsidR="002040C3" w:rsidRPr="00B21210" w:rsidRDefault="00917C13"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DEMANDA EN DAÑOS Y PERJUICIO</w:t>
            </w:r>
          </w:p>
        </w:tc>
        <w:tc>
          <w:tcPr>
            <w:tcW w:w="1560" w:type="dxa"/>
            <w:vAlign w:val="center"/>
          </w:tcPr>
          <w:p w14:paraId="5752868B" w14:textId="01434707" w:rsidR="002040C3" w:rsidRPr="00B21210" w:rsidRDefault="00917C13"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06/11/2025</w:t>
            </w:r>
          </w:p>
        </w:tc>
      </w:tr>
      <w:tr w:rsidR="002040C3" w:rsidRPr="00B21210" w14:paraId="612A4EA5" w14:textId="77777777" w:rsidTr="009776E2">
        <w:trPr>
          <w:trHeight w:val="397"/>
          <w:jc w:val="center"/>
        </w:trPr>
        <w:tc>
          <w:tcPr>
            <w:tcW w:w="851" w:type="dxa"/>
            <w:noWrap/>
            <w:vAlign w:val="center"/>
          </w:tcPr>
          <w:p w14:paraId="28116C1F" w14:textId="23296D27"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1,092</w:t>
            </w:r>
          </w:p>
        </w:tc>
        <w:tc>
          <w:tcPr>
            <w:tcW w:w="2835" w:type="dxa"/>
            <w:noWrap/>
            <w:vAlign w:val="center"/>
          </w:tcPr>
          <w:p w14:paraId="3F6DA1C6" w14:textId="68330220" w:rsidR="002040C3" w:rsidRPr="00B21210" w:rsidRDefault="00917C13"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DEL DISTRITO NACIONAL. </w:t>
            </w:r>
          </w:p>
        </w:tc>
        <w:tc>
          <w:tcPr>
            <w:tcW w:w="2595" w:type="dxa"/>
            <w:noWrap/>
            <w:vAlign w:val="center"/>
          </w:tcPr>
          <w:p w14:paraId="6BE411D4" w14:textId="20A7E827" w:rsidR="002040C3" w:rsidRPr="00CB0F3C" w:rsidRDefault="00917C13" w:rsidP="002A4A73">
            <w:pPr>
              <w:spacing w:line="276" w:lineRule="auto"/>
              <w:jc w:val="center"/>
              <w:rPr>
                <w:rFonts w:ascii="Times New Roman" w:eastAsia="Times New Roman" w:hAnsi="Times New Roman"/>
                <w:color w:val="767171"/>
                <w:sz w:val="24"/>
                <w:szCs w:val="24"/>
                <w:lang w:val="pt-BR"/>
              </w:rPr>
            </w:pPr>
            <w:r w:rsidRPr="00CB0F3C">
              <w:rPr>
                <w:rFonts w:ascii="Times New Roman" w:eastAsia="Times New Roman" w:hAnsi="Times New Roman"/>
                <w:color w:val="767171"/>
                <w:sz w:val="24"/>
                <w:szCs w:val="24"/>
                <w:lang w:val="pt-BR"/>
              </w:rPr>
              <w:t>SANEAMIENTO PARCELA 220, DISTRITO CATASTRAL 03, DISTRITO NACIONAL.</w:t>
            </w:r>
          </w:p>
        </w:tc>
        <w:tc>
          <w:tcPr>
            <w:tcW w:w="1560" w:type="dxa"/>
            <w:vAlign w:val="center"/>
          </w:tcPr>
          <w:p w14:paraId="278CD73F" w14:textId="0CDE6581" w:rsidR="002040C3" w:rsidRPr="00B21210" w:rsidRDefault="00917C13"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06/11/2025</w:t>
            </w:r>
          </w:p>
        </w:tc>
      </w:tr>
      <w:tr w:rsidR="002040C3" w:rsidRPr="00B21210" w14:paraId="42E54570" w14:textId="77777777" w:rsidTr="009776E2">
        <w:trPr>
          <w:trHeight w:val="397"/>
          <w:jc w:val="center"/>
        </w:trPr>
        <w:tc>
          <w:tcPr>
            <w:tcW w:w="851" w:type="dxa"/>
            <w:noWrap/>
            <w:vAlign w:val="center"/>
          </w:tcPr>
          <w:p w14:paraId="37B43B18" w14:textId="651B0A54" w:rsidR="002040C3"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1,093</w:t>
            </w:r>
          </w:p>
        </w:tc>
        <w:tc>
          <w:tcPr>
            <w:tcW w:w="2835" w:type="dxa"/>
            <w:noWrap/>
            <w:vAlign w:val="center"/>
          </w:tcPr>
          <w:p w14:paraId="184BC7B6" w14:textId="298FAB9E" w:rsidR="002040C3" w:rsidRPr="00B21210" w:rsidRDefault="00917C13"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2E39493D" w14:textId="39FB1A34" w:rsidR="002040C3" w:rsidRPr="00B21210" w:rsidRDefault="00917C13"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EMBARGO INMOBILIARIO</w:t>
            </w:r>
          </w:p>
        </w:tc>
        <w:tc>
          <w:tcPr>
            <w:tcW w:w="1560" w:type="dxa"/>
            <w:vAlign w:val="center"/>
          </w:tcPr>
          <w:p w14:paraId="66BB84DF" w14:textId="4ED23D49" w:rsidR="002040C3" w:rsidRPr="00B21210" w:rsidRDefault="00917C13"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06/11/2025</w:t>
            </w:r>
          </w:p>
        </w:tc>
      </w:tr>
      <w:tr w:rsidR="00D63A32" w:rsidRPr="00B21210" w14:paraId="0059FC14" w14:textId="77777777" w:rsidTr="009776E2">
        <w:trPr>
          <w:trHeight w:val="397"/>
          <w:jc w:val="center"/>
        </w:trPr>
        <w:tc>
          <w:tcPr>
            <w:tcW w:w="851" w:type="dxa"/>
            <w:noWrap/>
            <w:vAlign w:val="center"/>
          </w:tcPr>
          <w:p w14:paraId="45F75CC0" w14:textId="68BF52EA"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1,094</w:t>
            </w:r>
          </w:p>
        </w:tc>
        <w:tc>
          <w:tcPr>
            <w:tcW w:w="2835" w:type="dxa"/>
            <w:noWrap/>
            <w:vAlign w:val="center"/>
          </w:tcPr>
          <w:p w14:paraId="3DADF94F" w14:textId="712EFF11" w:rsidR="00D63A32" w:rsidRPr="00B21210" w:rsidRDefault="00F94C3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56421115" w14:textId="0C629442" w:rsidR="00D63A32" w:rsidRPr="00B21210" w:rsidRDefault="00F94C3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3F96341C" w14:textId="73EEF96D" w:rsidR="00D63A32" w:rsidRPr="00B21210" w:rsidRDefault="00F94C3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06/11/2025</w:t>
            </w:r>
          </w:p>
        </w:tc>
      </w:tr>
      <w:tr w:rsidR="00D63A32" w:rsidRPr="00B21210" w14:paraId="5147D745" w14:textId="77777777" w:rsidTr="009776E2">
        <w:trPr>
          <w:trHeight w:val="397"/>
          <w:jc w:val="center"/>
        </w:trPr>
        <w:tc>
          <w:tcPr>
            <w:tcW w:w="851" w:type="dxa"/>
            <w:noWrap/>
            <w:vAlign w:val="center"/>
          </w:tcPr>
          <w:p w14:paraId="6C485FF4" w14:textId="7808E99D"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1,095</w:t>
            </w:r>
          </w:p>
        </w:tc>
        <w:tc>
          <w:tcPr>
            <w:tcW w:w="2835" w:type="dxa"/>
            <w:noWrap/>
            <w:vAlign w:val="center"/>
          </w:tcPr>
          <w:p w14:paraId="2F960D67" w14:textId="261DCD04" w:rsidR="00D63A32" w:rsidRPr="00B21210" w:rsidRDefault="00F94C3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DE TIERRAS DEL DISTRITO NACIONAL.</w:t>
            </w:r>
          </w:p>
        </w:tc>
        <w:tc>
          <w:tcPr>
            <w:tcW w:w="2595" w:type="dxa"/>
            <w:noWrap/>
            <w:vAlign w:val="center"/>
          </w:tcPr>
          <w:p w14:paraId="2A8CE257" w14:textId="2420EA2F" w:rsidR="00D63A32" w:rsidRPr="00B21210" w:rsidRDefault="00F94C3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RECURSO DE APELACIÓN</w:t>
            </w:r>
          </w:p>
        </w:tc>
        <w:tc>
          <w:tcPr>
            <w:tcW w:w="1560" w:type="dxa"/>
            <w:vAlign w:val="center"/>
          </w:tcPr>
          <w:p w14:paraId="79D3E6BD" w14:textId="65559662" w:rsidR="00D63A32" w:rsidRPr="00B21210" w:rsidRDefault="00F94C3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06/11/2025</w:t>
            </w:r>
          </w:p>
        </w:tc>
      </w:tr>
      <w:tr w:rsidR="00F452EE" w:rsidRPr="00B21210" w14:paraId="60DEC6C4" w14:textId="77777777" w:rsidTr="009776E2">
        <w:trPr>
          <w:trHeight w:val="397"/>
          <w:jc w:val="center"/>
        </w:trPr>
        <w:tc>
          <w:tcPr>
            <w:tcW w:w="851" w:type="dxa"/>
            <w:noWrap/>
            <w:vAlign w:val="center"/>
          </w:tcPr>
          <w:p w14:paraId="402EF795" w14:textId="55470E0E" w:rsidR="00F452EE"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1,096</w:t>
            </w:r>
          </w:p>
        </w:tc>
        <w:tc>
          <w:tcPr>
            <w:tcW w:w="2835" w:type="dxa"/>
            <w:noWrap/>
            <w:vAlign w:val="center"/>
          </w:tcPr>
          <w:p w14:paraId="64DCD69C" w14:textId="42B8F863" w:rsidR="00F452EE" w:rsidRPr="00B21210" w:rsidRDefault="00F94C3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DEL DISTRITO NACIONAL. </w:t>
            </w:r>
          </w:p>
        </w:tc>
        <w:tc>
          <w:tcPr>
            <w:tcW w:w="2595" w:type="dxa"/>
            <w:noWrap/>
            <w:vAlign w:val="center"/>
          </w:tcPr>
          <w:p w14:paraId="07220374" w14:textId="71DF71E2" w:rsidR="00F452EE" w:rsidRPr="00B21210" w:rsidRDefault="00F94C3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RECURSO DE APELACIÓN</w:t>
            </w:r>
          </w:p>
        </w:tc>
        <w:tc>
          <w:tcPr>
            <w:tcW w:w="1560" w:type="dxa"/>
            <w:vAlign w:val="center"/>
          </w:tcPr>
          <w:p w14:paraId="3EEB3861" w14:textId="2BE0219D" w:rsidR="00F452EE" w:rsidRPr="00B21210" w:rsidRDefault="00F94C3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06/11/2025</w:t>
            </w:r>
          </w:p>
        </w:tc>
      </w:tr>
      <w:tr w:rsidR="00D63A32" w:rsidRPr="00B21210" w14:paraId="2D6BA911" w14:textId="77777777" w:rsidTr="009776E2">
        <w:trPr>
          <w:trHeight w:val="397"/>
          <w:jc w:val="center"/>
        </w:trPr>
        <w:tc>
          <w:tcPr>
            <w:tcW w:w="851" w:type="dxa"/>
            <w:noWrap/>
            <w:vAlign w:val="center"/>
          </w:tcPr>
          <w:p w14:paraId="43213B13" w14:textId="3C000B9D"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1,097</w:t>
            </w:r>
          </w:p>
        </w:tc>
        <w:tc>
          <w:tcPr>
            <w:tcW w:w="2835" w:type="dxa"/>
            <w:noWrap/>
            <w:vAlign w:val="center"/>
          </w:tcPr>
          <w:p w14:paraId="6CE411DB" w14:textId="5A22F587" w:rsidR="00D63A32" w:rsidRPr="00B21210" w:rsidRDefault="00F94C3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DEL DISTRITO NACIONAL.</w:t>
            </w:r>
          </w:p>
        </w:tc>
        <w:tc>
          <w:tcPr>
            <w:tcW w:w="2595" w:type="dxa"/>
            <w:noWrap/>
            <w:vAlign w:val="center"/>
          </w:tcPr>
          <w:p w14:paraId="048DE31E" w14:textId="02D61972" w:rsidR="00D63A32" w:rsidRPr="00B21210" w:rsidRDefault="00F94C3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 PARCELA 2, DISTRITO CATASTRAL 02</w:t>
            </w:r>
          </w:p>
        </w:tc>
        <w:tc>
          <w:tcPr>
            <w:tcW w:w="1560" w:type="dxa"/>
            <w:vAlign w:val="center"/>
          </w:tcPr>
          <w:p w14:paraId="524EA062" w14:textId="0615F227" w:rsidR="00D63A32" w:rsidRPr="00B21210" w:rsidRDefault="00F94C3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06/11/2025</w:t>
            </w:r>
          </w:p>
        </w:tc>
      </w:tr>
      <w:tr w:rsidR="00D63A32" w:rsidRPr="00B21210" w14:paraId="604AE091" w14:textId="77777777" w:rsidTr="009776E2">
        <w:trPr>
          <w:trHeight w:val="397"/>
          <w:jc w:val="center"/>
        </w:trPr>
        <w:tc>
          <w:tcPr>
            <w:tcW w:w="851" w:type="dxa"/>
            <w:noWrap/>
            <w:vAlign w:val="center"/>
          </w:tcPr>
          <w:p w14:paraId="373D1BA5" w14:textId="1CF3D57A"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1,098</w:t>
            </w:r>
          </w:p>
        </w:tc>
        <w:tc>
          <w:tcPr>
            <w:tcW w:w="2835" w:type="dxa"/>
            <w:noWrap/>
            <w:vAlign w:val="center"/>
          </w:tcPr>
          <w:p w14:paraId="3E5A5991" w14:textId="6BCAE045" w:rsidR="00D63A32" w:rsidRPr="00B21210" w:rsidRDefault="00F94C3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72451C" w:rsidRPr="00B21210">
              <w:rPr>
                <w:rFonts w:ascii="Times New Roman" w:eastAsia="Times New Roman" w:hAnsi="Times New Roman"/>
                <w:color w:val="767171"/>
                <w:sz w:val="24"/>
                <w:szCs w:val="24"/>
              </w:rPr>
              <w:t>Ó</w:t>
            </w:r>
            <w:r w:rsidRPr="00B21210">
              <w:rPr>
                <w:rFonts w:ascii="Times New Roman" w:eastAsia="Times New Roman" w:hAnsi="Times New Roman"/>
                <w:color w:val="767171"/>
                <w:sz w:val="24"/>
                <w:szCs w:val="24"/>
              </w:rPr>
              <w:t>N ORIGINAL DE AZUA.</w:t>
            </w:r>
          </w:p>
        </w:tc>
        <w:tc>
          <w:tcPr>
            <w:tcW w:w="2595" w:type="dxa"/>
            <w:noWrap/>
            <w:vAlign w:val="center"/>
          </w:tcPr>
          <w:p w14:paraId="2B2AD43D" w14:textId="410B6299"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w:t>
            </w:r>
          </w:p>
        </w:tc>
        <w:tc>
          <w:tcPr>
            <w:tcW w:w="1560" w:type="dxa"/>
            <w:vAlign w:val="center"/>
          </w:tcPr>
          <w:p w14:paraId="251CE35B" w14:textId="50FECBAE"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06/11/2025</w:t>
            </w:r>
          </w:p>
        </w:tc>
      </w:tr>
      <w:tr w:rsidR="00D63A32" w:rsidRPr="00B21210" w14:paraId="3AEB59D2" w14:textId="77777777" w:rsidTr="009776E2">
        <w:trPr>
          <w:trHeight w:val="397"/>
          <w:jc w:val="center"/>
        </w:trPr>
        <w:tc>
          <w:tcPr>
            <w:tcW w:w="851" w:type="dxa"/>
            <w:noWrap/>
            <w:vAlign w:val="center"/>
          </w:tcPr>
          <w:p w14:paraId="1DA67885" w14:textId="39866145"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1,099</w:t>
            </w:r>
          </w:p>
        </w:tc>
        <w:tc>
          <w:tcPr>
            <w:tcW w:w="2835" w:type="dxa"/>
            <w:noWrap/>
            <w:vAlign w:val="center"/>
          </w:tcPr>
          <w:p w14:paraId="166A35D3" w14:textId="6C99E891"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AZUA. </w:t>
            </w:r>
          </w:p>
        </w:tc>
        <w:tc>
          <w:tcPr>
            <w:tcW w:w="2595" w:type="dxa"/>
            <w:noWrap/>
            <w:vAlign w:val="center"/>
          </w:tcPr>
          <w:p w14:paraId="039F9947" w14:textId="11128C3C"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JUSTIPRECIO </w:t>
            </w:r>
          </w:p>
        </w:tc>
        <w:tc>
          <w:tcPr>
            <w:tcW w:w="1560" w:type="dxa"/>
            <w:vAlign w:val="center"/>
          </w:tcPr>
          <w:p w14:paraId="1CC7E00F" w14:textId="48F5DFD1"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06/11/2025</w:t>
            </w:r>
          </w:p>
        </w:tc>
      </w:tr>
      <w:tr w:rsidR="00D63A32" w:rsidRPr="00B21210" w14:paraId="51D03C6D" w14:textId="77777777" w:rsidTr="009776E2">
        <w:trPr>
          <w:trHeight w:val="397"/>
          <w:jc w:val="center"/>
        </w:trPr>
        <w:tc>
          <w:tcPr>
            <w:tcW w:w="851" w:type="dxa"/>
            <w:noWrap/>
            <w:vAlign w:val="center"/>
          </w:tcPr>
          <w:p w14:paraId="6F0A0DAB" w14:textId="561F07D1"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1,100</w:t>
            </w:r>
          </w:p>
        </w:tc>
        <w:tc>
          <w:tcPr>
            <w:tcW w:w="2835" w:type="dxa"/>
            <w:noWrap/>
            <w:vAlign w:val="center"/>
          </w:tcPr>
          <w:p w14:paraId="6FBB4DA2" w14:textId="6BB70783"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AZUA. </w:t>
            </w:r>
          </w:p>
        </w:tc>
        <w:tc>
          <w:tcPr>
            <w:tcW w:w="2595" w:type="dxa"/>
            <w:noWrap/>
            <w:vAlign w:val="center"/>
          </w:tcPr>
          <w:p w14:paraId="7F9E2B12" w14:textId="393C0BAB"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w:t>
            </w:r>
          </w:p>
        </w:tc>
        <w:tc>
          <w:tcPr>
            <w:tcW w:w="1560" w:type="dxa"/>
            <w:vAlign w:val="center"/>
          </w:tcPr>
          <w:p w14:paraId="71E74F0B" w14:textId="724EF28E"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06/11/2025</w:t>
            </w:r>
          </w:p>
        </w:tc>
      </w:tr>
      <w:tr w:rsidR="00D63A32" w:rsidRPr="00B21210" w14:paraId="4E0B6506" w14:textId="77777777" w:rsidTr="009776E2">
        <w:trPr>
          <w:trHeight w:val="397"/>
          <w:jc w:val="center"/>
        </w:trPr>
        <w:tc>
          <w:tcPr>
            <w:tcW w:w="851" w:type="dxa"/>
            <w:noWrap/>
            <w:vAlign w:val="center"/>
          </w:tcPr>
          <w:p w14:paraId="4379F839" w14:textId="75A47A14"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1,101</w:t>
            </w:r>
          </w:p>
        </w:tc>
        <w:tc>
          <w:tcPr>
            <w:tcW w:w="2835" w:type="dxa"/>
            <w:noWrap/>
            <w:vAlign w:val="center"/>
          </w:tcPr>
          <w:p w14:paraId="39346EC3" w14:textId="03381CFD"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2B89F054" w14:textId="5017CDA7"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 PARCELA NO. 38 DEL 4</w:t>
            </w:r>
          </w:p>
        </w:tc>
        <w:tc>
          <w:tcPr>
            <w:tcW w:w="1560" w:type="dxa"/>
            <w:vAlign w:val="center"/>
          </w:tcPr>
          <w:p w14:paraId="65D596E9" w14:textId="010C09F1"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07/11/2025</w:t>
            </w:r>
          </w:p>
        </w:tc>
      </w:tr>
      <w:tr w:rsidR="00D63A32" w:rsidRPr="00B21210" w14:paraId="5A14F84D" w14:textId="77777777" w:rsidTr="009776E2">
        <w:trPr>
          <w:trHeight w:val="397"/>
          <w:jc w:val="center"/>
        </w:trPr>
        <w:tc>
          <w:tcPr>
            <w:tcW w:w="851" w:type="dxa"/>
            <w:noWrap/>
            <w:vAlign w:val="center"/>
          </w:tcPr>
          <w:p w14:paraId="54A325F2" w14:textId="061CCE84"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1,102</w:t>
            </w:r>
          </w:p>
        </w:tc>
        <w:tc>
          <w:tcPr>
            <w:tcW w:w="2835" w:type="dxa"/>
            <w:noWrap/>
            <w:vAlign w:val="center"/>
          </w:tcPr>
          <w:p w14:paraId="11F38CE2" w14:textId="3D46577E"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47707705" w14:textId="2A1252E8"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4092C825" w14:textId="17BB0D20"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11/11/2025</w:t>
            </w:r>
          </w:p>
        </w:tc>
      </w:tr>
      <w:tr w:rsidR="00D63A32" w:rsidRPr="00B21210" w14:paraId="0C87EFA7" w14:textId="77777777" w:rsidTr="009776E2">
        <w:trPr>
          <w:trHeight w:val="397"/>
          <w:jc w:val="center"/>
        </w:trPr>
        <w:tc>
          <w:tcPr>
            <w:tcW w:w="851" w:type="dxa"/>
            <w:noWrap/>
            <w:vAlign w:val="center"/>
          </w:tcPr>
          <w:p w14:paraId="7100B69E" w14:textId="4E424C8B"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1,103</w:t>
            </w:r>
          </w:p>
        </w:tc>
        <w:tc>
          <w:tcPr>
            <w:tcW w:w="2835" w:type="dxa"/>
            <w:noWrap/>
            <w:vAlign w:val="center"/>
          </w:tcPr>
          <w:p w14:paraId="436ACB9A" w14:textId="77FC5C9F"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 SANTIAGO. </w:t>
            </w:r>
          </w:p>
        </w:tc>
        <w:tc>
          <w:tcPr>
            <w:tcW w:w="2595" w:type="dxa"/>
            <w:noWrap/>
            <w:vAlign w:val="center"/>
          </w:tcPr>
          <w:p w14:paraId="7311A4B0" w14:textId="2D8C92B0"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RECURSO DE APELACIÓN DE SANEAMIENTO</w:t>
            </w:r>
          </w:p>
        </w:tc>
        <w:tc>
          <w:tcPr>
            <w:tcW w:w="1560" w:type="dxa"/>
            <w:vAlign w:val="center"/>
          </w:tcPr>
          <w:p w14:paraId="06E7FAAA" w14:textId="098EE2C0"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11/11/2025</w:t>
            </w:r>
          </w:p>
        </w:tc>
      </w:tr>
      <w:tr w:rsidR="00D63A32" w:rsidRPr="00B21210" w14:paraId="5E7A05DF" w14:textId="77777777" w:rsidTr="009776E2">
        <w:trPr>
          <w:trHeight w:val="397"/>
          <w:jc w:val="center"/>
        </w:trPr>
        <w:tc>
          <w:tcPr>
            <w:tcW w:w="851" w:type="dxa"/>
            <w:noWrap/>
            <w:vAlign w:val="center"/>
          </w:tcPr>
          <w:p w14:paraId="1F208BEE" w14:textId="75A11E85"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1,104</w:t>
            </w:r>
          </w:p>
        </w:tc>
        <w:tc>
          <w:tcPr>
            <w:tcW w:w="2835" w:type="dxa"/>
            <w:noWrap/>
            <w:vAlign w:val="center"/>
          </w:tcPr>
          <w:p w14:paraId="3EA4F237" w14:textId="4E1753D4"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DE TIERRAS DE SANTIAGO.</w:t>
            </w:r>
          </w:p>
        </w:tc>
        <w:tc>
          <w:tcPr>
            <w:tcW w:w="2595" w:type="dxa"/>
            <w:noWrap/>
            <w:vAlign w:val="center"/>
          </w:tcPr>
          <w:p w14:paraId="58ED1021" w14:textId="1F5A469E"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RECURSO DE APELACIÓN DE SANEAMIENTO</w:t>
            </w:r>
          </w:p>
        </w:tc>
        <w:tc>
          <w:tcPr>
            <w:tcW w:w="1560" w:type="dxa"/>
            <w:vAlign w:val="center"/>
          </w:tcPr>
          <w:p w14:paraId="1990AE43" w14:textId="449D470C"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11/11/2025</w:t>
            </w:r>
          </w:p>
        </w:tc>
      </w:tr>
      <w:tr w:rsidR="00D63A32" w:rsidRPr="00B21210" w14:paraId="74989B81" w14:textId="77777777" w:rsidTr="009776E2">
        <w:trPr>
          <w:trHeight w:val="397"/>
          <w:jc w:val="center"/>
        </w:trPr>
        <w:tc>
          <w:tcPr>
            <w:tcW w:w="851" w:type="dxa"/>
            <w:noWrap/>
            <w:vAlign w:val="center"/>
          </w:tcPr>
          <w:p w14:paraId="15743255" w14:textId="414BC278"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1,105</w:t>
            </w:r>
          </w:p>
        </w:tc>
        <w:tc>
          <w:tcPr>
            <w:tcW w:w="2835" w:type="dxa"/>
            <w:noWrap/>
            <w:vAlign w:val="center"/>
          </w:tcPr>
          <w:p w14:paraId="25BBB388" w14:textId="584482D3"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DEL DISTRITO NACIONAL.</w:t>
            </w:r>
          </w:p>
        </w:tc>
        <w:tc>
          <w:tcPr>
            <w:tcW w:w="2595" w:type="dxa"/>
            <w:noWrap/>
            <w:vAlign w:val="center"/>
          </w:tcPr>
          <w:p w14:paraId="2CE33B47" w14:textId="065E0892"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DEMANDA EN DESALOJO </w:t>
            </w:r>
          </w:p>
        </w:tc>
        <w:tc>
          <w:tcPr>
            <w:tcW w:w="1560" w:type="dxa"/>
            <w:vAlign w:val="center"/>
          </w:tcPr>
          <w:p w14:paraId="2465E896" w14:textId="08DDD2D1"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11/11/2025</w:t>
            </w:r>
          </w:p>
        </w:tc>
      </w:tr>
      <w:tr w:rsidR="00D63A32" w:rsidRPr="00B21210" w14:paraId="1ABE8B7D" w14:textId="77777777" w:rsidTr="009776E2">
        <w:trPr>
          <w:trHeight w:val="397"/>
          <w:jc w:val="center"/>
        </w:trPr>
        <w:tc>
          <w:tcPr>
            <w:tcW w:w="851" w:type="dxa"/>
            <w:noWrap/>
            <w:vAlign w:val="center"/>
          </w:tcPr>
          <w:p w14:paraId="50EF690B" w14:textId="239CA5B9"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1,106</w:t>
            </w:r>
          </w:p>
        </w:tc>
        <w:tc>
          <w:tcPr>
            <w:tcW w:w="2835" w:type="dxa"/>
            <w:noWrap/>
            <w:vAlign w:val="center"/>
          </w:tcPr>
          <w:p w14:paraId="0B9DA7B0" w14:textId="356330F6"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3A36B280" w14:textId="5507C4EF"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ABOGADOS DEL ESTADO</w:t>
            </w:r>
          </w:p>
        </w:tc>
        <w:tc>
          <w:tcPr>
            <w:tcW w:w="1560" w:type="dxa"/>
            <w:vAlign w:val="center"/>
          </w:tcPr>
          <w:p w14:paraId="5F6AAEBE" w14:textId="6A3DA53B"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11/11/2025</w:t>
            </w:r>
          </w:p>
        </w:tc>
      </w:tr>
      <w:tr w:rsidR="00D63A32" w:rsidRPr="00B21210" w14:paraId="53FF80D9" w14:textId="77777777" w:rsidTr="009776E2">
        <w:trPr>
          <w:trHeight w:val="397"/>
          <w:jc w:val="center"/>
        </w:trPr>
        <w:tc>
          <w:tcPr>
            <w:tcW w:w="851" w:type="dxa"/>
            <w:noWrap/>
            <w:vAlign w:val="center"/>
          </w:tcPr>
          <w:p w14:paraId="552EF585" w14:textId="16A37123"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1,107</w:t>
            </w:r>
          </w:p>
        </w:tc>
        <w:tc>
          <w:tcPr>
            <w:tcW w:w="2835" w:type="dxa"/>
            <w:noWrap/>
            <w:vAlign w:val="center"/>
          </w:tcPr>
          <w:p w14:paraId="058DC018" w14:textId="5B358E30"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2A0F04DA" w14:textId="09CE2680"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D39F883" w14:textId="3BAF4C85"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11/11/2025</w:t>
            </w:r>
          </w:p>
        </w:tc>
      </w:tr>
      <w:tr w:rsidR="00D63A32" w:rsidRPr="00B21210" w14:paraId="0F89C434" w14:textId="77777777" w:rsidTr="009776E2">
        <w:trPr>
          <w:trHeight w:val="397"/>
          <w:jc w:val="center"/>
        </w:trPr>
        <w:tc>
          <w:tcPr>
            <w:tcW w:w="851" w:type="dxa"/>
            <w:noWrap/>
            <w:vAlign w:val="center"/>
          </w:tcPr>
          <w:p w14:paraId="1D68C315" w14:textId="3B986CA9"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1,108</w:t>
            </w:r>
          </w:p>
        </w:tc>
        <w:tc>
          <w:tcPr>
            <w:tcW w:w="2835" w:type="dxa"/>
            <w:noWrap/>
            <w:vAlign w:val="center"/>
          </w:tcPr>
          <w:p w14:paraId="5710C7C8" w14:textId="3D6DEE73"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39CD249D" w14:textId="676922E6"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0E027687" w14:textId="36F712E5"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11/11/2025</w:t>
            </w:r>
          </w:p>
        </w:tc>
      </w:tr>
      <w:tr w:rsidR="00D63A32" w:rsidRPr="00B21210" w14:paraId="45E545C5" w14:textId="77777777" w:rsidTr="009776E2">
        <w:trPr>
          <w:trHeight w:val="397"/>
          <w:jc w:val="center"/>
        </w:trPr>
        <w:tc>
          <w:tcPr>
            <w:tcW w:w="851" w:type="dxa"/>
            <w:noWrap/>
            <w:vAlign w:val="center"/>
          </w:tcPr>
          <w:p w14:paraId="2E8B556E" w14:textId="63955378"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1,109</w:t>
            </w:r>
          </w:p>
        </w:tc>
        <w:tc>
          <w:tcPr>
            <w:tcW w:w="2835" w:type="dxa"/>
            <w:noWrap/>
            <w:vAlign w:val="center"/>
          </w:tcPr>
          <w:p w14:paraId="32592B0A" w14:textId="501F3677"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21D4DC73" w14:textId="42B76B8A"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7E19FBFE" w14:textId="6F2124AC"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11/11/2025</w:t>
            </w:r>
          </w:p>
        </w:tc>
      </w:tr>
      <w:tr w:rsidR="00D63A32" w:rsidRPr="00B21210" w14:paraId="4A7FDD61" w14:textId="77777777" w:rsidTr="009776E2">
        <w:trPr>
          <w:trHeight w:val="397"/>
          <w:jc w:val="center"/>
        </w:trPr>
        <w:tc>
          <w:tcPr>
            <w:tcW w:w="851" w:type="dxa"/>
            <w:noWrap/>
            <w:vAlign w:val="center"/>
          </w:tcPr>
          <w:p w14:paraId="61132DB4" w14:textId="48661749"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1,110</w:t>
            </w:r>
          </w:p>
        </w:tc>
        <w:tc>
          <w:tcPr>
            <w:tcW w:w="2835" w:type="dxa"/>
            <w:noWrap/>
            <w:vAlign w:val="center"/>
          </w:tcPr>
          <w:p w14:paraId="37CD42A2" w14:textId="2B16E6A0" w:rsidR="00D63A32" w:rsidRPr="00B21210" w:rsidRDefault="007245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58821E70" w14:textId="1BF7D4E6"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2D68382" w14:textId="276CB72C" w:rsidR="00D63A32" w:rsidRPr="00B21210" w:rsidRDefault="007245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11/11/2025</w:t>
            </w:r>
          </w:p>
        </w:tc>
      </w:tr>
      <w:tr w:rsidR="00D63A32" w:rsidRPr="00B21210" w14:paraId="48F8C0FA" w14:textId="77777777" w:rsidTr="009776E2">
        <w:trPr>
          <w:trHeight w:val="397"/>
          <w:jc w:val="center"/>
        </w:trPr>
        <w:tc>
          <w:tcPr>
            <w:tcW w:w="851" w:type="dxa"/>
            <w:noWrap/>
            <w:vAlign w:val="center"/>
          </w:tcPr>
          <w:p w14:paraId="54501C76" w14:textId="5FDEAB8F"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1,111</w:t>
            </w:r>
          </w:p>
        </w:tc>
        <w:tc>
          <w:tcPr>
            <w:tcW w:w="2835" w:type="dxa"/>
            <w:noWrap/>
            <w:vAlign w:val="center"/>
          </w:tcPr>
          <w:p w14:paraId="2060AB0B" w14:textId="091F4FDF" w:rsidR="00D63A32" w:rsidRPr="00B21210" w:rsidRDefault="005B58DD"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SAN CRISTÓBAL. </w:t>
            </w:r>
          </w:p>
        </w:tc>
        <w:tc>
          <w:tcPr>
            <w:tcW w:w="2595" w:type="dxa"/>
            <w:noWrap/>
            <w:vAlign w:val="center"/>
          </w:tcPr>
          <w:p w14:paraId="378E861C" w14:textId="5B26BB79" w:rsidR="00D63A32" w:rsidRPr="00B21210" w:rsidRDefault="005B58DD"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71BBB417" w14:textId="003CA4E9" w:rsidR="00D63A32" w:rsidRPr="00B21210" w:rsidRDefault="005B58DD"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11/11/2025</w:t>
            </w:r>
          </w:p>
        </w:tc>
      </w:tr>
      <w:tr w:rsidR="00D63A32" w:rsidRPr="00B21210" w14:paraId="181A9591" w14:textId="77777777" w:rsidTr="009776E2">
        <w:trPr>
          <w:trHeight w:val="397"/>
          <w:jc w:val="center"/>
        </w:trPr>
        <w:tc>
          <w:tcPr>
            <w:tcW w:w="851" w:type="dxa"/>
            <w:noWrap/>
            <w:vAlign w:val="center"/>
          </w:tcPr>
          <w:p w14:paraId="5A5BECA2" w14:textId="2F3A5479"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1,112</w:t>
            </w:r>
          </w:p>
        </w:tc>
        <w:tc>
          <w:tcPr>
            <w:tcW w:w="2835" w:type="dxa"/>
            <w:noWrap/>
            <w:vAlign w:val="center"/>
          </w:tcPr>
          <w:p w14:paraId="1391F545" w14:textId="3FBD7108" w:rsidR="00D63A32" w:rsidRPr="00B21210" w:rsidRDefault="005B58DD"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PUERTO PLATA. </w:t>
            </w:r>
          </w:p>
        </w:tc>
        <w:tc>
          <w:tcPr>
            <w:tcW w:w="2595" w:type="dxa"/>
            <w:noWrap/>
            <w:vAlign w:val="center"/>
          </w:tcPr>
          <w:p w14:paraId="617B198D" w14:textId="101F6470" w:rsidR="00D63A32" w:rsidRPr="00B21210" w:rsidRDefault="005B58DD"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DESLINDE </w:t>
            </w:r>
          </w:p>
        </w:tc>
        <w:tc>
          <w:tcPr>
            <w:tcW w:w="1560" w:type="dxa"/>
            <w:vAlign w:val="center"/>
          </w:tcPr>
          <w:p w14:paraId="4A902CFC" w14:textId="127BB6E1" w:rsidR="00D63A32" w:rsidRPr="00B21210" w:rsidRDefault="005B58DD"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5EC7C5A7" w14:textId="77777777" w:rsidTr="009776E2">
        <w:trPr>
          <w:trHeight w:val="397"/>
          <w:jc w:val="center"/>
        </w:trPr>
        <w:tc>
          <w:tcPr>
            <w:tcW w:w="851" w:type="dxa"/>
            <w:noWrap/>
            <w:vAlign w:val="center"/>
          </w:tcPr>
          <w:p w14:paraId="6BB9AA17" w14:textId="144CC46A"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1,113</w:t>
            </w:r>
          </w:p>
        </w:tc>
        <w:tc>
          <w:tcPr>
            <w:tcW w:w="2835" w:type="dxa"/>
            <w:noWrap/>
            <w:vAlign w:val="center"/>
          </w:tcPr>
          <w:p w14:paraId="4CBF1B28" w14:textId="63982FCD" w:rsidR="00D63A32" w:rsidRPr="00B21210" w:rsidRDefault="005B58DD"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SANTIAGO.</w:t>
            </w:r>
          </w:p>
        </w:tc>
        <w:tc>
          <w:tcPr>
            <w:tcW w:w="2595" w:type="dxa"/>
            <w:noWrap/>
            <w:vAlign w:val="center"/>
          </w:tcPr>
          <w:p w14:paraId="5A81AF76" w14:textId="20E77951" w:rsidR="00D63A32" w:rsidRPr="00B21210" w:rsidRDefault="005B58DD"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 PARCELA NO. 05, DEL DISTRITO CATASTRAL 05</w:t>
            </w:r>
          </w:p>
        </w:tc>
        <w:tc>
          <w:tcPr>
            <w:tcW w:w="1560" w:type="dxa"/>
            <w:vAlign w:val="center"/>
          </w:tcPr>
          <w:p w14:paraId="3C352B38" w14:textId="6BB4D2F2" w:rsidR="00D63A32" w:rsidRPr="00B21210" w:rsidRDefault="005B58DD"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44C41A51" w14:textId="77777777" w:rsidTr="009776E2">
        <w:trPr>
          <w:trHeight w:val="397"/>
          <w:jc w:val="center"/>
        </w:trPr>
        <w:tc>
          <w:tcPr>
            <w:tcW w:w="851" w:type="dxa"/>
            <w:noWrap/>
            <w:vAlign w:val="center"/>
          </w:tcPr>
          <w:p w14:paraId="09AA10EA" w14:textId="6DB6046E"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1,114</w:t>
            </w:r>
          </w:p>
        </w:tc>
        <w:tc>
          <w:tcPr>
            <w:tcW w:w="2835" w:type="dxa"/>
            <w:noWrap/>
            <w:vAlign w:val="center"/>
          </w:tcPr>
          <w:p w14:paraId="5C5791A3" w14:textId="634D2AB7" w:rsidR="00D63A32" w:rsidRPr="00B21210" w:rsidRDefault="00045E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DEL DISTRITO NACIONAL.</w:t>
            </w:r>
          </w:p>
        </w:tc>
        <w:tc>
          <w:tcPr>
            <w:tcW w:w="2595" w:type="dxa"/>
            <w:noWrap/>
            <w:vAlign w:val="center"/>
          </w:tcPr>
          <w:p w14:paraId="267AEFA3" w14:textId="4C12BC77"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 EXPEDIENTE NO. 2025-0083704</w:t>
            </w:r>
          </w:p>
        </w:tc>
        <w:tc>
          <w:tcPr>
            <w:tcW w:w="1560" w:type="dxa"/>
            <w:vAlign w:val="center"/>
          </w:tcPr>
          <w:p w14:paraId="5547F663" w14:textId="371DCF95"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461EE1CC" w14:textId="77777777" w:rsidTr="009776E2">
        <w:trPr>
          <w:trHeight w:val="397"/>
          <w:jc w:val="center"/>
        </w:trPr>
        <w:tc>
          <w:tcPr>
            <w:tcW w:w="851" w:type="dxa"/>
            <w:noWrap/>
            <w:vAlign w:val="center"/>
          </w:tcPr>
          <w:p w14:paraId="665CBB82" w14:textId="3D34D807"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1,115</w:t>
            </w:r>
          </w:p>
        </w:tc>
        <w:tc>
          <w:tcPr>
            <w:tcW w:w="2835" w:type="dxa"/>
            <w:noWrap/>
            <w:vAlign w:val="center"/>
          </w:tcPr>
          <w:p w14:paraId="0E924C80" w14:textId="10AF8CE5" w:rsidR="00D63A32" w:rsidRPr="00B21210" w:rsidRDefault="00045E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1D8D7343" w14:textId="19BB92E9"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 EXPEDIENTE NO. 2025-0078190</w:t>
            </w:r>
          </w:p>
        </w:tc>
        <w:tc>
          <w:tcPr>
            <w:tcW w:w="1560" w:type="dxa"/>
            <w:vAlign w:val="center"/>
          </w:tcPr>
          <w:p w14:paraId="568BA3FC" w14:textId="0C942D66"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6088F3E3" w14:textId="77777777" w:rsidTr="009776E2">
        <w:trPr>
          <w:trHeight w:val="397"/>
          <w:jc w:val="center"/>
        </w:trPr>
        <w:tc>
          <w:tcPr>
            <w:tcW w:w="851" w:type="dxa"/>
            <w:noWrap/>
            <w:vAlign w:val="center"/>
          </w:tcPr>
          <w:p w14:paraId="2190F827" w14:textId="16A67DEE"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1,116</w:t>
            </w:r>
          </w:p>
        </w:tc>
        <w:tc>
          <w:tcPr>
            <w:tcW w:w="2835" w:type="dxa"/>
            <w:noWrap/>
            <w:vAlign w:val="center"/>
          </w:tcPr>
          <w:p w14:paraId="518CC07E" w14:textId="3E8C63B6" w:rsidR="00D63A32" w:rsidRPr="00B21210" w:rsidRDefault="00045E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1FC170D3" w14:textId="5473210F"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 EXPEDIENTE NO. 2025-015945</w:t>
            </w:r>
          </w:p>
        </w:tc>
        <w:tc>
          <w:tcPr>
            <w:tcW w:w="1560" w:type="dxa"/>
            <w:vAlign w:val="center"/>
          </w:tcPr>
          <w:p w14:paraId="5B121A54" w14:textId="744E792B"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57C3201B" w14:textId="77777777" w:rsidTr="009776E2">
        <w:trPr>
          <w:trHeight w:val="397"/>
          <w:jc w:val="center"/>
        </w:trPr>
        <w:tc>
          <w:tcPr>
            <w:tcW w:w="851" w:type="dxa"/>
            <w:noWrap/>
            <w:vAlign w:val="center"/>
          </w:tcPr>
          <w:p w14:paraId="7EF0FF96" w14:textId="6EB2AA58"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1,117</w:t>
            </w:r>
          </w:p>
        </w:tc>
        <w:tc>
          <w:tcPr>
            <w:tcW w:w="2835" w:type="dxa"/>
            <w:noWrap/>
            <w:vAlign w:val="center"/>
          </w:tcPr>
          <w:p w14:paraId="7E8A1A18" w14:textId="4688BFED" w:rsidR="00D63A32" w:rsidRPr="00B21210" w:rsidRDefault="00045E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3180D9F" w14:textId="53FB1731"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CCF4CD4" w14:textId="4F368D31"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297CE4EF" w14:textId="77777777" w:rsidTr="009776E2">
        <w:trPr>
          <w:trHeight w:val="397"/>
          <w:jc w:val="center"/>
        </w:trPr>
        <w:tc>
          <w:tcPr>
            <w:tcW w:w="851" w:type="dxa"/>
            <w:noWrap/>
            <w:vAlign w:val="center"/>
          </w:tcPr>
          <w:p w14:paraId="7B4FA71E" w14:textId="6497AED4"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1,118</w:t>
            </w:r>
          </w:p>
        </w:tc>
        <w:tc>
          <w:tcPr>
            <w:tcW w:w="2835" w:type="dxa"/>
            <w:noWrap/>
            <w:vAlign w:val="center"/>
          </w:tcPr>
          <w:p w14:paraId="39CB2B3A" w14:textId="68CABB2E" w:rsidR="00D63A32" w:rsidRPr="00B21210" w:rsidRDefault="00045E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ADMINISTRATIVO (VIRTUAL). </w:t>
            </w:r>
          </w:p>
        </w:tc>
        <w:tc>
          <w:tcPr>
            <w:tcW w:w="2595" w:type="dxa"/>
            <w:noWrap/>
            <w:vAlign w:val="center"/>
          </w:tcPr>
          <w:p w14:paraId="42461754" w14:textId="15F14BDA"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5F9C164" w14:textId="5C12A7C8"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295B3698" w14:textId="77777777" w:rsidTr="009776E2">
        <w:trPr>
          <w:trHeight w:val="397"/>
          <w:jc w:val="center"/>
        </w:trPr>
        <w:tc>
          <w:tcPr>
            <w:tcW w:w="851" w:type="dxa"/>
            <w:noWrap/>
            <w:vAlign w:val="center"/>
          </w:tcPr>
          <w:p w14:paraId="34E92BA6" w14:textId="5141B15C"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1,119</w:t>
            </w:r>
          </w:p>
        </w:tc>
        <w:tc>
          <w:tcPr>
            <w:tcW w:w="2835" w:type="dxa"/>
            <w:noWrap/>
            <w:vAlign w:val="center"/>
          </w:tcPr>
          <w:p w14:paraId="703C437D" w14:textId="040AD98F" w:rsidR="00D63A32" w:rsidRPr="00B21210" w:rsidRDefault="00045E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52F5F77D" w14:textId="7E232813"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41245199" w14:textId="049F8BA1" w:rsidR="00D63A32" w:rsidRPr="00B21210" w:rsidRDefault="00045E0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34513733" w14:textId="77777777" w:rsidTr="009776E2">
        <w:trPr>
          <w:trHeight w:val="397"/>
          <w:jc w:val="center"/>
        </w:trPr>
        <w:tc>
          <w:tcPr>
            <w:tcW w:w="851" w:type="dxa"/>
            <w:noWrap/>
            <w:vAlign w:val="center"/>
          </w:tcPr>
          <w:p w14:paraId="62486146" w14:textId="6FBD00F4"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1,120</w:t>
            </w:r>
          </w:p>
        </w:tc>
        <w:tc>
          <w:tcPr>
            <w:tcW w:w="2835" w:type="dxa"/>
            <w:noWrap/>
            <w:vAlign w:val="center"/>
          </w:tcPr>
          <w:p w14:paraId="0DC8AB46" w14:textId="0271C595" w:rsidR="00D63A32" w:rsidRPr="00B21210" w:rsidRDefault="00045E0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w:t>
            </w:r>
            <w:r w:rsidR="008622C8" w:rsidRPr="00B21210">
              <w:rPr>
                <w:rFonts w:ascii="Times New Roman" w:eastAsia="Times New Roman" w:hAnsi="Times New Roman"/>
                <w:color w:val="767171"/>
                <w:sz w:val="24"/>
                <w:szCs w:val="24"/>
              </w:rPr>
              <w:t xml:space="preserve">ORIGINAL DE SAN CRISTÓBAL. </w:t>
            </w:r>
          </w:p>
        </w:tc>
        <w:tc>
          <w:tcPr>
            <w:tcW w:w="2595" w:type="dxa"/>
            <w:noWrap/>
            <w:vAlign w:val="center"/>
          </w:tcPr>
          <w:p w14:paraId="665F6508" w14:textId="538266D0" w:rsidR="00D63A32" w:rsidRPr="00B21210" w:rsidRDefault="008622C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74B3E47B" w14:textId="1A84DE32" w:rsidR="00D63A32" w:rsidRPr="00B21210" w:rsidRDefault="008622C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2104F065" w14:textId="77777777" w:rsidTr="009776E2">
        <w:trPr>
          <w:trHeight w:val="397"/>
          <w:jc w:val="center"/>
        </w:trPr>
        <w:tc>
          <w:tcPr>
            <w:tcW w:w="851" w:type="dxa"/>
            <w:noWrap/>
            <w:vAlign w:val="center"/>
          </w:tcPr>
          <w:p w14:paraId="1B97A78B" w14:textId="52F312CA"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1,121</w:t>
            </w:r>
          </w:p>
        </w:tc>
        <w:tc>
          <w:tcPr>
            <w:tcW w:w="2835" w:type="dxa"/>
            <w:noWrap/>
            <w:vAlign w:val="center"/>
          </w:tcPr>
          <w:p w14:paraId="24034B2E" w14:textId="641A8BDA" w:rsidR="00D63A32" w:rsidRPr="00B21210" w:rsidRDefault="008622C8"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SAN CRISTÓBAL. </w:t>
            </w:r>
          </w:p>
        </w:tc>
        <w:tc>
          <w:tcPr>
            <w:tcW w:w="2595" w:type="dxa"/>
            <w:noWrap/>
            <w:vAlign w:val="center"/>
          </w:tcPr>
          <w:p w14:paraId="2D67D95C" w14:textId="46436B27" w:rsidR="00D63A32" w:rsidRPr="00B21210" w:rsidRDefault="008622C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040A7A5D" w14:textId="5F007AA1" w:rsidR="00D63A32" w:rsidRPr="00B21210" w:rsidRDefault="008622C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0EC843B2" w14:textId="77777777" w:rsidTr="009776E2">
        <w:trPr>
          <w:trHeight w:val="397"/>
          <w:jc w:val="center"/>
        </w:trPr>
        <w:tc>
          <w:tcPr>
            <w:tcW w:w="851" w:type="dxa"/>
            <w:noWrap/>
            <w:vAlign w:val="center"/>
          </w:tcPr>
          <w:p w14:paraId="67A33B1C" w14:textId="46718A5E"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1,122</w:t>
            </w:r>
          </w:p>
        </w:tc>
        <w:tc>
          <w:tcPr>
            <w:tcW w:w="2835" w:type="dxa"/>
            <w:noWrap/>
            <w:vAlign w:val="center"/>
          </w:tcPr>
          <w:p w14:paraId="7C1FA1D2" w14:textId="1C967264" w:rsidR="00D63A32" w:rsidRPr="00B21210" w:rsidRDefault="008622C8"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CÁMARA CIVIL Y COMERCIAL DEL DISTRITO NACIONAL. </w:t>
            </w:r>
          </w:p>
        </w:tc>
        <w:tc>
          <w:tcPr>
            <w:tcW w:w="2595" w:type="dxa"/>
            <w:noWrap/>
            <w:vAlign w:val="center"/>
          </w:tcPr>
          <w:p w14:paraId="648FF0C5" w14:textId="13651BFE" w:rsidR="00D63A32" w:rsidRPr="00B21210" w:rsidRDefault="008622C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REFERIMIENTO</w:t>
            </w:r>
          </w:p>
        </w:tc>
        <w:tc>
          <w:tcPr>
            <w:tcW w:w="1560" w:type="dxa"/>
            <w:vAlign w:val="center"/>
          </w:tcPr>
          <w:p w14:paraId="01149C99" w14:textId="6F87F110" w:rsidR="00D63A32" w:rsidRPr="00B21210" w:rsidRDefault="008622C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1A7BB974" w14:textId="77777777" w:rsidTr="009776E2">
        <w:trPr>
          <w:trHeight w:val="397"/>
          <w:jc w:val="center"/>
        </w:trPr>
        <w:tc>
          <w:tcPr>
            <w:tcW w:w="851" w:type="dxa"/>
            <w:noWrap/>
            <w:vAlign w:val="center"/>
          </w:tcPr>
          <w:p w14:paraId="1D26130E" w14:textId="1B54D1F8"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1,123</w:t>
            </w:r>
          </w:p>
        </w:tc>
        <w:tc>
          <w:tcPr>
            <w:tcW w:w="2835" w:type="dxa"/>
            <w:noWrap/>
            <w:vAlign w:val="center"/>
          </w:tcPr>
          <w:p w14:paraId="58B5CFA9" w14:textId="7FECDB49" w:rsidR="00D63A32" w:rsidRPr="00B21210" w:rsidRDefault="008622C8"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VALVERDE, MAO</w:t>
            </w:r>
            <w:r w:rsidR="00DB4B77" w:rsidRPr="00B21210">
              <w:rPr>
                <w:rFonts w:ascii="Times New Roman" w:eastAsia="Times New Roman" w:hAnsi="Times New Roman"/>
                <w:color w:val="767171"/>
                <w:sz w:val="24"/>
                <w:szCs w:val="24"/>
              </w:rPr>
              <w:t>.</w:t>
            </w:r>
          </w:p>
        </w:tc>
        <w:tc>
          <w:tcPr>
            <w:tcW w:w="2595" w:type="dxa"/>
            <w:noWrap/>
            <w:vAlign w:val="center"/>
          </w:tcPr>
          <w:p w14:paraId="51EC5C7D" w14:textId="016974F7" w:rsidR="00D63A32" w:rsidRPr="00B21210" w:rsidRDefault="008622C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REFERIMIENTO</w:t>
            </w:r>
          </w:p>
        </w:tc>
        <w:tc>
          <w:tcPr>
            <w:tcW w:w="1560" w:type="dxa"/>
            <w:vAlign w:val="center"/>
          </w:tcPr>
          <w:p w14:paraId="73A4F5EF" w14:textId="5AEE8A79" w:rsidR="00D63A32" w:rsidRPr="00B21210" w:rsidRDefault="008622C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12/11/2025</w:t>
            </w:r>
          </w:p>
        </w:tc>
      </w:tr>
      <w:tr w:rsidR="00D63A32" w:rsidRPr="00B21210" w14:paraId="3E028070" w14:textId="77777777" w:rsidTr="009776E2">
        <w:trPr>
          <w:trHeight w:val="397"/>
          <w:jc w:val="center"/>
        </w:trPr>
        <w:tc>
          <w:tcPr>
            <w:tcW w:w="851" w:type="dxa"/>
            <w:noWrap/>
            <w:vAlign w:val="center"/>
          </w:tcPr>
          <w:p w14:paraId="71070AFE" w14:textId="59D99FBC"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1,124</w:t>
            </w:r>
          </w:p>
        </w:tc>
        <w:tc>
          <w:tcPr>
            <w:tcW w:w="2835" w:type="dxa"/>
            <w:noWrap/>
            <w:vAlign w:val="center"/>
          </w:tcPr>
          <w:p w14:paraId="363DAC08" w14:textId="4EEB47A3" w:rsidR="00D63A32" w:rsidRPr="00B21210" w:rsidRDefault="008622C8"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PUERTO PLATA.</w:t>
            </w:r>
          </w:p>
        </w:tc>
        <w:tc>
          <w:tcPr>
            <w:tcW w:w="2595" w:type="dxa"/>
            <w:noWrap/>
            <w:vAlign w:val="center"/>
          </w:tcPr>
          <w:p w14:paraId="76FD8F30" w14:textId="49B76373" w:rsidR="00D63A32" w:rsidRPr="00B21210" w:rsidRDefault="008622C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786B0DEF" w14:textId="59476A80" w:rsidR="00D63A32" w:rsidRPr="00B21210" w:rsidRDefault="008622C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13/11/2025</w:t>
            </w:r>
          </w:p>
        </w:tc>
      </w:tr>
      <w:tr w:rsidR="00D63A32" w:rsidRPr="00B21210" w14:paraId="697187B9" w14:textId="77777777" w:rsidTr="009776E2">
        <w:trPr>
          <w:trHeight w:val="397"/>
          <w:jc w:val="center"/>
        </w:trPr>
        <w:tc>
          <w:tcPr>
            <w:tcW w:w="851" w:type="dxa"/>
            <w:noWrap/>
            <w:vAlign w:val="center"/>
          </w:tcPr>
          <w:p w14:paraId="100C110C" w14:textId="3EF16141"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1,125</w:t>
            </w:r>
          </w:p>
        </w:tc>
        <w:tc>
          <w:tcPr>
            <w:tcW w:w="2835" w:type="dxa"/>
            <w:noWrap/>
            <w:vAlign w:val="center"/>
          </w:tcPr>
          <w:p w14:paraId="39F6AB56" w14:textId="4E907401" w:rsidR="00D63A32" w:rsidRPr="00B21210" w:rsidRDefault="00144BA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4717E200" w14:textId="0ABB1C4B" w:rsidR="00D63A32" w:rsidRPr="00B21210" w:rsidRDefault="00144BA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7A45F915" w14:textId="359E259E" w:rsidR="00D63A32" w:rsidRPr="00B21210" w:rsidRDefault="00144BA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13/11/2025</w:t>
            </w:r>
          </w:p>
        </w:tc>
      </w:tr>
      <w:tr w:rsidR="00D63A32" w:rsidRPr="00B21210" w14:paraId="63B09F64" w14:textId="77777777" w:rsidTr="009776E2">
        <w:trPr>
          <w:trHeight w:val="397"/>
          <w:jc w:val="center"/>
        </w:trPr>
        <w:tc>
          <w:tcPr>
            <w:tcW w:w="851" w:type="dxa"/>
            <w:noWrap/>
            <w:vAlign w:val="center"/>
          </w:tcPr>
          <w:p w14:paraId="33FBE845" w14:textId="5A730E72"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1,126</w:t>
            </w:r>
          </w:p>
        </w:tc>
        <w:tc>
          <w:tcPr>
            <w:tcW w:w="2835" w:type="dxa"/>
            <w:noWrap/>
            <w:vAlign w:val="center"/>
          </w:tcPr>
          <w:p w14:paraId="620A6FC3" w14:textId="70D64498" w:rsidR="00D63A32" w:rsidRPr="00B21210" w:rsidRDefault="00144BA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DEL DISTRITO NACIONAL.</w:t>
            </w:r>
          </w:p>
        </w:tc>
        <w:tc>
          <w:tcPr>
            <w:tcW w:w="2595" w:type="dxa"/>
            <w:noWrap/>
            <w:vAlign w:val="center"/>
          </w:tcPr>
          <w:p w14:paraId="456E7DBB" w14:textId="721AF897" w:rsidR="00D63A32" w:rsidRPr="00B21210" w:rsidRDefault="00144BA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3ADA4C5F" w14:textId="1EEA1D8D" w:rsidR="00D63A32" w:rsidRPr="00B21210" w:rsidRDefault="00144BA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13/11/2025</w:t>
            </w:r>
          </w:p>
        </w:tc>
      </w:tr>
      <w:tr w:rsidR="00D63A32" w:rsidRPr="00B21210" w14:paraId="5E14BF73" w14:textId="77777777" w:rsidTr="009776E2">
        <w:trPr>
          <w:trHeight w:val="397"/>
          <w:jc w:val="center"/>
        </w:trPr>
        <w:tc>
          <w:tcPr>
            <w:tcW w:w="851" w:type="dxa"/>
            <w:noWrap/>
            <w:vAlign w:val="center"/>
          </w:tcPr>
          <w:p w14:paraId="02EB79BB" w14:textId="2E97B4C9"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1,127</w:t>
            </w:r>
          </w:p>
        </w:tc>
        <w:tc>
          <w:tcPr>
            <w:tcW w:w="2835" w:type="dxa"/>
            <w:noWrap/>
            <w:vAlign w:val="center"/>
          </w:tcPr>
          <w:p w14:paraId="1EA9A0ED" w14:textId="32052435" w:rsidR="00D63A32" w:rsidRPr="00B21210" w:rsidRDefault="00144BA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6C8F5B18" w14:textId="5CE2EE36" w:rsidR="00D63A32" w:rsidRPr="00B21210" w:rsidRDefault="00144BA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52A6A4FF" w14:textId="1469BD76" w:rsidR="00D63A32" w:rsidRPr="00B21210" w:rsidRDefault="00144BA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13/11/2025</w:t>
            </w:r>
          </w:p>
        </w:tc>
      </w:tr>
      <w:tr w:rsidR="00D63A32" w:rsidRPr="00B21210" w14:paraId="5AED3C02" w14:textId="77777777" w:rsidTr="009776E2">
        <w:trPr>
          <w:trHeight w:val="397"/>
          <w:jc w:val="center"/>
        </w:trPr>
        <w:tc>
          <w:tcPr>
            <w:tcW w:w="851" w:type="dxa"/>
            <w:noWrap/>
            <w:vAlign w:val="center"/>
          </w:tcPr>
          <w:p w14:paraId="62E366A5" w14:textId="4B1E4C51"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1,128</w:t>
            </w:r>
          </w:p>
        </w:tc>
        <w:tc>
          <w:tcPr>
            <w:tcW w:w="2835" w:type="dxa"/>
            <w:noWrap/>
            <w:vAlign w:val="center"/>
          </w:tcPr>
          <w:p w14:paraId="48E5A48D" w14:textId="41138EC4" w:rsidR="00D63A32" w:rsidRPr="00B21210" w:rsidRDefault="00144BA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JUZGADO DE PAZ DE SANTIAGO. </w:t>
            </w:r>
          </w:p>
        </w:tc>
        <w:tc>
          <w:tcPr>
            <w:tcW w:w="2595" w:type="dxa"/>
            <w:noWrap/>
            <w:vAlign w:val="center"/>
          </w:tcPr>
          <w:p w14:paraId="2CE6A28B" w14:textId="42D6A34E" w:rsidR="00D63A32" w:rsidRPr="00B21210" w:rsidRDefault="00144BA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DEMANDA CIVIL</w:t>
            </w:r>
          </w:p>
        </w:tc>
        <w:tc>
          <w:tcPr>
            <w:tcW w:w="1560" w:type="dxa"/>
            <w:vAlign w:val="center"/>
          </w:tcPr>
          <w:p w14:paraId="26F688DD" w14:textId="2B7C2584" w:rsidR="00D63A32" w:rsidRPr="00B21210" w:rsidRDefault="00144BA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13/11/2025</w:t>
            </w:r>
          </w:p>
        </w:tc>
      </w:tr>
      <w:tr w:rsidR="00D63A32" w:rsidRPr="00B21210" w14:paraId="06D9311B" w14:textId="77777777" w:rsidTr="009776E2">
        <w:trPr>
          <w:trHeight w:val="397"/>
          <w:jc w:val="center"/>
        </w:trPr>
        <w:tc>
          <w:tcPr>
            <w:tcW w:w="851" w:type="dxa"/>
            <w:noWrap/>
            <w:vAlign w:val="center"/>
          </w:tcPr>
          <w:p w14:paraId="697B6371" w14:textId="3C271C3B"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1,129</w:t>
            </w:r>
          </w:p>
        </w:tc>
        <w:tc>
          <w:tcPr>
            <w:tcW w:w="2835" w:type="dxa"/>
            <w:noWrap/>
            <w:vAlign w:val="center"/>
          </w:tcPr>
          <w:p w14:paraId="3DA2E189" w14:textId="59D3C27E" w:rsidR="00D63A32" w:rsidRPr="00B21210" w:rsidRDefault="00144BA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VALVERDE, MAO. </w:t>
            </w:r>
          </w:p>
        </w:tc>
        <w:tc>
          <w:tcPr>
            <w:tcW w:w="2595" w:type="dxa"/>
            <w:noWrap/>
            <w:vAlign w:val="center"/>
          </w:tcPr>
          <w:p w14:paraId="2CB313D2" w14:textId="21DC8EF6" w:rsidR="00D63A32" w:rsidRPr="00B21210" w:rsidRDefault="00144BA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 POSICIONALES 219584471957 Y 219574256575</w:t>
            </w:r>
          </w:p>
        </w:tc>
        <w:tc>
          <w:tcPr>
            <w:tcW w:w="1560" w:type="dxa"/>
            <w:vAlign w:val="center"/>
          </w:tcPr>
          <w:p w14:paraId="6D0C2AF7" w14:textId="7732CB7F" w:rsidR="00D63A32" w:rsidRPr="00B21210" w:rsidRDefault="00144BA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13/11/2025</w:t>
            </w:r>
          </w:p>
        </w:tc>
      </w:tr>
      <w:tr w:rsidR="00D63A32" w:rsidRPr="00B21210" w14:paraId="003CA1A2" w14:textId="77777777" w:rsidTr="009776E2">
        <w:trPr>
          <w:trHeight w:val="397"/>
          <w:jc w:val="center"/>
        </w:trPr>
        <w:tc>
          <w:tcPr>
            <w:tcW w:w="851" w:type="dxa"/>
            <w:noWrap/>
            <w:vAlign w:val="center"/>
          </w:tcPr>
          <w:p w14:paraId="4A0E0146" w14:textId="47FC8F13"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1,130</w:t>
            </w:r>
          </w:p>
        </w:tc>
        <w:tc>
          <w:tcPr>
            <w:tcW w:w="2835" w:type="dxa"/>
            <w:noWrap/>
            <w:vAlign w:val="center"/>
          </w:tcPr>
          <w:p w14:paraId="1653ABA8" w14:textId="681AA630" w:rsidR="00D63A32" w:rsidRPr="00B21210" w:rsidRDefault="002574C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INSPECCIÓN DE CAMPO EN BARAHONA. </w:t>
            </w:r>
          </w:p>
        </w:tc>
        <w:tc>
          <w:tcPr>
            <w:tcW w:w="2595" w:type="dxa"/>
            <w:noWrap/>
            <w:vAlign w:val="center"/>
          </w:tcPr>
          <w:p w14:paraId="22ECFB9D" w14:textId="145337DB"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PARCELA 1969, DISTRITO CATASTRAL 03</w:t>
            </w:r>
          </w:p>
        </w:tc>
        <w:tc>
          <w:tcPr>
            <w:tcW w:w="1560" w:type="dxa"/>
            <w:vAlign w:val="center"/>
          </w:tcPr>
          <w:p w14:paraId="787D769F" w14:textId="1248AD39"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13/11/2025</w:t>
            </w:r>
          </w:p>
        </w:tc>
      </w:tr>
      <w:tr w:rsidR="00D63A32" w:rsidRPr="00B21210" w14:paraId="10FDB966" w14:textId="77777777" w:rsidTr="009776E2">
        <w:trPr>
          <w:trHeight w:val="397"/>
          <w:jc w:val="center"/>
        </w:trPr>
        <w:tc>
          <w:tcPr>
            <w:tcW w:w="851" w:type="dxa"/>
            <w:noWrap/>
            <w:vAlign w:val="center"/>
          </w:tcPr>
          <w:p w14:paraId="34B62E46" w14:textId="042D8BBB"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1,131</w:t>
            </w:r>
          </w:p>
        </w:tc>
        <w:tc>
          <w:tcPr>
            <w:tcW w:w="2835" w:type="dxa"/>
            <w:noWrap/>
            <w:vAlign w:val="center"/>
          </w:tcPr>
          <w:p w14:paraId="4C1A0E8B" w14:textId="57583CD2" w:rsidR="00D63A32" w:rsidRPr="00B21210" w:rsidRDefault="002574C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CÁMARA CIVIL Y COMERCIAL DE VILLA MELLA.</w:t>
            </w:r>
          </w:p>
        </w:tc>
        <w:tc>
          <w:tcPr>
            <w:tcW w:w="2595" w:type="dxa"/>
            <w:noWrap/>
            <w:vAlign w:val="center"/>
          </w:tcPr>
          <w:p w14:paraId="1EACBF8B" w14:textId="36B8CC29"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DEMANDA </w:t>
            </w:r>
          </w:p>
        </w:tc>
        <w:tc>
          <w:tcPr>
            <w:tcW w:w="1560" w:type="dxa"/>
            <w:vAlign w:val="center"/>
          </w:tcPr>
          <w:p w14:paraId="643CF130" w14:textId="358F8D91"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13/11/2025</w:t>
            </w:r>
          </w:p>
        </w:tc>
      </w:tr>
      <w:tr w:rsidR="00D63A32" w:rsidRPr="00B21210" w14:paraId="2A0F7217" w14:textId="77777777" w:rsidTr="009776E2">
        <w:trPr>
          <w:trHeight w:val="397"/>
          <w:jc w:val="center"/>
        </w:trPr>
        <w:tc>
          <w:tcPr>
            <w:tcW w:w="851" w:type="dxa"/>
            <w:noWrap/>
            <w:vAlign w:val="center"/>
          </w:tcPr>
          <w:p w14:paraId="3A64F303" w14:textId="505B9EAB"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1,132</w:t>
            </w:r>
          </w:p>
        </w:tc>
        <w:tc>
          <w:tcPr>
            <w:tcW w:w="2835" w:type="dxa"/>
            <w:noWrap/>
            <w:vAlign w:val="center"/>
          </w:tcPr>
          <w:p w14:paraId="4DCB94FA" w14:textId="47A9FFBE" w:rsidR="00D63A32" w:rsidRPr="00B21210" w:rsidRDefault="002574C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61F2153" w14:textId="1C3EEAFE"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434E3336" w14:textId="1A513168"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13/11/2025</w:t>
            </w:r>
          </w:p>
        </w:tc>
      </w:tr>
      <w:tr w:rsidR="00D63A32" w:rsidRPr="00B21210" w14:paraId="311B972C" w14:textId="77777777" w:rsidTr="009776E2">
        <w:trPr>
          <w:trHeight w:val="397"/>
          <w:jc w:val="center"/>
        </w:trPr>
        <w:tc>
          <w:tcPr>
            <w:tcW w:w="851" w:type="dxa"/>
            <w:noWrap/>
            <w:vAlign w:val="center"/>
          </w:tcPr>
          <w:p w14:paraId="799981B8" w14:textId="5D63150F"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1,133</w:t>
            </w:r>
          </w:p>
        </w:tc>
        <w:tc>
          <w:tcPr>
            <w:tcW w:w="2835" w:type="dxa"/>
            <w:noWrap/>
            <w:vAlign w:val="center"/>
          </w:tcPr>
          <w:p w14:paraId="11126E53" w14:textId="0C3F0276" w:rsidR="00D63A32" w:rsidRPr="00B21210" w:rsidRDefault="002574C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0B1F3102" w14:textId="484B12D6"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DESCENSO PARCELA 64, DEL DISTRITO CATASTRAL 12</w:t>
            </w:r>
          </w:p>
        </w:tc>
        <w:tc>
          <w:tcPr>
            <w:tcW w:w="1560" w:type="dxa"/>
            <w:vAlign w:val="center"/>
          </w:tcPr>
          <w:p w14:paraId="46A7DECF" w14:textId="6C647191"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14/11/2025</w:t>
            </w:r>
          </w:p>
        </w:tc>
      </w:tr>
      <w:tr w:rsidR="00D63A32" w:rsidRPr="00B21210" w14:paraId="423653E0" w14:textId="77777777" w:rsidTr="009776E2">
        <w:trPr>
          <w:trHeight w:val="397"/>
          <w:jc w:val="center"/>
        </w:trPr>
        <w:tc>
          <w:tcPr>
            <w:tcW w:w="851" w:type="dxa"/>
            <w:noWrap/>
            <w:vAlign w:val="center"/>
          </w:tcPr>
          <w:p w14:paraId="78BBD46B" w14:textId="2310EACC"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1,134</w:t>
            </w:r>
          </w:p>
        </w:tc>
        <w:tc>
          <w:tcPr>
            <w:tcW w:w="2835" w:type="dxa"/>
            <w:noWrap/>
            <w:vAlign w:val="center"/>
          </w:tcPr>
          <w:p w14:paraId="58D0FD30" w14:textId="0647E150" w:rsidR="00D63A32" w:rsidRPr="00B21210" w:rsidRDefault="002574C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648DFF10" w14:textId="507CB04B"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DEMANDA</w:t>
            </w:r>
          </w:p>
        </w:tc>
        <w:tc>
          <w:tcPr>
            <w:tcW w:w="1560" w:type="dxa"/>
            <w:vAlign w:val="center"/>
          </w:tcPr>
          <w:p w14:paraId="367F06D8" w14:textId="501622A1"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14/11/2025</w:t>
            </w:r>
          </w:p>
        </w:tc>
      </w:tr>
      <w:tr w:rsidR="00D63A32" w:rsidRPr="00B21210" w14:paraId="722D105C" w14:textId="77777777" w:rsidTr="009776E2">
        <w:trPr>
          <w:trHeight w:val="397"/>
          <w:jc w:val="center"/>
        </w:trPr>
        <w:tc>
          <w:tcPr>
            <w:tcW w:w="851" w:type="dxa"/>
            <w:noWrap/>
            <w:vAlign w:val="center"/>
          </w:tcPr>
          <w:p w14:paraId="55189C38" w14:textId="2B374A57"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1,135</w:t>
            </w:r>
          </w:p>
        </w:tc>
        <w:tc>
          <w:tcPr>
            <w:tcW w:w="2835" w:type="dxa"/>
            <w:noWrap/>
            <w:vAlign w:val="center"/>
          </w:tcPr>
          <w:p w14:paraId="2C2DF99F" w14:textId="058D353C" w:rsidR="00D63A32" w:rsidRPr="00B21210" w:rsidRDefault="002574C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BONAO. </w:t>
            </w:r>
          </w:p>
        </w:tc>
        <w:tc>
          <w:tcPr>
            <w:tcW w:w="2595" w:type="dxa"/>
            <w:noWrap/>
            <w:vAlign w:val="center"/>
          </w:tcPr>
          <w:p w14:paraId="7ACE041A" w14:textId="5E9F7A3B"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4C805441" w14:textId="4EF92D86"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17/11/2025</w:t>
            </w:r>
          </w:p>
        </w:tc>
      </w:tr>
      <w:tr w:rsidR="00D63A32" w:rsidRPr="00B21210" w14:paraId="29772C65" w14:textId="77777777" w:rsidTr="009776E2">
        <w:trPr>
          <w:trHeight w:val="397"/>
          <w:jc w:val="center"/>
        </w:trPr>
        <w:tc>
          <w:tcPr>
            <w:tcW w:w="851" w:type="dxa"/>
            <w:noWrap/>
            <w:vAlign w:val="center"/>
          </w:tcPr>
          <w:p w14:paraId="7DFC9DCC" w14:textId="349C48BC"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1,136</w:t>
            </w:r>
          </w:p>
        </w:tc>
        <w:tc>
          <w:tcPr>
            <w:tcW w:w="2835" w:type="dxa"/>
            <w:noWrap/>
            <w:vAlign w:val="center"/>
          </w:tcPr>
          <w:p w14:paraId="5F3E8EDF" w14:textId="604D2FBA" w:rsidR="00D63A32" w:rsidRPr="00B21210" w:rsidRDefault="002574C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7DFBF346" w14:textId="2DC85A5C"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45B0C4B5" w14:textId="53C1EC46" w:rsidR="00D63A32"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17/11/2025</w:t>
            </w:r>
          </w:p>
        </w:tc>
      </w:tr>
      <w:tr w:rsidR="00536D1D" w:rsidRPr="00B21210" w14:paraId="7C079C32" w14:textId="77777777" w:rsidTr="009776E2">
        <w:trPr>
          <w:trHeight w:val="397"/>
          <w:jc w:val="center"/>
        </w:trPr>
        <w:tc>
          <w:tcPr>
            <w:tcW w:w="851" w:type="dxa"/>
            <w:noWrap/>
            <w:vAlign w:val="center"/>
          </w:tcPr>
          <w:p w14:paraId="4B81E0D2" w14:textId="58FA5F51"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1,137</w:t>
            </w:r>
          </w:p>
        </w:tc>
        <w:tc>
          <w:tcPr>
            <w:tcW w:w="2835" w:type="dxa"/>
            <w:noWrap/>
            <w:vAlign w:val="center"/>
          </w:tcPr>
          <w:p w14:paraId="509AAB75" w14:textId="1D231077" w:rsidR="00536D1D" w:rsidRPr="00B21210" w:rsidRDefault="002574C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58B0992B" w14:textId="615A5B72" w:rsidR="00536D1D"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09F0F585" w14:textId="0C42855F" w:rsidR="00536D1D" w:rsidRPr="00B21210" w:rsidRDefault="002574C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17/11/2025</w:t>
            </w:r>
          </w:p>
        </w:tc>
      </w:tr>
      <w:tr w:rsidR="00536D1D" w:rsidRPr="00B21210" w14:paraId="1C697426" w14:textId="77777777" w:rsidTr="009776E2">
        <w:trPr>
          <w:trHeight w:val="397"/>
          <w:jc w:val="center"/>
        </w:trPr>
        <w:tc>
          <w:tcPr>
            <w:tcW w:w="851" w:type="dxa"/>
            <w:noWrap/>
            <w:vAlign w:val="center"/>
          </w:tcPr>
          <w:p w14:paraId="1E7F1B12" w14:textId="181B1173"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1,138</w:t>
            </w:r>
          </w:p>
        </w:tc>
        <w:tc>
          <w:tcPr>
            <w:tcW w:w="2835" w:type="dxa"/>
            <w:noWrap/>
            <w:vAlign w:val="center"/>
          </w:tcPr>
          <w:p w14:paraId="0D3E4C79" w14:textId="72BCCBCD" w:rsidR="00536D1D" w:rsidRPr="00B21210" w:rsidRDefault="00565525"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 SANTIAGO. </w:t>
            </w:r>
          </w:p>
        </w:tc>
        <w:tc>
          <w:tcPr>
            <w:tcW w:w="2595" w:type="dxa"/>
            <w:noWrap/>
            <w:vAlign w:val="center"/>
          </w:tcPr>
          <w:p w14:paraId="2A0863A6" w14:textId="25D85678"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RECURSO DE APELACIÓN</w:t>
            </w:r>
          </w:p>
        </w:tc>
        <w:tc>
          <w:tcPr>
            <w:tcW w:w="1560" w:type="dxa"/>
            <w:vAlign w:val="center"/>
          </w:tcPr>
          <w:p w14:paraId="1EE398CB" w14:textId="62D9C9E2"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17/11/2025</w:t>
            </w:r>
          </w:p>
        </w:tc>
      </w:tr>
      <w:tr w:rsidR="00536D1D" w:rsidRPr="00B21210" w14:paraId="4D25CDED" w14:textId="77777777" w:rsidTr="009776E2">
        <w:trPr>
          <w:trHeight w:val="397"/>
          <w:jc w:val="center"/>
        </w:trPr>
        <w:tc>
          <w:tcPr>
            <w:tcW w:w="851" w:type="dxa"/>
            <w:noWrap/>
            <w:vAlign w:val="center"/>
          </w:tcPr>
          <w:p w14:paraId="163F8ADA" w14:textId="356292BC"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1,139</w:t>
            </w:r>
          </w:p>
        </w:tc>
        <w:tc>
          <w:tcPr>
            <w:tcW w:w="2835" w:type="dxa"/>
            <w:noWrap/>
            <w:vAlign w:val="center"/>
          </w:tcPr>
          <w:p w14:paraId="1EBE7A61" w14:textId="719EDBC3" w:rsidR="00536D1D" w:rsidRPr="00B21210" w:rsidRDefault="00E73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PUERTO PLATA. </w:t>
            </w:r>
          </w:p>
        </w:tc>
        <w:tc>
          <w:tcPr>
            <w:tcW w:w="2595" w:type="dxa"/>
            <w:noWrap/>
            <w:vAlign w:val="center"/>
          </w:tcPr>
          <w:p w14:paraId="0C69A306" w14:textId="791C9F57"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4B9FD11B" w14:textId="2AB057C7"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17/11/2025</w:t>
            </w:r>
          </w:p>
        </w:tc>
      </w:tr>
      <w:tr w:rsidR="00536D1D" w:rsidRPr="00B21210" w14:paraId="7B336DC7" w14:textId="77777777" w:rsidTr="009776E2">
        <w:trPr>
          <w:trHeight w:val="397"/>
          <w:jc w:val="center"/>
        </w:trPr>
        <w:tc>
          <w:tcPr>
            <w:tcW w:w="851" w:type="dxa"/>
            <w:noWrap/>
            <w:vAlign w:val="center"/>
          </w:tcPr>
          <w:p w14:paraId="11BB6995" w14:textId="20E3E00E"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1,140</w:t>
            </w:r>
          </w:p>
        </w:tc>
        <w:tc>
          <w:tcPr>
            <w:tcW w:w="2835" w:type="dxa"/>
            <w:noWrap/>
            <w:vAlign w:val="center"/>
          </w:tcPr>
          <w:p w14:paraId="5DCE30B9" w14:textId="20C6977C" w:rsidR="00536D1D" w:rsidRPr="00B21210" w:rsidRDefault="00E73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4A3020DE" w14:textId="5FC1FE1A"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3369C190" w14:textId="41529AF2"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17/11/2025</w:t>
            </w:r>
          </w:p>
        </w:tc>
      </w:tr>
      <w:tr w:rsidR="00536D1D" w:rsidRPr="00B21210" w14:paraId="743B7CE7" w14:textId="77777777" w:rsidTr="009776E2">
        <w:trPr>
          <w:trHeight w:val="397"/>
          <w:jc w:val="center"/>
        </w:trPr>
        <w:tc>
          <w:tcPr>
            <w:tcW w:w="851" w:type="dxa"/>
            <w:noWrap/>
            <w:vAlign w:val="center"/>
          </w:tcPr>
          <w:p w14:paraId="72DE72A8" w14:textId="614C792F"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1,141</w:t>
            </w:r>
          </w:p>
        </w:tc>
        <w:tc>
          <w:tcPr>
            <w:tcW w:w="2835" w:type="dxa"/>
            <w:noWrap/>
            <w:vAlign w:val="center"/>
          </w:tcPr>
          <w:p w14:paraId="5AE1986E" w14:textId="62E77912" w:rsidR="00536D1D" w:rsidRPr="00B21210" w:rsidRDefault="00E73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1BA1A87A" w14:textId="6CAE6C8A"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 POSICIONAL NO. 31012023001345</w:t>
            </w:r>
          </w:p>
        </w:tc>
        <w:tc>
          <w:tcPr>
            <w:tcW w:w="1560" w:type="dxa"/>
            <w:vAlign w:val="center"/>
          </w:tcPr>
          <w:p w14:paraId="23C9151B" w14:textId="604FF437"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17/11/2025</w:t>
            </w:r>
          </w:p>
        </w:tc>
      </w:tr>
      <w:tr w:rsidR="00536D1D" w:rsidRPr="00B21210" w14:paraId="25F36832" w14:textId="77777777" w:rsidTr="009776E2">
        <w:trPr>
          <w:trHeight w:val="397"/>
          <w:jc w:val="center"/>
        </w:trPr>
        <w:tc>
          <w:tcPr>
            <w:tcW w:w="851" w:type="dxa"/>
            <w:noWrap/>
            <w:vAlign w:val="center"/>
          </w:tcPr>
          <w:p w14:paraId="3B38576F" w14:textId="1DE29227"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1,142</w:t>
            </w:r>
          </w:p>
        </w:tc>
        <w:tc>
          <w:tcPr>
            <w:tcW w:w="2835" w:type="dxa"/>
            <w:noWrap/>
            <w:vAlign w:val="center"/>
          </w:tcPr>
          <w:p w14:paraId="7B7F148A" w14:textId="199C788C" w:rsidR="00536D1D" w:rsidRPr="00B21210" w:rsidRDefault="00E73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5543DC75" w14:textId="3CD8481A"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276D44C1" w14:textId="5E6FCF54"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17/11/2025</w:t>
            </w:r>
          </w:p>
        </w:tc>
      </w:tr>
      <w:tr w:rsidR="00536D1D" w:rsidRPr="00B21210" w14:paraId="5F0AA1AC" w14:textId="77777777" w:rsidTr="009776E2">
        <w:trPr>
          <w:trHeight w:val="397"/>
          <w:jc w:val="center"/>
        </w:trPr>
        <w:tc>
          <w:tcPr>
            <w:tcW w:w="851" w:type="dxa"/>
            <w:noWrap/>
            <w:vAlign w:val="center"/>
          </w:tcPr>
          <w:p w14:paraId="0B06A9CB" w14:textId="4F66911E"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1,143</w:t>
            </w:r>
          </w:p>
        </w:tc>
        <w:tc>
          <w:tcPr>
            <w:tcW w:w="2835" w:type="dxa"/>
            <w:noWrap/>
            <w:vAlign w:val="center"/>
          </w:tcPr>
          <w:p w14:paraId="19AC935C" w14:textId="7CA1BECB" w:rsidR="00536D1D" w:rsidRPr="00B21210" w:rsidRDefault="00E73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0C9DF642" w14:textId="71864DBB"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22FD008B" w14:textId="41872699" w:rsidR="00536D1D" w:rsidRPr="00B21210" w:rsidRDefault="00E734D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17/11/2025</w:t>
            </w:r>
          </w:p>
        </w:tc>
      </w:tr>
      <w:tr w:rsidR="00536D1D" w:rsidRPr="00B21210" w14:paraId="77790C28" w14:textId="77777777" w:rsidTr="009776E2">
        <w:trPr>
          <w:trHeight w:val="397"/>
          <w:jc w:val="center"/>
        </w:trPr>
        <w:tc>
          <w:tcPr>
            <w:tcW w:w="851" w:type="dxa"/>
            <w:noWrap/>
            <w:vAlign w:val="center"/>
          </w:tcPr>
          <w:p w14:paraId="4C2BFA5C" w14:textId="4F3611F7"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1,144</w:t>
            </w:r>
          </w:p>
        </w:tc>
        <w:tc>
          <w:tcPr>
            <w:tcW w:w="2835" w:type="dxa"/>
            <w:noWrap/>
            <w:vAlign w:val="center"/>
          </w:tcPr>
          <w:p w14:paraId="4E308C43" w14:textId="589F93F2" w:rsidR="00536D1D" w:rsidRPr="00B21210" w:rsidRDefault="00E734D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TERRENO ARROYO HONDO.</w:t>
            </w:r>
          </w:p>
        </w:tc>
        <w:tc>
          <w:tcPr>
            <w:tcW w:w="2595" w:type="dxa"/>
            <w:noWrap/>
            <w:vAlign w:val="center"/>
          </w:tcPr>
          <w:p w14:paraId="3781D54F" w14:textId="69C75267" w:rsidR="00536D1D" w:rsidRPr="00B21210" w:rsidRDefault="00E9783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PARCELA NO. 40-C-1-C, DEL DISTRITO CATASTRAL 04</w:t>
            </w:r>
          </w:p>
        </w:tc>
        <w:tc>
          <w:tcPr>
            <w:tcW w:w="1560" w:type="dxa"/>
            <w:vAlign w:val="center"/>
          </w:tcPr>
          <w:p w14:paraId="0AE111EB" w14:textId="4647DBAC" w:rsidR="00536D1D" w:rsidRPr="00B21210" w:rsidRDefault="00E9783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17/11/2025</w:t>
            </w:r>
          </w:p>
        </w:tc>
      </w:tr>
      <w:tr w:rsidR="00536D1D" w:rsidRPr="00B21210" w14:paraId="530B69CE" w14:textId="77777777" w:rsidTr="009776E2">
        <w:trPr>
          <w:trHeight w:val="397"/>
          <w:jc w:val="center"/>
        </w:trPr>
        <w:tc>
          <w:tcPr>
            <w:tcW w:w="851" w:type="dxa"/>
            <w:noWrap/>
            <w:vAlign w:val="center"/>
          </w:tcPr>
          <w:p w14:paraId="20665F94" w14:textId="239747B3"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1,145</w:t>
            </w:r>
          </w:p>
        </w:tc>
        <w:tc>
          <w:tcPr>
            <w:tcW w:w="2835" w:type="dxa"/>
            <w:noWrap/>
            <w:vAlign w:val="center"/>
          </w:tcPr>
          <w:p w14:paraId="126D7F38" w14:textId="70C71B87" w:rsidR="00536D1D" w:rsidRPr="00B21210" w:rsidRDefault="00E9783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VALVERDE, MAO.</w:t>
            </w:r>
          </w:p>
        </w:tc>
        <w:tc>
          <w:tcPr>
            <w:tcW w:w="2595" w:type="dxa"/>
            <w:noWrap/>
            <w:vAlign w:val="center"/>
          </w:tcPr>
          <w:p w14:paraId="0DB641A4" w14:textId="1EB0BF48" w:rsidR="00536D1D" w:rsidRPr="00CB0F3C" w:rsidRDefault="00E97830" w:rsidP="002A4A73">
            <w:pPr>
              <w:spacing w:line="276" w:lineRule="auto"/>
              <w:jc w:val="center"/>
              <w:rPr>
                <w:rFonts w:ascii="Times New Roman" w:eastAsia="Times New Roman" w:hAnsi="Times New Roman"/>
                <w:color w:val="767171"/>
                <w:sz w:val="24"/>
                <w:szCs w:val="24"/>
                <w:lang w:val="pt-BR"/>
              </w:rPr>
            </w:pPr>
            <w:r w:rsidRPr="00CB0F3C">
              <w:rPr>
                <w:rFonts w:ascii="Times New Roman" w:eastAsia="Times New Roman" w:hAnsi="Times New Roman"/>
                <w:color w:val="767171"/>
                <w:sz w:val="24"/>
                <w:szCs w:val="24"/>
                <w:lang w:val="pt-BR"/>
              </w:rPr>
              <w:t>DESLINDE PARCELA NO. 9-E DEL DISTRITO CATASTRAL 03</w:t>
            </w:r>
          </w:p>
        </w:tc>
        <w:tc>
          <w:tcPr>
            <w:tcW w:w="1560" w:type="dxa"/>
            <w:vAlign w:val="center"/>
          </w:tcPr>
          <w:p w14:paraId="2400F032" w14:textId="162BCA53" w:rsidR="00536D1D" w:rsidRPr="00B21210" w:rsidRDefault="00E9783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19/11/2025</w:t>
            </w:r>
          </w:p>
        </w:tc>
      </w:tr>
      <w:tr w:rsidR="00536D1D" w:rsidRPr="00B21210" w14:paraId="770E5593" w14:textId="77777777" w:rsidTr="009776E2">
        <w:trPr>
          <w:trHeight w:val="397"/>
          <w:jc w:val="center"/>
        </w:trPr>
        <w:tc>
          <w:tcPr>
            <w:tcW w:w="851" w:type="dxa"/>
            <w:noWrap/>
            <w:vAlign w:val="center"/>
          </w:tcPr>
          <w:p w14:paraId="510307A3" w14:textId="539713ED"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1,146</w:t>
            </w:r>
          </w:p>
        </w:tc>
        <w:tc>
          <w:tcPr>
            <w:tcW w:w="2835" w:type="dxa"/>
            <w:noWrap/>
            <w:vAlign w:val="center"/>
          </w:tcPr>
          <w:p w14:paraId="7C48DDD0" w14:textId="197A292B" w:rsidR="00536D1D" w:rsidRPr="00B21210" w:rsidRDefault="00E9783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SANTIAGO. </w:t>
            </w:r>
          </w:p>
        </w:tc>
        <w:tc>
          <w:tcPr>
            <w:tcW w:w="2595" w:type="dxa"/>
            <w:noWrap/>
            <w:vAlign w:val="center"/>
          </w:tcPr>
          <w:p w14:paraId="12728075" w14:textId="1654A319" w:rsidR="00536D1D" w:rsidRPr="00B21210" w:rsidRDefault="00BB0FB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4DB6C0C6" w14:textId="4950AB93" w:rsidR="00536D1D" w:rsidRPr="00B21210" w:rsidRDefault="00BB0FB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19/11/2025</w:t>
            </w:r>
          </w:p>
        </w:tc>
      </w:tr>
      <w:tr w:rsidR="00536D1D" w:rsidRPr="00B21210" w14:paraId="1D8C9024" w14:textId="77777777" w:rsidTr="009776E2">
        <w:trPr>
          <w:trHeight w:val="397"/>
          <w:jc w:val="center"/>
        </w:trPr>
        <w:tc>
          <w:tcPr>
            <w:tcW w:w="851" w:type="dxa"/>
            <w:noWrap/>
            <w:vAlign w:val="center"/>
          </w:tcPr>
          <w:p w14:paraId="3932E6BD" w14:textId="13BC0B74"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1,147</w:t>
            </w:r>
          </w:p>
        </w:tc>
        <w:tc>
          <w:tcPr>
            <w:tcW w:w="2835" w:type="dxa"/>
            <w:noWrap/>
            <w:vAlign w:val="center"/>
          </w:tcPr>
          <w:p w14:paraId="70CAAEBC" w14:textId="4D365F24" w:rsidR="00536D1D" w:rsidRPr="00B21210" w:rsidRDefault="00BB0FBB"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SAMANÁ.</w:t>
            </w:r>
          </w:p>
        </w:tc>
        <w:tc>
          <w:tcPr>
            <w:tcW w:w="2595" w:type="dxa"/>
            <w:noWrap/>
            <w:vAlign w:val="center"/>
          </w:tcPr>
          <w:p w14:paraId="2A9E467A" w14:textId="548584FD" w:rsidR="00536D1D" w:rsidRPr="00B21210" w:rsidRDefault="00BB0FB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REFERIMIENTO</w:t>
            </w:r>
          </w:p>
        </w:tc>
        <w:tc>
          <w:tcPr>
            <w:tcW w:w="1560" w:type="dxa"/>
            <w:vAlign w:val="center"/>
          </w:tcPr>
          <w:p w14:paraId="15028A9E" w14:textId="2E3C4729" w:rsidR="00536D1D" w:rsidRPr="00B21210" w:rsidRDefault="00BB0FB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19/11/2025</w:t>
            </w:r>
          </w:p>
        </w:tc>
      </w:tr>
      <w:tr w:rsidR="00536D1D" w:rsidRPr="00B21210" w14:paraId="4E085341" w14:textId="77777777" w:rsidTr="009776E2">
        <w:trPr>
          <w:trHeight w:val="397"/>
          <w:jc w:val="center"/>
        </w:trPr>
        <w:tc>
          <w:tcPr>
            <w:tcW w:w="851" w:type="dxa"/>
            <w:noWrap/>
            <w:vAlign w:val="center"/>
          </w:tcPr>
          <w:p w14:paraId="1F9117BD" w14:textId="2C4F6EC3"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1,148</w:t>
            </w:r>
          </w:p>
        </w:tc>
        <w:tc>
          <w:tcPr>
            <w:tcW w:w="2835" w:type="dxa"/>
            <w:noWrap/>
            <w:vAlign w:val="center"/>
          </w:tcPr>
          <w:p w14:paraId="1C4870A6" w14:textId="2616802B" w:rsidR="00536D1D" w:rsidRPr="00B21210" w:rsidRDefault="00BB0FBB"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w:t>
            </w:r>
            <w:r w:rsidRPr="00B21210">
              <w:rPr>
                <w:rFonts w:ascii="Times New Roman" w:eastAsia="Times New Roman" w:hAnsi="Times New Roman"/>
                <w:color w:val="767171"/>
                <w:sz w:val="24"/>
                <w:szCs w:val="24"/>
              </w:rPr>
              <w:lastRenderedPageBreak/>
              <w:t>ORIGINAL DE SAN PEDRO DE MACORÍS.</w:t>
            </w:r>
          </w:p>
        </w:tc>
        <w:tc>
          <w:tcPr>
            <w:tcW w:w="2595" w:type="dxa"/>
            <w:noWrap/>
            <w:vAlign w:val="center"/>
          </w:tcPr>
          <w:p w14:paraId="2216529E" w14:textId="2B2433F1" w:rsidR="00536D1D" w:rsidRPr="00B21210" w:rsidRDefault="00BB0FB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lastRenderedPageBreak/>
              <w:t>REFERIMIENTO</w:t>
            </w:r>
          </w:p>
        </w:tc>
        <w:tc>
          <w:tcPr>
            <w:tcW w:w="1560" w:type="dxa"/>
            <w:vAlign w:val="center"/>
          </w:tcPr>
          <w:p w14:paraId="4D6C47B9" w14:textId="650AF5BD" w:rsidR="00536D1D" w:rsidRPr="00B21210" w:rsidRDefault="00BB0FBB"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19/11/2025</w:t>
            </w:r>
          </w:p>
        </w:tc>
      </w:tr>
      <w:tr w:rsidR="00536D1D" w:rsidRPr="00B21210" w14:paraId="0B3A913C" w14:textId="77777777" w:rsidTr="009776E2">
        <w:trPr>
          <w:trHeight w:val="397"/>
          <w:jc w:val="center"/>
        </w:trPr>
        <w:tc>
          <w:tcPr>
            <w:tcW w:w="851" w:type="dxa"/>
            <w:noWrap/>
            <w:vAlign w:val="center"/>
          </w:tcPr>
          <w:p w14:paraId="201D335E" w14:textId="586B56C0"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1,149</w:t>
            </w:r>
          </w:p>
        </w:tc>
        <w:tc>
          <w:tcPr>
            <w:tcW w:w="2835" w:type="dxa"/>
            <w:noWrap/>
            <w:vAlign w:val="center"/>
          </w:tcPr>
          <w:p w14:paraId="1B486934" w14:textId="7B2E9FB3" w:rsidR="00536D1D" w:rsidRPr="00B21210" w:rsidRDefault="00DF33F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AZUA.  </w:t>
            </w:r>
          </w:p>
        </w:tc>
        <w:tc>
          <w:tcPr>
            <w:tcW w:w="2595" w:type="dxa"/>
            <w:noWrap/>
            <w:vAlign w:val="center"/>
          </w:tcPr>
          <w:p w14:paraId="43F8B161" w14:textId="79115E83" w:rsidR="00536D1D" w:rsidRPr="00B21210" w:rsidRDefault="00DF33F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w:t>
            </w:r>
          </w:p>
        </w:tc>
        <w:tc>
          <w:tcPr>
            <w:tcW w:w="1560" w:type="dxa"/>
            <w:vAlign w:val="center"/>
          </w:tcPr>
          <w:p w14:paraId="36B9A6A3" w14:textId="0BBD5F29" w:rsidR="00536D1D" w:rsidRPr="00B21210" w:rsidRDefault="00DF33F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20/11/2025</w:t>
            </w:r>
          </w:p>
        </w:tc>
      </w:tr>
      <w:tr w:rsidR="00536D1D" w:rsidRPr="00B21210" w14:paraId="530DFA05" w14:textId="77777777" w:rsidTr="009776E2">
        <w:trPr>
          <w:trHeight w:val="397"/>
          <w:jc w:val="center"/>
        </w:trPr>
        <w:tc>
          <w:tcPr>
            <w:tcW w:w="851" w:type="dxa"/>
            <w:noWrap/>
            <w:vAlign w:val="center"/>
          </w:tcPr>
          <w:p w14:paraId="0C3154B5" w14:textId="135BF3FD"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1,150</w:t>
            </w:r>
          </w:p>
        </w:tc>
        <w:tc>
          <w:tcPr>
            <w:tcW w:w="2835" w:type="dxa"/>
            <w:noWrap/>
            <w:vAlign w:val="center"/>
          </w:tcPr>
          <w:p w14:paraId="5B8B63E4" w14:textId="122DEF59" w:rsidR="00536D1D" w:rsidRPr="00B21210" w:rsidRDefault="00DF33F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0D840E41" w14:textId="3C25B20F" w:rsidR="00536D1D" w:rsidRPr="00B21210" w:rsidRDefault="00DF33F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 DESIGNACIÓN POSICIONAL NO. 401493080135</w:t>
            </w:r>
          </w:p>
        </w:tc>
        <w:tc>
          <w:tcPr>
            <w:tcW w:w="1560" w:type="dxa"/>
            <w:vAlign w:val="center"/>
          </w:tcPr>
          <w:p w14:paraId="1E2380B9" w14:textId="72A5FD31" w:rsidR="00536D1D" w:rsidRPr="00B21210" w:rsidRDefault="00DF33F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20/11/2025</w:t>
            </w:r>
          </w:p>
        </w:tc>
      </w:tr>
      <w:tr w:rsidR="00536D1D" w:rsidRPr="00B21210" w14:paraId="57C80EC0" w14:textId="77777777" w:rsidTr="009776E2">
        <w:trPr>
          <w:trHeight w:val="397"/>
          <w:jc w:val="center"/>
        </w:trPr>
        <w:tc>
          <w:tcPr>
            <w:tcW w:w="851" w:type="dxa"/>
            <w:noWrap/>
            <w:vAlign w:val="center"/>
          </w:tcPr>
          <w:p w14:paraId="13C62AA0" w14:textId="33E85C71"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1,151</w:t>
            </w:r>
          </w:p>
        </w:tc>
        <w:tc>
          <w:tcPr>
            <w:tcW w:w="2835" w:type="dxa"/>
            <w:noWrap/>
            <w:vAlign w:val="center"/>
          </w:tcPr>
          <w:p w14:paraId="345E0927" w14:textId="7A156CC6" w:rsidR="00536D1D" w:rsidRPr="00B21210" w:rsidRDefault="00DF33F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DEL DISTRITO NACIONAL. </w:t>
            </w:r>
          </w:p>
        </w:tc>
        <w:tc>
          <w:tcPr>
            <w:tcW w:w="2595" w:type="dxa"/>
            <w:noWrap/>
            <w:vAlign w:val="center"/>
          </w:tcPr>
          <w:p w14:paraId="1691EC85" w14:textId="04DF740A" w:rsidR="00536D1D" w:rsidRPr="00B21210" w:rsidRDefault="00DF33F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RECURSO DE APELACIÓN </w:t>
            </w:r>
          </w:p>
        </w:tc>
        <w:tc>
          <w:tcPr>
            <w:tcW w:w="1560" w:type="dxa"/>
            <w:vAlign w:val="center"/>
          </w:tcPr>
          <w:p w14:paraId="772B6B80" w14:textId="52D767D0" w:rsidR="00536D1D" w:rsidRPr="00B21210" w:rsidRDefault="00DF33F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20/11/2025</w:t>
            </w:r>
          </w:p>
        </w:tc>
      </w:tr>
      <w:tr w:rsidR="00536D1D" w:rsidRPr="00B21210" w14:paraId="67636ACD" w14:textId="77777777" w:rsidTr="009776E2">
        <w:trPr>
          <w:trHeight w:val="397"/>
          <w:jc w:val="center"/>
        </w:trPr>
        <w:tc>
          <w:tcPr>
            <w:tcW w:w="851" w:type="dxa"/>
            <w:noWrap/>
            <w:vAlign w:val="center"/>
          </w:tcPr>
          <w:p w14:paraId="3E9013AE" w14:textId="630A5C72"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1,152</w:t>
            </w:r>
          </w:p>
        </w:tc>
        <w:tc>
          <w:tcPr>
            <w:tcW w:w="2835" w:type="dxa"/>
            <w:noWrap/>
            <w:vAlign w:val="center"/>
          </w:tcPr>
          <w:p w14:paraId="384FE0F0" w14:textId="47F98218" w:rsidR="00536D1D" w:rsidRPr="00B21210" w:rsidRDefault="00DF33F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6B753226" w14:textId="146EAFAB" w:rsidR="00536D1D" w:rsidRPr="00B21210" w:rsidRDefault="00DF33F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0A11C947" w14:textId="56D2CE89" w:rsidR="00536D1D" w:rsidRPr="00B21210" w:rsidRDefault="00DF33F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20/11/2025</w:t>
            </w:r>
          </w:p>
        </w:tc>
      </w:tr>
      <w:tr w:rsidR="00536D1D" w:rsidRPr="00B21210" w14:paraId="212963E4" w14:textId="77777777" w:rsidTr="009776E2">
        <w:trPr>
          <w:trHeight w:val="397"/>
          <w:jc w:val="center"/>
        </w:trPr>
        <w:tc>
          <w:tcPr>
            <w:tcW w:w="851" w:type="dxa"/>
            <w:noWrap/>
            <w:vAlign w:val="center"/>
          </w:tcPr>
          <w:p w14:paraId="21883DBB" w14:textId="6FDDBEB7"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1,153</w:t>
            </w:r>
          </w:p>
        </w:tc>
        <w:tc>
          <w:tcPr>
            <w:tcW w:w="2835" w:type="dxa"/>
            <w:noWrap/>
            <w:vAlign w:val="center"/>
          </w:tcPr>
          <w:p w14:paraId="02B4F90B" w14:textId="4CBAAD92" w:rsidR="00536D1D" w:rsidRPr="00B21210" w:rsidRDefault="00DF33FE"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BARAHONA.</w:t>
            </w:r>
          </w:p>
        </w:tc>
        <w:tc>
          <w:tcPr>
            <w:tcW w:w="2595" w:type="dxa"/>
            <w:noWrap/>
            <w:vAlign w:val="center"/>
          </w:tcPr>
          <w:p w14:paraId="73C2C0C2" w14:textId="56935701" w:rsidR="00536D1D" w:rsidRPr="00B21210" w:rsidRDefault="00DF33F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 PARCELA 682</w:t>
            </w:r>
          </w:p>
        </w:tc>
        <w:tc>
          <w:tcPr>
            <w:tcW w:w="1560" w:type="dxa"/>
            <w:vAlign w:val="center"/>
          </w:tcPr>
          <w:p w14:paraId="1169C14D" w14:textId="31ACE1F9" w:rsidR="00536D1D" w:rsidRPr="00B21210" w:rsidRDefault="00DF33FE"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20/11/2025</w:t>
            </w:r>
          </w:p>
        </w:tc>
      </w:tr>
      <w:tr w:rsidR="00536D1D" w:rsidRPr="00B21210" w14:paraId="054C95DB" w14:textId="77777777" w:rsidTr="009776E2">
        <w:trPr>
          <w:trHeight w:val="397"/>
          <w:jc w:val="center"/>
        </w:trPr>
        <w:tc>
          <w:tcPr>
            <w:tcW w:w="851" w:type="dxa"/>
            <w:noWrap/>
            <w:vAlign w:val="center"/>
          </w:tcPr>
          <w:p w14:paraId="60D04C48" w14:textId="3E338B9D"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1,154</w:t>
            </w:r>
          </w:p>
        </w:tc>
        <w:tc>
          <w:tcPr>
            <w:tcW w:w="2835" w:type="dxa"/>
            <w:noWrap/>
            <w:vAlign w:val="center"/>
          </w:tcPr>
          <w:p w14:paraId="320B5E58" w14:textId="5EBDC207" w:rsidR="00536D1D" w:rsidRPr="00B21210" w:rsidRDefault="00F92E25"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792F16EE" w14:textId="49F6B375" w:rsidR="00536D1D" w:rsidRPr="00B21210" w:rsidRDefault="003A4897"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E8F94CF" w14:textId="36573EEF" w:rsidR="00536D1D" w:rsidRPr="00B21210" w:rsidRDefault="003A4897"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20/11/2025</w:t>
            </w:r>
          </w:p>
        </w:tc>
      </w:tr>
      <w:tr w:rsidR="00536D1D" w:rsidRPr="00B21210" w14:paraId="4232C5F8" w14:textId="77777777" w:rsidTr="009776E2">
        <w:trPr>
          <w:trHeight w:val="397"/>
          <w:jc w:val="center"/>
        </w:trPr>
        <w:tc>
          <w:tcPr>
            <w:tcW w:w="851" w:type="dxa"/>
            <w:noWrap/>
            <w:vAlign w:val="center"/>
          </w:tcPr>
          <w:p w14:paraId="7ECE3395" w14:textId="5E91A344" w:rsidR="00536D1D"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1,155</w:t>
            </w:r>
          </w:p>
        </w:tc>
        <w:tc>
          <w:tcPr>
            <w:tcW w:w="2835" w:type="dxa"/>
            <w:noWrap/>
            <w:vAlign w:val="center"/>
          </w:tcPr>
          <w:p w14:paraId="479DE12D" w14:textId="08850FD2" w:rsidR="00536D1D" w:rsidRPr="00B21210" w:rsidRDefault="003A4897"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0ED4538B" w14:textId="7612C859" w:rsidR="00536D1D" w:rsidRPr="00B21210" w:rsidRDefault="003A4897"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0295A6F5" w14:textId="697118BD" w:rsidR="00536D1D" w:rsidRPr="00B21210" w:rsidRDefault="003A4897"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20/11/2025</w:t>
            </w:r>
          </w:p>
        </w:tc>
      </w:tr>
      <w:tr w:rsidR="00D63A32" w:rsidRPr="00B21210" w14:paraId="50D9ADAB" w14:textId="77777777" w:rsidTr="009776E2">
        <w:trPr>
          <w:trHeight w:val="397"/>
          <w:jc w:val="center"/>
        </w:trPr>
        <w:tc>
          <w:tcPr>
            <w:tcW w:w="851" w:type="dxa"/>
            <w:noWrap/>
            <w:vAlign w:val="center"/>
          </w:tcPr>
          <w:p w14:paraId="636A90B2" w14:textId="33ED94AB"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1,156</w:t>
            </w:r>
          </w:p>
        </w:tc>
        <w:tc>
          <w:tcPr>
            <w:tcW w:w="2835" w:type="dxa"/>
            <w:noWrap/>
            <w:vAlign w:val="center"/>
          </w:tcPr>
          <w:p w14:paraId="0A3DDFF3" w14:textId="19C3A81D" w:rsidR="00D63A32" w:rsidRPr="00B21210" w:rsidRDefault="003A4897"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CÁMARA CIVIL Y COMERCIAL DE SANTO DOMINGO ESTE.</w:t>
            </w:r>
          </w:p>
        </w:tc>
        <w:tc>
          <w:tcPr>
            <w:tcW w:w="2595" w:type="dxa"/>
            <w:noWrap/>
            <w:vAlign w:val="center"/>
          </w:tcPr>
          <w:p w14:paraId="02C5143E" w14:textId="378D3ABB" w:rsidR="00D63A32" w:rsidRPr="00B21210" w:rsidRDefault="003A4897"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LECTURA DE PLIEGO DE CONDICIONES</w:t>
            </w:r>
          </w:p>
        </w:tc>
        <w:tc>
          <w:tcPr>
            <w:tcW w:w="1560" w:type="dxa"/>
            <w:vAlign w:val="center"/>
          </w:tcPr>
          <w:p w14:paraId="5DA65362" w14:textId="361F8DF4" w:rsidR="00D63A32" w:rsidRPr="00B21210" w:rsidRDefault="003A4897"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20/11/2025</w:t>
            </w:r>
          </w:p>
        </w:tc>
      </w:tr>
      <w:tr w:rsidR="00D63A32" w:rsidRPr="00B21210" w14:paraId="1BD7F761" w14:textId="77777777" w:rsidTr="009776E2">
        <w:trPr>
          <w:trHeight w:val="397"/>
          <w:jc w:val="center"/>
        </w:trPr>
        <w:tc>
          <w:tcPr>
            <w:tcW w:w="851" w:type="dxa"/>
            <w:noWrap/>
            <w:vAlign w:val="center"/>
          </w:tcPr>
          <w:p w14:paraId="2E65A42E" w14:textId="799A5033"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1,157</w:t>
            </w:r>
          </w:p>
        </w:tc>
        <w:tc>
          <w:tcPr>
            <w:tcW w:w="2835" w:type="dxa"/>
            <w:noWrap/>
            <w:vAlign w:val="center"/>
          </w:tcPr>
          <w:p w14:paraId="0C583D80" w14:textId="1A192BA8" w:rsidR="00D63A32" w:rsidRPr="00B21210" w:rsidRDefault="003A4897"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MONTE CRISTI.</w:t>
            </w:r>
          </w:p>
        </w:tc>
        <w:tc>
          <w:tcPr>
            <w:tcW w:w="2595" w:type="dxa"/>
            <w:noWrap/>
            <w:vAlign w:val="center"/>
          </w:tcPr>
          <w:p w14:paraId="303C013D" w14:textId="5812660B" w:rsidR="00D63A32" w:rsidRPr="00B21210" w:rsidRDefault="003A4897"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09083B4F" w14:textId="2C8E9C31" w:rsidR="00D63A32" w:rsidRPr="00B21210" w:rsidRDefault="003A4897"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20/11/2025</w:t>
            </w:r>
          </w:p>
        </w:tc>
      </w:tr>
      <w:tr w:rsidR="00D63A32" w:rsidRPr="00B21210" w14:paraId="41998C3D" w14:textId="77777777" w:rsidTr="009776E2">
        <w:trPr>
          <w:trHeight w:val="397"/>
          <w:jc w:val="center"/>
        </w:trPr>
        <w:tc>
          <w:tcPr>
            <w:tcW w:w="851" w:type="dxa"/>
            <w:noWrap/>
            <w:vAlign w:val="center"/>
          </w:tcPr>
          <w:p w14:paraId="3F4A69E9" w14:textId="1D1F733D"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1,158</w:t>
            </w:r>
          </w:p>
        </w:tc>
        <w:tc>
          <w:tcPr>
            <w:tcW w:w="2835" w:type="dxa"/>
            <w:noWrap/>
            <w:vAlign w:val="center"/>
          </w:tcPr>
          <w:p w14:paraId="24CDE9EF" w14:textId="3BD329E5" w:rsidR="00D63A32" w:rsidRPr="00B21210" w:rsidRDefault="003A4897"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CÁMARA CIVIL Y COMERCIAL DEL DISTRITO NACIONAL. </w:t>
            </w:r>
          </w:p>
        </w:tc>
        <w:tc>
          <w:tcPr>
            <w:tcW w:w="2595" w:type="dxa"/>
            <w:noWrap/>
            <w:vAlign w:val="center"/>
          </w:tcPr>
          <w:p w14:paraId="0A944AF2" w14:textId="12BE894E" w:rsidR="00D63A32" w:rsidRPr="00B21210" w:rsidRDefault="003A4897"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REFERIMIENTO</w:t>
            </w:r>
          </w:p>
        </w:tc>
        <w:tc>
          <w:tcPr>
            <w:tcW w:w="1560" w:type="dxa"/>
            <w:vAlign w:val="center"/>
          </w:tcPr>
          <w:p w14:paraId="760BE693" w14:textId="4EC8E3E9" w:rsidR="00D63A32" w:rsidRPr="00B21210" w:rsidRDefault="003A4897"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20/11/2025</w:t>
            </w:r>
          </w:p>
        </w:tc>
      </w:tr>
      <w:tr w:rsidR="00D63A32" w:rsidRPr="00B21210" w14:paraId="3A405D88" w14:textId="77777777" w:rsidTr="009776E2">
        <w:trPr>
          <w:trHeight w:val="397"/>
          <w:jc w:val="center"/>
        </w:trPr>
        <w:tc>
          <w:tcPr>
            <w:tcW w:w="851" w:type="dxa"/>
            <w:noWrap/>
            <w:vAlign w:val="center"/>
          </w:tcPr>
          <w:p w14:paraId="20164CF0" w14:textId="48CC9364"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1,159</w:t>
            </w:r>
          </w:p>
        </w:tc>
        <w:tc>
          <w:tcPr>
            <w:tcW w:w="2835" w:type="dxa"/>
            <w:noWrap/>
            <w:vAlign w:val="center"/>
          </w:tcPr>
          <w:p w14:paraId="129246E4" w14:textId="4AD38C08" w:rsidR="00D63A32" w:rsidRPr="00B21210" w:rsidRDefault="001850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BARAHONA. </w:t>
            </w:r>
          </w:p>
        </w:tc>
        <w:tc>
          <w:tcPr>
            <w:tcW w:w="2595" w:type="dxa"/>
            <w:noWrap/>
            <w:vAlign w:val="center"/>
          </w:tcPr>
          <w:p w14:paraId="10B6590B" w14:textId="736779ED" w:rsidR="00D63A32" w:rsidRPr="00B21210" w:rsidRDefault="001850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SANEAMIENTO</w:t>
            </w:r>
          </w:p>
        </w:tc>
        <w:tc>
          <w:tcPr>
            <w:tcW w:w="1560" w:type="dxa"/>
            <w:vAlign w:val="center"/>
          </w:tcPr>
          <w:p w14:paraId="3E82C806" w14:textId="2E5EEE51" w:rsidR="00D63A32" w:rsidRPr="00B21210" w:rsidRDefault="001850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24/11/2025</w:t>
            </w:r>
          </w:p>
        </w:tc>
      </w:tr>
      <w:tr w:rsidR="00D63A32" w:rsidRPr="00B21210" w14:paraId="524AD605" w14:textId="77777777" w:rsidTr="009776E2">
        <w:trPr>
          <w:trHeight w:val="397"/>
          <w:jc w:val="center"/>
        </w:trPr>
        <w:tc>
          <w:tcPr>
            <w:tcW w:w="851" w:type="dxa"/>
            <w:noWrap/>
            <w:vAlign w:val="center"/>
          </w:tcPr>
          <w:p w14:paraId="77D956CE" w14:textId="5CC57722"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1,160</w:t>
            </w:r>
          </w:p>
        </w:tc>
        <w:tc>
          <w:tcPr>
            <w:tcW w:w="2835" w:type="dxa"/>
            <w:noWrap/>
            <w:vAlign w:val="center"/>
          </w:tcPr>
          <w:p w14:paraId="67E40B0E" w14:textId="6A734BC6" w:rsidR="00D63A32" w:rsidRPr="00B21210" w:rsidRDefault="001850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CÁMARA CIVIL Y COMERCIAL DE SANTO DOMINGO </w:t>
            </w:r>
          </w:p>
        </w:tc>
        <w:tc>
          <w:tcPr>
            <w:tcW w:w="2595" w:type="dxa"/>
            <w:noWrap/>
            <w:vAlign w:val="center"/>
          </w:tcPr>
          <w:p w14:paraId="3288F96B" w14:textId="70B47F34" w:rsidR="00D63A32" w:rsidRPr="00B21210" w:rsidRDefault="001850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DEMANDA </w:t>
            </w:r>
          </w:p>
        </w:tc>
        <w:tc>
          <w:tcPr>
            <w:tcW w:w="1560" w:type="dxa"/>
            <w:vAlign w:val="center"/>
          </w:tcPr>
          <w:p w14:paraId="4BD555D6" w14:textId="31AE117B" w:rsidR="00D63A32" w:rsidRPr="00B21210" w:rsidRDefault="001850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24/11/2025</w:t>
            </w:r>
          </w:p>
        </w:tc>
      </w:tr>
      <w:tr w:rsidR="00D63A32" w:rsidRPr="00B21210" w14:paraId="3F1FD408" w14:textId="77777777" w:rsidTr="009776E2">
        <w:trPr>
          <w:trHeight w:val="397"/>
          <w:jc w:val="center"/>
        </w:trPr>
        <w:tc>
          <w:tcPr>
            <w:tcW w:w="851" w:type="dxa"/>
            <w:noWrap/>
            <w:vAlign w:val="center"/>
          </w:tcPr>
          <w:p w14:paraId="2F22B115" w14:textId="603A8EB4"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1,161</w:t>
            </w:r>
          </w:p>
        </w:tc>
        <w:tc>
          <w:tcPr>
            <w:tcW w:w="2835" w:type="dxa"/>
            <w:noWrap/>
            <w:vAlign w:val="center"/>
          </w:tcPr>
          <w:p w14:paraId="60F05023" w14:textId="1365D524" w:rsidR="00D63A32" w:rsidRPr="00B21210" w:rsidRDefault="001850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FISCALÍA DE SANTO DOMINGO ESTE. </w:t>
            </w:r>
          </w:p>
        </w:tc>
        <w:tc>
          <w:tcPr>
            <w:tcW w:w="2595" w:type="dxa"/>
            <w:noWrap/>
            <w:vAlign w:val="center"/>
          </w:tcPr>
          <w:p w14:paraId="7E3F42ED" w14:textId="6AD6D794" w:rsidR="00D63A32" w:rsidRPr="00B21210" w:rsidRDefault="001850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VISTA </w:t>
            </w:r>
          </w:p>
        </w:tc>
        <w:tc>
          <w:tcPr>
            <w:tcW w:w="1560" w:type="dxa"/>
            <w:vAlign w:val="center"/>
          </w:tcPr>
          <w:p w14:paraId="5BF773BC" w14:textId="77E0725D" w:rsidR="00D63A32" w:rsidRPr="00B21210" w:rsidRDefault="0018501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24/11/2025</w:t>
            </w:r>
          </w:p>
        </w:tc>
      </w:tr>
      <w:tr w:rsidR="00D63A32" w:rsidRPr="00B21210" w14:paraId="5920C54F" w14:textId="77777777" w:rsidTr="009776E2">
        <w:trPr>
          <w:trHeight w:val="397"/>
          <w:jc w:val="center"/>
        </w:trPr>
        <w:tc>
          <w:tcPr>
            <w:tcW w:w="851" w:type="dxa"/>
            <w:noWrap/>
            <w:vAlign w:val="center"/>
          </w:tcPr>
          <w:p w14:paraId="7F7974E5" w14:textId="0B993769"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1,162</w:t>
            </w:r>
          </w:p>
        </w:tc>
        <w:tc>
          <w:tcPr>
            <w:tcW w:w="2835" w:type="dxa"/>
            <w:noWrap/>
            <w:vAlign w:val="center"/>
          </w:tcPr>
          <w:p w14:paraId="71867A30" w14:textId="2DD3B430" w:rsidR="00D63A32" w:rsidRPr="00B21210" w:rsidRDefault="0018501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4F0A6D29" w14:textId="014E6F4E" w:rsidR="00D63A32" w:rsidRPr="00B21210" w:rsidRDefault="001B5CF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ACCIÓN DE AMPARO</w:t>
            </w:r>
          </w:p>
        </w:tc>
        <w:tc>
          <w:tcPr>
            <w:tcW w:w="1560" w:type="dxa"/>
            <w:vAlign w:val="center"/>
          </w:tcPr>
          <w:p w14:paraId="5E0AA31F" w14:textId="4746F6E6" w:rsidR="00D63A32" w:rsidRPr="00B21210" w:rsidRDefault="001B5CF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24/11/2025</w:t>
            </w:r>
          </w:p>
        </w:tc>
      </w:tr>
      <w:tr w:rsidR="00D63A32" w:rsidRPr="00B21210" w14:paraId="1938D10C" w14:textId="77777777" w:rsidTr="009776E2">
        <w:trPr>
          <w:trHeight w:val="397"/>
          <w:jc w:val="center"/>
        </w:trPr>
        <w:tc>
          <w:tcPr>
            <w:tcW w:w="851" w:type="dxa"/>
            <w:noWrap/>
            <w:vAlign w:val="center"/>
          </w:tcPr>
          <w:p w14:paraId="50847370" w14:textId="1293534B"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1,163</w:t>
            </w:r>
          </w:p>
        </w:tc>
        <w:tc>
          <w:tcPr>
            <w:tcW w:w="2835" w:type="dxa"/>
            <w:noWrap/>
            <w:vAlign w:val="center"/>
          </w:tcPr>
          <w:p w14:paraId="044D748C" w14:textId="4EF84A8B" w:rsidR="00D63A32" w:rsidRPr="00B21210" w:rsidRDefault="001B5CF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SANTIAGO.</w:t>
            </w:r>
          </w:p>
        </w:tc>
        <w:tc>
          <w:tcPr>
            <w:tcW w:w="2595" w:type="dxa"/>
            <w:noWrap/>
            <w:vAlign w:val="center"/>
          </w:tcPr>
          <w:p w14:paraId="2A7CBEB5" w14:textId="6EB10046" w:rsidR="00D63A32" w:rsidRPr="00B21210" w:rsidRDefault="001B5CF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0EACE0CD" w14:textId="4F3398CD" w:rsidR="00D63A32" w:rsidRPr="00B21210" w:rsidRDefault="001B5CF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24/11/2025</w:t>
            </w:r>
          </w:p>
        </w:tc>
      </w:tr>
      <w:tr w:rsidR="00D63A32" w:rsidRPr="00B21210" w14:paraId="281DC2F0" w14:textId="77777777" w:rsidTr="009776E2">
        <w:trPr>
          <w:trHeight w:val="397"/>
          <w:jc w:val="center"/>
        </w:trPr>
        <w:tc>
          <w:tcPr>
            <w:tcW w:w="851" w:type="dxa"/>
            <w:noWrap/>
            <w:vAlign w:val="center"/>
          </w:tcPr>
          <w:p w14:paraId="608C523F" w14:textId="40FC2434"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1,164</w:t>
            </w:r>
          </w:p>
        </w:tc>
        <w:tc>
          <w:tcPr>
            <w:tcW w:w="2835" w:type="dxa"/>
            <w:noWrap/>
            <w:vAlign w:val="center"/>
          </w:tcPr>
          <w:p w14:paraId="023C1208" w14:textId="470826DD" w:rsidR="00D63A32" w:rsidRPr="00B21210" w:rsidRDefault="001B5CF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558C79E6" w14:textId="02385DA9" w:rsidR="00D63A32" w:rsidRPr="00CB0F3C" w:rsidRDefault="001B5CF2" w:rsidP="002A4A73">
            <w:pPr>
              <w:spacing w:line="276" w:lineRule="auto"/>
              <w:jc w:val="center"/>
              <w:rPr>
                <w:rFonts w:ascii="Times New Roman" w:eastAsia="Times New Roman" w:hAnsi="Times New Roman"/>
                <w:color w:val="767171"/>
                <w:sz w:val="24"/>
                <w:szCs w:val="24"/>
                <w:lang w:val="pt-BR"/>
              </w:rPr>
            </w:pPr>
            <w:r w:rsidRPr="00CB0F3C">
              <w:rPr>
                <w:rFonts w:ascii="Times New Roman" w:eastAsia="Times New Roman" w:hAnsi="Times New Roman"/>
                <w:color w:val="767171"/>
                <w:sz w:val="24"/>
                <w:szCs w:val="24"/>
                <w:lang w:val="pt-BR"/>
              </w:rPr>
              <w:t>DESLINDE SOLAR 1-A-1-B, M-911, DISTRITO CATASTRAL 01.</w:t>
            </w:r>
          </w:p>
        </w:tc>
        <w:tc>
          <w:tcPr>
            <w:tcW w:w="1560" w:type="dxa"/>
            <w:vAlign w:val="center"/>
          </w:tcPr>
          <w:p w14:paraId="092D40DB" w14:textId="44FE3551" w:rsidR="00D63A32" w:rsidRPr="00B21210" w:rsidRDefault="001B5CF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25/11/2025</w:t>
            </w:r>
          </w:p>
        </w:tc>
      </w:tr>
      <w:tr w:rsidR="00D63A32" w:rsidRPr="00B21210" w14:paraId="44BD84C2" w14:textId="77777777" w:rsidTr="009776E2">
        <w:trPr>
          <w:trHeight w:val="397"/>
          <w:jc w:val="center"/>
        </w:trPr>
        <w:tc>
          <w:tcPr>
            <w:tcW w:w="851" w:type="dxa"/>
            <w:noWrap/>
            <w:vAlign w:val="center"/>
          </w:tcPr>
          <w:p w14:paraId="278CA8F5" w14:textId="45340BD8"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1,165</w:t>
            </w:r>
          </w:p>
        </w:tc>
        <w:tc>
          <w:tcPr>
            <w:tcW w:w="2835" w:type="dxa"/>
            <w:noWrap/>
            <w:vAlign w:val="center"/>
          </w:tcPr>
          <w:p w14:paraId="5A3A91CC" w14:textId="687040E3" w:rsidR="00D63A32" w:rsidRPr="00B21210" w:rsidRDefault="001B5CF2"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3F8344D" w14:textId="7877CB83" w:rsidR="00D63A32" w:rsidRPr="00B21210" w:rsidRDefault="001B5CF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33FB24BF" w14:textId="37BAA5D1" w:rsidR="00D63A32" w:rsidRPr="00B21210" w:rsidRDefault="001B5CF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25/11/2025</w:t>
            </w:r>
          </w:p>
        </w:tc>
      </w:tr>
      <w:tr w:rsidR="00D63A32" w:rsidRPr="00B21210" w14:paraId="474DFACB" w14:textId="77777777" w:rsidTr="009776E2">
        <w:trPr>
          <w:trHeight w:val="397"/>
          <w:jc w:val="center"/>
        </w:trPr>
        <w:tc>
          <w:tcPr>
            <w:tcW w:w="851" w:type="dxa"/>
            <w:noWrap/>
            <w:vAlign w:val="center"/>
          </w:tcPr>
          <w:p w14:paraId="76D6C36B" w14:textId="74ADA14E"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1,166</w:t>
            </w:r>
          </w:p>
        </w:tc>
        <w:tc>
          <w:tcPr>
            <w:tcW w:w="2835" w:type="dxa"/>
            <w:noWrap/>
            <w:vAlign w:val="center"/>
          </w:tcPr>
          <w:p w14:paraId="2813E133" w14:textId="25ED422D" w:rsidR="00D63A32" w:rsidRPr="00B21210" w:rsidRDefault="00F512D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1DB328C9" w14:textId="7AE89081" w:rsidR="00D63A32" w:rsidRPr="00B21210" w:rsidRDefault="00F512D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7D3076E4" w14:textId="153DF14B" w:rsidR="00D63A32" w:rsidRPr="00B21210" w:rsidRDefault="00F512D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25/11/2025</w:t>
            </w:r>
          </w:p>
        </w:tc>
      </w:tr>
      <w:tr w:rsidR="00D63A32" w:rsidRPr="00B21210" w14:paraId="10329B34" w14:textId="77777777" w:rsidTr="009776E2">
        <w:trPr>
          <w:trHeight w:val="397"/>
          <w:jc w:val="center"/>
        </w:trPr>
        <w:tc>
          <w:tcPr>
            <w:tcW w:w="851" w:type="dxa"/>
            <w:noWrap/>
            <w:vAlign w:val="center"/>
          </w:tcPr>
          <w:p w14:paraId="256A4081" w14:textId="67271CFA"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1,167</w:t>
            </w:r>
          </w:p>
        </w:tc>
        <w:tc>
          <w:tcPr>
            <w:tcW w:w="2835" w:type="dxa"/>
            <w:noWrap/>
            <w:vAlign w:val="center"/>
          </w:tcPr>
          <w:p w14:paraId="78395958" w14:textId="1D94A564" w:rsidR="00D63A32" w:rsidRPr="00B21210" w:rsidRDefault="008B269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4B2585EC" w14:textId="290DCA1A" w:rsidR="00D63A32" w:rsidRPr="00B21210" w:rsidRDefault="008B269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DESLINDE </w:t>
            </w:r>
          </w:p>
        </w:tc>
        <w:tc>
          <w:tcPr>
            <w:tcW w:w="1560" w:type="dxa"/>
            <w:vAlign w:val="center"/>
          </w:tcPr>
          <w:p w14:paraId="798F796F" w14:textId="3DA91995" w:rsidR="00D63A32" w:rsidRPr="00B21210" w:rsidRDefault="008B269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25/11/2025</w:t>
            </w:r>
          </w:p>
        </w:tc>
      </w:tr>
      <w:tr w:rsidR="00D63A32" w:rsidRPr="00B21210" w14:paraId="5FE0E321" w14:textId="77777777" w:rsidTr="009776E2">
        <w:trPr>
          <w:trHeight w:val="397"/>
          <w:jc w:val="center"/>
        </w:trPr>
        <w:tc>
          <w:tcPr>
            <w:tcW w:w="851" w:type="dxa"/>
            <w:noWrap/>
            <w:vAlign w:val="center"/>
          </w:tcPr>
          <w:p w14:paraId="25876B8D" w14:textId="784272A0"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1,168</w:t>
            </w:r>
          </w:p>
        </w:tc>
        <w:tc>
          <w:tcPr>
            <w:tcW w:w="2835" w:type="dxa"/>
            <w:noWrap/>
            <w:vAlign w:val="center"/>
          </w:tcPr>
          <w:p w14:paraId="5735CA40" w14:textId="767E924B" w:rsidR="00D63A32" w:rsidRPr="00B21210" w:rsidRDefault="008B269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BARAHONA. </w:t>
            </w:r>
          </w:p>
        </w:tc>
        <w:tc>
          <w:tcPr>
            <w:tcW w:w="2595" w:type="dxa"/>
            <w:noWrap/>
            <w:vAlign w:val="center"/>
          </w:tcPr>
          <w:p w14:paraId="459CE4C6" w14:textId="31C81191" w:rsidR="00D63A32" w:rsidRPr="00CB0F3C" w:rsidRDefault="008B2690" w:rsidP="002A4A73">
            <w:pPr>
              <w:spacing w:line="276" w:lineRule="auto"/>
              <w:jc w:val="center"/>
              <w:rPr>
                <w:rFonts w:ascii="Times New Roman" w:eastAsia="Times New Roman" w:hAnsi="Times New Roman"/>
                <w:color w:val="767171"/>
                <w:sz w:val="24"/>
                <w:szCs w:val="24"/>
                <w:lang w:val="pt-BR"/>
              </w:rPr>
            </w:pPr>
            <w:r w:rsidRPr="00CB0F3C">
              <w:rPr>
                <w:rFonts w:ascii="Times New Roman" w:eastAsia="Times New Roman" w:hAnsi="Times New Roman"/>
                <w:color w:val="767171"/>
                <w:sz w:val="24"/>
                <w:szCs w:val="24"/>
                <w:lang w:val="pt-BR"/>
              </w:rPr>
              <w:t>SANEAMIENTO PARCELA NO. 20, DISTRITO CATASTRAL 14.1</w:t>
            </w:r>
          </w:p>
        </w:tc>
        <w:tc>
          <w:tcPr>
            <w:tcW w:w="1560" w:type="dxa"/>
            <w:vAlign w:val="center"/>
          </w:tcPr>
          <w:p w14:paraId="2F014C82" w14:textId="54D8412A" w:rsidR="00D63A32" w:rsidRPr="00B21210" w:rsidRDefault="008B2690"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25/11/2025</w:t>
            </w:r>
          </w:p>
        </w:tc>
      </w:tr>
      <w:tr w:rsidR="00D63A32" w:rsidRPr="00B21210" w14:paraId="71DE918C" w14:textId="77777777" w:rsidTr="009776E2">
        <w:trPr>
          <w:trHeight w:val="397"/>
          <w:jc w:val="center"/>
        </w:trPr>
        <w:tc>
          <w:tcPr>
            <w:tcW w:w="851" w:type="dxa"/>
            <w:noWrap/>
            <w:vAlign w:val="center"/>
          </w:tcPr>
          <w:p w14:paraId="61E50125" w14:textId="071DD061"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1,169</w:t>
            </w:r>
          </w:p>
        </w:tc>
        <w:tc>
          <w:tcPr>
            <w:tcW w:w="2835" w:type="dxa"/>
            <w:noWrap/>
            <w:vAlign w:val="center"/>
          </w:tcPr>
          <w:p w14:paraId="2969C62E" w14:textId="1B3C22C8" w:rsidR="00D63A32" w:rsidRPr="00B21210" w:rsidRDefault="008B2690"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w:t>
            </w:r>
            <w:r w:rsidR="00434128" w:rsidRPr="00B21210">
              <w:rPr>
                <w:rFonts w:ascii="Times New Roman" w:eastAsia="Times New Roman" w:hAnsi="Times New Roman"/>
                <w:color w:val="767171"/>
                <w:sz w:val="24"/>
                <w:szCs w:val="24"/>
              </w:rPr>
              <w:t>ADMINISTRATIVO (VIRTUAL).</w:t>
            </w:r>
          </w:p>
        </w:tc>
        <w:tc>
          <w:tcPr>
            <w:tcW w:w="2595" w:type="dxa"/>
            <w:noWrap/>
            <w:vAlign w:val="center"/>
          </w:tcPr>
          <w:p w14:paraId="59E48F1A" w14:textId="4B889526" w:rsidR="00D63A32" w:rsidRPr="00B21210" w:rsidRDefault="0043412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3052C1B9" w14:textId="2E506AB6" w:rsidR="00D63A32" w:rsidRPr="00B21210" w:rsidRDefault="00434128"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25/11/2025</w:t>
            </w:r>
          </w:p>
        </w:tc>
      </w:tr>
      <w:tr w:rsidR="00D63A32" w:rsidRPr="00B21210" w14:paraId="3DB21206" w14:textId="77777777" w:rsidTr="009776E2">
        <w:trPr>
          <w:trHeight w:val="397"/>
          <w:jc w:val="center"/>
        </w:trPr>
        <w:tc>
          <w:tcPr>
            <w:tcW w:w="851" w:type="dxa"/>
            <w:noWrap/>
            <w:vAlign w:val="center"/>
          </w:tcPr>
          <w:p w14:paraId="722029B1" w14:textId="64FD3D3A"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1,170</w:t>
            </w:r>
          </w:p>
        </w:tc>
        <w:tc>
          <w:tcPr>
            <w:tcW w:w="2835" w:type="dxa"/>
            <w:noWrap/>
            <w:vAlign w:val="center"/>
          </w:tcPr>
          <w:p w14:paraId="56EC4E5B" w14:textId="11AD892E" w:rsidR="00D63A32" w:rsidRPr="00B21210" w:rsidRDefault="00E752C5"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4286D7FE" w14:textId="507E9CA7" w:rsidR="00D63A32" w:rsidRPr="00B21210" w:rsidRDefault="00E752C5"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4A190A6F" w14:textId="0780F117" w:rsidR="00D63A32" w:rsidRPr="00B21210" w:rsidRDefault="00E752C5"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25/11/2025</w:t>
            </w:r>
          </w:p>
        </w:tc>
      </w:tr>
      <w:tr w:rsidR="00D63A32" w:rsidRPr="00B21210" w14:paraId="38E3EDEF" w14:textId="77777777" w:rsidTr="009776E2">
        <w:trPr>
          <w:trHeight w:val="397"/>
          <w:jc w:val="center"/>
        </w:trPr>
        <w:tc>
          <w:tcPr>
            <w:tcW w:w="851" w:type="dxa"/>
            <w:noWrap/>
            <w:vAlign w:val="center"/>
          </w:tcPr>
          <w:p w14:paraId="48ADCCBB" w14:textId="3EE4549F"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1,171</w:t>
            </w:r>
          </w:p>
        </w:tc>
        <w:tc>
          <w:tcPr>
            <w:tcW w:w="2835" w:type="dxa"/>
            <w:noWrap/>
            <w:vAlign w:val="center"/>
          </w:tcPr>
          <w:p w14:paraId="4E93F2B5" w14:textId="0B288E01" w:rsidR="00D63A32" w:rsidRPr="00B21210" w:rsidRDefault="00CF3736"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CD2DC41" w14:textId="25CC0693" w:rsidR="00D63A32" w:rsidRPr="00B21210" w:rsidRDefault="00CF373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ACCIÓN DE AMPARO</w:t>
            </w:r>
          </w:p>
        </w:tc>
        <w:tc>
          <w:tcPr>
            <w:tcW w:w="1560" w:type="dxa"/>
            <w:vAlign w:val="center"/>
          </w:tcPr>
          <w:p w14:paraId="60585C90" w14:textId="79DF94A7" w:rsidR="00D63A32" w:rsidRPr="00B21210" w:rsidRDefault="00CF3736"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25/11/2025</w:t>
            </w:r>
          </w:p>
        </w:tc>
      </w:tr>
      <w:tr w:rsidR="00D63A32" w:rsidRPr="00B21210" w14:paraId="2AC6E045" w14:textId="77777777" w:rsidTr="009776E2">
        <w:trPr>
          <w:trHeight w:val="397"/>
          <w:jc w:val="center"/>
        </w:trPr>
        <w:tc>
          <w:tcPr>
            <w:tcW w:w="851" w:type="dxa"/>
            <w:noWrap/>
            <w:vAlign w:val="center"/>
          </w:tcPr>
          <w:p w14:paraId="42CF6BD3" w14:textId="4E8BAF3B"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1,172</w:t>
            </w:r>
          </w:p>
        </w:tc>
        <w:tc>
          <w:tcPr>
            <w:tcW w:w="2835" w:type="dxa"/>
            <w:noWrap/>
            <w:vAlign w:val="center"/>
          </w:tcPr>
          <w:p w14:paraId="2A685D1D" w14:textId="33D30783" w:rsidR="00D63A32" w:rsidRPr="00B21210" w:rsidRDefault="006C0725"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ADMINISTRATIVO (VIRTUAL). </w:t>
            </w:r>
          </w:p>
        </w:tc>
        <w:tc>
          <w:tcPr>
            <w:tcW w:w="2595" w:type="dxa"/>
            <w:noWrap/>
            <w:vAlign w:val="center"/>
          </w:tcPr>
          <w:p w14:paraId="00C8E4C0" w14:textId="7AA4B11A" w:rsidR="00D63A32" w:rsidRPr="00B21210" w:rsidRDefault="006C0725"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35FC4A9B" w14:textId="13EEEBDB" w:rsidR="00D63A32" w:rsidRPr="00B21210" w:rsidRDefault="006C0725"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25/11/2025</w:t>
            </w:r>
          </w:p>
        </w:tc>
      </w:tr>
      <w:tr w:rsidR="00D63A32" w:rsidRPr="00B21210" w14:paraId="49344A9C" w14:textId="77777777" w:rsidTr="009776E2">
        <w:trPr>
          <w:trHeight w:val="397"/>
          <w:jc w:val="center"/>
        </w:trPr>
        <w:tc>
          <w:tcPr>
            <w:tcW w:w="851" w:type="dxa"/>
            <w:noWrap/>
            <w:vAlign w:val="center"/>
          </w:tcPr>
          <w:p w14:paraId="16972640" w14:textId="12B56375"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1,173</w:t>
            </w:r>
          </w:p>
        </w:tc>
        <w:tc>
          <w:tcPr>
            <w:tcW w:w="2835" w:type="dxa"/>
            <w:noWrap/>
            <w:vAlign w:val="center"/>
          </w:tcPr>
          <w:p w14:paraId="3FA31401" w14:textId="33D89B23" w:rsidR="00D63A32" w:rsidRPr="00B21210" w:rsidRDefault="006C0725"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NAGUA. </w:t>
            </w:r>
          </w:p>
        </w:tc>
        <w:tc>
          <w:tcPr>
            <w:tcW w:w="2595" w:type="dxa"/>
            <w:noWrap/>
            <w:vAlign w:val="center"/>
          </w:tcPr>
          <w:p w14:paraId="6E435163" w14:textId="2692A973" w:rsidR="00D63A32" w:rsidRPr="00CB0F3C" w:rsidRDefault="006C0725" w:rsidP="002A4A73">
            <w:pPr>
              <w:spacing w:line="276" w:lineRule="auto"/>
              <w:jc w:val="center"/>
              <w:rPr>
                <w:rFonts w:ascii="Times New Roman" w:eastAsia="Times New Roman" w:hAnsi="Times New Roman"/>
                <w:color w:val="767171"/>
                <w:sz w:val="24"/>
                <w:szCs w:val="24"/>
                <w:lang w:val="pt-BR"/>
              </w:rPr>
            </w:pPr>
            <w:r w:rsidRPr="00CB0F3C">
              <w:rPr>
                <w:rFonts w:ascii="Times New Roman" w:eastAsia="Times New Roman" w:hAnsi="Times New Roman"/>
                <w:color w:val="767171"/>
                <w:sz w:val="24"/>
                <w:szCs w:val="24"/>
                <w:lang w:val="pt-BR"/>
              </w:rPr>
              <w:t>DESLINDE PARCELA NO. 9-C, DISTRITO CATASTRAL 59</w:t>
            </w:r>
          </w:p>
        </w:tc>
        <w:tc>
          <w:tcPr>
            <w:tcW w:w="1560" w:type="dxa"/>
            <w:vAlign w:val="center"/>
          </w:tcPr>
          <w:p w14:paraId="279639CE" w14:textId="6E9D251A" w:rsidR="00D63A32" w:rsidRPr="00B21210" w:rsidRDefault="006C0725"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25/11/2025</w:t>
            </w:r>
          </w:p>
        </w:tc>
      </w:tr>
      <w:tr w:rsidR="00D63A32" w:rsidRPr="00B21210" w14:paraId="063F539F" w14:textId="77777777" w:rsidTr="009776E2">
        <w:trPr>
          <w:trHeight w:val="397"/>
          <w:jc w:val="center"/>
        </w:trPr>
        <w:tc>
          <w:tcPr>
            <w:tcW w:w="851" w:type="dxa"/>
            <w:noWrap/>
            <w:vAlign w:val="center"/>
          </w:tcPr>
          <w:p w14:paraId="76CC8BA4" w14:textId="27128927"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1,174</w:t>
            </w:r>
          </w:p>
        </w:tc>
        <w:tc>
          <w:tcPr>
            <w:tcW w:w="2835" w:type="dxa"/>
            <w:noWrap/>
            <w:vAlign w:val="center"/>
          </w:tcPr>
          <w:p w14:paraId="201618C7" w14:textId="12EFFE1F" w:rsidR="00D63A32" w:rsidRPr="00B21210" w:rsidRDefault="006C0725"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DEL DEPARTAMENTO CENTRAL. </w:t>
            </w:r>
          </w:p>
        </w:tc>
        <w:tc>
          <w:tcPr>
            <w:tcW w:w="2595" w:type="dxa"/>
            <w:noWrap/>
            <w:vAlign w:val="center"/>
          </w:tcPr>
          <w:p w14:paraId="0AC14A0F" w14:textId="46022432" w:rsidR="00D63A32" w:rsidRPr="00B21210" w:rsidRDefault="006C0725"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RECURSO DE APELACIÓN</w:t>
            </w:r>
          </w:p>
        </w:tc>
        <w:tc>
          <w:tcPr>
            <w:tcW w:w="1560" w:type="dxa"/>
            <w:vAlign w:val="center"/>
          </w:tcPr>
          <w:p w14:paraId="3442EB08" w14:textId="718FD29D" w:rsidR="00D63A32" w:rsidRPr="00B21210" w:rsidRDefault="006C0725"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26/11/2025</w:t>
            </w:r>
          </w:p>
        </w:tc>
      </w:tr>
      <w:tr w:rsidR="00D63A32" w:rsidRPr="00B21210" w14:paraId="78488BCF" w14:textId="77777777" w:rsidTr="009776E2">
        <w:trPr>
          <w:trHeight w:val="397"/>
          <w:jc w:val="center"/>
        </w:trPr>
        <w:tc>
          <w:tcPr>
            <w:tcW w:w="851" w:type="dxa"/>
            <w:noWrap/>
            <w:vAlign w:val="center"/>
          </w:tcPr>
          <w:p w14:paraId="2F5AA3D8" w14:textId="024B6A9E"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1,175</w:t>
            </w:r>
          </w:p>
        </w:tc>
        <w:tc>
          <w:tcPr>
            <w:tcW w:w="2835" w:type="dxa"/>
            <w:noWrap/>
            <w:vAlign w:val="center"/>
          </w:tcPr>
          <w:p w14:paraId="434C560F" w14:textId="319C2776" w:rsidR="00D63A32" w:rsidRPr="00B21210" w:rsidRDefault="003838D9"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SAN JUAN. </w:t>
            </w:r>
          </w:p>
        </w:tc>
        <w:tc>
          <w:tcPr>
            <w:tcW w:w="2595" w:type="dxa"/>
            <w:noWrap/>
            <w:vAlign w:val="center"/>
          </w:tcPr>
          <w:p w14:paraId="628E46F4" w14:textId="2486DC69" w:rsidR="00D63A32" w:rsidRPr="00B21210" w:rsidRDefault="003838D9"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DEMANDA </w:t>
            </w:r>
          </w:p>
        </w:tc>
        <w:tc>
          <w:tcPr>
            <w:tcW w:w="1560" w:type="dxa"/>
            <w:vAlign w:val="center"/>
          </w:tcPr>
          <w:p w14:paraId="0744DFC0" w14:textId="6D8E081E" w:rsidR="00D63A32" w:rsidRPr="00B21210" w:rsidRDefault="003838D9"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26/11/2025</w:t>
            </w:r>
          </w:p>
        </w:tc>
      </w:tr>
      <w:tr w:rsidR="00D63A32" w:rsidRPr="00B21210" w14:paraId="3E696E39" w14:textId="77777777" w:rsidTr="009776E2">
        <w:trPr>
          <w:trHeight w:val="397"/>
          <w:jc w:val="center"/>
        </w:trPr>
        <w:tc>
          <w:tcPr>
            <w:tcW w:w="851" w:type="dxa"/>
            <w:noWrap/>
            <w:vAlign w:val="center"/>
          </w:tcPr>
          <w:p w14:paraId="615B98E6" w14:textId="0C474349"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1,176</w:t>
            </w:r>
          </w:p>
        </w:tc>
        <w:tc>
          <w:tcPr>
            <w:tcW w:w="2835" w:type="dxa"/>
            <w:noWrap/>
            <w:vAlign w:val="center"/>
          </w:tcPr>
          <w:p w14:paraId="12059396" w14:textId="25E9FB3C" w:rsidR="00D63A32" w:rsidRPr="00B21210" w:rsidRDefault="003838D9"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 SANTIAGO. </w:t>
            </w:r>
          </w:p>
        </w:tc>
        <w:tc>
          <w:tcPr>
            <w:tcW w:w="2595" w:type="dxa"/>
            <w:noWrap/>
            <w:vAlign w:val="center"/>
          </w:tcPr>
          <w:p w14:paraId="7AFBA7C6" w14:textId="2D4F4435" w:rsidR="00D63A32" w:rsidRPr="00B21210" w:rsidRDefault="003838D9"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DELINDE</w:t>
            </w:r>
          </w:p>
        </w:tc>
        <w:tc>
          <w:tcPr>
            <w:tcW w:w="1560" w:type="dxa"/>
            <w:vAlign w:val="center"/>
          </w:tcPr>
          <w:p w14:paraId="23603F4F" w14:textId="57E0932A" w:rsidR="00D63A32" w:rsidRPr="00B21210" w:rsidRDefault="003838D9"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26/11/2025</w:t>
            </w:r>
          </w:p>
        </w:tc>
      </w:tr>
      <w:tr w:rsidR="00D63A32" w:rsidRPr="00B21210" w14:paraId="384D3FEB" w14:textId="77777777" w:rsidTr="009776E2">
        <w:trPr>
          <w:trHeight w:val="397"/>
          <w:jc w:val="center"/>
        </w:trPr>
        <w:tc>
          <w:tcPr>
            <w:tcW w:w="851" w:type="dxa"/>
            <w:noWrap/>
            <w:vAlign w:val="center"/>
          </w:tcPr>
          <w:p w14:paraId="60AB04E3" w14:textId="47866C6D"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1,177</w:t>
            </w:r>
          </w:p>
        </w:tc>
        <w:tc>
          <w:tcPr>
            <w:tcW w:w="2835" w:type="dxa"/>
            <w:noWrap/>
            <w:vAlign w:val="center"/>
          </w:tcPr>
          <w:p w14:paraId="1BE76D35" w14:textId="2376CD81" w:rsidR="00D63A32" w:rsidRPr="00B21210" w:rsidRDefault="00513CA5"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8553D95" w14:textId="7419C804" w:rsidR="00D63A32" w:rsidRPr="00B21210" w:rsidRDefault="00C57B23"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192840DE" w14:textId="316FC259" w:rsidR="00D63A32" w:rsidRPr="00B21210" w:rsidRDefault="00C57B23"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26/11/2025</w:t>
            </w:r>
          </w:p>
        </w:tc>
      </w:tr>
      <w:tr w:rsidR="00D63A32" w:rsidRPr="00B21210" w14:paraId="4AC93420" w14:textId="77777777" w:rsidTr="009776E2">
        <w:trPr>
          <w:trHeight w:val="397"/>
          <w:jc w:val="center"/>
        </w:trPr>
        <w:tc>
          <w:tcPr>
            <w:tcW w:w="851" w:type="dxa"/>
            <w:noWrap/>
            <w:vAlign w:val="center"/>
          </w:tcPr>
          <w:p w14:paraId="69A504D4" w14:textId="03E34AB9"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1,178</w:t>
            </w:r>
          </w:p>
        </w:tc>
        <w:tc>
          <w:tcPr>
            <w:tcW w:w="2835" w:type="dxa"/>
            <w:noWrap/>
            <w:vAlign w:val="center"/>
          </w:tcPr>
          <w:p w14:paraId="7AB72B6E" w14:textId="1481F61F" w:rsidR="00D63A32" w:rsidRPr="00B21210" w:rsidRDefault="00C57B23"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600A02CF" w14:textId="7A8E3F7E" w:rsidR="00D63A32" w:rsidRPr="00B21210" w:rsidRDefault="00C57B23"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7B1AB61B" w14:textId="00A0EC23" w:rsidR="00D63A32" w:rsidRPr="00B21210" w:rsidRDefault="00C57B23"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13/11/2025</w:t>
            </w:r>
          </w:p>
        </w:tc>
      </w:tr>
      <w:tr w:rsidR="00D63A32" w:rsidRPr="00B21210" w14:paraId="49C22251" w14:textId="77777777" w:rsidTr="009776E2">
        <w:trPr>
          <w:trHeight w:val="397"/>
          <w:jc w:val="center"/>
        </w:trPr>
        <w:tc>
          <w:tcPr>
            <w:tcW w:w="851" w:type="dxa"/>
            <w:noWrap/>
            <w:vAlign w:val="center"/>
          </w:tcPr>
          <w:p w14:paraId="69FD278C" w14:textId="0F31161D"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1,179</w:t>
            </w:r>
          </w:p>
        </w:tc>
        <w:tc>
          <w:tcPr>
            <w:tcW w:w="2835" w:type="dxa"/>
            <w:noWrap/>
            <w:vAlign w:val="center"/>
          </w:tcPr>
          <w:p w14:paraId="2FE305B2" w14:textId="490A5185" w:rsidR="00D63A32" w:rsidRPr="00B21210" w:rsidRDefault="00A446B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335E3D5B" w14:textId="1DB29AD9" w:rsidR="00D63A32" w:rsidRPr="00B21210" w:rsidRDefault="00A446B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41648EAC" w14:textId="17F6F751" w:rsidR="00D63A32" w:rsidRPr="00B21210" w:rsidRDefault="00A446B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26/11/2025</w:t>
            </w:r>
          </w:p>
        </w:tc>
      </w:tr>
      <w:tr w:rsidR="00D63A32" w:rsidRPr="00B21210" w14:paraId="6F8C6CE1" w14:textId="77777777" w:rsidTr="009776E2">
        <w:trPr>
          <w:trHeight w:val="397"/>
          <w:jc w:val="center"/>
        </w:trPr>
        <w:tc>
          <w:tcPr>
            <w:tcW w:w="851" w:type="dxa"/>
            <w:noWrap/>
            <w:vAlign w:val="center"/>
          </w:tcPr>
          <w:p w14:paraId="4551CB5F" w14:textId="1776B162"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lastRenderedPageBreak/>
              <w:t>1,180</w:t>
            </w:r>
          </w:p>
        </w:tc>
        <w:tc>
          <w:tcPr>
            <w:tcW w:w="2835" w:type="dxa"/>
            <w:noWrap/>
            <w:vAlign w:val="center"/>
          </w:tcPr>
          <w:p w14:paraId="6DF3CBFB" w14:textId="7AB536E5" w:rsidR="00D63A32" w:rsidRPr="00B21210" w:rsidRDefault="00A446B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 EL SEIBO. </w:t>
            </w:r>
          </w:p>
        </w:tc>
        <w:tc>
          <w:tcPr>
            <w:tcW w:w="2595" w:type="dxa"/>
            <w:noWrap/>
            <w:vAlign w:val="center"/>
          </w:tcPr>
          <w:p w14:paraId="3CE55F89" w14:textId="7ACF0597" w:rsidR="00D63A32" w:rsidRPr="00B21210" w:rsidRDefault="00A446B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RECURSO DE APELACIÓN </w:t>
            </w:r>
          </w:p>
        </w:tc>
        <w:tc>
          <w:tcPr>
            <w:tcW w:w="1560" w:type="dxa"/>
            <w:vAlign w:val="center"/>
          </w:tcPr>
          <w:p w14:paraId="468ECE48" w14:textId="0D45A2B4" w:rsidR="00D63A32" w:rsidRPr="00B21210" w:rsidRDefault="00A446B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26/11/2025</w:t>
            </w:r>
          </w:p>
        </w:tc>
      </w:tr>
      <w:tr w:rsidR="00D63A32" w:rsidRPr="00B21210" w14:paraId="05EC6635" w14:textId="77777777" w:rsidTr="009776E2">
        <w:trPr>
          <w:trHeight w:val="397"/>
          <w:jc w:val="center"/>
        </w:trPr>
        <w:tc>
          <w:tcPr>
            <w:tcW w:w="851" w:type="dxa"/>
            <w:noWrap/>
            <w:vAlign w:val="center"/>
          </w:tcPr>
          <w:p w14:paraId="4EC174E4" w14:textId="386C99E5"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1,181</w:t>
            </w:r>
          </w:p>
        </w:tc>
        <w:tc>
          <w:tcPr>
            <w:tcW w:w="2835" w:type="dxa"/>
            <w:noWrap/>
            <w:vAlign w:val="center"/>
          </w:tcPr>
          <w:p w14:paraId="6EAE1F86" w14:textId="496DA312" w:rsidR="00D63A32" w:rsidRPr="00B21210" w:rsidRDefault="00A446BC"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DEL DISTRITO NACIONAL.</w:t>
            </w:r>
          </w:p>
        </w:tc>
        <w:tc>
          <w:tcPr>
            <w:tcW w:w="2595" w:type="dxa"/>
            <w:noWrap/>
            <w:vAlign w:val="center"/>
          </w:tcPr>
          <w:p w14:paraId="28FC4993" w14:textId="1846EEE3" w:rsidR="00D63A32" w:rsidRPr="00B21210" w:rsidRDefault="00A446B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719F4379" w14:textId="2528824A" w:rsidR="00D63A32" w:rsidRPr="00B21210" w:rsidRDefault="00A446BC"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26/11/2025</w:t>
            </w:r>
          </w:p>
        </w:tc>
      </w:tr>
      <w:tr w:rsidR="00D63A32" w:rsidRPr="00B21210" w14:paraId="69858ADA" w14:textId="77777777" w:rsidTr="009776E2">
        <w:trPr>
          <w:trHeight w:val="397"/>
          <w:jc w:val="center"/>
        </w:trPr>
        <w:tc>
          <w:tcPr>
            <w:tcW w:w="851" w:type="dxa"/>
            <w:noWrap/>
            <w:vAlign w:val="center"/>
          </w:tcPr>
          <w:p w14:paraId="3A40180B" w14:textId="4B58E3C9"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1,182</w:t>
            </w:r>
          </w:p>
        </w:tc>
        <w:tc>
          <w:tcPr>
            <w:tcW w:w="2835" w:type="dxa"/>
            <w:noWrap/>
            <w:vAlign w:val="center"/>
          </w:tcPr>
          <w:p w14:paraId="47E72EFE" w14:textId="62E471E7" w:rsidR="00D63A32" w:rsidRPr="00B21210" w:rsidRDefault="00AA70C1"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PUERTO PLATA. </w:t>
            </w:r>
          </w:p>
        </w:tc>
        <w:tc>
          <w:tcPr>
            <w:tcW w:w="2595" w:type="dxa"/>
            <w:noWrap/>
            <w:vAlign w:val="center"/>
          </w:tcPr>
          <w:p w14:paraId="0B02ADAE" w14:textId="26E77CDE" w:rsidR="00D63A32" w:rsidRPr="00B21210" w:rsidRDefault="00AA70C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00CD92CE" w14:textId="08E4D6E2" w:rsidR="00D63A32" w:rsidRPr="00B21210" w:rsidRDefault="00AA70C1"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26/11/2025</w:t>
            </w:r>
          </w:p>
        </w:tc>
      </w:tr>
      <w:tr w:rsidR="00D63A32" w:rsidRPr="00B21210" w14:paraId="6C1FB698" w14:textId="77777777" w:rsidTr="009776E2">
        <w:trPr>
          <w:trHeight w:val="397"/>
          <w:jc w:val="center"/>
        </w:trPr>
        <w:tc>
          <w:tcPr>
            <w:tcW w:w="851" w:type="dxa"/>
            <w:noWrap/>
            <w:vAlign w:val="center"/>
          </w:tcPr>
          <w:p w14:paraId="33788E7D" w14:textId="5B52393E"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1,183</w:t>
            </w:r>
          </w:p>
        </w:tc>
        <w:tc>
          <w:tcPr>
            <w:tcW w:w="2835" w:type="dxa"/>
            <w:noWrap/>
            <w:vAlign w:val="center"/>
          </w:tcPr>
          <w:p w14:paraId="32FF0EB4" w14:textId="06D85D6B" w:rsidR="00D63A32" w:rsidRPr="00B21210" w:rsidRDefault="00F32C6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TERRENO </w:t>
            </w:r>
          </w:p>
        </w:tc>
        <w:tc>
          <w:tcPr>
            <w:tcW w:w="2595" w:type="dxa"/>
            <w:noWrap/>
            <w:vAlign w:val="center"/>
          </w:tcPr>
          <w:p w14:paraId="7DE3D931" w14:textId="5BE8E3DD" w:rsidR="00D63A32" w:rsidRPr="00B21210" w:rsidRDefault="00F32C6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INSPECCIÓN DE CAMPO </w:t>
            </w:r>
          </w:p>
        </w:tc>
        <w:tc>
          <w:tcPr>
            <w:tcW w:w="1560" w:type="dxa"/>
            <w:vAlign w:val="center"/>
          </w:tcPr>
          <w:p w14:paraId="291029C8" w14:textId="64E63C9B" w:rsidR="00D63A32" w:rsidRPr="00B21210" w:rsidRDefault="00F32C6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26/11/2025</w:t>
            </w:r>
          </w:p>
        </w:tc>
      </w:tr>
      <w:tr w:rsidR="00D63A32" w:rsidRPr="00B21210" w14:paraId="7F1519D3" w14:textId="77777777" w:rsidTr="009776E2">
        <w:trPr>
          <w:trHeight w:val="397"/>
          <w:jc w:val="center"/>
        </w:trPr>
        <w:tc>
          <w:tcPr>
            <w:tcW w:w="851" w:type="dxa"/>
            <w:noWrap/>
            <w:vAlign w:val="center"/>
          </w:tcPr>
          <w:p w14:paraId="5A99971B" w14:textId="4C77AD66"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1,184</w:t>
            </w:r>
          </w:p>
        </w:tc>
        <w:tc>
          <w:tcPr>
            <w:tcW w:w="2835" w:type="dxa"/>
            <w:noWrap/>
            <w:vAlign w:val="center"/>
          </w:tcPr>
          <w:p w14:paraId="5146D088" w14:textId="0C9321B8" w:rsidR="00D63A32" w:rsidRPr="00B21210" w:rsidRDefault="00F32C6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24BAD690" w14:textId="7DBC602D" w:rsidR="00D63A32" w:rsidRPr="00B21210" w:rsidRDefault="00F32C6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2EC60E08" w14:textId="350C72B5" w:rsidR="00D63A32" w:rsidRPr="00B21210" w:rsidRDefault="00F32C6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26/11/2025</w:t>
            </w:r>
          </w:p>
        </w:tc>
      </w:tr>
      <w:tr w:rsidR="00D63A32" w:rsidRPr="00B21210" w14:paraId="432303E7" w14:textId="77777777" w:rsidTr="009776E2">
        <w:trPr>
          <w:trHeight w:val="397"/>
          <w:jc w:val="center"/>
        </w:trPr>
        <w:tc>
          <w:tcPr>
            <w:tcW w:w="851" w:type="dxa"/>
            <w:noWrap/>
            <w:vAlign w:val="center"/>
          </w:tcPr>
          <w:p w14:paraId="786763C6" w14:textId="4B5720DE"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1,185</w:t>
            </w:r>
          </w:p>
        </w:tc>
        <w:tc>
          <w:tcPr>
            <w:tcW w:w="2835" w:type="dxa"/>
            <w:noWrap/>
            <w:vAlign w:val="center"/>
          </w:tcPr>
          <w:p w14:paraId="316B96D8" w14:textId="32A17225" w:rsidR="00D63A32" w:rsidRPr="00B21210" w:rsidRDefault="00F32C6F"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SANTIAGO. </w:t>
            </w:r>
          </w:p>
        </w:tc>
        <w:tc>
          <w:tcPr>
            <w:tcW w:w="2595" w:type="dxa"/>
            <w:noWrap/>
            <w:vAlign w:val="center"/>
          </w:tcPr>
          <w:p w14:paraId="0786B650" w14:textId="097CD0BD" w:rsidR="00D63A32" w:rsidRPr="00CB0F3C" w:rsidRDefault="00F32C6F" w:rsidP="002A4A73">
            <w:pPr>
              <w:spacing w:line="276" w:lineRule="auto"/>
              <w:jc w:val="center"/>
              <w:rPr>
                <w:rFonts w:ascii="Times New Roman" w:eastAsia="Times New Roman" w:hAnsi="Times New Roman"/>
                <w:color w:val="767171"/>
                <w:sz w:val="24"/>
                <w:szCs w:val="24"/>
                <w:lang w:val="pt-BR"/>
              </w:rPr>
            </w:pPr>
            <w:r w:rsidRPr="00CB0F3C">
              <w:rPr>
                <w:rFonts w:ascii="Times New Roman" w:eastAsia="Times New Roman" w:hAnsi="Times New Roman"/>
                <w:color w:val="767171"/>
                <w:sz w:val="24"/>
                <w:szCs w:val="24"/>
                <w:lang w:val="pt-BR"/>
              </w:rPr>
              <w:t>DESLINDE PARCELA 86-A-11, DISTRITO CATASTRAL 20</w:t>
            </w:r>
          </w:p>
        </w:tc>
        <w:tc>
          <w:tcPr>
            <w:tcW w:w="1560" w:type="dxa"/>
            <w:vAlign w:val="center"/>
          </w:tcPr>
          <w:p w14:paraId="560CC65F" w14:textId="78C24589" w:rsidR="00D63A32" w:rsidRPr="00B21210" w:rsidRDefault="00F32C6F"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27/11/2025</w:t>
            </w:r>
          </w:p>
        </w:tc>
      </w:tr>
      <w:tr w:rsidR="00D63A32" w:rsidRPr="00B21210" w14:paraId="2FFA2593" w14:textId="77777777" w:rsidTr="009776E2">
        <w:trPr>
          <w:trHeight w:val="397"/>
          <w:jc w:val="center"/>
        </w:trPr>
        <w:tc>
          <w:tcPr>
            <w:tcW w:w="851" w:type="dxa"/>
            <w:noWrap/>
            <w:vAlign w:val="center"/>
          </w:tcPr>
          <w:p w14:paraId="61FADBB5" w14:textId="434B8B2E"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1,186</w:t>
            </w:r>
          </w:p>
        </w:tc>
        <w:tc>
          <w:tcPr>
            <w:tcW w:w="2835" w:type="dxa"/>
            <w:noWrap/>
            <w:vAlign w:val="center"/>
          </w:tcPr>
          <w:p w14:paraId="6FCB884A" w14:textId="73EF7AEF" w:rsidR="00D63A32" w:rsidRPr="00B21210" w:rsidRDefault="00CE215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 PUERTO PLATA. </w:t>
            </w:r>
          </w:p>
        </w:tc>
        <w:tc>
          <w:tcPr>
            <w:tcW w:w="2595" w:type="dxa"/>
            <w:noWrap/>
            <w:vAlign w:val="center"/>
          </w:tcPr>
          <w:p w14:paraId="6E388168" w14:textId="24CF2FCC"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w:t>
            </w:r>
          </w:p>
        </w:tc>
        <w:tc>
          <w:tcPr>
            <w:tcW w:w="1560" w:type="dxa"/>
            <w:vAlign w:val="center"/>
          </w:tcPr>
          <w:p w14:paraId="08C95CCF" w14:textId="29F69322"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27/11/2025</w:t>
            </w:r>
          </w:p>
        </w:tc>
      </w:tr>
      <w:tr w:rsidR="00D63A32" w:rsidRPr="00B21210" w14:paraId="670419D7" w14:textId="77777777" w:rsidTr="009776E2">
        <w:trPr>
          <w:trHeight w:val="397"/>
          <w:jc w:val="center"/>
        </w:trPr>
        <w:tc>
          <w:tcPr>
            <w:tcW w:w="851" w:type="dxa"/>
            <w:noWrap/>
            <w:vAlign w:val="center"/>
          </w:tcPr>
          <w:p w14:paraId="58BF82E3" w14:textId="5C270D8E"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1,187</w:t>
            </w:r>
          </w:p>
        </w:tc>
        <w:tc>
          <w:tcPr>
            <w:tcW w:w="2835" w:type="dxa"/>
            <w:noWrap/>
            <w:vAlign w:val="center"/>
          </w:tcPr>
          <w:p w14:paraId="460D141C" w14:textId="1EBACC84" w:rsidR="00D63A32" w:rsidRPr="00B21210" w:rsidRDefault="00CE215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SUPERIOR DE TIERRAS DE SANTIAGO. </w:t>
            </w:r>
          </w:p>
        </w:tc>
        <w:tc>
          <w:tcPr>
            <w:tcW w:w="2595" w:type="dxa"/>
            <w:noWrap/>
            <w:vAlign w:val="center"/>
          </w:tcPr>
          <w:p w14:paraId="7EC9413F" w14:textId="2259DE06"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 PARCELA 89, DISTRITO CATASTRAL 06</w:t>
            </w:r>
          </w:p>
        </w:tc>
        <w:tc>
          <w:tcPr>
            <w:tcW w:w="1560" w:type="dxa"/>
            <w:vAlign w:val="center"/>
          </w:tcPr>
          <w:p w14:paraId="09D90E3E" w14:textId="6F9B3590"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27/11/2025</w:t>
            </w:r>
          </w:p>
        </w:tc>
      </w:tr>
      <w:tr w:rsidR="00D63A32" w:rsidRPr="00B21210" w14:paraId="7FDCCC95" w14:textId="77777777" w:rsidTr="009776E2">
        <w:trPr>
          <w:trHeight w:val="397"/>
          <w:jc w:val="center"/>
        </w:trPr>
        <w:tc>
          <w:tcPr>
            <w:tcW w:w="851" w:type="dxa"/>
            <w:noWrap/>
            <w:vAlign w:val="center"/>
          </w:tcPr>
          <w:p w14:paraId="02069A2B" w14:textId="038C5D06" w:rsidR="00D63A32" w:rsidRPr="00B21210" w:rsidRDefault="00E741A2"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1,188</w:t>
            </w:r>
          </w:p>
        </w:tc>
        <w:tc>
          <w:tcPr>
            <w:tcW w:w="2835" w:type="dxa"/>
            <w:noWrap/>
            <w:vAlign w:val="center"/>
          </w:tcPr>
          <w:p w14:paraId="525521E3" w14:textId="68271220" w:rsidR="00D63A32" w:rsidRPr="00B21210" w:rsidRDefault="00CE215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2701D923" w14:textId="16FAC037"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0CF3CBC4" w14:textId="49A83070"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27/11/2025</w:t>
            </w:r>
          </w:p>
        </w:tc>
      </w:tr>
      <w:tr w:rsidR="00D63A32" w:rsidRPr="00B21210" w14:paraId="6F655FCC" w14:textId="77777777" w:rsidTr="009776E2">
        <w:trPr>
          <w:trHeight w:val="397"/>
          <w:jc w:val="center"/>
        </w:trPr>
        <w:tc>
          <w:tcPr>
            <w:tcW w:w="851" w:type="dxa"/>
            <w:noWrap/>
            <w:vAlign w:val="center"/>
          </w:tcPr>
          <w:p w14:paraId="02642EB2" w14:textId="173625A3" w:rsidR="00D63A32" w:rsidRPr="00B21210" w:rsidRDefault="0071143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1,189</w:t>
            </w:r>
          </w:p>
        </w:tc>
        <w:tc>
          <w:tcPr>
            <w:tcW w:w="2835" w:type="dxa"/>
            <w:noWrap/>
            <w:vAlign w:val="center"/>
          </w:tcPr>
          <w:p w14:paraId="586020EE" w14:textId="6160FAF5" w:rsidR="00D63A32" w:rsidRPr="00B21210" w:rsidRDefault="00CE215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7ADC2220" w14:textId="1340D91F"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6A162A65" w14:textId="53B75DB3"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27/11/2025</w:t>
            </w:r>
          </w:p>
        </w:tc>
      </w:tr>
      <w:tr w:rsidR="00D63A32" w:rsidRPr="00B21210" w14:paraId="52C7E786" w14:textId="77777777" w:rsidTr="009776E2">
        <w:trPr>
          <w:trHeight w:val="397"/>
          <w:jc w:val="center"/>
        </w:trPr>
        <w:tc>
          <w:tcPr>
            <w:tcW w:w="851" w:type="dxa"/>
            <w:noWrap/>
            <w:vAlign w:val="center"/>
          </w:tcPr>
          <w:p w14:paraId="6478B5EE" w14:textId="03A73364" w:rsidR="00D63A32" w:rsidRPr="00B21210" w:rsidRDefault="0071143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1,190</w:t>
            </w:r>
          </w:p>
        </w:tc>
        <w:tc>
          <w:tcPr>
            <w:tcW w:w="2835" w:type="dxa"/>
            <w:noWrap/>
            <w:vAlign w:val="center"/>
          </w:tcPr>
          <w:p w14:paraId="05E86659" w14:textId="24AE24DE" w:rsidR="00D63A32" w:rsidRPr="00B21210" w:rsidRDefault="00CE215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w:t>
            </w:r>
            <w:r w:rsidRPr="00B21210">
              <w:rPr>
                <w:rFonts w:ascii="Times New Roman" w:eastAsia="Times New Roman" w:hAnsi="Times New Roman"/>
                <w:color w:val="767171"/>
                <w:sz w:val="24"/>
                <w:szCs w:val="24"/>
              </w:rPr>
              <w:lastRenderedPageBreak/>
              <w:t xml:space="preserve">ORIGINAL DEL DISTRITO NACIONAL. </w:t>
            </w:r>
          </w:p>
        </w:tc>
        <w:tc>
          <w:tcPr>
            <w:tcW w:w="2595" w:type="dxa"/>
            <w:noWrap/>
            <w:vAlign w:val="center"/>
          </w:tcPr>
          <w:p w14:paraId="3FAB139D" w14:textId="09AC3523"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lastRenderedPageBreak/>
              <w:t>DESLINDE PARCELA 2519</w:t>
            </w:r>
          </w:p>
        </w:tc>
        <w:tc>
          <w:tcPr>
            <w:tcW w:w="1560" w:type="dxa"/>
            <w:vAlign w:val="center"/>
          </w:tcPr>
          <w:p w14:paraId="211C391E" w14:textId="371D5CFF"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27/11/2025</w:t>
            </w:r>
          </w:p>
        </w:tc>
      </w:tr>
      <w:tr w:rsidR="00D63A32" w:rsidRPr="00B21210" w14:paraId="2C8D0910" w14:textId="77777777" w:rsidTr="009776E2">
        <w:trPr>
          <w:trHeight w:val="397"/>
          <w:jc w:val="center"/>
        </w:trPr>
        <w:tc>
          <w:tcPr>
            <w:tcW w:w="851" w:type="dxa"/>
            <w:noWrap/>
            <w:vAlign w:val="center"/>
          </w:tcPr>
          <w:p w14:paraId="1184CD16" w14:textId="70AD6D87" w:rsidR="00D63A32" w:rsidRPr="00B21210" w:rsidRDefault="0071143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1,191</w:t>
            </w:r>
          </w:p>
        </w:tc>
        <w:tc>
          <w:tcPr>
            <w:tcW w:w="2835" w:type="dxa"/>
            <w:noWrap/>
            <w:vAlign w:val="center"/>
          </w:tcPr>
          <w:p w14:paraId="2EBC9145" w14:textId="08583CC0" w:rsidR="00D63A32" w:rsidRPr="00B21210" w:rsidRDefault="00CE215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131DDA76" w14:textId="358741C0"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ACCIÓN DE AMPARO</w:t>
            </w:r>
          </w:p>
        </w:tc>
        <w:tc>
          <w:tcPr>
            <w:tcW w:w="1560" w:type="dxa"/>
            <w:vAlign w:val="center"/>
          </w:tcPr>
          <w:p w14:paraId="7B52A4E6" w14:textId="646EB4DB" w:rsidR="00D63A32"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27/11/2025</w:t>
            </w:r>
          </w:p>
        </w:tc>
      </w:tr>
      <w:tr w:rsidR="00CE2154" w:rsidRPr="00B21210" w14:paraId="1BC6FFBF" w14:textId="77777777" w:rsidTr="009776E2">
        <w:trPr>
          <w:trHeight w:val="397"/>
          <w:jc w:val="center"/>
        </w:trPr>
        <w:tc>
          <w:tcPr>
            <w:tcW w:w="851" w:type="dxa"/>
            <w:noWrap/>
            <w:vAlign w:val="center"/>
          </w:tcPr>
          <w:p w14:paraId="44CEAFE0" w14:textId="09B5C4B5" w:rsidR="00CE2154" w:rsidRPr="00B21210" w:rsidRDefault="0071143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1,192</w:t>
            </w:r>
          </w:p>
        </w:tc>
        <w:tc>
          <w:tcPr>
            <w:tcW w:w="2835" w:type="dxa"/>
            <w:noWrap/>
            <w:vAlign w:val="center"/>
          </w:tcPr>
          <w:p w14:paraId="483E0016" w14:textId="7D9BE1BC" w:rsidR="00CE2154" w:rsidRPr="00B21210" w:rsidRDefault="00CE215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JURISDICCIÓN ORIGINAL DE SAMANÁ.</w:t>
            </w:r>
          </w:p>
        </w:tc>
        <w:tc>
          <w:tcPr>
            <w:tcW w:w="2595" w:type="dxa"/>
            <w:noWrap/>
            <w:vAlign w:val="center"/>
          </w:tcPr>
          <w:p w14:paraId="0D96326C" w14:textId="3F8E5C40" w:rsidR="00CE2154"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DESLINDE SOLAR 3-MIN-C</w:t>
            </w:r>
          </w:p>
        </w:tc>
        <w:tc>
          <w:tcPr>
            <w:tcW w:w="1560" w:type="dxa"/>
            <w:vAlign w:val="center"/>
          </w:tcPr>
          <w:p w14:paraId="56191853" w14:textId="26F51B5C" w:rsidR="00CE2154"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27/11/2025</w:t>
            </w:r>
          </w:p>
        </w:tc>
      </w:tr>
      <w:tr w:rsidR="00CE2154" w:rsidRPr="00B21210" w14:paraId="56212783" w14:textId="77777777" w:rsidTr="009776E2">
        <w:trPr>
          <w:trHeight w:val="397"/>
          <w:jc w:val="center"/>
        </w:trPr>
        <w:tc>
          <w:tcPr>
            <w:tcW w:w="851" w:type="dxa"/>
            <w:noWrap/>
            <w:vAlign w:val="center"/>
          </w:tcPr>
          <w:p w14:paraId="16B77DF6" w14:textId="62978D46" w:rsidR="00CE2154" w:rsidRPr="00B21210" w:rsidRDefault="0071143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1,193</w:t>
            </w:r>
          </w:p>
        </w:tc>
        <w:tc>
          <w:tcPr>
            <w:tcW w:w="2835" w:type="dxa"/>
            <w:noWrap/>
            <w:vAlign w:val="center"/>
          </w:tcPr>
          <w:p w14:paraId="1868156B" w14:textId="3ED37E49" w:rsidR="00CE2154" w:rsidRPr="00B21210" w:rsidRDefault="00CE215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SUPERIOR ADMINISTRATIVO (VIRTUAL).</w:t>
            </w:r>
          </w:p>
        </w:tc>
        <w:tc>
          <w:tcPr>
            <w:tcW w:w="2595" w:type="dxa"/>
            <w:noWrap/>
            <w:vAlign w:val="center"/>
          </w:tcPr>
          <w:p w14:paraId="6C0A758C" w14:textId="5B23CE2E" w:rsidR="00CE2154"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JUSTIPRECIO</w:t>
            </w:r>
          </w:p>
        </w:tc>
        <w:tc>
          <w:tcPr>
            <w:tcW w:w="1560" w:type="dxa"/>
            <w:vAlign w:val="center"/>
          </w:tcPr>
          <w:p w14:paraId="684C673B" w14:textId="774ED043" w:rsidR="00CE2154"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27/11/2025</w:t>
            </w:r>
          </w:p>
        </w:tc>
      </w:tr>
      <w:tr w:rsidR="00CE2154" w:rsidRPr="00B21210" w14:paraId="7A2B080D" w14:textId="77777777" w:rsidTr="009776E2">
        <w:trPr>
          <w:trHeight w:val="397"/>
          <w:jc w:val="center"/>
        </w:trPr>
        <w:tc>
          <w:tcPr>
            <w:tcW w:w="851" w:type="dxa"/>
            <w:noWrap/>
            <w:vAlign w:val="center"/>
          </w:tcPr>
          <w:p w14:paraId="544B7D84" w14:textId="7A5FCC3B" w:rsidR="00CE2154" w:rsidRPr="00B21210" w:rsidRDefault="0071143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1,194</w:t>
            </w:r>
          </w:p>
        </w:tc>
        <w:tc>
          <w:tcPr>
            <w:tcW w:w="2835" w:type="dxa"/>
            <w:noWrap/>
            <w:vAlign w:val="center"/>
          </w:tcPr>
          <w:p w14:paraId="6F1B1607" w14:textId="6630A5CE" w:rsidR="00CE2154" w:rsidRPr="00B21210" w:rsidRDefault="00CE215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TRIBUNAL DE JURISDICCIÓN ORIGINAL DEL DISTRITO NACIONAL. </w:t>
            </w:r>
          </w:p>
        </w:tc>
        <w:tc>
          <w:tcPr>
            <w:tcW w:w="2595" w:type="dxa"/>
            <w:noWrap/>
            <w:vAlign w:val="center"/>
          </w:tcPr>
          <w:p w14:paraId="7D290C04" w14:textId="129D16C5" w:rsidR="00CE2154"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 xml:space="preserve">DEMANDA EN DESALOJO </w:t>
            </w:r>
          </w:p>
        </w:tc>
        <w:tc>
          <w:tcPr>
            <w:tcW w:w="1560" w:type="dxa"/>
            <w:vAlign w:val="center"/>
          </w:tcPr>
          <w:p w14:paraId="2ABEF0DD" w14:textId="3ECFE8CB" w:rsidR="00CE2154" w:rsidRPr="00B21210" w:rsidRDefault="00CE2154"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28/11/2025</w:t>
            </w:r>
          </w:p>
        </w:tc>
      </w:tr>
      <w:tr w:rsidR="00CE2154" w:rsidRPr="00B21210" w14:paraId="0FAA420B" w14:textId="77777777" w:rsidTr="009776E2">
        <w:trPr>
          <w:trHeight w:val="397"/>
          <w:jc w:val="center"/>
        </w:trPr>
        <w:tc>
          <w:tcPr>
            <w:tcW w:w="851" w:type="dxa"/>
            <w:noWrap/>
            <w:vAlign w:val="center"/>
          </w:tcPr>
          <w:p w14:paraId="0A285F28" w14:textId="12DA0A8B" w:rsidR="00CE2154" w:rsidRPr="00B21210" w:rsidRDefault="00711439" w:rsidP="002A4A73">
            <w:pPr>
              <w:spacing w:line="276" w:lineRule="auto"/>
              <w:jc w:val="center"/>
              <w:rPr>
                <w:rFonts w:ascii="Times New Roman" w:eastAsia="Times New Roman" w:hAnsi="Times New Roman"/>
                <w:color w:val="767171"/>
                <w:sz w:val="24"/>
                <w:szCs w:val="24"/>
                <w:lang w:eastAsia="es-DO"/>
              </w:rPr>
            </w:pPr>
            <w:r w:rsidRPr="00B21210">
              <w:rPr>
                <w:rFonts w:ascii="Times New Roman" w:eastAsia="Times New Roman" w:hAnsi="Times New Roman"/>
                <w:color w:val="767171"/>
                <w:sz w:val="24"/>
                <w:szCs w:val="24"/>
                <w:lang w:eastAsia="es-DO"/>
              </w:rPr>
              <w:t>1,195</w:t>
            </w:r>
          </w:p>
        </w:tc>
        <w:tc>
          <w:tcPr>
            <w:tcW w:w="2835" w:type="dxa"/>
            <w:noWrap/>
            <w:vAlign w:val="center"/>
          </w:tcPr>
          <w:p w14:paraId="49D73FDF" w14:textId="357A6E32" w:rsidR="00CE2154" w:rsidRPr="00B21210" w:rsidRDefault="00CE2154" w:rsidP="002A4A73">
            <w:pPr>
              <w:spacing w:line="276" w:lineRule="auto"/>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TRIBUNAL DE JURISDICCI</w:t>
            </w:r>
            <w:r w:rsidR="007141F2" w:rsidRPr="00B21210">
              <w:rPr>
                <w:rFonts w:ascii="Times New Roman" w:eastAsia="Times New Roman" w:hAnsi="Times New Roman"/>
                <w:color w:val="767171"/>
                <w:sz w:val="24"/>
                <w:szCs w:val="24"/>
              </w:rPr>
              <w:t>Ó</w:t>
            </w:r>
            <w:r w:rsidRPr="00B21210">
              <w:rPr>
                <w:rFonts w:ascii="Times New Roman" w:eastAsia="Times New Roman" w:hAnsi="Times New Roman"/>
                <w:color w:val="767171"/>
                <w:sz w:val="24"/>
                <w:szCs w:val="24"/>
              </w:rPr>
              <w:t xml:space="preserve">N ORIGINAL DEL DISTRITO NACIONAL. </w:t>
            </w:r>
          </w:p>
        </w:tc>
        <w:tc>
          <w:tcPr>
            <w:tcW w:w="2595" w:type="dxa"/>
            <w:noWrap/>
            <w:vAlign w:val="center"/>
          </w:tcPr>
          <w:p w14:paraId="61BA2CA5" w14:textId="4C5D6822" w:rsidR="00CE2154" w:rsidRPr="00B21210" w:rsidRDefault="007141F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LITIS</w:t>
            </w:r>
          </w:p>
        </w:tc>
        <w:tc>
          <w:tcPr>
            <w:tcW w:w="1560" w:type="dxa"/>
            <w:vAlign w:val="center"/>
          </w:tcPr>
          <w:p w14:paraId="3E4F9F97" w14:textId="0D3727DF" w:rsidR="00CE2154" w:rsidRPr="00B21210" w:rsidRDefault="007141F2" w:rsidP="002A4A73">
            <w:pPr>
              <w:spacing w:line="276" w:lineRule="auto"/>
              <w:jc w:val="center"/>
              <w:rPr>
                <w:rFonts w:ascii="Times New Roman" w:eastAsia="Times New Roman" w:hAnsi="Times New Roman"/>
                <w:color w:val="767171"/>
                <w:sz w:val="24"/>
                <w:szCs w:val="24"/>
              </w:rPr>
            </w:pPr>
            <w:r w:rsidRPr="00B21210">
              <w:rPr>
                <w:rFonts w:ascii="Times New Roman" w:eastAsia="Times New Roman" w:hAnsi="Times New Roman"/>
                <w:color w:val="767171"/>
                <w:sz w:val="24"/>
                <w:szCs w:val="24"/>
              </w:rPr>
              <w:t>28/11/2025</w:t>
            </w:r>
          </w:p>
        </w:tc>
      </w:tr>
    </w:tbl>
    <w:p w14:paraId="5586FDCF" w14:textId="36C3CF3B" w:rsidR="00676F0C" w:rsidRPr="00B21210" w:rsidRDefault="00146341" w:rsidP="00676F0C">
      <w:pPr>
        <w:widowControl w:val="0"/>
        <w:autoSpaceDE w:val="0"/>
        <w:autoSpaceDN w:val="0"/>
        <w:spacing w:before="77" w:after="0" w:line="360" w:lineRule="auto"/>
        <w:outlineLvl w:val="1"/>
        <w:rPr>
          <w:rFonts w:ascii="Times New Roman" w:eastAsia="Times New Roman" w:hAnsi="Times New Roman" w:cs="Times New Roman"/>
          <w:b/>
          <w:bCs/>
          <w:color w:val="767171"/>
          <w:kern w:val="0"/>
          <w:sz w:val="28"/>
          <w:szCs w:val="28"/>
          <w14:ligatures w14:val="none"/>
        </w:rPr>
      </w:pPr>
      <w:r w:rsidRPr="00B21210">
        <w:rPr>
          <w:rFonts w:ascii="Times New Roman" w:eastAsia="Times New Roman" w:hAnsi="Times New Roman" w:cs="Times New Roman"/>
          <w:b/>
          <w:bCs/>
          <w:color w:val="767171"/>
          <w:kern w:val="0"/>
          <w:sz w:val="24"/>
          <w:szCs w:val="24"/>
          <w14:ligatures w14:val="none"/>
        </w:rPr>
        <w:t xml:space="preserve">                       </w:t>
      </w:r>
    </w:p>
    <w:p w14:paraId="327E0F17" w14:textId="725582C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 xml:space="preserve">     3.1.5 Plan Nacional de Titulación</w:t>
      </w:r>
    </w:p>
    <w:p w14:paraId="06EC7B19" w14:textId="77777777" w:rsidR="00B67A77"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La Dirección General de Bienes Nacionales ha continuado las labores con el Plan Nacional de Titulación a mano de todas las funciones que le caracterizan. Cabe destacar la participación en las entregas de títulos encabezadas por el Sr. Presidente Luis </w:t>
      </w:r>
      <w:proofErr w:type="spellStart"/>
      <w:r w:rsidRPr="00B21210">
        <w:rPr>
          <w:rFonts w:ascii="Times New Roman" w:hAnsi="Times New Roman" w:cs="Times New Roman"/>
          <w:color w:val="767171"/>
          <w:sz w:val="24"/>
          <w:szCs w:val="24"/>
        </w:rPr>
        <w:t>Abinader</w:t>
      </w:r>
      <w:proofErr w:type="spellEnd"/>
      <w:r w:rsidRPr="00B21210">
        <w:rPr>
          <w:rFonts w:ascii="Times New Roman" w:hAnsi="Times New Roman" w:cs="Times New Roman"/>
          <w:color w:val="767171"/>
          <w:sz w:val="24"/>
          <w:szCs w:val="24"/>
        </w:rPr>
        <w:t>, los cuales fueron aportados por la institución</w:t>
      </w:r>
      <w:r w:rsidR="00124E07" w:rsidRPr="00B21210">
        <w:rPr>
          <w:rFonts w:ascii="Times New Roman" w:hAnsi="Times New Roman" w:cs="Times New Roman"/>
          <w:color w:val="767171"/>
          <w:sz w:val="24"/>
          <w:szCs w:val="24"/>
        </w:rPr>
        <w:t xml:space="preserve">. </w:t>
      </w:r>
    </w:p>
    <w:p w14:paraId="0CA33DBD" w14:textId="43727610" w:rsidR="00146341" w:rsidRPr="00B21210" w:rsidRDefault="00124E07" w:rsidP="005E28B3">
      <w:pPr>
        <w:spacing w:line="360" w:lineRule="auto"/>
        <w:jc w:val="both"/>
        <w:rPr>
          <w:rFonts w:ascii="Times New Roman" w:hAnsi="Times New Roman" w:cs="Times New Roman"/>
          <w:color w:val="767171"/>
          <w:sz w:val="24"/>
          <w:szCs w:val="24"/>
        </w:rPr>
      </w:pPr>
      <w:bookmarkStart w:id="13" w:name="_Hlk213324376"/>
      <w:r w:rsidRPr="00B21210">
        <w:rPr>
          <w:rFonts w:ascii="Times New Roman" w:hAnsi="Times New Roman" w:cs="Times New Roman"/>
          <w:color w:val="767171"/>
          <w:sz w:val="24"/>
          <w:szCs w:val="24"/>
        </w:rPr>
        <w:t>En este año</w:t>
      </w:r>
      <w:r w:rsidR="00B67A77" w:rsidRPr="00B21210">
        <w:rPr>
          <w:rFonts w:ascii="Times New Roman" w:hAnsi="Times New Roman" w:cs="Times New Roman"/>
          <w:color w:val="767171"/>
          <w:sz w:val="24"/>
          <w:szCs w:val="24"/>
        </w:rPr>
        <w:t xml:space="preserve"> 2025</w:t>
      </w:r>
      <w:r w:rsidRPr="00B21210">
        <w:rPr>
          <w:rFonts w:ascii="Times New Roman" w:hAnsi="Times New Roman" w:cs="Times New Roman"/>
          <w:color w:val="767171"/>
          <w:sz w:val="24"/>
          <w:szCs w:val="24"/>
        </w:rPr>
        <w:t xml:space="preserve">, en una actividad especial de entrega de títulos </w:t>
      </w:r>
      <w:r w:rsidR="00037E65" w:rsidRPr="00B21210">
        <w:rPr>
          <w:rFonts w:ascii="Times New Roman" w:hAnsi="Times New Roman" w:cs="Times New Roman"/>
          <w:color w:val="767171"/>
          <w:sz w:val="24"/>
          <w:szCs w:val="24"/>
        </w:rPr>
        <w:t>en nuestras instalaciones</w:t>
      </w:r>
      <w:r w:rsidRPr="00B21210">
        <w:rPr>
          <w:rFonts w:ascii="Times New Roman" w:hAnsi="Times New Roman" w:cs="Times New Roman"/>
          <w:color w:val="767171"/>
          <w:sz w:val="24"/>
          <w:szCs w:val="24"/>
        </w:rPr>
        <w:t>, se entregaron un total de 323 títulos</w:t>
      </w:r>
      <w:r w:rsidR="00B67A77"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abarcando los sectores de Los Alcarrizos, Los Mina, Los Frailes, Los Mameyes y </w:t>
      </w:r>
      <w:proofErr w:type="spellStart"/>
      <w:r w:rsidRPr="00B21210">
        <w:rPr>
          <w:rFonts w:ascii="Times New Roman" w:hAnsi="Times New Roman" w:cs="Times New Roman"/>
          <w:color w:val="767171"/>
          <w:sz w:val="24"/>
          <w:szCs w:val="24"/>
        </w:rPr>
        <w:t>Maquiteria</w:t>
      </w:r>
      <w:proofErr w:type="spellEnd"/>
      <w:r w:rsidRPr="00B21210">
        <w:rPr>
          <w:rFonts w:ascii="Times New Roman" w:hAnsi="Times New Roman" w:cs="Times New Roman"/>
          <w:color w:val="767171"/>
          <w:sz w:val="24"/>
          <w:szCs w:val="24"/>
        </w:rPr>
        <w:t xml:space="preserve">. </w:t>
      </w:r>
    </w:p>
    <w:bookmarkEnd w:id="13"/>
    <w:p w14:paraId="7EC437E6" w14:textId="09D6184D" w:rsidR="00F257E2"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Por otro lado, se han realizado labores de campo </w:t>
      </w:r>
      <w:r w:rsidR="00124E07" w:rsidRPr="00B21210">
        <w:rPr>
          <w:rFonts w:ascii="Times New Roman" w:hAnsi="Times New Roman" w:cs="Times New Roman"/>
          <w:color w:val="767171"/>
          <w:sz w:val="24"/>
          <w:szCs w:val="24"/>
        </w:rPr>
        <w:t xml:space="preserve">y </w:t>
      </w:r>
      <w:r w:rsidR="00F4405F" w:rsidRPr="00B21210">
        <w:rPr>
          <w:rFonts w:ascii="Times New Roman" w:hAnsi="Times New Roman" w:cs="Times New Roman"/>
          <w:color w:val="767171"/>
          <w:sz w:val="24"/>
          <w:szCs w:val="24"/>
        </w:rPr>
        <w:t xml:space="preserve">otras actividades </w:t>
      </w:r>
      <w:r w:rsidRPr="00B21210">
        <w:rPr>
          <w:rFonts w:ascii="Times New Roman" w:hAnsi="Times New Roman" w:cs="Times New Roman"/>
          <w:color w:val="767171"/>
          <w:sz w:val="24"/>
          <w:szCs w:val="24"/>
        </w:rPr>
        <w:t xml:space="preserve">junto con la Unidad </w:t>
      </w:r>
      <w:r w:rsidR="00EA7E61" w:rsidRPr="00B21210">
        <w:rPr>
          <w:rFonts w:ascii="Times New Roman" w:hAnsi="Times New Roman" w:cs="Times New Roman"/>
          <w:color w:val="767171"/>
          <w:sz w:val="24"/>
          <w:szCs w:val="24"/>
        </w:rPr>
        <w:t xml:space="preserve">Técnica Ejecutora </w:t>
      </w:r>
      <w:r w:rsidRPr="00B21210">
        <w:rPr>
          <w:rFonts w:ascii="Times New Roman" w:hAnsi="Times New Roman" w:cs="Times New Roman"/>
          <w:color w:val="767171"/>
          <w:sz w:val="24"/>
          <w:szCs w:val="24"/>
        </w:rPr>
        <w:t xml:space="preserve">de Titulación </w:t>
      </w:r>
      <w:r w:rsidR="00EA7E61" w:rsidRPr="00B21210">
        <w:rPr>
          <w:rFonts w:ascii="Times New Roman" w:hAnsi="Times New Roman" w:cs="Times New Roman"/>
          <w:color w:val="767171"/>
          <w:sz w:val="24"/>
          <w:szCs w:val="24"/>
        </w:rPr>
        <w:t xml:space="preserve">del Estado </w:t>
      </w:r>
      <w:r w:rsidRPr="00B21210">
        <w:rPr>
          <w:rFonts w:ascii="Times New Roman" w:hAnsi="Times New Roman" w:cs="Times New Roman"/>
          <w:color w:val="767171"/>
          <w:sz w:val="24"/>
          <w:szCs w:val="24"/>
        </w:rPr>
        <w:t xml:space="preserve">(UTECT), </w:t>
      </w:r>
      <w:r w:rsidR="00F4405F" w:rsidRPr="00B21210">
        <w:rPr>
          <w:rFonts w:ascii="Times New Roman" w:hAnsi="Times New Roman" w:cs="Times New Roman"/>
          <w:color w:val="767171"/>
          <w:sz w:val="24"/>
          <w:szCs w:val="24"/>
        </w:rPr>
        <w:t xml:space="preserve">como la realizada el </w:t>
      </w:r>
      <w:r w:rsidR="00EA7E61" w:rsidRPr="00B21210">
        <w:rPr>
          <w:rFonts w:ascii="Times New Roman" w:hAnsi="Times New Roman" w:cs="Times New Roman"/>
          <w:color w:val="767171"/>
          <w:sz w:val="24"/>
          <w:szCs w:val="24"/>
        </w:rPr>
        <w:lastRenderedPageBreak/>
        <w:t xml:space="preserve">día </w:t>
      </w:r>
      <w:r w:rsidR="00F4405F" w:rsidRPr="00B21210">
        <w:rPr>
          <w:rFonts w:ascii="Times New Roman" w:hAnsi="Times New Roman" w:cs="Times New Roman"/>
          <w:color w:val="767171"/>
          <w:sz w:val="24"/>
          <w:szCs w:val="24"/>
        </w:rPr>
        <w:t>19 de junio,</w:t>
      </w:r>
      <w:r w:rsidR="00EA7E61" w:rsidRPr="00B21210">
        <w:rPr>
          <w:rFonts w:ascii="Times New Roman" w:hAnsi="Times New Roman" w:cs="Times New Roman"/>
          <w:color w:val="767171"/>
          <w:sz w:val="24"/>
          <w:szCs w:val="24"/>
        </w:rPr>
        <w:t xml:space="preserve"> </w:t>
      </w:r>
      <w:r w:rsidR="00C76B90" w:rsidRPr="00B21210">
        <w:rPr>
          <w:rFonts w:ascii="Times New Roman" w:hAnsi="Times New Roman" w:cs="Times New Roman"/>
          <w:color w:val="767171"/>
          <w:sz w:val="24"/>
          <w:szCs w:val="24"/>
        </w:rPr>
        <w:t>en</w:t>
      </w:r>
      <w:r w:rsidR="00F4405F" w:rsidRPr="00B21210">
        <w:rPr>
          <w:rFonts w:ascii="Times New Roman" w:hAnsi="Times New Roman" w:cs="Times New Roman"/>
          <w:color w:val="767171"/>
          <w:sz w:val="24"/>
          <w:szCs w:val="24"/>
        </w:rPr>
        <w:t xml:space="preserve"> un acto de lanzamiento del Proyecto </w:t>
      </w:r>
      <w:proofErr w:type="spellStart"/>
      <w:r w:rsidR="00F4405F" w:rsidRPr="00B21210">
        <w:rPr>
          <w:rFonts w:ascii="Times New Roman" w:hAnsi="Times New Roman" w:cs="Times New Roman"/>
          <w:color w:val="767171"/>
          <w:sz w:val="24"/>
          <w:szCs w:val="24"/>
        </w:rPr>
        <w:t>Guanuma</w:t>
      </w:r>
      <w:proofErr w:type="spellEnd"/>
      <w:r w:rsidR="00F257E2" w:rsidRPr="00B21210">
        <w:rPr>
          <w:rFonts w:ascii="Times New Roman" w:hAnsi="Times New Roman" w:cs="Times New Roman"/>
          <w:color w:val="767171"/>
          <w:sz w:val="24"/>
          <w:szCs w:val="24"/>
        </w:rPr>
        <w:t xml:space="preserve">, </w:t>
      </w:r>
      <w:r w:rsidR="00F4405F" w:rsidRPr="00B21210">
        <w:rPr>
          <w:rFonts w:ascii="Times New Roman" w:hAnsi="Times New Roman" w:cs="Times New Roman"/>
          <w:color w:val="767171"/>
          <w:sz w:val="24"/>
          <w:szCs w:val="24"/>
        </w:rPr>
        <w:t xml:space="preserve"> </w:t>
      </w:r>
      <w:r w:rsidR="00F257E2" w:rsidRPr="00B21210">
        <w:rPr>
          <w:rFonts w:ascii="Times New Roman" w:hAnsi="Times New Roman" w:cs="Times New Roman"/>
          <w:color w:val="767171"/>
          <w:sz w:val="24"/>
          <w:szCs w:val="24"/>
        </w:rPr>
        <w:t xml:space="preserve">el cual </w:t>
      </w:r>
      <w:r w:rsidR="00B67A77" w:rsidRPr="00B21210">
        <w:rPr>
          <w:rFonts w:ascii="Times New Roman" w:hAnsi="Times New Roman" w:cs="Times New Roman"/>
          <w:color w:val="767171"/>
          <w:sz w:val="24"/>
          <w:szCs w:val="24"/>
        </w:rPr>
        <w:t xml:space="preserve">tiene </w:t>
      </w:r>
      <w:r w:rsidR="00F257E2" w:rsidRPr="00B21210">
        <w:rPr>
          <w:rFonts w:ascii="Times New Roman" w:hAnsi="Times New Roman" w:cs="Times New Roman"/>
          <w:color w:val="767171"/>
          <w:sz w:val="24"/>
          <w:szCs w:val="24"/>
        </w:rPr>
        <w:t xml:space="preserve">  múltiples iniciativas en la República Dominicana, siendo las más destacadas el Acueducto Múltiple </w:t>
      </w:r>
      <w:proofErr w:type="spellStart"/>
      <w:r w:rsidR="00F257E2" w:rsidRPr="00B21210">
        <w:rPr>
          <w:rFonts w:ascii="Times New Roman" w:hAnsi="Times New Roman" w:cs="Times New Roman"/>
          <w:color w:val="767171"/>
          <w:sz w:val="24"/>
          <w:szCs w:val="24"/>
        </w:rPr>
        <w:t>Guanuma</w:t>
      </w:r>
      <w:proofErr w:type="spellEnd"/>
      <w:r w:rsidR="00F257E2" w:rsidRPr="00B21210">
        <w:rPr>
          <w:rFonts w:ascii="Times New Roman" w:hAnsi="Times New Roman" w:cs="Times New Roman"/>
          <w:color w:val="767171"/>
          <w:sz w:val="24"/>
          <w:szCs w:val="24"/>
        </w:rPr>
        <w:t xml:space="preserve">-Los Botados para suministro de agua potable, la habilitación de un estadio de béisbol para deportes y la titulación de terrenos en el Distrito Municipal </w:t>
      </w:r>
      <w:proofErr w:type="spellStart"/>
      <w:r w:rsidR="00F257E2" w:rsidRPr="00B21210">
        <w:rPr>
          <w:rFonts w:ascii="Times New Roman" w:hAnsi="Times New Roman" w:cs="Times New Roman"/>
          <w:color w:val="767171"/>
          <w:sz w:val="24"/>
          <w:szCs w:val="24"/>
        </w:rPr>
        <w:t>Guanuma</w:t>
      </w:r>
      <w:proofErr w:type="spellEnd"/>
      <w:r w:rsidR="00F257E2" w:rsidRPr="00B21210">
        <w:rPr>
          <w:rFonts w:ascii="Times New Roman" w:hAnsi="Times New Roman" w:cs="Times New Roman"/>
          <w:color w:val="767171"/>
          <w:sz w:val="24"/>
          <w:szCs w:val="24"/>
        </w:rPr>
        <w:t xml:space="preserve"> para brindar seguridad jurídica </w:t>
      </w:r>
      <w:r w:rsidR="00B67A77" w:rsidRPr="00B21210">
        <w:rPr>
          <w:rFonts w:ascii="Times New Roman" w:hAnsi="Times New Roman" w:cs="Times New Roman"/>
          <w:color w:val="767171"/>
          <w:sz w:val="24"/>
          <w:szCs w:val="24"/>
        </w:rPr>
        <w:t xml:space="preserve">y valor </w:t>
      </w:r>
      <w:r w:rsidR="00F257E2" w:rsidRPr="00B21210">
        <w:rPr>
          <w:rFonts w:ascii="Times New Roman" w:hAnsi="Times New Roman" w:cs="Times New Roman"/>
          <w:color w:val="767171"/>
          <w:sz w:val="24"/>
          <w:szCs w:val="24"/>
        </w:rPr>
        <w:t xml:space="preserve">a los </w:t>
      </w:r>
      <w:r w:rsidR="00B67A77" w:rsidRPr="00B21210">
        <w:rPr>
          <w:rFonts w:ascii="Times New Roman" w:hAnsi="Times New Roman" w:cs="Times New Roman"/>
          <w:color w:val="767171"/>
          <w:sz w:val="24"/>
          <w:szCs w:val="24"/>
        </w:rPr>
        <w:t xml:space="preserve">inmuebles de los </w:t>
      </w:r>
      <w:r w:rsidR="00F257E2" w:rsidRPr="00B21210">
        <w:rPr>
          <w:rFonts w:ascii="Times New Roman" w:hAnsi="Times New Roman" w:cs="Times New Roman"/>
          <w:color w:val="767171"/>
          <w:sz w:val="24"/>
          <w:szCs w:val="24"/>
        </w:rPr>
        <w:t>residentes</w:t>
      </w:r>
      <w:r w:rsidR="00B67A77" w:rsidRPr="00B21210">
        <w:rPr>
          <w:rFonts w:ascii="Times New Roman" w:hAnsi="Times New Roman" w:cs="Times New Roman"/>
          <w:color w:val="767171"/>
          <w:sz w:val="24"/>
          <w:szCs w:val="24"/>
        </w:rPr>
        <w:t xml:space="preserve"> de</w:t>
      </w:r>
      <w:r w:rsidR="00F257E2" w:rsidRPr="00B21210">
        <w:rPr>
          <w:rFonts w:ascii="Times New Roman" w:hAnsi="Times New Roman" w:cs="Times New Roman"/>
          <w:color w:val="767171"/>
          <w:sz w:val="24"/>
          <w:szCs w:val="24"/>
        </w:rPr>
        <w:t xml:space="preserve"> este Distrito Municipal ubicado en Santo Domingo Norte</w:t>
      </w:r>
      <w:r w:rsidR="002450BA" w:rsidRPr="00B21210">
        <w:rPr>
          <w:rFonts w:ascii="Times New Roman" w:hAnsi="Times New Roman" w:cs="Times New Roman"/>
          <w:color w:val="767171"/>
          <w:sz w:val="24"/>
          <w:szCs w:val="24"/>
        </w:rPr>
        <w:t>. Además, también se participó en el acto de lanzamiento del Proyecto El Higüero de este mismo municipio</w:t>
      </w:r>
      <w:r w:rsidR="000B64BA" w:rsidRPr="00B21210">
        <w:rPr>
          <w:rFonts w:ascii="Times New Roman" w:hAnsi="Times New Roman" w:cs="Times New Roman"/>
          <w:color w:val="767171"/>
          <w:sz w:val="24"/>
          <w:szCs w:val="24"/>
        </w:rPr>
        <w:t xml:space="preserve"> con un total aproximado de 1,200 resultantes y por otro lado, el lanzamiento del Proyecto Villa Ogando, Santo Domingo Oeste, con un total aproximado de 1,500 resultantes</w:t>
      </w:r>
      <w:r w:rsidR="00585EE2" w:rsidRPr="00B21210">
        <w:rPr>
          <w:rFonts w:ascii="Times New Roman" w:hAnsi="Times New Roman" w:cs="Times New Roman"/>
          <w:color w:val="767171"/>
          <w:sz w:val="24"/>
          <w:szCs w:val="24"/>
        </w:rPr>
        <w:t xml:space="preserve"> y también en el lanzamiento e inicio de trabajos técnicos </w:t>
      </w:r>
      <w:r w:rsidR="00612D04" w:rsidRPr="00B21210">
        <w:rPr>
          <w:rFonts w:ascii="Times New Roman" w:hAnsi="Times New Roman" w:cs="Times New Roman"/>
          <w:color w:val="767171"/>
          <w:sz w:val="24"/>
          <w:szCs w:val="24"/>
        </w:rPr>
        <w:t xml:space="preserve">en el sector Los Mameyes. </w:t>
      </w:r>
    </w:p>
    <w:p w14:paraId="3B71B8D2" w14:textId="16D146F2" w:rsidR="009C2CC7" w:rsidRPr="00B21210" w:rsidRDefault="00C27B3C"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De igual manera, como ya se había mencionado, el Plan de Titulación de esta Dirección General, </w:t>
      </w:r>
      <w:r w:rsidR="000C4BB5" w:rsidRPr="00B21210">
        <w:rPr>
          <w:rFonts w:ascii="Times New Roman" w:hAnsi="Times New Roman" w:cs="Times New Roman"/>
          <w:color w:val="767171"/>
          <w:sz w:val="24"/>
          <w:szCs w:val="24"/>
        </w:rPr>
        <w:t xml:space="preserve">también </w:t>
      </w:r>
      <w:r w:rsidRPr="00B21210">
        <w:rPr>
          <w:rFonts w:ascii="Times New Roman" w:hAnsi="Times New Roman" w:cs="Times New Roman"/>
          <w:color w:val="767171"/>
          <w:sz w:val="24"/>
          <w:szCs w:val="24"/>
        </w:rPr>
        <w:t>ha participado junto con la Unidad Técnica de Titulación, en</w:t>
      </w:r>
      <w:r w:rsidR="00EA7E61" w:rsidRPr="00B21210">
        <w:rPr>
          <w:rFonts w:ascii="Times New Roman" w:hAnsi="Times New Roman" w:cs="Times New Roman"/>
          <w:color w:val="767171"/>
          <w:sz w:val="24"/>
          <w:szCs w:val="24"/>
        </w:rPr>
        <w:t xml:space="preserve"> la entrega de 1,600 títulos en el Proyecto La Romana de la provincia La Romana. </w:t>
      </w:r>
      <w:r w:rsidRPr="00B21210">
        <w:rPr>
          <w:rFonts w:ascii="Times New Roman" w:hAnsi="Times New Roman" w:cs="Times New Roman"/>
          <w:color w:val="767171"/>
          <w:sz w:val="24"/>
          <w:szCs w:val="24"/>
        </w:rPr>
        <w:t xml:space="preserve">Como también 1,055 </w:t>
      </w:r>
      <w:r w:rsidR="0070719E" w:rsidRPr="00B21210">
        <w:rPr>
          <w:rFonts w:ascii="Times New Roman" w:hAnsi="Times New Roman" w:cs="Times New Roman"/>
          <w:color w:val="767171"/>
          <w:sz w:val="24"/>
          <w:szCs w:val="24"/>
        </w:rPr>
        <w:t>títulos</w:t>
      </w:r>
      <w:r w:rsidRPr="00B21210">
        <w:rPr>
          <w:rFonts w:ascii="Times New Roman" w:hAnsi="Times New Roman" w:cs="Times New Roman"/>
          <w:color w:val="767171"/>
          <w:sz w:val="24"/>
          <w:szCs w:val="24"/>
        </w:rPr>
        <w:t xml:space="preserve"> en el Proyecto La </w:t>
      </w:r>
      <w:proofErr w:type="spellStart"/>
      <w:r w:rsidRPr="00B21210">
        <w:rPr>
          <w:rFonts w:ascii="Times New Roman" w:hAnsi="Times New Roman" w:cs="Times New Roman"/>
          <w:color w:val="767171"/>
          <w:sz w:val="24"/>
          <w:szCs w:val="24"/>
        </w:rPr>
        <w:t>Yaguita</w:t>
      </w:r>
      <w:proofErr w:type="spellEnd"/>
      <w:r w:rsidRPr="00B21210">
        <w:rPr>
          <w:rFonts w:ascii="Times New Roman" w:hAnsi="Times New Roman" w:cs="Times New Roman"/>
          <w:color w:val="767171"/>
          <w:sz w:val="24"/>
          <w:szCs w:val="24"/>
        </w:rPr>
        <w:t xml:space="preserve"> del Pastor, de la provincia de Santiago</w:t>
      </w:r>
      <w:r w:rsidR="002450BA" w:rsidRPr="00B21210">
        <w:rPr>
          <w:rFonts w:ascii="Times New Roman" w:hAnsi="Times New Roman" w:cs="Times New Roman"/>
          <w:color w:val="767171"/>
          <w:sz w:val="24"/>
          <w:szCs w:val="24"/>
        </w:rPr>
        <w:t xml:space="preserve">. En el sector </w:t>
      </w:r>
      <w:proofErr w:type="spellStart"/>
      <w:r w:rsidR="002450BA" w:rsidRPr="00B21210">
        <w:rPr>
          <w:rFonts w:ascii="Times New Roman" w:hAnsi="Times New Roman" w:cs="Times New Roman"/>
          <w:color w:val="767171"/>
          <w:sz w:val="24"/>
          <w:szCs w:val="24"/>
        </w:rPr>
        <w:t>Guaricano</w:t>
      </w:r>
      <w:proofErr w:type="spellEnd"/>
      <w:r w:rsidR="002450BA" w:rsidRPr="00B21210">
        <w:rPr>
          <w:rFonts w:ascii="Times New Roman" w:hAnsi="Times New Roman" w:cs="Times New Roman"/>
          <w:color w:val="767171"/>
          <w:sz w:val="24"/>
          <w:szCs w:val="24"/>
        </w:rPr>
        <w:t xml:space="preserve">, Villa </w:t>
      </w:r>
      <w:proofErr w:type="gramStart"/>
      <w:r w:rsidR="002450BA" w:rsidRPr="00B21210">
        <w:rPr>
          <w:rFonts w:ascii="Times New Roman" w:hAnsi="Times New Roman" w:cs="Times New Roman"/>
          <w:color w:val="767171"/>
          <w:sz w:val="24"/>
          <w:szCs w:val="24"/>
        </w:rPr>
        <w:t>Mella  (</w:t>
      </w:r>
      <w:proofErr w:type="gramEnd"/>
      <w:r w:rsidR="002450BA" w:rsidRPr="00B21210">
        <w:rPr>
          <w:rFonts w:ascii="Times New Roman" w:hAnsi="Times New Roman" w:cs="Times New Roman"/>
          <w:color w:val="767171"/>
          <w:sz w:val="24"/>
          <w:szCs w:val="24"/>
        </w:rPr>
        <w:t>Santo Domingo Norte) con 3,314 títulos</w:t>
      </w:r>
      <w:r w:rsidR="000B64BA" w:rsidRPr="00B21210">
        <w:rPr>
          <w:rFonts w:ascii="Times New Roman" w:hAnsi="Times New Roman" w:cs="Times New Roman"/>
          <w:color w:val="767171"/>
          <w:sz w:val="24"/>
          <w:szCs w:val="24"/>
        </w:rPr>
        <w:t xml:space="preserve">. </w:t>
      </w:r>
      <w:r w:rsidR="00AC3F2F" w:rsidRPr="00B21210">
        <w:rPr>
          <w:rFonts w:ascii="Times New Roman" w:hAnsi="Times New Roman" w:cs="Times New Roman"/>
          <w:color w:val="767171"/>
          <w:sz w:val="24"/>
          <w:szCs w:val="24"/>
        </w:rPr>
        <w:t xml:space="preserve">Igualmente en el </w:t>
      </w:r>
      <w:r w:rsidR="009C2CC7" w:rsidRPr="00B21210">
        <w:rPr>
          <w:rFonts w:ascii="Times New Roman" w:hAnsi="Times New Roman" w:cs="Times New Roman"/>
          <w:color w:val="767171"/>
          <w:sz w:val="24"/>
          <w:szCs w:val="24"/>
        </w:rPr>
        <w:t>P</w:t>
      </w:r>
      <w:r w:rsidR="00AC3F2F" w:rsidRPr="00B21210">
        <w:rPr>
          <w:rFonts w:ascii="Times New Roman" w:hAnsi="Times New Roman" w:cs="Times New Roman"/>
          <w:color w:val="767171"/>
          <w:sz w:val="24"/>
          <w:szCs w:val="24"/>
        </w:rPr>
        <w:t>royecto El Café de Herrera con 553 títulos</w:t>
      </w:r>
      <w:r w:rsidR="00585EE2" w:rsidRPr="00B21210">
        <w:rPr>
          <w:rFonts w:ascii="Times New Roman" w:hAnsi="Times New Roman" w:cs="Times New Roman"/>
          <w:color w:val="767171"/>
          <w:sz w:val="24"/>
          <w:szCs w:val="24"/>
        </w:rPr>
        <w:t>,</w:t>
      </w:r>
      <w:r w:rsidR="009C2CC7" w:rsidRPr="00B21210">
        <w:rPr>
          <w:rFonts w:ascii="Times New Roman" w:hAnsi="Times New Roman" w:cs="Times New Roman"/>
          <w:color w:val="767171"/>
          <w:sz w:val="24"/>
          <w:szCs w:val="24"/>
        </w:rPr>
        <w:t xml:space="preserve"> el Proyecto Quisqueya en San Pedro de Macorís</w:t>
      </w:r>
      <w:r w:rsidR="00196743" w:rsidRPr="00B21210">
        <w:rPr>
          <w:rFonts w:ascii="Times New Roman" w:hAnsi="Times New Roman" w:cs="Times New Roman"/>
          <w:color w:val="767171"/>
          <w:sz w:val="24"/>
          <w:szCs w:val="24"/>
        </w:rPr>
        <w:t xml:space="preserve"> con 1,600 títulos</w:t>
      </w:r>
      <w:r w:rsidR="00585EE2" w:rsidRPr="00B21210">
        <w:rPr>
          <w:rFonts w:ascii="Times New Roman" w:hAnsi="Times New Roman" w:cs="Times New Roman"/>
          <w:color w:val="767171"/>
          <w:sz w:val="24"/>
          <w:szCs w:val="24"/>
        </w:rPr>
        <w:t xml:space="preserve"> y en el sector Villa Palmarejo</w:t>
      </w:r>
      <w:r w:rsidR="009C2CC7" w:rsidRPr="00B21210">
        <w:rPr>
          <w:rFonts w:ascii="Times New Roman" w:hAnsi="Times New Roman" w:cs="Times New Roman"/>
          <w:color w:val="767171"/>
          <w:sz w:val="24"/>
          <w:szCs w:val="24"/>
        </w:rPr>
        <w:t xml:space="preserve"> </w:t>
      </w:r>
      <w:r w:rsidR="00423E95" w:rsidRPr="00B21210">
        <w:rPr>
          <w:rFonts w:ascii="Times New Roman" w:hAnsi="Times New Roman" w:cs="Times New Roman"/>
          <w:color w:val="767171"/>
          <w:sz w:val="24"/>
          <w:szCs w:val="24"/>
        </w:rPr>
        <w:t xml:space="preserve">con </w:t>
      </w:r>
      <w:r w:rsidR="00585EE2" w:rsidRPr="00B21210">
        <w:rPr>
          <w:rFonts w:ascii="Times New Roman" w:hAnsi="Times New Roman" w:cs="Times New Roman"/>
          <w:color w:val="767171"/>
          <w:sz w:val="24"/>
          <w:szCs w:val="24"/>
        </w:rPr>
        <w:t xml:space="preserve">5,300 títulos. </w:t>
      </w:r>
      <w:r w:rsidR="009C2CC7" w:rsidRPr="00B21210">
        <w:rPr>
          <w:rFonts w:ascii="Times New Roman" w:hAnsi="Times New Roman" w:cs="Times New Roman"/>
          <w:color w:val="767171"/>
          <w:sz w:val="24"/>
          <w:szCs w:val="24"/>
        </w:rPr>
        <w:t xml:space="preserve">Como también es relevante mencionar la participación en actos de inicio de trabajos de titulación en los Sectores </w:t>
      </w:r>
      <w:r w:rsidR="00B72A63" w:rsidRPr="00B21210">
        <w:rPr>
          <w:rFonts w:ascii="Times New Roman" w:hAnsi="Times New Roman" w:cs="Times New Roman"/>
          <w:color w:val="767171"/>
          <w:sz w:val="24"/>
          <w:szCs w:val="24"/>
        </w:rPr>
        <w:t>Lebrón</w:t>
      </w:r>
      <w:r w:rsidR="009C2CC7" w:rsidRPr="00B21210">
        <w:rPr>
          <w:rFonts w:ascii="Times New Roman" w:hAnsi="Times New Roman" w:cs="Times New Roman"/>
          <w:color w:val="767171"/>
          <w:sz w:val="24"/>
          <w:szCs w:val="24"/>
        </w:rPr>
        <w:t xml:space="preserve"> y La Fe del Municipio Los Alcarrizos</w:t>
      </w:r>
      <w:r w:rsidR="00C76B90" w:rsidRPr="00B21210">
        <w:rPr>
          <w:rFonts w:ascii="Times New Roman" w:hAnsi="Times New Roman" w:cs="Times New Roman"/>
          <w:color w:val="767171"/>
          <w:sz w:val="24"/>
          <w:szCs w:val="24"/>
        </w:rPr>
        <w:t>, así como también en el Municipio de Gonzalo, Monte Plata y el Sector La Puya, Arroyo Hondo</w:t>
      </w:r>
      <w:r w:rsidR="00803EE9" w:rsidRPr="00B21210">
        <w:rPr>
          <w:rFonts w:ascii="Times New Roman" w:hAnsi="Times New Roman" w:cs="Times New Roman"/>
          <w:color w:val="767171"/>
          <w:sz w:val="24"/>
          <w:szCs w:val="24"/>
        </w:rPr>
        <w:t xml:space="preserve">. </w:t>
      </w:r>
    </w:p>
    <w:p w14:paraId="19500B50" w14:textId="3D9525C3" w:rsidR="00B72A63" w:rsidRPr="00B21210" w:rsidRDefault="00B72A63"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El Plan de Titulación actualmente se encuentra particip</w:t>
      </w:r>
      <w:r w:rsidR="00F54035" w:rsidRPr="00B21210">
        <w:rPr>
          <w:rFonts w:ascii="Times New Roman" w:hAnsi="Times New Roman" w:cs="Times New Roman"/>
          <w:color w:val="767171"/>
          <w:sz w:val="24"/>
          <w:szCs w:val="24"/>
        </w:rPr>
        <w:t>ando</w:t>
      </w:r>
      <w:r w:rsidRPr="00B21210">
        <w:rPr>
          <w:rFonts w:ascii="Times New Roman" w:hAnsi="Times New Roman" w:cs="Times New Roman"/>
          <w:color w:val="767171"/>
          <w:sz w:val="24"/>
          <w:szCs w:val="24"/>
        </w:rPr>
        <w:t xml:space="preserve"> </w:t>
      </w:r>
      <w:r w:rsidR="00F54035" w:rsidRPr="00B21210">
        <w:rPr>
          <w:rFonts w:ascii="Times New Roman" w:hAnsi="Times New Roman" w:cs="Times New Roman"/>
          <w:color w:val="767171"/>
          <w:sz w:val="24"/>
          <w:szCs w:val="24"/>
        </w:rPr>
        <w:t>en</w:t>
      </w:r>
      <w:r w:rsidRPr="00B21210">
        <w:rPr>
          <w:rFonts w:ascii="Times New Roman" w:hAnsi="Times New Roman" w:cs="Times New Roman"/>
          <w:color w:val="767171"/>
          <w:sz w:val="24"/>
          <w:szCs w:val="24"/>
        </w:rPr>
        <w:t xml:space="preserve"> los trabajos técnicos y sociales que se realizan en los sectores de entorno de la Av. </w:t>
      </w:r>
      <w:r w:rsidR="00C76B90" w:rsidRPr="00B21210">
        <w:rPr>
          <w:rFonts w:ascii="Times New Roman" w:hAnsi="Times New Roman" w:cs="Times New Roman"/>
          <w:color w:val="767171"/>
          <w:sz w:val="24"/>
          <w:szCs w:val="24"/>
        </w:rPr>
        <w:t>Ecológica</w:t>
      </w:r>
      <w:r w:rsidRPr="00B21210">
        <w:rPr>
          <w:rFonts w:ascii="Times New Roman" w:hAnsi="Times New Roman" w:cs="Times New Roman"/>
          <w:color w:val="767171"/>
          <w:sz w:val="24"/>
          <w:szCs w:val="24"/>
        </w:rPr>
        <w:t xml:space="preserve">, Proyectos Laura Marie, Las </w:t>
      </w:r>
      <w:r w:rsidR="00C76B90" w:rsidRPr="00B21210">
        <w:rPr>
          <w:rFonts w:ascii="Times New Roman" w:hAnsi="Times New Roman" w:cs="Times New Roman"/>
          <w:color w:val="767171"/>
          <w:sz w:val="24"/>
          <w:szCs w:val="24"/>
        </w:rPr>
        <w:t>Orquídeas</w:t>
      </w:r>
      <w:r w:rsidRPr="00B21210">
        <w:rPr>
          <w:rFonts w:ascii="Times New Roman" w:hAnsi="Times New Roman" w:cs="Times New Roman"/>
          <w:color w:val="767171"/>
          <w:sz w:val="24"/>
          <w:szCs w:val="24"/>
        </w:rPr>
        <w:t xml:space="preserve">, Brisas de las </w:t>
      </w:r>
      <w:r w:rsidR="00C76B90" w:rsidRPr="00B21210">
        <w:rPr>
          <w:rFonts w:ascii="Times New Roman" w:hAnsi="Times New Roman" w:cs="Times New Roman"/>
          <w:color w:val="767171"/>
          <w:sz w:val="24"/>
          <w:szCs w:val="24"/>
        </w:rPr>
        <w:t>Américas</w:t>
      </w:r>
      <w:r w:rsidRPr="00B21210">
        <w:rPr>
          <w:rFonts w:ascii="Times New Roman" w:hAnsi="Times New Roman" w:cs="Times New Roman"/>
          <w:color w:val="767171"/>
          <w:sz w:val="24"/>
          <w:szCs w:val="24"/>
        </w:rPr>
        <w:t xml:space="preserve">, Parcela No. 166, entre otros. </w:t>
      </w:r>
    </w:p>
    <w:p w14:paraId="02114EE7" w14:textId="4688C2E1" w:rsidR="00146341" w:rsidRPr="00B21210" w:rsidRDefault="00104793"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Es importante resaltar que</w:t>
      </w:r>
      <w:r w:rsidR="00146341" w:rsidRPr="00B21210">
        <w:rPr>
          <w:rFonts w:ascii="Times New Roman" w:hAnsi="Times New Roman" w:cs="Times New Roman"/>
          <w:color w:val="767171"/>
          <w:sz w:val="24"/>
          <w:szCs w:val="24"/>
        </w:rPr>
        <w:t xml:space="preserve"> </w:t>
      </w:r>
      <w:r w:rsidR="000C4BB5" w:rsidRPr="00B21210">
        <w:rPr>
          <w:rFonts w:ascii="Times New Roman" w:hAnsi="Times New Roman" w:cs="Times New Roman"/>
          <w:color w:val="767171"/>
          <w:sz w:val="24"/>
          <w:szCs w:val="24"/>
        </w:rPr>
        <w:t xml:space="preserve">en el período enero – </w:t>
      </w:r>
      <w:r w:rsidR="000913B5" w:rsidRPr="00B21210">
        <w:rPr>
          <w:rFonts w:ascii="Times New Roman" w:hAnsi="Times New Roman" w:cs="Times New Roman"/>
          <w:color w:val="767171"/>
          <w:sz w:val="24"/>
          <w:szCs w:val="24"/>
        </w:rPr>
        <w:t>noviembre</w:t>
      </w:r>
      <w:r w:rsidR="000C4BB5" w:rsidRPr="00B21210">
        <w:rPr>
          <w:rFonts w:ascii="Times New Roman" w:hAnsi="Times New Roman" w:cs="Times New Roman"/>
          <w:color w:val="767171"/>
          <w:sz w:val="24"/>
          <w:szCs w:val="24"/>
        </w:rPr>
        <w:t xml:space="preserve"> del presente año </w:t>
      </w:r>
      <w:r w:rsidR="00146341" w:rsidRPr="00B21210">
        <w:rPr>
          <w:rFonts w:ascii="Times New Roman" w:hAnsi="Times New Roman" w:cs="Times New Roman"/>
          <w:color w:val="767171"/>
          <w:sz w:val="24"/>
          <w:szCs w:val="24"/>
        </w:rPr>
        <w:t xml:space="preserve">se han recibido en el área del Plan de Titulación </w:t>
      </w:r>
      <w:r w:rsidR="000C4BB5" w:rsidRPr="00B21210">
        <w:rPr>
          <w:rFonts w:ascii="Times New Roman" w:hAnsi="Times New Roman" w:cs="Times New Roman"/>
          <w:color w:val="767171"/>
          <w:sz w:val="24"/>
          <w:szCs w:val="24"/>
        </w:rPr>
        <w:t xml:space="preserve">de nuestro edificio </w:t>
      </w:r>
      <w:r w:rsidR="000913B5" w:rsidRPr="00B21210">
        <w:rPr>
          <w:rFonts w:ascii="Times New Roman" w:hAnsi="Times New Roman" w:cs="Times New Roman"/>
          <w:color w:val="767171"/>
          <w:sz w:val="24"/>
          <w:szCs w:val="24"/>
        </w:rPr>
        <w:t>898</w:t>
      </w:r>
      <w:r w:rsidR="00146341" w:rsidRPr="00B21210">
        <w:rPr>
          <w:rFonts w:ascii="Times New Roman" w:hAnsi="Times New Roman" w:cs="Times New Roman"/>
          <w:color w:val="767171"/>
          <w:sz w:val="24"/>
          <w:szCs w:val="24"/>
        </w:rPr>
        <w:t xml:space="preserve"> visitas para asistencia y orientación de procesos </w:t>
      </w:r>
      <w:r w:rsidR="000C4BB5" w:rsidRPr="00B21210">
        <w:rPr>
          <w:rFonts w:ascii="Times New Roman" w:hAnsi="Times New Roman" w:cs="Times New Roman"/>
          <w:color w:val="767171"/>
          <w:sz w:val="24"/>
          <w:szCs w:val="24"/>
        </w:rPr>
        <w:t xml:space="preserve">de </w:t>
      </w:r>
      <w:r w:rsidR="00146341" w:rsidRPr="00B21210">
        <w:rPr>
          <w:rFonts w:ascii="Times New Roman" w:hAnsi="Times New Roman" w:cs="Times New Roman"/>
          <w:color w:val="767171"/>
          <w:sz w:val="24"/>
          <w:szCs w:val="24"/>
        </w:rPr>
        <w:t>titulación.</w:t>
      </w:r>
    </w:p>
    <w:p w14:paraId="3072A9BA" w14:textId="10F1ECE4" w:rsidR="00146341" w:rsidRPr="00B21210" w:rsidRDefault="00146341" w:rsidP="005E28B3">
      <w:pPr>
        <w:spacing w:line="360" w:lineRule="auto"/>
        <w:jc w:val="both"/>
        <w:rPr>
          <w:rFonts w:ascii="Times New Roman" w:hAnsi="Times New Roman" w:cs="Times New Roman"/>
          <w:color w:val="767171"/>
        </w:rPr>
      </w:pPr>
    </w:p>
    <w:bookmarkStart w:id="14" w:name="_bookmark18"/>
    <w:bookmarkStart w:id="15" w:name="_bookmark25"/>
    <w:bookmarkEnd w:id="14"/>
    <w:bookmarkEnd w:id="15"/>
    <w:p w14:paraId="39E60EAD" w14:textId="77777777" w:rsidR="00146341" w:rsidRPr="00B21210" w:rsidRDefault="00146341" w:rsidP="005E28B3">
      <w:pPr>
        <w:spacing w:line="360" w:lineRule="auto"/>
        <w:jc w:val="center"/>
        <w:rPr>
          <w:rFonts w:ascii="Times New Roman" w:hAnsi="Times New Roman" w:cs="Times New Roman"/>
          <w:b/>
          <w:bCs/>
          <w:color w:val="767171"/>
          <w:sz w:val="28"/>
          <w:szCs w:val="28"/>
        </w:rPr>
      </w:pPr>
      <w:r w:rsidRPr="00B21210">
        <w:rPr>
          <w:rFonts w:ascii="Times New Roman" w:hAnsi="Times New Roman" w:cs="Times New Roman"/>
          <w:noProof/>
          <w:color w:val="767171"/>
          <w:sz w:val="28"/>
          <w:szCs w:val="28"/>
          <w:lang w:eastAsia="es-DO"/>
        </w:rPr>
        <w:lastRenderedPageBreak/>
        <mc:AlternateContent>
          <mc:Choice Requires="wps">
            <w:drawing>
              <wp:anchor distT="0" distB="0" distL="0" distR="0" simplePos="0" relativeHeight="251668480" behindDoc="1" locked="0" layoutInCell="1" allowOverlap="1" wp14:anchorId="5417681F" wp14:editId="210261B4">
                <wp:simplePos x="0" y="0"/>
                <wp:positionH relativeFrom="page">
                  <wp:posOffset>3588992</wp:posOffset>
                </wp:positionH>
                <wp:positionV relativeFrom="paragraph">
                  <wp:posOffset>286523</wp:posOffset>
                </wp:positionV>
                <wp:extent cx="463550" cy="1270"/>
                <wp:effectExtent l="0" t="0" r="0" b="0"/>
                <wp:wrapTopAndBottom/>
                <wp:docPr id="1787930184"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292 5292"/>
                            <a:gd name="T1" fmla="*/ T0 w 730"/>
                            <a:gd name="T2" fmla="+- 0 6022 5292"/>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B7871" id="Freeform: Shape 8" o:spid="_x0000_s1026" style="position:absolute;margin-left:282.6pt;margin-top:22.55pt;width:36.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" path="m,l730,e" filled="f" strokecolor="#ed2a23" strokeweight="2.25pt">
                <v:path arrowok="t" o:connecttype="custom" o:connectlocs="0,0;463550,0" o:connectangles="0,0"/>
                <w10:wrap type="topAndBottom" anchorx="page"/>
              </v:shape>
            </w:pict>
          </mc:Fallback>
        </mc:AlternateContent>
      </w:r>
      <w:r w:rsidRPr="00B21210">
        <w:rPr>
          <w:rFonts w:ascii="Times New Roman" w:hAnsi="Times New Roman" w:cs="Times New Roman"/>
          <w:b/>
          <w:bCs/>
          <w:color w:val="767171"/>
          <w:sz w:val="28"/>
          <w:szCs w:val="28"/>
        </w:rPr>
        <w:t>IV. RESULTADOS ÁREAS TRANSVERSALES Y DE APOYO</w:t>
      </w:r>
    </w:p>
    <w:p w14:paraId="49CDCEF9" w14:textId="77777777" w:rsidR="00146341" w:rsidRPr="00B21210" w:rsidRDefault="00146341" w:rsidP="005E28B3">
      <w:pPr>
        <w:spacing w:line="360" w:lineRule="auto"/>
        <w:jc w:val="both"/>
        <w:rPr>
          <w:rFonts w:ascii="Times New Roman" w:hAnsi="Times New Roman" w:cs="Times New Roman"/>
          <w:color w:val="767171"/>
          <w:sz w:val="10"/>
          <w:szCs w:val="10"/>
        </w:rPr>
      </w:pPr>
    </w:p>
    <w:p w14:paraId="778A1546" w14:textId="77777777" w:rsidR="00146341" w:rsidRPr="00B21210" w:rsidRDefault="00146341" w:rsidP="005E28B3">
      <w:pPr>
        <w:spacing w:line="360" w:lineRule="auto"/>
        <w:jc w:val="both"/>
        <w:rPr>
          <w:rFonts w:ascii="Times New Roman" w:hAnsi="Times New Roman" w:cs="Times New Roman"/>
          <w:b/>
          <w:bCs/>
          <w:color w:val="767171"/>
          <w:sz w:val="24"/>
          <w:szCs w:val="24"/>
        </w:rPr>
      </w:pPr>
      <w:bookmarkStart w:id="16" w:name="_bookmark26"/>
      <w:bookmarkEnd w:id="16"/>
      <w:r w:rsidRPr="00B21210">
        <w:rPr>
          <w:rFonts w:ascii="Times New Roman" w:hAnsi="Times New Roman" w:cs="Times New Roman"/>
          <w:b/>
          <w:bCs/>
          <w:color w:val="767171"/>
          <w:sz w:val="24"/>
          <w:szCs w:val="24"/>
        </w:rPr>
        <w:t>4.1 Desempeño Área Administrativa y Financiera</w:t>
      </w:r>
    </w:p>
    <w:p w14:paraId="075F1113" w14:textId="2057B564" w:rsidR="00146341" w:rsidRPr="00B21210" w:rsidRDefault="00146341" w:rsidP="005E28B3">
      <w:pPr>
        <w:spacing w:line="360" w:lineRule="auto"/>
        <w:jc w:val="both"/>
        <w:rPr>
          <w:rFonts w:ascii="Times New Roman" w:hAnsi="Times New Roman" w:cs="Times New Roman"/>
          <w:color w:val="767171"/>
          <w:sz w:val="24"/>
          <w:szCs w:val="24"/>
        </w:rPr>
      </w:pPr>
      <w:bookmarkStart w:id="17" w:name="_Hlk139359079"/>
      <w:r w:rsidRPr="00B21210">
        <w:rPr>
          <w:rFonts w:ascii="Times New Roman" w:hAnsi="Times New Roman" w:cs="Times New Roman"/>
          <w:color w:val="767171"/>
          <w:sz w:val="24"/>
          <w:szCs w:val="24"/>
        </w:rPr>
        <w:t>Entre las actividades económicas que originan ingresos en la Dirección General de Bienes Nacionales (DGBN) se encuentran:</w:t>
      </w:r>
      <w:r w:rsidR="00DD33A2" w:rsidRPr="00B21210">
        <w:rPr>
          <w:rFonts w:ascii="Times New Roman" w:hAnsi="Times New Roman" w:cs="Times New Roman"/>
          <w:color w:val="767171"/>
          <w:sz w:val="24"/>
          <w:szCs w:val="24"/>
        </w:rPr>
        <w:t xml:space="preserve"> Levantamientos de áreas, certificaciones, inspecciones, alquileres y arrendamientos, MIVED- Bienes Nacionales (10%) al momento del cobro, gastos legales, inscripción a subasta, subasta adjudicada, entre otros</w:t>
      </w:r>
      <w:r w:rsidRPr="00B21210">
        <w:rPr>
          <w:rFonts w:ascii="Times New Roman" w:hAnsi="Times New Roman" w:cs="Times New Roman"/>
          <w:color w:val="767171"/>
          <w:sz w:val="24"/>
          <w:szCs w:val="24"/>
        </w:rPr>
        <w:t xml:space="preserve">. Desde enero hasta </w:t>
      </w:r>
      <w:r w:rsidR="00DD33A2" w:rsidRPr="00B21210">
        <w:rPr>
          <w:rFonts w:ascii="Times New Roman" w:hAnsi="Times New Roman" w:cs="Times New Roman"/>
          <w:color w:val="767171"/>
          <w:sz w:val="24"/>
          <w:szCs w:val="24"/>
        </w:rPr>
        <w:t>noviembre</w:t>
      </w:r>
      <w:r w:rsidRPr="00B21210">
        <w:rPr>
          <w:rFonts w:ascii="Times New Roman" w:hAnsi="Times New Roman" w:cs="Times New Roman"/>
          <w:color w:val="767171"/>
          <w:sz w:val="24"/>
          <w:szCs w:val="24"/>
        </w:rPr>
        <w:t xml:space="preserve"> del 202</w:t>
      </w:r>
      <w:r w:rsidR="003C7CC5"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esta Dirección General ha recibido ingresos por RD$</w:t>
      </w:r>
      <w:r w:rsidR="00F57D7D" w:rsidRPr="00B21210">
        <w:rPr>
          <w:rFonts w:ascii="Times New Roman" w:hAnsi="Times New Roman" w:cs="Times New Roman"/>
          <w:color w:val="767171"/>
          <w:sz w:val="24"/>
          <w:szCs w:val="24"/>
        </w:rPr>
        <w:t>149,582,295.31</w:t>
      </w:r>
      <w:r w:rsidR="00940F9B" w:rsidRPr="00B21210">
        <w:rPr>
          <w:rFonts w:ascii="Times New Roman" w:hAnsi="Times New Roman" w:cs="Times New Roman"/>
          <w:color w:val="767171"/>
          <w:sz w:val="24"/>
          <w:szCs w:val="24"/>
        </w:rPr>
        <w:t>.</w:t>
      </w:r>
    </w:p>
    <w:bookmarkEnd w:id="17"/>
    <w:p w14:paraId="651EB614" w14:textId="303E70ED"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A continuación, se presenta la relación de los ingresos generados de enero a </w:t>
      </w:r>
      <w:r w:rsidR="00206C8D" w:rsidRPr="00B21210">
        <w:rPr>
          <w:rFonts w:ascii="Times New Roman" w:hAnsi="Times New Roman" w:cs="Times New Roman"/>
          <w:color w:val="767171"/>
          <w:sz w:val="24"/>
          <w:szCs w:val="24"/>
        </w:rPr>
        <w:t>noviembre</w:t>
      </w:r>
      <w:r w:rsidRPr="00B21210">
        <w:rPr>
          <w:rFonts w:ascii="Times New Roman" w:hAnsi="Times New Roman" w:cs="Times New Roman"/>
          <w:color w:val="767171"/>
          <w:sz w:val="24"/>
          <w:szCs w:val="24"/>
        </w:rPr>
        <w:t xml:space="preserve"> 202</w:t>
      </w:r>
      <w:r w:rsidR="00E6077A"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w:t>
      </w:r>
    </w:p>
    <w:tbl>
      <w:tblPr>
        <w:tblW w:w="7854"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CellMar>
          <w:left w:w="0" w:type="dxa"/>
          <w:right w:w="0" w:type="dxa"/>
        </w:tblCellMar>
        <w:tblLook w:val="01E0" w:firstRow="1" w:lastRow="1" w:firstColumn="1" w:lastColumn="1" w:noHBand="0" w:noVBand="0"/>
      </w:tblPr>
      <w:tblGrid>
        <w:gridCol w:w="4126"/>
        <w:gridCol w:w="1529"/>
        <w:gridCol w:w="2199"/>
      </w:tblGrid>
      <w:tr w:rsidR="00146341" w:rsidRPr="00B21210" w14:paraId="5BFAA9A7" w14:textId="77777777" w:rsidTr="004236FA">
        <w:trPr>
          <w:trHeight w:val="360"/>
          <w:tblHeader/>
          <w:jc w:val="center"/>
        </w:trPr>
        <w:tc>
          <w:tcPr>
            <w:tcW w:w="4126" w:type="dxa"/>
            <w:tcBorders>
              <w:top w:val="single" w:sz="12" w:space="0" w:color="auto"/>
              <w:left w:val="single" w:sz="12" w:space="0" w:color="auto"/>
              <w:bottom w:val="single" w:sz="12" w:space="0" w:color="auto"/>
              <w:right w:val="single" w:sz="12" w:space="0" w:color="011C50"/>
            </w:tcBorders>
            <w:shd w:val="clear" w:color="auto" w:fill="011C50"/>
            <w:vAlign w:val="center"/>
          </w:tcPr>
          <w:p w14:paraId="663C1599" w14:textId="5E39B379" w:rsidR="00146341" w:rsidRPr="0004268D" w:rsidRDefault="00146341" w:rsidP="004236FA">
            <w:pPr>
              <w:pStyle w:val="TableParagraph"/>
              <w:spacing w:before="34" w:line="276" w:lineRule="auto"/>
              <w:jc w:val="center"/>
              <w:rPr>
                <w:b/>
                <w:color w:val="E0E6ED"/>
                <w:sz w:val="24"/>
                <w:szCs w:val="24"/>
              </w:rPr>
            </w:pPr>
            <w:r w:rsidRPr="0004268D">
              <w:rPr>
                <w:b/>
                <w:color w:val="E0E6ED"/>
                <w:sz w:val="24"/>
                <w:szCs w:val="24"/>
              </w:rPr>
              <w:t>Actividades</w:t>
            </w:r>
          </w:p>
        </w:tc>
        <w:tc>
          <w:tcPr>
            <w:tcW w:w="1529" w:type="dxa"/>
            <w:tcBorders>
              <w:top w:val="single" w:sz="12" w:space="0" w:color="auto"/>
              <w:left w:val="single" w:sz="12" w:space="0" w:color="011C50"/>
              <w:bottom w:val="single" w:sz="12" w:space="0" w:color="auto"/>
              <w:right w:val="single" w:sz="12" w:space="0" w:color="011C50"/>
            </w:tcBorders>
            <w:shd w:val="clear" w:color="auto" w:fill="011C50"/>
          </w:tcPr>
          <w:p w14:paraId="2A1583D9" w14:textId="4AF58064" w:rsidR="00146341" w:rsidRPr="0004268D" w:rsidRDefault="00146341" w:rsidP="007E45C6">
            <w:pPr>
              <w:pStyle w:val="TableParagraph"/>
              <w:spacing w:before="34" w:line="276" w:lineRule="auto"/>
              <w:jc w:val="center"/>
              <w:rPr>
                <w:b/>
                <w:color w:val="E0E6ED"/>
                <w:sz w:val="24"/>
                <w:szCs w:val="24"/>
              </w:rPr>
            </w:pPr>
            <w:r w:rsidRPr="0004268D">
              <w:rPr>
                <w:b/>
                <w:color w:val="E0E6ED"/>
                <w:sz w:val="24"/>
                <w:szCs w:val="24"/>
              </w:rPr>
              <w:t>Cantidad</w:t>
            </w:r>
            <w:r w:rsidR="007E45C6" w:rsidRPr="0004268D">
              <w:rPr>
                <w:b/>
                <w:color w:val="E0E6ED"/>
                <w:sz w:val="24"/>
                <w:szCs w:val="24"/>
              </w:rPr>
              <w:t xml:space="preserve"> de recibos de pago</w:t>
            </w:r>
          </w:p>
        </w:tc>
        <w:tc>
          <w:tcPr>
            <w:tcW w:w="2199" w:type="dxa"/>
            <w:tcBorders>
              <w:top w:val="single" w:sz="12" w:space="0" w:color="auto"/>
              <w:left w:val="single" w:sz="12" w:space="0" w:color="011C50"/>
              <w:bottom w:val="single" w:sz="12" w:space="0" w:color="auto"/>
              <w:right w:val="single" w:sz="12" w:space="0" w:color="auto"/>
            </w:tcBorders>
            <w:shd w:val="clear" w:color="auto" w:fill="011C50"/>
            <w:vAlign w:val="center"/>
          </w:tcPr>
          <w:p w14:paraId="166FD993" w14:textId="66A702A6" w:rsidR="00146341" w:rsidRPr="0004268D" w:rsidRDefault="00146341" w:rsidP="004236FA">
            <w:pPr>
              <w:pStyle w:val="TableParagraph"/>
              <w:spacing w:before="34" w:line="276" w:lineRule="auto"/>
              <w:jc w:val="center"/>
              <w:rPr>
                <w:b/>
                <w:color w:val="E0E6ED"/>
                <w:sz w:val="24"/>
                <w:szCs w:val="24"/>
              </w:rPr>
            </w:pPr>
            <w:r w:rsidRPr="0004268D">
              <w:rPr>
                <w:b/>
                <w:color w:val="E0E6ED"/>
                <w:sz w:val="24"/>
                <w:szCs w:val="24"/>
              </w:rPr>
              <w:t>Monto RD$</w:t>
            </w:r>
          </w:p>
        </w:tc>
      </w:tr>
      <w:tr w:rsidR="00146341" w:rsidRPr="00B21210" w14:paraId="7488B352"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3A4B4FEC" w14:textId="77777777" w:rsidR="00146341" w:rsidRPr="00B21210" w:rsidRDefault="00146341" w:rsidP="00500C8D">
            <w:pPr>
              <w:pStyle w:val="TableParagraph"/>
              <w:spacing w:before="5" w:line="276" w:lineRule="auto"/>
              <w:ind w:left="120"/>
              <w:rPr>
                <w:b/>
                <w:color w:val="767171"/>
                <w:sz w:val="24"/>
                <w:szCs w:val="24"/>
              </w:rPr>
            </w:pPr>
            <w:r w:rsidRPr="00B21210">
              <w:rPr>
                <w:b/>
                <w:color w:val="767171"/>
                <w:sz w:val="24"/>
                <w:szCs w:val="24"/>
              </w:rPr>
              <w:t>Ingresos:</w:t>
            </w:r>
          </w:p>
        </w:tc>
        <w:tc>
          <w:tcPr>
            <w:tcW w:w="1529" w:type="dxa"/>
            <w:tcBorders>
              <w:top w:val="single" w:sz="12" w:space="0" w:color="auto"/>
              <w:left w:val="single" w:sz="12" w:space="0" w:color="auto"/>
              <w:bottom w:val="single" w:sz="12" w:space="0" w:color="auto"/>
              <w:right w:val="single" w:sz="12" w:space="0" w:color="auto"/>
            </w:tcBorders>
          </w:tcPr>
          <w:p w14:paraId="7645EBEB" w14:textId="77777777" w:rsidR="00146341" w:rsidRPr="00B21210" w:rsidRDefault="00146341" w:rsidP="00500C8D">
            <w:pPr>
              <w:pStyle w:val="TableParagraph"/>
              <w:spacing w:before="0" w:line="276" w:lineRule="auto"/>
              <w:rPr>
                <w:color w:val="767171"/>
                <w:sz w:val="24"/>
                <w:szCs w:val="24"/>
              </w:rPr>
            </w:pPr>
          </w:p>
        </w:tc>
        <w:tc>
          <w:tcPr>
            <w:tcW w:w="2199" w:type="dxa"/>
            <w:tcBorders>
              <w:top w:val="single" w:sz="12" w:space="0" w:color="auto"/>
              <w:left w:val="single" w:sz="12" w:space="0" w:color="auto"/>
              <w:bottom w:val="single" w:sz="12" w:space="0" w:color="auto"/>
              <w:right w:val="single" w:sz="12" w:space="0" w:color="auto"/>
            </w:tcBorders>
          </w:tcPr>
          <w:p w14:paraId="737898BE" w14:textId="77777777" w:rsidR="00146341" w:rsidRPr="00B21210" w:rsidRDefault="00146341" w:rsidP="00500C8D">
            <w:pPr>
              <w:pStyle w:val="TableParagraph"/>
              <w:spacing w:before="0" w:line="276" w:lineRule="auto"/>
              <w:rPr>
                <w:color w:val="767171"/>
                <w:sz w:val="24"/>
                <w:szCs w:val="24"/>
              </w:rPr>
            </w:pPr>
          </w:p>
        </w:tc>
      </w:tr>
      <w:tr w:rsidR="00001525" w:rsidRPr="00B21210" w14:paraId="5CEA746F"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01390B8E" w14:textId="5C97ADC9" w:rsidR="00001525" w:rsidRPr="00B21210" w:rsidRDefault="00001525" w:rsidP="00500C8D">
            <w:pPr>
              <w:pStyle w:val="TableParagraph"/>
              <w:spacing w:before="5" w:line="276" w:lineRule="auto"/>
              <w:ind w:left="120"/>
              <w:rPr>
                <w:bCs/>
                <w:color w:val="767171"/>
                <w:sz w:val="24"/>
                <w:szCs w:val="24"/>
              </w:rPr>
            </w:pPr>
            <w:r w:rsidRPr="00B21210">
              <w:rPr>
                <w:bCs/>
                <w:color w:val="767171"/>
                <w:sz w:val="24"/>
                <w:szCs w:val="24"/>
              </w:rPr>
              <w:t>Plan Nacional de Titulación</w:t>
            </w:r>
          </w:p>
        </w:tc>
        <w:tc>
          <w:tcPr>
            <w:tcW w:w="1529" w:type="dxa"/>
            <w:tcBorders>
              <w:top w:val="single" w:sz="12" w:space="0" w:color="auto"/>
              <w:left w:val="single" w:sz="12" w:space="0" w:color="auto"/>
              <w:bottom w:val="single" w:sz="12" w:space="0" w:color="auto"/>
              <w:right w:val="single" w:sz="12" w:space="0" w:color="auto"/>
            </w:tcBorders>
          </w:tcPr>
          <w:p w14:paraId="047D0142" w14:textId="32D199D2" w:rsidR="00001525" w:rsidRPr="00B21210" w:rsidRDefault="005F3D06" w:rsidP="00500C8D">
            <w:pPr>
              <w:pStyle w:val="TableParagraph"/>
              <w:spacing w:before="0" w:line="276" w:lineRule="auto"/>
              <w:jc w:val="center"/>
              <w:rPr>
                <w:color w:val="767171"/>
                <w:sz w:val="24"/>
                <w:szCs w:val="24"/>
              </w:rPr>
            </w:pPr>
            <w:r w:rsidRPr="00B21210">
              <w:rPr>
                <w:color w:val="767171"/>
                <w:sz w:val="24"/>
                <w:szCs w:val="24"/>
              </w:rPr>
              <w:t>6</w:t>
            </w:r>
          </w:p>
        </w:tc>
        <w:tc>
          <w:tcPr>
            <w:tcW w:w="2199" w:type="dxa"/>
            <w:tcBorders>
              <w:top w:val="single" w:sz="12" w:space="0" w:color="auto"/>
              <w:left w:val="single" w:sz="12" w:space="0" w:color="auto"/>
              <w:bottom w:val="single" w:sz="12" w:space="0" w:color="auto"/>
              <w:right w:val="single" w:sz="12" w:space="0" w:color="auto"/>
            </w:tcBorders>
          </w:tcPr>
          <w:p w14:paraId="4AA5FD12" w14:textId="0B7779D3" w:rsidR="00001525" w:rsidRPr="00B21210" w:rsidRDefault="005F3D06" w:rsidP="00500C8D">
            <w:pPr>
              <w:pStyle w:val="TableParagraph"/>
              <w:spacing w:before="0" w:line="276" w:lineRule="auto"/>
              <w:jc w:val="right"/>
              <w:rPr>
                <w:color w:val="767171"/>
                <w:sz w:val="24"/>
                <w:szCs w:val="24"/>
              </w:rPr>
            </w:pPr>
            <w:r w:rsidRPr="00B21210">
              <w:rPr>
                <w:color w:val="767171"/>
                <w:sz w:val="24"/>
                <w:szCs w:val="24"/>
              </w:rPr>
              <w:t>75,680.55</w:t>
            </w:r>
          </w:p>
        </w:tc>
      </w:tr>
      <w:tr w:rsidR="00146341" w:rsidRPr="00B21210" w14:paraId="22A59D7A"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3B544C32" w14:textId="77777777" w:rsidR="00146341" w:rsidRPr="00B21210" w:rsidRDefault="00146341" w:rsidP="00500C8D">
            <w:pPr>
              <w:pStyle w:val="TableParagraph"/>
              <w:spacing w:before="5" w:line="276" w:lineRule="auto"/>
              <w:ind w:left="120"/>
              <w:rPr>
                <w:color w:val="767171"/>
                <w:sz w:val="24"/>
                <w:szCs w:val="24"/>
              </w:rPr>
            </w:pPr>
            <w:r w:rsidRPr="00B21210">
              <w:rPr>
                <w:color w:val="767171"/>
                <w:sz w:val="24"/>
                <w:szCs w:val="24"/>
              </w:rPr>
              <w:t xml:space="preserve">Terrenos Bienes Nacionales </w:t>
            </w:r>
          </w:p>
        </w:tc>
        <w:tc>
          <w:tcPr>
            <w:tcW w:w="1529" w:type="dxa"/>
            <w:tcBorders>
              <w:top w:val="single" w:sz="12" w:space="0" w:color="auto"/>
              <w:left w:val="single" w:sz="12" w:space="0" w:color="auto"/>
              <w:bottom w:val="single" w:sz="12" w:space="0" w:color="auto"/>
              <w:right w:val="single" w:sz="12" w:space="0" w:color="auto"/>
            </w:tcBorders>
          </w:tcPr>
          <w:p w14:paraId="2BFBFA4C" w14:textId="48851E32"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291</w:t>
            </w:r>
          </w:p>
        </w:tc>
        <w:tc>
          <w:tcPr>
            <w:tcW w:w="2199" w:type="dxa"/>
            <w:tcBorders>
              <w:top w:val="single" w:sz="12" w:space="0" w:color="auto"/>
              <w:left w:val="single" w:sz="12" w:space="0" w:color="auto"/>
              <w:bottom w:val="single" w:sz="12" w:space="0" w:color="auto"/>
              <w:right w:val="single" w:sz="12" w:space="0" w:color="auto"/>
            </w:tcBorders>
          </w:tcPr>
          <w:p w14:paraId="7CBE112B" w14:textId="7561D656" w:rsidR="00146341" w:rsidRPr="00B21210" w:rsidRDefault="005F3D06" w:rsidP="00500C8D">
            <w:pPr>
              <w:pStyle w:val="TableParagraph"/>
              <w:spacing w:line="276" w:lineRule="auto"/>
              <w:ind w:right="74"/>
              <w:jc w:val="right"/>
              <w:rPr>
                <w:color w:val="767171"/>
                <w:sz w:val="24"/>
                <w:szCs w:val="24"/>
              </w:rPr>
            </w:pPr>
            <w:r w:rsidRPr="00B21210">
              <w:rPr>
                <w:color w:val="767171"/>
                <w:sz w:val="24"/>
                <w:szCs w:val="24"/>
              </w:rPr>
              <w:t>22,905,476.65</w:t>
            </w:r>
          </w:p>
        </w:tc>
      </w:tr>
      <w:tr w:rsidR="00001525" w:rsidRPr="00B21210" w14:paraId="16ABBBEC"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355546B4" w14:textId="02FA877D" w:rsidR="00001525" w:rsidRPr="00B21210" w:rsidRDefault="00001525" w:rsidP="00500C8D">
            <w:pPr>
              <w:pStyle w:val="TableParagraph"/>
              <w:spacing w:before="5" w:line="276" w:lineRule="auto"/>
              <w:ind w:left="120"/>
              <w:rPr>
                <w:color w:val="767171"/>
                <w:sz w:val="24"/>
                <w:szCs w:val="24"/>
              </w:rPr>
            </w:pPr>
            <w:r w:rsidRPr="00B21210">
              <w:rPr>
                <w:color w:val="767171"/>
                <w:sz w:val="24"/>
                <w:szCs w:val="24"/>
              </w:rPr>
              <w:t>Levantamiento de Área</w:t>
            </w:r>
          </w:p>
        </w:tc>
        <w:tc>
          <w:tcPr>
            <w:tcW w:w="1529" w:type="dxa"/>
            <w:tcBorders>
              <w:top w:val="single" w:sz="12" w:space="0" w:color="auto"/>
              <w:left w:val="single" w:sz="12" w:space="0" w:color="auto"/>
              <w:bottom w:val="single" w:sz="12" w:space="0" w:color="auto"/>
              <w:right w:val="single" w:sz="12" w:space="0" w:color="auto"/>
            </w:tcBorders>
          </w:tcPr>
          <w:p w14:paraId="2386437B" w14:textId="1092F962" w:rsidR="00001525" w:rsidRPr="00B21210" w:rsidRDefault="005F3D06" w:rsidP="00500C8D">
            <w:pPr>
              <w:pStyle w:val="TableParagraph"/>
              <w:spacing w:line="276" w:lineRule="auto"/>
              <w:ind w:right="74"/>
              <w:jc w:val="center"/>
              <w:rPr>
                <w:color w:val="767171"/>
                <w:sz w:val="24"/>
                <w:szCs w:val="24"/>
              </w:rPr>
            </w:pPr>
            <w:r w:rsidRPr="00B21210">
              <w:rPr>
                <w:color w:val="767171"/>
                <w:sz w:val="24"/>
                <w:szCs w:val="24"/>
              </w:rPr>
              <w:t>20</w:t>
            </w:r>
          </w:p>
        </w:tc>
        <w:tc>
          <w:tcPr>
            <w:tcW w:w="2199" w:type="dxa"/>
            <w:tcBorders>
              <w:top w:val="single" w:sz="12" w:space="0" w:color="auto"/>
              <w:left w:val="single" w:sz="12" w:space="0" w:color="auto"/>
              <w:bottom w:val="single" w:sz="12" w:space="0" w:color="auto"/>
              <w:right w:val="single" w:sz="12" w:space="0" w:color="auto"/>
            </w:tcBorders>
          </w:tcPr>
          <w:p w14:paraId="70D78239" w14:textId="25FD0E41" w:rsidR="00001525" w:rsidRPr="00B21210" w:rsidRDefault="005F3D06" w:rsidP="00500C8D">
            <w:pPr>
              <w:pStyle w:val="TableParagraph"/>
              <w:spacing w:line="276" w:lineRule="auto"/>
              <w:ind w:right="74"/>
              <w:jc w:val="right"/>
              <w:rPr>
                <w:color w:val="767171"/>
                <w:sz w:val="24"/>
                <w:szCs w:val="24"/>
              </w:rPr>
            </w:pPr>
            <w:r w:rsidRPr="00B21210">
              <w:rPr>
                <w:color w:val="767171"/>
                <w:sz w:val="24"/>
                <w:szCs w:val="24"/>
              </w:rPr>
              <w:t>423,000.00</w:t>
            </w:r>
          </w:p>
        </w:tc>
      </w:tr>
      <w:tr w:rsidR="00146341" w:rsidRPr="00B21210" w14:paraId="244F0986"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469718BA" w14:textId="77777777" w:rsidR="00146341" w:rsidRPr="00B21210" w:rsidRDefault="00146341" w:rsidP="00500C8D">
            <w:pPr>
              <w:pStyle w:val="TableParagraph"/>
              <w:spacing w:before="5" w:line="276" w:lineRule="auto"/>
              <w:ind w:left="120"/>
              <w:rPr>
                <w:color w:val="767171"/>
                <w:sz w:val="24"/>
                <w:szCs w:val="24"/>
              </w:rPr>
            </w:pPr>
            <w:r w:rsidRPr="00B21210">
              <w:rPr>
                <w:color w:val="767171"/>
                <w:sz w:val="24"/>
                <w:szCs w:val="24"/>
              </w:rPr>
              <w:t>Certificaciones</w:t>
            </w:r>
          </w:p>
        </w:tc>
        <w:tc>
          <w:tcPr>
            <w:tcW w:w="1529" w:type="dxa"/>
            <w:tcBorders>
              <w:top w:val="single" w:sz="12" w:space="0" w:color="auto"/>
              <w:left w:val="single" w:sz="12" w:space="0" w:color="auto"/>
              <w:bottom w:val="single" w:sz="12" w:space="0" w:color="auto"/>
              <w:right w:val="single" w:sz="12" w:space="0" w:color="auto"/>
            </w:tcBorders>
          </w:tcPr>
          <w:p w14:paraId="2D9C7562" w14:textId="3BDB9DCC"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508</w:t>
            </w:r>
          </w:p>
        </w:tc>
        <w:tc>
          <w:tcPr>
            <w:tcW w:w="2199" w:type="dxa"/>
            <w:tcBorders>
              <w:top w:val="single" w:sz="12" w:space="0" w:color="auto"/>
              <w:left w:val="single" w:sz="12" w:space="0" w:color="auto"/>
              <w:bottom w:val="single" w:sz="12" w:space="0" w:color="auto"/>
              <w:right w:val="single" w:sz="12" w:space="0" w:color="auto"/>
            </w:tcBorders>
          </w:tcPr>
          <w:p w14:paraId="664FF3F6" w14:textId="4357A0A2" w:rsidR="00146341" w:rsidRPr="00B21210" w:rsidRDefault="005F3D06" w:rsidP="00500C8D">
            <w:pPr>
              <w:pStyle w:val="TableParagraph"/>
              <w:spacing w:line="276" w:lineRule="auto"/>
              <w:ind w:right="74"/>
              <w:jc w:val="right"/>
              <w:rPr>
                <w:color w:val="767171"/>
                <w:sz w:val="24"/>
                <w:szCs w:val="24"/>
              </w:rPr>
            </w:pPr>
            <w:r w:rsidRPr="00B21210">
              <w:rPr>
                <w:color w:val="767171"/>
                <w:sz w:val="24"/>
                <w:szCs w:val="24"/>
              </w:rPr>
              <w:t>420,200.00</w:t>
            </w:r>
          </w:p>
        </w:tc>
      </w:tr>
      <w:tr w:rsidR="00146341" w:rsidRPr="00B21210" w14:paraId="4F1833AF"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072D1567" w14:textId="77777777" w:rsidR="00146341" w:rsidRPr="00B21210" w:rsidRDefault="00146341" w:rsidP="00500C8D">
            <w:pPr>
              <w:pStyle w:val="TableParagraph"/>
              <w:spacing w:before="5" w:line="276" w:lineRule="auto"/>
              <w:ind w:left="120"/>
              <w:rPr>
                <w:color w:val="767171"/>
                <w:sz w:val="24"/>
                <w:szCs w:val="24"/>
              </w:rPr>
            </w:pPr>
            <w:r w:rsidRPr="00B21210">
              <w:rPr>
                <w:color w:val="767171"/>
                <w:sz w:val="24"/>
                <w:szCs w:val="24"/>
              </w:rPr>
              <w:t xml:space="preserve">Inspección </w:t>
            </w:r>
          </w:p>
        </w:tc>
        <w:tc>
          <w:tcPr>
            <w:tcW w:w="1529" w:type="dxa"/>
            <w:tcBorders>
              <w:top w:val="single" w:sz="12" w:space="0" w:color="auto"/>
              <w:left w:val="single" w:sz="12" w:space="0" w:color="auto"/>
              <w:bottom w:val="single" w:sz="12" w:space="0" w:color="auto"/>
              <w:right w:val="single" w:sz="12" w:space="0" w:color="auto"/>
            </w:tcBorders>
          </w:tcPr>
          <w:p w14:paraId="679ABAFA" w14:textId="6C7FE3CB"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216</w:t>
            </w:r>
          </w:p>
        </w:tc>
        <w:tc>
          <w:tcPr>
            <w:tcW w:w="2199" w:type="dxa"/>
            <w:tcBorders>
              <w:top w:val="single" w:sz="12" w:space="0" w:color="auto"/>
              <w:left w:val="single" w:sz="12" w:space="0" w:color="auto"/>
              <w:bottom w:val="single" w:sz="12" w:space="0" w:color="auto"/>
              <w:right w:val="single" w:sz="12" w:space="0" w:color="auto"/>
            </w:tcBorders>
          </w:tcPr>
          <w:p w14:paraId="3603E941" w14:textId="2657F529" w:rsidR="00146341" w:rsidRPr="00B21210" w:rsidRDefault="005F3D06" w:rsidP="00500C8D">
            <w:pPr>
              <w:pStyle w:val="TableParagraph"/>
              <w:spacing w:line="276" w:lineRule="auto"/>
              <w:ind w:right="74"/>
              <w:jc w:val="right"/>
              <w:rPr>
                <w:color w:val="767171"/>
                <w:sz w:val="24"/>
                <w:szCs w:val="24"/>
              </w:rPr>
            </w:pPr>
            <w:r w:rsidRPr="00B21210">
              <w:rPr>
                <w:color w:val="767171"/>
                <w:sz w:val="24"/>
                <w:szCs w:val="24"/>
              </w:rPr>
              <w:t>547,500.00</w:t>
            </w:r>
          </w:p>
        </w:tc>
      </w:tr>
      <w:tr w:rsidR="00146341" w:rsidRPr="00B21210" w14:paraId="146DE73B"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6E83AEF1" w14:textId="77777777" w:rsidR="00146341" w:rsidRPr="00B21210" w:rsidRDefault="00146341" w:rsidP="00500C8D">
            <w:pPr>
              <w:pStyle w:val="TableParagraph"/>
              <w:spacing w:line="276" w:lineRule="auto"/>
              <w:ind w:left="120"/>
              <w:rPr>
                <w:color w:val="767171"/>
                <w:sz w:val="24"/>
                <w:szCs w:val="24"/>
              </w:rPr>
            </w:pPr>
            <w:r w:rsidRPr="00B21210">
              <w:rPr>
                <w:color w:val="767171"/>
                <w:sz w:val="24"/>
                <w:szCs w:val="24"/>
              </w:rPr>
              <w:t>Alquileres y Arrendamientos</w:t>
            </w:r>
          </w:p>
        </w:tc>
        <w:tc>
          <w:tcPr>
            <w:tcW w:w="1529" w:type="dxa"/>
            <w:tcBorders>
              <w:top w:val="single" w:sz="12" w:space="0" w:color="auto"/>
              <w:left w:val="single" w:sz="12" w:space="0" w:color="auto"/>
              <w:bottom w:val="single" w:sz="12" w:space="0" w:color="auto"/>
              <w:right w:val="single" w:sz="12" w:space="0" w:color="auto"/>
            </w:tcBorders>
          </w:tcPr>
          <w:p w14:paraId="4CDB42BE" w14:textId="2C3880AC"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182</w:t>
            </w:r>
          </w:p>
        </w:tc>
        <w:tc>
          <w:tcPr>
            <w:tcW w:w="2199" w:type="dxa"/>
            <w:tcBorders>
              <w:top w:val="single" w:sz="12" w:space="0" w:color="auto"/>
              <w:left w:val="single" w:sz="12" w:space="0" w:color="auto"/>
              <w:bottom w:val="single" w:sz="12" w:space="0" w:color="auto"/>
              <w:right w:val="single" w:sz="12" w:space="0" w:color="auto"/>
            </w:tcBorders>
          </w:tcPr>
          <w:p w14:paraId="129C6225" w14:textId="00EF4C14" w:rsidR="00146341" w:rsidRPr="00B21210" w:rsidRDefault="005F3D06" w:rsidP="00500C8D">
            <w:pPr>
              <w:pStyle w:val="TableParagraph"/>
              <w:spacing w:line="276" w:lineRule="auto"/>
              <w:ind w:right="74"/>
              <w:jc w:val="right"/>
              <w:rPr>
                <w:color w:val="767171"/>
                <w:sz w:val="24"/>
                <w:szCs w:val="24"/>
              </w:rPr>
            </w:pPr>
            <w:r w:rsidRPr="00B21210">
              <w:rPr>
                <w:color w:val="767171"/>
                <w:sz w:val="24"/>
                <w:szCs w:val="24"/>
              </w:rPr>
              <w:t>22,904,916.95</w:t>
            </w:r>
          </w:p>
        </w:tc>
      </w:tr>
      <w:tr w:rsidR="00146341" w:rsidRPr="00B21210" w14:paraId="0D29A309"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574C8857" w14:textId="77777777" w:rsidR="00146341" w:rsidRPr="00B21210" w:rsidRDefault="00146341" w:rsidP="00500C8D">
            <w:pPr>
              <w:pStyle w:val="TableParagraph"/>
              <w:spacing w:before="5" w:line="276" w:lineRule="auto"/>
              <w:ind w:left="120"/>
              <w:rPr>
                <w:color w:val="767171"/>
                <w:sz w:val="24"/>
                <w:szCs w:val="24"/>
              </w:rPr>
            </w:pPr>
            <w:r w:rsidRPr="00B21210">
              <w:rPr>
                <w:color w:val="767171"/>
                <w:sz w:val="24"/>
                <w:szCs w:val="24"/>
              </w:rPr>
              <w:t>Cancelación de Privilegios</w:t>
            </w:r>
          </w:p>
        </w:tc>
        <w:tc>
          <w:tcPr>
            <w:tcW w:w="1529" w:type="dxa"/>
            <w:tcBorders>
              <w:top w:val="single" w:sz="12" w:space="0" w:color="auto"/>
              <w:left w:val="single" w:sz="12" w:space="0" w:color="auto"/>
              <w:bottom w:val="single" w:sz="12" w:space="0" w:color="auto"/>
              <w:right w:val="single" w:sz="12" w:space="0" w:color="auto"/>
            </w:tcBorders>
          </w:tcPr>
          <w:p w14:paraId="2E175D81" w14:textId="0EAD1EC1"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0</w:t>
            </w:r>
          </w:p>
        </w:tc>
        <w:tc>
          <w:tcPr>
            <w:tcW w:w="2199" w:type="dxa"/>
            <w:tcBorders>
              <w:top w:val="single" w:sz="12" w:space="0" w:color="auto"/>
              <w:left w:val="single" w:sz="12" w:space="0" w:color="auto"/>
              <w:bottom w:val="single" w:sz="12" w:space="0" w:color="auto"/>
              <w:right w:val="single" w:sz="12" w:space="0" w:color="auto"/>
            </w:tcBorders>
          </w:tcPr>
          <w:p w14:paraId="516AE6EB" w14:textId="3AB15DAC" w:rsidR="00146341" w:rsidRPr="00B21210" w:rsidRDefault="005F3D06" w:rsidP="00500C8D">
            <w:pPr>
              <w:pStyle w:val="TableParagraph"/>
              <w:spacing w:line="276" w:lineRule="auto"/>
              <w:ind w:right="74"/>
              <w:jc w:val="right"/>
              <w:rPr>
                <w:color w:val="767171"/>
                <w:sz w:val="24"/>
                <w:szCs w:val="24"/>
              </w:rPr>
            </w:pPr>
            <w:r w:rsidRPr="00B21210">
              <w:rPr>
                <w:color w:val="767171"/>
                <w:sz w:val="24"/>
                <w:szCs w:val="24"/>
              </w:rPr>
              <w:t>0.00</w:t>
            </w:r>
          </w:p>
        </w:tc>
      </w:tr>
      <w:tr w:rsidR="00001525" w:rsidRPr="00B21210" w14:paraId="5D684DB6"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2BA2C294" w14:textId="2AC19562" w:rsidR="00001525" w:rsidRPr="00B21210" w:rsidRDefault="00001525" w:rsidP="00500C8D">
            <w:pPr>
              <w:pStyle w:val="TableParagraph"/>
              <w:spacing w:before="5" w:line="276" w:lineRule="auto"/>
              <w:ind w:left="120"/>
              <w:rPr>
                <w:color w:val="767171"/>
                <w:sz w:val="24"/>
                <w:szCs w:val="24"/>
              </w:rPr>
            </w:pPr>
            <w:r w:rsidRPr="00B21210">
              <w:rPr>
                <w:color w:val="767171"/>
                <w:sz w:val="24"/>
                <w:szCs w:val="24"/>
              </w:rPr>
              <w:t>Duplic</w:t>
            </w:r>
            <w:r w:rsidR="004C6820" w:rsidRPr="00B21210">
              <w:rPr>
                <w:color w:val="767171"/>
                <w:sz w:val="24"/>
                <w:szCs w:val="24"/>
              </w:rPr>
              <w:t>ado de</w:t>
            </w:r>
            <w:r w:rsidRPr="00B21210">
              <w:rPr>
                <w:color w:val="767171"/>
                <w:sz w:val="24"/>
                <w:szCs w:val="24"/>
              </w:rPr>
              <w:t xml:space="preserve"> Contrato por Pérdida </w:t>
            </w:r>
          </w:p>
        </w:tc>
        <w:tc>
          <w:tcPr>
            <w:tcW w:w="1529" w:type="dxa"/>
            <w:tcBorders>
              <w:top w:val="single" w:sz="12" w:space="0" w:color="auto"/>
              <w:left w:val="single" w:sz="12" w:space="0" w:color="auto"/>
              <w:bottom w:val="single" w:sz="12" w:space="0" w:color="auto"/>
              <w:right w:val="single" w:sz="12" w:space="0" w:color="auto"/>
            </w:tcBorders>
          </w:tcPr>
          <w:p w14:paraId="1E0F7E16" w14:textId="5DC68556" w:rsidR="00001525" w:rsidRPr="00B21210" w:rsidRDefault="005F3D06" w:rsidP="00500C8D">
            <w:pPr>
              <w:pStyle w:val="TableParagraph"/>
              <w:spacing w:line="276" w:lineRule="auto"/>
              <w:ind w:right="74"/>
              <w:jc w:val="center"/>
              <w:rPr>
                <w:color w:val="767171"/>
                <w:sz w:val="24"/>
                <w:szCs w:val="24"/>
              </w:rPr>
            </w:pPr>
            <w:r w:rsidRPr="00B21210">
              <w:rPr>
                <w:color w:val="767171"/>
                <w:sz w:val="24"/>
                <w:szCs w:val="24"/>
              </w:rPr>
              <w:t>10</w:t>
            </w:r>
          </w:p>
        </w:tc>
        <w:tc>
          <w:tcPr>
            <w:tcW w:w="2199" w:type="dxa"/>
            <w:tcBorders>
              <w:top w:val="single" w:sz="12" w:space="0" w:color="auto"/>
              <w:left w:val="single" w:sz="12" w:space="0" w:color="auto"/>
              <w:bottom w:val="single" w:sz="12" w:space="0" w:color="auto"/>
              <w:right w:val="single" w:sz="12" w:space="0" w:color="auto"/>
            </w:tcBorders>
          </w:tcPr>
          <w:p w14:paraId="5364CF0F" w14:textId="363B7E72" w:rsidR="00001525" w:rsidRPr="00B21210" w:rsidRDefault="005F3D06" w:rsidP="00500C8D">
            <w:pPr>
              <w:pStyle w:val="TableParagraph"/>
              <w:spacing w:line="276" w:lineRule="auto"/>
              <w:ind w:right="74"/>
              <w:jc w:val="right"/>
              <w:rPr>
                <w:color w:val="767171"/>
                <w:sz w:val="24"/>
                <w:szCs w:val="24"/>
              </w:rPr>
            </w:pPr>
            <w:r w:rsidRPr="00B21210">
              <w:rPr>
                <w:color w:val="767171"/>
                <w:sz w:val="24"/>
                <w:szCs w:val="24"/>
              </w:rPr>
              <w:t>50,000.00</w:t>
            </w:r>
          </w:p>
        </w:tc>
      </w:tr>
      <w:tr w:rsidR="00146341" w:rsidRPr="00B21210" w14:paraId="0228EB9B"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116045B2" w14:textId="77777777" w:rsidR="00146341" w:rsidRPr="00B21210" w:rsidRDefault="00146341" w:rsidP="00500C8D">
            <w:pPr>
              <w:pStyle w:val="TableParagraph"/>
              <w:spacing w:line="276" w:lineRule="auto"/>
              <w:ind w:left="120"/>
              <w:rPr>
                <w:color w:val="767171"/>
                <w:sz w:val="24"/>
                <w:szCs w:val="24"/>
              </w:rPr>
            </w:pPr>
            <w:r w:rsidRPr="00B21210">
              <w:rPr>
                <w:color w:val="767171"/>
                <w:sz w:val="24"/>
                <w:szCs w:val="24"/>
              </w:rPr>
              <w:t>Subasta Adjudicada</w:t>
            </w:r>
          </w:p>
        </w:tc>
        <w:tc>
          <w:tcPr>
            <w:tcW w:w="1529" w:type="dxa"/>
            <w:tcBorders>
              <w:top w:val="single" w:sz="12" w:space="0" w:color="auto"/>
              <w:left w:val="single" w:sz="12" w:space="0" w:color="auto"/>
              <w:bottom w:val="single" w:sz="12" w:space="0" w:color="auto"/>
              <w:right w:val="single" w:sz="12" w:space="0" w:color="auto"/>
            </w:tcBorders>
          </w:tcPr>
          <w:p w14:paraId="355E84B2" w14:textId="326658CF"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331</w:t>
            </w:r>
          </w:p>
        </w:tc>
        <w:tc>
          <w:tcPr>
            <w:tcW w:w="2199" w:type="dxa"/>
            <w:tcBorders>
              <w:top w:val="single" w:sz="12" w:space="0" w:color="auto"/>
              <w:left w:val="single" w:sz="12" w:space="0" w:color="auto"/>
              <w:bottom w:val="single" w:sz="12" w:space="0" w:color="auto"/>
              <w:right w:val="single" w:sz="12" w:space="0" w:color="auto"/>
            </w:tcBorders>
          </w:tcPr>
          <w:p w14:paraId="06158200" w14:textId="460EC715" w:rsidR="00146341" w:rsidRPr="00B21210" w:rsidRDefault="005F3D06" w:rsidP="00500C8D">
            <w:pPr>
              <w:pStyle w:val="TableParagraph"/>
              <w:spacing w:line="276" w:lineRule="auto"/>
              <w:ind w:right="74"/>
              <w:jc w:val="right"/>
              <w:rPr>
                <w:color w:val="767171"/>
                <w:sz w:val="24"/>
                <w:szCs w:val="24"/>
              </w:rPr>
            </w:pPr>
            <w:r w:rsidRPr="00B21210">
              <w:rPr>
                <w:color w:val="767171"/>
                <w:sz w:val="24"/>
                <w:szCs w:val="24"/>
              </w:rPr>
              <w:t>73,282,123.49</w:t>
            </w:r>
          </w:p>
        </w:tc>
      </w:tr>
      <w:tr w:rsidR="00146341" w:rsidRPr="00B21210" w14:paraId="154A953F"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76E35639" w14:textId="77777777" w:rsidR="00146341" w:rsidRPr="00B21210" w:rsidRDefault="00146341" w:rsidP="00500C8D">
            <w:pPr>
              <w:pStyle w:val="TableParagraph"/>
              <w:spacing w:before="5" w:line="276" w:lineRule="auto"/>
              <w:ind w:left="120"/>
              <w:rPr>
                <w:color w:val="767171"/>
                <w:sz w:val="24"/>
                <w:szCs w:val="24"/>
              </w:rPr>
            </w:pPr>
            <w:r w:rsidRPr="00B21210">
              <w:rPr>
                <w:color w:val="767171"/>
                <w:sz w:val="24"/>
                <w:szCs w:val="24"/>
              </w:rPr>
              <w:t>Gastos Legales</w:t>
            </w:r>
          </w:p>
        </w:tc>
        <w:tc>
          <w:tcPr>
            <w:tcW w:w="1529" w:type="dxa"/>
            <w:tcBorders>
              <w:top w:val="single" w:sz="12" w:space="0" w:color="auto"/>
              <w:left w:val="single" w:sz="12" w:space="0" w:color="auto"/>
              <w:bottom w:val="single" w:sz="12" w:space="0" w:color="auto"/>
              <w:right w:val="single" w:sz="12" w:space="0" w:color="auto"/>
            </w:tcBorders>
          </w:tcPr>
          <w:p w14:paraId="0A6FBC67" w14:textId="1B69DD1C"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3</w:t>
            </w:r>
          </w:p>
        </w:tc>
        <w:tc>
          <w:tcPr>
            <w:tcW w:w="2199" w:type="dxa"/>
            <w:tcBorders>
              <w:top w:val="single" w:sz="12" w:space="0" w:color="auto"/>
              <w:left w:val="single" w:sz="12" w:space="0" w:color="auto"/>
              <w:bottom w:val="single" w:sz="12" w:space="0" w:color="auto"/>
              <w:right w:val="single" w:sz="12" w:space="0" w:color="auto"/>
            </w:tcBorders>
          </w:tcPr>
          <w:p w14:paraId="7B9B70FD" w14:textId="018338A5" w:rsidR="00146341" w:rsidRPr="00B21210" w:rsidRDefault="005F3D06" w:rsidP="00500C8D">
            <w:pPr>
              <w:pStyle w:val="TableParagraph"/>
              <w:spacing w:line="276" w:lineRule="auto"/>
              <w:ind w:right="74"/>
              <w:jc w:val="right"/>
              <w:rPr>
                <w:color w:val="767171"/>
                <w:sz w:val="24"/>
                <w:szCs w:val="24"/>
              </w:rPr>
            </w:pPr>
            <w:r w:rsidRPr="00B21210">
              <w:rPr>
                <w:color w:val="767171"/>
                <w:sz w:val="24"/>
                <w:szCs w:val="24"/>
              </w:rPr>
              <w:t>7,500.00</w:t>
            </w:r>
          </w:p>
        </w:tc>
      </w:tr>
      <w:tr w:rsidR="00146341" w:rsidRPr="00B21210" w14:paraId="681FBCCB"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694C44C3" w14:textId="77777777" w:rsidR="00146341" w:rsidRPr="00B21210" w:rsidRDefault="00146341" w:rsidP="00500C8D">
            <w:pPr>
              <w:pStyle w:val="TableParagraph"/>
              <w:spacing w:line="276" w:lineRule="auto"/>
              <w:ind w:left="120"/>
              <w:rPr>
                <w:color w:val="767171"/>
                <w:sz w:val="24"/>
                <w:szCs w:val="24"/>
              </w:rPr>
            </w:pPr>
            <w:r w:rsidRPr="00B21210">
              <w:rPr>
                <w:color w:val="767171"/>
                <w:sz w:val="24"/>
                <w:szCs w:val="24"/>
              </w:rPr>
              <w:t>MIVED-Bienes Nacionales (10%)</w:t>
            </w:r>
          </w:p>
        </w:tc>
        <w:tc>
          <w:tcPr>
            <w:tcW w:w="1529" w:type="dxa"/>
            <w:tcBorders>
              <w:top w:val="single" w:sz="12" w:space="0" w:color="auto"/>
              <w:left w:val="single" w:sz="12" w:space="0" w:color="auto"/>
              <w:bottom w:val="single" w:sz="12" w:space="0" w:color="auto"/>
              <w:right w:val="single" w:sz="12" w:space="0" w:color="auto"/>
            </w:tcBorders>
          </w:tcPr>
          <w:p w14:paraId="2DF6D37E" w14:textId="475441D4"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0</w:t>
            </w:r>
          </w:p>
        </w:tc>
        <w:tc>
          <w:tcPr>
            <w:tcW w:w="2199" w:type="dxa"/>
            <w:tcBorders>
              <w:top w:val="single" w:sz="12" w:space="0" w:color="auto"/>
              <w:left w:val="single" w:sz="12" w:space="0" w:color="auto"/>
              <w:bottom w:val="single" w:sz="12" w:space="0" w:color="auto"/>
              <w:right w:val="single" w:sz="12" w:space="0" w:color="auto"/>
            </w:tcBorders>
          </w:tcPr>
          <w:p w14:paraId="711C5CC4" w14:textId="30566BFA" w:rsidR="00146341" w:rsidRPr="00B21210" w:rsidRDefault="005F3D06" w:rsidP="00500C8D">
            <w:pPr>
              <w:pStyle w:val="TableParagraph"/>
              <w:spacing w:line="276" w:lineRule="auto"/>
              <w:ind w:right="74"/>
              <w:jc w:val="right"/>
              <w:rPr>
                <w:color w:val="767171"/>
                <w:sz w:val="24"/>
                <w:szCs w:val="24"/>
              </w:rPr>
            </w:pPr>
            <w:r w:rsidRPr="00B21210">
              <w:rPr>
                <w:color w:val="767171"/>
                <w:sz w:val="24"/>
                <w:szCs w:val="24"/>
              </w:rPr>
              <w:t>2,376,406.91</w:t>
            </w:r>
          </w:p>
        </w:tc>
      </w:tr>
      <w:tr w:rsidR="00146341" w:rsidRPr="00B21210" w14:paraId="419C29A6"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249A9FAC" w14:textId="77777777" w:rsidR="00146341" w:rsidRPr="00B21210" w:rsidRDefault="00146341" w:rsidP="00500C8D">
            <w:pPr>
              <w:pStyle w:val="TableParagraph"/>
              <w:spacing w:before="5" w:line="276" w:lineRule="auto"/>
              <w:ind w:left="120"/>
              <w:rPr>
                <w:color w:val="767171"/>
                <w:sz w:val="24"/>
                <w:szCs w:val="24"/>
              </w:rPr>
            </w:pPr>
            <w:r w:rsidRPr="00B21210">
              <w:rPr>
                <w:color w:val="767171"/>
                <w:sz w:val="24"/>
                <w:szCs w:val="24"/>
              </w:rPr>
              <w:t>Apartamentos</w:t>
            </w:r>
          </w:p>
        </w:tc>
        <w:tc>
          <w:tcPr>
            <w:tcW w:w="1529" w:type="dxa"/>
            <w:tcBorders>
              <w:top w:val="single" w:sz="12" w:space="0" w:color="auto"/>
              <w:left w:val="single" w:sz="12" w:space="0" w:color="auto"/>
              <w:bottom w:val="single" w:sz="12" w:space="0" w:color="auto"/>
              <w:right w:val="single" w:sz="12" w:space="0" w:color="auto"/>
            </w:tcBorders>
          </w:tcPr>
          <w:p w14:paraId="5AEC60D9" w14:textId="4FA19F38"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35</w:t>
            </w:r>
          </w:p>
        </w:tc>
        <w:tc>
          <w:tcPr>
            <w:tcW w:w="2199" w:type="dxa"/>
            <w:tcBorders>
              <w:top w:val="single" w:sz="12" w:space="0" w:color="auto"/>
              <w:left w:val="single" w:sz="12" w:space="0" w:color="auto"/>
              <w:bottom w:val="single" w:sz="12" w:space="0" w:color="auto"/>
              <w:right w:val="single" w:sz="12" w:space="0" w:color="auto"/>
            </w:tcBorders>
          </w:tcPr>
          <w:p w14:paraId="394C5D18" w14:textId="5E2BBA4D" w:rsidR="00146341" w:rsidRPr="00B21210" w:rsidRDefault="005F3D06" w:rsidP="00500C8D">
            <w:pPr>
              <w:pStyle w:val="TableParagraph"/>
              <w:spacing w:line="276" w:lineRule="auto"/>
              <w:ind w:right="74"/>
              <w:jc w:val="right"/>
              <w:rPr>
                <w:color w:val="767171"/>
                <w:sz w:val="24"/>
                <w:szCs w:val="24"/>
              </w:rPr>
            </w:pPr>
            <w:r w:rsidRPr="00B21210">
              <w:rPr>
                <w:color w:val="767171"/>
                <w:sz w:val="24"/>
                <w:szCs w:val="24"/>
              </w:rPr>
              <w:t>690,550.24</w:t>
            </w:r>
          </w:p>
        </w:tc>
      </w:tr>
      <w:tr w:rsidR="00146341" w:rsidRPr="00B21210" w14:paraId="7E0E6653"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1EF6AD88" w14:textId="77777777" w:rsidR="00146341" w:rsidRPr="00B21210" w:rsidRDefault="00146341" w:rsidP="00500C8D">
            <w:pPr>
              <w:pStyle w:val="TableParagraph"/>
              <w:spacing w:line="276" w:lineRule="auto"/>
              <w:ind w:left="120"/>
              <w:rPr>
                <w:color w:val="767171"/>
                <w:sz w:val="24"/>
                <w:szCs w:val="24"/>
              </w:rPr>
            </w:pPr>
            <w:r w:rsidRPr="00B21210">
              <w:rPr>
                <w:color w:val="767171"/>
                <w:sz w:val="24"/>
                <w:szCs w:val="24"/>
              </w:rPr>
              <w:t>Venta Condicional</w:t>
            </w:r>
          </w:p>
        </w:tc>
        <w:tc>
          <w:tcPr>
            <w:tcW w:w="1529" w:type="dxa"/>
            <w:tcBorders>
              <w:top w:val="single" w:sz="12" w:space="0" w:color="auto"/>
              <w:left w:val="single" w:sz="12" w:space="0" w:color="auto"/>
              <w:bottom w:val="single" w:sz="12" w:space="0" w:color="auto"/>
              <w:right w:val="single" w:sz="12" w:space="0" w:color="auto"/>
            </w:tcBorders>
          </w:tcPr>
          <w:p w14:paraId="786C0748" w14:textId="136A8CB0"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31</w:t>
            </w:r>
          </w:p>
        </w:tc>
        <w:tc>
          <w:tcPr>
            <w:tcW w:w="2199" w:type="dxa"/>
            <w:tcBorders>
              <w:top w:val="single" w:sz="12" w:space="0" w:color="auto"/>
              <w:left w:val="single" w:sz="12" w:space="0" w:color="auto"/>
              <w:bottom w:val="single" w:sz="12" w:space="0" w:color="auto"/>
              <w:right w:val="single" w:sz="12" w:space="0" w:color="auto"/>
            </w:tcBorders>
          </w:tcPr>
          <w:p w14:paraId="63603CEE" w14:textId="6F4C246D" w:rsidR="00146341" w:rsidRPr="00B21210" w:rsidRDefault="003300E0" w:rsidP="00500C8D">
            <w:pPr>
              <w:pStyle w:val="TableParagraph"/>
              <w:spacing w:line="276" w:lineRule="auto"/>
              <w:ind w:right="74"/>
              <w:jc w:val="right"/>
              <w:rPr>
                <w:color w:val="767171"/>
                <w:sz w:val="24"/>
                <w:szCs w:val="24"/>
              </w:rPr>
            </w:pPr>
            <w:r w:rsidRPr="00B21210">
              <w:rPr>
                <w:color w:val="767171"/>
                <w:sz w:val="24"/>
                <w:szCs w:val="24"/>
              </w:rPr>
              <w:t>609,184.39</w:t>
            </w:r>
          </w:p>
        </w:tc>
      </w:tr>
      <w:tr w:rsidR="00146341" w:rsidRPr="00B21210" w14:paraId="512A2F32"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097885A0" w14:textId="77777777" w:rsidR="00146341" w:rsidRPr="00B21210" w:rsidRDefault="00146341" w:rsidP="00500C8D">
            <w:pPr>
              <w:pStyle w:val="TableParagraph"/>
              <w:spacing w:before="5" w:line="276" w:lineRule="auto"/>
              <w:ind w:left="120"/>
              <w:rPr>
                <w:color w:val="767171"/>
                <w:sz w:val="24"/>
                <w:szCs w:val="24"/>
              </w:rPr>
            </w:pPr>
            <w:r w:rsidRPr="00B21210">
              <w:rPr>
                <w:color w:val="767171"/>
                <w:sz w:val="24"/>
                <w:szCs w:val="24"/>
              </w:rPr>
              <w:t xml:space="preserve">Parcela  </w:t>
            </w:r>
          </w:p>
        </w:tc>
        <w:tc>
          <w:tcPr>
            <w:tcW w:w="1529" w:type="dxa"/>
            <w:tcBorders>
              <w:top w:val="single" w:sz="12" w:space="0" w:color="auto"/>
              <w:left w:val="single" w:sz="12" w:space="0" w:color="auto"/>
              <w:bottom w:val="single" w:sz="12" w:space="0" w:color="auto"/>
              <w:right w:val="single" w:sz="12" w:space="0" w:color="auto"/>
            </w:tcBorders>
          </w:tcPr>
          <w:p w14:paraId="6FAB0E2F" w14:textId="21F09E00"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22</w:t>
            </w:r>
          </w:p>
        </w:tc>
        <w:tc>
          <w:tcPr>
            <w:tcW w:w="2199" w:type="dxa"/>
            <w:tcBorders>
              <w:top w:val="single" w:sz="12" w:space="0" w:color="auto"/>
              <w:left w:val="single" w:sz="12" w:space="0" w:color="auto"/>
              <w:bottom w:val="single" w:sz="12" w:space="0" w:color="auto"/>
              <w:right w:val="single" w:sz="12" w:space="0" w:color="auto"/>
            </w:tcBorders>
          </w:tcPr>
          <w:p w14:paraId="104C10B8" w14:textId="00755A3E" w:rsidR="00146341" w:rsidRPr="00B21210" w:rsidRDefault="003300E0" w:rsidP="00500C8D">
            <w:pPr>
              <w:pStyle w:val="TableParagraph"/>
              <w:spacing w:line="276" w:lineRule="auto"/>
              <w:ind w:right="74"/>
              <w:jc w:val="right"/>
              <w:rPr>
                <w:color w:val="767171"/>
                <w:sz w:val="24"/>
                <w:szCs w:val="24"/>
              </w:rPr>
            </w:pPr>
            <w:r w:rsidRPr="00B21210">
              <w:rPr>
                <w:color w:val="767171"/>
                <w:sz w:val="24"/>
                <w:szCs w:val="24"/>
              </w:rPr>
              <w:t>3,152,852.76</w:t>
            </w:r>
          </w:p>
        </w:tc>
      </w:tr>
      <w:tr w:rsidR="00146341" w:rsidRPr="00B21210" w14:paraId="0E82D427"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5A616E86" w14:textId="77777777" w:rsidR="00146341" w:rsidRPr="00B21210" w:rsidRDefault="00146341" w:rsidP="00500C8D">
            <w:pPr>
              <w:pStyle w:val="TableParagraph"/>
              <w:spacing w:before="5" w:line="276" w:lineRule="auto"/>
              <w:ind w:left="120"/>
              <w:rPr>
                <w:bCs/>
                <w:color w:val="767171"/>
                <w:sz w:val="24"/>
                <w:szCs w:val="24"/>
              </w:rPr>
            </w:pPr>
            <w:r w:rsidRPr="00B21210">
              <w:rPr>
                <w:bCs/>
                <w:color w:val="767171"/>
                <w:sz w:val="24"/>
                <w:szCs w:val="24"/>
              </w:rPr>
              <w:t>Inscripción a Subasta</w:t>
            </w:r>
          </w:p>
        </w:tc>
        <w:tc>
          <w:tcPr>
            <w:tcW w:w="1529" w:type="dxa"/>
            <w:tcBorders>
              <w:top w:val="single" w:sz="12" w:space="0" w:color="auto"/>
              <w:left w:val="single" w:sz="12" w:space="0" w:color="auto"/>
              <w:bottom w:val="single" w:sz="12" w:space="0" w:color="auto"/>
              <w:right w:val="single" w:sz="12" w:space="0" w:color="auto"/>
            </w:tcBorders>
          </w:tcPr>
          <w:p w14:paraId="66D9F0F4" w14:textId="3BA08F54"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335</w:t>
            </w:r>
          </w:p>
        </w:tc>
        <w:tc>
          <w:tcPr>
            <w:tcW w:w="2199" w:type="dxa"/>
            <w:tcBorders>
              <w:top w:val="single" w:sz="12" w:space="0" w:color="auto"/>
              <w:left w:val="single" w:sz="12" w:space="0" w:color="auto"/>
              <w:bottom w:val="single" w:sz="12" w:space="0" w:color="auto"/>
              <w:right w:val="single" w:sz="12" w:space="0" w:color="auto"/>
            </w:tcBorders>
          </w:tcPr>
          <w:p w14:paraId="51FDBE85" w14:textId="2D5E7D52" w:rsidR="00146341" w:rsidRPr="00B21210" w:rsidRDefault="003300E0" w:rsidP="00500C8D">
            <w:pPr>
              <w:pStyle w:val="TableParagraph"/>
              <w:spacing w:line="276" w:lineRule="auto"/>
              <w:ind w:right="74"/>
              <w:jc w:val="right"/>
              <w:rPr>
                <w:color w:val="767171"/>
                <w:sz w:val="24"/>
                <w:szCs w:val="24"/>
              </w:rPr>
            </w:pPr>
            <w:r w:rsidRPr="00B21210">
              <w:rPr>
                <w:color w:val="767171"/>
                <w:sz w:val="24"/>
                <w:szCs w:val="24"/>
              </w:rPr>
              <w:t>664,000.00</w:t>
            </w:r>
          </w:p>
        </w:tc>
      </w:tr>
      <w:tr w:rsidR="00AD4BFE" w:rsidRPr="00B21210" w14:paraId="320CE347" w14:textId="77777777" w:rsidTr="004C6820">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67D10048" w14:textId="150C7FC1" w:rsidR="00AD4BFE" w:rsidRPr="00B21210" w:rsidRDefault="00AD4BFE" w:rsidP="00500C8D">
            <w:pPr>
              <w:pStyle w:val="TableParagraph"/>
              <w:spacing w:before="5" w:line="276" w:lineRule="auto"/>
              <w:ind w:left="120"/>
              <w:rPr>
                <w:bCs/>
                <w:color w:val="767171"/>
                <w:sz w:val="24"/>
                <w:szCs w:val="24"/>
              </w:rPr>
            </w:pPr>
            <w:r w:rsidRPr="00B21210">
              <w:rPr>
                <w:bCs/>
                <w:color w:val="767171"/>
                <w:sz w:val="24"/>
                <w:szCs w:val="24"/>
              </w:rPr>
              <w:t>3% Transferencia Bienes/Inm</w:t>
            </w:r>
            <w:r w:rsidR="004C6820" w:rsidRPr="00B21210">
              <w:rPr>
                <w:bCs/>
                <w:color w:val="767171"/>
                <w:sz w:val="24"/>
                <w:szCs w:val="24"/>
              </w:rPr>
              <w:t>uebles</w:t>
            </w:r>
            <w:r w:rsidRPr="00B21210">
              <w:rPr>
                <w:bCs/>
                <w:color w:val="767171"/>
                <w:sz w:val="24"/>
                <w:szCs w:val="24"/>
              </w:rPr>
              <w:t xml:space="preserve"> (DGII)</w:t>
            </w:r>
          </w:p>
        </w:tc>
        <w:tc>
          <w:tcPr>
            <w:tcW w:w="1529" w:type="dxa"/>
            <w:tcBorders>
              <w:top w:val="single" w:sz="12" w:space="0" w:color="auto"/>
              <w:left w:val="single" w:sz="12" w:space="0" w:color="auto"/>
              <w:bottom w:val="single" w:sz="12" w:space="0" w:color="auto"/>
              <w:right w:val="single" w:sz="12" w:space="0" w:color="auto"/>
            </w:tcBorders>
            <w:vAlign w:val="center"/>
          </w:tcPr>
          <w:p w14:paraId="5804C364" w14:textId="19A750C6" w:rsidR="00AD4BFE" w:rsidRPr="00B21210" w:rsidRDefault="005F3D06" w:rsidP="00500C8D">
            <w:pPr>
              <w:pStyle w:val="TableParagraph"/>
              <w:spacing w:line="276" w:lineRule="auto"/>
              <w:ind w:right="74"/>
              <w:jc w:val="center"/>
              <w:rPr>
                <w:color w:val="767171"/>
                <w:sz w:val="24"/>
                <w:szCs w:val="24"/>
              </w:rPr>
            </w:pPr>
            <w:r w:rsidRPr="00B21210">
              <w:rPr>
                <w:color w:val="767171"/>
                <w:sz w:val="24"/>
                <w:szCs w:val="24"/>
              </w:rPr>
              <w:t>3</w:t>
            </w:r>
          </w:p>
        </w:tc>
        <w:tc>
          <w:tcPr>
            <w:tcW w:w="2199" w:type="dxa"/>
            <w:tcBorders>
              <w:top w:val="single" w:sz="12" w:space="0" w:color="auto"/>
              <w:left w:val="single" w:sz="12" w:space="0" w:color="auto"/>
              <w:bottom w:val="single" w:sz="12" w:space="0" w:color="auto"/>
              <w:right w:val="single" w:sz="12" w:space="0" w:color="auto"/>
            </w:tcBorders>
            <w:vAlign w:val="center"/>
          </w:tcPr>
          <w:p w14:paraId="49C8A91F" w14:textId="11B035B8" w:rsidR="00AD4BFE" w:rsidRPr="00B21210" w:rsidRDefault="003300E0" w:rsidP="00500C8D">
            <w:pPr>
              <w:pStyle w:val="TableParagraph"/>
              <w:spacing w:line="276" w:lineRule="auto"/>
              <w:ind w:right="74"/>
              <w:jc w:val="right"/>
              <w:rPr>
                <w:color w:val="767171"/>
                <w:sz w:val="24"/>
                <w:szCs w:val="24"/>
              </w:rPr>
            </w:pPr>
            <w:r w:rsidRPr="00B21210">
              <w:rPr>
                <w:color w:val="767171"/>
                <w:sz w:val="24"/>
                <w:szCs w:val="24"/>
              </w:rPr>
              <w:t>72,000.00</w:t>
            </w:r>
          </w:p>
        </w:tc>
      </w:tr>
      <w:tr w:rsidR="00AD4BFE" w:rsidRPr="00B21210" w14:paraId="254E126B" w14:textId="77777777" w:rsidTr="004C6820">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130C8E9A" w14:textId="006C0649" w:rsidR="00AD4BFE" w:rsidRPr="00B21210" w:rsidRDefault="00AD4BFE" w:rsidP="00500C8D">
            <w:pPr>
              <w:pStyle w:val="TableParagraph"/>
              <w:spacing w:before="5" w:line="276" w:lineRule="auto"/>
              <w:ind w:left="120"/>
              <w:rPr>
                <w:bCs/>
                <w:color w:val="767171"/>
                <w:sz w:val="24"/>
                <w:szCs w:val="24"/>
              </w:rPr>
            </w:pPr>
            <w:r w:rsidRPr="00B21210">
              <w:rPr>
                <w:bCs/>
                <w:color w:val="767171"/>
                <w:sz w:val="24"/>
                <w:szCs w:val="24"/>
              </w:rPr>
              <w:lastRenderedPageBreak/>
              <w:t>Compra de Sellos y Rec</w:t>
            </w:r>
            <w:r w:rsidR="004C6820" w:rsidRPr="00B21210">
              <w:rPr>
                <w:bCs/>
                <w:color w:val="767171"/>
                <w:sz w:val="24"/>
                <w:szCs w:val="24"/>
              </w:rPr>
              <w:t>ibos</w:t>
            </w:r>
            <w:r w:rsidRPr="00B21210">
              <w:rPr>
                <w:bCs/>
                <w:color w:val="767171"/>
                <w:sz w:val="24"/>
                <w:szCs w:val="24"/>
              </w:rPr>
              <w:t xml:space="preserve"> (Registro Títulos)</w:t>
            </w:r>
          </w:p>
        </w:tc>
        <w:tc>
          <w:tcPr>
            <w:tcW w:w="1529" w:type="dxa"/>
            <w:tcBorders>
              <w:top w:val="single" w:sz="12" w:space="0" w:color="auto"/>
              <w:left w:val="single" w:sz="12" w:space="0" w:color="auto"/>
              <w:bottom w:val="single" w:sz="12" w:space="0" w:color="auto"/>
              <w:right w:val="single" w:sz="12" w:space="0" w:color="auto"/>
            </w:tcBorders>
            <w:vAlign w:val="center"/>
          </w:tcPr>
          <w:p w14:paraId="63C752A1" w14:textId="42D28BCE" w:rsidR="00AD4BFE" w:rsidRPr="00B21210" w:rsidRDefault="005F3D06" w:rsidP="00500C8D">
            <w:pPr>
              <w:pStyle w:val="TableParagraph"/>
              <w:spacing w:line="276" w:lineRule="auto"/>
              <w:ind w:right="74"/>
              <w:jc w:val="center"/>
              <w:rPr>
                <w:color w:val="767171"/>
                <w:sz w:val="24"/>
                <w:szCs w:val="24"/>
              </w:rPr>
            </w:pPr>
            <w:r w:rsidRPr="00B21210">
              <w:rPr>
                <w:color w:val="767171"/>
                <w:sz w:val="24"/>
                <w:szCs w:val="24"/>
              </w:rPr>
              <w:t>3</w:t>
            </w:r>
          </w:p>
        </w:tc>
        <w:tc>
          <w:tcPr>
            <w:tcW w:w="2199" w:type="dxa"/>
            <w:tcBorders>
              <w:top w:val="single" w:sz="12" w:space="0" w:color="auto"/>
              <w:left w:val="single" w:sz="12" w:space="0" w:color="auto"/>
              <w:bottom w:val="single" w:sz="12" w:space="0" w:color="auto"/>
              <w:right w:val="single" w:sz="12" w:space="0" w:color="auto"/>
            </w:tcBorders>
            <w:vAlign w:val="center"/>
          </w:tcPr>
          <w:p w14:paraId="70B9DC87" w14:textId="205D7AA1" w:rsidR="00AD4BFE" w:rsidRPr="00B21210" w:rsidRDefault="003300E0" w:rsidP="00500C8D">
            <w:pPr>
              <w:pStyle w:val="TableParagraph"/>
              <w:spacing w:line="276" w:lineRule="auto"/>
              <w:ind w:right="74"/>
              <w:jc w:val="right"/>
              <w:rPr>
                <w:color w:val="767171"/>
                <w:sz w:val="24"/>
                <w:szCs w:val="24"/>
              </w:rPr>
            </w:pPr>
            <w:r w:rsidRPr="00B21210">
              <w:rPr>
                <w:color w:val="767171"/>
                <w:sz w:val="24"/>
                <w:szCs w:val="24"/>
              </w:rPr>
              <w:t>600.00</w:t>
            </w:r>
          </w:p>
        </w:tc>
      </w:tr>
      <w:tr w:rsidR="00146341" w:rsidRPr="00B21210" w14:paraId="455402E0"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4C119BDB" w14:textId="77777777" w:rsidR="00146341" w:rsidRPr="00B21210" w:rsidRDefault="00146341" w:rsidP="00500C8D">
            <w:pPr>
              <w:pStyle w:val="TableParagraph"/>
              <w:spacing w:before="5" w:line="276" w:lineRule="auto"/>
              <w:ind w:left="120"/>
              <w:rPr>
                <w:bCs/>
                <w:color w:val="767171"/>
                <w:sz w:val="24"/>
                <w:szCs w:val="24"/>
              </w:rPr>
            </w:pPr>
            <w:r w:rsidRPr="00B21210">
              <w:rPr>
                <w:bCs/>
                <w:color w:val="767171"/>
                <w:sz w:val="24"/>
                <w:szCs w:val="24"/>
              </w:rPr>
              <w:t>Otros Ingresos (Incluye Sobrantes)</w:t>
            </w:r>
          </w:p>
        </w:tc>
        <w:tc>
          <w:tcPr>
            <w:tcW w:w="1529" w:type="dxa"/>
            <w:tcBorders>
              <w:top w:val="single" w:sz="12" w:space="0" w:color="auto"/>
              <w:left w:val="single" w:sz="12" w:space="0" w:color="auto"/>
              <w:bottom w:val="single" w:sz="12" w:space="0" w:color="auto"/>
              <w:right w:val="single" w:sz="12" w:space="0" w:color="auto"/>
            </w:tcBorders>
          </w:tcPr>
          <w:p w14:paraId="5A950988" w14:textId="224A2971" w:rsidR="00146341" w:rsidRPr="00B21210" w:rsidRDefault="005F3D06" w:rsidP="00500C8D">
            <w:pPr>
              <w:pStyle w:val="TableParagraph"/>
              <w:spacing w:line="276" w:lineRule="auto"/>
              <w:ind w:right="74"/>
              <w:jc w:val="center"/>
              <w:rPr>
                <w:color w:val="767171"/>
                <w:sz w:val="24"/>
                <w:szCs w:val="24"/>
              </w:rPr>
            </w:pPr>
            <w:r w:rsidRPr="00B21210">
              <w:rPr>
                <w:color w:val="767171"/>
                <w:sz w:val="24"/>
                <w:szCs w:val="24"/>
              </w:rPr>
              <w:t>7</w:t>
            </w:r>
          </w:p>
        </w:tc>
        <w:tc>
          <w:tcPr>
            <w:tcW w:w="2199" w:type="dxa"/>
            <w:tcBorders>
              <w:top w:val="single" w:sz="12" w:space="0" w:color="auto"/>
              <w:left w:val="single" w:sz="12" w:space="0" w:color="auto"/>
              <w:bottom w:val="single" w:sz="12" w:space="0" w:color="auto"/>
              <w:right w:val="single" w:sz="12" w:space="0" w:color="auto"/>
            </w:tcBorders>
          </w:tcPr>
          <w:p w14:paraId="229B929B" w14:textId="3FB602E3" w:rsidR="00146341" w:rsidRPr="00B21210" w:rsidRDefault="003300E0" w:rsidP="00500C8D">
            <w:pPr>
              <w:pStyle w:val="TableParagraph"/>
              <w:spacing w:line="276" w:lineRule="auto"/>
              <w:ind w:right="74"/>
              <w:jc w:val="right"/>
              <w:rPr>
                <w:color w:val="767171"/>
                <w:sz w:val="24"/>
                <w:szCs w:val="24"/>
              </w:rPr>
            </w:pPr>
            <w:r w:rsidRPr="00B21210">
              <w:rPr>
                <w:color w:val="767171"/>
                <w:sz w:val="24"/>
                <w:szCs w:val="24"/>
              </w:rPr>
              <w:t>11,683.25</w:t>
            </w:r>
          </w:p>
        </w:tc>
      </w:tr>
      <w:tr w:rsidR="00146341" w:rsidRPr="00B21210" w14:paraId="0D2FFB69" w14:textId="77777777" w:rsidTr="00171167">
        <w:trPr>
          <w:trHeight w:val="623"/>
          <w:jc w:val="center"/>
        </w:trPr>
        <w:tc>
          <w:tcPr>
            <w:tcW w:w="4126" w:type="dxa"/>
            <w:tcBorders>
              <w:top w:val="single" w:sz="12" w:space="0" w:color="auto"/>
              <w:left w:val="single" w:sz="12" w:space="0" w:color="auto"/>
              <w:bottom w:val="single" w:sz="12" w:space="0" w:color="auto"/>
              <w:right w:val="single" w:sz="12" w:space="0" w:color="auto"/>
            </w:tcBorders>
            <w:vAlign w:val="center"/>
          </w:tcPr>
          <w:p w14:paraId="42FF188D" w14:textId="03402056" w:rsidR="00146341" w:rsidRPr="00B21210" w:rsidRDefault="00146341" w:rsidP="00171167">
            <w:pPr>
              <w:pStyle w:val="TableParagraph"/>
              <w:spacing w:line="276" w:lineRule="auto"/>
              <w:ind w:left="120"/>
              <w:jc w:val="center"/>
              <w:rPr>
                <w:b/>
                <w:color w:val="767171"/>
                <w:sz w:val="24"/>
                <w:szCs w:val="24"/>
              </w:rPr>
            </w:pPr>
            <w:r w:rsidRPr="00B21210">
              <w:rPr>
                <w:b/>
                <w:color w:val="767171"/>
                <w:sz w:val="24"/>
                <w:szCs w:val="24"/>
              </w:rPr>
              <w:t>Total Ingresos B</w:t>
            </w:r>
            <w:r w:rsidR="00171167" w:rsidRPr="00B21210">
              <w:rPr>
                <w:b/>
                <w:color w:val="767171"/>
                <w:sz w:val="24"/>
                <w:szCs w:val="24"/>
              </w:rPr>
              <w:t xml:space="preserve">ienes </w:t>
            </w:r>
            <w:r w:rsidRPr="00B21210">
              <w:rPr>
                <w:b/>
                <w:color w:val="767171"/>
                <w:sz w:val="24"/>
                <w:szCs w:val="24"/>
              </w:rPr>
              <w:t>N</w:t>
            </w:r>
            <w:r w:rsidR="00171167" w:rsidRPr="00B21210">
              <w:rPr>
                <w:b/>
                <w:color w:val="767171"/>
                <w:sz w:val="24"/>
                <w:szCs w:val="24"/>
              </w:rPr>
              <w:t>acionales</w:t>
            </w:r>
          </w:p>
        </w:tc>
        <w:tc>
          <w:tcPr>
            <w:tcW w:w="1529" w:type="dxa"/>
            <w:tcBorders>
              <w:top w:val="single" w:sz="12" w:space="0" w:color="auto"/>
              <w:left w:val="single" w:sz="12" w:space="0" w:color="auto"/>
              <w:bottom w:val="single" w:sz="12" w:space="0" w:color="auto"/>
              <w:right w:val="single" w:sz="12" w:space="0" w:color="auto"/>
            </w:tcBorders>
            <w:vAlign w:val="center"/>
          </w:tcPr>
          <w:p w14:paraId="4F5DB682" w14:textId="6A3AD495" w:rsidR="00146341" w:rsidRPr="00B21210" w:rsidRDefault="00C538A7" w:rsidP="00171167">
            <w:pPr>
              <w:pStyle w:val="TableParagraph"/>
              <w:spacing w:line="276" w:lineRule="auto"/>
              <w:ind w:right="74"/>
              <w:jc w:val="center"/>
              <w:rPr>
                <w:b/>
                <w:bCs/>
                <w:color w:val="767171"/>
                <w:sz w:val="24"/>
                <w:szCs w:val="24"/>
              </w:rPr>
            </w:pPr>
            <w:r w:rsidRPr="00B21210">
              <w:rPr>
                <w:b/>
                <w:bCs/>
                <w:color w:val="767171"/>
                <w:sz w:val="24"/>
                <w:szCs w:val="24"/>
              </w:rPr>
              <w:t>2,003</w:t>
            </w:r>
          </w:p>
        </w:tc>
        <w:tc>
          <w:tcPr>
            <w:tcW w:w="2199" w:type="dxa"/>
            <w:tcBorders>
              <w:top w:val="single" w:sz="12" w:space="0" w:color="auto"/>
              <w:left w:val="single" w:sz="12" w:space="0" w:color="auto"/>
              <w:bottom w:val="single" w:sz="12" w:space="0" w:color="auto"/>
              <w:right w:val="single" w:sz="12" w:space="0" w:color="auto"/>
            </w:tcBorders>
            <w:vAlign w:val="center"/>
          </w:tcPr>
          <w:p w14:paraId="592F7889" w14:textId="6EB3F6A7" w:rsidR="00146341" w:rsidRPr="00B21210" w:rsidRDefault="003300E0" w:rsidP="00171167">
            <w:pPr>
              <w:pStyle w:val="TableParagraph"/>
              <w:spacing w:line="276" w:lineRule="auto"/>
              <w:ind w:right="74"/>
              <w:jc w:val="right"/>
              <w:rPr>
                <w:b/>
                <w:bCs/>
                <w:color w:val="767171"/>
                <w:sz w:val="24"/>
                <w:szCs w:val="24"/>
              </w:rPr>
            </w:pPr>
            <w:r w:rsidRPr="00B21210">
              <w:rPr>
                <w:b/>
                <w:bCs/>
                <w:color w:val="767171"/>
                <w:sz w:val="24"/>
                <w:szCs w:val="24"/>
              </w:rPr>
              <w:t>128,193,675.19</w:t>
            </w:r>
          </w:p>
        </w:tc>
      </w:tr>
      <w:tr w:rsidR="00146341" w:rsidRPr="00B21210" w14:paraId="72810BE9"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04CCA43E" w14:textId="77777777" w:rsidR="00146341" w:rsidRPr="00B21210" w:rsidRDefault="00146341" w:rsidP="00500C8D">
            <w:pPr>
              <w:pStyle w:val="TableParagraph"/>
              <w:spacing w:line="276" w:lineRule="auto"/>
              <w:ind w:left="120"/>
              <w:rPr>
                <w:b/>
                <w:color w:val="767171"/>
                <w:sz w:val="24"/>
                <w:szCs w:val="24"/>
              </w:rPr>
            </w:pPr>
            <w:r w:rsidRPr="00B21210">
              <w:rPr>
                <w:b/>
                <w:color w:val="767171"/>
                <w:sz w:val="24"/>
                <w:szCs w:val="24"/>
              </w:rPr>
              <w:t>Ingresos MIVED-Bienes Nacionales</w:t>
            </w:r>
          </w:p>
        </w:tc>
        <w:tc>
          <w:tcPr>
            <w:tcW w:w="1529" w:type="dxa"/>
            <w:tcBorders>
              <w:top w:val="single" w:sz="12" w:space="0" w:color="auto"/>
              <w:left w:val="single" w:sz="12" w:space="0" w:color="auto"/>
              <w:bottom w:val="single" w:sz="12" w:space="0" w:color="auto"/>
              <w:right w:val="single" w:sz="12" w:space="0" w:color="auto"/>
            </w:tcBorders>
          </w:tcPr>
          <w:p w14:paraId="39C5A1BC" w14:textId="77777777" w:rsidR="00146341" w:rsidRPr="00B21210" w:rsidRDefault="00146341" w:rsidP="00500C8D">
            <w:pPr>
              <w:pStyle w:val="TableParagraph"/>
              <w:spacing w:line="276" w:lineRule="auto"/>
              <w:ind w:right="74"/>
              <w:jc w:val="center"/>
              <w:rPr>
                <w:b/>
                <w:bCs/>
                <w:color w:val="767171"/>
                <w:sz w:val="24"/>
                <w:szCs w:val="24"/>
              </w:rPr>
            </w:pPr>
          </w:p>
        </w:tc>
        <w:tc>
          <w:tcPr>
            <w:tcW w:w="2199" w:type="dxa"/>
            <w:tcBorders>
              <w:top w:val="single" w:sz="12" w:space="0" w:color="auto"/>
              <w:left w:val="single" w:sz="12" w:space="0" w:color="auto"/>
              <w:bottom w:val="single" w:sz="12" w:space="0" w:color="auto"/>
              <w:right w:val="single" w:sz="12" w:space="0" w:color="auto"/>
            </w:tcBorders>
          </w:tcPr>
          <w:p w14:paraId="6DDA8083" w14:textId="77777777" w:rsidR="00146341" w:rsidRPr="00B21210" w:rsidRDefault="00146341" w:rsidP="00500C8D">
            <w:pPr>
              <w:pStyle w:val="TableParagraph"/>
              <w:spacing w:line="276" w:lineRule="auto"/>
              <w:ind w:right="74"/>
              <w:jc w:val="right"/>
              <w:rPr>
                <w:b/>
                <w:bCs/>
                <w:color w:val="767171"/>
                <w:sz w:val="24"/>
                <w:szCs w:val="24"/>
              </w:rPr>
            </w:pPr>
          </w:p>
        </w:tc>
      </w:tr>
      <w:tr w:rsidR="00146341" w:rsidRPr="00B21210" w14:paraId="1956A4ED"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5BB2E041" w14:textId="77777777" w:rsidR="00146341" w:rsidRPr="00B21210" w:rsidRDefault="00146341" w:rsidP="00500C8D">
            <w:pPr>
              <w:pStyle w:val="TableParagraph"/>
              <w:spacing w:before="5" w:line="276" w:lineRule="auto"/>
              <w:ind w:left="120"/>
              <w:rPr>
                <w:color w:val="767171"/>
                <w:sz w:val="24"/>
                <w:szCs w:val="24"/>
              </w:rPr>
            </w:pPr>
            <w:r w:rsidRPr="00B21210">
              <w:rPr>
                <w:color w:val="767171"/>
                <w:sz w:val="24"/>
                <w:szCs w:val="24"/>
              </w:rPr>
              <w:t xml:space="preserve">Total de Ingresos </w:t>
            </w:r>
          </w:p>
        </w:tc>
        <w:tc>
          <w:tcPr>
            <w:tcW w:w="1529" w:type="dxa"/>
            <w:tcBorders>
              <w:top w:val="single" w:sz="12" w:space="0" w:color="auto"/>
              <w:left w:val="single" w:sz="12" w:space="0" w:color="auto"/>
              <w:bottom w:val="single" w:sz="12" w:space="0" w:color="auto"/>
              <w:right w:val="single" w:sz="12" w:space="0" w:color="auto"/>
            </w:tcBorders>
          </w:tcPr>
          <w:p w14:paraId="78520C21" w14:textId="048D9F0E" w:rsidR="00146341" w:rsidRPr="00B21210" w:rsidRDefault="00176637" w:rsidP="00500C8D">
            <w:pPr>
              <w:pStyle w:val="TableParagraph"/>
              <w:spacing w:line="276" w:lineRule="auto"/>
              <w:ind w:right="73"/>
              <w:jc w:val="center"/>
              <w:rPr>
                <w:color w:val="767171"/>
                <w:sz w:val="24"/>
                <w:szCs w:val="24"/>
              </w:rPr>
            </w:pPr>
            <w:r w:rsidRPr="00B21210">
              <w:rPr>
                <w:color w:val="767171"/>
                <w:sz w:val="24"/>
                <w:szCs w:val="24"/>
              </w:rPr>
              <w:t>509</w:t>
            </w:r>
          </w:p>
        </w:tc>
        <w:tc>
          <w:tcPr>
            <w:tcW w:w="2199" w:type="dxa"/>
            <w:tcBorders>
              <w:top w:val="single" w:sz="12" w:space="0" w:color="auto"/>
              <w:left w:val="single" w:sz="12" w:space="0" w:color="auto"/>
              <w:bottom w:val="single" w:sz="12" w:space="0" w:color="auto"/>
              <w:right w:val="single" w:sz="12" w:space="0" w:color="auto"/>
            </w:tcBorders>
          </w:tcPr>
          <w:p w14:paraId="7EA84B1D" w14:textId="3102D121" w:rsidR="00146341" w:rsidRPr="00B21210" w:rsidRDefault="00C538A7" w:rsidP="00500C8D">
            <w:pPr>
              <w:pStyle w:val="TableParagraph"/>
              <w:spacing w:line="276" w:lineRule="auto"/>
              <w:ind w:right="73"/>
              <w:jc w:val="right"/>
              <w:rPr>
                <w:color w:val="767171"/>
                <w:sz w:val="24"/>
                <w:szCs w:val="24"/>
              </w:rPr>
            </w:pPr>
            <w:r w:rsidRPr="00B21210">
              <w:rPr>
                <w:color w:val="767171"/>
                <w:sz w:val="24"/>
                <w:szCs w:val="24"/>
              </w:rPr>
              <w:t>23,764,069.07</w:t>
            </w:r>
          </w:p>
        </w:tc>
      </w:tr>
      <w:tr w:rsidR="00146341" w:rsidRPr="00B21210" w14:paraId="47139C25"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2C01E8A6" w14:textId="77777777" w:rsidR="00146341" w:rsidRPr="00B21210" w:rsidRDefault="00146341" w:rsidP="00500C8D">
            <w:pPr>
              <w:pStyle w:val="TableParagraph"/>
              <w:spacing w:before="5" w:line="276" w:lineRule="auto"/>
              <w:ind w:left="120"/>
              <w:rPr>
                <w:color w:val="767171"/>
                <w:sz w:val="24"/>
                <w:szCs w:val="24"/>
              </w:rPr>
            </w:pPr>
            <w:r w:rsidRPr="00B21210">
              <w:rPr>
                <w:color w:val="767171"/>
                <w:sz w:val="24"/>
                <w:szCs w:val="24"/>
              </w:rPr>
              <w:t>Menos: 10% Acuerdo MIVED-B.N.</w:t>
            </w:r>
          </w:p>
        </w:tc>
        <w:tc>
          <w:tcPr>
            <w:tcW w:w="1529" w:type="dxa"/>
            <w:tcBorders>
              <w:top w:val="single" w:sz="12" w:space="0" w:color="auto"/>
              <w:left w:val="single" w:sz="12" w:space="0" w:color="auto"/>
              <w:bottom w:val="single" w:sz="12" w:space="0" w:color="auto"/>
              <w:right w:val="single" w:sz="12" w:space="0" w:color="auto"/>
            </w:tcBorders>
          </w:tcPr>
          <w:p w14:paraId="6046E5E5" w14:textId="481B872B" w:rsidR="00146341" w:rsidRPr="00B21210" w:rsidRDefault="00176637" w:rsidP="00500C8D">
            <w:pPr>
              <w:pStyle w:val="TableParagraph"/>
              <w:spacing w:line="276" w:lineRule="auto"/>
              <w:ind w:right="74"/>
              <w:jc w:val="center"/>
              <w:rPr>
                <w:color w:val="767171"/>
                <w:sz w:val="24"/>
                <w:szCs w:val="24"/>
              </w:rPr>
            </w:pPr>
            <w:r w:rsidRPr="00B21210">
              <w:rPr>
                <w:color w:val="767171"/>
                <w:sz w:val="24"/>
                <w:szCs w:val="24"/>
              </w:rPr>
              <w:t>0</w:t>
            </w:r>
          </w:p>
        </w:tc>
        <w:tc>
          <w:tcPr>
            <w:tcW w:w="2199" w:type="dxa"/>
            <w:tcBorders>
              <w:top w:val="single" w:sz="12" w:space="0" w:color="auto"/>
              <w:left w:val="single" w:sz="12" w:space="0" w:color="auto"/>
              <w:bottom w:val="single" w:sz="12" w:space="0" w:color="auto"/>
              <w:right w:val="single" w:sz="12" w:space="0" w:color="auto"/>
            </w:tcBorders>
          </w:tcPr>
          <w:p w14:paraId="1AEE67DF" w14:textId="7E200798" w:rsidR="00146341" w:rsidRPr="00B21210" w:rsidRDefault="00C538A7" w:rsidP="00500C8D">
            <w:pPr>
              <w:pStyle w:val="TableParagraph"/>
              <w:spacing w:line="276" w:lineRule="auto"/>
              <w:ind w:right="74"/>
              <w:jc w:val="right"/>
              <w:rPr>
                <w:color w:val="767171"/>
                <w:sz w:val="24"/>
                <w:szCs w:val="24"/>
              </w:rPr>
            </w:pPr>
            <w:r w:rsidRPr="00B21210">
              <w:rPr>
                <w:color w:val="767171"/>
                <w:sz w:val="24"/>
                <w:szCs w:val="24"/>
              </w:rPr>
              <w:t>2,376,406.91</w:t>
            </w:r>
          </w:p>
        </w:tc>
      </w:tr>
      <w:tr w:rsidR="00146341" w:rsidRPr="00B21210" w14:paraId="1C2A53A2"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565A11E1" w14:textId="77777777" w:rsidR="00146341" w:rsidRPr="00B21210" w:rsidRDefault="00146341" w:rsidP="00500C8D">
            <w:pPr>
              <w:pStyle w:val="TableParagraph"/>
              <w:spacing w:before="5" w:line="276" w:lineRule="auto"/>
              <w:ind w:left="120"/>
              <w:rPr>
                <w:color w:val="767171"/>
                <w:sz w:val="24"/>
                <w:szCs w:val="24"/>
              </w:rPr>
            </w:pPr>
            <w:r w:rsidRPr="00B21210">
              <w:rPr>
                <w:color w:val="767171"/>
                <w:sz w:val="24"/>
                <w:szCs w:val="24"/>
              </w:rPr>
              <w:t xml:space="preserve">Otros Ingresos </w:t>
            </w:r>
          </w:p>
        </w:tc>
        <w:tc>
          <w:tcPr>
            <w:tcW w:w="1529" w:type="dxa"/>
            <w:tcBorders>
              <w:top w:val="single" w:sz="12" w:space="0" w:color="auto"/>
              <w:left w:val="single" w:sz="12" w:space="0" w:color="auto"/>
              <w:bottom w:val="single" w:sz="12" w:space="0" w:color="auto"/>
              <w:right w:val="single" w:sz="12" w:space="0" w:color="auto"/>
            </w:tcBorders>
          </w:tcPr>
          <w:p w14:paraId="586CC7CB" w14:textId="77777777" w:rsidR="00146341" w:rsidRPr="00B21210" w:rsidRDefault="00146341" w:rsidP="00500C8D">
            <w:pPr>
              <w:pStyle w:val="TableParagraph"/>
              <w:spacing w:line="276" w:lineRule="auto"/>
              <w:ind w:right="74"/>
              <w:jc w:val="center"/>
              <w:rPr>
                <w:color w:val="767171"/>
                <w:sz w:val="24"/>
                <w:szCs w:val="24"/>
              </w:rPr>
            </w:pPr>
          </w:p>
        </w:tc>
        <w:tc>
          <w:tcPr>
            <w:tcW w:w="2199" w:type="dxa"/>
            <w:tcBorders>
              <w:top w:val="single" w:sz="12" w:space="0" w:color="auto"/>
              <w:left w:val="single" w:sz="12" w:space="0" w:color="auto"/>
              <w:bottom w:val="single" w:sz="12" w:space="0" w:color="auto"/>
              <w:right w:val="single" w:sz="12" w:space="0" w:color="auto"/>
            </w:tcBorders>
          </w:tcPr>
          <w:p w14:paraId="60399587" w14:textId="595D4D2D" w:rsidR="00146341" w:rsidRPr="00B21210" w:rsidRDefault="00C538A7" w:rsidP="00500C8D">
            <w:pPr>
              <w:pStyle w:val="TableParagraph"/>
              <w:spacing w:line="276" w:lineRule="auto"/>
              <w:ind w:right="74"/>
              <w:jc w:val="right"/>
              <w:rPr>
                <w:color w:val="767171"/>
                <w:sz w:val="24"/>
                <w:szCs w:val="24"/>
              </w:rPr>
            </w:pPr>
            <w:r w:rsidRPr="00B21210">
              <w:rPr>
                <w:color w:val="767171"/>
                <w:sz w:val="24"/>
                <w:szCs w:val="24"/>
              </w:rPr>
              <w:t>957.96</w:t>
            </w:r>
          </w:p>
        </w:tc>
      </w:tr>
      <w:tr w:rsidR="00146341" w:rsidRPr="00B21210" w14:paraId="3F2637B3" w14:textId="77777777" w:rsidTr="00B46DA3">
        <w:trPr>
          <w:trHeight w:val="300"/>
          <w:jc w:val="center"/>
        </w:trPr>
        <w:tc>
          <w:tcPr>
            <w:tcW w:w="4126" w:type="dxa"/>
            <w:tcBorders>
              <w:top w:val="single" w:sz="12" w:space="0" w:color="auto"/>
              <w:left w:val="single" w:sz="12" w:space="0" w:color="auto"/>
              <w:bottom w:val="single" w:sz="12" w:space="0" w:color="auto"/>
              <w:right w:val="single" w:sz="12" w:space="0" w:color="auto"/>
            </w:tcBorders>
          </w:tcPr>
          <w:p w14:paraId="1ED71D6F" w14:textId="77777777" w:rsidR="00146341" w:rsidRPr="00B21210" w:rsidRDefault="00146341" w:rsidP="00500C8D">
            <w:pPr>
              <w:pStyle w:val="TableParagraph"/>
              <w:spacing w:before="5" w:line="276" w:lineRule="auto"/>
              <w:ind w:left="120"/>
              <w:rPr>
                <w:b/>
                <w:bCs/>
                <w:color w:val="767171"/>
                <w:sz w:val="24"/>
                <w:szCs w:val="24"/>
              </w:rPr>
            </w:pPr>
            <w:r w:rsidRPr="00B21210">
              <w:rPr>
                <w:b/>
                <w:bCs/>
                <w:color w:val="767171"/>
                <w:sz w:val="24"/>
                <w:szCs w:val="24"/>
              </w:rPr>
              <w:t>Ingresos Netos MIVED</w:t>
            </w:r>
          </w:p>
        </w:tc>
        <w:tc>
          <w:tcPr>
            <w:tcW w:w="1529" w:type="dxa"/>
            <w:tcBorders>
              <w:top w:val="single" w:sz="12" w:space="0" w:color="auto"/>
              <w:left w:val="single" w:sz="12" w:space="0" w:color="auto"/>
              <w:bottom w:val="single" w:sz="12" w:space="0" w:color="auto"/>
              <w:right w:val="single" w:sz="12" w:space="0" w:color="auto"/>
            </w:tcBorders>
          </w:tcPr>
          <w:p w14:paraId="3D90EBEA" w14:textId="692C72B3" w:rsidR="00146341" w:rsidRPr="00B21210" w:rsidRDefault="00176637" w:rsidP="00500C8D">
            <w:pPr>
              <w:pStyle w:val="TableParagraph"/>
              <w:spacing w:line="276" w:lineRule="auto"/>
              <w:ind w:right="74"/>
              <w:jc w:val="center"/>
              <w:rPr>
                <w:b/>
                <w:bCs/>
                <w:color w:val="767171"/>
                <w:sz w:val="24"/>
                <w:szCs w:val="24"/>
              </w:rPr>
            </w:pPr>
            <w:r w:rsidRPr="00B21210">
              <w:rPr>
                <w:b/>
                <w:bCs/>
                <w:color w:val="767171"/>
                <w:sz w:val="24"/>
                <w:szCs w:val="24"/>
              </w:rPr>
              <w:t>513</w:t>
            </w:r>
          </w:p>
        </w:tc>
        <w:tc>
          <w:tcPr>
            <w:tcW w:w="2199" w:type="dxa"/>
            <w:tcBorders>
              <w:top w:val="single" w:sz="12" w:space="0" w:color="auto"/>
              <w:left w:val="single" w:sz="12" w:space="0" w:color="auto"/>
              <w:bottom w:val="single" w:sz="12" w:space="0" w:color="auto"/>
              <w:right w:val="single" w:sz="12" w:space="0" w:color="auto"/>
            </w:tcBorders>
          </w:tcPr>
          <w:p w14:paraId="7BB73982" w14:textId="357C403A" w:rsidR="00146341" w:rsidRPr="00B21210" w:rsidRDefault="00C538A7" w:rsidP="00500C8D">
            <w:pPr>
              <w:pStyle w:val="TableParagraph"/>
              <w:spacing w:line="276" w:lineRule="auto"/>
              <w:ind w:right="74"/>
              <w:jc w:val="right"/>
              <w:rPr>
                <w:b/>
                <w:bCs/>
                <w:color w:val="767171"/>
                <w:sz w:val="24"/>
                <w:szCs w:val="24"/>
              </w:rPr>
            </w:pPr>
            <w:r w:rsidRPr="00B21210">
              <w:rPr>
                <w:b/>
                <w:bCs/>
                <w:color w:val="767171"/>
                <w:sz w:val="24"/>
                <w:szCs w:val="24"/>
              </w:rPr>
              <w:t>21,388,620.12</w:t>
            </w:r>
          </w:p>
        </w:tc>
      </w:tr>
      <w:tr w:rsidR="00146341" w:rsidRPr="00B21210" w14:paraId="23AFB54C" w14:textId="77777777" w:rsidTr="00171167">
        <w:trPr>
          <w:trHeight w:val="613"/>
          <w:jc w:val="center"/>
        </w:trPr>
        <w:tc>
          <w:tcPr>
            <w:tcW w:w="4126" w:type="dxa"/>
            <w:tcBorders>
              <w:top w:val="single" w:sz="12" w:space="0" w:color="auto"/>
              <w:left w:val="single" w:sz="12" w:space="0" w:color="auto"/>
              <w:bottom w:val="single" w:sz="12" w:space="0" w:color="auto"/>
              <w:right w:val="single" w:sz="12" w:space="0" w:color="auto"/>
            </w:tcBorders>
            <w:vAlign w:val="center"/>
          </w:tcPr>
          <w:p w14:paraId="38339117" w14:textId="472DFD34" w:rsidR="00146341" w:rsidRPr="00B21210" w:rsidRDefault="00146341" w:rsidP="00171167">
            <w:pPr>
              <w:pStyle w:val="TableParagraph"/>
              <w:spacing w:before="5" w:line="276" w:lineRule="auto"/>
              <w:ind w:left="120"/>
              <w:jc w:val="center"/>
              <w:rPr>
                <w:b/>
                <w:bCs/>
                <w:color w:val="767171"/>
                <w:sz w:val="24"/>
                <w:szCs w:val="24"/>
              </w:rPr>
            </w:pPr>
            <w:r w:rsidRPr="00B21210">
              <w:rPr>
                <w:b/>
                <w:bCs/>
                <w:color w:val="767171"/>
                <w:sz w:val="24"/>
                <w:szCs w:val="24"/>
              </w:rPr>
              <w:t>Total General de Ingresos</w:t>
            </w:r>
          </w:p>
        </w:tc>
        <w:tc>
          <w:tcPr>
            <w:tcW w:w="1529" w:type="dxa"/>
            <w:tcBorders>
              <w:top w:val="single" w:sz="12" w:space="0" w:color="auto"/>
              <w:left w:val="single" w:sz="12" w:space="0" w:color="auto"/>
              <w:bottom w:val="single" w:sz="12" w:space="0" w:color="auto"/>
              <w:right w:val="single" w:sz="12" w:space="0" w:color="auto"/>
            </w:tcBorders>
            <w:vAlign w:val="center"/>
          </w:tcPr>
          <w:p w14:paraId="2D51E8A3" w14:textId="38ED04A1" w:rsidR="00146341" w:rsidRPr="00B21210" w:rsidRDefault="00176637" w:rsidP="00171167">
            <w:pPr>
              <w:pStyle w:val="TableParagraph"/>
              <w:spacing w:line="276" w:lineRule="auto"/>
              <w:ind w:right="74"/>
              <w:jc w:val="center"/>
              <w:rPr>
                <w:b/>
                <w:bCs/>
                <w:color w:val="767171"/>
                <w:sz w:val="24"/>
                <w:szCs w:val="24"/>
              </w:rPr>
            </w:pPr>
            <w:r w:rsidRPr="00B21210">
              <w:rPr>
                <w:b/>
                <w:bCs/>
                <w:color w:val="767171"/>
                <w:sz w:val="24"/>
                <w:szCs w:val="24"/>
              </w:rPr>
              <w:t>2,516</w:t>
            </w:r>
          </w:p>
        </w:tc>
        <w:tc>
          <w:tcPr>
            <w:tcW w:w="2199" w:type="dxa"/>
            <w:tcBorders>
              <w:top w:val="single" w:sz="12" w:space="0" w:color="auto"/>
              <w:left w:val="single" w:sz="12" w:space="0" w:color="auto"/>
              <w:bottom w:val="single" w:sz="12" w:space="0" w:color="auto"/>
              <w:right w:val="single" w:sz="12" w:space="0" w:color="auto"/>
            </w:tcBorders>
            <w:vAlign w:val="center"/>
          </w:tcPr>
          <w:p w14:paraId="3A56816B" w14:textId="79C3D580" w:rsidR="00146341" w:rsidRPr="00B21210" w:rsidRDefault="00C538A7" w:rsidP="00171167">
            <w:pPr>
              <w:pStyle w:val="TableParagraph"/>
              <w:spacing w:line="276" w:lineRule="auto"/>
              <w:ind w:right="74"/>
              <w:jc w:val="right"/>
              <w:rPr>
                <w:b/>
                <w:bCs/>
                <w:color w:val="767171"/>
                <w:sz w:val="24"/>
                <w:szCs w:val="24"/>
              </w:rPr>
            </w:pPr>
            <w:r w:rsidRPr="00B21210">
              <w:rPr>
                <w:b/>
                <w:bCs/>
                <w:color w:val="767171"/>
                <w:sz w:val="24"/>
                <w:szCs w:val="24"/>
              </w:rPr>
              <w:t>149,582,295.31</w:t>
            </w:r>
          </w:p>
        </w:tc>
      </w:tr>
    </w:tbl>
    <w:p w14:paraId="26CAECC4"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188FA396" w14:textId="0EA2602C" w:rsidR="00040A25" w:rsidRPr="00B21210" w:rsidRDefault="00BB6106" w:rsidP="005E28B3">
      <w:pPr>
        <w:spacing w:line="360" w:lineRule="auto"/>
        <w:jc w:val="both"/>
        <w:rPr>
          <w:rFonts w:ascii="Times New Roman" w:hAnsi="Times New Roman" w:cs="Times New Roman"/>
          <w:color w:val="767171"/>
          <w:sz w:val="24"/>
          <w:szCs w:val="24"/>
        </w:rPr>
      </w:pPr>
      <w:bookmarkStart w:id="18" w:name="_Hlk184895556"/>
      <w:r w:rsidRPr="00B21210">
        <w:rPr>
          <w:rFonts w:ascii="Times New Roman" w:hAnsi="Times New Roman" w:cs="Times New Roman"/>
          <w:color w:val="767171"/>
          <w:sz w:val="24"/>
          <w:szCs w:val="24"/>
        </w:rPr>
        <w:t xml:space="preserve">Proyectando </w:t>
      </w:r>
      <w:r w:rsidR="002F6B2E" w:rsidRPr="00B21210">
        <w:rPr>
          <w:rFonts w:ascii="Times New Roman" w:hAnsi="Times New Roman" w:cs="Times New Roman"/>
          <w:color w:val="767171"/>
          <w:sz w:val="24"/>
          <w:szCs w:val="24"/>
        </w:rPr>
        <w:t>el mes de</w:t>
      </w:r>
      <w:r w:rsidR="00146341" w:rsidRPr="00B21210">
        <w:rPr>
          <w:rFonts w:ascii="Times New Roman" w:hAnsi="Times New Roman" w:cs="Times New Roman"/>
          <w:color w:val="767171"/>
          <w:sz w:val="24"/>
          <w:szCs w:val="24"/>
        </w:rPr>
        <w:t xml:space="preserve"> diciembre </w:t>
      </w:r>
      <w:r w:rsidRPr="00B21210">
        <w:rPr>
          <w:rFonts w:ascii="Times New Roman" w:hAnsi="Times New Roman" w:cs="Times New Roman"/>
          <w:color w:val="767171"/>
          <w:sz w:val="24"/>
          <w:szCs w:val="24"/>
        </w:rPr>
        <w:t>de este año 2025, esperamos</w:t>
      </w:r>
      <w:r w:rsidR="00146341" w:rsidRPr="00B21210">
        <w:rPr>
          <w:rFonts w:ascii="Times New Roman" w:hAnsi="Times New Roman" w:cs="Times New Roman"/>
          <w:color w:val="767171"/>
          <w:sz w:val="24"/>
          <w:szCs w:val="24"/>
        </w:rPr>
        <w:t xml:space="preserve"> obtener ingresos por </w:t>
      </w:r>
      <w:r w:rsidR="00146341" w:rsidRPr="00B21210">
        <w:rPr>
          <w:rFonts w:ascii="Times New Roman" w:hAnsi="Times New Roman" w:cs="Times New Roman"/>
          <w:b/>
          <w:bCs/>
          <w:color w:val="767171"/>
          <w:sz w:val="24"/>
          <w:szCs w:val="24"/>
        </w:rPr>
        <w:t>RD$</w:t>
      </w:r>
      <w:r w:rsidR="002F6B2E" w:rsidRPr="00B21210">
        <w:rPr>
          <w:rFonts w:ascii="Times New Roman" w:hAnsi="Times New Roman" w:cs="Times New Roman"/>
          <w:b/>
          <w:bCs/>
          <w:color w:val="767171"/>
          <w:sz w:val="24"/>
          <w:szCs w:val="24"/>
        </w:rPr>
        <w:t xml:space="preserve">41,354,812.93 </w:t>
      </w:r>
      <w:r w:rsidR="00146341" w:rsidRPr="00B21210">
        <w:rPr>
          <w:rFonts w:ascii="Times New Roman" w:hAnsi="Times New Roman" w:cs="Times New Roman"/>
          <w:color w:val="767171"/>
          <w:sz w:val="24"/>
          <w:szCs w:val="24"/>
        </w:rPr>
        <w:t xml:space="preserve">resultando en un total general de ingresos de </w:t>
      </w:r>
      <w:r w:rsidR="00146341" w:rsidRPr="00B21210">
        <w:rPr>
          <w:rFonts w:ascii="Times New Roman" w:hAnsi="Times New Roman" w:cs="Times New Roman"/>
          <w:b/>
          <w:bCs/>
          <w:color w:val="767171"/>
          <w:sz w:val="24"/>
          <w:szCs w:val="24"/>
        </w:rPr>
        <w:t>RD$</w:t>
      </w:r>
      <w:r w:rsidR="002F6B2E" w:rsidRPr="00B21210">
        <w:rPr>
          <w:rFonts w:ascii="Times New Roman" w:hAnsi="Times New Roman" w:cs="Times New Roman"/>
          <w:b/>
          <w:bCs/>
          <w:color w:val="767171"/>
          <w:sz w:val="24"/>
          <w:szCs w:val="24"/>
        </w:rPr>
        <w:t>190,937,108.24</w:t>
      </w:r>
      <w:r w:rsidR="00040A25" w:rsidRPr="00B21210">
        <w:rPr>
          <w:rFonts w:ascii="Times New Roman" w:hAnsi="Times New Roman" w:cs="Times New Roman"/>
          <w:color w:val="767171"/>
          <w:sz w:val="24"/>
          <w:szCs w:val="24"/>
        </w:rPr>
        <w:t>.</w:t>
      </w:r>
      <w:r w:rsidR="009B3176" w:rsidRPr="00B21210">
        <w:rPr>
          <w:rFonts w:ascii="Times New Roman" w:hAnsi="Times New Roman" w:cs="Times New Roman"/>
          <w:color w:val="767171"/>
          <w:sz w:val="24"/>
          <w:szCs w:val="24"/>
        </w:rPr>
        <w:t xml:space="preserve"> </w:t>
      </w:r>
      <w:r w:rsidR="00040A25" w:rsidRPr="00B21210">
        <w:rPr>
          <w:rFonts w:ascii="Times New Roman" w:hAnsi="Times New Roman" w:cs="Times New Roman"/>
          <w:color w:val="767171"/>
          <w:sz w:val="24"/>
          <w:szCs w:val="24"/>
        </w:rPr>
        <w:t>Este resultado de ingresos tan significativo d</w:t>
      </w:r>
      <w:r w:rsidR="008B6451" w:rsidRPr="00B21210">
        <w:rPr>
          <w:rFonts w:ascii="Times New Roman" w:hAnsi="Times New Roman" w:cs="Times New Roman"/>
          <w:color w:val="767171"/>
          <w:sz w:val="24"/>
          <w:szCs w:val="24"/>
        </w:rPr>
        <w:t xml:space="preserve">urante </w:t>
      </w:r>
      <w:r w:rsidR="00040A25" w:rsidRPr="00B21210">
        <w:rPr>
          <w:rFonts w:ascii="Times New Roman" w:hAnsi="Times New Roman" w:cs="Times New Roman"/>
          <w:color w:val="767171"/>
          <w:sz w:val="24"/>
          <w:szCs w:val="24"/>
        </w:rPr>
        <w:t xml:space="preserve">el mes de diciembre se debe a los ingresos reportados por motivo de la tercera subasta del año de esta Dirección General. </w:t>
      </w:r>
    </w:p>
    <w:p w14:paraId="72EF6A96" w14:textId="4ED42B67" w:rsidR="00697974"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Además, </w:t>
      </w:r>
      <w:bookmarkStart w:id="19" w:name="_Hlk152584354"/>
      <w:r w:rsidRPr="00B21210">
        <w:rPr>
          <w:rFonts w:ascii="Times New Roman" w:hAnsi="Times New Roman" w:cs="Times New Roman"/>
          <w:color w:val="767171"/>
          <w:sz w:val="24"/>
          <w:szCs w:val="24"/>
        </w:rPr>
        <w:t xml:space="preserve">La Dirección General de Bienes Nacionales cuenta con una asignación presupuestaria ascendente a </w:t>
      </w:r>
      <w:r w:rsidRPr="00B21210">
        <w:rPr>
          <w:rFonts w:ascii="Times New Roman" w:hAnsi="Times New Roman" w:cs="Times New Roman"/>
          <w:b/>
          <w:bCs/>
          <w:color w:val="767171"/>
          <w:sz w:val="24"/>
          <w:szCs w:val="24"/>
        </w:rPr>
        <w:t>RD$</w:t>
      </w:r>
      <w:r w:rsidR="005302ED" w:rsidRPr="00B21210">
        <w:rPr>
          <w:rFonts w:ascii="Times New Roman" w:hAnsi="Times New Roman" w:cs="Times New Roman"/>
          <w:b/>
          <w:bCs/>
          <w:color w:val="767171"/>
          <w:sz w:val="24"/>
          <w:szCs w:val="24"/>
        </w:rPr>
        <w:t>1,532,498,307.27</w:t>
      </w:r>
      <w:r w:rsidRPr="00B21210">
        <w:rPr>
          <w:rFonts w:ascii="Times New Roman" w:hAnsi="Times New Roman" w:cs="Times New Roman"/>
          <w:color w:val="767171"/>
          <w:sz w:val="24"/>
          <w:szCs w:val="24"/>
        </w:rPr>
        <w:t xml:space="preserve"> con un corte al 3</w:t>
      </w:r>
      <w:r w:rsidR="007463E4" w:rsidRPr="00B21210">
        <w:rPr>
          <w:rFonts w:ascii="Times New Roman" w:hAnsi="Times New Roman" w:cs="Times New Roman"/>
          <w:color w:val="767171"/>
          <w:sz w:val="24"/>
          <w:szCs w:val="24"/>
        </w:rPr>
        <w:t>0</w:t>
      </w:r>
      <w:r w:rsidRPr="00B21210">
        <w:rPr>
          <w:rFonts w:ascii="Times New Roman" w:hAnsi="Times New Roman" w:cs="Times New Roman"/>
          <w:color w:val="767171"/>
          <w:sz w:val="24"/>
          <w:szCs w:val="24"/>
        </w:rPr>
        <w:t xml:space="preserve"> de </w:t>
      </w:r>
      <w:r w:rsidR="007463E4" w:rsidRPr="00B21210">
        <w:rPr>
          <w:rFonts w:ascii="Times New Roman" w:hAnsi="Times New Roman" w:cs="Times New Roman"/>
          <w:color w:val="767171"/>
          <w:sz w:val="24"/>
          <w:szCs w:val="24"/>
        </w:rPr>
        <w:t>noviem</w:t>
      </w:r>
      <w:r w:rsidR="005302ED" w:rsidRPr="00B21210">
        <w:rPr>
          <w:rFonts w:ascii="Times New Roman" w:hAnsi="Times New Roman" w:cs="Times New Roman"/>
          <w:color w:val="767171"/>
          <w:sz w:val="24"/>
          <w:szCs w:val="24"/>
        </w:rPr>
        <w:t>bre</w:t>
      </w:r>
      <w:r w:rsidRPr="00B21210">
        <w:rPr>
          <w:rFonts w:ascii="Times New Roman" w:hAnsi="Times New Roman" w:cs="Times New Roman"/>
          <w:color w:val="767171"/>
          <w:sz w:val="24"/>
          <w:szCs w:val="24"/>
        </w:rPr>
        <w:t xml:space="preserve">, donde se logró ejecutar </w:t>
      </w:r>
      <w:r w:rsidRPr="00B21210">
        <w:rPr>
          <w:rFonts w:ascii="Times New Roman" w:hAnsi="Times New Roman" w:cs="Times New Roman"/>
          <w:b/>
          <w:bCs/>
          <w:color w:val="767171"/>
          <w:sz w:val="24"/>
          <w:szCs w:val="24"/>
        </w:rPr>
        <w:t>RD$</w:t>
      </w:r>
      <w:r w:rsidR="005302ED" w:rsidRPr="00B21210">
        <w:rPr>
          <w:rFonts w:ascii="Times New Roman" w:hAnsi="Times New Roman" w:cs="Times New Roman"/>
          <w:b/>
          <w:bCs/>
          <w:color w:val="767171"/>
          <w:sz w:val="24"/>
          <w:szCs w:val="24"/>
        </w:rPr>
        <w:t>1,</w:t>
      </w:r>
      <w:r w:rsidR="00755E0E" w:rsidRPr="00B21210">
        <w:rPr>
          <w:rFonts w:ascii="Times New Roman" w:hAnsi="Times New Roman" w:cs="Times New Roman"/>
          <w:b/>
          <w:bCs/>
          <w:color w:val="767171"/>
          <w:sz w:val="24"/>
          <w:szCs w:val="24"/>
        </w:rPr>
        <w:t>369,844,823.56</w:t>
      </w:r>
      <w:r w:rsidRPr="00B21210">
        <w:rPr>
          <w:rFonts w:ascii="Times New Roman" w:hAnsi="Times New Roman" w:cs="Times New Roman"/>
          <w:color w:val="767171"/>
          <w:sz w:val="24"/>
          <w:szCs w:val="24"/>
        </w:rPr>
        <w:t xml:space="preserve"> lo que equivale al </w:t>
      </w:r>
      <w:r w:rsidR="00755E0E" w:rsidRPr="00B21210">
        <w:rPr>
          <w:rFonts w:ascii="Times New Roman" w:hAnsi="Times New Roman" w:cs="Times New Roman"/>
          <w:b/>
          <w:bCs/>
          <w:color w:val="767171"/>
          <w:sz w:val="24"/>
          <w:szCs w:val="24"/>
        </w:rPr>
        <w:t>89.39</w:t>
      </w:r>
      <w:r w:rsidRPr="00B21210">
        <w:rPr>
          <w:rFonts w:ascii="Times New Roman" w:hAnsi="Times New Roman" w:cs="Times New Roman"/>
          <w:b/>
          <w:bCs/>
          <w:color w:val="767171"/>
          <w:sz w:val="24"/>
          <w:szCs w:val="24"/>
        </w:rPr>
        <w:t>%</w:t>
      </w:r>
      <w:r w:rsidRPr="00B21210">
        <w:rPr>
          <w:rFonts w:ascii="Times New Roman" w:hAnsi="Times New Roman" w:cs="Times New Roman"/>
          <w:color w:val="767171"/>
          <w:sz w:val="24"/>
          <w:szCs w:val="24"/>
        </w:rPr>
        <w:t>. Así mismo, para cierre de este año 202</w:t>
      </w:r>
      <w:r w:rsidR="007741C8"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xml:space="preserve">, proyectando </w:t>
      </w:r>
      <w:r w:rsidR="00697974" w:rsidRPr="00B21210">
        <w:rPr>
          <w:rFonts w:ascii="Times New Roman" w:hAnsi="Times New Roman" w:cs="Times New Roman"/>
          <w:color w:val="767171"/>
          <w:sz w:val="24"/>
          <w:szCs w:val="24"/>
        </w:rPr>
        <w:t>la cantidad del mes de</w:t>
      </w:r>
      <w:r w:rsidR="00755E0E" w:rsidRPr="00B21210">
        <w:rPr>
          <w:rFonts w:ascii="Times New Roman" w:hAnsi="Times New Roman" w:cs="Times New Roman"/>
          <w:color w:val="767171"/>
          <w:sz w:val="24"/>
          <w:szCs w:val="24"/>
        </w:rPr>
        <w:t xml:space="preserve"> </w:t>
      </w:r>
      <w:r w:rsidR="00697974" w:rsidRPr="00B21210">
        <w:rPr>
          <w:rFonts w:ascii="Times New Roman" w:hAnsi="Times New Roman" w:cs="Times New Roman"/>
          <w:color w:val="767171"/>
          <w:sz w:val="24"/>
          <w:szCs w:val="24"/>
        </w:rPr>
        <w:t>diciembre con RD$</w:t>
      </w:r>
      <w:r w:rsidR="00755E0E" w:rsidRPr="00B21210">
        <w:rPr>
          <w:rFonts w:ascii="Times New Roman" w:hAnsi="Times New Roman" w:cs="Times New Roman"/>
          <w:color w:val="767171"/>
          <w:sz w:val="24"/>
          <w:szCs w:val="24"/>
        </w:rPr>
        <w:t xml:space="preserve">130,351,447.58 a ejecutar, </w:t>
      </w:r>
      <w:r w:rsidR="002E003E" w:rsidRPr="00B21210">
        <w:rPr>
          <w:rFonts w:ascii="Times New Roman" w:hAnsi="Times New Roman" w:cs="Times New Roman"/>
          <w:color w:val="767171"/>
          <w:sz w:val="24"/>
          <w:szCs w:val="24"/>
        </w:rPr>
        <w:t>logrando</w:t>
      </w:r>
      <w:r w:rsidR="00697974" w:rsidRPr="00B21210">
        <w:rPr>
          <w:rFonts w:ascii="Times New Roman" w:hAnsi="Times New Roman" w:cs="Times New Roman"/>
          <w:color w:val="767171"/>
          <w:sz w:val="24"/>
          <w:szCs w:val="24"/>
        </w:rPr>
        <w:t xml:space="preserve"> un total general de RD$ 1,500,196,271.14 a ejecutar, lo que equivale al </w:t>
      </w:r>
      <w:r w:rsidR="002E003E" w:rsidRPr="00B21210">
        <w:rPr>
          <w:rFonts w:ascii="Times New Roman" w:hAnsi="Times New Roman" w:cs="Times New Roman"/>
          <w:color w:val="767171"/>
          <w:sz w:val="24"/>
          <w:szCs w:val="24"/>
        </w:rPr>
        <w:t>97.89%.</w:t>
      </w:r>
    </w:p>
    <w:bookmarkEnd w:id="18"/>
    <w:bookmarkEnd w:id="19"/>
    <w:p w14:paraId="2C07C481" w14:textId="77777777" w:rsidR="00146341" w:rsidRPr="00B21210" w:rsidRDefault="00146341" w:rsidP="005E28B3">
      <w:pPr>
        <w:spacing w:line="360" w:lineRule="auto"/>
        <w:jc w:val="both"/>
        <w:rPr>
          <w:rFonts w:ascii="Times New Roman" w:hAnsi="Times New Roman" w:cs="Times New Roman"/>
          <w:color w:val="767171"/>
        </w:rPr>
      </w:pPr>
      <w:r w:rsidRPr="00B21210">
        <w:rPr>
          <w:rFonts w:ascii="Times New Roman" w:hAnsi="Times New Roman" w:cs="Times New Roman"/>
          <w:color w:val="767171"/>
          <w:sz w:val="24"/>
          <w:szCs w:val="24"/>
        </w:rPr>
        <w:t>A continuación, presentamos la ejecución por cuentas:</w:t>
      </w:r>
      <w:r w:rsidRPr="00B21210">
        <w:rPr>
          <w:rFonts w:ascii="Times New Roman" w:hAnsi="Times New Roman" w:cs="Times New Roman"/>
          <w:color w:val="767171"/>
        </w:rPr>
        <w:t xml:space="preserve"> </w:t>
      </w:r>
    </w:p>
    <w:tbl>
      <w:tblPr>
        <w:tblW w:w="7997"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CellMar>
          <w:left w:w="0" w:type="dxa"/>
          <w:right w:w="0" w:type="dxa"/>
        </w:tblCellMar>
        <w:tblLook w:val="01E0" w:firstRow="1" w:lastRow="1" w:firstColumn="1" w:lastColumn="1" w:noHBand="0" w:noVBand="0"/>
      </w:tblPr>
      <w:tblGrid>
        <w:gridCol w:w="1828"/>
        <w:gridCol w:w="2126"/>
        <w:gridCol w:w="2127"/>
        <w:gridCol w:w="1916"/>
      </w:tblGrid>
      <w:tr w:rsidR="00146341" w:rsidRPr="00B21210" w14:paraId="1D80FC2C" w14:textId="77777777" w:rsidTr="00965839">
        <w:trPr>
          <w:trHeight w:val="824"/>
          <w:tblHeader/>
          <w:jc w:val="center"/>
        </w:trPr>
        <w:tc>
          <w:tcPr>
            <w:tcW w:w="1828" w:type="dxa"/>
            <w:tcBorders>
              <w:top w:val="single" w:sz="12" w:space="0" w:color="auto"/>
              <w:left w:val="single" w:sz="12" w:space="0" w:color="auto"/>
              <w:bottom w:val="single" w:sz="12" w:space="0" w:color="auto"/>
              <w:right w:val="single" w:sz="12" w:space="0" w:color="011C50"/>
            </w:tcBorders>
            <w:shd w:val="clear" w:color="auto" w:fill="011C50"/>
            <w:vAlign w:val="center"/>
          </w:tcPr>
          <w:p w14:paraId="410A4B8D" w14:textId="692CD9C3" w:rsidR="00146341" w:rsidRPr="0004268D" w:rsidRDefault="00146341" w:rsidP="002A4A73">
            <w:pPr>
              <w:pStyle w:val="TableParagraph"/>
              <w:spacing w:before="34" w:line="276" w:lineRule="auto"/>
              <w:ind w:left="1013" w:right="990"/>
              <w:jc w:val="right"/>
              <w:rPr>
                <w:b/>
                <w:color w:val="E0E6ED"/>
                <w:sz w:val="12"/>
                <w:szCs w:val="12"/>
              </w:rPr>
            </w:pPr>
          </w:p>
          <w:p w14:paraId="43012D06" w14:textId="073A1F85" w:rsidR="00146341" w:rsidRPr="0004268D" w:rsidRDefault="00146341" w:rsidP="002A4A73">
            <w:pPr>
              <w:pStyle w:val="TableParagraph"/>
              <w:spacing w:before="34" w:line="276" w:lineRule="auto"/>
              <w:ind w:right="990"/>
              <w:jc w:val="right"/>
              <w:rPr>
                <w:b/>
                <w:color w:val="E0E6ED"/>
                <w:sz w:val="24"/>
                <w:szCs w:val="24"/>
              </w:rPr>
            </w:pPr>
            <w:r w:rsidRPr="0004268D">
              <w:rPr>
                <w:b/>
                <w:color w:val="E0E6ED"/>
                <w:sz w:val="24"/>
                <w:szCs w:val="24"/>
              </w:rPr>
              <w:t>Detalle</w:t>
            </w:r>
          </w:p>
        </w:tc>
        <w:tc>
          <w:tcPr>
            <w:tcW w:w="2126" w:type="dxa"/>
            <w:tcBorders>
              <w:top w:val="single" w:sz="12" w:space="0" w:color="auto"/>
              <w:left w:val="single" w:sz="12" w:space="0" w:color="011C50"/>
              <w:bottom w:val="single" w:sz="12" w:space="0" w:color="auto"/>
              <w:right w:val="single" w:sz="12" w:space="0" w:color="011C50"/>
            </w:tcBorders>
            <w:shd w:val="clear" w:color="auto" w:fill="011C50"/>
            <w:vAlign w:val="center"/>
          </w:tcPr>
          <w:p w14:paraId="727661C4" w14:textId="77777777" w:rsidR="00965839" w:rsidRPr="0004268D" w:rsidRDefault="00146341" w:rsidP="002A4A73">
            <w:pPr>
              <w:pStyle w:val="TableParagraph"/>
              <w:spacing w:before="34" w:line="276" w:lineRule="auto"/>
              <w:ind w:left="435" w:hanging="76"/>
              <w:jc w:val="center"/>
              <w:rPr>
                <w:b/>
                <w:color w:val="E0E6ED"/>
                <w:sz w:val="24"/>
                <w:szCs w:val="24"/>
              </w:rPr>
            </w:pPr>
            <w:r w:rsidRPr="0004268D">
              <w:rPr>
                <w:b/>
                <w:color w:val="E0E6ED"/>
                <w:sz w:val="24"/>
                <w:szCs w:val="24"/>
              </w:rPr>
              <w:t>Presupuesto</w:t>
            </w:r>
          </w:p>
          <w:p w14:paraId="1F291FFD" w14:textId="31B7C7BD" w:rsidR="00146341" w:rsidRPr="0004268D" w:rsidRDefault="00146341" w:rsidP="002A4A73">
            <w:pPr>
              <w:pStyle w:val="TableParagraph"/>
              <w:spacing w:before="34" w:line="276" w:lineRule="auto"/>
              <w:ind w:left="435" w:hanging="76"/>
              <w:jc w:val="center"/>
              <w:rPr>
                <w:b/>
                <w:color w:val="E0E6ED"/>
                <w:sz w:val="24"/>
                <w:szCs w:val="24"/>
              </w:rPr>
            </w:pPr>
            <w:r w:rsidRPr="0004268D">
              <w:rPr>
                <w:b/>
                <w:color w:val="E0E6ED"/>
                <w:sz w:val="24"/>
                <w:szCs w:val="24"/>
              </w:rPr>
              <w:t>Aprobado</w:t>
            </w:r>
          </w:p>
        </w:tc>
        <w:tc>
          <w:tcPr>
            <w:tcW w:w="2127" w:type="dxa"/>
            <w:tcBorders>
              <w:top w:val="single" w:sz="12" w:space="0" w:color="auto"/>
              <w:left w:val="single" w:sz="12" w:space="0" w:color="011C50"/>
              <w:bottom w:val="single" w:sz="12" w:space="0" w:color="auto"/>
              <w:right w:val="single" w:sz="12" w:space="0" w:color="011C50"/>
            </w:tcBorders>
            <w:shd w:val="clear" w:color="auto" w:fill="011C50"/>
            <w:vAlign w:val="center"/>
          </w:tcPr>
          <w:p w14:paraId="07BCFA77" w14:textId="77777777" w:rsidR="00146341" w:rsidRPr="0004268D" w:rsidRDefault="00146341" w:rsidP="002A4A73">
            <w:pPr>
              <w:pStyle w:val="TableParagraph"/>
              <w:spacing w:before="34" w:line="276" w:lineRule="auto"/>
              <w:ind w:left="390" w:hanging="15"/>
              <w:jc w:val="center"/>
              <w:rPr>
                <w:b/>
                <w:color w:val="E0E6ED"/>
                <w:sz w:val="24"/>
                <w:szCs w:val="24"/>
              </w:rPr>
            </w:pPr>
            <w:r w:rsidRPr="0004268D">
              <w:rPr>
                <w:b/>
                <w:color w:val="E0E6ED"/>
                <w:sz w:val="24"/>
                <w:szCs w:val="24"/>
              </w:rPr>
              <w:t>Presupuesto Modificado</w:t>
            </w:r>
          </w:p>
        </w:tc>
        <w:tc>
          <w:tcPr>
            <w:tcW w:w="1916" w:type="dxa"/>
            <w:tcBorders>
              <w:top w:val="single" w:sz="12" w:space="0" w:color="auto"/>
              <w:left w:val="single" w:sz="12" w:space="0" w:color="011C50"/>
              <w:bottom w:val="single" w:sz="12" w:space="0" w:color="auto"/>
              <w:right w:val="single" w:sz="12" w:space="0" w:color="auto"/>
            </w:tcBorders>
            <w:shd w:val="clear" w:color="auto" w:fill="011C50"/>
            <w:vAlign w:val="center"/>
          </w:tcPr>
          <w:p w14:paraId="77E15AA1" w14:textId="4116D0E6" w:rsidR="00146341" w:rsidRPr="0004268D" w:rsidRDefault="00146341" w:rsidP="002A4A73">
            <w:pPr>
              <w:pStyle w:val="TableParagraph"/>
              <w:spacing w:before="34" w:line="276" w:lineRule="auto"/>
              <w:ind w:left="180"/>
              <w:jc w:val="center"/>
              <w:rPr>
                <w:b/>
                <w:color w:val="E0E6ED"/>
                <w:sz w:val="24"/>
                <w:szCs w:val="24"/>
              </w:rPr>
            </w:pPr>
            <w:r w:rsidRPr="0004268D">
              <w:rPr>
                <w:b/>
                <w:color w:val="E0E6ED"/>
                <w:sz w:val="24"/>
                <w:szCs w:val="24"/>
              </w:rPr>
              <w:t xml:space="preserve">Gasto </w:t>
            </w:r>
            <w:r w:rsidR="004D4A27" w:rsidRPr="0004268D">
              <w:rPr>
                <w:b/>
                <w:color w:val="E0E6ED"/>
                <w:sz w:val="24"/>
                <w:szCs w:val="24"/>
              </w:rPr>
              <w:t xml:space="preserve">    </w:t>
            </w:r>
            <w:r w:rsidR="00965839" w:rsidRPr="0004268D">
              <w:rPr>
                <w:b/>
                <w:color w:val="E0E6ED"/>
                <w:sz w:val="24"/>
                <w:szCs w:val="24"/>
              </w:rPr>
              <w:t xml:space="preserve">         </w:t>
            </w:r>
            <w:r w:rsidRPr="0004268D">
              <w:rPr>
                <w:b/>
                <w:color w:val="E0E6ED"/>
                <w:sz w:val="24"/>
                <w:szCs w:val="24"/>
              </w:rPr>
              <w:t>devengado</w:t>
            </w:r>
          </w:p>
          <w:p w14:paraId="1B5EC38F" w14:textId="173DA01A" w:rsidR="00146341" w:rsidRPr="0004268D" w:rsidRDefault="00965839" w:rsidP="002A4A73">
            <w:pPr>
              <w:pStyle w:val="TableParagraph"/>
              <w:spacing w:before="103" w:line="276" w:lineRule="auto"/>
              <w:ind w:right="697"/>
              <w:jc w:val="center"/>
              <w:rPr>
                <w:b/>
                <w:color w:val="E0E6ED"/>
                <w:sz w:val="24"/>
                <w:szCs w:val="24"/>
              </w:rPr>
            </w:pPr>
            <w:r w:rsidRPr="0004268D">
              <w:rPr>
                <w:b/>
                <w:color w:val="E0E6ED"/>
                <w:sz w:val="24"/>
                <w:szCs w:val="24"/>
              </w:rPr>
              <w:t xml:space="preserve">          </w:t>
            </w:r>
            <w:r w:rsidR="00C018CC" w:rsidRPr="0004268D">
              <w:rPr>
                <w:b/>
                <w:color w:val="E0E6ED"/>
                <w:sz w:val="24"/>
                <w:szCs w:val="24"/>
              </w:rPr>
              <w:t>Total</w:t>
            </w:r>
          </w:p>
        </w:tc>
      </w:tr>
      <w:tr w:rsidR="00146341" w:rsidRPr="00B21210" w14:paraId="7D877920" w14:textId="77777777" w:rsidTr="00965839">
        <w:trPr>
          <w:trHeight w:val="441"/>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7856F8CD" w14:textId="77777777" w:rsidR="00146341" w:rsidRPr="00B21210" w:rsidRDefault="00146341" w:rsidP="002A4A73">
            <w:pPr>
              <w:pStyle w:val="TableParagraph"/>
              <w:spacing w:before="5" w:line="276" w:lineRule="auto"/>
              <w:ind w:left="120"/>
              <w:rPr>
                <w:b/>
                <w:color w:val="767171"/>
                <w:sz w:val="24"/>
                <w:szCs w:val="24"/>
              </w:rPr>
            </w:pPr>
            <w:r w:rsidRPr="00B21210">
              <w:rPr>
                <w:b/>
                <w:color w:val="767171"/>
                <w:sz w:val="24"/>
                <w:szCs w:val="24"/>
              </w:rPr>
              <w:t>2 - Gastos</w:t>
            </w:r>
          </w:p>
        </w:tc>
        <w:tc>
          <w:tcPr>
            <w:tcW w:w="2126" w:type="dxa"/>
            <w:tcBorders>
              <w:top w:val="single" w:sz="12" w:space="0" w:color="auto"/>
              <w:left w:val="single" w:sz="12" w:space="0" w:color="auto"/>
              <w:bottom w:val="single" w:sz="12" w:space="0" w:color="auto"/>
              <w:right w:val="single" w:sz="12" w:space="0" w:color="auto"/>
            </w:tcBorders>
          </w:tcPr>
          <w:p w14:paraId="3B93C1FD" w14:textId="77777777" w:rsidR="00146341" w:rsidRPr="00B21210" w:rsidRDefault="00146341" w:rsidP="002A4A73">
            <w:pPr>
              <w:pStyle w:val="TableParagraph"/>
              <w:spacing w:before="0" w:line="276" w:lineRule="auto"/>
              <w:rPr>
                <w:color w:val="767171"/>
                <w:sz w:val="24"/>
                <w:szCs w:val="24"/>
              </w:rPr>
            </w:pPr>
          </w:p>
        </w:tc>
        <w:tc>
          <w:tcPr>
            <w:tcW w:w="2127" w:type="dxa"/>
            <w:tcBorders>
              <w:top w:val="single" w:sz="12" w:space="0" w:color="auto"/>
              <w:left w:val="single" w:sz="12" w:space="0" w:color="auto"/>
              <w:bottom w:val="single" w:sz="12" w:space="0" w:color="auto"/>
              <w:right w:val="single" w:sz="12" w:space="0" w:color="auto"/>
            </w:tcBorders>
          </w:tcPr>
          <w:p w14:paraId="2E85E7F2" w14:textId="77777777" w:rsidR="00146341" w:rsidRPr="00B21210" w:rsidRDefault="00146341" w:rsidP="002A4A73">
            <w:pPr>
              <w:pStyle w:val="TableParagraph"/>
              <w:spacing w:before="0" w:line="276" w:lineRule="auto"/>
              <w:rPr>
                <w:color w:val="767171"/>
                <w:sz w:val="24"/>
                <w:szCs w:val="24"/>
              </w:rPr>
            </w:pPr>
          </w:p>
        </w:tc>
        <w:tc>
          <w:tcPr>
            <w:tcW w:w="1916" w:type="dxa"/>
            <w:tcBorders>
              <w:top w:val="single" w:sz="12" w:space="0" w:color="auto"/>
              <w:left w:val="single" w:sz="12" w:space="0" w:color="auto"/>
              <w:bottom w:val="single" w:sz="12" w:space="0" w:color="auto"/>
              <w:right w:val="single" w:sz="12" w:space="0" w:color="auto"/>
            </w:tcBorders>
          </w:tcPr>
          <w:p w14:paraId="621FEB01" w14:textId="77777777" w:rsidR="00146341" w:rsidRPr="00B21210" w:rsidRDefault="00146341" w:rsidP="002A4A73">
            <w:pPr>
              <w:pStyle w:val="TableParagraph"/>
              <w:spacing w:before="0" w:line="276" w:lineRule="auto"/>
              <w:rPr>
                <w:color w:val="767171"/>
                <w:sz w:val="24"/>
                <w:szCs w:val="24"/>
              </w:rPr>
            </w:pPr>
          </w:p>
        </w:tc>
      </w:tr>
      <w:tr w:rsidR="00146341" w:rsidRPr="00B21210" w14:paraId="412D7584" w14:textId="77777777" w:rsidTr="00965839">
        <w:trPr>
          <w:trHeight w:val="972"/>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513EB2D1" w14:textId="77777777" w:rsidR="00146341" w:rsidRPr="00B21210" w:rsidRDefault="00146341" w:rsidP="002A4A73">
            <w:pPr>
              <w:pStyle w:val="TableParagraph"/>
              <w:spacing w:line="276" w:lineRule="auto"/>
              <w:ind w:left="120"/>
              <w:rPr>
                <w:b/>
                <w:color w:val="767171"/>
                <w:sz w:val="24"/>
                <w:szCs w:val="24"/>
              </w:rPr>
            </w:pPr>
            <w:r w:rsidRPr="00B21210">
              <w:rPr>
                <w:b/>
                <w:color w:val="767171"/>
                <w:sz w:val="24"/>
                <w:szCs w:val="24"/>
              </w:rPr>
              <w:t xml:space="preserve">2.1 - </w:t>
            </w:r>
            <w:r w:rsidRPr="00B21210">
              <w:rPr>
                <w:b/>
                <w:color w:val="767171"/>
                <w:sz w:val="23"/>
                <w:szCs w:val="23"/>
              </w:rPr>
              <w:t>Remuneraciones</w:t>
            </w:r>
            <w:r w:rsidRPr="00B21210">
              <w:rPr>
                <w:b/>
                <w:color w:val="767171"/>
                <w:sz w:val="24"/>
                <w:szCs w:val="24"/>
              </w:rPr>
              <w:t xml:space="preserve"> y Contribuciones</w:t>
            </w:r>
          </w:p>
        </w:tc>
        <w:tc>
          <w:tcPr>
            <w:tcW w:w="2126" w:type="dxa"/>
            <w:tcBorders>
              <w:top w:val="single" w:sz="12" w:space="0" w:color="auto"/>
              <w:left w:val="single" w:sz="12" w:space="0" w:color="auto"/>
              <w:bottom w:val="single" w:sz="12" w:space="0" w:color="auto"/>
              <w:right w:val="single" w:sz="12" w:space="0" w:color="auto"/>
            </w:tcBorders>
            <w:vAlign w:val="center"/>
          </w:tcPr>
          <w:p w14:paraId="6D5ECEDE" w14:textId="1A06FFEE" w:rsidR="00146341" w:rsidRPr="00B21210" w:rsidRDefault="0072039B" w:rsidP="002A4A73">
            <w:pPr>
              <w:pStyle w:val="TableParagraph"/>
              <w:spacing w:line="276" w:lineRule="auto"/>
              <w:ind w:right="61"/>
              <w:jc w:val="center"/>
              <w:rPr>
                <w:b/>
                <w:color w:val="767171"/>
                <w:sz w:val="24"/>
                <w:szCs w:val="24"/>
              </w:rPr>
            </w:pPr>
            <w:r w:rsidRPr="00B21210">
              <w:rPr>
                <w:b/>
                <w:color w:val="767171"/>
                <w:sz w:val="24"/>
                <w:szCs w:val="24"/>
              </w:rPr>
              <w:t>961,369,166.00</w:t>
            </w:r>
          </w:p>
        </w:tc>
        <w:tc>
          <w:tcPr>
            <w:tcW w:w="2127" w:type="dxa"/>
            <w:tcBorders>
              <w:top w:val="single" w:sz="12" w:space="0" w:color="auto"/>
              <w:left w:val="single" w:sz="12" w:space="0" w:color="auto"/>
              <w:bottom w:val="single" w:sz="12" w:space="0" w:color="auto"/>
              <w:right w:val="single" w:sz="12" w:space="0" w:color="auto"/>
            </w:tcBorders>
            <w:vAlign w:val="center"/>
          </w:tcPr>
          <w:p w14:paraId="69331DC5" w14:textId="3B0554D6" w:rsidR="00146341" w:rsidRPr="00B21210" w:rsidRDefault="00EF7443" w:rsidP="002A4A73">
            <w:pPr>
              <w:pStyle w:val="TableParagraph"/>
              <w:spacing w:line="276" w:lineRule="auto"/>
              <w:ind w:right="61"/>
              <w:jc w:val="center"/>
              <w:rPr>
                <w:b/>
                <w:color w:val="767171"/>
                <w:sz w:val="24"/>
                <w:szCs w:val="24"/>
              </w:rPr>
            </w:pPr>
            <w:r w:rsidRPr="00B21210">
              <w:rPr>
                <w:b/>
                <w:color w:val="767171"/>
                <w:sz w:val="24"/>
                <w:szCs w:val="24"/>
              </w:rPr>
              <w:t>2,447,575.02</w:t>
            </w:r>
          </w:p>
        </w:tc>
        <w:tc>
          <w:tcPr>
            <w:tcW w:w="1916" w:type="dxa"/>
            <w:tcBorders>
              <w:top w:val="single" w:sz="12" w:space="0" w:color="auto"/>
              <w:left w:val="single" w:sz="12" w:space="0" w:color="auto"/>
              <w:bottom w:val="single" w:sz="12" w:space="0" w:color="auto"/>
              <w:right w:val="single" w:sz="12" w:space="0" w:color="auto"/>
            </w:tcBorders>
            <w:vAlign w:val="center"/>
          </w:tcPr>
          <w:p w14:paraId="690A09F9" w14:textId="165066AC" w:rsidR="00146341" w:rsidRPr="00B21210" w:rsidRDefault="00590368" w:rsidP="002A4A73">
            <w:pPr>
              <w:pStyle w:val="TableParagraph"/>
              <w:tabs>
                <w:tab w:val="left" w:pos="360"/>
              </w:tabs>
              <w:spacing w:line="276" w:lineRule="auto"/>
              <w:ind w:right="66"/>
              <w:jc w:val="center"/>
              <w:rPr>
                <w:b/>
                <w:color w:val="767171"/>
                <w:sz w:val="24"/>
                <w:szCs w:val="24"/>
              </w:rPr>
            </w:pPr>
            <w:r w:rsidRPr="00B21210">
              <w:rPr>
                <w:b/>
                <w:color w:val="767171"/>
                <w:sz w:val="24"/>
                <w:szCs w:val="24"/>
              </w:rPr>
              <w:t>785,194,771.20</w:t>
            </w:r>
          </w:p>
        </w:tc>
      </w:tr>
      <w:tr w:rsidR="00146341" w:rsidRPr="00B21210" w14:paraId="7CF77FBF" w14:textId="77777777" w:rsidTr="00965839">
        <w:trPr>
          <w:trHeight w:val="674"/>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08021D8D" w14:textId="77777777" w:rsidR="00146341" w:rsidRPr="00B21210" w:rsidRDefault="00146341" w:rsidP="002A4A73">
            <w:pPr>
              <w:pStyle w:val="TableParagraph"/>
              <w:spacing w:line="276" w:lineRule="auto"/>
              <w:ind w:left="120"/>
              <w:rPr>
                <w:color w:val="767171"/>
                <w:sz w:val="24"/>
                <w:szCs w:val="24"/>
              </w:rPr>
            </w:pPr>
            <w:r w:rsidRPr="00B21210">
              <w:rPr>
                <w:color w:val="767171"/>
                <w:sz w:val="24"/>
                <w:szCs w:val="24"/>
              </w:rPr>
              <w:t>2.1.1 – Remuneraciones.</w:t>
            </w:r>
          </w:p>
        </w:tc>
        <w:tc>
          <w:tcPr>
            <w:tcW w:w="2126" w:type="dxa"/>
            <w:tcBorders>
              <w:top w:val="single" w:sz="12" w:space="0" w:color="auto"/>
              <w:left w:val="single" w:sz="12" w:space="0" w:color="auto"/>
              <w:bottom w:val="single" w:sz="12" w:space="0" w:color="auto"/>
              <w:right w:val="single" w:sz="12" w:space="0" w:color="auto"/>
            </w:tcBorders>
            <w:vAlign w:val="center"/>
          </w:tcPr>
          <w:p w14:paraId="54346078" w14:textId="19CFED08" w:rsidR="00146341" w:rsidRPr="00B21210" w:rsidRDefault="0072039B" w:rsidP="002A4A73">
            <w:pPr>
              <w:pStyle w:val="TableParagraph"/>
              <w:spacing w:line="276" w:lineRule="auto"/>
              <w:ind w:right="69"/>
              <w:jc w:val="center"/>
              <w:rPr>
                <w:bCs/>
                <w:color w:val="767171"/>
                <w:sz w:val="24"/>
                <w:szCs w:val="24"/>
              </w:rPr>
            </w:pPr>
            <w:r w:rsidRPr="00B21210">
              <w:rPr>
                <w:bCs/>
                <w:color w:val="767171"/>
                <w:sz w:val="24"/>
                <w:szCs w:val="24"/>
              </w:rPr>
              <w:t>536,451,238.00</w:t>
            </w:r>
          </w:p>
        </w:tc>
        <w:tc>
          <w:tcPr>
            <w:tcW w:w="2127" w:type="dxa"/>
            <w:tcBorders>
              <w:top w:val="single" w:sz="12" w:space="0" w:color="auto"/>
              <w:left w:val="single" w:sz="12" w:space="0" w:color="auto"/>
              <w:bottom w:val="single" w:sz="12" w:space="0" w:color="auto"/>
              <w:right w:val="single" w:sz="12" w:space="0" w:color="auto"/>
            </w:tcBorders>
            <w:vAlign w:val="center"/>
          </w:tcPr>
          <w:p w14:paraId="7865C8E9" w14:textId="2D6272FC" w:rsidR="00146341" w:rsidRPr="00B21210" w:rsidRDefault="00660731" w:rsidP="002A4A73">
            <w:pPr>
              <w:pStyle w:val="TableParagraph"/>
              <w:spacing w:line="276" w:lineRule="auto"/>
              <w:ind w:right="61"/>
              <w:jc w:val="center"/>
              <w:rPr>
                <w:bCs/>
                <w:color w:val="767171"/>
                <w:sz w:val="24"/>
                <w:szCs w:val="24"/>
              </w:rPr>
            </w:pPr>
            <w:r w:rsidRPr="00B21210">
              <w:rPr>
                <w:bCs/>
                <w:color w:val="767171"/>
                <w:sz w:val="24"/>
                <w:szCs w:val="24"/>
              </w:rPr>
              <w:t>1,873,173.96</w:t>
            </w:r>
          </w:p>
        </w:tc>
        <w:tc>
          <w:tcPr>
            <w:tcW w:w="1916" w:type="dxa"/>
            <w:tcBorders>
              <w:top w:val="single" w:sz="12" w:space="0" w:color="auto"/>
              <w:left w:val="single" w:sz="12" w:space="0" w:color="auto"/>
              <w:bottom w:val="single" w:sz="12" w:space="0" w:color="auto"/>
              <w:right w:val="single" w:sz="12" w:space="0" w:color="auto"/>
            </w:tcBorders>
            <w:vAlign w:val="center"/>
          </w:tcPr>
          <w:p w14:paraId="73D9935E" w14:textId="1FAFC7ED" w:rsidR="00146341" w:rsidRPr="00B21210" w:rsidRDefault="00590368" w:rsidP="002A4A73">
            <w:pPr>
              <w:pStyle w:val="TableParagraph"/>
              <w:spacing w:line="276" w:lineRule="auto"/>
              <w:ind w:right="74"/>
              <w:jc w:val="center"/>
              <w:rPr>
                <w:bCs/>
                <w:color w:val="767171"/>
                <w:sz w:val="24"/>
                <w:szCs w:val="24"/>
              </w:rPr>
            </w:pPr>
            <w:r w:rsidRPr="00B21210">
              <w:rPr>
                <w:bCs/>
                <w:color w:val="767171"/>
                <w:sz w:val="24"/>
                <w:szCs w:val="24"/>
              </w:rPr>
              <w:t>519,285,537.58</w:t>
            </w:r>
          </w:p>
        </w:tc>
      </w:tr>
      <w:tr w:rsidR="00146341" w:rsidRPr="00B21210" w14:paraId="726A9DE7" w14:textId="77777777" w:rsidTr="00965839">
        <w:trPr>
          <w:trHeight w:val="736"/>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3DECB34E" w14:textId="77777777" w:rsidR="00146341" w:rsidRPr="00B21210" w:rsidRDefault="00146341" w:rsidP="002A4A73">
            <w:pPr>
              <w:pStyle w:val="TableParagraph"/>
              <w:spacing w:before="0" w:line="276" w:lineRule="auto"/>
              <w:ind w:left="120"/>
              <w:rPr>
                <w:color w:val="767171"/>
                <w:sz w:val="24"/>
                <w:szCs w:val="24"/>
              </w:rPr>
            </w:pPr>
            <w:r w:rsidRPr="00B21210">
              <w:rPr>
                <w:color w:val="767171"/>
                <w:sz w:val="24"/>
                <w:szCs w:val="24"/>
              </w:rPr>
              <w:t>2.1.2 – Sobresueldos.</w:t>
            </w:r>
          </w:p>
        </w:tc>
        <w:tc>
          <w:tcPr>
            <w:tcW w:w="2126" w:type="dxa"/>
            <w:tcBorders>
              <w:top w:val="single" w:sz="12" w:space="0" w:color="auto"/>
              <w:left w:val="single" w:sz="12" w:space="0" w:color="auto"/>
              <w:bottom w:val="single" w:sz="12" w:space="0" w:color="auto"/>
              <w:right w:val="single" w:sz="12" w:space="0" w:color="auto"/>
            </w:tcBorders>
            <w:vAlign w:val="center"/>
          </w:tcPr>
          <w:p w14:paraId="3CA786FC" w14:textId="2F6EDEB9" w:rsidR="00146341" w:rsidRPr="00B21210" w:rsidRDefault="0072039B" w:rsidP="002A4A73">
            <w:pPr>
              <w:pStyle w:val="TableParagraph"/>
              <w:spacing w:line="276" w:lineRule="auto"/>
              <w:ind w:right="69"/>
              <w:jc w:val="center"/>
              <w:rPr>
                <w:bCs/>
                <w:color w:val="767171"/>
                <w:sz w:val="24"/>
                <w:szCs w:val="24"/>
              </w:rPr>
            </w:pPr>
            <w:r w:rsidRPr="00B21210">
              <w:rPr>
                <w:bCs/>
                <w:color w:val="767171"/>
                <w:sz w:val="24"/>
                <w:szCs w:val="24"/>
              </w:rPr>
              <w:t>348,862,009.00</w:t>
            </w:r>
          </w:p>
        </w:tc>
        <w:tc>
          <w:tcPr>
            <w:tcW w:w="2127" w:type="dxa"/>
            <w:tcBorders>
              <w:top w:val="single" w:sz="12" w:space="0" w:color="auto"/>
              <w:left w:val="single" w:sz="12" w:space="0" w:color="auto"/>
              <w:bottom w:val="single" w:sz="12" w:space="0" w:color="auto"/>
              <w:right w:val="single" w:sz="12" w:space="0" w:color="auto"/>
            </w:tcBorders>
            <w:vAlign w:val="center"/>
          </w:tcPr>
          <w:p w14:paraId="01F24E9D" w14:textId="35413A8F" w:rsidR="00146341" w:rsidRPr="00B21210" w:rsidRDefault="00660731" w:rsidP="002A4A73">
            <w:pPr>
              <w:pStyle w:val="TableParagraph"/>
              <w:spacing w:line="276" w:lineRule="auto"/>
              <w:ind w:right="61"/>
              <w:jc w:val="center"/>
              <w:rPr>
                <w:bCs/>
                <w:color w:val="767171"/>
                <w:sz w:val="24"/>
                <w:szCs w:val="24"/>
              </w:rPr>
            </w:pPr>
            <w:r w:rsidRPr="00B21210">
              <w:rPr>
                <w:bCs/>
                <w:color w:val="767171"/>
                <w:sz w:val="24"/>
                <w:szCs w:val="24"/>
              </w:rPr>
              <w:t>260,000.00</w:t>
            </w:r>
          </w:p>
        </w:tc>
        <w:tc>
          <w:tcPr>
            <w:tcW w:w="1916" w:type="dxa"/>
            <w:tcBorders>
              <w:top w:val="single" w:sz="12" w:space="0" w:color="auto"/>
              <w:left w:val="single" w:sz="12" w:space="0" w:color="auto"/>
              <w:bottom w:val="single" w:sz="12" w:space="0" w:color="auto"/>
              <w:right w:val="single" w:sz="12" w:space="0" w:color="auto"/>
            </w:tcBorders>
            <w:vAlign w:val="center"/>
          </w:tcPr>
          <w:p w14:paraId="47BE8113" w14:textId="055ED58B" w:rsidR="00146341" w:rsidRPr="00B21210" w:rsidRDefault="00590368" w:rsidP="002A4A73">
            <w:pPr>
              <w:pStyle w:val="TableParagraph"/>
              <w:spacing w:before="0" w:line="276" w:lineRule="auto"/>
              <w:ind w:right="80"/>
              <w:jc w:val="center"/>
              <w:rPr>
                <w:bCs/>
                <w:color w:val="767171"/>
                <w:sz w:val="24"/>
                <w:szCs w:val="24"/>
              </w:rPr>
            </w:pPr>
            <w:r w:rsidRPr="00B21210">
              <w:rPr>
                <w:bCs/>
                <w:color w:val="767171"/>
                <w:sz w:val="24"/>
                <w:szCs w:val="24"/>
              </w:rPr>
              <w:t>185,124,399.04</w:t>
            </w:r>
          </w:p>
        </w:tc>
      </w:tr>
      <w:tr w:rsidR="00146341" w:rsidRPr="00B21210" w14:paraId="08E1FE67" w14:textId="77777777" w:rsidTr="00965839">
        <w:trPr>
          <w:trHeight w:val="912"/>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443D8A36" w14:textId="77777777" w:rsidR="00146341" w:rsidRPr="00B21210" w:rsidRDefault="00146341" w:rsidP="002A4A73">
            <w:pPr>
              <w:pStyle w:val="TableParagraph"/>
              <w:spacing w:before="18" w:line="276" w:lineRule="auto"/>
              <w:ind w:left="120"/>
              <w:rPr>
                <w:color w:val="767171"/>
                <w:sz w:val="24"/>
                <w:szCs w:val="24"/>
              </w:rPr>
            </w:pPr>
            <w:r w:rsidRPr="00B21210">
              <w:rPr>
                <w:color w:val="767171"/>
                <w:sz w:val="24"/>
                <w:szCs w:val="24"/>
              </w:rPr>
              <w:t>2.1.4 – Gratificaciones y Bonificaciones.</w:t>
            </w:r>
          </w:p>
        </w:tc>
        <w:tc>
          <w:tcPr>
            <w:tcW w:w="2126" w:type="dxa"/>
            <w:tcBorders>
              <w:top w:val="single" w:sz="12" w:space="0" w:color="auto"/>
              <w:left w:val="single" w:sz="12" w:space="0" w:color="auto"/>
              <w:bottom w:val="single" w:sz="12" w:space="0" w:color="auto"/>
              <w:right w:val="single" w:sz="12" w:space="0" w:color="auto"/>
            </w:tcBorders>
            <w:vAlign w:val="center"/>
          </w:tcPr>
          <w:p w14:paraId="07EC1110" w14:textId="3599752D" w:rsidR="00146341" w:rsidRPr="00B21210" w:rsidRDefault="0072039B" w:rsidP="002A4A73">
            <w:pPr>
              <w:pStyle w:val="TableParagraph"/>
              <w:spacing w:line="276" w:lineRule="auto"/>
              <w:ind w:right="69"/>
              <w:jc w:val="center"/>
              <w:rPr>
                <w:bCs/>
                <w:color w:val="767171"/>
                <w:sz w:val="24"/>
                <w:szCs w:val="24"/>
              </w:rPr>
            </w:pPr>
            <w:r w:rsidRPr="00B21210">
              <w:rPr>
                <w:bCs/>
                <w:color w:val="767171"/>
                <w:sz w:val="24"/>
                <w:szCs w:val="24"/>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6574551" w14:textId="4D3301DD" w:rsidR="00146341" w:rsidRPr="00B21210" w:rsidRDefault="00EF7443" w:rsidP="002A4A73">
            <w:pPr>
              <w:pStyle w:val="TableParagraph"/>
              <w:spacing w:line="276" w:lineRule="auto"/>
              <w:ind w:right="69"/>
              <w:jc w:val="center"/>
              <w:rPr>
                <w:bCs/>
                <w:color w:val="767171"/>
                <w:sz w:val="24"/>
                <w:szCs w:val="24"/>
              </w:rPr>
            </w:pPr>
            <w:r w:rsidRPr="00B21210">
              <w:rPr>
                <w:bCs/>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5D0AF83C" w14:textId="6DC350C6" w:rsidR="00146341" w:rsidRPr="00B21210" w:rsidRDefault="00590368" w:rsidP="002A4A73">
            <w:pPr>
              <w:pStyle w:val="TableParagraph"/>
              <w:spacing w:line="276" w:lineRule="auto"/>
              <w:ind w:right="74"/>
              <w:jc w:val="center"/>
              <w:rPr>
                <w:bCs/>
                <w:color w:val="767171"/>
                <w:sz w:val="24"/>
                <w:szCs w:val="24"/>
              </w:rPr>
            </w:pPr>
            <w:r w:rsidRPr="00B21210">
              <w:rPr>
                <w:bCs/>
                <w:color w:val="767171"/>
                <w:sz w:val="24"/>
                <w:szCs w:val="24"/>
              </w:rPr>
              <w:t>11,134,940.00</w:t>
            </w:r>
          </w:p>
        </w:tc>
      </w:tr>
      <w:tr w:rsidR="00146341" w:rsidRPr="00B21210" w14:paraId="7D00DF58" w14:textId="77777777" w:rsidTr="00965839">
        <w:trPr>
          <w:trHeight w:val="827"/>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60E95868" w14:textId="77777777" w:rsidR="00146341" w:rsidRPr="00B21210" w:rsidRDefault="00146341" w:rsidP="002A4A73">
            <w:pPr>
              <w:pStyle w:val="TableParagraph"/>
              <w:spacing w:before="0" w:line="276" w:lineRule="auto"/>
              <w:ind w:left="120"/>
              <w:rPr>
                <w:color w:val="767171"/>
                <w:sz w:val="24"/>
                <w:szCs w:val="24"/>
              </w:rPr>
            </w:pPr>
            <w:r w:rsidRPr="00B21210">
              <w:rPr>
                <w:color w:val="767171"/>
                <w:sz w:val="24"/>
                <w:szCs w:val="24"/>
              </w:rPr>
              <w:t>2.1.5 - Contribuciones a la Seguridad Social.</w:t>
            </w:r>
          </w:p>
        </w:tc>
        <w:tc>
          <w:tcPr>
            <w:tcW w:w="2126" w:type="dxa"/>
            <w:tcBorders>
              <w:top w:val="single" w:sz="12" w:space="0" w:color="auto"/>
              <w:left w:val="single" w:sz="12" w:space="0" w:color="auto"/>
              <w:bottom w:val="single" w:sz="12" w:space="0" w:color="auto"/>
              <w:right w:val="single" w:sz="12" w:space="0" w:color="auto"/>
            </w:tcBorders>
            <w:vAlign w:val="center"/>
          </w:tcPr>
          <w:p w14:paraId="72F18750" w14:textId="57A2C5C7" w:rsidR="00146341" w:rsidRPr="00B21210" w:rsidRDefault="0072039B" w:rsidP="002A4A73">
            <w:pPr>
              <w:pStyle w:val="TableParagraph"/>
              <w:spacing w:line="276" w:lineRule="auto"/>
              <w:ind w:right="69"/>
              <w:jc w:val="center"/>
              <w:rPr>
                <w:bCs/>
                <w:color w:val="767171"/>
                <w:sz w:val="24"/>
                <w:szCs w:val="24"/>
              </w:rPr>
            </w:pPr>
            <w:r w:rsidRPr="00B21210">
              <w:rPr>
                <w:bCs/>
                <w:color w:val="767171"/>
                <w:sz w:val="24"/>
                <w:szCs w:val="24"/>
              </w:rPr>
              <w:t>76,055,919.00</w:t>
            </w:r>
          </w:p>
        </w:tc>
        <w:tc>
          <w:tcPr>
            <w:tcW w:w="2127" w:type="dxa"/>
            <w:tcBorders>
              <w:top w:val="single" w:sz="12" w:space="0" w:color="auto"/>
              <w:left w:val="single" w:sz="12" w:space="0" w:color="auto"/>
              <w:bottom w:val="single" w:sz="12" w:space="0" w:color="auto"/>
              <w:right w:val="single" w:sz="12" w:space="0" w:color="auto"/>
            </w:tcBorders>
            <w:vAlign w:val="center"/>
          </w:tcPr>
          <w:p w14:paraId="36E0F9BB" w14:textId="15EB1580" w:rsidR="00146341" w:rsidRPr="00B21210" w:rsidRDefault="00660731" w:rsidP="002A4A73">
            <w:pPr>
              <w:pStyle w:val="TableParagraph"/>
              <w:spacing w:line="276" w:lineRule="auto"/>
              <w:ind w:right="69"/>
              <w:jc w:val="center"/>
              <w:rPr>
                <w:bCs/>
                <w:color w:val="767171"/>
                <w:sz w:val="24"/>
                <w:szCs w:val="24"/>
              </w:rPr>
            </w:pPr>
            <w:r w:rsidRPr="00B21210">
              <w:rPr>
                <w:bCs/>
                <w:color w:val="767171"/>
                <w:sz w:val="24"/>
                <w:szCs w:val="24"/>
              </w:rPr>
              <w:t>314,401.06</w:t>
            </w:r>
          </w:p>
        </w:tc>
        <w:tc>
          <w:tcPr>
            <w:tcW w:w="1916" w:type="dxa"/>
            <w:tcBorders>
              <w:top w:val="single" w:sz="12" w:space="0" w:color="auto"/>
              <w:left w:val="single" w:sz="12" w:space="0" w:color="auto"/>
              <w:bottom w:val="single" w:sz="12" w:space="0" w:color="auto"/>
              <w:right w:val="single" w:sz="12" w:space="0" w:color="auto"/>
            </w:tcBorders>
            <w:vAlign w:val="center"/>
          </w:tcPr>
          <w:p w14:paraId="6FD94389" w14:textId="6E743864" w:rsidR="00146341" w:rsidRPr="00B21210" w:rsidRDefault="00B50B84" w:rsidP="002A4A73">
            <w:pPr>
              <w:pStyle w:val="TableParagraph"/>
              <w:spacing w:before="0" w:line="276" w:lineRule="auto"/>
              <w:ind w:right="59"/>
              <w:jc w:val="center"/>
              <w:rPr>
                <w:bCs/>
                <w:color w:val="767171"/>
                <w:sz w:val="24"/>
                <w:szCs w:val="24"/>
              </w:rPr>
            </w:pPr>
            <w:r w:rsidRPr="00B21210">
              <w:rPr>
                <w:bCs/>
                <w:color w:val="767171"/>
                <w:sz w:val="24"/>
                <w:szCs w:val="24"/>
              </w:rPr>
              <w:t>69,649,894.58</w:t>
            </w:r>
          </w:p>
        </w:tc>
      </w:tr>
      <w:tr w:rsidR="00146341" w:rsidRPr="00B21210" w14:paraId="6E72EAB8" w14:textId="77777777" w:rsidTr="00965839">
        <w:trPr>
          <w:trHeight w:val="684"/>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2585277C" w14:textId="77777777" w:rsidR="00146341" w:rsidRPr="00B21210" w:rsidRDefault="00146341" w:rsidP="002A4A73">
            <w:pPr>
              <w:pStyle w:val="TableParagraph"/>
              <w:spacing w:line="276" w:lineRule="auto"/>
              <w:ind w:left="120"/>
              <w:rPr>
                <w:b/>
                <w:color w:val="767171"/>
                <w:sz w:val="24"/>
                <w:szCs w:val="24"/>
              </w:rPr>
            </w:pPr>
            <w:r w:rsidRPr="00B21210">
              <w:rPr>
                <w:b/>
                <w:color w:val="767171"/>
                <w:sz w:val="24"/>
                <w:szCs w:val="24"/>
              </w:rPr>
              <w:t>2.2 - Contratación de Servicios</w:t>
            </w:r>
          </w:p>
        </w:tc>
        <w:tc>
          <w:tcPr>
            <w:tcW w:w="2126" w:type="dxa"/>
            <w:tcBorders>
              <w:top w:val="single" w:sz="12" w:space="0" w:color="auto"/>
              <w:left w:val="single" w:sz="12" w:space="0" w:color="auto"/>
              <w:bottom w:val="single" w:sz="12" w:space="0" w:color="auto"/>
              <w:right w:val="single" w:sz="12" w:space="0" w:color="auto"/>
            </w:tcBorders>
            <w:vAlign w:val="center"/>
          </w:tcPr>
          <w:p w14:paraId="004884E9" w14:textId="2EA88620" w:rsidR="00146341" w:rsidRPr="00B21210" w:rsidRDefault="0072039B" w:rsidP="002A4A73">
            <w:pPr>
              <w:pStyle w:val="TableParagraph"/>
              <w:spacing w:line="276" w:lineRule="auto"/>
              <w:ind w:right="69"/>
              <w:jc w:val="center"/>
              <w:rPr>
                <w:b/>
                <w:color w:val="767171"/>
                <w:sz w:val="24"/>
                <w:szCs w:val="24"/>
              </w:rPr>
            </w:pPr>
            <w:r w:rsidRPr="00B21210">
              <w:rPr>
                <w:b/>
                <w:color w:val="767171"/>
                <w:sz w:val="24"/>
                <w:szCs w:val="24"/>
              </w:rPr>
              <w:t>58,572,009.00</w:t>
            </w:r>
          </w:p>
        </w:tc>
        <w:tc>
          <w:tcPr>
            <w:tcW w:w="2127" w:type="dxa"/>
            <w:tcBorders>
              <w:top w:val="single" w:sz="12" w:space="0" w:color="auto"/>
              <w:left w:val="single" w:sz="12" w:space="0" w:color="auto"/>
              <w:bottom w:val="single" w:sz="12" w:space="0" w:color="auto"/>
              <w:right w:val="single" w:sz="12" w:space="0" w:color="auto"/>
            </w:tcBorders>
            <w:vAlign w:val="center"/>
          </w:tcPr>
          <w:p w14:paraId="791F8F58" w14:textId="3057D703" w:rsidR="00146341" w:rsidRPr="00B21210" w:rsidRDefault="00660731" w:rsidP="002A4A73">
            <w:pPr>
              <w:pStyle w:val="TableParagraph"/>
              <w:spacing w:line="276" w:lineRule="auto"/>
              <w:ind w:right="69"/>
              <w:jc w:val="center"/>
              <w:rPr>
                <w:b/>
                <w:color w:val="767171"/>
                <w:sz w:val="24"/>
                <w:szCs w:val="24"/>
              </w:rPr>
            </w:pPr>
            <w:r w:rsidRPr="00B21210">
              <w:rPr>
                <w:b/>
                <w:color w:val="767171"/>
                <w:sz w:val="24"/>
                <w:szCs w:val="24"/>
              </w:rPr>
              <w:t>17,658,772.54</w:t>
            </w:r>
          </w:p>
        </w:tc>
        <w:tc>
          <w:tcPr>
            <w:tcW w:w="1916" w:type="dxa"/>
            <w:tcBorders>
              <w:top w:val="single" w:sz="12" w:space="0" w:color="auto"/>
              <w:left w:val="single" w:sz="12" w:space="0" w:color="auto"/>
              <w:bottom w:val="single" w:sz="12" w:space="0" w:color="auto"/>
              <w:right w:val="single" w:sz="12" w:space="0" w:color="auto"/>
            </w:tcBorders>
            <w:vAlign w:val="center"/>
          </w:tcPr>
          <w:p w14:paraId="4ACB25B8" w14:textId="4409DB15" w:rsidR="00146341" w:rsidRPr="00B21210" w:rsidRDefault="00B50B84" w:rsidP="002A4A73">
            <w:pPr>
              <w:pStyle w:val="TableParagraph"/>
              <w:spacing w:line="276" w:lineRule="auto"/>
              <w:ind w:right="76"/>
              <w:jc w:val="center"/>
              <w:rPr>
                <w:b/>
                <w:color w:val="767171"/>
                <w:sz w:val="24"/>
                <w:szCs w:val="24"/>
              </w:rPr>
            </w:pPr>
            <w:r w:rsidRPr="00B21210">
              <w:rPr>
                <w:b/>
                <w:color w:val="767171"/>
                <w:sz w:val="24"/>
                <w:szCs w:val="24"/>
              </w:rPr>
              <w:t>55,854,558.90</w:t>
            </w:r>
          </w:p>
        </w:tc>
      </w:tr>
      <w:tr w:rsidR="00146341" w:rsidRPr="00B21210" w14:paraId="49F32DBD" w14:textId="77777777" w:rsidTr="00965839">
        <w:trPr>
          <w:trHeight w:val="674"/>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49A37DBE" w14:textId="77777777" w:rsidR="00146341" w:rsidRPr="00B21210" w:rsidRDefault="00146341" w:rsidP="002A4A73">
            <w:pPr>
              <w:pStyle w:val="TableParagraph"/>
              <w:spacing w:line="276" w:lineRule="auto"/>
              <w:ind w:left="120"/>
              <w:rPr>
                <w:color w:val="767171"/>
                <w:sz w:val="24"/>
                <w:szCs w:val="24"/>
              </w:rPr>
            </w:pPr>
            <w:r w:rsidRPr="00B21210">
              <w:rPr>
                <w:color w:val="767171"/>
                <w:sz w:val="24"/>
                <w:szCs w:val="24"/>
              </w:rPr>
              <w:t>2.2.1 - Servicios Básicos.</w:t>
            </w:r>
          </w:p>
        </w:tc>
        <w:tc>
          <w:tcPr>
            <w:tcW w:w="2126" w:type="dxa"/>
            <w:tcBorders>
              <w:top w:val="single" w:sz="12" w:space="0" w:color="auto"/>
              <w:left w:val="single" w:sz="12" w:space="0" w:color="auto"/>
              <w:bottom w:val="single" w:sz="12" w:space="0" w:color="auto"/>
              <w:right w:val="single" w:sz="12" w:space="0" w:color="auto"/>
            </w:tcBorders>
            <w:vAlign w:val="center"/>
          </w:tcPr>
          <w:p w14:paraId="201BC741" w14:textId="0FE9E16A" w:rsidR="00146341" w:rsidRPr="00B21210" w:rsidRDefault="0072039B" w:rsidP="002A4A73">
            <w:pPr>
              <w:pStyle w:val="TableParagraph"/>
              <w:spacing w:line="276" w:lineRule="auto"/>
              <w:ind w:right="69"/>
              <w:jc w:val="center"/>
              <w:rPr>
                <w:bCs/>
                <w:color w:val="767171"/>
                <w:sz w:val="24"/>
                <w:szCs w:val="24"/>
              </w:rPr>
            </w:pPr>
            <w:r w:rsidRPr="00B21210">
              <w:rPr>
                <w:bCs/>
                <w:color w:val="767171"/>
                <w:sz w:val="24"/>
                <w:szCs w:val="24"/>
              </w:rPr>
              <w:t>19,988,000.00</w:t>
            </w:r>
          </w:p>
        </w:tc>
        <w:tc>
          <w:tcPr>
            <w:tcW w:w="2127" w:type="dxa"/>
            <w:tcBorders>
              <w:top w:val="single" w:sz="12" w:space="0" w:color="auto"/>
              <w:left w:val="single" w:sz="12" w:space="0" w:color="auto"/>
              <w:bottom w:val="single" w:sz="12" w:space="0" w:color="auto"/>
              <w:right w:val="single" w:sz="12" w:space="0" w:color="auto"/>
            </w:tcBorders>
            <w:vAlign w:val="center"/>
          </w:tcPr>
          <w:p w14:paraId="64B7CB4C" w14:textId="18D73153" w:rsidR="00146341" w:rsidRPr="00B21210" w:rsidRDefault="00EF7443" w:rsidP="002A4A73">
            <w:pPr>
              <w:pStyle w:val="TableParagraph"/>
              <w:spacing w:line="276" w:lineRule="auto"/>
              <w:ind w:right="69"/>
              <w:jc w:val="center"/>
              <w:rPr>
                <w:bCs/>
                <w:color w:val="767171"/>
                <w:sz w:val="24"/>
                <w:szCs w:val="24"/>
              </w:rPr>
            </w:pPr>
            <w:r w:rsidRPr="00B21210">
              <w:rPr>
                <w:bCs/>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79FF15C5" w14:textId="70919854" w:rsidR="00146341" w:rsidRPr="00B21210" w:rsidRDefault="00B50B84" w:rsidP="002A4A73">
            <w:pPr>
              <w:pStyle w:val="TableParagraph"/>
              <w:spacing w:line="276" w:lineRule="auto"/>
              <w:ind w:right="74"/>
              <w:jc w:val="center"/>
              <w:rPr>
                <w:bCs/>
                <w:color w:val="767171"/>
                <w:sz w:val="24"/>
                <w:szCs w:val="24"/>
              </w:rPr>
            </w:pPr>
            <w:r w:rsidRPr="00B21210">
              <w:rPr>
                <w:bCs/>
                <w:color w:val="767171"/>
                <w:sz w:val="24"/>
                <w:szCs w:val="24"/>
              </w:rPr>
              <w:t>17,961,115.85</w:t>
            </w:r>
          </w:p>
        </w:tc>
      </w:tr>
      <w:tr w:rsidR="00146341" w:rsidRPr="00B21210" w14:paraId="4AF4AFEC" w14:textId="77777777" w:rsidTr="00965839">
        <w:trPr>
          <w:trHeight w:val="963"/>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112E7937" w14:textId="77777777" w:rsidR="00146341" w:rsidRPr="00B21210" w:rsidRDefault="00146341" w:rsidP="002A4A73">
            <w:pPr>
              <w:pStyle w:val="TableParagraph"/>
              <w:spacing w:before="15" w:line="276" w:lineRule="auto"/>
              <w:ind w:left="120" w:right="136"/>
              <w:rPr>
                <w:color w:val="767171"/>
                <w:sz w:val="24"/>
                <w:szCs w:val="24"/>
              </w:rPr>
            </w:pPr>
            <w:r w:rsidRPr="00B21210">
              <w:rPr>
                <w:color w:val="767171"/>
                <w:sz w:val="24"/>
                <w:szCs w:val="24"/>
              </w:rPr>
              <w:t>2.2.2 - Publicidad, Impresión y</w:t>
            </w:r>
          </w:p>
          <w:p w14:paraId="3EECE662" w14:textId="77777777" w:rsidR="00146341" w:rsidRPr="00B21210" w:rsidRDefault="00146341" w:rsidP="002A4A73">
            <w:pPr>
              <w:pStyle w:val="TableParagraph"/>
              <w:spacing w:line="276" w:lineRule="auto"/>
              <w:ind w:left="120"/>
              <w:rPr>
                <w:color w:val="767171"/>
                <w:sz w:val="24"/>
                <w:szCs w:val="24"/>
              </w:rPr>
            </w:pPr>
            <w:r w:rsidRPr="00B21210">
              <w:rPr>
                <w:color w:val="767171"/>
                <w:sz w:val="24"/>
                <w:szCs w:val="24"/>
              </w:rPr>
              <w:t>Encuadernación.</w:t>
            </w:r>
          </w:p>
        </w:tc>
        <w:tc>
          <w:tcPr>
            <w:tcW w:w="2126" w:type="dxa"/>
            <w:tcBorders>
              <w:top w:val="single" w:sz="12" w:space="0" w:color="auto"/>
              <w:left w:val="single" w:sz="12" w:space="0" w:color="auto"/>
              <w:bottom w:val="single" w:sz="12" w:space="0" w:color="auto"/>
              <w:right w:val="single" w:sz="12" w:space="0" w:color="auto"/>
            </w:tcBorders>
            <w:vAlign w:val="center"/>
          </w:tcPr>
          <w:p w14:paraId="214F084F" w14:textId="7F5ED52F" w:rsidR="00146341" w:rsidRPr="00B21210" w:rsidRDefault="0072039B" w:rsidP="002A4A73">
            <w:pPr>
              <w:pStyle w:val="TableParagraph"/>
              <w:spacing w:line="276" w:lineRule="auto"/>
              <w:ind w:right="69"/>
              <w:jc w:val="center"/>
              <w:rPr>
                <w:bCs/>
                <w:color w:val="767171"/>
                <w:sz w:val="24"/>
                <w:szCs w:val="24"/>
              </w:rPr>
            </w:pPr>
            <w:r w:rsidRPr="00B21210">
              <w:rPr>
                <w:bCs/>
                <w:color w:val="767171"/>
                <w:sz w:val="24"/>
                <w:szCs w:val="24"/>
              </w:rPr>
              <w:t>2,398,125.00</w:t>
            </w:r>
          </w:p>
        </w:tc>
        <w:tc>
          <w:tcPr>
            <w:tcW w:w="2127" w:type="dxa"/>
            <w:tcBorders>
              <w:top w:val="single" w:sz="12" w:space="0" w:color="auto"/>
              <w:left w:val="single" w:sz="12" w:space="0" w:color="auto"/>
              <w:bottom w:val="single" w:sz="12" w:space="0" w:color="auto"/>
              <w:right w:val="single" w:sz="12" w:space="0" w:color="auto"/>
            </w:tcBorders>
            <w:vAlign w:val="center"/>
          </w:tcPr>
          <w:p w14:paraId="6FFE75D8" w14:textId="128BF99F" w:rsidR="00146341" w:rsidRPr="00B21210" w:rsidRDefault="00EF7443" w:rsidP="002A4A73">
            <w:pPr>
              <w:pStyle w:val="TableParagraph"/>
              <w:spacing w:line="276" w:lineRule="auto"/>
              <w:ind w:right="61"/>
              <w:jc w:val="center"/>
              <w:rPr>
                <w:bCs/>
                <w:color w:val="767171"/>
                <w:sz w:val="24"/>
                <w:szCs w:val="24"/>
              </w:rPr>
            </w:pPr>
            <w:r w:rsidRPr="00B21210">
              <w:rPr>
                <w:bCs/>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0FFBD3B0" w14:textId="013A878B" w:rsidR="00146341" w:rsidRPr="00B21210" w:rsidRDefault="00B50B84" w:rsidP="002A4A73">
            <w:pPr>
              <w:pStyle w:val="TableParagraph"/>
              <w:spacing w:line="276" w:lineRule="auto"/>
              <w:ind w:right="68"/>
              <w:jc w:val="center"/>
              <w:rPr>
                <w:bCs/>
                <w:color w:val="767171"/>
                <w:sz w:val="24"/>
                <w:szCs w:val="24"/>
              </w:rPr>
            </w:pPr>
            <w:r w:rsidRPr="00B21210">
              <w:rPr>
                <w:bCs/>
                <w:color w:val="767171"/>
                <w:sz w:val="24"/>
                <w:szCs w:val="24"/>
              </w:rPr>
              <w:t>1,288,675.14</w:t>
            </w:r>
          </w:p>
        </w:tc>
      </w:tr>
      <w:tr w:rsidR="00146341" w:rsidRPr="00B21210" w14:paraId="00F1CA3D" w14:textId="77777777" w:rsidTr="00965839">
        <w:trPr>
          <w:trHeight w:val="513"/>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280DD849" w14:textId="77777777" w:rsidR="00146341" w:rsidRPr="00B21210" w:rsidRDefault="00146341" w:rsidP="002A4A73">
            <w:pPr>
              <w:pStyle w:val="TableParagraph"/>
              <w:spacing w:before="5" w:line="276" w:lineRule="auto"/>
              <w:ind w:left="120"/>
              <w:rPr>
                <w:color w:val="767171"/>
                <w:sz w:val="24"/>
                <w:szCs w:val="24"/>
              </w:rPr>
            </w:pPr>
            <w:r w:rsidRPr="00B21210">
              <w:rPr>
                <w:color w:val="767171"/>
                <w:sz w:val="24"/>
                <w:szCs w:val="24"/>
              </w:rPr>
              <w:t>2.2.3 – Viáticos.</w:t>
            </w:r>
          </w:p>
        </w:tc>
        <w:tc>
          <w:tcPr>
            <w:tcW w:w="2126" w:type="dxa"/>
            <w:tcBorders>
              <w:top w:val="single" w:sz="12" w:space="0" w:color="auto"/>
              <w:left w:val="single" w:sz="12" w:space="0" w:color="auto"/>
              <w:bottom w:val="single" w:sz="12" w:space="0" w:color="auto"/>
              <w:right w:val="single" w:sz="12" w:space="0" w:color="auto"/>
            </w:tcBorders>
            <w:vAlign w:val="center"/>
          </w:tcPr>
          <w:p w14:paraId="362F4369" w14:textId="558DC8B7" w:rsidR="00146341" w:rsidRPr="00B21210" w:rsidRDefault="0072039B" w:rsidP="002A4A73">
            <w:pPr>
              <w:pStyle w:val="TableParagraph"/>
              <w:spacing w:line="276" w:lineRule="auto"/>
              <w:ind w:left="100" w:right="55"/>
              <w:jc w:val="center"/>
              <w:rPr>
                <w:color w:val="767171"/>
                <w:sz w:val="24"/>
                <w:szCs w:val="24"/>
              </w:rPr>
            </w:pPr>
            <w:r w:rsidRPr="00B21210">
              <w:rPr>
                <w:color w:val="767171"/>
                <w:sz w:val="24"/>
                <w:szCs w:val="24"/>
              </w:rPr>
              <w:t>10,000,000.00</w:t>
            </w:r>
          </w:p>
        </w:tc>
        <w:tc>
          <w:tcPr>
            <w:tcW w:w="2127" w:type="dxa"/>
            <w:tcBorders>
              <w:top w:val="single" w:sz="12" w:space="0" w:color="auto"/>
              <w:left w:val="single" w:sz="12" w:space="0" w:color="auto"/>
              <w:bottom w:val="single" w:sz="12" w:space="0" w:color="auto"/>
              <w:right w:val="single" w:sz="12" w:space="0" w:color="auto"/>
            </w:tcBorders>
            <w:vAlign w:val="center"/>
          </w:tcPr>
          <w:p w14:paraId="4E39D348" w14:textId="1EF412A5" w:rsidR="00146341" w:rsidRPr="00B21210" w:rsidRDefault="00EF7443"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1B6B5D94" w14:textId="430C02B3" w:rsidR="00146341" w:rsidRPr="00B21210" w:rsidRDefault="00B50B84" w:rsidP="002A4A73">
            <w:pPr>
              <w:pStyle w:val="TableParagraph"/>
              <w:spacing w:line="276" w:lineRule="auto"/>
              <w:ind w:left="100" w:right="55"/>
              <w:jc w:val="center"/>
              <w:rPr>
                <w:color w:val="767171"/>
                <w:sz w:val="24"/>
                <w:szCs w:val="24"/>
              </w:rPr>
            </w:pPr>
            <w:r w:rsidRPr="00B21210">
              <w:rPr>
                <w:color w:val="767171"/>
                <w:sz w:val="24"/>
                <w:szCs w:val="24"/>
              </w:rPr>
              <w:t>9,052,177.50</w:t>
            </w:r>
          </w:p>
        </w:tc>
      </w:tr>
      <w:tr w:rsidR="00146341" w:rsidRPr="00B21210" w14:paraId="54E6FAB9" w14:textId="77777777" w:rsidTr="00965839">
        <w:trPr>
          <w:trHeight w:val="606"/>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56E846F9" w14:textId="77777777" w:rsidR="00146341" w:rsidRPr="00B21210" w:rsidRDefault="00146341" w:rsidP="002A4A73">
            <w:pPr>
              <w:pStyle w:val="TableParagraph"/>
              <w:spacing w:before="18" w:line="276" w:lineRule="auto"/>
              <w:ind w:left="120"/>
              <w:rPr>
                <w:color w:val="767171"/>
                <w:sz w:val="24"/>
                <w:szCs w:val="24"/>
              </w:rPr>
            </w:pPr>
            <w:r w:rsidRPr="00B21210">
              <w:rPr>
                <w:color w:val="767171"/>
                <w:sz w:val="24"/>
                <w:szCs w:val="24"/>
              </w:rPr>
              <w:t>2.2.4 - Transporte y Almacenaje.</w:t>
            </w:r>
          </w:p>
        </w:tc>
        <w:tc>
          <w:tcPr>
            <w:tcW w:w="2126" w:type="dxa"/>
            <w:tcBorders>
              <w:top w:val="single" w:sz="12" w:space="0" w:color="auto"/>
              <w:left w:val="single" w:sz="12" w:space="0" w:color="auto"/>
              <w:bottom w:val="single" w:sz="12" w:space="0" w:color="auto"/>
              <w:right w:val="single" w:sz="12" w:space="0" w:color="auto"/>
            </w:tcBorders>
            <w:vAlign w:val="center"/>
          </w:tcPr>
          <w:p w14:paraId="27F79CDF" w14:textId="30DEB5E1" w:rsidR="00146341" w:rsidRPr="00B21210" w:rsidRDefault="0072039B" w:rsidP="002A4A73">
            <w:pPr>
              <w:pStyle w:val="TableParagraph"/>
              <w:spacing w:line="276" w:lineRule="auto"/>
              <w:ind w:left="100" w:right="55"/>
              <w:jc w:val="center"/>
              <w:rPr>
                <w:color w:val="767171"/>
                <w:sz w:val="24"/>
                <w:szCs w:val="24"/>
              </w:rPr>
            </w:pPr>
            <w:r w:rsidRPr="00B21210">
              <w:rPr>
                <w:color w:val="767171"/>
                <w:sz w:val="24"/>
                <w:szCs w:val="24"/>
              </w:rPr>
              <w:t>200,000.00</w:t>
            </w:r>
          </w:p>
        </w:tc>
        <w:tc>
          <w:tcPr>
            <w:tcW w:w="2127" w:type="dxa"/>
            <w:tcBorders>
              <w:top w:val="single" w:sz="12" w:space="0" w:color="auto"/>
              <w:left w:val="single" w:sz="12" w:space="0" w:color="auto"/>
              <w:bottom w:val="single" w:sz="12" w:space="0" w:color="auto"/>
              <w:right w:val="single" w:sz="12" w:space="0" w:color="auto"/>
            </w:tcBorders>
            <w:vAlign w:val="center"/>
          </w:tcPr>
          <w:p w14:paraId="6149D0DB" w14:textId="147BFB2B" w:rsidR="00146341" w:rsidRPr="00B21210" w:rsidRDefault="00EF7443"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67DE4416" w14:textId="06F92323" w:rsidR="00146341" w:rsidRPr="00B21210" w:rsidRDefault="00B50B84" w:rsidP="002A4A73">
            <w:pPr>
              <w:pStyle w:val="TableParagraph"/>
              <w:spacing w:line="276" w:lineRule="auto"/>
              <w:ind w:left="100" w:right="55"/>
              <w:jc w:val="center"/>
              <w:rPr>
                <w:color w:val="767171"/>
                <w:sz w:val="24"/>
                <w:szCs w:val="24"/>
              </w:rPr>
            </w:pPr>
            <w:r w:rsidRPr="00B21210">
              <w:rPr>
                <w:color w:val="767171"/>
                <w:sz w:val="24"/>
                <w:szCs w:val="24"/>
              </w:rPr>
              <w:t>15,660.00</w:t>
            </w:r>
          </w:p>
        </w:tc>
      </w:tr>
      <w:tr w:rsidR="00146341" w:rsidRPr="00B21210" w14:paraId="4A2EC720" w14:textId="77777777" w:rsidTr="00965839">
        <w:trPr>
          <w:trHeight w:val="662"/>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3C2D7947" w14:textId="77777777" w:rsidR="00146341" w:rsidRPr="00B21210" w:rsidRDefault="00146341" w:rsidP="002A4A73">
            <w:pPr>
              <w:pStyle w:val="TableParagraph"/>
              <w:spacing w:before="2" w:line="276" w:lineRule="auto"/>
              <w:ind w:left="120"/>
              <w:rPr>
                <w:color w:val="767171"/>
                <w:sz w:val="24"/>
                <w:szCs w:val="24"/>
              </w:rPr>
            </w:pPr>
            <w:r w:rsidRPr="00B21210">
              <w:rPr>
                <w:color w:val="767171"/>
                <w:sz w:val="24"/>
                <w:szCs w:val="24"/>
              </w:rPr>
              <w:t>2.2.5 - Alquileres y Rentas.</w:t>
            </w:r>
          </w:p>
        </w:tc>
        <w:tc>
          <w:tcPr>
            <w:tcW w:w="2126" w:type="dxa"/>
            <w:tcBorders>
              <w:top w:val="single" w:sz="12" w:space="0" w:color="auto"/>
              <w:left w:val="single" w:sz="12" w:space="0" w:color="auto"/>
              <w:bottom w:val="single" w:sz="12" w:space="0" w:color="auto"/>
              <w:right w:val="single" w:sz="12" w:space="0" w:color="auto"/>
            </w:tcBorders>
            <w:vAlign w:val="center"/>
          </w:tcPr>
          <w:p w14:paraId="37926C1D" w14:textId="6F1EFF2A" w:rsidR="00146341" w:rsidRPr="00B21210" w:rsidRDefault="0072039B" w:rsidP="002A4A73">
            <w:pPr>
              <w:pStyle w:val="TableParagraph"/>
              <w:spacing w:line="276" w:lineRule="auto"/>
              <w:ind w:left="100" w:right="55"/>
              <w:jc w:val="center"/>
              <w:rPr>
                <w:color w:val="767171"/>
                <w:sz w:val="24"/>
                <w:szCs w:val="24"/>
              </w:rPr>
            </w:pPr>
            <w:r w:rsidRPr="00B21210">
              <w:rPr>
                <w:color w:val="767171"/>
                <w:sz w:val="24"/>
                <w:szCs w:val="24"/>
              </w:rPr>
              <w:t>1,300,000.00</w:t>
            </w:r>
          </w:p>
        </w:tc>
        <w:tc>
          <w:tcPr>
            <w:tcW w:w="2127" w:type="dxa"/>
            <w:tcBorders>
              <w:top w:val="single" w:sz="12" w:space="0" w:color="auto"/>
              <w:left w:val="single" w:sz="12" w:space="0" w:color="auto"/>
              <w:bottom w:val="single" w:sz="12" w:space="0" w:color="auto"/>
              <w:right w:val="single" w:sz="12" w:space="0" w:color="auto"/>
            </w:tcBorders>
            <w:vAlign w:val="center"/>
          </w:tcPr>
          <w:p w14:paraId="074A6DC7" w14:textId="39F8ED3D"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158,772.54</w:t>
            </w:r>
          </w:p>
        </w:tc>
        <w:tc>
          <w:tcPr>
            <w:tcW w:w="1916" w:type="dxa"/>
            <w:tcBorders>
              <w:top w:val="single" w:sz="12" w:space="0" w:color="auto"/>
              <w:left w:val="single" w:sz="12" w:space="0" w:color="auto"/>
              <w:bottom w:val="single" w:sz="12" w:space="0" w:color="auto"/>
              <w:right w:val="single" w:sz="12" w:space="0" w:color="auto"/>
            </w:tcBorders>
            <w:vAlign w:val="center"/>
          </w:tcPr>
          <w:p w14:paraId="4D622B95" w14:textId="483E0E38" w:rsidR="00146341" w:rsidRPr="00B21210" w:rsidRDefault="00B50B84" w:rsidP="002A4A73">
            <w:pPr>
              <w:pStyle w:val="TableParagraph"/>
              <w:spacing w:line="276" w:lineRule="auto"/>
              <w:ind w:left="100" w:right="55"/>
              <w:jc w:val="center"/>
              <w:rPr>
                <w:color w:val="767171"/>
                <w:sz w:val="24"/>
                <w:szCs w:val="24"/>
              </w:rPr>
            </w:pPr>
            <w:r w:rsidRPr="00B21210">
              <w:rPr>
                <w:color w:val="767171"/>
                <w:sz w:val="24"/>
                <w:szCs w:val="24"/>
              </w:rPr>
              <w:t>578,632.54</w:t>
            </w:r>
          </w:p>
        </w:tc>
      </w:tr>
      <w:tr w:rsidR="00146341" w:rsidRPr="00B21210" w14:paraId="10E3DDCA" w14:textId="77777777" w:rsidTr="00965839">
        <w:trPr>
          <w:trHeight w:val="471"/>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7F99E1D9" w14:textId="77777777" w:rsidR="00146341" w:rsidRPr="00B21210" w:rsidRDefault="00146341" w:rsidP="002A4A73">
            <w:pPr>
              <w:pStyle w:val="TableParagraph"/>
              <w:spacing w:line="276" w:lineRule="auto"/>
              <w:ind w:left="120"/>
              <w:rPr>
                <w:color w:val="767171"/>
                <w:sz w:val="24"/>
                <w:szCs w:val="24"/>
              </w:rPr>
            </w:pPr>
            <w:r w:rsidRPr="00B21210">
              <w:rPr>
                <w:color w:val="767171"/>
                <w:sz w:val="24"/>
                <w:szCs w:val="24"/>
              </w:rPr>
              <w:lastRenderedPageBreak/>
              <w:t>2.2.6 – Seguros.</w:t>
            </w:r>
          </w:p>
        </w:tc>
        <w:tc>
          <w:tcPr>
            <w:tcW w:w="2126" w:type="dxa"/>
            <w:tcBorders>
              <w:top w:val="single" w:sz="12" w:space="0" w:color="auto"/>
              <w:left w:val="single" w:sz="12" w:space="0" w:color="auto"/>
              <w:bottom w:val="single" w:sz="12" w:space="0" w:color="auto"/>
              <w:right w:val="single" w:sz="12" w:space="0" w:color="auto"/>
            </w:tcBorders>
            <w:vAlign w:val="center"/>
          </w:tcPr>
          <w:p w14:paraId="4D7A501F" w14:textId="32187485" w:rsidR="00146341" w:rsidRPr="00B21210" w:rsidRDefault="0072039B" w:rsidP="002A4A73">
            <w:pPr>
              <w:pStyle w:val="TableParagraph"/>
              <w:spacing w:line="276" w:lineRule="auto"/>
              <w:ind w:left="100" w:right="55"/>
              <w:jc w:val="center"/>
              <w:rPr>
                <w:color w:val="767171"/>
                <w:sz w:val="24"/>
                <w:szCs w:val="24"/>
              </w:rPr>
            </w:pPr>
            <w:r w:rsidRPr="00B21210">
              <w:rPr>
                <w:color w:val="767171"/>
                <w:sz w:val="24"/>
                <w:szCs w:val="24"/>
              </w:rPr>
              <w:t>14,840,000.00</w:t>
            </w:r>
          </w:p>
        </w:tc>
        <w:tc>
          <w:tcPr>
            <w:tcW w:w="2127" w:type="dxa"/>
            <w:tcBorders>
              <w:top w:val="single" w:sz="12" w:space="0" w:color="auto"/>
              <w:left w:val="single" w:sz="12" w:space="0" w:color="auto"/>
              <w:bottom w:val="single" w:sz="12" w:space="0" w:color="auto"/>
              <w:right w:val="single" w:sz="12" w:space="0" w:color="auto"/>
            </w:tcBorders>
            <w:vAlign w:val="center"/>
          </w:tcPr>
          <w:p w14:paraId="68608CB3" w14:textId="1D500CC9" w:rsidR="00146341" w:rsidRPr="00B21210" w:rsidRDefault="00660731" w:rsidP="002A4A73">
            <w:pPr>
              <w:pStyle w:val="TableParagraph"/>
              <w:spacing w:line="276" w:lineRule="auto"/>
              <w:ind w:left="100" w:right="55"/>
              <w:jc w:val="center"/>
              <w:rPr>
                <w:color w:val="767171"/>
                <w:sz w:val="24"/>
                <w:szCs w:val="24"/>
              </w:rPr>
            </w:pPr>
            <w:r w:rsidRPr="00B21210">
              <w:rPr>
                <w:color w:val="767171"/>
                <w:sz w:val="24"/>
                <w:szCs w:val="24"/>
              </w:rPr>
              <w:t>6,079,208.09</w:t>
            </w:r>
          </w:p>
        </w:tc>
        <w:tc>
          <w:tcPr>
            <w:tcW w:w="1916" w:type="dxa"/>
            <w:tcBorders>
              <w:top w:val="single" w:sz="12" w:space="0" w:color="auto"/>
              <w:left w:val="single" w:sz="12" w:space="0" w:color="auto"/>
              <w:bottom w:val="single" w:sz="12" w:space="0" w:color="auto"/>
              <w:right w:val="single" w:sz="12" w:space="0" w:color="auto"/>
            </w:tcBorders>
            <w:vAlign w:val="center"/>
          </w:tcPr>
          <w:p w14:paraId="5B02AE41" w14:textId="347F462C" w:rsidR="00146341" w:rsidRPr="00B21210" w:rsidRDefault="00B50B84" w:rsidP="002A4A73">
            <w:pPr>
              <w:pStyle w:val="TableParagraph"/>
              <w:spacing w:line="276" w:lineRule="auto"/>
              <w:ind w:left="100" w:right="55"/>
              <w:jc w:val="center"/>
              <w:rPr>
                <w:color w:val="767171"/>
                <w:sz w:val="24"/>
                <w:szCs w:val="24"/>
              </w:rPr>
            </w:pPr>
            <w:r w:rsidRPr="00B21210">
              <w:rPr>
                <w:color w:val="767171"/>
                <w:sz w:val="24"/>
                <w:szCs w:val="24"/>
              </w:rPr>
              <w:t>19,492,328.63</w:t>
            </w:r>
          </w:p>
        </w:tc>
      </w:tr>
      <w:tr w:rsidR="00146341" w:rsidRPr="00B21210" w14:paraId="65EFFA3E" w14:textId="77777777" w:rsidTr="00965839">
        <w:trPr>
          <w:trHeight w:val="1830"/>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10C0509F" w14:textId="77777777" w:rsidR="00146341" w:rsidRPr="00B21210" w:rsidRDefault="00146341" w:rsidP="002A4A73">
            <w:pPr>
              <w:pStyle w:val="TableParagraph"/>
              <w:spacing w:before="5" w:line="276" w:lineRule="auto"/>
              <w:ind w:left="120"/>
              <w:rPr>
                <w:color w:val="767171"/>
                <w:sz w:val="24"/>
                <w:szCs w:val="24"/>
              </w:rPr>
            </w:pPr>
            <w:r w:rsidRPr="00B21210">
              <w:rPr>
                <w:color w:val="767171"/>
                <w:sz w:val="24"/>
                <w:szCs w:val="24"/>
              </w:rPr>
              <w:t>2.2.7 - Servicios de Conservación,</w:t>
            </w:r>
          </w:p>
          <w:p w14:paraId="3CE1AD1E" w14:textId="77777777" w:rsidR="00146341" w:rsidRPr="00B21210" w:rsidRDefault="00146341" w:rsidP="002A4A73">
            <w:pPr>
              <w:pStyle w:val="TableParagraph"/>
              <w:spacing w:before="13" w:line="276" w:lineRule="auto"/>
              <w:ind w:left="120"/>
              <w:rPr>
                <w:color w:val="767171"/>
                <w:sz w:val="24"/>
                <w:szCs w:val="24"/>
              </w:rPr>
            </w:pPr>
            <w:r w:rsidRPr="00B21210">
              <w:rPr>
                <w:color w:val="767171"/>
                <w:sz w:val="24"/>
                <w:szCs w:val="24"/>
              </w:rPr>
              <w:t>Reparaciones Menores e Instalaciones Temporales.</w:t>
            </w:r>
          </w:p>
        </w:tc>
        <w:tc>
          <w:tcPr>
            <w:tcW w:w="2126" w:type="dxa"/>
            <w:tcBorders>
              <w:top w:val="single" w:sz="12" w:space="0" w:color="auto"/>
              <w:left w:val="single" w:sz="12" w:space="0" w:color="auto"/>
              <w:bottom w:val="single" w:sz="12" w:space="0" w:color="auto"/>
              <w:right w:val="single" w:sz="12" w:space="0" w:color="auto"/>
            </w:tcBorders>
            <w:vAlign w:val="center"/>
          </w:tcPr>
          <w:p w14:paraId="38BB2B12" w14:textId="3D8E41EF" w:rsidR="00146341" w:rsidRPr="00B21210" w:rsidRDefault="0072039B" w:rsidP="002A4A73">
            <w:pPr>
              <w:pStyle w:val="TableParagraph"/>
              <w:spacing w:line="276" w:lineRule="auto"/>
              <w:ind w:left="100" w:right="55"/>
              <w:jc w:val="center"/>
              <w:rPr>
                <w:color w:val="767171"/>
                <w:sz w:val="24"/>
                <w:szCs w:val="24"/>
              </w:rPr>
            </w:pPr>
            <w:r w:rsidRPr="00B21210">
              <w:rPr>
                <w:color w:val="767171"/>
                <w:sz w:val="24"/>
                <w:szCs w:val="24"/>
              </w:rPr>
              <w:t>2,607,000.00</w:t>
            </w:r>
          </w:p>
        </w:tc>
        <w:tc>
          <w:tcPr>
            <w:tcW w:w="2127" w:type="dxa"/>
            <w:tcBorders>
              <w:top w:val="single" w:sz="12" w:space="0" w:color="auto"/>
              <w:left w:val="single" w:sz="12" w:space="0" w:color="auto"/>
              <w:bottom w:val="single" w:sz="12" w:space="0" w:color="auto"/>
              <w:right w:val="single" w:sz="12" w:space="0" w:color="auto"/>
            </w:tcBorders>
            <w:vAlign w:val="center"/>
          </w:tcPr>
          <w:p w14:paraId="7F701CD7" w14:textId="000FE263" w:rsidR="00146341" w:rsidRPr="00B21210" w:rsidRDefault="00660731" w:rsidP="002A4A73">
            <w:pPr>
              <w:pStyle w:val="TableParagraph"/>
              <w:spacing w:line="276" w:lineRule="auto"/>
              <w:ind w:left="100" w:right="55"/>
              <w:jc w:val="center"/>
              <w:rPr>
                <w:color w:val="767171"/>
                <w:sz w:val="24"/>
                <w:szCs w:val="24"/>
              </w:rPr>
            </w:pPr>
            <w:r w:rsidRPr="00B21210">
              <w:rPr>
                <w:color w:val="767171"/>
                <w:sz w:val="24"/>
                <w:szCs w:val="24"/>
              </w:rPr>
              <w:t>11,420,791.91</w:t>
            </w:r>
          </w:p>
        </w:tc>
        <w:tc>
          <w:tcPr>
            <w:tcW w:w="1916" w:type="dxa"/>
            <w:tcBorders>
              <w:top w:val="single" w:sz="12" w:space="0" w:color="auto"/>
              <w:left w:val="single" w:sz="12" w:space="0" w:color="auto"/>
              <w:bottom w:val="single" w:sz="12" w:space="0" w:color="auto"/>
              <w:right w:val="single" w:sz="12" w:space="0" w:color="auto"/>
            </w:tcBorders>
            <w:vAlign w:val="center"/>
          </w:tcPr>
          <w:p w14:paraId="0B0F5301" w14:textId="04D737C8" w:rsidR="00146341" w:rsidRPr="00B21210" w:rsidRDefault="00FC6395" w:rsidP="002A4A73">
            <w:pPr>
              <w:pStyle w:val="TableParagraph"/>
              <w:spacing w:line="276" w:lineRule="auto"/>
              <w:ind w:left="100" w:right="55"/>
              <w:jc w:val="center"/>
              <w:rPr>
                <w:color w:val="767171"/>
                <w:sz w:val="24"/>
                <w:szCs w:val="24"/>
              </w:rPr>
            </w:pPr>
            <w:r w:rsidRPr="00B21210">
              <w:rPr>
                <w:color w:val="767171"/>
                <w:sz w:val="24"/>
                <w:szCs w:val="24"/>
              </w:rPr>
              <w:t>4,227,538.65</w:t>
            </w:r>
          </w:p>
        </w:tc>
      </w:tr>
      <w:tr w:rsidR="00146341" w:rsidRPr="00B21210" w14:paraId="4325A05B" w14:textId="77777777" w:rsidTr="00965839">
        <w:trPr>
          <w:trHeight w:val="1525"/>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42601528" w14:textId="77777777" w:rsidR="00146341" w:rsidRPr="00B21210" w:rsidRDefault="00146341" w:rsidP="002A4A73">
            <w:pPr>
              <w:pStyle w:val="TableParagraph"/>
              <w:spacing w:before="2" w:line="276" w:lineRule="auto"/>
              <w:ind w:left="120"/>
              <w:rPr>
                <w:color w:val="767171"/>
                <w:sz w:val="24"/>
                <w:szCs w:val="24"/>
              </w:rPr>
            </w:pPr>
            <w:r w:rsidRPr="00B21210">
              <w:rPr>
                <w:color w:val="767171"/>
                <w:sz w:val="24"/>
                <w:szCs w:val="24"/>
              </w:rPr>
              <w:t>2.2.8 - Otros Servicios no Incluidos en Conceptos Anteriores.</w:t>
            </w:r>
          </w:p>
        </w:tc>
        <w:tc>
          <w:tcPr>
            <w:tcW w:w="2126" w:type="dxa"/>
            <w:tcBorders>
              <w:top w:val="single" w:sz="12" w:space="0" w:color="auto"/>
              <w:left w:val="single" w:sz="12" w:space="0" w:color="auto"/>
              <w:bottom w:val="single" w:sz="12" w:space="0" w:color="auto"/>
              <w:right w:val="single" w:sz="12" w:space="0" w:color="auto"/>
            </w:tcBorders>
            <w:vAlign w:val="center"/>
          </w:tcPr>
          <w:p w14:paraId="7B188A4D" w14:textId="075D4E1F" w:rsidR="00146341" w:rsidRPr="00B21210" w:rsidRDefault="0072039B" w:rsidP="002A4A73">
            <w:pPr>
              <w:pStyle w:val="TableParagraph"/>
              <w:spacing w:line="276" w:lineRule="auto"/>
              <w:ind w:left="100" w:right="55"/>
              <w:jc w:val="center"/>
              <w:rPr>
                <w:color w:val="767171"/>
                <w:sz w:val="24"/>
                <w:szCs w:val="24"/>
              </w:rPr>
            </w:pPr>
            <w:r w:rsidRPr="00B21210">
              <w:rPr>
                <w:color w:val="767171"/>
                <w:sz w:val="24"/>
                <w:szCs w:val="24"/>
              </w:rPr>
              <w:t>4,060,000.00</w:t>
            </w:r>
          </w:p>
        </w:tc>
        <w:tc>
          <w:tcPr>
            <w:tcW w:w="2127" w:type="dxa"/>
            <w:tcBorders>
              <w:top w:val="single" w:sz="12" w:space="0" w:color="auto"/>
              <w:left w:val="single" w:sz="12" w:space="0" w:color="auto"/>
              <w:bottom w:val="single" w:sz="12" w:space="0" w:color="auto"/>
              <w:right w:val="single" w:sz="12" w:space="0" w:color="auto"/>
            </w:tcBorders>
            <w:vAlign w:val="center"/>
          </w:tcPr>
          <w:p w14:paraId="777EA5F4" w14:textId="7BEDE1E8"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50B176C1" w14:textId="17F47658" w:rsidR="00146341" w:rsidRPr="00B21210" w:rsidRDefault="00FC6395" w:rsidP="002A4A73">
            <w:pPr>
              <w:pStyle w:val="TableParagraph"/>
              <w:spacing w:line="276" w:lineRule="auto"/>
              <w:ind w:left="100" w:right="55"/>
              <w:jc w:val="center"/>
              <w:rPr>
                <w:color w:val="767171"/>
                <w:sz w:val="24"/>
                <w:szCs w:val="24"/>
              </w:rPr>
            </w:pPr>
            <w:r w:rsidRPr="00B21210">
              <w:rPr>
                <w:color w:val="767171"/>
                <w:sz w:val="24"/>
                <w:szCs w:val="24"/>
              </w:rPr>
              <w:t>1,990,430.59</w:t>
            </w:r>
          </w:p>
        </w:tc>
      </w:tr>
      <w:tr w:rsidR="00146341" w:rsidRPr="00B21210" w14:paraId="7C476263" w14:textId="77777777" w:rsidTr="00965839">
        <w:trPr>
          <w:trHeight w:val="952"/>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15859F86" w14:textId="77777777" w:rsidR="00146341" w:rsidRPr="00B21210" w:rsidRDefault="00146341" w:rsidP="002A4A73">
            <w:pPr>
              <w:pStyle w:val="TableParagraph"/>
              <w:spacing w:line="276" w:lineRule="auto"/>
              <w:ind w:left="120" w:right="59"/>
              <w:rPr>
                <w:color w:val="767171"/>
                <w:sz w:val="24"/>
                <w:szCs w:val="24"/>
              </w:rPr>
            </w:pPr>
            <w:r w:rsidRPr="00B21210">
              <w:rPr>
                <w:color w:val="767171"/>
                <w:sz w:val="24"/>
                <w:szCs w:val="24"/>
              </w:rPr>
              <w:t>2.2.9 - Otras Contrataciones de Servicios.</w:t>
            </w:r>
          </w:p>
        </w:tc>
        <w:tc>
          <w:tcPr>
            <w:tcW w:w="2126" w:type="dxa"/>
            <w:tcBorders>
              <w:top w:val="single" w:sz="12" w:space="0" w:color="auto"/>
              <w:left w:val="single" w:sz="12" w:space="0" w:color="auto"/>
              <w:bottom w:val="single" w:sz="12" w:space="0" w:color="auto"/>
              <w:right w:val="single" w:sz="12" w:space="0" w:color="auto"/>
            </w:tcBorders>
            <w:vAlign w:val="center"/>
          </w:tcPr>
          <w:p w14:paraId="424590B3" w14:textId="09491874" w:rsidR="00146341" w:rsidRPr="00B21210" w:rsidRDefault="0072039B" w:rsidP="002A4A73">
            <w:pPr>
              <w:pStyle w:val="TableParagraph"/>
              <w:spacing w:line="276" w:lineRule="auto"/>
              <w:ind w:left="100" w:right="55"/>
              <w:jc w:val="center"/>
              <w:rPr>
                <w:color w:val="767171"/>
                <w:sz w:val="24"/>
                <w:szCs w:val="24"/>
              </w:rPr>
            </w:pPr>
            <w:r w:rsidRPr="00B21210">
              <w:rPr>
                <w:color w:val="767171"/>
                <w:sz w:val="24"/>
                <w:szCs w:val="24"/>
              </w:rPr>
              <w:t>3,178,884.00</w:t>
            </w:r>
          </w:p>
        </w:tc>
        <w:tc>
          <w:tcPr>
            <w:tcW w:w="2127" w:type="dxa"/>
            <w:tcBorders>
              <w:top w:val="single" w:sz="12" w:space="0" w:color="auto"/>
              <w:left w:val="single" w:sz="12" w:space="0" w:color="auto"/>
              <w:bottom w:val="single" w:sz="12" w:space="0" w:color="auto"/>
              <w:right w:val="single" w:sz="12" w:space="0" w:color="auto"/>
            </w:tcBorders>
            <w:vAlign w:val="center"/>
          </w:tcPr>
          <w:p w14:paraId="01CD05A3" w14:textId="70006AB4"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315DF331" w14:textId="628C3222" w:rsidR="00146341" w:rsidRPr="00B21210" w:rsidRDefault="00FC6395" w:rsidP="002A4A73">
            <w:pPr>
              <w:pStyle w:val="TableParagraph"/>
              <w:spacing w:line="276" w:lineRule="auto"/>
              <w:ind w:left="100" w:right="55"/>
              <w:jc w:val="center"/>
              <w:rPr>
                <w:color w:val="767171"/>
                <w:sz w:val="24"/>
                <w:szCs w:val="24"/>
              </w:rPr>
            </w:pPr>
            <w:r w:rsidRPr="00B21210">
              <w:rPr>
                <w:color w:val="767171"/>
                <w:sz w:val="24"/>
                <w:szCs w:val="24"/>
              </w:rPr>
              <w:t>1,248,000.00</w:t>
            </w:r>
          </w:p>
        </w:tc>
      </w:tr>
      <w:tr w:rsidR="00146341" w:rsidRPr="00B21210" w14:paraId="7FDB7BA4" w14:textId="77777777" w:rsidTr="00965839">
        <w:trPr>
          <w:trHeight w:val="696"/>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59965AA9" w14:textId="77777777" w:rsidR="00146341" w:rsidRPr="00B21210" w:rsidRDefault="00146341" w:rsidP="002A4A73">
            <w:pPr>
              <w:pStyle w:val="TableParagraph"/>
              <w:spacing w:line="276" w:lineRule="auto"/>
              <w:ind w:left="120"/>
              <w:rPr>
                <w:b/>
                <w:color w:val="767171"/>
                <w:sz w:val="24"/>
                <w:szCs w:val="24"/>
              </w:rPr>
            </w:pPr>
            <w:r w:rsidRPr="00B21210">
              <w:rPr>
                <w:b/>
                <w:color w:val="767171"/>
                <w:sz w:val="24"/>
                <w:szCs w:val="24"/>
              </w:rPr>
              <w:t>2.3 - Materiales y Suministros</w:t>
            </w:r>
          </w:p>
        </w:tc>
        <w:tc>
          <w:tcPr>
            <w:tcW w:w="2126" w:type="dxa"/>
            <w:tcBorders>
              <w:top w:val="single" w:sz="12" w:space="0" w:color="auto"/>
              <w:left w:val="single" w:sz="12" w:space="0" w:color="auto"/>
              <w:bottom w:val="single" w:sz="12" w:space="0" w:color="auto"/>
              <w:right w:val="single" w:sz="12" w:space="0" w:color="auto"/>
            </w:tcBorders>
            <w:vAlign w:val="center"/>
          </w:tcPr>
          <w:p w14:paraId="7820F868" w14:textId="55947DA4" w:rsidR="00146341" w:rsidRPr="00B21210" w:rsidRDefault="001346D1" w:rsidP="002A4A73">
            <w:pPr>
              <w:pStyle w:val="TableParagraph"/>
              <w:spacing w:line="276" w:lineRule="auto"/>
              <w:ind w:left="100" w:right="55"/>
              <w:jc w:val="center"/>
              <w:rPr>
                <w:b/>
                <w:bCs/>
                <w:color w:val="767171"/>
                <w:sz w:val="24"/>
                <w:szCs w:val="24"/>
              </w:rPr>
            </w:pPr>
            <w:r w:rsidRPr="00B21210">
              <w:rPr>
                <w:b/>
                <w:bCs/>
                <w:color w:val="767171"/>
                <w:sz w:val="24"/>
                <w:szCs w:val="24"/>
              </w:rPr>
              <w:t>40,820,686.00</w:t>
            </w:r>
          </w:p>
        </w:tc>
        <w:tc>
          <w:tcPr>
            <w:tcW w:w="2127" w:type="dxa"/>
            <w:tcBorders>
              <w:top w:val="single" w:sz="12" w:space="0" w:color="auto"/>
              <w:left w:val="single" w:sz="12" w:space="0" w:color="auto"/>
              <w:bottom w:val="single" w:sz="12" w:space="0" w:color="auto"/>
              <w:right w:val="single" w:sz="12" w:space="0" w:color="auto"/>
            </w:tcBorders>
            <w:vAlign w:val="center"/>
          </w:tcPr>
          <w:p w14:paraId="23E6A704" w14:textId="45065E02" w:rsidR="00146341" w:rsidRPr="00B21210" w:rsidRDefault="00D74AD7" w:rsidP="002A4A73">
            <w:pPr>
              <w:pStyle w:val="TableParagraph"/>
              <w:spacing w:line="276" w:lineRule="auto"/>
              <w:ind w:left="100" w:right="55"/>
              <w:jc w:val="center"/>
              <w:rPr>
                <w:b/>
                <w:bCs/>
                <w:color w:val="767171"/>
                <w:sz w:val="24"/>
                <w:szCs w:val="24"/>
              </w:rPr>
            </w:pPr>
            <w:r w:rsidRPr="00B21210">
              <w:rPr>
                <w:b/>
                <w:bCs/>
                <w:color w:val="767171"/>
                <w:sz w:val="24"/>
                <w:szCs w:val="24"/>
              </w:rPr>
              <w:t>373,240.45</w:t>
            </w:r>
          </w:p>
        </w:tc>
        <w:tc>
          <w:tcPr>
            <w:tcW w:w="1916" w:type="dxa"/>
            <w:tcBorders>
              <w:top w:val="single" w:sz="12" w:space="0" w:color="auto"/>
              <w:left w:val="single" w:sz="12" w:space="0" w:color="auto"/>
              <w:bottom w:val="single" w:sz="12" w:space="0" w:color="auto"/>
              <w:right w:val="single" w:sz="12" w:space="0" w:color="auto"/>
            </w:tcBorders>
            <w:vAlign w:val="center"/>
          </w:tcPr>
          <w:p w14:paraId="62A21A65" w14:textId="66EB8152" w:rsidR="00146341" w:rsidRPr="00B21210" w:rsidRDefault="00FC6395" w:rsidP="002A4A73">
            <w:pPr>
              <w:pStyle w:val="TableParagraph"/>
              <w:spacing w:line="276" w:lineRule="auto"/>
              <w:ind w:left="100" w:right="55"/>
              <w:jc w:val="center"/>
              <w:rPr>
                <w:b/>
                <w:bCs/>
                <w:color w:val="767171"/>
                <w:sz w:val="24"/>
                <w:szCs w:val="24"/>
              </w:rPr>
            </w:pPr>
            <w:r w:rsidRPr="00B21210">
              <w:rPr>
                <w:b/>
                <w:bCs/>
                <w:color w:val="767171"/>
                <w:sz w:val="24"/>
                <w:szCs w:val="24"/>
              </w:rPr>
              <w:t>22,032,842.43</w:t>
            </w:r>
          </w:p>
        </w:tc>
      </w:tr>
      <w:tr w:rsidR="00146341" w:rsidRPr="00B21210" w14:paraId="688A65CB" w14:textId="77777777" w:rsidTr="00965839">
        <w:trPr>
          <w:trHeight w:val="820"/>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22233273" w14:textId="77777777" w:rsidR="00146341" w:rsidRPr="00B21210" w:rsidRDefault="00146341" w:rsidP="002A4A73">
            <w:pPr>
              <w:pStyle w:val="TableParagraph"/>
              <w:spacing w:before="0" w:line="276" w:lineRule="auto"/>
              <w:ind w:left="120"/>
              <w:rPr>
                <w:color w:val="767171"/>
                <w:sz w:val="24"/>
                <w:szCs w:val="24"/>
              </w:rPr>
            </w:pPr>
            <w:r w:rsidRPr="00B21210">
              <w:rPr>
                <w:color w:val="767171"/>
                <w:sz w:val="24"/>
                <w:szCs w:val="24"/>
              </w:rPr>
              <w:t>2.3.1 - Alimentos y</w:t>
            </w:r>
          </w:p>
          <w:p w14:paraId="3B532099" w14:textId="77777777" w:rsidR="00146341" w:rsidRPr="00B21210" w:rsidRDefault="00146341" w:rsidP="002A4A73">
            <w:pPr>
              <w:pStyle w:val="TableParagraph"/>
              <w:spacing w:before="2" w:line="276" w:lineRule="auto"/>
              <w:ind w:left="120"/>
              <w:rPr>
                <w:color w:val="767171"/>
                <w:sz w:val="24"/>
                <w:szCs w:val="24"/>
              </w:rPr>
            </w:pPr>
            <w:r w:rsidRPr="00B21210">
              <w:rPr>
                <w:color w:val="767171"/>
                <w:sz w:val="24"/>
                <w:szCs w:val="24"/>
              </w:rPr>
              <w:t>Productos Agroforestales.</w:t>
            </w:r>
          </w:p>
        </w:tc>
        <w:tc>
          <w:tcPr>
            <w:tcW w:w="2126" w:type="dxa"/>
            <w:tcBorders>
              <w:top w:val="single" w:sz="12" w:space="0" w:color="auto"/>
              <w:left w:val="single" w:sz="12" w:space="0" w:color="auto"/>
              <w:bottom w:val="single" w:sz="12" w:space="0" w:color="auto"/>
              <w:right w:val="single" w:sz="12" w:space="0" w:color="auto"/>
            </w:tcBorders>
            <w:vAlign w:val="center"/>
          </w:tcPr>
          <w:p w14:paraId="7F16579C" w14:textId="1745F28B" w:rsidR="00146341" w:rsidRPr="00B21210" w:rsidRDefault="001346D1" w:rsidP="002A4A73">
            <w:pPr>
              <w:pStyle w:val="TableParagraph"/>
              <w:spacing w:line="276" w:lineRule="auto"/>
              <w:ind w:left="100" w:right="55"/>
              <w:jc w:val="center"/>
              <w:rPr>
                <w:color w:val="767171"/>
                <w:sz w:val="24"/>
                <w:szCs w:val="24"/>
              </w:rPr>
            </w:pPr>
            <w:r w:rsidRPr="00B21210">
              <w:rPr>
                <w:color w:val="767171"/>
                <w:sz w:val="24"/>
                <w:szCs w:val="24"/>
              </w:rPr>
              <w:t>1,937,000.00</w:t>
            </w:r>
          </w:p>
        </w:tc>
        <w:tc>
          <w:tcPr>
            <w:tcW w:w="2127" w:type="dxa"/>
            <w:tcBorders>
              <w:top w:val="single" w:sz="12" w:space="0" w:color="auto"/>
              <w:left w:val="single" w:sz="12" w:space="0" w:color="auto"/>
              <w:bottom w:val="single" w:sz="12" w:space="0" w:color="auto"/>
              <w:right w:val="single" w:sz="12" w:space="0" w:color="auto"/>
            </w:tcBorders>
            <w:vAlign w:val="center"/>
          </w:tcPr>
          <w:p w14:paraId="172BE732" w14:textId="20515376"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0A5135D2" w14:textId="053112DF" w:rsidR="00146341" w:rsidRPr="00B21210" w:rsidRDefault="00623D98" w:rsidP="002A4A73">
            <w:pPr>
              <w:pStyle w:val="TableParagraph"/>
              <w:spacing w:line="276" w:lineRule="auto"/>
              <w:ind w:right="55"/>
              <w:jc w:val="center"/>
              <w:rPr>
                <w:color w:val="767171"/>
                <w:sz w:val="24"/>
                <w:szCs w:val="24"/>
              </w:rPr>
            </w:pPr>
            <w:r w:rsidRPr="00B21210">
              <w:rPr>
                <w:color w:val="767171"/>
                <w:sz w:val="24"/>
                <w:szCs w:val="24"/>
              </w:rPr>
              <w:t>1,273,018.68</w:t>
            </w:r>
          </w:p>
        </w:tc>
      </w:tr>
      <w:tr w:rsidR="00146341" w:rsidRPr="00B21210" w14:paraId="31744829" w14:textId="77777777" w:rsidTr="00965839">
        <w:trPr>
          <w:trHeight w:val="646"/>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207018E8" w14:textId="77777777" w:rsidR="00146341" w:rsidRPr="00B21210" w:rsidRDefault="00146341" w:rsidP="002A4A73">
            <w:pPr>
              <w:pStyle w:val="TableParagraph"/>
              <w:spacing w:line="276" w:lineRule="auto"/>
              <w:ind w:left="120" w:right="136"/>
              <w:rPr>
                <w:color w:val="767171"/>
                <w:sz w:val="24"/>
                <w:szCs w:val="24"/>
              </w:rPr>
            </w:pPr>
            <w:r w:rsidRPr="00B21210">
              <w:rPr>
                <w:color w:val="767171"/>
                <w:sz w:val="24"/>
                <w:szCs w:val="24"/>
              </w:rPr>
              <w:t>2.3.2 - Textiles y Vestuarios.</w:t>
            </w:r>
          </w:p>
        </w:tc>
        <w:tc>
          <w:tcPr>
            <w:tcW w:w="2126" w:type="dxa"/>
            <w:tcBorders>
              <w:top w:val="single" w:sz="12" w:space="0" w:color="auto"/>
              <w:left w:val="single" w:sz="12" w:space="0" w:color="auto"/>
              <w:bottom w:val="single" w:sz="12" w:space="0" w:color="auto"/>
              <w:right w:val="single" w:sz="12" w:space="0" w:color="auto"/>
            </w:tcBorders>
            <w:vAlign w:val="center"/>
          </w:tcPr>
          <w:p w14:paraId="07782EF0" w14:textId="2A03D98A" w:rsidR="00146341" w:rsidRPr="00B21210" w:rsidRDefault="001346D1" w:rsidP="002A4A73">
            <w:pPr>
              <w:pStyle w:val="TableParagraph"/>
              <w:spacing w:line="276" w:lineRule="auto"/>
              <w:ind w:left="100" w:right="55"/>
              <w:jc w:val="center"/>
              <w:rPr>
                <w:color w:val="767171"/>
                <w:sz w:val="24"/>
                <w:szCs w:val="24"/>
              </w:rPr>
            </w:pPr>
            <w:r w:rsidRPr="00B21210">
              <w:rPr>
                <w:color w:val="767171"/>
                <w:sz w:val="24"/>
                <w:szCs w:val="24"/>
              </w:rPr>
              <w:t>2,187,500.00</w:t>
            </w:r>
          </w:p>
        </w:tc>
        <w:tc>
          <w:tcPr>
            <w:tcW w:w="2127" w:type="dxa"/>
            <w:tcBorders>
              <w:top w:val="single" w:sz="12" w:space="0" w:color="auto"/>
              <w:left w:val="single" w:sz="12" w:space="0" w:color="auto"/>
              <w:bottom w:val="single" w:sz="12" w:space="0" w:color="auto"/>
              <w:right w:val="single" w:sz="12" w:space="0" w:color="auto"/>
            </w:tcBorders>
            <w:vAlign w:val="center"/>
          </w:tcPr>
          <w:p w14:paraId="28AD5893" w14:textId="6AFB9C73"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1D2BB966" w14:textId="2B1C6B2D" w:rsidR="00146341" w:rsidRPr="00B21210" w:rsidRDefault="00623D98" w:rsidP="002A4A73">
            <w:pPr>
              <w:pStyle w:val="TableParagraph"/>
              <w:spacing w:line="276" w:lineRule="auto"/>
              <w:ind w:left="100" w:right="55"/>
              <w:jc w:val="center"/>
              <w:rPr>
                <w:color w:val="767171"/>
                <w:sz w:val="24"/>
                <w:szCs w:val="24"/>
              </w:rPr>
            </w:pPr>
            <w:r w:rsidRPr="00B21210">
              <w:rPr>
                <w:color w:val="767171"/>
                <w:sz w:val="24"/>
                <w:szCs w:val="24"/>
              </w:rPr>
              <w:t>1,569,372.05</w:t>
            </w:r>
          </w:p>
        </w:tc>
      </w:tr>
      <w:tr w:rsidR="00146341" w:rsidRPr="00B21210" w14:paraId="15609DA9" w14:textId="77777777" w:rsidTr="00965839">
        <w:trPr>
          <w:trHeight w:val="1000"/>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55011905" w14:textId="77777777" w:rsidR="00146341" w:rsidRPr="00B21210" w:rsidRDefault="00146341" w:rsidP="002A4A73">
            <w:pPr>
              <w:pStyle w:val="TableParagraph"/>
              <w:spacing w:line="276" w:lineRule="auto"/>
              <w:ind w:left="120"/>
              <w:rPr>
                <w:color w:val="767171"/>
                <w:sz w:val="24"/>
                <w:szCs w:val="24"/>
              </w:rPr>
            </w:pPr>
            <w:r w:rsidRPr="00B21210">
              <w:rPr>
                <w:color w:val="767171"/>
                <w:sz w:val="24"/>
                <w:szCs w:val="24"/>
              </w:rPr>
              <w:t>2.3.3 - Productos de Papel, Cartón e Impresos.</w:t>
            </w:r>
          </w:p>
        </w:tc>
        <w:tc>
          <w:tcPr>
            <w:tcW w:w="2126" w:type="dxa"/>
            <w:tcBorders>
              <w:top w:val="single" w:sz="12" w:space="0" w:color="auto"/>
              <w:left w:val="single" w:sz="12" w:space="0" w:color="auto"/>
              <w:bottom w:val="single" w:sz="12" w:space="0" w:color="auto"/>
              <w:right w:val="single" w:sz="12" w:space="0" w:color="auto"/>
            </w:tcBorders>
            <w:vAlign w:val="center"/>
          </w:tcPr>
          <w:p w14:paraId="2629C3A3" w14:textId="2EC5937D" w:rsidR="00146341" w:rsidRPr="00B21210" w:rsidRDefault="001346D1" w:rsidP="002A4A73">
            <w:pPr>
              <w:pStyle w:val="TableParagraph"/>
              <w:spacing w:line="276" w:lineRule="auto"/>
              <w:ind w:left="100" w:right="55"/>
              <w:jc w:val="center"/>
              <w:rPr>
                <w:color w:val="767171"/>
                <w:sz w:val="24"/>
                <w:szCs w:val="24"/>
              </w:rPr>
            </w:pPr>
            <w:r w:rsidRPr="00B21210">
              <w:rPr>
                <w:color w:val="767171"/>
                <w:sz w:val="24"/>
                <w:szCs w:val="24"/>
              </w:rPr>
              <w:t>3,785,300.00</w:t>
            </w:r>
          </w:p>
        </w:tc>
        <w:tc>
          <w:tcPr>
            <w:tcW w:w="2127" w:type="dxa"/>
            <w:tcBorders>
              <w:top w:val="single" w:sz="12" w:space="0" w:color="auto"/>
              <w:left w:val="single" w:sz="12" w:space="0" w:color="auto"/>
              <w:bottom w:val="single" w:sz="12" w:space="0" w:color="auto"/>
              <w:right w:val="single" w:sz="12" w:space="0" w:color="auto"/>
            </w:tcBorders>
            <w:vAlign w:val="center"/>
          </w:tcPr>
          <w:p w14:paraId="2B43107E" w14:textId="368B68B0"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53,100.00</w:t>
            </w:r>
          </w:p>
        </w:tc>
        <w:tc>
          <w:tcPr>
            <w:tcW w:w="1916" w:type="dxa"/>
            <w:tcBorders>
              <w:top w:val="single" w:sz="12" w:space="0" w:color="auto"/>
              <w:left w:val="single" w:sz="12" w:space="0" w:color="auto"/>
              <w:bottom w:val="single" w:sz="12" w:space="0" w:color="auto"/>
              <w:right w:val="single" w:sz="12" w:space="0" w:color="auto"/>
            </w:tcBorders>
            <w:vAlign w:val="center"/>
          </w:tcPr>
          <w:p w14:paraId="46DC882A" w14:textId="2156818E" w:rsidR="00146341" w:rsidRPr="00B21210" w:rsidRDefault="00623D98" w:rsidP="002A4A73">
            <w:pPr>
              <w:pStyle w:val="TableParagraph"/>
              <w:spacing w:line="276" w:lineRule="auto"/>
              <w:ind w:left="100" w:right="55"/>
              <w:jc w:val="center"/>
              <w:rPr>
                <w:color w:val="767171"/>
                <w:sz w:val="24"/>
                <w:szCs w:val="24"/>
              </w:rPr>
            </w:pPr>
            <w:r w:rsidRPr="00B21210">
              <w:rPr>
                <w:color w:val="767171"/>
                <w:sz w:val="24"/>
                <w:szCs w:val="24"/>
              </w:rPr>
              <w:t>1,905,114.70</w:t>
            </w:r>
          </w:p>
        </w:tc>
      </w:tr>
      <w:tr w:rsidR="00146341" w:rsidRPr="00B21210" w14:paraId="4FA2B379" w14:textId="77777777" w:rsidTr="00965839">
        <w:trPr>
          <w:trHeight w:val="674"/>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368D0D2C" w14:textId="77777777" w:rsidR="00146341" w:rsidRPr="00B21210" w:rsidRDefault="00146341" w:rsidP="002A4A73">
            <w:pPr>
              <w:pStyle w:val="TableParagraph"/>
              <w:spacing w:before="18" w:line="276" w:lineRule="auto"/>
              <w:ind w:left="120"/>
              <w:rPr>
                <w:color w:val="767171"/>
                <w:sz w:val="24"/>
                <w:szCs w:val="24"/>
              </w:rPr>
            </w:pPr>
            <w:r w:rsidRPr="00B21210">
              <w:rPr>
                <w:color w:val="767171"/>
                <w:sz w:val="24"/>
                <w:szCs w:val="24"/>
              </w:rPr>
              <w:t>2.3.4 - Productos Farmacéuticos.</w:t>
            </w:r>
          </w:p>
        </w:tc>
        <w:tc>
          <w:tcPr>
            <w:tcW w:w="2126" w:type="dxa"/>
            <w:tcBorders>
              <w:top w:val="single" w:sz="12" w:space="0" w:color="auto"/>
              <w:left w:val="single" w:sz="12" w:space="0" w:color="auto"/>
              <w:bottom w:val="single" w:sz="12" w:space="0" w:color="auto"/>
              <w:right w:val="single" w:sz="12" w:space="0" w:color="auto"/>
            </w:tcBorders>
            <w:vAlign w:val="center"/>
          </w:tcPr>
          <w:p w14:paraId="5C3F3457" w14:textId="4FE7CC8A" w:rsidR="00146341" w:rsidRPr="00B21210" w:rsidRDefault="001346D1" w:rsidP="002A4A73">
            <w:pPr>
              <w:pStyle w:val="TableParagraph"/>
              <w:spacing w:line="276" w:lineRule="auto"/>
              <w:ind w:left="100" w:right="55"/>
              <w:jc w:val="center"/>
              <w:rPr>
                <w:color w:val="767171"/>
                <w:sz w:val="24"/>
                <w:szCs w:val="24"/>
              </w:rPr>
            </w:pPr>
            <w:r w:rsidRPr="00B21210">
              <w:rPr>
                <w:color w:val="767171"/>
                <w:sz w:val="24"/>
                <w:szCs w:val="24"/>
              </w:rPr>
              <w:t>215,000.00</w:t>
            </w:r>
          </w:p>
        </w:tc>
        <w:tc>
          <w:tcPr>
            <w:tcW w:w="2127" w:type="dxa"/>
            <w:tcBorders>
              <w:top w:val="single" w:sz="12" w:space="0" w:color="auto"/>
              <w:left w:val="single" w:sz="12" w:space="0" w:color="auto"/>
              <w:bottom w:val="single" w:sz="12" w:space="0" w:color="auto"/>
              <w:right w:val="single" w:sz="12" w:space="0" w:color="auto"/>
            </w:tcBorders>
            <w:vAlign w:val="center"/>
          </w:tcPr>
          <w:p w14:paraId="7FC7C1E5" w14:textId="1D3C0680"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2D667BA8" w14:textId="19F96C7A" w:rsidR="00146341" w:rsidRPr="00B21210" w:rsidRDefault="00623D98" w:rsidP="002A4A73">
            <w:pPr>
              <w:pStyle w:val="TableParagraph"/>
              <w:spacing w:line="276" w:lineRule="auto"/>
              <w:ind w:left="100" w:right="55"/>
              <w:jc w:val="center"/>
              <w:rPr>
                <w:color w:val="767171"/>
                <w:sz w:val="24"/>
                <w:szCs w:val="24"/>
              </w:rPr>
            </w:pPr>
            <w:r w:rsidRPr="00B21210">
              <w:rPr>
                <w:color w:val="767171"/>
                <w:sz w:val="24"/>
                <w:szCs w:val="24"/>
              </w:rPr>
              <w:t>12,744.00</w:t>
            </w:r>
          </w:p>
        </w:tc>
      </w:tr>
      <w:tr w:rsidR="00146341" w:rsidRPr="00B21210" w14:paraId="4457BB86" w14:textId="77777777" w:rsidTr="00965839">
        <w:trPr>
          <w:trHeight w:val="1307"/>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2FCC01D3" w14:textId="77777777" w:rsidR="00146341" w:rsidRPr="00B21210" w:rsidRDefault="00146341" w:rsidP="002A4A73">
            <w:pPr>
              <w:pStyle w:val="TableParagraph"/>
              <w:spacing w:before="2" w:line="276" w:lineRule="auto"/>
              <w:ind w:left="120"/>
              <w:rPr>
                <w:color w:val="767171"/>
                <w:sz w:val="24"/>
                <w:szCs w:val="24"/>
              </w:rPr>
            </w:pPr>
            <w:r w:rsidRPr="00B21210">
              <w:rPr>
                <w:color w:val="767171"/>
                <w:sz w:val="24"/>
                <w:szCs w:val="24"/>
              </w:rPr>
              <w:t>2.3.5 - Productos de Cuero, Caucho y Plástico.</w:t>
            </w:r>
          </w:p>
        </w:tc>
        <w:tc>
          <w:tcPr>
            <w:tcW w:w="2126" w:type="dxa"/>
            <w:tcBorders>
              <w:top w:val="single" w:sz="12" w:space="0" w:color="auto"/>
              <w:left w:val="single" w:sz="12" w:space="0" w:color="auto"/>
              <w:bottom w:val="single" w:sz="12" w:space="0" w:color="auto"/>
              <w:right w:val="single" w:sz="12" w:space="0" w:color="auto"/>
            </w:tcBorders>
            <w:vAlign w:val="center"/>
          </w:tcPr>
          <w:p w14:paraId="406EBF76" w14:textId="34C2E532" w:rsidR="00146341" w:rsidRPr="00B21210" w:rsidRDefault="001346D1" w:rsidP="002A4A73">
            <w:pPr>
              <w:pStyle w:val="TableParagraph"/>
              <w:spacing w:line="276" w:lineRule="auto"/>
              <w:ind w:left="100" w:right="55"/>
              <w:jc w:val="center"/>
              <w:rPr>
                <w:color w:val="767171"/>
                <w:sz w:val="24"/>
                <w:szCs w:val="24"/>
              </w:rPr>
            </w:pPr>
            <w:r w:rsidRPr="00B21210">
              <w:rPr>
                <w:color w:val="767171"/>
                <w:sz w:val="24"/>
                <w:szCs w:val="24"/>
              </w:rPr>
              <w:t>1,800,000.00</w:t>
            </w:r>
          </w:p>
        </w:tc>
        <w:tc>
          <w:tcPr>
            <w:tcW w:w="2127" w:type="dxa"/>
            <w:tcBorders>
              <w:top w:val="single" w:sz="12" w:space="0" w:color="auto"/>
              <w:left w:val="single" w:sz="12" w:space="0" w:color="auto"/>
              <w:bottom w:val="single" w:sz="12" w:space="0" w:color="auto"/>
              <w:right w:val="single" w:sz="12" w:space="0" w:color="auto"/>
            </w:tcBorders>
            <w:vAlign w:val="center"/>
          </w:tcPr>
          <w:p w14:paraId="73B3FA77" w14:textId="22D218D2"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5A9C96F2" w14:textId="61278DDD" w:rsidR="00146341" w:rsidRPr="00B21210" w:rsidRDefault="00623D98" w:rsidP="002A4A73">
            <w:pPr>
              <w:pStyle w:val="TableParagraph"/>
              <w:spacing w:line="276" w:lineRule="auto"/>
              <w:ind w:left="100" w:right="55"/>
              <w:jc w:val="center"/>
              <w:rPr>
                <w:color w:val="767171"/>
                <w:sz w:val="24"/>
                <w:szCs w:val="24"/>
              </w:rPr>
            </w:pPr>
            <w:r w:rsidRPr="00B21210">
              <w:rPr>
                <w:color w:val="767171"/>
                <w:sz w:val="24"/>
                <w:szCs w:val="24"/>
              </w:rPr>
              <w:t>69,590.90</w:t>
            </w:r>
          </w:p>
        </w:tc>
      </w:tr>
      <w:tr w:rsidR="00146341" w:rsidRPr="00B21210" w14:paraId="2EAC1CE8" w14:textId="77777777" w:rsidTr="00965839">
        <w:trPr>
          <w:trHeight w:val="1229"/>
          <w:jc w:val="center"/>
        </w:trPr>
        <w:tc>
          <w:tcPr>
            <w:tcW w:w="1828" w:type="dxa"/>
            <w:tcBorders>
              <w:top w:val="single" w:sz="12" w:space="0" w:color="auto"/>
              <w:left w:val="single" w:sz="12" w:space="0" w:color="auto"/>
              <w:bottom w:val="single" w:sz="12" w:space="0" w:color="auto"/>
              <w:right w:val="single" w:sz="12" w:space="0" w:color="011C50"/>
            </w:tcBorders>
            <w:vAlign w:val="center"/>
          </w:tcPr>
          <w:p w14:paraId="74C1D5F3" w14:textId="77777777" w:rsidR="00146341" w:rsidRPr="00B21210" w:rsidRDefault="00146341" w:rsidP="002A4A73">
            <w:pPr>
              <w:pStyle w:val="TableParagraph"/>
              <w:spacing w:before="5" w:line="276" w:lineRule="auto"/>
              <w:ind w:left="120"/>
              <w:rPr>
                <w:color w:val="767171"/>
                <w:sz w:val="24"/>
                <w:szCs w:val="24"/>
              </w:rPr>
            </w:pPr>
            <w:r w:rsidRPr="00B21210">
              <w:rPr>
                <w:color w:val="767171"/>
                <w:sz w:val="24"/>
                <w:szCs w:val="24"/>
              </w:rPr>
              <w:lastRenderedPageBreak/>
              <w:t>2.3.6 - Productos de Minerales, Metálicos y No Metálicos.</w:t>
            </w:r>
          </w:p>
        </w:tc>
        <w:tc>
          <w:tcPr>
            <w:tcW w:w="2126" w:type="dxa"/>
            <w:tcBorders>
              <w:top w:val="single" w:sz="12" w:space="0" w:color="auto"/>
              <w:left w:val="single" w:sz="12" w:space="0" w:color="011C50"/>
              <w:bottom w:val="single" w:sz="12" w:space="0" w:color="auto"/>
              <w:right w:val="single" w:sz="12" w:space="0" w:color="auto"/>
            </w:tcBorders>
            <w:vAlign w:val="center"/>
          </w:tcPr>
          <w:p w14:paraId="4B39B60D" w14:textId="35D9C907" w:rsidR="00146341" w:rsidRPr="00B21210" w:rsidRDefault="001346D1" w:rsidP="002A4A73">
            <w:pPr>
              <w:pStyle w:val="TableParagraph"/>
              <w:spacing w:line="276" w:lineRule="auto"/>
              <w:ind w:left="100" w:right="55"/>
              <w:jc w:val="center"/>
              <w:rPr>
                <w:color w:val="767171"/>
                <w:sz w:val="24"/>
                <w:szCs w:val="24"/>
              </w:rPr>
            </w:pPr>
            <w:r w:rsidRPr="00B21210">
              <w:rPr>
                <w:color w:val="767171"/>
                <w:sz w:val="24"/>
                <w:szCs w:val="24"/>
              </w:rPr>
              <w:t>875,916.00</w:t>
            </w:r>
          </w:p>
        </w:tc>
        <w:tc>
          <w:tcPr>
            <w:tcW w:w="2127" w:type="dxa"/>
            <w:tcBorders>
              <w:top w:val="single" w:sz="12" w:space="0" w:color="auto"/>
              <w:left w:val="single" w:sz="12" w:space="0" w:color="auto"/>
              <w:bottom w:val="single" w:sz="12" w:space="0" w:color="auto"/>
              <w:right w:val="single" w:sz="12" w:space="0" w:color="auto"/>
            </w:tcBorders>
            <w:vAlign w:val="center"/>
          </w:tcPr>
          <w:p w14:paraId="0009E46C" w14:textId="710EEC3B"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168CB298" w14:textId="68FC848D" w:rsidR="00146341" w:rsidRPr="00B21210" w:rsidRDefault="00623D98" w:rsidP="002A4A73">
            <w:pPr>
              <w:pStyle w:val="TableParagraph"/>
              <w:spacing w:line="276" w:lineRule="auto"/>
              <w:ind w:left="100" w:right="55"/>
              <w:jc w:val="center"/>
              <w:rPr>
                <w:color w:val="767171"/>
                <w:sz w:val="24"/>
                <w:szCs w:val="24"/>
              </w:rPr>
            </w:pPr>
            <w:r w:rsidRPr="00B21210">
              <w:rPr>
                <w:color w:val="767171"/>
                <w:sz w:val="24"/>
                <w:szCs w:val="24"/>
              </w:rPr>
              <w:t>125,334.36</w:t>
            </w:r>
          </w:p>
        </w:tc>
      </w:tr>
      <w:tr w:rsidR="00146341" w:rsidRPr="00B21210" w14:paraId="09A4196D" w14:textId="77777777" w:rsidTr="00965839">
        <w:trPr>
          <w:trHeight w:val="1601"/>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1BDDAD72" w14:textId="77777777" w:rsidR="00146341" w:rsidRPr="00B21210" w:rsidRDefault="00146341" w:rsidP="002A4A73">
            <w:pPr>
              <w:pStyle w:val="TableParagraph"/>
              <w:spacing w:before="7" w:line="276" w:lineRule="auto"/>
              <w:ind w:left="120"/>
              <w:rPr>
                <w:color w:val="767171"/>
                <w:sz w:val="24"/>
                <w:szCs w:val="24"/>
              </w:rPr>
            </w:pPr>
            <w:r w:rsidRPr="00B21210">
              <w:rPr>
                <w:color w:val="767171"/>
                <w:sz w:val="24"/>
                <w:szCs w:val="24"/>
              </w:rPr>
              <w:t>2.3.7 - Combustibles, Lubricantes, Productos</w:t>
            </w:r>
          </w:p>
          <w:p w14:paraId="2253A26B" w14:textId="77777777" w:rsidR="00146341" w:rsidRPr="00B21210" w:rsidRDefault="00146341" w:rsidP="002A4A73">
            <w:pPr>
              <w:pStyle w:val="TableParagraph"/>
              <w:spacing w:before="5" w:line="276" w:lineRule="auto"/>
              <w:ind w:left="120"/>
              <w:rPr>
                <w:color w:val="767171"/>
                <w:sz w:val="24"/>
                <w:szCs w:val="24"/>
              </w:rPr>
            </w:pPr>
            <w:r w:rsidRPr="00B21210">
              <w:rPr>
                <w:color w:val="767171"/>
                <w:sz w:val="24"/>
                <w:szCs w:val="24"/>
              </w:rPr>
              <w:t>Químicos y Conexos.</w:t>
            </w:r>
          </w:p>
        </w:tc>
        <w:tc>
          <w:tcPr>
            <w:tcW w:w="2126" w:type="dxa"/>
            <w:tcBorders>
              <w:top w:val="single" w:sz="12" w:space="0" w:color="auto"/>
              <w:left w:val="single" w:sz="12" w:space="0" w:color="auto"/>
              <w:bottom w:val="single" w:sz="12" w:space="0" w:color="auto"/>
              <w:right w:val="single" w:sz="12" w:space="0" w:color="auto"/>
            </w:tcBorders>
            <w:vAlign w:val="center"/>
          </w:tcPr>
          <w:p w14:paraId="7D8A9897" w14:textId="53EE4331" w:rsidR="00146341" w:rsidRPr="00B21210" w:rsidRDefault="001346D1" w:rsidP="002A4A73">
            <w:pPr>
              <w:pStyle w:val="TableParagraph"/>
              <w:spacing w:line="276" w:lineRule="auto"/>
              <w:ind w:left="100" w:right="55"/>
              <w:jc w:val="center"/>
              <w:rPr>
                <w:color w:val="767171"/>
                <w:sz w:val="24"/>
                <w:szCs w:val="24"/>
              </w:rPr>
            </w:pPr>
            <w:r w:rsidRPr="00B21210">
              <w:rPr>
                <w:color w:val="767171"/>
                <w:sz w:val="24"/>
                <w:szCs w:val="24"/>
              </w:rPr>
              <w:t>16,789,250.00</w:t>
            </w:r>
          </w:p>
        </w:tc>
        <w:tc>
          <w:tcPr>
            <w:tcW w:w="2127" w:type="dxa"/>
            <w:tcBorders>
              <w:top w:val="single" w:sz="12" w:space="0" w:color="auto"/>
              <w:left w:val="single" w:sz="12" w:space="0" w:color="auto"/>
              <w:bottom w:val="single" w:sz="12" w:space="0" w:color="auto"/>
              <w:right w:val="single" w:sz="12" w:space="0" w:color="auto"/>
            </w:tcBorders>
            <w:vAlign w:val="center"/>
          </w:tcPr>
          <w:p w14:paraId="490CE220" w14:textId="64897942"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0E4BB67A" w14:textId="109564C9" w:rsidR="00146341" w:rsidRPr="00B21210" w:rsidRDefault="00623D98" w:rsidP="002A4A73">
            <w:pPr>
              <w:pStyle w:val="TableParagraph"/>
              <w:spacing w:line="276" w:lineRule="auto"/>
              <w:ind w:left="100" w:right="55"/>
              <w:jc w:val="center"/>
              <w:rPr>
                <w:color w:val="767171"/>
                <w:sz w:val="24"/>
                <w:szCs w:val="24"/>
              </w:rPr>
            </w:pPr>
            <w:r w:rsidRPr="00B21210">
              <w:rPr>
                <w:color w:val="767171"/>
                <w:sz w:val="24"/>
                <w:szCs w:val="24"/>
              </w:rPr>
              <w:t>12,351,792.43</w:t>
            </w:r>
          </w:p>
        </w:tc>
      </w:tr>
      <w:tr w:rsidR="00146341" w:rsidRPr="00B21210" w14:paraId="01694C24" w14:textId="77777777" w:rsidTr="00965839">
        <w:trPr>
          <w:trHeight w:val="914"/>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7770196D" w14:textId="77777777" w:rsidR="00146341" w:rsidRPr="00B21210" w:rsidRDefault="00146341" w:rsidP="002A4A73">
            <w:pPr>
              <w:pStyle w:val="TableParagraph"/>
              <w:spacing w:before="0" w:line="276" w:lineRule="auto"/>
              <w:ind w:left="120"/>
              <w:rPr>
                <w:color w:val="767171"/>
                <w:sz w:val="24"/>
                <w:szCs w:val="24"/>
              </w:rPr>
            </w:pPr>
            <w:r w:rsidRPr="00B21210">
              <w:rPr>
                <w:color w:val="767171"/>
                <w:sz w:val="24"/>
                <w:szCs w:val="24"/>
              </w:rPr>
              <w:t>2.3.9 - Productos y Útiles</w:t>
            </w:r>
          </w:p>
          <w:p w14:paraId="228C5898" w14:textId="77777777" w:rsidR="00146341" w:rsidRPr="00B21210" w:rsidRDefault="00146341" w:rsidP="002A4A73">
            <w:pPr>
              <w:pStyle w:val="TableParagraph"/>
              <w:spacing w:before="2" w:line="276" w:lineRule="auto"/>
              <w:ind w:left="120"/>
              <w:rPr>
                <w:color w:val="767171"/>
                <w:sz w:val="24"/>
                <w:szCs w:val="24"/>
              </w:rPr>
            </w:pPr>
            <w:r w:rsidRPr="00B21210">
              <w:rPr>
                <w:color w:val="767171"/>
                <w:sz w:val="24"/>
                <w:szCs w:val="24"/>
              </w:rPr>
              <w:t>Varios.</w:t>
            </w:r>
          </w:p>
        </w:tc>
        <w:tc>
          <w:tcPr>
            <w:tcW w:w="2126" w:type="dxa"/>
            <w:tcBorders>
              <w:top w:val="single" w:sz="12" w:space="0" w:color="auto"/>
              <w:left w:val="single" w:sz="12" w:space="0" w:color="auto"/>
              <w:bottom w:val="single" w:sz="12" w:space="0" w:color="auto"/>
              <w:right w:val="single" w:sz="12" w:space="0" w:color="auto"/>
            </w:tcBorders>
            <w:vAlign w:val="center"/>
          </w:tcPr>
          <w:p w14:paraId="7D2F8B91" w14:textId="17F858AC" w:rsidR="00146341" w:rsidRPr="00B21210" w:rsidRDefault="001346D1" w:rsidP="002A4A73">
            <w:pPr>
              <w:pStyle w:val="TableParagraph"/>
              <w:spacing w:line="276" w:lineRule="auto"/>
              <w:ind w:left="100" w:right="55"/>
              <w:jc w:val="center"/>
              <w:rPr>
                <w:color w:val="767171"/>
                <w:sz w:val="24"/>
                <w:szCs w:val="24"/>
              </w:rPr>
            </w:pPr>
            <w:r w:rsidRPr="00B21210">
              <w:rPr>
                <w:color w:val="767171"/>
                <w:sz w:val="24"/>
                <w:szCs w:val="24"/>
              </w:rPr>
              <w:t>13,230,720.00</w:t>
            </w:r>
          </w:p>
        </w:tc>
        <w:tc>
          <w:tcPr>
            <w:tcW w:w="2127" w:type="dxa"/>
            <w:tcBorders>
              <w:top w:val="single" w:sz="12" w:space="0" w:color="auto"/>
              <w:left w:val="single" w:sz="12" w:space="0" w:color="auto"/>
              <w:bottom w:val="single" w:sz="12" w:space="0" w:color="auto"/>
              <w:right w:val="single" w:sz="12" w:space="0" w:color="auto"/>
            </w:tcBorders>
            <w:vAlign w:val="center"/>
          </w:tcPr>
          <w:p w14:paraId="240A3D67" w14:textId="27D4B65E" w:rsidR="00146341" w:rsidRPr="00B21210" w:rsidRDefault="00D74AD7" w:rsidP="002A4A73">
            <w:pPr>
              <w:pStyle w:val="TableParagraph"/>
              <w:spacing w:line="276" w:lineRule="auto"/>
              <w:ind w:left="100" w:right="55"/>
              <w:jc w:val="center"/>
              <w:rPr>
                <w:color w:val="767171"/>
                <w:sz w:val="24"/>
                <w:szCs w:val="24"/>
              </w:rPr>
            </w:pPr>
            <w:r w:rsidRPr="00B21210">
              <w:rPr>
                <w:color w:val="767171"/>
                <w:sz w:val="24"/>
                <w:szCs w:val="24"/>
              </w:rPr>
              <w:t>320,</w:t>
            </w:r>
            <w:r w:rsidR="00472CCC" w:rsidRPr="00B21210">
              <w:rPr>
                <w:color w:val="767171"/>
                <w:sz w:val="24"/>
                <w:szCs w:val="24"/>
              </w:rPr>
              <w:t>140.45</w:t>
            </w:r>
          </w:p>
        </w:tc>
        <w:tc>
          <w:tcPr>
            <w:tcW w:w="1916" w:type="dxa"/>
            <w:tcBorders>
              <w:top w:val="single" w:sz="12" w:space="0" w:color="auto"/>
              <w:left w:val="single" w:sz="12" w:space="0" w:color="auto"/>
              <w:bottom w:val="single" w:sz="12" w:space="0" w:color="auto"/>
              <w:right w:val="single" w:sz="12" w:space="0" w:color="auto"/>
            </w:tcBorders>
            <w:vAlign w:val="center"/>
          </w:tcPr>
          <w:p w14:paraId="37E2587C" w14:textId="4D15911F" w:rsidR="00146341" w:rsidRPr="00B21210" w:rsidRDefault="00623D98" w:rsidP="002A4A73">
            <w:pPr>
              <w:pStyle w:val="TableParagraph"/>
              <w:spacing w:line="276" w:lineRule="auto"/>
              <w:ind w:left="100" w:right="55"/>
              <w:jc w:val="center"/>
              <w:rPr>
                <w:color w:val="767171"/>
                <w:sz w:val="24"/>
                <w:szCs w:val="24"/>
              </w:rPr>
            </w:pPr>
            <w:r w:rsidRPr="00B21210">
              <w:rPr>
                <w:color w:val="767171"/>
                <w:sz w:val="24"/>
                <w:szCs w:val="24"/>
              </w:rPr>
              <w:t>4,725,875.31</w:t>
            </w:r>
          </w:p>
        </w:tc>
      </w:tr>
      <w:tr w:rsidR="00146341" w:rsidRPr="00B21210" w14:paraId="1F517C4C" w14:textId="77777777" w:rsidTr="00965839">
        <w:trPr>
          <w:trHeight w:val="1155"/>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3F9AB24E" w14:textId="77777777" w:rsidR="00146341" w:rsidRPr="00B21210" w:rsidRDefault="00146341" w:rsidP="002A4A73">
            <w:pPr>
              <w:pStyle w:val="TableParagraph"/>
              <w:spacing w:before="0" w:line="276" w:lineRule="auto"/>
              <w:ind w:left="120"/>
              <w:rPr>
                <w:b/>
                <w:color w:val="767171"/>
                <w:sz w:val="24"/>
                <w:szCs w:val="24"/>
              </w:rPr>
            </w:pPr>
            <w:r w:rsidRPr="00B21210">
              <w:rPr>
                <w:b/>
                <w:color w:val="767171"/>
                <w:sz w:val="24"/>
                <w:szCs w:val="24"/>
              </w:rPr>
              <w:t>2.6 - Bienes Muebles,</w:t>
            </w:r>
          </w:p>
          <w:p w14:paraId="2CB74124" w14:textId="77777777" w:rsidR="00146341" w:rsidRPr="00B21210" w:rsidRDefault="00146341" w:rsidP="002A4A73">
            <w:pPr>
              <w:pStyle w:val="TableParagraph"/>
              <w:spacing w:before="2" w:line="276" w:lineRule="auto"/>
              <w:ind w:left="120"/>
              <w:rPr>
                <w:b/>
                <w:color w:val="767171"/>
                <w:sz w:val="24"/>
                <w:szCs w:val="24"/>
              </w:rPr>
            </w:pPr>
            <w:r w:rsidRPr="00B21210">
              <w:rPr>
                <w:b/>
                <w:color w:val="767171"/>
                <w:sz w:val="24"/>
                <w:szCs w:val="24"/>
              </w:rPr>
              <w:t>Inmuebles e Intangibles</w:t>
            </w:r>
          </w:p>
        </w:tc>
        <w:tc>
          <w:tcPr>
            <w:tcW w:w="2126" w:type="dxa"/>
            <w:tcBorders>
              <w:top w:val="single" w:sz="12" w:space="0" w:color="auto"/>
              <w:left w:val="single" w:sz="12" w:space="0" w:color="auto"/>
              <w:bottom w:val="single" w:sz="12" w:space="0" w:color="auto"/>
              <w:right w:val="single" w:sz="12" w:space="0" w:color="auto"/>
            </w:tcBorders>
            <w:vAlign w:val="center"/>
          </w:tcPr>
          <w:p w14:paraId="0D4AC91D" w14:textId="7A301994" w:rsidR="00146341" w:rsidRPr="00B21210" w:rsidRDefault="001346D1" w:rsidP="002A4A73">
            <w:pPr>
              <w:pStyle w:val="TableParagraph"/>
              <w:spacing w:line="276" w:lineRule="auto"/>
              <w:ind w:left="100" w:right="55"/>
              <w:jc w:val="center"/>
              <w:rPr>
                <w:b/>
                <w:bCs/>
                <w:color w:val="767171"/>
                <w:sz w:val="24"/>
                <w:szCs w:val="24"/>
              </w:rPr>
            </w:pPr>
            <w:r w:rsidRPr="00B21210">
              <w:rPr>
                <w:b/>
                <w:bCs/>
                <w:color w:val="767171"/>
                <w:sz w:val="24"/>
                <w:szCs w:val="24"/>
              </w:rPr>
              <w:t>12,175,000.00</w:t>
            </w:r>
          </w:p>
        </w:tc>
        <w:tc>
          <w:tcPr>
            <w:tcW w:w="2127" w:type="dxa"/>
            <w:tcBorders>
              <w:top w:val="single" w:sz="12" w:space="0" w:color="auto"/>
              <w:left w:val="single" w:sz="12" w:space="0" w:color="auto"/>
              <w:bottom w:val="single" w:sz="12" w:space="0" w:color="auto"/>
              <w:right w:val="single" w:sz="12" w:space="0" w:color="auto"/>
            </w:tcBorders>
            <w:vAlign w:val="center"/>
          </w:tcPr>
          <w:p w14:paraId="09121882" w14:textId="659F8979" w:rsidR="00146341" w:rsidRPr="00B21210" w:rsidRDefault="00472CCC" w:rsidP="002A4A73">
            <w:pPr>
              <w:pStyle w:val="TableParagraph"/>
              <w:spacing w:line="276" w:lineRule="auto"/>
              <w:ind w:left="100" w:right="55"/>
              <w:jc w:val="center"/>
              <w:rPr>
                <w:b/>
                <w:bCs/>
                <w:color w:val="767171"/>
                <w:sz w:val="24"/>
                <w:szCs w:val="24"/>
              </w:rPr>
            </w:pPr>
            <w:r w:rsidRPr="00B21210">
              <w:rPr>
                <w:b/>
                <w:bCs/>
                <w:color w:val="767171"/>
                <w:sz w:val="24"/>
                <w:szCs w:val="24"/>
              </w:rPr>
              <w:t>1,</w:t>
            </w:r>
            <w:r w:rsidR="002A6BA0" w:rsidRPr="00B21210">
              <w:rPr>
                <w:b/>
                <w:bCs/>
                <w:color w:val="767171"/>
                <w:sz w:val="24"/>
                <w:szCs w:val="24"/>
              </w:rPr>
              <w:t>1</w:t>
            </w:r>
            <w:r w:rsidRPr="00B21210">
              <w:rPr>
                <w:b/>
                <w:bCs/>
                <w:color w:val="767171"/>
                <w:sz w:val="24"/>
                <w:szCs w:val="24"/>
              </w:rPr>
              <w:t>52,018,719.26</w:t>
            </w:r>
          </w:p>
        </w:tc>
        <w:tc>
          <w:tcPr>
            <w:tcW w:w="1916" w:type="dxa"/>
            <w:tcBorders>
              <w:top w:val="single" w:sz="12" w:space="0" w:color="auto"/>
              <w:left w:val="single" w:sz="12" w:space="0" w:color="auto"/>
              <w:bottom w:val="single" w:sz="12" w:space="0" w:color="auto"/>
              <w:right w:val="single" w:sz="12" w:space="0" w:color="auto"/>
            </w:tcBorders>
            <w:vAlign w:val="center"/>
          </w:tcPr>
          <w:p w14:paraId="1642E4D5" w14:textId="677073F0" w:rsidR="00146341" w:rsidRPr="00B21210" w:rsidRDefault="00623D98" w:rsidP="002A4A73">
            <w:pPr>
              <w:pStyle w:val="TableParagraph"/>
              <w:spacing w:line="276" w:lineRule="auto"/>
              <w:ind w:left="100" w:right="55"/>
              <w:jc w:val="center"/>
              <w:rPr>
                <w:b/>
                <w:bCs/>
                <w:color w:val="767171"/>
                <w:sz w:val="24"/>
                <w:szCs w:val="24"/>
              </w:rPr>
            </w:pPr>
            <w:r w:rsidRPr="00B21210">
              <w:rPr>
                <w:b/>
                <w:bCs/>
                <w:color w:val="767171"/>
                <w:sz w:val="24"/>
                <w:szCs w:val="24"/>
              </w:rPr>
              <w:t>437,156,023.58</w:t>
            </w:r>
          </w:p>
        </w:tc>
      </w:tr>
      <w:tr w:rsidR="00146341" w:rsidRPr="00B21210" w14:paraId="7A4B0BF6" w14:textId="77777777" w:rsidTr="00965839">
        <w:trPr>
          <w:trHeight w:val="956"/>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141A3CF0" w14:textId="77777777" w:rsidR="00146341" w:rsidRPr="00B21210" w:rsidRDefault="00146341" w:rsidP="002A4A73">
            <w:pPr>
              <w:pStyle w:val="TableParagraph"/>
              <w:spacing w:before="0" w:line="276" w:lineRule="auto"/>
              <w:ind w:left="120"/>
              <w:rPr>
                <w:color w:val="767171"/>
                <w:sz w:val="24"/>
                <w:szCs w:val="24"/>
              </w:rPr>
            </w:pPr>
            <w:r w:rsidRPr="00B21210">
              <w:rPr>
                <w:color w:val="767171"/>
                <w:sz w:val="24"/>
                <w:szCs w:val="24"/>
              </w:rPr>
              <w:t>2.6.1 - Mobiliario y Equipo.</w:t>
            </w:r>
          </w:p>
        </w:tc>
        <w:tc>
          <w:tcPr>
            <w:tcW w:w="2126" w:type="dxa"/>
            <w:tcBorders>
              <w:top w:val="single" w:sz="12" w:space="0" w:color="auto"/>
              <w:left w:val="single" w:sz="12" w:space="0" w:color="auto"/>
              <w:bottom w:val="single" w:sz="12" w:space="0" w:color="auto"/>
              <w:right w:val="single" w:sz="12" w:space="0" w:color="auto"/>
            </w:tcBorders>
            <w:vAlign w:val="center"/>
          </w:tcPr>
          <w:p w14:paraId="4DA0880C" w14:textId="32EB36F1" w:rsidR="00146341" w:rsidRPr="00B21210" w:rsidRDefault="001346D1" w:rsidP="002A4A73">
            <w:pPr>
              <w:pStyle w:val="TableParagraph"/>
              <w:spacing w:line="276" w:lineRule="auto"/>
              <w:ind w:left="100" w:right="55"/>
              <w:jc w:val="center"/>
              <w:rPr>
                <w:color w:val="767171"/>
                <w:sz w:val="24"/>
                <w:szCs w:val="24"/>
              </w:rPr>
            </w:pPr>
            <w:r w:rsidRPr="00B21210">
              <w:rPr>
                <w:color w:val="767171"/>
                <w:sz w:val="24"/>
                <w:szCs w:val="24"/>
              </w:rPr>
              <w:t>2,975,000.00</w:t>
            </w:r>
          </w:p>
        </w:tc>
        <w:tc>
          <w:tcPr>
            <w:tcW w:w="2127" w:type="dxa"/>
            <w:tcBorders>
              <w:top w:val="single" w:sz="12" w:space="0" w:color="auto"/>
              <w:left w:val="single" w:sz="12" w:space="0" w:color="auto"/>
              <w:bottom w:val="single" w:sz="12" w:space="0" w:color="auto"/>
              <w:right w:val="single" w:sz="12" w:space="0" w:color="auto"/>
            </w:tcBorders>
            <w:vAlign w:val="center"/>
          </w:tcPr>
          <w:p w14:paraId="22900B6E" w14:textId="5000C297" w:rsidR="00146341" w:rsidRPr="00B21210" w:rsidRDefault="00472CCC" w:rsidP="002A4A73">
            <w:pPr>
              <w:pStyle w:val="TableParagraph"/>
              <w:spacing w:line="276" w:lineRule="auto"/>
              <w:ind w:left="100" w:right="55"/>
              <w:jc w:val="center"/>
              <w:rPr>
                <w:color w:val="767171"/>
                <w:sz w:val="24"/>
                <w:szCs w:val="24"/>
              </w:rPr>
            </w:pPr>
            <w:r w:rsidRPr="00B21210">
              <w:rPr>
                <w:color w:val="767171"/>
                <w:sz w:val="24"/>
                <w:szCs w:val="24"/>
              </w:rPr>
              <w:t>409,119.26</w:t>
            </w:r>
          </w:p>
        </w:tc>
        <w:tc>
          <w:tcPr>
            <w:tcW w:w="1916" w:type="dxa"/>
            <w:tcBorders>
              <w:top w:val="single" w:sz="12" w:space="0" w:color="auto"/>
              <w:left w:val="single" w:sz="12" w:space="0" w:color="auto"/>
              <w:bottom w:val="single" w:sz="12" w:space="0" w:color="auto"/>
              <w:right w:val="single" w:sz="12" w:space="0" w:color="auto"/>
            </w:tcBorders>
            <w:vAlign w:val="center"/>
          </w:tcPr>
          <w:p w14:paraId="0B1330FD" w14:textId="0E517EB0" w:rsidR="00146341" w:rsidRPr="00B21210" w:rsidRDefault="00623D98" w:rsidP="002A4A73">
            <w:pPr>
              <w:pStyle w:val="TableParagraph"/>
              <w:spacing w:line="276" w:lineRule="auto"/>
              <w:ind w:left="100" w:right="55"/>
              <w:jc w:val="center"/>
              <w:rPr>
                <w:color w:val="767171"/>
                <w:sz w:val="24"/>
                <w:szCs w:val="24"/>
              </w:rPr>
            </w:pPr>
            <w:r w:rsidRPr="00B21210">
              <w:rPr>
                <w:color w:val="767171"/>
                <w:sz w:val="24"/>
                <w:szCs w:val="24"/>
              </w:rPr>
              <w:t>1,</w:t>
            </w:r>
            <w:r w:rsidR="00755506" w:rsidRPr="00B21210">
              <w:rPr>
                <w:color w:val="767171"/>
                <w:sz w:val="24"/>
                <w:szCs w:val="24"/>
              </w:rPr>
              <w:t>952,221.85</w:t>
            </w:r>
          </w:p>
        </w:tc>
      </w:tr>
      <w:tr w:rsidR="00146341" w:rsidRPr="00B21210" w14:paraId="12AB7507" w14:textId="77777777" w:rsidTr="00965839">
        <w:trPr>
          <w:trHeight w:val="1521"/>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2C16C318" w14:textId="77777777" w:rsidR="00146341" w:rsidRPr="00B21210" w:rsidRDefault="00146341" w:rsidP="002A4A73">
            <w:pPr>
              <w:pStyle w:val="TableParagraph"/>
              <w:spacing w:line="276" w:lineRule="auto"/>
              <w:ind w:left="120"/>
              <w:rPr>
                <w:color w:val="767171"/>
                <w:sz w:val="24"/>
                <w:szCs w:val="24"/>
              </w:rPr>
            </w:pPr>
            <w:r w:rsidRPr="00B21210">
              <w:rPr>
                <w:color w:val="767171"/>
                <w:sz w:val="24"/>
                <w:szCs w:val="24"/>
              </w:rPr>
              <w:t>2.6.2 - Mobiliario y Equipo Audiovisual, Recreativo y Educacional.</w:t>
            </w:r>
          </w:p>
        </w:tc>
        <w:tc>
          <w:tcPr>
            <w:tcW w:w="2126" w:type="dxa"/>
            <w:tcBorders>
              <w:top w:val="single" w:sz="12" w:space="0" w:color="auto"/>
              <w:left w:val="single" w:sz="12" w:space="0" w:color="auto"/>
              <w:bottom w:val="single" w:sz="12" w:space="0" w:color="auto"/>
              <w:right w:val="single" w:sz="12" w:space="0" w:color="auto"/>
            </w:tcBorders>
            <w:vAlign w:val="center"/>
          </w:tcPr>
          <w:p w14:paraId="00474AC3" w14:textId="3F8D4F5E" w:rsidR="00146341" w:rsidRPr="00B21210" w:rsidRDefault="001346D1" w:rsidP="002A4A73">
            <w:pPr>
              <w:pStyle w:val="TableParagraph"/>
              <w:spacing w:line="276" w:lineRule="auto"/>
              <w:ind w:left="100" w:right="55"/>
              <w:jc w:val="center"/>
              <w:rPr>
                <w:color w:val="767171"/>
                <w:sz w:val="24"/>
                <w:szCs w:val="24"/>
              </w:rPr>
            </w:pPr>
            <w:r w:rsidRPr="00B21210">
              <w:rPr>
                <w:color w:val="767171"/>
                <w:sz w:val="24"/>
                <w:szCs w:val="24"/>
              </w:rPr>
              <w:t>500,000.00</w:t>
            </w:r>
          </w:p>
        </w:tc>
        <w:tc>
          <w:tcPr>
            <w:tcW w:w="2127" w:type="dxa"/>
            <w:tcBorders>
              <w:top w:val="single" w:sz="12" w:space="0" w:color="auto"/>
              <w:left w:val="single" w:sz="12" w:space="0" w:color="auto"/>
              <w:bottom w:val="single" w:sz="12" w:space="0" w:color="auto"/>
              <w:right w:val="single" w:sz="12" w:space="0" w:color="auto"/>
            </w:tcBorders>
            <w:vAlign w:val="center"/>
          </w:tcPr>
          <w:p w14:paraId="4A0BC28D" w14:textId="4835E9D4" w:rsidR="00146341" w:rsidRPr="00B21210" w:rsidRDefault="00472CCC"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40337F67" w14:textId="566FD565" w:rsidR="00146341" w:rsidRPr="00B21210" w:rsidRDefault="00755506" w:rsidP="002A4A73">
            <w:pPr>
              <w:pStyle w:val="TableParagraph"/>
              <w:spacing w:line="276" w:lineRule="auto"/>
              <w:ind w:left="100" w:right="55"/>
              <w:jc w:val="center"/>
              <w:rPr>
                <w:color w:val="767171"/>
                <w:sz w:val="24"/>
                <w:szCs w:val="24"/>
              </w:rPr>
            </w:pPr>
            <w:r w:rsidRPr="00B21210">
              <w:rPr>
                <w:color w:val="767171"/>
                <w:sz w:val="24"/>
                <w:szCs w:val="24"/>
              </w:rPr>
              <w:t>68,794.94</w:t>
            </w:r>
          </w:p>
        </w:tc>
      </w:tr>
      <w:tr w:rsidR="00146341" w:rsidRPr="00B21210" w14:paraId="36735B1A" w14:textId="77777777" w:rsidTr="00965839">
        <w:trPr>
          <w:trHeight w:val="1816"/>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60C164EE" w14:textId="77777777" w:rsidR="00146341" w:rsidRPr="00B21210" w:rsidRDefault="00146341" w:rsidP="002A4A73">
            <w:pPr>
              <w:pStyle w:val="TableParagraph"/>
              <w:spacing w:line="276" w:lineRule="auto"/>
              <w:ind w:left="120"/>
              <w:rPr>
                <w:color w:val="767171"/>
                <w:sz w:val="24"/>
                <w:szCs w:val="24"/>
              </w:rPr>
            </w:pPr>
            <w:r w:rsidRPr="00B21210">
              <w:rPr>
                <w:color w:val="767171"/>
                <w:sz w:val="24"/>
                <w:szCs w:val="24"/>
              </w:rPr>
              <w:t>2.6.4 – Vehículos y Equipo de Transporte, Tracción y Elevación.</w:t>
            </w:r>
          </w:p>
        </w:tc>
        <w:tc>
          <w:tcPr>
            <w:tcW w:w="2126" w:type="dxa"/>
            <w:tcBorders>
              <w:top w:val="single" w:sz="12" w:space="0" w:color="auto"/>
              <w:left w:val="single" w:sz="12" w:space="0" w:color="auto"/>
              <w:bottom w:val="single" w:sz="12" w:space="0" w:color="auto"/>
              <w:right w:val="single" w:sz="12" w:space="0" w:color="auto"/>
            </w:tcBorders>
            <w:vAlign w:val="center"/>
          </w:tcPr>
          <w:p w14:paraId="7649DB4B" w14:textId="78202F74" w:rsidR="00146341" w:rsidRPr="00B21210" w:rsidRDefault="00DE3171" w:rsidP="002A4A73">
            <w:pPr>
              <w:pStyle w:val="TableParagraph"/>
              <w:spacing w:line="276" w:lineRule="auto"/>
              <w:ind w:left="100" w:right="55"/>
              <w:jc w:val="center"/>
              <w:rPr>
                <w:color w:val="767171"/>
                <w:sz w:val="24"/>
                <w:szCs w:val="24"/>
              </w:rPr>
            </w:pPr>
            <w:r w:rsidRPr="00B21210">
              <w:rPr>
                <w:color w:val="767171"/>
                <w:sz w:val="24"/>
                <w:szCs w:val="24"/>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A6ECE7A" w14:textId="5972DC0C" w:rsidR="00146341" w:rsidRPr="00B21210" w:rsidRDefault="00472CCC" w:rsidP="002A4A73">
            <w:pPr>
              <w:pStyle w:val="TableParagraph"/>
              <w:spacing w:line="276" w:lineRule="auto"/>
              <w:ind w:left="100" w:right="55"/>
              <w:jc w:val="center"/>
              <w:rPr>
                <w:color w:val="767171"/>
                <w:sz w:val="24"/>
                <w:szCs w:val="24"/>
              </w:rPr>
            </w:pPr>
            <w:r w:rsidRPr="00B21210">
              <w:rPr>
                <w:color w:val="767171"/>
                <w:sz w:val="24"/>
                <w:szCs w:val="24"/>
              </w:rPr>
              <w:t>11,708,700.00</w:t>
            </w:r>
          </w:p>
        </w:tc>
        <w:tc>
          <w:tcPr>
            <w:tcW w:w="1916" w:type="dxa"/>
            <w:tcBorders>
              <w:top w:val="single" w:sz="12" w:space="0" w:color="auto"/>
              <w:left w:val="single" w:sz="12" w:space="0" w:color="auto"/>
              <w:bottom w:val="single" w:sz="12" w:space="0" w:color="auto"/>
              <w:right w:val="single" w:sz="12" w:space="0" w:color="auto"/>
            </w:tcBorders>
            <w:vAlign w:val="center"/>
          </w:tcPr>
          <w:p w14:paraId="3E03E4F5" w14:textId="476E8775" w:rsidR="00146341" w:rsidRPr="00B21210" w:rsidRDefault="00A84588" w:rsidP="002A4A7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11,733,</w:t>
            </w:r>
            <w:r w:rsidR="00A5470D" w:rsidRPr="00B21210">
              <w:rPr>
                <w:rFonts w:ascii="Times New Roman" w:hAnsi="Times New Roman" w:cs="Times New Roman"/>
                <w:color w:val="767171"/>
                <w:sz w:val="24"/>
                <w:szCs w:val="24"/>
              </w:rPr>
              <w:t>848.17</w:t>
            </w:r>
          </w:p>
        </w:tc>
      </w:tr>
      <w:tr w:rsidR="00146341" w:rsidRPr="00B21210" w14:paraId="26936F6F" w14:textId="77777777" w:rsidTr="00965839">
        <w:trPr>
          <w:trHeight w:val="1259"/>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027AD4F5" w14:textId="77777777" w:rsidR="00146341" w:rsidRPr="00B21210" w:rsidRDefault="00146341" w:rsidP="002A4A73">
            <w:pPr>
              <w:pStyle w:val="TableParagraph"/>
              <w:spacing w:line="276" w:lineRule="auto"/>
              <w:ind w:left="120"/>
              <w:rPr>
                <w:color w:val="767171"/>
                <w:sz w:val="24"/>
                <w:szCs w:val="24"/>
              </w:rPr>
            </w:pPr>
            <w:r w:rsidRPr="00B21210">
              <w:rPr>
                <w:color w:val="767171"/>
                <w:sz w:val="24"/>
                <w:szCs w:val="24"/>
              </w:rPr>
              <w:lastRenderedPageBreak/>
              <w:t>2.6.5 - Maquinaria, Otros Equipos y Herramientas.</w:t>
            </w:r>
          </w:p>
        </w:tc>
        <w:tc>
          <w:tcPr>
            <w:tcW w:w="2126" w:type="dxa"/>
            <w:tcBorders>
              <w:top w:val="single" w:sz="12" w:space="0" w:color="auto"/>
              <w:left w:val="single" w:sz="12" w:space="0" w:color="auto"/>
              <w:bottom w:val="single" w:sz="12" w:space="0" w:color="auto"/>
              <w:right w:val="single" w:sz="12" w:space="0" w:color="auto"/>
            </w:tcBorders>
            <w:vAlign w:val="center"/>
          </w:tcPr>
          <w:p w14:paraId="3D486CAF" w14:textId="60E0FC1C" w:rsidR="00146341" w:rsidRPr="00B21210" w:rsidRDefault="00DE3171" w:rsidP="002A4A73">
            <w:pPr>
              <w:pStyle w:val="TableParagraph"/>
              <w:spacing w:line="276" w:lineRule="auto"/>
              <w:ind w:left="100" w:right="55"/>
              <w:jc w:val="center"/>
              <w:rPr>
                <w:color w:val="767171"/>
                <w:sz w:val="24"/>
                <w:szCs w:val="24"/>
              </w:rPr>
            </w:pPr>
            <w:r w:rsidRPr="00B21210">
              <w:rPr>
                <w:color w:val="767171"/>
                <w:sz w:val="24"/>
                <w:szCs w:val="24"/>
              </w:rPr>
              <w:t>3,700,000.00</w:t>
            </w:r>
          </w:p>
        </w:tc>
        <w:tc>
          <w:tcPr>
            <w:tcW w:w="2127" w:type="dxa"/>
            <w:tcBorders>
              <w:top w:val="single" w:sz="12" w:space="0" w:color="auto"/>
              <w:left w:val="single" w:sz="12" w:space="0" w:color="auto"/>
              <w:bottom w:val="single" w:sz="12" w:space="0" w:color="auto"/>
              <w:right w:val="single" w:sz="12" w:space="0" w:color="auto"/>
            </w:tcBorders>
            <w:vAlign w:val="center"/>
          </w:tcPr>
          <w:p w14:paraId="1E7E3977" w14:textId="26709067" w:rsidR="00146341" w:rsidRPr="00B21210" w:rsidRDefault="00472CCC" w:rsidP="002A4A73">
            <w:pPr>
              <w:pStyle w:val="TableParagraph"/>
              <w:spacing w:line="276" w:lineRule="auto"/>
              <w:ind w:left="100" w:right="55"/>
              <w:jc w:val="center"/>
              <w:rPr>
                <w:color w:val="767171"/>
                <w:sz w:val="24"/>
                <w:szCs w:val="24"/>
              </w:rPr>
            </w:pPr>
            <w:r w:rsidRPr="00B21210">
              <w:rPr>
                <w:color w:val="767171"/>
                <w:sz w:val="24"/>
                <w:szCs w:val="24"/>
              </w:rPr>
              <w:t>-</w:t>
            </w:r>
          </w:p>
        </w:tc>
        <w:tc>
          <w:tcPr>
            <w:tcW w:w="1916" w:type="dxa"/>
            <w:tcBorders>
              <w:top w:val="single" w:sz="12" w:space="0" w:color="auto"/>
              <w:left w:val="single" w:sz="12" w:space="0" w:color="auto"/>
              <w:bottom w:val="single" w:sz="12" w:space="0" w:color="auto"/>
              <w:right w:val="single" w:sz="12" w:space="0" w:color="auto"/>
            </w:tcBorders>
            <w:vAlign w:val="center"/>
          </w:tcPr>
          <w:p w14:paraId="6B6F4413" w14:textId="7858023C" w:rsidR="00146341" w:rsidRPr="00B21210" w:rsidRDefault="00A5470D" w:rsidP="002A4A73">
            <w:pPr>
              <w:pStyle w:val="TableParagraph"/>
              <w:spacing w:line="276" w:lineRule="auto"/>
              <w:ind w:left="100" w:right="55"/>
              <w:jc w:val="center"/>
              <w:rPr>
                <w:color w:val="767171"/>
                <w:sz w:val="24"/>
                <w:szCs w:val="24"/>
              </w:rPr>
            </w:pPr>
            <w:r w:rsidRPr="00B21210">
              <w:rPr>
                <w:color w:val="767171"/>
                <w:sz w:val="24"/>
                <w:szCs w:val="24"/>
              </w:rPr>
              <w:t>908,558.62</w:t>
            </w:r>
          </w:p>
        </w:tc>
      </w:tr>
      <w:tr w:rsidR="00146341" w:rsidRPr="00B21210" w14:paraId="14C536FF" w14:textId="77777777" w:rsidTr="00965839">
        <w:trPr>
          <w:trHeight w:val="2098"/>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0126C9C6" w14:textId="77777777" w:rsidR="00146341" w:rsidRPr="00B21210" w:rsidRDefault="00146341" w:rsidP="002A4A73">
            <w:pPr>
              <w:pStyle w:val="TableParagraph"/>
              <w:spacing w:before="5" w:line="276" w:lineRule="auto"/>
              <w:ind w:left="120" w:right="136"/>
              <w:rPr>
                <w:color w:val="767171"/>
                <w:sz w:val="24"/>
                <w:szCs w:val="24"/>
              </w:rPr>
            </w:pPr>
            <w:r w:rsidRPr="00B21210">
              <w:rPr>
                <w:color w:val="767171"/>
                <w:sz w:val="24"/>
                <w:szCs w:val="24"/>
              </w:rPr>
              <w:t>2.6.9 - Edificios, Estructuras, Tierras, Terrenos y Objetos de</w:t>
            </w:r>
          </w:p>
          <w:p w14:paraId="4817593E" w14:textId="77777777" w:rsidR="00146341" w:rsidRPr="00B21210" w:rsidRDefault="00146341" w:rsidP="002A4A73">
            <w:pPr>
              <w:pStyle w:val="TableParagraph"/>
              <w:spacing w:before="0" w:line="276" w:lineRule="auto"/>
              <w:ind w:left="120"/>
              <w:rPr>
                <w:color w:val="767171"/>
                <w:sz w:val="24"/>
                <w:szCs w:val="24"/>
              </w:rPr>
            </w:pPr>
            <w:r w:rsidRPr="00B21210">
              <w:rPr>
                <w:color w:val="767171"/>
                <w:sz w:val="24"/>
                <w:szCs w:val="24"/>
              </w:rPr>
              <w:t>Valor.</w:t>
            </w:r>
          </w:p>
        </w:tc>
        <w:tc>
          <w:tcPr>
            <w:tcW w:w="2126" w:type="dxa"/>
            <w:tcBorders>
              <w:top w:val="single" w:sz="12" w:space="0" w:color="auto"/>
              <w:left w:val="single" w:sz="12" w:space="0" w:color="auto"/>
              <w:bottom w:val="single" w:sz="12" w:space="0" w:color="auto"/>
              <w:right w:val="single" w:sz="12" w:space="0" w:color="auto"/>
            </w:tcBorders>
            <w:vAlign w:val="center"/>
          </w:tcPr>
          <w:p w14:paraId="42C76EB9" w14:textId="18CBFB1E" w:rsidR="00146341" w:rsidRPr="00B21210" w:rsidRDefault="00DE3171" w:rsidP="002A4A73">
            <w:pPr>
              <w:pStyle w:val="TableParagraph"/>
              <w:spacing w:line="276" w:lineRule="auto"/>
              <w:ind w:left="100" w:right="55"/>
              <w:jc w:val="center"/>
              <w:rPr>
                <w:color w:val="767171"/>
                <w:sz w:val="24"/>
                <w:szCs w:val="24"/>
              </w:rPr>
            </w:pPr>
            <w:r w:rsidRPr="00B21210">
              <w:rPr>
                <w:color w:val="767171"/>
                <w:sz w:val="24"/>
                <w:szCs w:val="24"/>
              </w:rPr>
              <w:t>5,000,000.00</w:t>
            </w:r>
          </w:p>
        </w:tc>
        <w:tc>
          <w:tcPr>
            <w:tcW w:w="2127" w:type="dxa"/>
            <w:tcBorders>
              <w:top w:val="single" w:sz="12" w:space="0" w:color="auto"/>
              <w:left w:val="single" w:sz="12" w:space="0" w:color="auto"/>
              <w:bottom w:val="single" w:sz="12" w:space="0" w:color="auto"/>
              <w:right w:val="single" w:sz="12" w:space="0" w:color="auto"/>
            </w:tcBorders>
            <w:vAlign w:val="center"/>
          </w:tcPr>
          <w:p w14:paraId="724B0EE4" w14:textId="465F3325" w:rsidR="00146341" w:rsidRPr="00B21210" w:rsidRDefault="007F29D1" w:rsidP="002A4A73">
            <w:pPr>
              <w:pStyle w:val="TableParagraph"/>
              <w:spacing w:line="276" w:lineRule="auto"/>
              <w:ind w:left="100" w:right="55"/>
              <w:jc w:val="center"/>
              <w:rPr>
                <w:color w:val="767171"/>
                <w:sz w:val="24"/>
                <w:szCs w:val="24"/>
              </w:rPr>
            </w:pPr>
            <w:r w:rsidRPr="00B21210">
              <w:rPr>
                <w:color w:val="767171"/>
                <w:sz w:val="24"/>
                <w:szCs w:val="24"/>
              </w:rPr>
              <w:t>1</w:t>
            </w:r>
            <w:r w:rsidR="002A6BA0" w:rsidRPr="00B21210">
              <w:rPr>
                <w:color w:val="767171"/>
                <w:sz w:val="24"/>
                <w:szCs w:val="24"/>
              </w:rPr>
              <w:t>,</w:t>
            </w:r>
            <w:r w:rsidRPr="00B21210">
              <w:rPr>
                <w:color w:val="767171"/>
                <w:sz w:val="24"/>
                <w:szCs w:val="24"/>
              </w:rPr>
              <w:t>139,900,900.00</w:t>
            </w:r>
          </w:p>
        </w:tc>
        <w:tc>
          <w:tcPr>
            <w:tcW w:w="1916" w:type="dxa"/>
            <w:tcBorders>
              <w:top w:val="single" w:sz="12" w:space="0" w:color="auto"/>
              <w:left w:val="single" w:sz="12" w:space="0" w:color="auto"/>
              <w:bottom w:val="single" w:sz="12" w:space="0" w:color="auto"/>
              <w:right w:val="single" w:sz="12" w:space="0" w:color="auto"/>
            </w:tcBorders>
            <w:vAlign w:val="center"/>
          </w:tcPr>
          <w:p w14:paraId="44874740" w14:textId="736BBCE9" w:rsidR="00146341" w:rsidRPr="00B21210" w:rsidRDefault="00A5470D" w:rsidP="002A4A73">
            <w:pPr>
              <w:pStyle w:val="TableParagraph"/>
              <w:spacing w:line="276" w:lineRule="auto"/>
              <w:ind w:left="100" w:right="55"/>
              <w:jc w:val="center"/>
              <w:rPr>
                <w:color w:val="767171"/>
                <w:sz w:val="24"/>
                <w:szCs w:val="24"/>
              </w:rPr>
            </w:pPr>
            <w:r w:rsidRPr="00B21210">
              <w:rPr>
                <w:color w:val="767171"/>
                <w:sz w:val="24"/>
                <w:szCs w:val="24"/>
              </w:rPr>
              <w:t>422,492,600.00</w:t>
            </w:r>
          </w:p>
        </w:tc>
      </w:tr>
      <w:tr w:rsidR="00146341" w:rsidRPr="00B21210" w14:paraId="51D41E8D" w14:textId="77777777" w:rsidTr="00965839">
        <w:trPr>
          <w:trHeight w:val="526"/>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6CDB98D2" w14:textId="77777777" w:rsidR="00146341" w:rsidRPr="00B21210" w:rsidRDefault="00146341" w:rsidP="002A4A73">
            <w:pPr>
              <w:pStyle w:val="TableParagraph"/>
              <w:spacing w:before="5" w:line="276" w:lineRule="auto"/>
              <w:ind w:left="120" w:right="136"/>
              <w:rPr>
                <w:b/>
                <w:bCs/>
                <w:color w:val="767171"/>
                <w:sz w:val="24"/>
                <w:szCs w:val="24"/>
              </w:rPr>
            </w:pPr>
            <w:r w:rsidRPr="00B21210">
              <w:rPr>
                <w:b/>
                <w:bCs/>
                <w:color w:val="767171"/>
                <w:sz w:val="24"/>
                <w:szCs w:val="24"/>
              </w:rPr>
              <w:t xml:space="preserve">2.7 </w:t>
            </w:r>
            <w:r w:rsidRPr="00B21210">
              <w:rPr>
                <w:color w:val="767171"/>
                <w:sz w:val="24"/>
                <w:szCs w:val="24"/>
              </w:rPr>
              <w:t>–</w:t>
            </w:r>
            <w:r w:rsidRPr="00B21210">
              <w:rPr>
                <w:b/>
                <w:bCs/>
                <w:color w:val="767171"/>
                <w:sz w:val="24"/>
                <w:szCs w:val="24"/>
              </w:rPr>
              <w:t xml:space="preserve"> Obras</w:t>
            </w:r>
          </w:p>
        </w:tc>
        <w:tc>
          <w:tcPr>
            <w:tcW w:w="2126" w:type="dxa"/>
            <w:tcBorders>
              <w:top w:val="single" w:sz="12" w:space="0" w:color="auto"/>
              <w:left w:val="single" w:sz="12" w:space="0" w:color="auto"/>
              <w:bottom w:val="single" w:sz="12" w:space="0" w:color="auto"/>
              <w:right w:val="single" w:sz="12" w:space="0" w:color="auto"/>
            </w:tcBorders>
            <w:vAlign w:val="center"/>
          </w:tcPr>
          <w:p w14:paraId="3F82955E" w14:textId="28C1E3FE" w:rsidR="00146341" w:rsidRPr="00B21210" w:rsidRDefault="00DE3171" w:rsidP="002A4A73">
            <w:pPr>
              <w:pStyle w:val="TableParagraph"/>
              <w:spacing w:line="276" w:lineRule="auto"/>
              <w:ind w:left="100" w:right="55"/>
              <w:jc w:val="center"/>
              <w:rPr>
                <w:b/>
                <w:bCs/>
                <w:color w:val="767171"/>
                <w:sz w:val="24"/>
                <w:szCs w:val="24"/>
              </w:rPr>
            </w:pPr>
            <w:r w:rsidRPr="00B21210">
              <w:rPr>
                <w:b/>
                <w:bCs/>
                <w:color w:val="767171"/>
                <w:sz w:val="24"/>
                <w:szCs w:val="24"/>
              </w:rPr>
              <w:t>55,407,101.00</w:t>
            </w:r>
          </w:p>
        </w:tc>
        <w:tc>
          <w:tcPr>
            <w:tcW w:w="2127" w:type="dxa"/>
            <w:tcBorders>
              <w:top w:val="single" w:sz="12" w:space="0" w:color="auto"/>
              <w:left w:val="single" w:sz="12" w:space="0" w:color="auto"/>
              <w:bottom w:val="single" w:sz="12" w:space="0" w:color="auto"/>
              <w:right w:val="single" w:sz="12" w:space="0" w:color="auto"/>
            </w:tcBorders>
            <w:vAlign w:val="center"/>
          </w:tcPr>
          <w:p w14:paraId="0FA91257" w14:textId="00383CF9" w:rsidR="00146341" w:rsidRPr="00B21210" w:rsidRDefault="007F29D1" w:rsidP="002A4A73">
            <w:pPr>
              <w:pStyle w:val="TableParagraph"/>
              <w:spacing w:line="276" w:lineRule="auto"/>
              <w:ind w:left="100" w:right="55"/>
              <w:jc w:val="center"/>
              <w:rPr>
                <w:b/>
                <w:bCs/>
                <w:color w:val="767171"/>
                <w:sz w:val="24"/>
                <w:szCs w:val="24"/>
              </w:rPr>
            </w:pPr>
            <w:r w:rsidRPr="00B21210">
              <w:rPr>
                <w:b/>
                <w:bCs/>
                <w:color w:val="767171"/>
                <w:sz w:val="24"/>
                <w:szCs w:val="24"/>
              </w:rPr>
              <w:t>360,000,000.00</w:t>
            </w:r>
          </w:p>
        </w:tc>
        <w:tc>
          <w:tcPr>
            <w:tcW w:w="1916" w:type="dxa"/>
            <w:tcBorders>
              <w:top w:val="single" w:sz="12" w:space="0" w:color="auto"/>
              <w:left w:val="single" w:sz="12" w:space="0" w:color="auto"/>
              <w:bottom w:val="single" w:sz="12" w:space="0" w:color="auto"/>
              <w:right w:val="single" w:sz="12" w:space="0" w:color="auto"/>
            </w:tcBorders>
            <w:vAlign w:val="center"/>
          </w:tcPr>
          <w:p w14:paraId="64314941" w14:textId="3491188F" w:rsidR="00146341" w:rsidRPr="00B21210" w:rsidRDefault="00A5470D" w:rsidP="002A4A73">
            <w:pPr>
              <w:pStyle w:val="TableParagraph"/>
              <w:spacing w:line="276" w:lineRule="auto"/>
              <w:ind w:left="100" w:right="55"/>
              <w:jc w:val="center"/>
              <w:rPr>
                <w:b/>
                <w:bCs/>
                <w:color w:val="767171"/>
                <w:sz w:val="24"/>
                <w:szCs w:val="24"/>
              </w:rPr>
            </w:pPr>
            <w:r w:rsidRPr="00B21210">
              <w:rPr>
                <w:b/>
                <w:bCs/>
                <w:color w:val="767171"/>
                <w:sz w:val="24"/>
                <w:szCs w:val="24"/>
              </w:rPr>
              <w:t>69,606,627.45</w:t>
            </w:r>
          </w:p>
        </w:tc>
      </w:tr>
      <w:tr w:rsidR="00146341" w:rsidRPr="00B21210" w14:paraId="19A6CDC7" w14:textId="77777777" w:rsidTr="00965839">
        <w:trPr>
          <w:trHeight w:val="950"/>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51A4DC31" w14:textId="77777777" w:rsidR="00146341" w:rsidRPr="00B21210" w:rsidRDefault="00146341" w:rsidP="002A4A73">
            <w:pPr>
              <w:pStyle w:val="TableParagraph"/>
              <w:spacing w:before="5" w:line="276" w:lineRule="auto"/>
              <w:ind w:left="120" w:right="136"/>
              <w:rPr>
                <w:color w:val="767171"/>
                <w:sz w:val="24"/>
                <w:szCs w:val="24"/>
              </w:rPr>
            </w:pPr>
            <w:r w:rsidRPr="00B21210">
              <w:rPr>
                <w:color w:val="767171"/>
                <w:sz w:val="24"/>
                <w:szCs w:val="24"/>
              </w:rPr>
              <w:t>2.7.1 – Obras en Edificaciones.</w:t>
            </w:r>
          </w:p>
        </w:tc>
        <w:tc>
          <w:tcPr>
            <w:tcW w:w="2126" w:type="dxa"/>
            <w:tcBorders>
              <w:top w:val="single" w:sz="12" w:space="0" w:color="auto"/>
              <w:left w:val="single" w:sz="12" w:space="0" w:color="auto"/>
              <w:bottom w:val="single" w:sz="12" w:space="0" w:color="auto"/>
              <w:right w:val="single" w:sz="12" w:space="0" w:color="auto"/>
            </w:tcBorders>
            <w:vAlign w:val="center"/>
          </w:tcPr>
          <w:p w14:paraId="3CA01CE4" w14:textId="4F267B49" w:rsidR="00146341" w:rsidRPr="00B21210" w:rsidRDefault="00DE3171" w:rsidP="002A4A73">
            <w:pPr>
              <w:pStyle w:val="TableParagraph"/>
              <w:spacing w:line="276" w:lineRule="auto"/>
              <w:ind w:left="100" w:right="55"/>
              <w:jc w:val="center"/>
              <w:rPr>
                <w:color w:val="767171"/>
                <w:sz w:val="24"/>
                <w:szCs w:val="24"/>
              </w:rPr>
            </w:pPr>
            <w:r w:rsidRPr="00B21210">
              <w:rPr>
                <w:color w:val="767171"/>
                <w:sz w:val="24"/>
                <w:szCs w:val="24"/>
              </w:rPr>
              <w:t>55,407,101.00</w:t>
            </w:r>
          </w:p>
        </w:tc>
        <w:tc>
          <w:tcPr>
            <w:tcW w:w="2127" w:type="dxa"/>
            <w:tcBorders>
              <w:top w:val="single" w:sz="12" w:space="0" w:color="auto"/>
              <w:left w:val="single" w:sz="12" w:space="0" w:color="auto"/>
              <w:bottom w:val="single" w:sz="12" w:space="0" w:color="auto"/>
              <w:right w:val="single" w:sz="12" w:space="0" w:color="auto"/>
            </w:tcBorders>
            <w:vAlign w:val="center"/>
          </w:tcPr>
          <w:p w14:paraId="65812F8B" w14:textId="1AB5116C" w:rsidR="00146341" w:rsidRPr="00B21210" w:rsidRDefault="007F29D1" w:rsidP="002A4A73">
            <w:pPr>
              <w:pStyle w:val="TableParagraph"/>
              <w:spacing w:line="276" w:lineRule="auto"/>
              <w:ind w:left="100" w:right="55"/>
              <w:jc w:val="center"/>
              <w:rPr>
                <w:color w:val="767171"/>
                <w:sz w:val="24"/>
                <w:szCs w:val="24"/>
              </w:rPr>
            </w:pPr>
            <w:r w:rsidRPr="00B21210">
              <w:rPr>
                <w:color w:val="767171"/>
                <w:sz w:val="24"/>
                <w:szCs w:val="24"/>
              </w:rPr>
              <w:t>360,000,000.00</w:t>
            </w:r>
          </w:p>
        </w:tc>
        <w:tc>
          <w:tcPr>
            <w:tcW w:w="1916" w:type="dxa"/>
            <w:tcBorders>
              <w:top w:val="single" w:sz="12" w:space="0" w:color="auto"/>
              <w:left w:val="single" w:sz="12" w:space="0" w:color="auto"/>
              <w:bottom w:val="single" w:sz="12" w:space="0" w:color="auto"/>
              <w:right w:val="single" w:sz="12" w:space="0" w:color="auto"/>
            </w:tcBorders>
            <w:vAlign w:val="center"/>
          </w:tcPr>
          <w:p w14:paraId="2809C3BC" w14:textId="60ECA4A9" w:rsidR="00146341" w:rsidRPr="00B21210" w:rsidRDefault="00144FDB" w:rsidP="002A4A73">
            <w:pPr>
              <w:pStyle w:val="TableParagraph"/>
              <w:spacing w:line="276" w:lineRule="auto"/>
              <w:ind w:left="100" w:right="55"/>
              <w:jc w:val="center"/>
              <w:rPr>
                <w:color w:val="767171"/>
                <w:sz w:val="24"/>
                <w:szCs w:val="24"/>
              </w:rPr>
            </w:pPr>
            <w:r w:rsidRPr="00B21210">
              <w:rPr>
                <w:color w:val="767171"/>
                <w:sz w:val="24"/>
                <w:szCs w:val="24"/>
              </w:rPr>
              <w:t>69,606,627.45</w:t>
            </w:r>
          </w:p>
        </w:tc>
      </w:tr>
      <w:tr w:rsidR="00146341" w:rsidRPr="00B21210" w14:paraId="5E22CEBC" w14:textId="77777777" w:rsidTr="00965839">
        <w:trPr>
          <w:trHeight w:val="402"/>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2F3113E6" w14:textId="77777777" w:rsidR="00146341" w:rsidRPr="00B21210" w:rsidRDefault="00146341" w:rsidP="002A4A73">
            <w:pPr>
              <w:pStyle w:val="TableParagraph"/>
              <w:spacing w:line="276" w:lineRule="auto"/>
              <w:ind w:left="120"/>
              <w:rPr>
                <w:b/>
                <w:color w:val="767171"/>
                <w:sz w:val="24"/>
                <w:szCs w:val="24"/>
              </w:rPr>
            </w:pPr>
            <w:r w:rsidRPr="00B21210">
              <w:rPr>
                <w:b/>
                <w:color w:val="767171"/>
                <w:sz w:val="24"/>
                <w:szCs w:val="24"/>
              </w:rPr>
              <w:t>Total de Gastos</w:t>
            </w:r>
          </w:p>
        </w:tc>
        <w:tc>
          <w:tcPr>
            <w:tcW w:w="2126" w:type="dxa"/>
            <w:tcBorders>
              <w:top w:val="single" w:sz="12" w:space="0" w:color="auto"/>
              <w:left w:val="single" w:sz="12" w:space="0" w:color="auto"/>
              <w:bottom w:val="single" w:sz="12" w:space="0" w:color="auto"/>
              <w:right w:val="single" w:sz="12" w:space="0" w:color="auto"/>
            </w:tcBorders>
            <w:vAlign w:val="center"/>
          </w:tcPr>
          <w:p w14:paraId="08D538C6" w14:textId="2EC8A765" w:rsidR="00146341" w:rsidRPr="00B21210" w:rsidRDefault="00DE3171" w:rsidP="002A4A73">
            <w:pPr>
              <w:pStyle w:val="TableParagraph"/>
              <w:spacing w:line="276" w:lineRule="auto"/>
              <w:ind w:left="100" w:right="55"/>
              <w:jc w:val="center"/>
              <w:rPr>
                <w:b/>
                <w:bCs/>
                <w:color w:val="767171"/>
                <w:sz w:val="24"/>
                <w:szCs w:val="24"/>
              </w:rPr>
            </w:pPr>
            <w:r w:rsidRPr="00B21210">
              <w:rPr>
                <w:b/>
                <w:bCs/>
                <w:color w:val="767171"/>
                <w:sz w:val="24"/>
                <w:szCs w:val="24"/>
              </w:rPr>
              <w:t>1,128,343,962.00</w:t>
            </w:r>
          </w:p>
        </w:tc>
        <w:tc>
          <w:tcPr>
            <w:tcW w:w="2127" w:type="dxa"/>
            <w:tcBorders>
              <w:top w:val="single" w:sz="12" w:space="0" w:color="auto"/>
              <w:left w:val="single" w:sz="12" w:space="0" w:color="auto"/>
              <w:bottom w:val="single" w:sz="12" w:space="0" w:color="auto"/>
              <w:right w:val="single" w:sz="12" w:space="0" w:color="auto"/>
            </w:tcBorders>
            <w:vAlign w:val="center"/>
          </w:tcPr>
          <w:p w14:paraId="76EFABB7" w14:textId="0B760F8A" w:rsidR="00146341" w:rsidRPr="00B21210" w:rsidRDefault="007F29D1" w:rsidP="002A4A73">
            <w:pPr>
              <w:pStyle w:val="TableParagraph"/>
              <w:spacing w:line="276" w:lineRule="auto"/>
              <w:ind w:left="100" w:right="55"/>
              <w:jc w:val="center"/>
              <w:rPr>
                <w:b/>
                <w:bCs/>
                <w:color w:val="767171"/>
                <w:sz w:val="24"/>
                <w:szCs w:val="24"/>
              </w:rPr>
            </w:pPr>
            <w:r w:rsidRPr="00B21210">
              <w:rPr>
                <w:b/>
                <w:bCs/>
                <w:color w:val="767171"/>
                <w:sz w:val="24"/>
                <w:szCs w:val="24"/>
              </w:rPr>
              <w:t>1,</w:t>
            </w:r>
            <w:r w:rsidR="00852B4D" w:rsidRPr="00B21210">
              <w:rPr>
                <w:b/>
                <w:bCs/>
                <w:color w:val="767171"/>
                <w:sz w:val="24"/>
                <w:szCs w:val="24"/>
              </w:rPr>
              <w:t>532</w:t>
            </w:r>
            <w:r w:rsidRPr="00B21210">
              <w:rPr>
                <w:b/>
                <w:bCs/>
                <w:color w:val="767171"/>
                <w:sz w:val="24"/>
                <w:szCs w:val="24"/>
              </w:rPr>
              <w:t>,</w:t>
            </w:r>
            <w:r w:rsidR="00852B4D" w:rsidRPr="00B21210">
              <w:rPr>
                <w:b/>
                <w:bCs/>
                <w:color w:val="767171"/>
                <w:sz w:val="24"/>
                <w:szCs w:val="24"/>
              </w:rPr>
              <w:t>4</w:t>
            </w:r>
            <w:r w:rsidRPr="00B21210">
              <w:rPr>
                <w:b/>
                <w:bCs/>
                <w:color w:val="767171"/>
                <w:sz w:val="24"/>
                <w:szCs w:val="24"/>
              </w:rPr>
              <w:t>98,307.27</w:t>
            </w:r>
          </w:p>
        </w:tc>
        <w:tc>
          <w:tcPr>
            <w:tcW w:w="1916" w:type="dxa"/>
            <w:tcBorders>
              <w:top w:val="single" w:sz="12" w:space="0" w:color="auto"/>
              <w:left w:val="single" w:sz="12" w:space="0" w:color="auto"/>
              <w:bottom w:val="single" w:sz="12" w:space="0" w:color="auto"/>
              <w:right w:val="single" w:sz="12" w:space="0" w:color="auto"/>
            </w:tcBorders>
            <w:vAlign w:val="center"/>
          </w:tcPr>
          <w:p w14:paraId="639B76A0" w14:textId="397B3DF2" w:rsidR="00146341" w:rsidRPr="00B21210" w:rsidRDefault="009806D3" w:rsidP="002A4A73">
            <w:pPr>
              <w:pStyle w:val="TableParagraph"/>
              <w:spacing w:line="276" w:lineRule="auto"/>
              <w:ind w:left="100" w:right="55"/>
              <w:jc w:val="center"/>
              <w:rPr>
                <w:b/>
                <w:bCs/>
                <w:color w:val="767171"/>
                <w:sz w:val="24"/>
                <w:szCs w:val="24"/>
              </w:rPr>
            </w:pPr>
            <w:r w:rsidRPr="00B21210">
              <w:rPr>
                <w:b/>
                <w:bCs/>
                <w:color w:val="767171"/>
                <w:sz w:val="24"/>
                <w:szCs w:val="24"/>
              </w:rPr>
              <w:t>1,369,844,823.56</w:t>
            </w:r>
          </w:p>
        </w:tc>
      </w:tr>
      <w:tr w:rsidR="00146341" w:rsidRPr="00B21210" w14:paraId="32B8E0A3" w14:textId="77777777" w:rsidTr="00965839">
        <w:trPr>
          <w:trHeight w:val="654"/>
          <w:jc w:val="center"/>
        </w:trPr>
        <w:tc>
          <w:tcPr>
            <w:tcW w:w="1828" w:type="dxa"/>
            <w:tcBorders>
              <w:top w:val="single" w:sz="12" w:space="0" w:color="auto"/>
              <w:left w:val="single" w:sz="12" w:space="0" w:color="auto"/>
              <w:bottom w:val="single" w:sz="12" w:space="0" w:color="auto"/>
              <w:right w:val="single" w:sz="12" w:space="0" w:color="auto"/>
            </w:tcBorders>
            <w:vAlign w:val="center"/>
          </w:tcPr>
          <w:p w14:paraId="7861F0BD" w14:textId="77777777" w:rsidR="00146341" w:rsidRPr="00B21210" w:rsidRDefault="00146341" w:rsidP="002A4A73">
            <w:pPr>
              <w:pStyle w:val="TableParagraph"/>
              <w:spacing w:line="276" w:lineRule="auto"/>
              <w:ind w:left="120"/>
              <w:jc w:val="center"/>
              <w:rPr>
                <w:b/>
                <w:color w:val="767171"/>
                <w:sz w:val="24"/>
                <w:szCs w:val="24"/>
              </w:rPr>
            </w:pPr>
            <w:r w:rsidRPr="00B21210">
              <w:rPr>
                <w:b/>
                <w:color w:val="767171"/>
                <w:sz w:val="24"/>
                <w:szCs w:val="24"/>
              </w:rPr>
              <w:t>Total General</w:t>
            </w:r>
          </w:p>
        </w:tc>
        <w:tc>
          <w:tcPr>
            <w:tcW w:w="2126" w:type="dxa"/>
            <w:tcBorders>
              <w:top w:val="single" w:sz="12" w:space="0" w:color="auto"/>
              <w:left w:val="single" w:sz="12" w:space="0" w:color="auto"/>
              <w:bottom w:val="single" w:sz="12" w:space="0" w:color="auto"/>
              <w:right w:val="single" w:sz="12" w:space="0" w:color="auto"/>
            </w:tcBorders>
            <w:vAlign w:val="center"/>
          </w:tcPr>
          <w:p w14:paraId="605D78D2" w14:textId="287383D1" w:rsidR="00146341" w:rsidRPr="00B21210" w:rsidRDefault="00DE3171" w:rsidP="002A4A73">
            <w:pPr>
              <w:pStyle w:val="TableParagraph"/>
              <w:spacing w:line="276" w:lineRule="auto"/>
              <w:ind w:left="100" w:right="55"/>
              <w:jc w:val="center"/>
              <w:rPr>
                <w:b/>
                <w:bCs/>
                <w:color w:val="767171"/>
                <w:sz w:val="24"/>
                <w:szCs w:val="24"/>
              </w:rPr>
            </w:pPr>
            <w:r w:rsidRPr="00B21210">
              <w:rPr>
                <w:b/>
                <w:bCs/>
                <w:color w:val="767171"/>
                <w:sz w:val="24"/>
                <w:szCs w:val="24"/>
              </w:rPr>
              <w:t>1,128,343,962.00</w:t>
            </w:r>
          </w:p>
        </w:tc>
        <w:tc>
          <w:tcPr>
            <w:tcW w:w="2127" w:type="dxa"/>
            <w:tcBorders>
              <w:top w:val="single" w:sz="12" w:space="0" w:color="auto"/>
              <w:left w:val="single" w:sz="12" w:space="0" w:color="auto"/>
              <w:bottom w:val="single" w:sz="12" w:space="0" w:color="auto"/>
              <w:right w:val="single" w:sz="12" w:space="0" w:color="auto"/>
            </w:tcBorders>
            <w:vAlign w:val="center"/>
          </w:tcPr>
          <w:p w14:paraId="7CF0FB5C" w14:textId="3DDDFCAC" w:rsidR="00146341" w:rsidRPr="00B21210" w:rsidRDefault="007F29D1" w:rsidP="002A4A73">
            <w:pPr>
              <w:pStyle w:val="TableParagraph"/>
              <w:spacing w:line="276" w:lineRule="auto"/>
              <w:ind w:left="100" w:right="55"/>
              <w:jc w:val="center"/>
              <w:rPr>
                <w:b/>
                <w:bCs/>
                <w:color w:val="767171"/>
                <w:sz w:val="24"/>
                <w:szCs w:val="24"/>
              </w:rPr>
            </w:pPr>
            <w:r w:rsidRPr="00B21210">
              <w:rPr>
                <w:b/>
                <w:bCs/>
                <w:color w:val="767171"/>
                <w:sz w:val="24"/>
                <w:szCs w:val="24"/>
              </w:rPr>
              <w:t>1,</w:t>
            </w:r>
            <w:r w:rsidR="00852B4D" w:rsidRPr="00B21210">
              <w:rPr>
                <w:b/>
                <w:bCs/>
                <w:color w:val="767171"/>
                <w:sz w:val="24"/>
                <w:szCs w:val="24"/>
              </w:rPr>
              <w:t>532</w:t>
            </w:r>
            <w:r w:rsidRPr="00B21210">
              <w:rPr>
                <w:b/>
                <w:bCs/>
                <w:color w:val="767171"/>
                <w:sz w:val="24"/>
                <w:szCs w:val="24"/>
              </w:rPr>
              <w:t>,</w:t>
            </w:r>
            <w:r w:rsidR="00852B4D" w:rsidRPr="00B21210">
              <w:rPr>
                <w:b/>
                <w:bCs/>
                <w:color w:val="767171"/>
                <w:sz w:val="24"/>
                <w:szCs w:val="24"/>
              </w:rPr>
              <w:t>4</w:t>
            </w:r>
            <w:r w:rsidRPr="00B21210">
              <w:rPr>
                <w:b/>
                <w:bCs/>
                <w:color w:val="767171"/>
                <w:sz w:val="24"/>
                <w:szCs w:val="24"/>
              </w:rPr>
              <w:t>98,307.27</w:t>
            </w:r>
          </w:p>
        </w:tc>
        <w:tc>
          <w:tcPr>
            <w:tcW w:w="1916" w:type="dxa"/>
            <w:tcBorders>
              <w:top w:val="single" w:sz="12" w:space="0" w:color="auto"/>
              <w:left w:val="single" w:sz="12" w:space="0" w:color="auto"/>
              <w:bottom w:val="single" w:sz="12" w:space="0" w:color="auto"/>
              <w:right w:val="single" w:sz="12" w:space="0" w:color="auto"/>
            </w:tcBorders>
            <w:vAlign w:val="center"/>
          </w:tcPr>
          <w:p w14:paraId="43E7E7EA" w14:textId="28C393E0" w:rsidR="00146341" w:rsidRPr="00B21210" w:rsidRDefault="009806D3" w:rsidP="002A4A73">
            <w:pPr>
              <w:pStyle w:val="TableParagraph"/>
              <w:spacing w:line="276" w:lineRule="auto"/>
              <w:ind w:left="100" w:right="55"/>
              <w:jc w:val="center"/>
              <w:rPr>
                <w:b/>
                <w:bCs/>
                <w:color w:val="767171"/>
                <w:sz w:val="24"/>
                <w:szCs w:val="24"/>
              </w:rPr>
            </w:pPr>
            <w:r w:rsidRPr="00B21210">
              <w:rPr>
                <w:b/>
                <w:bCs/>
                <w:color w:val="767171"/>
                <w:sz w:val="24"/>
                <w:szCs w:val="24"/>
              </w:rPr>
              <w:t>1,369,844,823.56</w:t>
            </w:r>
          </w:p>
        </w:tc>
      </w:tr>
    </w:tbl>
    <w:p w14:paraId="798EA4E1"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70583981"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 cuanto al Indicador del Sistema Nacional de Compras y Contrataciones Públicas los cuales fueron creados para dar monitoreo del cumplimiento de la Ley 340-06. Este indicador está conformado por cinco (5) subindicadores que muestran el uso del Portal Transaccional por parte de la institución como herramienta de cumplimiento de las diferentes etapas del proceso de compra hasta la adjudicación, firma, administración y gestión de contratos. </w:t>
      </w:r>
    </w:p>
    <w:p w14:paraId="03A30E1E" w14:textId="5C291E55"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Durante el período </w:t>
      </w:r>
      <w:r w:rsidR="00EC7B8C" w:rsidRPr="00B21210">
        <w:rPr>
          <w:rFonts w:ascii="Times New Roman" w:hAnsi="Times New Roman" w:cs="Times New Roman"/>
          <w:color w:val="767171"/>
          <w:sz w:val="24"/>
          <w:szCs w:val="24"/>
        </w:rPr>
        <w:t xml:space="preserve">de los trimestres </w:t>
      </w:r>
      <w:r w:rsidRPr="00B21210">
        <w:rPr>
          <w:rFonts w:ascii="Times New Roman" w:hAnsi="Times New Roman" w:cs="Times New Roman"/>
          <w:color w:val="767171"/>
          <w:sz w:val="24"/>
          <w:szCs w:val="24"/>
        </w:rPr>
        <w:t xml:space="preserve">enero - </w:t>
      </w:r>
      <w:r w:rsidR="00EC7B8C" w:rsidRPr="00B21210">
        <w:rPr>
          <w:rFonts w:ascii="Times New Roman" w:hAnsi="Times New Roman" w:cs="Times New Roman"/>
          <w:color w:val="767171"/>
          <w:sz w:val="24"/>
          <w:szCs w:val="24"/>
        </w:rPr>
        <w:t>sept</w:t>
      </w:r>
      <w:r w:rsidRPr="00B21210">
        <w:rPr>
          <w:rFonts w:ascii="Times New Roman" w:hAnsi="Times New Roman" w:cs="Times New Roman"/>
          <w:color w:val="767171"/>
          <w:sz w:val="24"/>
          <w:szCs w:val="24"/>
        </w:rPr>
        <w:t>iembre del año 202</w:t>
      </w:r>
      <w:r w:rsidR="00673CB2"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la Dirección General de Bienes Nacionales ha obtenido las siguientes puntaciones:</w:t>
      </w:r>
    </w:p>
    <w:p w14:paraId="216138F1" w14:textId="77777777" w:rsidR="00146341" w:rsidRPr="00B21210" w:rsidRDefault="00146341" w:rsidP="005E28B3">
      <w:pPr>
        <w:spacing w:line="360" w:lineRule="auto"/>
        <w:jc w:val="both"/>
        <w:rPr>
          <w:rFonts w:ascii="Times New Roman" w:hAnsi="Times New Roman" w:cs="Times New Roman"/>
          <w:color w:val="767171"/>
          <w:sz w:val="2"/>
          <w:szCs w:val="2"/>
        </w:rPr>
      </w:pPr>
    </w:p>
    <w:tbl>
      <w:tblPr>
        <w:tblW w:w="0" w:type="auto"/>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CellMar>
          <w:left w:w="0" w:type="dxa"/>
          <w:right w:w="0" w:type="dxa"/>
        </w:tblCellMar>
        <w:tblLook w:val="01E0" w:firstRow="1" w:lastRow="1" w:firstColumn="1" w:lastColumn="1" w:noHBand="0" w:noVBand="0"/>
      </w:tblPr>
      <w:tblGrid>
        <w:gridCol w:w="2253"/>
        <w:gridCol w:w="1988"/>
        <w:gridCol w:w="2153"/>
      </w:tblGrid>
      <w:tr w:rsidR="00146341" w:rsidRPr="00B21210" w14:paraId="6B71B70F" w14:textId="77777777" w:rsidTr="0004268D">
        <w:trPr>
          <w:trHeight w:val="435"/>
          <w:tblHeader/>
          <w:jc w:val="center"/>
        </w:trPr>
        <w:tc>
          <w:tcPr>
            <w:tcW w:w="2253" w:type="dxa"/>
            <w:tcBorders>
              <w:top w:val="single" w:sz="12" w:space="0" w:color="auto"/>
              <w:left w:val="single" w:sz="12" w:space="0" w:color="auto"/>
              <w:bottom w:val="single" w:sz="12" w:space="0" w:color="auto"/>
              <w:right w:val="single" w:sz="12" w:space="0" w:color="011C50"/>
            </w:tcBorders>
            <w:shd w:val="clear" w:color="auto" w:fill="011C50"/>
          </w:tcPr>
          <w:p w14:paraId="29D23731" w14:textId="77777777" w:rsidR="00146341" w:rsidRPr="0004268D" w:rsidRDefault="00146341" w:rsidP="002A4A73">
            <w:pPr>
              <w:pStyle w:val="TableParagraph"/>
              <w:spacing w:before="35" w:line="276" w:lineRule="auto"/>
              <w:ind w:left="624" w:right="571"/>
              <w:jc w:val="center"/>
              <w:rPr>
                <w:b/>
                <w:color w:val="E0E6ED"/>
                <w:sz w:val="24"/>
                <w:szCs w:val="24"/>
              </w:rPr>
            </w:pPr>
            <w:r w:rsidRPr="0004268D">
              <w:rPr>
                <w:b/>
                <w:color w:val="E0E6ED"/>
                <w:sz w:val="24"/>
                <w:szCs w:val="24"/>
              </w:rPr>
              <w:lastRenderedPageBreak/>
              <w:t>Trimestre</w:t>
            </w:r>
          </w:p>
        </w:tc>
        <w:tc>
          <w:tcPr>
            <w:tcW w:w="1988" w:type="dxa"/>
            <w:tcBorders>
              <w:top w:val="single" w:sz="12" w:space="0" w:color="auto"/>
              <w:left w:val="single" w:sz="12" w:space="0" w:color="011C50"/>
              <w:bottom w:val="single" w:sz="12" w:space="0" w:color="auto"/>
              <w:right w:val="single" w:sz="12" w:space="0" w:color="011C50"/>
            </w:tcBorders>
            <w:shd w:val="clear" w:color="auto" w:fill="011C50"/>
          </w:tcPr>
          <w:p w14:paraId="009C0AC7" w14:textId="77777777" w:rsidR="00146341" w:rsidRPr="0004268D" w:rsidRDefault="00146341" w:rsidP="002A4A73">
            <w:pPr>
              <w:pStyle w:val="TableParagraph"/>
              <w:spacing w:before="35" w:line="276" w:lineRule="auto"/>
              <w:ind w:left="412" w:right="363"/>
              <w:jc w:val="center"/>
              <w:rPr>
                <w:b/>
                <w:color w:val="E0E6ED"/>
                <w:sz w:val="24"/>
                <w:szCs w:val="24"/>
              </w:rPr>
            </w:pPr>
            <w:r w:rsidRPr="0004268D">
              <w:rPr>
                <w:b/>
                <w:color w:val="E0E6ED"/>
                <w:sz w:val="24"/>
                <w:szCs w:val="24"/>
              </w:rPr>
              <w:t>Puntuación</w:t>
            </w:r>
          </w:p>
        </w:tc>
        <w:tc>
          <w:tcPr>
            <w:tcW w:w="2153" w:type="dxa"/>
            <w:tcBorders>
              <w:top w:val="single" w:sz="12" w:space="0" w:color="auto"/>
              <w:left w:val="single" w:sz="12" w:space="0" w:color="011C50"/>
              <w:bottom w:val="single" w:sz="12" w:space="0" w:color="auto"/>
              <w:right w:val="single" w:sz="12" w:space="0" w:color="auto"/>
            </w:tcBorders>
            <w:shd w:val="clear" w:color="auto" w:fill="011C50"/>
          </w:tcPr>
          <w:p w14:paraId="7D561BB4" w14:textId="77777777" w:rsidR="00146341" w:rsidRPr="0004268D" w:rsidRDefault="00146341" w:rsidP="002A4A73">
            <w:pPr>
              <w:pStyle w:val="TableParagraph"/>
              <w:spacing w:before="35" w:line="276" w:lineRule="auto"/>
              <w:ind w:left="215" w:right="181"/>
              <w:jc w:val="center"/>
              <w:rPr>
                <w:b/>
                <w:color w:val="E0E6ED"/>
                <w:sz w:val="24"/>
                <w:szCs w:val="24"/>
              </w:rPr>
            </w:pPr>
            <w:r w:rsidRPr="0004268D">
              <w:rPr>
                <w:b/>
                <w:color w:val="E0E6ED"/>
                <w:sz w:val="24"/>
                <w:szCs w:val="24"/>
              </w:rPr>
              <w:t>Semaforización</w:t>
            </w:r>
          </w:p>
        </w:tc>
      </w:tr>
      <w:tr w:rsidR="00146341" w:rsidRPr="00B21210" w14:paraId="1D6457C5" w14:textId="77777777" w:rsidTr="0004268D">
        <w:trPr>
          <w:trHeight w:val="375"/>
          <w:jc w:val="center"/>
        </w:trPr>
        <w:tc>
          <w:tcPr>
            <w:tcW w:w="2253" w:type="dxa"/>
            <w:tcBorders>
              <w:top w:val="single" w:sz="12" w:space="0" w:color="auto"/>
              <w:left w:val="single" w:sz="12" w:space="0" w:color="auto"/>
              <w:bottom w:val="single" w:sz="12" w:space="0" w:color="auto"/>
              <w:right w:val="single" w:sz="12" w:space="0" w:color="auto"/>
            </w:tcBorders>
            <w:vAlign w:val="center"/>
          </w:tcPr>
          <w:p w14:paraId="0488AAC5" w14:textId="77777777" w:rsidR="00146341" w:rsidRPr="0004268D" w:rsidRDefault="00146341" w:rsidP="002A4A73">
            <w:pPr>
              <w:pStyle w:val="TableParagraph"/>
              <w:spacing w:line="276" w:lineRule="auto"/>
              <w:ind w:left="38"/>
              <w:jc w:val="center"/>
              <w:rPr>
                <w:b/>
                <w:color w:val="767171"/>
                <w:sz w:val="24"/>
                <w:szCs w:val="24"/>
              </w:rPr>
            </w:pPr>
            <w:r w:rsidRPr="0004268D">
              <w:rPr>
                <w:b/>
                <w:color w:val="767171"/>
                <w:w w:val="102"/>
                <w:sz w:val="24"/>
                <w:szCs w:val="24"/>
              </w:rPr>
              <w:t>1</w:t>
            </w:r>
          </w:p>
        </w:tc>
        <w:tc>
          <w:tcPr>
            <w:tcW w:w="1988" w:type="dxa"/>
            <w:tcBorders>
              <w:top w:val="single" w:sz="12" w:space="0" w:color="auto"/>
              <w:left w:val="single" w:sz="12" w:space="0" w:color="auto"/>
              <w:bottom w:val="single" w:sz="12" w:space="0" w:color="auto"/>
              <w:right w:val="single" w:sz="12" w:space="0" w:color="auto"/>
            </w:tcBorders>
            <w:vAlign w:val="center"/>
          </w:tcPr>
          <w:p w14:paraId="0A0C05D6" w14:textId="7A9C4F93" w:rsidR="00146341" w:rsidRPr="0004268D" w:rsidRDefault="00972483" w:rsidP="002A4A73">
            <w:pPr>
              <w:pStyle w:val="TableParagraph"/>
              <w:spacing w:line="276" w:lineRule="auto"/>
              <w:ind w:left="100" w:right="55"/>
              <w:jc w:val="center"/>
              <w:rPr>
                <w:color w:val="767171"/>
                <w:sz w:val="24"/>
                <w:szCs w:val="24"/>
              </w:rPr>
            </w:pPr>
            <w:r w:rsidRPr="0004268D">
              <w:rPr>
                <w:color w:val="767171"/>
                <w:sz w:val="24"/>
                <w:szCs w:val="24"/>
              </w:rPr>
              <w:t>92.45</w:t>
            </w:r>
            <w:r w:rsidR="00146341" w:rsidRPr="0004268D">
              <w:rPr>
                <w:color w:val="767171"/>
                <w:sz w:val="24"/>
                <w:szCs w:val="24"/>
              </w:rPr>
              <w:t>%</w:t>
            </w:r>
          </w:p>
        </w:tc>
        <w:tc>
          <w:tcPr>
            <w:tcW w:w="2153" w:type="dxa"/>
            <w:tcBorders>
              <w:top w:val="single" w:sz="12" w:space="0" w:color="auto"/>
              <w:left w:val="single" w:sz="12" w:space="0" w:color="auto"/>
              <w:bottom w:val="single" w:sz="12" w:space="0" w:color="auto"/>
              <w:right w:val="single" w:sz="12" w:space="0" w:color="auto"/>
            </w:tcBorders>
            <w:shd w:val="clear" w:color="auto" w:fill="92D050"/>
            <w:vAlign w:val="center"/>
          </w:tcPr>
          <w:p w14:paraId="0A48940C" w14:textId="77777777" w:rsidR="00146341" w:rsidRPr="0004268D" w:rsidRDefault="00146341" w:rsidP="002A4A73">
            <w:pPr>
              <w:pStyle w:val="TableParagraph"/>
              <w:spacing w:line="276" w:lineRule="auto"/>
              <w:ind w:left="654" w:right="628"/>
              <w:jc w:val="center"/>
              <w:rPr>
                <w:color w:val="767171"/>
                <w:sz w:val="24"/>
                <w:szCs w:val="24"/>
              </w:rPr>
            </w:pPr>
            <w:r w:rsidRPr="0004268D">
              <w:rPr>
                <w:color w:val="767171"/>
                <w:sz w:val="24"/>
                <w:szCs w:val="24"/>
              </w:rPr>
              <w:t>Verde</w:t>
            </w:r>
          </w:p>
        </w:tc>
      </w:tr>
      <w:tr w:rsidR="00146341" w:rsidRPr="00B21210" w14:paraId="4F5A9290" w14:textId="77777777" w:rsidTr="0004268D">
        <w:trPr>
          <w:trHeight w:val="390"/>
          <w:jc w:val="center"/>
        </w:trPr>
        <w:tc>
          <w:tcPr>
            <w:tcW w:w="2253" w:type="dxa"/>
            <w:tcBorders>
              <w:top w:val="single" w:sz="12" w:space="0" w:color="auto"/>
              <w:left w:val="single" w:sz="12" w:space="0" w:color="auto"/>
              <w:bottom w:val="single" w:sz="12" w:space="0" w:color="auto"/>
              <w:right w:val="single" w:sz="12" w:space="0" w:color="auto"/>
            </w:tcBorders>
            <w:vAlign w:val="center"/>
          </w:tcPr>
          <w:p w14:paraId="2D87D804" w14:textId="77777777" w:rsidR="00146341" w:rsidRPr="0004268D" w:rsidRDefault="00146341" w:rsidP="002A4A73">
            <w:pPr>
              <w:pStyle w:val="TableParagraph"/>
              <w:spacing w:line="276" w:lineRule="auto"/>
              <w:ind w:left="38"/>
              <w:jc w:val="center"/>
              <w:rPr>
                <w:b/>
                <w:color w:val="767171"/>
                <w:sz w:val="24"/>
                <w:szCs w:val="24"/>
              </w:rPr>
            </w:pPr>
            <w:r w:rsidRPr="0004268D">
              <w:rPr>
                <w:b/>
                <w:color w:val="767171"/>
                <w:w w:val="102"/>
                <w:sz w:val="24"/>
                <w:szCs w:val="24"/>
              </w:rPr>
              <w:t>2</w:t>
            </w:r>
          </w:p>
        </w:tc>
        <w:tc>
          <w:tcPr>
            <w:tcW w:w="1988" w:type="dxa"/>
            <w:tcBorders>
              <w:top w:val="single" w:sz="12" w:space="0" w:color="auto"/>
              <w:left w:val="single" w:sz="12" w:space="0" w:color="auto"/>
              <w:bottom w:val="single" w:sz="12" w:space="0" w:color="auto"/>
              <w:right w:val="single" w:sz="12" w:space="0" w:color="auto"/>
            </w:tcBorders>
            <w:vAlign w:val="center"/>
          </w:tcPr>
          <w:p w14:paraId="4F76D4D0" w14:textId="0363FDC2" w:rsidR="00146341" w:rsidRPr="0004268D" w:rsidRDefault="00146341" w:rsidP="002A4A73">
            <w:pPr>
              <w:pStyle w:val="TableParagraph"/>
              <w:spacing w:line="276" w:lineRule="auto"/>
              <w:ind w:left="100" w:right="62"/>
              <w:jc w:val="center"/>
              <w:rPr>
                <w:color w:val="767171"/>
                <w:sz w:val="24"/>
                <w:szCs w:val="24"/>
              </w:rPr>
            </w:pPr>
            <w:r w:rsidRPr="0004268D">
              <w:rPr>
                <w:color w:val="767171"/>
                <w:sz w:val="24"/>
                <w:szCs w:val="24"/>
              </w:rPr>
              <w:t>93.</w:t>
            </w:r>
            <w:r w:rsidR="00972483" w:rsidRPr="0004268D">
              <w:rPr>
                <w:color w:val="767171"/>
                <w:sz w:val="24"/>
                <w:szCs w:val="24"/>
              </w:rPr>
              <w:t>75</w:t>
            </w:r>
            <w:r w:rsidRPr="0004268D">
              <w:rPr>
                <w:color w:val="767171"/>
                <w:sz w:val="24"/>
                <w:szCs w:val="24"/>
              </w:rPr>
              <w:t>%</w:t>
            </w:r>
          </w:p>
        </w:tc>
        <w:tc>
          <w:tcPr>
            <w:tcW w:w="2153" w:type="dxa"/>
            <w:tcBorders>
              <w:top w:val="single" w:sz="12" w:space="0" w:color="auto"/>
              <w:left w:val="single" w:sz="12" w:space="0" w:color="auto"/>
              <w:bottom w:val="single" w:sz="12" w:space="0" w:color="auto"/>
              <w:right w:val="single" w:sz="12" w:space="0" w:color="auto"/>
            </w:tcBorders>
            <w:shd w:val="clear" w:color="auto" w:fill="92D050"/>
            <w:vAlign w:val="center"/>
          </w:tcPr>
          <w:p w14:paraId="1CCF14B8" w14:textId="77777777" w:rsidR="00146341" w:rsidRPr="0004268D" w:rsidRDefault="00146341" w:rsidP="002A4A73">
            <w:pPr>
              <w:pStyle w:val="TableParagraph"/>
              <w:spacing w:line="276" w:lineRule="auto"/>
              <w:ind w:left="654" w:right="628"/>
              <w:jc w:val="center"/>
              <w:rPr>
                <w:color w:val="767171"/>
                <w:sz w:val="24"/>
                <w:szCs w:val="24"/>
              </w:rPr>
            </w:pPr>
            <w:r w:rsidRPr="0004268D">
              <w:rPr>
                <w:color w:val="767171"/>
                <w:sz w:val="24"/>
                <w:szCs w:val="24"/>
              </w:rPr>
              <w:t>Verde</w:t>
            </w:r>
          </w:p>
        </w:tc>
      </w:tr>
      <w:tr w:rsidR="00146341" w:rsidRPr="00B21210" w14:paraId="5342C43B" w14:textId="77777777" w:rsidTr="0004268D">
        <w:trPr>
          <w:trHeight w:val="375"/>
          <w:jc w:val="center"/>
        </w:trPr>
        <w:tc>
          <w:tcPr>
            <w:tcW w:w="2253" w:type="dxa"/>
            <w:tcBorders>
              <w:top w:val="single" w:sz="12" w:space="0" w:color="auto"/>
              <w:left w:val="single" w:sz="12" w:space="0" w:color="auto"/>
              <w:bottom w:val="single" w:sz="12" w:space="0" w:color="auto"/>
              <w:right w:val="single" w:sz="12" w:space="0" w:color="auto"/>
            </w:tcBorders>
            <w:vAlign w:val="center"/>
          </w:tcPr>
          <w:p w14:paraId="60B56F3C" w14:textId="77777777" w:rsidR="00146341" w:rsidRPr="0004268D" w:rsidRDefault="00146341" w:rsidP="002A4A73">
            <w:pPr>
              <w:pStyle w:val="TableParagraph"/>
              <w:spacing w:before="5" w:line="276" w:lineRule="auto"/>
              <w:ind w:left="38"/>
              <w:jc w:val="center"/>
              <w:rPr>
                <w:b/>
                <w:color w:val="767171"/>
                <w:sz w:val="24"/>
                <w:szCs w:val="24"/>
              </w:rPr>
            </w:pPr>
            <w:r w:rsidRPr="0004268D">
              <w:rPr>
                <w:b/>
                <w:color w:val="767171"/>
                <w:w w:val="102"/>
                <w:sz w:val="24"/>
                <w:szCs w:val="24"/>
              </w:rPr>
              <w:t>3</w:t>
            </w:r>
          </w:p>
        </w:tc>
        <w:tc>
          <w:tcPr>
            <w:tcW w:w="1988" w:type="dxa"/>
            <w:tcBorders>
              <w:top w:val="single" w:sz="12" w:space="0" w:color="auto"/>
              <w:left w:val="single" w:sz="12" w:space="0" w:color="auto"/>
              <w:bottom w:val="single" w:sz="12" w:space="0" w:color="auto"/>
              <w:right w:val="single" w:sz="12" w:space="0" w:color="auto"/>
            </w:tcBorders>
            <w:vAlign w:val="center"/>
          </w:tcPr>
          <w:p w14:paraId="2B79313B" w14:textId="2B9F7657" w:rsidR="00146341" w:rsidRPr="0004268D" w:rsidRDefault="00146341" w:rsidP="002A4A73">
            <w:pPr>
              <w:pStyle w:val="TableParagraph"/>
              <w:spacing w:line="276" w:lineRule="auto"/>
              <w:ind w:left="100" w:right="55"/>
              <w:jc w:val="center"/>
              <w:rPr>
                <w:color w:val="767171"/>
                <w:sz w:val="24"/>
                <w:szCs w:val="24"/>
              </w:rPr>
            </w:pPr>
            <w:r w:rsidRPr="0004268D">
              <w:rPr>
                <w:color w:val="767171"/>
                <w:sz w:val="24"/>
                <w:szCs w:val="24"/>
              </w:rPr>
              <w:t>9</w:t>
            </w:r>
            <w:r w:rsidR="00972483" w:rsidRPr="0004268D">
              <w:rPr>
                <w:color w:val="767171"/>
                <w:sz w:val="24"/>
                <w:szCs w:val="24"/>
              </w:rPr>
              <w:t>7.04</w:t>
            </w:r>
            <w:r w:rsidRPr="0004268D">
              <w:rPr>
                <w:color w:val="767171"/>
                <w:sz w:val="24"/>
                <w:szCs w:val="24"/>
              </w:rPr>
              <w:t>%</w:t>
            </w:r>
          </w:p>
        </w:tc>
        <w:tc>
          <w:tcPr>
            <w:tcW w:w="2153" w:type="dxa"/>
            <w:tcBorders>
              <w:top w:val="single" w:sz="12" w:space="0" w:color="auto"/>
              <w:left w:val="single" w:sz="12" w:space="0" w:color="auto"/>
              <w:bottom w:val="single" w:sz="12" w:space="0" w:color="auto"/>
              <w:right w:val="single" w:sz="12" w:space="0" w:color="auto"/>
            </w:tcBorders>
            <w:shd w:val="clear" w:color="auto" w:fill="92D050"/>
            <w:vAlign w:val="center"/>
          </w:tcPr>
          <w:p w14:paraId="63627581" w14:textId="77777777" w:rsidR="00146341" w:rsidRPr="0004268D" w:rsidRDefault="00146341" w:rsidP="002A4A73">
            <w:pPr>
              <w:pStyle w:val="TableParagraph"/>
              <w:spacing w:line="276" w:lineRule="auto"/>
              <w:ind w:left="654" w:right="628"/>
              <w:jc w:val="center"/>
              <w:rPr>
                <w:color w:val="767171"/>
                <w:sz w:val="24"/>
                <w:szCs w:val="24"/>
              </w:rPr>
            </w:pPr>
            <w:r w:rsidRPr="0004268D">
              <w:rPr>
                <w:color w:val="767171"/>
                <w:sz w:val="24"/>
                <w:szCs w:val="24"/>
              </w:rPr>
              <w:t>Verde</w:t>
            </w:r>
          </w:p>
        </w:tc>
      </w:tr>
      <w:tr w:rsidR="00146341" w:rsidRPr="00B21210" w14:paraId="371DAFC2" w14:textId="77777777" w:rsidTr="0004268D">
        <w:trPr>
          <w:trHeight w:val="375"/>
          <w:jc w:val="center"/>
        </w:trPr>
        <w:tc>
          <w:tcPr>
            <w:tcW w:w="2253" w:type="dxa"/>
            <w:tcBorders>
              <w:top w:val="single" w:sz="12" w:space="0" w:color="auto"/>
              <w:left w:val="single" w:sz="12" w:space="0" w:color="auto"/>
              <w:bottom w:val="single" w:sz="12" w:space="0" w:color="auto"/>
              <w:right w:val="single" w:sz="12" w:space="0" w:color="auto"/>
            </w:tcBorders>
            <w:vAlign w:val="center"/>
          </w:tcPr>
          <w:p w14:paraId="436EFAA1" w14:textId="77777777" w:rsidR="00146341" w:rsidRPr="0004268D" w:rsidRDefault="00146341" w:rsidP="002A4A73">
            <w:pPr>
              <w:pStyle w:val="TableParagraph"/>
              <w:spacing w:before="5" w:line="276" w:lineRule="auto"/>
              <w:ind w:left="38"/>
              <w:jc w:val="center"/>
              <w:rPr>
                <w:b/>
                <w:color w:val="767171"/>
                <w:w w:val="102"/>
                <w:sz w:val="24"/>
                <w:szCs w:val="24"/>
              </w:rPr>
            </w:pPr>
            <w:r w:rsidRPr="0004268D">
              <w:rPr>
                <w:b/>
                <w:color w:val="767171"/>
                <w:w w:val="102"/>
                <w:sz w:val="24"/>
                <w:szCs w:val="24"/>
              </w:rPr>
              <w:t>4</w:t>
            </w:r>
          </w:p>
        </w:tc>
        <w:tc>
          <w:tcPr>
            <w:tcW w:w="1988" w:type="dxa"/>
            <w:tcBorders>
              <w:top w:val="single" w:sz="12" w:space="0" w:color="auto"/>
              <w:left w:val="single" w:sz="12" w:space="0" w:color="auto"/>
              <w:bottom w:val="single" w:sz="12" w:space="0" w:color="auto"/>
              <w:right w:val="single" w:sz="12" w:space="0" w:color="auto"/>
            </w:tcBorders>
            <w:vAlign w:val="center"/>
          </w:tcPr>
          <w:p w14:paraId="1391BB3F" w14:textId="77777777" w:rsidR="00146341" w:rsidRPr="0004268D" w:rsidRDefault="00146341" w:rsidP="002A4A73">
            <w:pPr>
              <w:pStyle w:val="TableParagraph"/>
              <w:spacing w:line="276" w:lineRule="auto"/>
              <w:ind w:left="100" w:right="55"/>
              <w:jc w:val="center"/>
              <w:rPr>
                <w:color w:val="767171"/>
                <w:sz w:val="24"/>
                <w:szCs w:val="24"/>
              </w:rPr>
            </w:pPr>
            <w:r w:rsidRPr="0004268D">
              <w:rPr>
                <w:color w:val="767171"/>
                <w:sz w:val="24"/>
                <w:szCs w:val="24"/>
              </w:rPr>
              <w:t>N/A</w:t>
            </w:r>
          </w:p>
        </w:tc>
        <w:tc>
          <w:tcPr>
            <w:tcW w:w="215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8C921AC" w14:textId="77777777" w:rsidR="00146341" w:rsidRPr="0004268D" w:rsidRDefault="00146341" w:rsidP="002A4A73">
            <w:pPr>
              <w:pStyle w:val="TableParagraph"/>
              <w:spacing w:line="276" w:lineRule="auto"/>
              <w:ind w:left="100" w:right="55"/>
              <w:jc w:val="center"/>
              <w:rPr>
                <w:color w:val="767171"/>
                <w:sz w:val="24"/>
                <w:szCs w:val="24"/>
              </w:rPr>
            </w:pPr>
            <w:r w:rsidRPr="0004268D">
              <w:rPr>
                <w:color w:val="767171"/>
                <w:sz w:val="24"/>
                <w:szCs w:val="24"/>
              </w:rPr>
              <w:t>N/A</w:t>
            </w:r>
          </w:p>
        </w:tc>
      </w:tr>
    </w:tbl>
    <w:p w14:paraId="08EC6B04" w14:textId="77777777" w:rsidR="00146341" w:rsidRPr="00B21210" w:rsidRDefault="00146341" w:rsidP="005E28B3">
      <w:pPr>
        <w:spacing w:line="360" w:lineRule="auto"/>
        <w:rPr>
          <w:rFonts w:ascii="Times New Roman" w:hAnsi="Times New Roman" w:cs="Times New Roman"/>
          <w:sz w:val="12"/>
          <w:szCs w:val="12"/>
        </w:rPr>
      </w:pPr>
    </w:p>
    <w:p w14:paraId="70D21B24" w14:textId="4383CA55"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 continuación, detallamos y consolidamos las Compras y Contrataciones realizadas en las diferentes modalidades, desde enero a noviembre 202</w:t>
      </w:r>
      <w:r w:rsidR="001528DD"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xml:space="preserve">. </w:t>
      </w:r>
    </w:p>
    <w:p w14:paraId="4768381A" w14:textId="77777777" w:rsidR="00146341" w:rsidRPr="00B21210" w:rsidRDefault="00146341" w:rsidP="005E28B3">
      <w:pPr>
        <w:spacing w:line="360" w:lineRule="auto"/>
        <w:jc w:val="both"/>
        <w:rPr>
          <w:rFonts w:ascii="Times New Roman" w:hAnsi="Times New Roman" w:cs="Times New Roman"/>
          <w:color w:val="767171"/>
          <w:sz w:val="2"/>
          <w:szCs w:val="2"/>
        </w:rPr>
      </w:pPr>
    </w:p>
    <w:tbl>
      <w:tblPr>
        <w:tblW w:w="0" w:type="auto"/>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CellMar>
          <w:left w:w="0" w:type="dxa"/>
          <w:right w:w="0" w:type="dxa"/>
        </w:tblCellMar>
        <w:tblLook w:val="01E0" w:firstRow="1" w:lastRow="1" w:firstColumn="1" w:lastColumn="1" w:noHBand="0" w:noVBand="0"/>
      </w:tblPr>
      <w:tblGrid>
        <w:gridCol w:w="2944"/>
        <w:gridCol w:w="2148"/>
        <w:gridCol w:w="2553"/>
      </w:tblGrid>
      <w:tr w:rsidR="00146341" w:rsidRPr="00B21210" w14:paraId="1F137DB5" w14:textId="77777777" w:rsidTr="00BD4204">
        <w:trPr>
          <w:trHeight w:val="615"/>
          <w:tblHeader/>
          <w:jc w:val="center"/>
        </w:trPr>
        <w:tc>
          <w:tcPr>
            <w:tcW w:w="2944" w:type="dxa"/>
            <w:tcBorders>
              <w:top w:val="single" w:sz="12" w:space="0" w:color="auto"/>
              <w:left w:val="single" w:sz="12" w:space="0" w:color="auto"/>
              <w:bottom w:val="single" w:sz="12" w:space="0" w:color="auto"/>
              <w:right w:val="single" w:sz="12" w:space="0" w:color="011C50"/>
            </w:tcBorders>
            <w:shd w:val="clear" w:color="auto" w:fill="011C50"/>
            <w:vAlign w:val="center"/>
          </w:tcPr>
          <w:p w14:paraId="043D1963" w14:textId="77777777" w:rsidR="00146341" w:rsidRPr="0004268D" w:rsidRDefault="00146341" w:rsidP="002A4A73">
            <w:pPr>
              <w:pStyle w:val="TableParagraph"/>
              <w:spacing w:before="16" w:line="276" w:lineRule="auto"/>
              <w:jc w:val="center"/>
              <w:rPr>
                <w:b/>
                <w:color w:val="E0E6ED"/>
                <w:sz w:val="24"/>
              </w:rPr>
            </w:pPr>
            <w:r w:rsidRPr="0004268D">
              <w:rPr>
                <w:b/>
                <w:color w:val="E0E6ED"/>
                <w:sz w:val="24"/>
              </w:rPr>
              <w:t>Modalidad de Compras</w:t>
            </w:r>
          </w:p>
        </w:tc>
        <w:tc>
          <w:tcPr>
            <w:tcW w:w="2148" w:type="dxa"/>
            <w:tcBorders>
              <w:top w:val="single" w:sz="12" w:space="0" w:color="auto"/>
              <w:left w:val="single" w:sz="12" w:space="0" w:color="011C50"/>
              <w:bottom w:val="single" w:sz="12" w:space="0" w:color="auto"/>
              <w:right w:val="single" w:sz="12" w:space="0" w:color="011C50"/>
            </w:tcBorders>
            <w:shd w:val="clear" w:color="auto" w:fill="011C50"/>
            <w:vAlign w:val="center"/>
          </w:tcPr>
          <w:p w14:paraId="37039992" w14:textId="77777777" w:rsidR="00146341" w:rsidRPr="0004268D" w:rsidRDefault="00146341" w:rsidP="002A4A73">
            <w:pPr>
              <w:pStyle w:val="TableParagraph"/>
              <w:spacing w:before="16" w:line="276" w:lineRule="auto"/>
              <w:ind w:left="141" w:right="112"/>
              <w:jc w:val="center"/>
              <w:rPr>
                <w:b/>
                <w:color w:val="E0E6ED"/>
                <w:sz w:val="24"/>
              </w:rPr>
            </w:pPr>
            <w:r w:rsidRPr="0004268D">
              <w:rPr>
                <w:b/>
                <w:color w:val="E0E6ED"/>
                <w:sz w:val="24"/>
              </w:rPr>
              <w:t>Total de Compras</w:t>
            </w:r>
          </w:p>
        </w:tc>
        <w:tc>
          <w:tcPr>
            <w:tcW w:w="2553" w:type="dxa"/>
            <w:tcBorders>
              <w:top w:val="single" w:sz="12" w:space="0" w:color="auto"/>
              <w:left w:val="single" w:sz="12" w:space="0" w:color="011C50"/>
              <w:bottom w:val="single" w:sz="12" w:space="0" w:color="auto"/>
              <w:right w:val="single" w:sz="12" w:space="0" w:color="auto"/>
            </w:tcBorders>
            <w:shd w:val="clear" w:color="auto" w:fill="011C50"/>
            <w:vAlign w:val="center"/>
          </w:tcPr>
          <w:p w14:paraId="20274F22" w14:textId="77777777" w:rsidR="00146341" w:rsidRPr="0004268D" w:rsidRDefault="00146341" w:rsidP="002A4A73">
            <w:pPr>
              <w:pStyle w:val="TableParagraph"/>
              <w:spacing w:before="16" w:line="276" w:lineRule="auto"/>
              <w:ind w:left="314"/>
              <w:rPr>
                <w:b/>
                <w:color w:val="E0E6ED"/>
                <w:sz w:val="24"/>
              </w:rPr>
            </w:pPr>
            <w:r w:rsidRPr="0004268D">
              <w:rPr>
                <w:b/>
                <w:color w:val="E0E6ED"/>
                <w:sz w:val="24"/>
              </w:rPr>
              <w:t>Monto Adjudicado</w:t>
            </w:r>
          </w:p>
        </w:tc>
      </w:tr>
      <w:tr w:rsidR="00146341" w:rsidRPr="00B21210" w14:paraId="18598752" w14:textId="77777777" w:rsidTr="007F5153">
        <w:trPr>
          <w:trHeight w:val="623"/>
          <w:jc w:val="center"/>
        </w:trPr>
        <w:tc>
          <w:tcPr>
            <w:tcW w:w="2944" w:type="dxa"/>
            <w:tcBorders>
              <w:top w:val="single" w:sz="12" w:space="0" w:color="auto"/>
              <w:left w:val="single" w:sz="12" w:space="0" w:color="000000" w:themeColor="text1"/>
              <w:bottom w:val="single" w:sz="12" w:space="0" w:color="000000" w:themeColor="text1"/>
              <w:right w:val="single" w:sz="12" w:space="0" w:color="000000" w:themeColor="text1"/>
            </w:tcBorders>
          </w:tcPr>
          <w:p w14:paraId="49CA3EA1" w14:textId="77777777" w:rsidR="00146341" w:rsidRPr="00B21210" w:rsidRDefault="00146341" w:rsidP="002A4A73">
            <w:pPr>
              <w:pStyle w:val="TableParagraph"/>
              <w:spacing w:before="16" w:line="276" w:lineRule="auto"/>
              <w:ind w:left="105"/>
              <w:rPr>
                <w:color w:val="767171"/>
                <w:sz w:val="24"/>
              </w:rPr>
            </w:pPr>
            <w:r w:rsidRPr="00B21210">
              <w:rPr>
                <w:color w:val="767171"/>
                <w:sz w:val="24"/>
              </w:rPr>
              <w:t>Compras por Debajo del Umbral Mínimo</w:t>
            </w:r>
          </w:p>
        </w:tc>
        <w:tc>
          <w:tcPr>
            <w:tcW w:w="2148" w:type="dxa"/>
            <w:tcBorders>
              <w:top w:val="single" w:sz="12" w:space="0" w:color="auto"/>
              <w:left w:val="single" w:sz="12" w:space="0" w:color="000000" w:themeColor="text1"/>
              <w:bottom w:val="single" w:sz="12" w:space="0" w:color="000000" w:themeColor="text1"/>
              <w:right w:val="single" w:sz="12" w:space="0" w:color="000000" w:themeColor="text1"/>
            </w:tcBorders>
          </w:tcPr>
          <w:p w14:paraId="6ED170F7" w14:textId="22B08611" w:rsidR="00146341" w:rsidRPr="00B21210" w:rsidRDefault="00E75DE4" w:rsidP="002A4A73">
            <w:pPr>
              <w:pStyle w:val="TableParagraph"/>
              <w:spacing w:before="211" w:line="276" w:lineRule="auto"/>
              <w:ind w:left="699" w:right="686"/>
              <w:jc w:val="center"/>
              <w:rPr>
                <w:color w:val="767171"/>
                <w:sz w:val="24"/>
              </w:rPr>
            </w:pPr>
            <w:r w:rsidRPr="00B21210">
              <w:rPr>
                <w:color w:val="767171"/>
                <w:sz w:val="24"/>
              </w:rPr>
              <w:t>60</w:t>
            </w:r>
          </w:p>
        </w:tc>
        <w:tc>
          <w:tcPr>
            <w:tcW w:w="2553" w:type="dxa"/>
            <w:tcBorders>
              <w:top w:val="single" w:sz="12" w:space="0" w:color="auto"/>
              <w:left w:val="single" w:sz="12" w:space="0" w:color="000000" w:themeColor="text1"/>
              <w:bottom w:val="single" w:sz="12" w:space="0" w:color="000000" w:themeColor="text1"/>
              <w:right w:val="single" w:sz="12" w:space="0" w:color="000000" w:themeColor="text1"/>
            </w:tcBorders>
            <w:vAlign w:val="center"/>
          </w:tcPr>
          <w:p w14:paraId="73E7A2B2" w14:textId="56B85398" w:rsidR="00146341" w:rsidRPr="00B21210" w:rsidRDefault="00146341" w:rsidP="002A4A73">
            <w:pPr>
              <w:pStyle w:val="TableParagraph"/>
              <w:spacing w:before="16" w:line="276" w:lineRule="auto"/>
              <w:ind w:left="105"/>
              <w:jc w:val="center"/>
              <w:rPr>
                <w:color w:val="767171"/>
                <w:sz w:val="24"/>
              </w:rPr>
            </w:pPr>
            <w:r w:rsidRPr="00B21210">
              <w:rPr>
                <w:color w:val="767171"/>
                <w:sz w:val="24"/>
              </w:rPr>
              <w:t>RD$</w:t>
            </w:r>
            <w:r w:rsidR="00860A98" w:rsidRPr="00B21210">
              <w:rPr>
                <w:color w:val="767171"/>
                <w:sz w:val="24"/>
              </w:rPr>
              <w:t>8,611,520.31</w:t>
            </w:r>
          </w:p>
        </w:tc>
      </w:tr>
      <w:tr w:rsidR="00146341" w:rsidRPr="00B21210" w14:paraId="4C80185B" w14:textId="77777777" w:rsidTr="007F5153">
        <w:trPr>
          <w:trHeight w:val="570"/>
          <w:jc w:val="center"/>
        </w:trPr>
        <w:tc>
          <w:tcPr>
            <w:tcW w:w="29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DA9039F" w14:textId="77777777" w:rsidR="00146341" w:rsidRPr="00B21210" w:rsidRDefault="00146341" w:rsidP="002A4A73">
            <w:pPr>
              <w:pStyle w:val="TableParagraph"/>
              <w:spacing w:before="1" w:line="276" w:lineRule="auto"/>
              <w:ind w:left="105"/>
              <w:rPr>
                <w:color w:val="767171"/>
                <w:sz w:val="24"/>
              </w:rPr>
            </w:pPr>
            <w:r w:rsidRPr="00B21210">
              <w:rPr>
                <w:color w:val="767171"/>
                <w:sz w:val="24"/>
              </w:rPr>
              <w:t>Compras Menores</w:t>
            </w:r>
          </w:p>
        </w:tc>
        <w:tc>
          <w:tcPr>
            <w:tcW w:w="21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7FCB265" w14:textId="3DB34447" w:rsidR="00146341" w:rsidRPr="00B21210" w:rsidRDefault="00A129FC" w:rsidP="002A4A73">
            <w:pPr>
              <w:pStyle w:val="TableParagraph"/>
              <w:spacing w:before="1" w:line="276" w:lineRule="auto"/>
              <w:ind w:left="699" w:right="686"/>
              <w:jc w:val="center"/>
              <w:rPr>
                <w:color w:val="767171"/>
                <w:sz w:val="24"/>
              </w:rPr>
            </w:pPr>
            <w:r w:rsidRPr="00B21210">
              <w:rPr>
                <w:color w:val="767171"/>
                <w:sz w:val="24"/>
              </w:rPr>
              <w:t>1</w:t>
            </w:r>
            <w:r w:rsidR="00E75DE4" w:rsidRPr="00B21210">
              <w:rPr>
                <w:color w:val="767171"/>
                <w:sz w:val="24"/>
              </w:rPr>
              <w:t>7</w:t>
            </w:r>
          </w:p>
        </w:tc>
        <w:tc>
          <w:tcPr>
            <w:tcW w:w="25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454990B" w14:textId="1BEF03D8" w:rsidR="00146341" w:rsidRPr="00B21210" w:rsidRDefault="00146341" w:rsidP="002A4A73">
            <w:pPr>
              <w:pStyle w:val="TableParagraph"/>
              <w:spacing w:before="16" w:line="276" w:lineRule="auto"/>
              <w:ind w:left="105"/>
              <w:jc w:val="center"/>
              <w:rPr>
                <w:color w:val="767171"/>
                <w:sz w:val="24"/>
              </w:rPr>
            </w:pPr>
            <w:r w:rsidRPr="00B21210">
              <w:rPr>
                <w:color w:val="767171"/>
                <w:sz w:val="24"/>
              </w:rPr>
              <w:t>RD$</w:t>
            </w:r>
            <w:r w:rsidR="00860A98" w:rsidRPr="00B21210">
              <w:rPr>
                <w:color w:val="767171"/>
                <w:sz w:val="24"/>
              </w:rPr>
              <w:t>10,380,930.01</w:t>
            </w:r>
          </w:p>
        </w:tc>
      </w:tr>
      <w:tr w:rsidR="00146341" w:rsidRPr="00B21210" w14:paraId="444176E1" w14:textId="77777777" w:rsidTr="007F5153">
        <w:trPr>
          <w:trHeight w:val="570"/>
          <w:jc w:val="center"/>
        </w:trPr>
        <w:tc>
          <w:tcPr>
            <w:tcW w:w="29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9798F99" w14:textId="77777777" w:rsidR="00146341" w:rsidRPr="00B21210" w:rsidRDefault="00146341" w:rsidP="002A4A73">
            <w:pPr>
              <w:pStyle w:val="TableParagraph"/>
              <w:spacing w:before="1" w:line="276" w:lineRule="auto"/>
              <w:ind w:left="105"/>
              <w:rPr>
                <w:color w:val="767171"/>
                <w:sz w:val="24"/>
              </w:rPr>
            </w:pPr>
            <w:r w:rsidRPr="00B21210">
              <w:rPr>
                <w:color w:val="767171"/>
                <w:sz w:val="24"/>
              </w:rPr>
              <w:t>Procesos de Excepción</w:t>
            </w:r>
          </w:p>
        </w:tc>
        <w:tc>
          <w:tcPr>
            <w:tcW w:w="21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786A24C" w14:textId="38B45FD2" w:rsidR="00146341" w:rsidRPr="00B21210" w:rsidRDefault="00A129FC" w:rsidP="002A4A73">
            <w:pPr>
              <w:pStyle w:val="TableParagraph"/>
              <w:spacing w:before="1" w:line="276" w:lineRule="auto"/>
              <w:ind w:left="14"/>
              <w:jc w:val="center"/>
              <w:rPr>
                <w:color w:val="767171"/>
                <w:sz w:val="24"/>
              </w:rPr>
            </w:pPr>
            <w:r w:rsidRPr="00B21210">
              <w:rPr>
                <w:color w:val="767171"/>
                <w:sz w:val="24"/>
              </w:rPr>
              <w:t>3</w:t>
            </w:r>
          </w:p>
        </w:tc>
        <w:tc>
          <w:tcPr>
            <w:tcW w:w="25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30CFC8D" w14:textId="226E9326" w:rsidR="00146341" w:rsidRPr="00B21210" w:rsidRDefault="00146341" w:rsidP="002A4A73">
            <w:pPr>
              <w:pStyle w:val="TableParagraph"/>
              <w:spacing w:before="16" w:line="276" w:lineRule="auto"/>
              <w:ind w:left="105"/>
              <w:jc w:val="center"/>
              <w:rPr>
                <w:color w:val="767171"/>
                <w:sz w:val="24"/>
              </w:rPr>
            </w:pPr>
            <w:r w:rsidRPr="00B21210">
              <w:rPr>
                <w:color w:val="767171"/>
                <w:sz w:val="24"/>
              </w:rPr>
              <w:t>RD$</w:t>
            </w:r>
            <w:r w:rsidR="00A129FC" w:rsidRPr="00B21210">
              <w:rPr>
                <w:color w:val="767171"/>
                <w:sz w:val="24"/>
              </w:rPr>
              <w:t>41,307,343.00</w:t>
            </w:r>
          </w:p>
        </w:tc>
      </w:tr>
      <w:tr w:rsidR="00146341" w:rsidRPr="00B21210" w14:paraId="09754B10" w14:textId="77777777" w:rsidTr="007F5153">
        <w:trPr>
          <w:trHeight w:val="570"/>
          <w:jc w:val="center"/>
        </w:trPr>
        <w:tc>
          <w:tcPr>
            <w:tcW w:w="294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E7A5E6C" w14:textId="77777777" w:rsidR="00146341" w:rsidRPr="00B21210" w:rsidRDefault="00146341" w:rsidP="002A4A73">
            <w:pPr>
              <w:pStyle w:val="TableParagraph"/>
              <w:spacing w:before="1" w:line="276" w:lineRule="auto"/>
              <w:ind w:left="105"/>
              <w:jc w:val="center"/>
              <w:rPr>
                <w:b/>
                <w:color w:val="767171"/>
                <w:sz w:val="24"/>
              </w:rPr>
            </w:pPr>
            <w:r w:rsidRPr="00B21210">
              <w:rPr>
                <w:b/>
                <w:color w:val="767171"/>
                <w:sz w:val="24"/>
              </w:rPr>
              <w:t>Total</w:t>
            </w:r>
          </w:p>
        </w:tc>
        <w:tc>
          <w:tcPr>
            <w:tcW w:w="214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785100D" w14:textId="3C0C7D4F" w:rsidR="00146341" w:rsidRPr="00B21210" w:rsidRDefault="00E75DE4" w:rsidP="002A4A73">
            <w:pPr>
              <w:pStyle w:val="TableParagraph"/>
              <w:spacing w:before="1" w:line="276" w:lineRule="auto"/>
              <w:ind w:left="699" w:right="686"/>
              <w:jc w:val="center"/>
              <w:rPr>
                <w:b/>
                <w:color w:val="767171"/>
                <w:sz w:val="24"/>
              </w:rPr>
            </w:pPr>
            <w:r w:rsidRPr="00B21210">
              <w:rPr>
                <w:b/>
                <w:color w:val="767171"/>
                <w:sz w:val="24"/>
              </w:rPr>
              <w:t>80</w:t>
            </w:r>
          </w:p>
        </w:tc>
        <w:tc>
          <w:tcPr>
            <w:tcW w:w="255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6C5B31E" w14:textId="62A20A9A" w:rsidR="00146341" w:rsidRPr="00B21210" w:rsidRDefault="00146341" w:rsidP="002A4A73">
            <w:pPr>
              <w:pStyle w:val="TableParagraph"/>
              <w:spacing w:before="16" w:line="276" w:lineRule="auto"/>
              <w:ind w:left="105"/>
              <w:jc w:val="center"/>
              <w:rPr>
                <w:b/>
                <w:bCs/>
                <w:color w:val="767171"/>
                <w:sz w:val="24"/>
              </w:rPr>
            </w:pPr>
            <w:r w:rsidRPr="00B21210">
              <w:rPr>
                <w:b/>
                <w:bCs/>
                <w:color w:val="767171"/>
                <w:sz w:val="24"/>
              </w:rPr>
              <w:t>RD$</w:t>
            </w:r>
            <w:r w:rsidR="00860A98" w:rsidRPr="00B21210">
              <w:rPr>
                <w:b/>
                <w:bCs/>
                <w:color w:val="767171"/>
                <w:sz w:val="24"/>
              </w:rPr>
              <w:t>60,299,793.32</w:t>
            </w:r>
          </w:p>
        </w:tc>
      </w:tr>
    </w:tbl>
    <w:p w14:paraId="73CD4B06" w14:textId="77777777" w:rsidR="00146341" w:rsidRPr="00B21210" w:rsidRDefault="00146341" w:rsidP="005E28B3">
      <w:pPr>
        <w:spacing w:line="360" w:lineRule="auto"/>
        <w:rPr>
          <w:rFonts w:ascii="Times New Roman" w:hAnsi="Times New Roman" w:cs="Times New Roman"/>
        </w:rPr>
      </w:pPr>
    </w:p>
    <w:tbl>
      <w:tblPr>
        <w:tblW w:w="8237" w:type="dxa"/>
        <w:jc w:val="center"/>
        <w:tblBorders>
          <w:top w:val="single" w:sz="12" w:space="0" w:color="011C50"/>
          <w:left w:val="single" w:sz="12" w:space="0" w:color="011C50"/>
          <w:bottom w:val="single" w:sz="12" w:space="0" w:color="011C50"/>
          <w:right w:val="single" w:sz="12" w:space="0" w:color="011C50"/>
          <w:insideH w:val="single" w:sz="12" w:space="0" w:color="011C50"/>
          <w:insideV w:val="single" w:sz="12" w:space="0" w:color="011C50"/>
        </w:tblBorders>
        <w:tblLayout w:type="fixed"/>
        <w:tblCellMar>
          <w:left w:w="0" w:type="dxa"/>
          <w:right w:w="0" w:type="dxa"/>
        </w:tblCellMar>
        <w:tblLook w:val="01E0" w:firstRow="1" w:lastRow="1" w:firstColumn="1" w:lastColumn="1" w:noHBand="0" w:noVBand="0"/>
      </w:tblPr>
      <w:tblGrid>
        <w:gridCol w:w="597"/>
        <w:gridCol w:w="2127"/>
        <w:gridCol w:w="2268"/>
        <w:gridCol w:w="1559"/>
        <w:gridCol w:w="1686"/>
      </w:tblGrid>
      <w:tr w:rsidR="00146341" w:rsidRPr="00B21210" w14:paraId="528DE91B" w14:textId="77777777" w:rsidTr="00EB63FD">
        <w:trPr>
          <w:trHeight w:val="630"/>
          <w:tblHeader/>
          <w:jc w:val="center"/>
        </w:trPr>
        <w:tc>
          <w:tcPr>
            <w:tcW w:w="597" w:type="dxa"/>
            <w:shd w:val="clear" w:color="auto" w:fill="011C50"/>
            <w:vAlign w:val="center"/>
          </w:tcPr>
          <w:p w14:paraId="6EC44A67" w14:textId="10AB24AB" w:rsidR="00146341" w:rsidRPr="0004268D" w:rsidRDefault="00146341" w:rsidP="002A4A73">
            <w:pPr>
              <w:pStyle w:val="TableParagraph"/>
              <w:spacing w:before="31" w:line="276" w:lineRule="auto"/>
              <w:ind w:right="147"/>
              <w:jc w:val="right"/>
              <w:rPr>
                <w:b/>
                <w:color w:val="E0E6ED"/>
                <w:sz w:val="24"/>
              </w:rPr>
            </w:pPr>
            <w:r w:rsidRPr="0004268D">
              <w:rPr>
                <w:b/>
                <w:color w:val="E0E6ED"/>
                <w:w w:val="95"/>
                <w:sz w:val="24"/>
              </w:rPr>
              <w:t>No.</w:t>
            </w:r>
          </w:p>
        </w:tc>
        <w:tc>
          <w:tcPr>
            <w:tcW w:w="2127" w:type="dxa"/>
            <w:shd w:val="clear" w:color="auto" w:fill="011C50"/>
            <w:vAlign w:val="center"/>
          </w:tcPr>
          <w:p w14:paraId="7B673106" w14:textId="77777777" w:rsidR="00146341" w:rsidRPr="0004268D" w:rsidRDefault="00146341" w:rsidP="002A4A73">
            <w:pPr>
              <w:pStyle w:val="TableParagraph"/>
              <w:spacing w:before="31" w:line="276" w:lineRule="auto"/>
              <w:ind w:left="301"/>
              <w:rPr>
                <w:b/>
                <w:color w:val="E0E6ED"/>
                <w:sz w:val="24"/>
              </w:rPr>
            </w:pPr>
            <w:r w:rsidRPr="0004268D">
              <w:rPr>
                <w:b/>
                <w:color w:val="E0E6ED"/>
                <w:sz w:val="24"/>
              </w:rPr>
              <w:t xml:space="preserve"> Referencia</w:t>
            </w:r>
          </w:p>
        </w:tc>
        <w:tc>
          <w:tcPr>
            <w:tcW w:w="2268" w:type="dxa"/>
            <w:shd w:val="clear" w:color="auto" w:fill="011C50"/>
            <w:vAlign w:val="center"/>
          </w:tcPr>
          <w:p w14:paraId="40D0AAB1" w14:textId="0D718F2C" w:rsidR="00146341" w:rsidRPr="0004268D" w:rsidRDefault="003A09C8" w:rsidP="002A4A73">
            <w:pPr>
              <w:pStyle w:val="TableParagraph"/>
              <w:spacing w:before="31" w:line="276" w:lineRule="auto"/>
              <w:rPr>
                <w:b/>
                <w:color w:val="E0E6ED"/>
                <w:sz w:val="24"/>
              </w:rPr>
            </w:pPr>
            <w:r w:rsidRPr="0004268D">
              <w:rPr>
                <w:b/>
                <w:color w:val="E0E6ED"/>
                <w:sz w:val="24"/>
              </w:rPr>
              <w:t xml:space="preserve">        </w:t>
            </w:r>
            <w:r w:rsidR="00146341" w:rsidRPr="0004268D">
              <w:rPr>
                <w:b/>
                <w:color w:val="E0E6ED"/>
                <w:sz w:val="24"/>
              </w:rPr>
              <w:t>Descripción</w:t>
            </w:r>
          </w:p>
          <w:p w14:paraId="2031175A" w14:textId="77777777" w:rsidR="00146341" w:rsidRPr="0004268D" w:rsidRDefault="00146341" w:rsidP="002A4A73">
            <w:pPr>
              <w:spacing w:line="276" w:lineRule="auto"/>
              <w:jc w:val="center"/>
              <w:rPr>
                <w:rFonts w:ascii="Times New Roman" w:hAnsi="Times New Roman" w:cs="Times New Roman"/>
                <w:b/>
                <w:bCs/>
                <w:color w:val="E0E6ED"/>
              </w:rPr>
            </w:pPr>
            <w:r w:rsidRPr="0004268D">
              <w:rPr>
                <w:rFonts w:ascii="Times New Roman" w:hAnsi="Times New Roman" w:cs="Times New Roman"/>
                <w:b/>
                <w:bCs/>
                <w:color w:val="E0E6ED"/>
              </w:rPr>
              <w:t>(Proceso de Compra)</w:t>
            </w:r>
          </w:p>
        </w:tc>
        <w:tc>
          <w:tcPr>
            <w:tcW w:w="1559" w:type="dxa"/>
            <w:shd w:val="clear" w:color="auto" w:fill="011C50"/>
            <w:vAlign w:val="center"/>
          </w:tcPr>
          <w:p w14:paraId="1659A360" w14:textId="77777777" w:rsidR="00146341" w:rsidRPr="0004268D" w:rsidRDefault="00146341" w:rsidP="002A4A73">
            <w:pPr>
              <w:pStyle w:val="TableParagraph"/>
              <w:spacing w:before="31" w:line="276" w:lineRule="auto"/>
              <w:ind w:left="451"/>
              <w:rPr>
                <w:b/>
                <w:color w:val="E0E6ED"/>
                <w:sz w:val="24"/>
              </w:rPr>
            </w:pPr>
            <w:r w:rsidRPr="0004268D">
              <w:rPr>
                <w:b/>
                <w:color w:val="E0E6ED"/>
                <w:sz w:val="24"/>
              </w:rPr>
              <w:t xml:space="preserve">  Fecha</w:t>
            </w:r>
          </w:p>
        </w:tc>
        <w:tc>
          <w:tcPr>
            <w:tcW w:w="1686" w:type="dxa"/>
            <w:shd w:val="clear" w:color="auto" w:fill="011C50"/>
            <w:vAlign w:val="center"/>
          </w:tcPr>
          <w:p w14:paraId="07DD5EE3" w14:textId="77777777" w:rsidR="00146341" w:rsidRPr="0004268D" w:rsidRDefault="00146341" w:rsidP="002A4A73">
            <w:pPr>
              <w:pStyle w:val="TableParagraph"/>
              <w:spacing w:before="31" w:line="276" w:lineRule="auto"/>
              <w:ind w:left="497"/>
              <w:rPr>
                <w:b/>
                <w:color w:val="E0E6ED"/>
                <w:sz w:val="24"/>
              </w:rPr>
            </w:pPr>
            <w:r w:rsidRPr="0004268D">
              <w:rPr>
                <w:b/>
                <w:color w:val="E0E6ED"/>
                <w:sz w:val="24"/>
              </w:rPr>
              <w:t xml:space="preserve"> Monto</w:t>
            </w:r>
          </w:p>
        </w:tc>
      </w:tr>
      <w:tr w:rsidR="00146341" w:rsidRPr="00B21210" w14:paraId="7D4A5BCB" w14:textId="77777777" w:rsidTr="00EB63FD">
        <w:trPr>
          <w:trHeight w:val="696"/>
          <w:jc w:val="center"/>
        </w:trPr>
        <w:tc>
          <w:tcPr>
            <w:tcW w:w="597" w:type="dxa"/>
            <w:vAlign w:val="center"/>
          </w:tcPr>
          <w:p w14:paraId="293484F4" w14:textId="77777777" w:rsidR="00146341" w:rsidRPr="00B21210" w:rsidRDefault="00146341" w:rsidP="002A4A73">
            <w:pPr>
              <w:pStyle w:val="TableParagraph"/>
              <w:spacing w:before="1" w:line="276" w:lineRule="auto"/>
              <w:ind w:left="105"/>
              <w:jc w:val="center"/>
              <w:rPr>
                <w:color w:val="767171"/>
                <w:sz w:val="24"/>
              </w:rPr>
            </w:pPr>
            <w:r w:rsidRPr="00B21210">
              <w:rPr>
                <w:color w:val="767171"/>
                <w:sz w:val="24"/>
              </w:rPr>
              <w:t>1</w:t>
            </w:r>
          </w:p>
        </w:tc>
        <w:tc>
          <w:tcPr>
            <w:tcW w:w="2127" w:type="dxa"/>
            <w:vAlign w:val="center"/>
          </w:tcPr>
          <w:p w14:paraId="5EDD5DCE" w14:textId="4759FE2C" w:rsidR="00146341" w:rsidRPr="00B21210" w:rsidRDefault="008F5D9D" w:rsidP="002A4A73">
            <w:pPr>
              <w:pStyle w:val="TableParagraph"/>
              <w:spacing w:before="1" w:line="276" w:lineRule="auto"/>
              <w:ind w:left="105"/>
              <w:rPr>
                <w:color w:val="767171"/>
                <w:sz w:val="24"/>
              </w:rPr>
            </w:pPr>
            <w:r w:rsidRPr="00B21210">
              <w:rPr>
                <w:color w:val="767171"/>
                <w:sz w:val="24"/>
              </w:rPr>
              <w:t>DGBN-DAF-CD-2025-0001</w:t>
            </w:r>
          </w:p>
        </w:tc>
        <w:tc>
          <w:tcPr>
            <w:tcW w:w="2268" w:type="dxa"/>
            <w:vAlign w:val="center"/>
          </w:tcPr>
          <w:p w14:paraId="6D648784" w14:textId="3DBCE567" w:rsidR="00146341" w:rsidRPr="00B21210" w:rsidRDefault="008F5D9D" w:rsidP="002A4A73">
            <w:pPr>
              <w:pStyle w:val="TableParagraph"/>
              <w:spacing w:before="1" w:line="276" w:lineRule="auto"/>
              <w:ind w:left="105"/>
              <w:rPr>
                <w:color w:val="767171"/>
                <w:sz w:val="24"/>
              </w:rPr>
            </w:pPr>
            <w:r w:rsidRPr="00B21210">
              <w:rPr>
                <w:color w:val="767171"/>
                <w:sz w:val="24"/>
              </w:rPr>
              <w:t>Adquisición de agua embotellada.</w:t>
            </w:r>
          </w:p>
        </w:tc>
        <w:tc>
          <w:tcPr>
            <w:tcW w:w="1559" w:type="dxa"/>
            <w:vAlign w:val="center"/>
          </w:tcPr>
          <w:p w14:paraId="44AFD16F" w14:textId="6FDB8E5B" w:rsidR="00146341" w:rsidRPr="00B21210" w:rsidRDefault="008F5D9D" w:rsidP="002A4A73">
            <w:pPr>
              <w:pStyle w:val="TableParagraph"/>
              <w:spacing w:before="5" w:line="276" w:lineRule="auto"/>
              <w:ind w:right="126"/>
              <w:jc w:val="center"/>
              <w:rPr>
                <w:color w:val="767171"/>
                <w:sz w:val="24"/>
                <w:szCs w:val="24"/>
              </w:rPr>
            </w:pPr>
            <w:r w:rsidRPr="00B21210">
              <w:rPr>
                <w:color w:val="767171"/>
                <w:sz w:val="24"/>
                <w:szCs w:val="24"/>
              </w:rPr>
              <w:t>29/01/2025</w:t>
            </w:r>
          </w:p>
        </w:tc>
        <w:tc>
          <w:tcPr>
            <w:tcW w:w="1686" w:type="dxa"/>
            <w:vAlign w:val="center"/>
          </w:tcPr>
          <w:p w14:paraId="28025A2E" w14:textId="4595ADE0" w:rsidR="00146341" w:rsidRPr="00B21210" w:rsidRDefault="008F5D9D" w:rsidP="002A4A73">
            <w:pPr>
              <w:pStyle w:val="TableParagraph"/>
              <w:spacing w:before="5" w:line="276" w:lineRule="auto"/>
              <w:ind w:right="126"/>
              <w:jc w:val="center"/>
              <w:rPr>
                <w:color w:val="767171"/>
                <w:sz w:val="24"/>
              </w:rPr>
            </w:pPr>
            <w:r w:rsidRPr="00B21210">
              <w:rPr>
                <w:color w:val="767171"/>
                <w:sz w:val="24"/>
              </w:rPr>
              <w:t>$247,980.00</w:t>
            </w:r>
          </w:p>
        </w:tc>
      </w:tr>
      <w:tr w:rsidR="00146341" w:rsidRPr="00B21210" w14:paraId="11F8829A" w14:textId="77777777" w:rsidTr="00EB63FD">
        <w:trPr>
          <w:trHeight w:val="601"/>
          <w:jc w:val="center"/>
        </w:trPr>
        <w:tc>
          <w:tcPr>
            <w:tcW w:w="597" w:type="dxa"/>
            <w:vAlign w:val="center"/>
          </w:tcPr>
          <w:p w14:paraId="28B066B8" w14:textId="77777777" w:rsidR="00146341" w:rsidRPr="00B21210" w:rsidRDefault="00146341" w:rsidP="002A4A73">
            <w:pPr>
              <w:pStyle w:val="TableParagraph"/>
              <w:spacing w:before="1" w:line="276" w:lineRule="auto"/>
              <w:ind w:left="105"/>
              <w:jc w:val="center"/>
              <w:rPr>
                <w:color w:val="767171"/>
                <w:sz w:val="24"/>
              </w:rPr>
            </w:pPr>
            <w:r w:rsidRPr="00B21210">
              <w:rPr>
                <w:color w:val="767171"/>
                <w:sz w:val="24"/>
              </w:rPr>
              <w:t>2</w:t>
            </w:r>
          </w:p>
        </w:tc>
        <w:tc>
          <w:tcPr>
            <w:tcW w:w="2127" w:type="dxa"/>
            <w:vAlign w:val="center"/>
          </w:tcPr>
          <w:p w14:paraId="126170F2" w14:textId="6A3058C4" w:rsidR="00146341" w:rsidRPr="00B21210" w:rsidRDefault="008F5D9D" w:rsidP="002A4A73">
            <w:pPr>
              <w:pStyle w:val="TableParagraph"/>
              <w:spacing w:before="1" w:line="276" w:lineRule="auto"/>
              <w:ind w:left="105"/>
              <w:rPr>
                <w:color w:val="767171"/>
                <w:sz w:val="24"/>
              </w:rPr>
            </w:pPr>
            <w:r w:rsidRPr="00B21210">
              <w:rPr>
                <w:color w:val="767171"/>
                <w:sz w:val="24"/>
              </w:rPr>
              <w:t>DGBN-DAF-CD-2025-0003</w:t>
            </w:r>
          </w:p>
        </w:tc>
        <w:tc>
          <w:tcPr>
            <w:tcW w:w="2268" w:type="dxa"/>
            <w:vAlign w:val="center"/>
          </w:tcPr>
          <w:p w14:paraId="3F36AE0F" w14:textId="1732A405" w:rsidR="00146341" w:rsidRPr="00B21210" w:rsidRDefault="008F5D9D" w:rsidP="002A4A73">
            <w:pPr>
              <w:pStyle w:val="TableParagraph"/>
              <w:spacing w:before="1" w:line="276" w:lineRule="auto"/>
              <w:ind w:left="105"/>
              <w:rPr>
                <w:color w:val="767171"/>
                <w:sz w:val="24"/>
              </w:rPr>
            </w:pPr>
            <w:r w:rsidRPr="00B21210">
              <w:rPr>
                <w:color w:val="767171"/>
                <w:sz w:val="24"/>
              </w:rPr>
              <w:t>Adquisición de inodoros y accesorios.</w:t>
            </w:r>
          </w:p>
        </w:tc>
        <w:tc>
          <w:tcPr>
            <w:tcW w:w="1559" w:type="dxa"/>
            <w:vAlign w:val="center"/>
          </w:tcPr>
          <w:p w14:paraId="2FC04D7E" w14:textId="50E9C701" w:rsidR="00146341" w:rsidRPr="00B21210" w:rsidRDefault="008F5D9D" w:rsidP="002A4A73">
            <w:pPr>
              <w:pStyle w:val="TableParagraph"/>
              <w:spacing w:before="5" w:line="276" w:lineRule="auto"/>
              <w:ind w:right="126"/>
              <w:jc w:val="center"/>
              <w:rPr>
                <w:color w:val="767171"/>
                <w:sz w:val="24"/>
                <w:szCs w:val="24"/>
              </w:rPr>
            </w:pPr>
            <w:r w:rsidRPr="00B21210">
              <w:rPr>
                <w:color w:val="767171"/>
                <w:sz w:val="24"/>
                <w:szCs w:val="24"/>
              </w:rPr>
              <w:t>05/02/2025</w:t>
            </w:r>
          </w:p>
        </w:tc>
        <w:tc>
          <w:tcPr>
            <w:tcW w:w="1686" w:type="dxa"/>
            <w:vAlign w:val="center"/>
          </w:tcPr>
          <w:p w14:paraId="7F699EA8" w14:textId="43D82278" w:rsidR="00146341" w:rsidRPr="00B21210" w:rsidRDefault="008F5D9D" w:rsidP="002A4A73">
            <w:pPr>
              <w:pStyle w:val="TableParagraph"/>
              <w:spacing w:before="5" w:line="276" w:lineRule="auto"/>
              <w:ind w:right="126"/>
              <w:jc w:val="center"/>
              <w:rPr>
                <w:color w:val="767171"/>
                <w:sz w:val="24"/>
              </w:rPr>
            </w:pPr>
            <w:r w:rsidRPr="00B21210">
              <w:rPr>
                <w:color w:val="767171"/>
                <w:sz w:val="24"/>
              </w:rPr>
              <w:t>$78,765.00</w:t>
            </w:r>
          </w:p>
        </w:tc>
      </w:tr>
      <w:tr w:rsidR="00146341" w:rsidRPr="00B21210" w14:paraId="3F4DC9B9" w14:textId="77777777" w:rsidTr="00EB63FD">
        <w:trPr>
          <w:trHeight w:val="695"/>
          <w:jc w:val="center"/>
        </w:trPr>
        <w:tc>
          <w:tcPr>
            <w:tcW w:w="597" w:type="dxa"/>
            <w:vAlign w:val="center"/>
          </w:tcPr>
          <w:p w14:paraId="05B71342" w14:textId="77777777" w:rsidR="00146341" w:rsidRPr="00B21210" w:rsidRDefault="00146341" w:rsidP="002A4A73">
            <w:pPr>
              <w:pStyle w:val="TableParagraph"/>
              <w:spacing w:before="1" w:line="276" w:lineRule="auto"/>
              <w:ind w:left="105"/>
              <w:jc w:val="center"/>
              <w:rPr>
                <w:color w:val="767171"/>
                <w:sz w:val="24"/>
              </w:rPr>
            </w:pPr>
            <w:r w:rsidRPr="00B21210">
              <w:rPr>
                <w:color w:val="767171"/>
                <w:sz w:val="24"/>
              </w:rPr>
              <w:t>3</w:t>
            </w:r>
          </w:p>
        </w:tc>
        <w:tc>
          <w:tcPr>
            <w:tcW w:w="2127" w:type="dxa"/>
            <w:vAlign w:val="center"/>
          </w:tcPr>
          <w:p w14:paraId="5B6A7F20" w14:textId="6CEF31B3" w:rsidR="00146341" w:rsidRPr="00B21210" w:rsidRDefault="008F5D9D" w:rsidP="002A4A73">
            <w:pPr>
              <w:pStyle w:val="TableParagraph"/>
              <w:spacing w:before="1" w:line="276" w:lineRule="auto"/>
              <w:ind w:left="105"/>
              <w:rPr>
                <w:color w:val="767171"/>
                <w:sz w:val="24"/>
              </w:rPr>
            </w:pPr>
            <w:r w:rsidRPr="00B21210">
              <w:rPr>
                <w:color w:val="767171"/>
                <w:sz w:val="24"/>
              </w:rPr>
              <w:t>DGBN-DAF-CM-2025-0003</w:t>
            </w:r>
          </w:p>
        </w:tc>
        <w:tc>
          <w:tcPr>
            <w:tcW w:w="2268" w:type="dxa"/>
            <w:vAlign w:val="center"/>
          </w:tcPr>
          <w:p w14:paraId="1F9BD8A7" w14:textId="50C997C4" w:rsidR="00146341" w:rsidRPr="00B21210" w:rsidRDefault="008F5D9D" w:rsidP="002A4A73">
            <w:pPr>
              <w:pStyle w:val="TableParagraph"/>
              <w:spacing w:before="1" w:line="276" w:lineRule="auto"/>
              <w:ind w:left="105"/>
              <w:rPr>
                <w:color w:val="767171"/>
                <w:sz w:val="24"/>
              </w:rPr>
            </w:pPr>
            <w:r w:rsidRPr="00B21210">
              <w:rPr>
                <w:color w:val="767171"/>
                <w:sz w:val="24"/>
              </w:rPr>
              <w:t>Adquisición de Tóneres.</w:t>
            </w:r>
          </w:p>
        </w:tc>
        <w:tc>
          <w:tcPr>
            <w:tcW w:w="1559" w:type="dxa"/>
            <w:vAlign w:val="center"/>
          </w:tcPr>
          <w:p w14:paraId="38D332F8" w14:textId="08AC32DD" w:rsidR="00146341" w:rsidRPr="00B21210" w:rsidRDefault="008F5D9D" w:rsidP="002A4A73">
            <w:pPr>
              <w:pStyle w:val="TableParagraph"/>
              <w:spacing w:before="5" w:line="276" w:lineRule="auto"/>
              <w:ind w:right="126"/>
              <w:jc w:val="center"/>
              <w:rPr>
                <w:color w:val="767171"/>
                <w:sz w:val="24"/>
                <w:szCs w:val="24"/>
              </w:rPr>
            </w:pPr>
            <w:r w:rsidRPr="00B21210">
              <w:rPr>
                <w:color w:val="767171"/>
                <w:sz w:val="24"/>
                <w:szCs w:val="24"/>
              </w:rPr>
              <w:t>06/02/2025</w:t>
            </w:r>
          </w:p>
        </w:tc>
        <w:tc>
          <w:tcPr>
            <w:tcW w:w="1686" w:type="dxa"/>
            <w:vAlign w:val="center"/>
          </w:tcPr>
          <w:p w14:paraId="195725B1" w14:textId="484C55D3" w:rsidR="00146341" w:rsidRPr="00B21210" w:rsidRDefault="008F68E5" w:rsidP="002A4A73">
            <w:pPr>
              <w:pStyle w:val="TableParagraph"/>
              <w:spacing w:before="5" w:line="276" w:lineRule="auto"/>
              <w:ind w:right="126"/>
              <w:jc w:val="center"/>
              <w:rPr>
                <w:color w:val="767171"/>
                <w:sz w:val="24"/>
              </w:rPr>
            </w:pPr>
            <w:r w:rsidRPr="00B21210">
              <w:rPr>
                <w:color w:val="767171"/>
                <w:sz w:val="24"/>
              </w:rPr>
              <w:t>$926,797.00</w:t>
            </w:r>
          </w:p>
        </w:tc>
      </w:tr>
      <w:tr w:rsidR="00146341" w:rsidRPr="00B21210" w14:paraId="53076578" w14:textId="77777777" w:rsidTr="00EB63FD">
        <w:trPr>
          <w:trHeight w:val="419"/>
          <w:jc w:val="center"/>
        </w:trPr>
        <w:tc>
          <w:tcPr>
            <w:tcW w:w="597" w:type="dxa"/>
            <w:vAlign w:val="center"/>
          </w:tcPr>
          <w:p w14:paraId="2640908E" w14:textId="3F35E97E" w:rsidR="00146341" w:rsidRPr="00B21210" w:rsidRDefault="007B5454" w:rsidP="002A4A73">
            <w:pPr>
              <w:pStyle w:val="TableParagraph"/>
              <w:spacing w:before="1" w:line="276" w:lineRule="auto"/>
              <w:ind w:left="105"/>
              <w:rPr>
                <w:color w:val="767171"/>
                <w:sz w:val="24"/>
              </w:rPr>
            </w:pPr>
            <w:r w:rsidRPr="00B21210">
              <w:rPr>
                <w:color w:val="767171"/>
                <w:sz w:val="24"/>
              </w:rPr>
              <w:t xml:space="preserve">   </w:t>
            </w:r>
            <w:r w:rsidR="00146341" w:rsidRPr="00B21210">
              <w:rPr>
                <w:color w:val="767171"/>
                <w:sz w:val="24"/>
              </w:rPr>
              <w:t>4</w:t>
            </w:r>
          </w:p>
        </w:tc>
        <w:tc>
          <w:tcPr>
            <w:tcW w:w="2127" w:type="dxa"/>
            <w:vAlign w:val="center"/>
          </w:tcPr>
          <w:p w14:paraId="15F662F7" w14:textId="7B6A5360" w:rsidR="00146341" w:rsidRPr="00B21210" w:rsidRDefault="008F68E5" w:rsidP="002A4A73">
            <w:pPr>
              <w:pStyle w:val="TableParagraph"/>
              <w:spacing w:before="1" w:line="276" w:lineRule="auto"/>
              <w:ind w:left="105"/>
              <w:rPr>
                <w:color w:val="767171"/>
                <w:sz w:val="24"/>
              </w:rPr>
            </w:pPr>
            <w:r w:rsidRPr="00B21210">
              <w:rPr>
                <w:color w:val="767171"/>
                <w:sz w:val="24"/>
              </w:rPr>
              <w:t>DGBN-DAF-CD-2025-0005</w:t>
            </w:r>
          </w:p>
        </w:tc>
        <w:tc>
          <w:tcPr>
            <w:tcW w:w="2268" w:type="dxa"/>
            <w:vAlign w:val="center"/>
          </w:tcPr>
          <w:p w14:paraId="283F6D3B" w14:textId="1CB6144E" w:rsidR="00146341" w:rsidRPr="00B21210" w:rsidRDefault="008F68E5" w:rsidP="002A4A73">
            <w:pPr>
              <w:pStyle w:val="TableParagraph"/>
              <w:spacing w:before="1" w:line="276" w:lineRule="auto"/>
              <w:ind w:left="105"/>
              <w:rPr>
                <w:color w:val="767171"/>
                <w:sz w:val="24"/>
              </w:rPr>
            </w:pPr>
            <w:r w:rsidRPr="00B21210">
              <w:rPr>
                <w:color w:val="767171"/>
                <w:sz w:val="24"/>
              </w:rPr>
              <w:t>Adquisición de Paletas.</w:t>
            </w:r>
          </w:p>
        </w:tc>
        <w:tc>
          <w:tcPr>
            <w:tcW w:w="1559" w:type="dxa"/>
            <w:vAlign w:val="center"/>
          </w:tcPr>
          <w:p w14:paraId="244E3F8F" w14:textId="39840759" w:rsidR="00146341" w:rsidRPr="00B21210" w:rsidRDefault="008F68E5" w:rsidP="002A4A73">
            <w:pPr>
              <w:pStyle w:val="TableParagraph"/>
              <w:spacing w:before="5" w:line="276" w:lineRule="auto"/>
              <w:ind w:right="126"/>
              <w:jc w:val="center"/>
              <w:rPr>
                <w:color w:val="767171"/>
                <w:sz w:val="24"/>
                <w:szCs w:val="24"/>
              </w:rPr>
            </w:pPr>
            <w:r w:rsidRPr="00B21210">
              <w:rPr>
                <w:color w:val="767171"/>
                <w:sz w:val="24"/>
                <w:szCs w:val="24"/>
              </w:rPr>
              <w:t>10/02/2025</w:t>
            </w:r>
          </w:p>
        </w:tc>
        <w:tc>
          <w:tcPr>
            <w:tcW w:w="1686" w:type="dxa"/>
            <w:vAlign w:val="center"/>
          </w:tcPr>
          <w:p w14:paraId="68E92398" w14:textId="450D5D42" w:rsidR="00146341" w:rsidRPr="00B21210" w:rsidRDefault="008F68E5" w:rsidP="002A4A73">
            <w:pPr>
              <w:pStyle w:val="TableParagraph"/>
              <w:spacing w:before="5" w:line="276" w:lineRule="auto"/>
              <w:ind w:right="126"/>
              <w:jc w:val="center"/>
              <w:rPr>
                <w:color w:val="767171"/>
                <w:sz w:val="24"/>
              </w:rPr>
            </w:pPr>
            <w:r w:rsidRPr="00B21210">
              <w:rPr>
                <w:color w:val="767171"/>
                <w:sz w:val="24"/>
              </w:rPr>
              <w:t>$</w:t>
            </w:r>
            <w:r w:rsidR="00C81683" w:rsidRPr="00B21210">
              <w:rPr>
                <w:color w:val="767171"/>
                <w:sz w:val="24"/>
              </w:rPr>
              <w:t>67,260.00</w:t>
            </w:r>
          </w:p>
        </w:tc>
      </w:tr>
      <w:tr w:rsidR="00146341" w:rsidRPr="00B21210" w14:paraId="02642D70" w14:textId="77777777" w:rsidTr="00EB63FD">
        <w:trPr>
          <w:trHeight w:val="778"/>
          <w:jc w:val="center"/>
        </w:trPr>
        <w:tc>
          <w:tcPr>
            <w:tcW w:w="597" w:type="dxa"/>
            <w:vAlign w:val="center"/>
          </w:tcPr>
          <w:p w14:paraId="5DCC91F8" w14:textId="77777777" w:rsidR="00146341" w:rsidRPr="00B21210" w:rsidRDefault="00146341" w:rsidP="002A4A73">
            <w:pPr>
              <w:pStyle w:val="TableParagraph"/>
              <w:spacing w:before="1" w:line="276" w:lineRule="auto"/>
              <w:ind w:left="105"/>
              <w:jc w:val="center"/>
              <w:rPr>
                <w:color w:val="767171"/>
                <w:sz w:val="24"/>
              </w:rPr>
            </w:pPr>
            <w:r w:rsidRPr="00B21210">
              <w:rPr>
                <w:color w:val="767171"/>
                <w:sz w:val="24"/>
              </w:rPr>
              <w:t>5</w:t>
            </w:r>
          </w:p>
        </w:tc>
        <w:tc>
          <w:tcPr>
            <w:tcW w:w="2127" w:type="dxa"/>
            <w:vAlign w:val="center"/>
          </w:tcPr>
          <w:p w14:paraId="0C08CE15" w14:textId="21B39B23" w:rsidR="00146341" w:rsidRPr="00B21210" w:rsidRDefault="00C81683" w:rsidP="002A4A73">
            <w:pPr>
              <w:pStyle w:val="TableParagraph"/>
              <w:spacing w:before="1" w:line="276" w:lineRule="auto"/>
              <w:ind w:left="105"/>
              <w:rPr>
                <w:color w:val="767171"/>
                <w:sz w:val="24"/>
              </w:rPr>
            </w:pPr>
            <w:r w:rsidRPr="00B21210">
              <w:rPr>
                <w:color w:val="767171"/>
                <w:sz w:val="24"/>
              </w:rPr>
              <w:t>DGBN-DAF-CD-2025-0004</w:t>
            </w:r>
          </w:p>
        </w:tc>
        <w:tc>
          <w:tcPr>
            <w:tcW w:w="2268" w:type="dxa"/>
            <w:vAlign w:val="center"/>
          </w:tcPr>
          <w:p w14:paraId="48D6C030" w14:textId="5DED38B0" w:rsidR="00146341" w:rsidRPr="00B21210" w:rsidRDefault="00C81683" w:rsidP="002A4A73">
            <w:pPr>
              <w:pStyle w:val="TableParagraph"/>
              <w:spacing w:before="1" w:line="276" w:lineRule="auto"/>
              <w:ind w:left="105"/>
              <w:rPr>
                <w:color w:val="767171"/>
                <w:sz w:val="24"/>
              </w:rPr>
            </w:pPr>
            <w:r w:rsidRPr="00B21210">
              <w:rPr>
                <w:color w:val="767171"/>
                <w:sz w:val="24"/>
              </w:rPr>
              <w:t>A</w:t>
            </w:r>
            <w:r w:rsidR="00876D15" w:rsidRPr="00B21210">
              <w:rPr>
                <w:color w:val="767171"/>
                <w:sz w:val="24"/>
              </w:rPr>
              <w:t>dquisición</w:t>
            </w:r>
            <w:r w:rsidRPr="00B21210">
              <w:rPr>
                <w:color w:val="767171"/>
                <w:sz w:val="24"/>
              </w:rPr>
              <w:t xml:space="preserve"> </w:t>
            </w:r>
            <w:r w:rsidR="00876D15" w:rsidRPr="00B21210">
              <w:rPr>
                <w:color w:val="767171"/>
                <w:sz w:val="24"/>
              </w:rPr>
              <w:t>de</w:t>
            </w:r>
            <w:r w:rsidRPr="00B21210">
              <w:rPr>
                <w:color w:val="767171"/>
                <w:sz w:val="24"/>
              </w:rPr>
              <w:t xml:space="preserve"> T</w:t>
            </w:r>
            <w:r w:rsidR="00876D15" w:rsidRPr="00B21210">
              <w:rPr>
                <w:color w:val="767171"/>
                <w:sz w:val="24"/>
              </w:rPr>
              <w:t>alonarios</w:t>
            </w:r>
            <w:r w:rsidRPr="00B21210">
              <w:rPr>
                <w:color w:val="767171"/>
                <w:sz w:val="24"/>
              </w:rPr>
              <w:t>.</w:t>
            </w:r>
          </w:p>
        </w:tc>
        <w:tc>
          <w:tcPr>
            <w:tcW w:w="1559" w:type="dxa"/>
            <w:vAlign w:val="center"/>
          </w:tcPr>
          <w:p w14:paraId="7197D2FE" w14:textId="1CA292C0" w:rsidR="00146341" w:rsidRPr="00B21210" w:rsidRDefault="00C81683" w:rsidP="002A4A73">
            <w:pPr>
              <w:pStyle w:val="TableParagraph"/>
              <w:spacing w:before="5" w:line="276" w:lineRule="auto"/>
              <w:ind w:right="126"/>
              <w:jc w:val="center"/>
              <w:rPr>
                <w:color w:val="767171"/>
                <w:sz w:val="24"/>
                <w:szCs w:val="24"/>
              </w:rPr>
            </w:pPr>
            <w:r w:rsidRPr="00B21210">
              <w:rPr>
                <w:color w:val="767171"/>
                <w:sz w:val="24"/>
                <w:szCs w:val="24"/>
              </w:rPr>
              <w:t>11/02/2025</w:t>
            </w:r>
          </w:p>
        </w:tc>
        <w:tc>
          <w:tcPr>
            <w:tcW w:w="1686" w:type="dxa"/>
            <w:vAlign w:val="center"/>
          </w:tcPr>
          <w:p w14:paraId="68864724" w14:textId="43B4FA79" w:rsidR="00146341" w:rsidRPr="00B21210" w:rsidRDefault="00C81683" w:rsidP="002A4A73">
            <w:pPr>
              <w:pStyle w:val="TableParagraph"/>
              <w:spacing w:before="5" w:line="276" w:lineRule="auto"/>
              <w:ind w:right="126"/>
              <w:jc w:val="center"/>
              <w:rPr>
                <w:color w:val="767171"/>
                <w:sz w:val="24"/>
                <w:szCs w:val="24"/>
              </w:rPr>
            </w:pPr>
            <w:r w:rsidRPr="00B21210">
              <w:rPr>
                <w:color w:val="767171"/>
                <w:sz w:val="24"/>
                <w:szCs w:val="24"/>
              </w:rPr>
              <w:t>$36,226.00</w:t>
            </w:r>
          </w:p>
        </w:tc>
      </w:tr>
      <w:tr w:rsidR="00146341" w:rsidRPr="00B21210" w14:paraId="719CF683" w14:textId="77777777" w:rsidTr="00EB63FD">
        <w:trPr>
          <w:trHeight w:val="581"/>
          <w:jc w:val="center"/>
        </w:trPr>
        <w:tc>
          <w:tcPr>
            <w:tcW w:w="597" w:type="dxa"/>
            <w:vAlign w:val="center"/>
          </w:tcPr>
          <w:p w14:paraId="582FD0BE" w14:textId="77777777" w:rsidR="00146341" w:rsidRPr="00B21210" w:rsidRDefault="00146341" w:rsidP="002A4A73">
            <w:pPr>
              <w:pStyle w:val="TableParagraph"/>
              <w:spacing w:before="1" w:line="276" w:lineRule="auto"/>
              <w:ind w:left="105"/>
              <w:jc w:val="center"/>
              <w:rPr>
                <w:color w:val="767171"/>
                <w:sz w:val="24"/>
              </w:rPr>
            </w:pPr>
            <w:r w:rsidRPr="00B21210">
              <w:rPr>
                <w:color w:val="767171"/>
                <w:sz w:val="24"/>
              </w:rPr>
              <w:lastRenderedPageBreak/>
              <w:t>6</w:t>
            </w:r>
          </w:p>
        </w:tc>
        <w:tc>
          <w:tcPr>
            <w:tcW w:w="2127" w:type="dxa"/>
            <w:vAlign w:val="center"/>
          </w:tcPr>
          <w:p w14:paraId="3D67E590" w14:textId="04EA8FFB" w:rsidR="00146341" w:rsidRPr="00B21210" w:rsidRDefault="00C81683" w:rsidP="002A4A73">
            <w:pPr>
              <w:pStyle w:val="TableParagraph"/>
              <w:spacing w:before="1" w:line="276" w:lineRule="auto"/>
              <w:ind w:left="105"/>
              <w:rPr>
                <w:color w:val="767171"/>
                <w:sz w:val="24"/>
              </w:rPr>
            </w:pPr>
            <w:r w:rsidRPr="00B21210">
              <w:rPr>
                <w:color w:val="767171"/>
                <w:sz w:val="24"/>
              </w:rPr>
              <w:t>DGBN-DAF-CD-2025-0002</w:t>
            </w:r>
          </w:p>
        </w:tc>
        <w:tc>
          <w:tcPr>
            <w:tcW w:w="2268" w:type="dxa"/>
            <w:vAlign w:val="center"/>
          </w:tcPr>
          <w:p w14:paraId="55DE9C4E" w14:textId="2E00D63F" w:rsidR="00146341" w:rsidRPr="00B21210" w:rsidRDefault="00C81683" w:rsidP="002A4A73">
            <w:pPr>
              <w:pStyle w:val="TableParagraph"/>
              <w:spacing w:before="1" w:line="276" w:lineRule="auto"/>
              <w:ind w:left="105"/>
              <w:rPr>
                <w:color w:val="767171"/>
                <w:sz w:val="24"/>
              </w:rPr>
            </w:pPr>
            <w:r w:rsidRPr="00B21210">
              <w:rPr>
                <w:color w:val="767171"/>
                <w:sz w:val="24"/>
              </w:rPr>
              <w:t xml:space="preserve">Adquisición de electrodomésticos para uso de la </w:t>
            </w:r>
            <w:r w:rsidR="00876D15" w:rsidRPr="00B21210">
              <w:rPr>
                <w:color w:val="767171"/>
                <w:sz w:val="24"/>
              </w:rPr>
              <w:t>I</w:t>
            </w:r>
            <w:r w:rsidRPr="00B21210">
              <w:rPr>
                <w:color w:val="767171"/>
                <w:sz w:val="24"/>
              </w:rPr>
              <w:t>nstitución.</w:t>
            </w:r>
          </w:p>
        </w:tc>
        <w:tc>
          <w:tcPr>
            <w:tcW w:w="1559" w:type="dxa"/>
          </w:tcPr>
          <w:p w14:paraId="0BE1FFF7" w14:textId="77777777" w:rsidR="00C81683" w:rsidRPr="00B21210" w:rsidRDefault="00C81683" w:rsidP="002A4A73">
            <w:pPr>
              <w:pStyle w:val="TableParagraph"/>
              <w:spacing w:before="5" w:line="276" w:lineRule="auto"/>
              <w:ind w:right="126"/>
              <w:jc w:val="center"/>
              <w:rPr>
                <w:color w:val="767171"/>
                <w:sz w:val="24"/>
                <w:szCs w:val="24"/>
              </w:rPr>
            </w:pPr>
          </w:p>
          <w:p w14:paraId="3FC495A6" w14:textId="26CFC5BF" w:rsidR="00146341" w:rsidRPr="00B21210" w:rsidRDefault="00C81683" w:rsidP="002A4A73">
            <w:pPr>
              <w:pStyle w:val="TableParagraph"/>
              <w:spacing w:before="5" w:line="276" w:lineRule="auto"/>
              <w:ind w:right="126"/>
              <w:jc w:val="center"/>
              <w:rPr>
                <w:color w:val="767171"/>
                <w:sz w:val="24"/>
                <w:szCs w:val="24"/>
              </w:rPr>
            </w:pPr>
            <w:r w:rsidRPr="00B21210">
              <w:rPr>
                <w:color w:val="767171"/>
                <w:sz w:val="24"/>
                <w:szCs w:val="24"/>
              </w:rPr>
              <w:t>17/02/2025</w:t>
            </w:r>
          </w:p>
        </w:tc>
        <w:tc>
          <w:tcPr>
            <w:tcW w:w="1686" w:type="dxa"/>
            <w:vAlign w:val="center"/>
          </w:tcPr>
          <w:p w14:paraId="73ADE7A7" w14:textId="63063744" w:rsidR="00146341" w:rsidRPr="00B21210" w:rsidRDefault="00C81683" w:rsidP="002A4A73">
            <w:pPr>
              <w:pStyle w:val="TableParagraph"/>
              <w:spacing w:before="5" w:line="276" w:lineRule="auto"/>
              <w:ind w:right="126"/>
              <w:jc w:val="center"/>
              <w:rPr>
                <w:color w:val="767171"/>
                <w:sz w:val="24"/>
              </w:rPr>
            </w:pPr>
            <w:r w:rsidRPr="00B21210">
              <w:rPr>
                <w:color w:val="767171"/>
                <w:sz w:val="24"/>
              </w:rPr>
              <w:t>$199,965.00</w:t>
            </w:r>
          </w:p>
        </w:tc>
      </w:tr>
      <w:tr w:rsidR="00146341" w:rsidRPr="00B21210" w14:paraId="43947AE0" w14:textId="77777777" w:rsidTr="00EB63FD">
        <w:trPr>
          <w:trHeight w:val="510"/>
          <w:jc w:val="center"/>
        </w:trPr>
        <w:tc>
          <w:tcPr>
            <w:tcW w:w="597" w:type="dxa"/>
            <w:vAlign w:val="center"/>
          </w:tcPr>
          <w:p w14:paraId="2DAA01BE"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7</w:t>
            </w:r>
          </w:p>
        </w:tc>
        <w:tc>
          <w:tcPr>
            <w:tcW w:w="2127" w:type="dxa"/>
            <w:vAlign w:val="center"/>
          </w:tcPr>
          <w:p w14:paraId="6E119D21" w14:textId="25ABB049" w:rsidR="00146341" w:rsidRPr="00B21210" w:rsidRDefault="00C81683" w:rsidP="002A4A73">
            <w:pPr>
              <w:pStyle w:val="TableParagraph"/>
              <w:spacing w:before="5" w:line="276" w:lineRule="auto"/>
              <w:ind w:left="106" w:right="207"/>
              <w:rPr>
                <w:color w:val="767171"/>
                <w:sz w:val="24"/>
                <w:szCs w:val="24"/>
              </w:rPr>
            </w:pPr>
            <w:r w:rsidRPr="00B21210">
              <w:rPr>
                <w:color w:val="767171"/>
                <w:sz w:val="24"/>
                <w:szCs w:val="24"/>
              </w:rPr>
              <w:t>DGBN-DAF-CD-2025-0006</w:t>
            </w:r>
          </w:p>
        </w:tc>
        <w:tc>
          <w:tcPr>
            <w:tcW w:w="2268" w:type="dxa"/>
            <w:vAlign w:val="center"/>
          </w:tcPr>
          <w:p w14:paraId="34C5E34A" w14:textId="1173B297" w:rsidR="00146341" w:rsidRPr="00B21210" w:rsidRDefault="00C81683" w:rsidP="002A4A73">
            <w:pPr>
              <w:pStyle w:val="TableParagraph"/>
              <w:spacing w:before="5" w:line="276" w:lineRule="auto"/>
              <w:ind w:left="106" w:right="207"/>
              <w:rPr>
                <w:color w:val="767171"/>
                <w:sz w:val="24"/>
                <w:szCs w:val="24"/>
              </w:rPr>
            </w:pPr>
            <w:r w:rsidRPr="00B21210">
              <w:rPr>
                <w:color w:val="767171"/>
                <w:sz w:val="24"/>
                <w:szCs w:val="24"/>
              </w:rPr>
              <w:t>Servicio de reparación y mantenimiento de las impresoras.</w:t>
            </w:r>
          </w:p>
        </w:tc>
        <w:tc>
          <w:tcPr>
            <w:tcW w:w="1559" w:type="dxa"/>
            <w:vAlign w:val="center"/>
          </w:tcPr>
          <w:p w14:paraId="26AD61BB" w14:textId="5D661CA3" w:rsidR="00146341" w:rsidRPr="00B21210" w:rsidRDefault="00C81683" w:rsidP="002A4A73">
            <w:pPr>
              <w:pStyle w:val="TableParagraph"/>
              <w:spacing w:before="5" w:line="276" w:lineRule="auto"/>
              <w:ind w:right="126"/>
              <w:jc w:val="center"/>
              <w:rPr>
                <w:color w:val="767171"/>
                <w:sz w:val="24"/>
                <w:szCs w:val="24"/>
              </w:rPr>
            </w:pPr>
            <w:r w:rsidRPr="00B21210">
              <w:rPr>
                <w:color w:val="767171"/>
                <w:sz w:val="24"/>
                <w:szCs w:val="24"/>
              </w:rPr>
              <w:t>19/02/2025</w:t>
            </w:r>
          </w:p>
        </w:tc>
        <w:tc>
          <w:tcPr>
            <w:tcW w:w="1686" w:type="dxa"/>
            <w:vAlign w:val="center"/>
          </w:tcPr>
          <w:p w14:paraId="648B0039" w14:textId="7F47C8DD" w:rsidR="00146341" w:rsidRPr="00B21210" w:rsidRDefault="00C81683" w:rsidP="002A4A73">
            <w:pPr>
              <w:pStyle w:val="TableParagraph"/>
              <w:spacing w:before="5" w:line="276" w:lineRule="auto"/>
              <w:ind w:right="126"/>
              <w:jc w:val="center"/>
              <w:rPr>
                <w:color w:val="767171"/>
                <w:sz w:val="24"/>
                <w:szCs w:val="24"/>
              </w:rPr>
            </w:pPr>
            <w:r w:rsidRPr="00B21210">
              <w:rPr>
                <w:color w:val="767171"/>
                <w:sz w:val="24"/>
                <w:szCs w:val="24"/>
              </w:rPr>
              <w:t>$247,989.00</w:t>
            </w:r>
          </w:p>
        </w:tc>
      </w:tr>
      <w:tr w:rsidR="00146341" w:rsidRPr="00B21210" w14:paraId="69E647F2" w14:textId="77777777" w:rsidTr="00EB63FD">
        <w:trPr>
          <w:trHeight w:val="594"/>
          <w:jc w:val="center"/>
        </w:trPr>
        <w:tc>
          <w:tcPr>
            <w:tcW w:w="597" w:type="dxa"/>
            <w:vAlign w:val="center"/>
          </w:tcPr>
          <w:p w14:paraId="323AB9FE" w14:textId="77777777" w:rsidR="00146341" w:rsidRPr="00B21210" w:rsidRDefault="00146341" w:rsidP="002A4A73">
            <w:pPr>
              <w:pStyle w:val="TableParagraph"/>
              <w:spacing w:line="276" w:lineRule="auto"/>
              <w:ind w:left="7"/>
              <w:jc w:val="center"/>
              <w:rPr>
                <w:color w:val="767171"/>
                <w:sz w:val="24"/>
                <w:szCs w:val="24"/>
              </w:rPr>
            </w:pPr>
            <w:r w:rsidRPr="00B21210">
              <w:rPr>
                <w:color w:val="767171"/>
                <w:sz w:val="24"/>
                <w:szCs w:val="24"/>
              </w:rPr>
              <w:t>8</w:t>
            </w:r>
          </w:p>
        </w:tc>
        <w:tc>
          <w:tcPr>
            <w:tcW w:w="2127" w:type="dxa"/>
            <w:vAlign w:val="center"/>
          </w:tcPr>
          <w:p w14:paraId="11FE1E37" w14:textId="1DF1F5DD" w:rsidR="00146341" w:rsidRPr="00B21210" w:rsidRDefault="00C81683" w:rsidP="002A4A73">
            <w:pPr>
              <w:pStyle w:val="TableParagraph"/>
              <w:spacing w:before="5" w:line="276" w:lineRule="auto"/>
              <w:ind w:left="106" w:right="207"/>
              <w:rPr>
                <w:color w:val="767171"/>
                <w:sz w:val="24"/>
                <w:szCs w:val="24"/>
              </w:rPr>
            </w:pPr>
            <w:r w:rsidRPr="00B21210">
              <w:rPr>
                <w:color w:val="767171"/>
                <w:sz w:val="24"/>
                <w:szCs w:val="24"/>
              </w:rPr>
              <w:t>DGBN-DAF-CM-2025-0005</w:t>
            </w:r>
          </w:p>
        </w:tc>
        <w:tc>
          <w:tcPr>
            <w:tcW w:w="2268" w:type="dxa"/>
            <w:vAlign w:val="center"/>
          </w:tcPr>
          <w:p w14:paraId="5CD9EEC2" w14:textId="3CC8EFD7" w:rsidR="00146341" w:rsidRPr="00B21210" w:rsidRDefault="00C81683" w:rsidP="002A4A73">
            <w:pPr>
              <w:pStyle w:val="TableParagraph"/>
              <w:spacing w:before="5" w:line="276" w:lineRule="auto"/>
              <w:ind w:left="106" w:right="207"/>
              <w:rPr>
                <w:color w:val="767171"/>
                <w:sz w:val="24"/>
                <w:szCs w:val="24"/>
              </w:rPr>
            </w:pPr>
            <w:r w:rsidRPr="00B21210">
              <w:rPr>
                <w:color w:val="767171"/>
                <w:sz w:val="24"/>
                <w:szCs w:val="24"/>
              </w:rPr>
              <w:t>Adquisición de Uniformes Corporativos.</w:t>
            </w:r>
          </w:p>
        </w:tc>
        <w:tc>
          <w:tcPr>
            <w:tcW w:w="1559" w:type="dxa"/>
            <w:vAlign w:val="center"/>
          </w:tcPr>
          <w:p w14:paraId="2FA96CF5" w14:textId="1097E784" w:rsidR="00146341" w:rsidRPr="00B21210" w:rsidRDefault="00D54434" w:rsidP="002A4A73">
            <w:pPr>
              <w:pStyle w:val="TableParagraph"/>
              <w:spacing w:line="276" w:lineRule="auto"/>
              <w:ind w:right="126"/>
              <w:jc w:val="center"/>
              <w:rPr>
                <w:color w:val="767171"/>
                <w:sz w:val="24"/>
                <w:szCs w:val="24"/>
              </w:rPr>
            </w:pPr>
            <w:r w:rsidRPr="00B21210">
              <w:rPr>
                <w:color w:val="767171"/>
                <w:sz w:val="24"/>
                <w:szCs w:val="24"/>
              </w:rPr>
              <w:t>19/02/2025</w:t>
            </w:r>
          </w:p>
        </w:tc>
        <w:tc>
          <w:tcPr>
            <w:tcW w:w="1686" w:type="dxa"/>
            <w:vAlign w:val="center"/>
          </w:tcPr>
          <w:p w14:paraId="11C5BCBD" w14:textId="09784B88" w:rsidR="00146341" w:rsidRPr="00B21210" w:rsidRDefault="00D54434" w:rsidP="002A4A73">
            <w:pPr>
              <w:pStyle w:val="TableParagraph"/>
              <w:spacing w:before="5" w:line="276" w:lineRule="auto"/>
              <w:ind w:right="126"/>
              <w:jc w:val="center"/>
              <w:rPr>
                <w:color w:val="767171"/>
                <w:sz w:val="24"/>
                <w:szCs w:val="24"/>
              </w:rPr>
            </w:pPr>
            <w:r w:rsidRPr="00B21210">
              <w:rPr>
                <w:color w:val="767171"/>
                <w:sz w:val="24"/>
                <w:szCs w:val="24"/>
              </w:rPr>
              <w:t>$1,212,627.00</w:t>
            </w:r>
          </w:p>
        </w:tc>
      </w:tr>
      <w:tr w:rsidR="00146341" w:rsidRPr="00B21210" w14:paraId="53394887" w14:textId="77777777" w:rsidTr="00EB63FD">
        <w:trPr>
          <w:trHeight w:val="531"/>
          <w:jc w:val="center"/>
        </w:trPr>
        <w:tc>
          <w:tcPr>
            <w:tcW w:w="597" w:type="dxa"/>
            <w:vAlign w:val="center"/>
          </w:tcPr>
          <w:p w14:paraId="4262EBFA"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9</w:t>
            </w:r>
          </w:p>
        </w:tc>
        <w:tc>
          <w:tcPr>
            <w:tcW w:w="2127" w:type="dxa"/>
            <w:vAlign w:val="center"/>
          </w:tcPr>
          <w:p w14:paraId="6803A039" w14:textId="0405CD05" w:rsidR="00146341" w:rsidRPr="00B21210" w:rsidRDefault="00D54434" w:rsidP="002A4A73">
            <w:pPr>
              <w:pStyle w:val="TableParagraph"/>
              <w:spacing w:before="5" w:line="276" w:lineRule="auto"/>
              <w:ind w:left="106" w:right="207"/>
              <w:rPr>
                <w:color w:val="767171"/>
                <w:sz w:val="24"/>
                <w:szCs w:val="24"/>
              </w:rPr>
            </w:pPr>
            <w:r w:rsidRPr="00B21210">
              <w:rPr>
                <w:color w:val="767171"/>
                <w:sz w:val="24"/>
                <w:szCs w:val="24"/>
              </w:rPr>
              <w:t>DGBN-DAF-CD-2025-0008</w:t>
            </w:r>
          </w:p>
        </w:tc>
        <w:tc>
          <w:tcPr>
            <w:tcW w:w="2268" w:type="dxa"/>
            <w:vAlign w:val="center"/>
          </w:tcPr>
          <w:p w14:paraId="6E2692B4" w14:textId="30D4358B" w:rsidR="00146341" w:rsidRPr="00B21210" w:rsidRDefault="00D54434" w:rsidP="002A4A73">
            <w:pPr>
              <w:pStyle w:val="TableParagraph"/>
              <w:spacing w:before="0" w:line="276" w:lineRule="auto"/>
              <w:ind w:left="106"/>
              <w:rPr>
                <w:color w:val="767171"/>
                <w:sz w:val="24"/>
                <w:szCs w:val="24"/>
              </w:rPr>
            </w:pPr>
            <w:r w:rsidRPr="00B21210">
              <w:rPr>
                <w:color w:val="767171"/>
                <w:sz w:val="24"/>
                <w:szCs w:val="24"/>
              </w:rPr>
              <w:t>Adquisición de equipos para la instalación de cámaras de seguridad.</w:t>
            </w:r>
          </w:p>
        </w:tc>
        <w:tc>
          <w:tcPr>
            <w:tcW w:w="1559" w:type="dxa"/>
            <w:vAlign w:val="center"/>
          </w:tcPr>
          <w:p w14:paraId="58D70816" w14:textId="26992614" w:rsidR="00146341" w:rsidRPr="00B21210" w:rsidRDefault="00D54434" w:rsidP="002A4A73">
            <w:pPr>
              <w:pStyle w:val="TableParagraph"/>
              <w:spacing w:before="5" w:line="276" w:lineRule="auto"/>
              <w:ind w:right="126"/>
              <w:jc w:val="center"/>
              <w:rPr>
                <w:color w:val="767171"/>
                <w:sz w:val="24"/>
                <w:szCs w:val="24"/>
              </w:rPr>
            </w:pPr>
            <w:r w:rsidRPr="00B21210">
              <w:rPr>
                <w:color w:val="767171"/>
                <w:sz w:val="24"/>
                <w:szCs w:val="24"/>
              </w:rPr>
              <w:t>24/02/2025</w:t>
            </w:r>
          </w:p>
        </w:tc>
        <w:tc>
          <w:tcPr>
            <w:tcW w:w="1686" w:type="dxa"/>
            <w:vAlign w:val="center"/>
          </w:tcPr>
          <w:p w14:paraId="4C5E2835" w14:textId="0E186C21" w:rsidR="00146341" w:rsidRPr="00B21210" w:rsidRDefault="00D54434" w:rsidP="002A4A73">
            <w:pPr>
              <w:pStyle w:val="TableParagraph"/>
              <w:spacing w:before="5" w:line="276" w:lineRule="auto"/>
              <w:ind w:right="126"/>
              <w:jc w:val="center"/>
              <w:rPr>
                <w:color w:val="767171"/>
                <w:sz w:val="24"/>
                <w:szCs w:val="24"/>
              </w:rPr>
            </w:pPr>
            <w:r w:rsidRPr="00B21210">
              <w:rPr>
                <w:color w:val="767171"/>
                <w:sz w:val="24"/>
                <w:szCs w:val="24"/>
              </w:rPr>
              <w:t>$195,927.00</w:t>
            </w:r>
          </w:p>
        </w:tc>
      </w:tr>
      <w:tr w:rsidR="00146341" w:rsidRPr="00B21210" w14:paraId="60F9CFCF" w14:textId="77777777" w:rsidTr="00EB63FD">
        <w:trPr>
          <w:trHeight w:val="598"/>
          <w:jc w:val="center"/>
        </w:trPr>
        <w:tc>
          <w:tcPr>
            <w:tcW w:w="597" w:type="dxa"/>
            <w:vAlign w:val="center"/>
          </w:tcPr>
          <w:p w14:paraId="57A043A0"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10</w:t>
            </w:r>
          </w:p>
        </w:tc>
        <w:tc>
          <w:tcPr>
            <w:tcW w:w="2127" w:type="dxa"/>
            <w:vAlign w:val="center"/>
          </w:tcPr>
          <w:p w14:paraId="3A4F3022" w14:textId="4690F8AA" w:rsidR="00146341" w:rsidRPr="00B21210" w:rsidRDefault="00D54434" w:rsidP="002A4A73">
            <w:pPr>
              <w:pStyle w:val="TableParagraph"/>
              <w:spacing w:before="5" w:line="276" w:lineRule="auto"/>
              <w:ind w:left="106" w:right="207"/>
              <w:rPr>
                <w:color w:val="767171"/>
                <w:sz w:val="24"/>
                <w:szCs w:val="24"/>
              </w:rPr>
            </w:pPr>
            <w:r w:rsidRPr="00B21210">
              <w:rPr>
                <w:color w:val="767171"/>
                <w:sz w:val="24"/>
                <w:szCs w:val="24"/>
              </w:rPr>
              <w:t>DGBN-DAF-CM-2025-0004</w:t>
            </w:r>
          </w:p>
        </w:tc>
        <w:tc>
          <w:tcPr>
            <w:tcW w:w="2268" w:type="dxa"/>
            <w:vAlign w:val="center"/>
          </w:tcPr>
          <w:p w14:paraId="0AF66E7B" w14:textId="2E2FFCB2" w:rsidR="00146341" w:rsidRPr="00B21210" w:rsidRDefault="00D54434" w:rsidP="002A4A73">
            <w:pPr>
              <w:pStyle w:val="TableParagraph"/>
              <w:spacing w:before="5" w:line="276" w:lineRule="auto"/>
              <w:ind w:left="106"/>
              <w:rPr>
                <w:color w:val="767171"/>
                <w:sz w:val="24"/>
                <w:szCs w:val="24"/>
              </w:rPr>
            </w:pPr>
            <w:r w:rsidRPr="00B21210">
              <w:rPr>
                <w:color w:val="767171"/>
                <w:sz w:val="24"/>
                <w:szCs w:val="24"/>
              </w:rPr>
              <w:t>Servicio de Refrigerios</w:t>
            </w:r>
          </w:p>
        </w:tc>
        <w:tc>
          <w:tcPr>
            <w:tcW w:w="1559" w:type="dxa"/>
            <w:vAlign w:val="center"/>
          </w:tcPr>
          <w:p w14:paraId="2AF92E44" w14:textId="7A5755F4" w:rsidR="00146341" w:rsidRPr="00B21210" w:rsidRDefault="00D54434" w:rsidP="002A4A73">
            <w:pPr>
              <w:pStyle w:val="TableParagraph"/>
              <w:spacing w:line="276" w:lineRule="auto"/>
              <w:ind w:right="126"/>
              <w:jc w:val="center"/>
              <w:rPr>
                <w:color w:val="767171"/>
                <w:sz w:val="24"/>
                <w:szCs w:val="24"/>
              </w:rPr>
            </w:pPr>
            <w:r w:rsidRPr="00B21210">
              <w:rPr>
                <w:color w:val="767171"/>
                <w:sz w:val="24"/>
                <w:szCs w:val="24"/>
              </w:rPr>
              <w:t>03/03/2025</w:t>
            </w:r>
          </w:p>
        </w:tc>
        <w:tc>
          <w:tcPr>
            <w:tcW w:w="1686" w:type="dxa"/>
            <w:vAlign w:val="center"/>
          </w:tcPr>
          <w:p w14:paraId="3470A86B" w14:textId="2B4DB9E6" w:rsidR="00146341" w:rsidRPr="00B21210" w:rsidRDefault="00D54434" w:rsidP="002A4A73">
            <w:pPr>
              <w:pStyle w:val="TableParagraph"/>
              <w:spacing w:before="5" w:line="276" w:lineRule="auto"/>
              <w:ind w:right="126"/>
              <w:jc w:val="center"/>
              <w:rPr>
                <w:color w:val="767171"/>
                <w:sz w:val="24"/>
                <w:szCs w:val="24"/>
              </w:rPr>
            </w:pPr>
            <w:r w:rsidRPr="00B21210">
              <w:rPr>
                <w:color w:val="767171"/>
                <w:sz w:val="24"/>
                <w:szCs w:val="24"/>
              </w:rPr>
              <w:t>$1,000,000.00</w:t>
            </w:r>
          </w:p>
        </w:tc>
      </w:tr>
      <w:tr w:rsidR="00146341" w:rsidRPr="00B21210" w14:paraId="2BE318F1" w14:textId="77777777" w:rsidTr="00EB63FD">
        <w:trPr>
          <w:trHeight w:val="578"/>
          <w:jc w:val="center"/>
        </w:trPr>
        <w:tc>
          <w:tcPr>
            <w:tcW w:w="597" w:type="dxa"/>
            <w:vAlign w:val="center"/>
          </w:tcPr>
          <w:p w14:paraId="6AA62837" w14:textId="77777777" w:rsidR="00146341" w:rsidRPr="00B21210" w:rsidRDefault="00146341" w:rsidP="002A4A73">
            <w:pPr>
              <w:pStyle w:val="TableParagraph"/>
              <w:spacing w:before="5" w:line="276" w:lineRule="auto"/>
              <w:ind w:left="7"/>
              <w:jc w:val="center"/>
              <w:rPr>
                <w:color w:val="767171"/>
                <w:sz w:val="24"/>
                <w:szCs w:val="24"/>
              </w:rPr>
            </w:pPr>
            <w:bookmarkStart w:id="20" w:name="_Hlk150762440"/>
          </w:p>
          <w:p w14:paraId="0361B507" w14:textId="06CD9682" w:rsidR="00146341" w:rsidRPr="00B21210" w:rsidRDefault="001F3A33" w:rsidP="001F3A33">
            <w:pPr>
              <w:pStyle w:val="TableParagraph"/>
              <w:spacing w:before="5" w:line="276" w:lineRule="auto"/>
              <w:ind w:left="7"/>
              <w:jc w:val="center"/>
              <w:rPr>
                <w:color w:val="767171"/>
                <w:sz w:val="24"/>
                <w:szCs w:val="24"/>
              </w:rPr>
            </w:pPr>
            <w:r w:rsidRPr="00B21210">
              <w:rPr>
                <w:color w:val="767171"/>
                <w:sz w:val="24"/>
                <w:szCs w:val="24"/>
              </w:rPr>
              <w:t xml:space="preserve"> </w:t>
            </w:r>
            <w:r w:rsidR="00146341" w:rsidRPr="00B21210">
              <w:rPr>
                <w:color w:val="767171"/>
                <w:sz w:val="24"/>
                <w:szCs w:val="24"/>
              </w:rPr>
              <w:t>11</w:t>
            </w:r>
          </w:p>
        </w:tc>
        <w:tc>
          <w:tcPr>
            <w:tcW w:w="2127" w:type="dxa"/>
            <w:vAlign w:val="center"/>
          </w:tcPr>
          <w:p w14:paraId="566A885C" w14:textId="1C044DB7" w:rsidR="00146341" w:rsidRPr="00B21210" w:rsidRDefault="00D54434" w:rsidP="002A4A73">
            <w:pPr>
              <w:pStyle w:val="TableParagraph"/>
              <w:spacing w:before="5" w:line="276" w:lineRule="auto"/>
              <w:ind w:left="106" w:right="207"/>
              <w:rPr>
                <w:color w:val="767171"/>
                <w:sz w:val="24"/>
                <w:szCs w:val="24"/>
              </w:rPr>
            </w:pPr>
            <w:r w:rsidRPr="00B21210">
              <w:rPr>
                <w:color w:val="767171"/>
                <w:sz w:val="24"/>
                <w:szCs w:val="24"/>
              </w:rPr>
              <w:t>DGBN-DAF-CD-2025-0007</w:t>
            </w:r>
          </w:p>
        </w:tc>
        <w:tc>
          <w:tcPr>
            <w:tcW w:w="2268" w:type="dxa"/>
            <w:vAlign w:val="center"/>
          </w:tcPr>
          <w:p w14:paraId="4FFE21D0" w14:textId="55B19A12" w:rsidR="00146341" w:rsidRPr="00B21210" w:rsidRDefault="00D54434" w:rsidP="002A4A73">
            <w:pPr>
              <w:pStyle w:val="TableParagraph"/>
              <w:spacing w:before="5" w:line="276" w:lineRule="auto"/>
              <w:ind w:left="106" w:right="207"/>
              <w:rPr>
                <w:color w:val="767171"/>
                <w:sz w:val="24"/>
                <w:szCs w:val="24"/>
              </w:rPr>
            </w:pPr>
            <w:r w:rsidRPr="00B21210">
              <w:rPr>
                <w:color w:val="767171"/>
                <w:sz w:val="24"/>
                <w:szCs w:val="24"/>
              </w:rPr>
              <w:t>Adquisición de mesas plegables para uso de la institución.</w:t>
            </w:r>
          </w:p>
        </w:tc>
        <w:tc>
          <w:tcPr>
            <w:tcW w:w="1559" w:type="dxa"/>
            <w:vAlign w:val="center"/>
          </w:tcPr>
          <w:p w14:paraId="63641415" w14:textId="72DCA7B5" w:rsidR="00146341" w:rsidRPr="00B21210" w:rsidRDefault="00D54434" w:rsidP="002A4A73">
            <w:pPr>
              <w:pStyle w:val="TableParagraph"/>
              <w:spacing w:before="0" w:line="276" w:lineRule="auto"/>
              <w:ind w:right="126"/>
              <w:jc w:val="center"/>
              <w:rPr>
                <w:color w:val="767171"/>
                <w:sz w:val="24"/>
                <w:szCs w:val="24"/>
              </w:rPr>
            </w:pPr>
            <w:r w:rsidRPr="00B21210">
              <w:rPr>
                <w:color w:val="767171"/>
                <w:sz w:val="24"/>
                <w:szCs w:val="24"/>
              </w:rPr>
              <w:t>12/03/2025</w:t>
            </w:r>
          </w:p>
        </w:tc>
        <w:tc>
          <w:tcPr>
            <w:tcW w:w="1686" w:type="dxa"/>
            <w:vAlign w:val="center"/>
          </w:tcPr>
          <w:p w14:paraId="11635C92" w14:textId="5EDCB8A0" w:rsidR="00146341" w:rsidRPr="00B21210" w:rsidRDefault="00D54434" w:rsidP="002A4A73">
            <w:pPr>
              <w:pStyle w:val="TableParagraph"/>
              <w:spacing w:before="5" w:line="276" w:lineRule="auto"/>
              <w:ind w:right="126"/>
              <w:jc w:val="center"/>
              <w:rPr>
                <w:color w:val="767171"/>
                <w:sz w:val="24"/>
                <w:szCs w:val="24"/>
              </w:rPr>
            </w:pPr>
            <w:r w:rsidRPr="00B21210">
              <w:rPr>
                <w:color w:val="767171"/>
                <w:sz w:val="24"/>
                <w:szCs w:val="24"/>
              </w:rPr>
              <w:t>$79,497.00</w:t>
            </w:r>
          </w:p>
        </w:tc>
      </w:tr>
      <w:tr w:rsidR="00146341" w:rsidRPr="00B21210" w14:paraId="166A077E" w14:textId="77777777" w:rsidTr="00EB63FD">
        <w:trPr>
          <w:trHeight w:val="493"/>
          <w:jc w:val="center"/>
        </w:trPr>
        <w:tc>
          <w:tcPr>
            <w:tcW w:w="597" w:type="dxa"/>
            <w:vAlign w:val="center"/>
          </w:tcPr>
          <w:p w14:paraId="4240AF77"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12</w:t>
            </w:r>
          </w:p>
        </w:tc>
        <w:tc>
          <w:tcPr>
            <w:tcW w:w="2127" w:type="dxa"/>
            <w:vAlign w:val="center"/>
          </w:tcPr>
          <w:p w14:paraId="469840DF" w14:textId="1CE9A449" w:rsidR="00146341" w:rsidRPr="00B21210" w:rsidRDefault="00D54434" w:rsidP="002A4A73">
            <w:pPr>
              <w:pStyle w:val="TableParagraph"/>
              <w:spacing w:before="5" w:line="276" w:lineRule="auto"/>
              <w:ind w:left="106" w:right="207"/>
              <w:rPr>
                <w:color w:val="767171"/>
                <w:sz w:val="24"/>
                <w:szCs w:val="24"/>
              </w:rPr>
            </w:pPr>
            <w:r w:rsidRPr="00B21210">
              <w:rPr>
                <w:color w:val="767171"/>
                <w:sz w:val="24"/>
                <w:szCs w:val="24"/>
              </w:rPr>
              <w:t>DGBN-DAF-CD-2025-0009</w:t>
            </w:r>
          </w:p>
        </w:tc>
        <w:tc>
          <w:tcPr>
            <w:tcW w:w="2268" w:type="dxa"/>
            <w:vAlign w:val="center"/>
          </w:tcPr>
          <w:p w14:paraId="59FD8047" w14:textId="2A68A966" w:rsidR="00146341" w:rsidRPr="00B21210" w:rsidRDefault="00D54434" w:rsidP="002A4A73">
            <w:pPr>
              <w:pStyle w:val="TableParagraph"/>
              <w:tabs>
                <w:tab w:val="left" w:pos="1843"/>
              </w:tabs>
              <w:spacing w:before="5" w:line="276" w:lineRule="auto"/>
              <w:ind w:left="106" w:right="207"/>
              <w:rPr>
                <w:color w:val="767171"/>
                <w:sz w:val="24"/>
                <w:szCs w:val="24"/>
              </w:rPr>
            </w:pPr>
            <w:r w:rsidRPr="00B21210">
              <w:rPr>
                <w:color w:val="767171"/>
                <w:sz w:val="24"/>
                <w:szCs w:val="24"/>
              </w:rPr>
              <w:t>Servicio de Mantenimiento de Vehículos</w:t>
            </w:r>
            <w:r w:rsidR="002D25D5" w:rsidRPr="00B21210">
              <w:rPr>
                <w:color w:val="767171"/>
                <w:sz w:val="24"/>
                <w:szCs w:val="24"/>
              </w:rPr>
              <w:t>.</w:t>
            </w:r>
          </w:p>
        </w:tc>
        <w:tc>
          <w:tcPr>
            <w:tcW w:w="1559" w:type="dxa"/>
            <w:vAlign w:val="center"/>
          </w:tcPr>
          <w:p w14:paraId="6D2F18C1" w14:textId="24B4A68A" w:rsidR="00146341" w:rsidRPr="00B21210" w:rsidRDefault="00D54434" w:rsidP="002A4A73">
            <w:pPr>
              <w:pStyle w:val="TableParagraph"/>
              <w:spacing w:before="0" w:line="276" w:lineRule="auto"/>
              <w:ind w:right="126"/>
              <w:jc w:val="center"/>
              <w:rPr>
                <w:color w:val="767171"/>
                <w:sz w:val="24"/>
                <w:szCs w:val="24"/>
              </w:rPr>
            </w:pPr>
            <w:r w:rsidRPr="00B21210">
              <w:rPr>
                <w:color w:val="767171"/>
                <w:sz w:val="24"/>
                <w:szCs w:val="24"/>
              </w:rPr>
              <w:t>12/03/2025</w:t>
            </w:r>
          </w:p>
        </w:tc>
        <w:tc>
          <w:tcPr>
            <w:tcW w:w="1686" w:type="dxa"/>
            <w:vAlign w:val="center"/>
          </w:tcPr>
          <w:p w14:paraId="42D592B5" w14:textId="329CCA56" w:rsidR="00146341" w:rsidRPr="00B21210" w:rsidRDefault="00D54434" w:rsidP="002A4A73">
            <w:pPr>
              <w:pStyle w:val="TableParagraph"/>
              <w:spacing w:before="5" w:line="276" w:lineRule="auto"/>
              <w:ind w:right="126"/>
              <w:jc w:val="center"/>
              <w:rPr>
                <w:color w:val="767171"/>
                <w:sz w:val="24"/>
                <w:szCs w:val="24"/>
              </w:rPr>
            </w:pPr>
            <w:r w:rsidRPr="00B21210">
              <w:rPr>
                <w:color w:val="767171"/>
                <w:sz w:val="24"/>
                <w:szCs w:val="24"/>
              </w:rPr>
              <w:t>$247,937.00</w:t>
            </w:r>
          </w:p>
        </w:tc>
      </w:tr>
      <w:tr w:rsidR="00146341" w:rsidRPr="00B21210" w14:paraId="00943A67" w14:textId="77777777" w:rsidTr="00EB63FD">
        <w:trPr>
          <w:trHeight w:val="474"/>
          <w:jc w:val="center"/>
        </w:trPr>
        <w:tc>
          <w:tcPr>
            <w:tcW w:w="597" w:type="dxa"/>
            <w:vAlign w:val="center"/>
          </w:tcPr>
          <w:p w14:paraId="7CAE292A"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13</w:t>
            </w:r>
          </w:p>
        </w:tc>
        <w:tc>
          <w:tcPr>
            <w:tcW w:w="2127" w:type="dxa"/>
            <w:vAlign w:val="center"/>
          </w:tcPr>
          <w:p w14:paraId="406E1988" w14:textId="4144A866" w:rsidR="00146341" w:rsidRPr="00B21210" w:rsidRDefault="00D54434" w:rsidP="002A4A73">
            <w:pPr>
              <w:pStyle w:val="TableParagraph"/>
              <w:spacing w:before="5" w:line="276" w:lineRule="auto"/>
              <w:ind w:left="106" w:right="207"/>
              <w:rPr>
                <w:color w:val="767171"/>
                <w:sz w:val="24"/>
                <w:szCs w:val="24"/>
              </w:rPr>
            </w:pPr>
            <w:r w:rsidRPr="00B21210">
              <w:rPr>
                <w:color w:val="767171"/>
                <w:sz w:val="24"/>
                <w:szCs w:val="24"/>
              </w:rPr>
              <w:t>DGBN-DAF-CD-2025-0010</w:t>
            </w:r>
          </w:p>
        </w:tc>
        <w:tc>
          <w:tcPr>
            <w:tcW w:w="2268" w:type="dxa"/>
            <w:vAlign w:val="center"/>
          </w:tcPr>
          <w:p w14:paraId="5AD65830" w14:textId="0C377F6E" w:rsidR="00146341" w:rsidRPr="00B21210" w:rsidRDefault="00D54434" w:rsidP="002A4A73">
            <w:pPr>
              <w:pStyle w:val="TableParagraph"/>
              <w:spacing w:before="5" w:line="276" w:lineRule="auto"/>
              <w:ind w:left="106" w:right="207"/>
              <w:rPr>
                <w:color w:val="767171"/>
                <w:sz w:val="24"/>
                <w:szCs w:val="24"/>
              </w:rPr>
            </w:pPr>
            <w:r w:rsidRPr="00B21210">
              <w:rPr>
                <w:color w:val="767171"/>
                <w:sz w:val="24"/>
                <w:szCs w:val="24"/>
              </w:rPr>
              <w:t xml:space="preserve">Servicio </w:t>
            </w:r>
            <w:r w:rsidR="002D25D5" w:rsidRPr="00B21210">
              <w:rPr>
                <w:color w:val="767171"/>
                <w:sz w:val="24"/>
                <w:szCs w:val="24"/>
              </w:rPr>
              <w:t xml:space="preserve">de </w:t>
            </w:r>
            <w:r w:rsidRPr="00B21210">
              <w:rPr>
                <w:color w:val="767171"/>
                <w:sz w:val="24"/>
                <w:szCs w:val="24"/>
              </w:rPr>
              <w:t>Alquiler de equipos para la subasta</w:t>
            </w:r>
            <w:r w:rsidR="002D25D5" w:rsidRPr="00B21210">
              <w:rPr>
                <w:color w:val="767171"/>
                <w:sz w:val="24"/>
                <w:szCs w:val="24"/>
              </w:rPr>
              <w:t>.</w:t>
            </w:r>
          </w:p>
        </w:tc>
        <w:tc>
          <w:tcPr>
            <w:tcW w:w="1559" w:type="dxa"/>
            <w:vAlign w:val="center"/>
          </w:tcPr>
          <w:p w14:paraId="6C0204D9" w14:textId="220B1F3C" w:rsidR="00146341" w:rsidRPr="00B21210" w:rsidRDefault="002D25D5" w:rsidP="002A4A73">
            <w:pPr>
              <w:pStyle w:val="TableParagraph"/>
              <w:spacing w:before="0" w:line="276" w:lineRule="auto"/>
              <w:ind w:right="126"/>
              <w:jc w:val="center"/>
              <w:rPr>
                <w:color w:val="767171"/>
                <w:sz w:val="24"/>
                <w:szCs w:val="24"/>
              </w:rPr>
            </w:pPr>
            <w:r w:rsidRPr="00B21210">
              <w:rPr>
                <w:color w:val="767171"/>
                <w:sz w:val="24"/>
                <w:szCs w:val="24"/>
              </w:rPr>
              <w:t>18/03/2025</w:t>
            </w:r>
          </w:p>
        </w:tc>
        <w:tc>
          <w:tcPr>
            <w:tcW w:w="1686" w:type="dxa"/>
            <w:vAlign w:val="center"/>
          </w:tcPr>
          <w:p w14:paraId="2480E9C0" w14:textId="2E9085F2" w:rsidR="00146341" w:rsidRPr="00B21210" w:rsidRDefault="002D25D5" w:rsidP="002A4A73">
            <w:pPr>
              <w:pStyle w:val="TableParagraph"/>
              <w:spacing w:before="5" w:line="276" w:lineRule="auto"/>
              <w:ind w:right="126"/>
              <w:jc w:val="center"/>
              <w:rPr>
                <w:color w:val="767171"/>
                <w:sz w:val="24"/>
                <w:szCs w:val="24"/>
              </w:rPr>
            </w:pPr>
            <w:r w:rsidRPr="00B21210">
              <w:rPr>
                <w:color w:val="767171"/>
                <w:sz w:val="24"/>
                <w:szCs w:val="24"/>
              </w:rPr>
              <w:t>$189,980.00</w:t>
            </w:r>
          </w:p>
        </w:tc>
      </w:tr>
      <w:tr w:rsidR="00146341" w:rsidRPr="00B21210" w14:paraId="3E114502" w14:textId="77777777" w:rsidTr="00EB63FD">
        <w:trPr>
          <w:trHeight w:val="512"/>
          <w:jc w:val="center"/>
        </w:trPr>
        <w:tc>
          <w:tcPr>
            <w:tcW w:w="597" w:type="dxa"/>
            <w:vAlign w:val="center"/>
          </w:tcPr>
          <w:p w14:paraId="5191381D"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14</w:t>
            </w:r>
          </w:p>
        </w:tc>
        <w:tc>
          <w:tcPr>
            <w:tcW w:w="2127" w:type="dxa"/>
            <w:vAlign w:val="center"/>
          </w:tcPr>
          <w:p w14:paraId="4B22A14E" w14:textId="03479C31" w:rsidR="00146341" w:rsidRPr="00B21210" w:rsidRDefault="002D25D5" w:rsidP="002A4A73">
            <w:pPr>
              <w:pStyle w:val="TableParagraph"/>
              <w:spacing w:before="5" w:line="276" w:lineRule="auto"/>
              <w:ind w:left="106" w:right="207"/>
              <w:rPr>
                <w:color w:val="767171"/>
                <w:sz w:val="24"/>
                <w:szCs w:val="24"/>
              </w:rPr>
            </w:pPr>
            <w:r w:rsidRPr="00B21210">
              <w:rPr>
                <w:color w:val="767171"/>
                <w:sz w:val="24"/>
                <w:szCs w:val="24"/>
              </w:rPr>
              <w:t>DGBN-DAF-CM-2025-0006</w:t>
            </w:r>
          </w:p>
        </w:tc>
        <w:tc>
          <w:tcPr>
            <w:tcW w:w="2268" w:type="dxa"/>
            <w:vAlign w:val="center"/>
          </w:tcPr>
          <w:p w14:paraId="0A92FA71" w14:textId="2EF95305" w:rsidR="00146341" w:rsidRPr="00B21210" w:rsidRDefault="002D25D5" w:rsidP="002A4A73">
            <w:pPr>
              <w:pStyle w:val="TableParagraph"/>
              <w:tabs>
                <w:tab w:val="left" w:pos="1544"/>
                <w:tab w:val="left" w:pos="2114"/>
              </w:tabs>
              <w:spacing w:before="5" w:line="276" w:lineRule="auto"/>
              <w:ind w:left="106" w:right="94"/>
              <w:rPr>
                <w:color w:val="767171"/>
                <w:sz w:val="24"/>
                <w:szCs w:val="24"/>
              </w:rPr>
            </w:pPr>
            <w:r w:rsidRPr="00B21210">
              <w:rPr>
                <w:color w:val="767171"/>
                <w:sz w:val="24"/>
                <w:szCs w:val="24"/>
              </w:rPr>
              <w:t xml:space="preserve">Adquisición de </w:t>
            </w:r>
            <w:proofErr w:type="spellStart"/>
            <w:r w:rsidRPr="00B21210">
              <w:rPr>
                <w:color w:val="767171"/>
                <w:sz w:val="24"/>
                <w:szCs w:val="24"/>
              </w:rPr>
              <w:t>Stickers</w:t>
            </w:r>
            <w:proofErr w:type="spellEnd"/>
            <w:r w:rsidRPr="00B21210">
              <w:rPr>
                <w:color w:val="767171"/>
                <w:sz w:val="24"/>
                <w:szCs w:val="24"/>
              </w:rPr>
              <w:t xml:space="preserve"> de Bienes Muebles. Dirigido a </w:t>
            </w:r>
            <w:proofErr w:type="spellStart"/>
            <w:r w:rsidRPr="00B21210">
              <w:rPr>
                <w:color w:val="767171"/>
                <w:sz w:val="24"/>
                <w:szCs w:val="24"/>
              </w:rPr>
              <w:t>Mipymes</w:t>
            </w:r>
            <w:proofErr w:type="spellEnd"/>
            <w:r w:rsidRPr="00B21210">
              <w:rPr>
                <w:color w:val="767171"/>
                <w:sz w:val="24"/>
                <w:szCs w:val="24"/>
              </w:rPr>
              <w:t>.</w:t>
            </w:r>
          </w:p>
        </w:tc>
        <w:tc>
          <w:tcPr>
            <w:tcW w:w="1559" w:type="dxa"/>
            <w:vAlign w:val="center"/>
          </w:tcPr>
          <w:p w14:paraId="439E7101" w14:textId="0811119D" w:rsidR="00146341" w:rsidRPr="00B21210" w:rsidRDefault="002D25D5" w:rsidP="002A4A73">
            <w:pPr>
              <w:pStyle w:val="TableParagraph"/>
              <w:spacing w:before="5" w:line="276" w:lineRule="auto"/>
              <w:ind w:right="126"/>
              <w:jc w:val="center"/>
              <w:rPr>
                <w:color w:val="767171"/>
                <w:sz w:val="24"/>
                <w:szCs w:val="24"/>
              </w:rPr>
            </w:pPr>
            <w:r w:rsidRPr="00B21210">
              <w:rPr>
                <w:color w:val="767171"/>
                <w:sz w:val="24"/>
                <w:szCs w:val="24"/>
              </w:rPr>
              <w:t>15/04/2025</w:t>
            </w:r>
          </w:p>
        </w:tc>
        <w:tc>
          <w:tcPr>
            <w:tcW w:w="1686" w:type="dxa"/>
            <w:vAlign w:val="center"/>
          </w:tcPr>
          <w:p w14:paraId="306216CB" w14:textId="6B872B11" w:rsidR="00146341" w:rsidRPr="00B21210" w:rsidRDefault="002D25D5" w:rsidP="002A4A73">
            <w:pPr>
              <w:pStyle w:val="TableParagraph"/>
              <w:spacing w:before="5" w:line="276" w:lineRule="auto"/>
              <w:ind w:right="126"/>
              <w:jc w:val="center"/>
              <w:rPr>
                <w:color w:val="767171"/>
                <w:sz w:val="24"/>
                <w:szCs w:val="24"/>
              </w:rPr>
            </w:pPr>
            <w:r w:rsidRPr="00B21210">
              <w:rPr>
                <w:color w:val="767171"/>
                <w:sz w:val="24"/>
                <w:szCs w:val="24"/>
              </w:rPr>
              <w:t>$531,000.00</w:t>
            </w:r>
          </w:p>
        </w:tc>
      </w:tr>
      <w:tr w:rsidR="00146341" w:rsidRPr="00B21210" w14:paraId="09E4C4D5" w14:textId="77777777" w:rsidTr="00EB63FD">
        <w:trPr>
          <w:trHeight w:val="495"/>
          <w:jc w:val="center"/>
        </w:trPr>
        <w:tc>
          <w:tcPr>
            <w:tcW w:w="597" w:type="dxa"/>
            <w:vAlign w:val="center"/>
          </w:tcPr>
          <w:p w14:paraId="379140B5"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15</w:t>
            </w:r>
          </w:p>
        </w:tc>
        <w:tc>
          <w:tcPr>
            <w:tcW w:w="2127" w:type="dxa"/>
            <w:vAlign w:val="center"/>
          </w:tcPr>
          <w:p w14:paraId="5A6C3792" w14:textId="000603B8" w:rsidR="00146341" w:rsidRPr="00B21210" w:rsidRDefault="002D25D5" w:rsidP="002A4A73">
            <w:pPr>
              <w:pStyle w:val="TableParagraph"/>
              <w:spacing w:before="5" w:line="276" w:lineRule="auto"/>
              <w:ind w:left="106" w:right="207"/>
              <w:rPr>
                <w:color w:val="767171"/>
                <w:sz w:val="24"/>
                <w:szCs w:val="24"/>
              </w:rPr>
            </w:pPr>
            <w:r w:rsidRPr="00B21210">
              <w:rPr>
                <w:color w:val="767171"/>
                <w:sz w:val="24"/>
                <w:szCs w:val="24"/>
              </w:rPr>
              <w:t>DGBN-DAF-CD-2025-0012</w:t>
            </w:r>
          </w:p>
        </w:tc>
        <w:tc>
          <w:tcPr>
            <w:tcW w:w="2268" w:type="dxa"/>
            <w:vAlign w:val="center"/>
          </w:tcPr>
          <w:p w14:paraId="049CB163" w14:textId="4EACF90D" w:rsidR="00146341" w:rsidRPr="00B21210" w:rsidRDefault="00BD7B46" w:rsidP="002A4A73">
            <w:pPr>
              <w:pStyle w:val="TableParagraph"/>
              <w:spacing w:before="5" w:line="276" w:lineRule="auto"/>
              <w:ind w:left="106"/>
              <w:rPr>
                <w:color w:val="767171"/>
                <w:sz w:val="24"/>
                <w:szCs w:val="24"/>
              </w:rPr>
            </w:pPr>
            <w:r w:rsidRPr="00B21210">
              <w:rPr>
                <w:color w:val="767171"/>
                <w:sz w:val="24"/>
                <w:szCs w:val="24"/>
              </w:rPr>
              <w:t>Adquisición de Hojas timbradas</w:t>
            </w:r>
          </w:p>
        </w:tc>
        <w:tc>
          <w:tcPr>
            <w:tcW w:w="1559" w:type="dxa"/>
            <w:vAlign w:val="center"/>
          </w:tcPr>
          <w:p w14:paraId="0A4DD22C" w14:textId="521EF18C" w:rsidR="00146341" w:rsidRPr="00B21210" w:rsidRDefault="00BD7B46" w:rsidP="002A4A73">
            <w:pPr>
              <w:pStyle w:val="TableParagraph"/>
              <w:spacing w:before="5" w:line="276" w:lineRule="auto"/>
              <w:ind w:right="126"/>
              <w:jc w:val="center"/>
              <w:rPr>
                <w:color w:val="767171"/>
                <w:sz w:val="24"/>
                <w:szCs w:val="24"/>
              </w:rPr>
            </w:pPr>
            <w:r w:rsidRPr="00B21210">
              <w:rPr>
                <w:color w:val="767171"/>
                <w:sz w:val="24"/>
                <w:szCs w:val="24"/>
              </w:rPr>
              <w:t>15/04/2025</w:t>
            </w:r>
          </w:p>
        </w:tc>
        <w:tc>
          <w:tcPr>
            <w:tcW w:w="1686" w:type="dxa"/>
            <w:vAlign w:val="center"/>
          </w:tcPr>
          <w:p w14:paraId="6684A618" w14:textId="4624C2C3" w:rsidR="00146341" w:rsidRPr="00B21210" w:rsidRDefault="00BD7B46" w:rsidP="002A4A73">
            <w:pPr>
              <w:pStyle w:val="TableParagraph"/>
              <w:spacing w:before="5" w:line="276" w:lineRule="auto"/>
              <w:ind w:right="126"/>
              <w:jc w:val="center"/>
              <w:rPr>
                <w:color w:val="767171"/>
                <w:sz w:val="24"/>
                <w:szCs w:val="24"/>
              </w:rPr>
            </w:pPr>
            <w:r w:rsidRPr="00B21210">
              <w:rPr>
                <w:color w:val="767171"/>
                <w:sz w:val="24"/>
                <w:szCs w:val="24"/>
              </w:rPr>
              <w:t>$211,692.00</w:t>
            </w:r>
          </w:p>
        </w:tc>
      </w:tr>
      <w:tr w:rsidR="00146341" w:rsidRPr="00B21210" w14:paraId="53CE38E7" w14:textId="77777777" w:rsidTr="00EB63FD">
        <w:trPr>
          <w:trHeight w:val="389"/>
          <w:jc w:val="center"/>
        </w:trPr>
        <w:tc>
          <w:tcPr>
            <w:tcW w:w="597" w:type="dxa"/>
            <w:vAlign w:val="center"/>
          </w:tcPr>
          <w:p w14:paraId="285FD840"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16</w:t>
            </w:r>
          </w:p>
        </w:tc>
        <w:tc>
          <w:tcPr>
            <w:tcW w:w="2127" w:type="dxa"/>
            <w:vAlign w:val="center"/>
          </w:tcPr>
          <w:p w14:paraId="7FF7E3EA" w14:textId="1840E93F" w:rsidR="00146341" w:rsidRPr="00B21210" w:rsidRDefault="00BD7B46" w:rsidP="002A4A73">
            <w:pPr>
              <w:pStyle w:val="TableParagraph"/>
              <w:spacing w:before="5" w:line="276" w:lineRule="auto"/>
              <w:ind w:left="106" w:right="207"/>
              <w:rPr>
                <w:color w:val="767171"/>
                <w:sz w:val="24"/>
                <w:szCs w:val="24"/>
              </w:rPr>
            </w:pPr>
            <w:r w:rsidRPr="00B21210">
              <w:rPr>
                <w:color w:val="767171"/>
                <w:sz w:val="24"/>
                <w:szCs w:val="24"/>
              </w:rPr>
              <w:t>DGBN-DAF-CD-2025-0011</w:t>
            </w:r>
          </w:p>
        </w:tc>
        <w:tc>
          <w:tcPr>
            <w:tcW w:w="2268" w:type="dxa"/>
            <w:vAlign w:val="center"/>
          </w:tcPr>
          <w:p w14:paraId="63EF91F3" w14:textId="2029A266" w:rsidR="00146341" w:rsidRPr="00B21210" w:rsidRDefault="00BD7B46" w:rsidP="002A4A73">
            <w:pPr>
              <w:pStyle w:val="TableParagraph"/>
              <w:spacing w:before="5" w:line="276" w:lineRule="auto"/>
              <w:ind w:left="106" w:right="93"/>
              <w:rPr>
                <w:color w:val="767171"/>
                <w:sz w:val="24"/>
                <w:szCs w:val="24"/>
              </w:rPr>
            </w:pPr>
            <w:r w:rsidRPr="00B21210">
              <w:rPr>
                <w:color w:val="767171"/>
                <w:sz w:val="24"/>
                <w:szCs w:val="24"/>
              </w:rPr>
              <w:t xml:space="preserve">Servicio de Capacitación para </w:t>
            </w:r>
            <w:r w:rsidRPr="00B21210">
              <w:rPr>
                <w:color w:val="767171"/>
                <w:sz w:val="24"/>
                <w:szCs w:val="24"/>
              </w:rPr>
              <w:lastRenderedPageBreak/>
              <w:t>colaboradores de la institución.</w:t>
            </w:r>
          </w:p>
        </w:tc>
        <w:tc>
          <w:tcPr>
            <w:tcW w:w="1559" w:type="dxa"/>
            <w:vAlign w:val="center"/>
          </w:tcPr>
          <w:p w14:paraId="78BF008C" w14:textId="3A72F593" w:rsidR="00146341" w:rsidRPr="00B21210" w:rsidRDefault="00BD7B46" w:rsidP="002A4A73">
            <w:pPr>
              <w:pStyle w:val="TableParagraph"/>
              <w:spacing w:before="5" w:line="276" w:lineRule="auto"/>
              <w:ind w:right="126"/>
              <w:jc w:val="center"/>
              <w:rPr>
                <w:color w:val="767171"/>
                <w:sz w:val="24"/>
                <w:szCs w:val="24"/>
              </w:rPr>
            </w:pPr>
            <w:r w:rsidRPr="00B21210">
              <w:rPr>
                <w:color w:val="767171"/>
                <w:sz w:val="24"/>
                <w:szCs w:val="24"/>
              </w:rPr>
              <w:lastRenderedPageBreak/>
              <w:t>21/04/2025</w:t>
            </w:r>
          </w:p>
        </w:tc>
        <w:tc>
          <w:tcPr>
            <w:tcW w:w="1686" w:type="dxa"/>
            <w:vAlign w:val="center"/>
          </w:tcPr>
          <w:p w14:paraId="528502EE" w14:textId="738C8DA5" w:rsidR="00146341" w:rsidRPr="00B21210" w:rsidRDefault="00BD7B46" w:rsidP="002A4A73">
            <w:pPr>
              <w:pStyle w:val="TableParagraph"/>
              <w:spacing w:before="5" w:line="276" w:lineRule="auto"/>
              <w:ind w:right="126"/>
              <w:jc w:val="center"/>
              <w:rPr>
                <w:color w:val="767171"/>
                <w:sz w:val="24"/>
                <w:szCs w:val="24"/>
              </w:rPr>
            </w:pPr>
            <w:r w:rsidRPr="00B21210">
              <w:rPr>
                <w:color w:val="767171"/>
                <w:sz w:val="24"/>
                <w:szCs w:val="24"/>
              </w:rPr>
              <w:t>$156,085.00</w:t>
            </w:r>
          </w:p>
        </w:tc>
      </w:tr>
      <w:tr w:rsidR="00146341" w:rsidRPr="00B21210" w14:paraId="3E2C6A56" w14:textId="77777777" w:rsidTr="00EB63FD">
        <w:trPr>
          <w:trHeight w:val="506"/>
          <w:jc w:val="center"/>
        </w:trPr>
        <w:tc>
          <w:tcPr>
            <w:tcW w:w="597" w:type="dxa"/>
            <w:vAlign w:val="center"/>
          </w:tcPr>
          <w:p w14:paraId="2969EAF5"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17</w:t>
            </w:r>
          </w:p>
        </w:tc>
        <w:tc>
          <w:tcPr>
            <w:tcW w:w="2127" w:type="dxa"/>
            <w:vAlign w:val="center"/>
          </w:tcPr>
          <w:p w14:paraId="5F678834" w14:textId="6BFD92A1" w:rsidR="00146341" w:rsidRPr="00B21210" w:rsidRDefault="00BD7B46" w:rsidP="002A4A73">
            <w:pPr>
              <w:pStyle w:val="TableParagraph"/>
              <w:spacing w:before="5" w:line="276" w:lineRule="auto"/>
              <w:ind w:left="106" w:right="207"/>
              <w:rPr>
                <w:color w:val="767171"/>
                <w:sz w:val="24"/>
                <w:szCs w:val="24"/>
              </w:rPr>
            </w:pPr>
            <w:r w:rsidRPr="00B21210">
              <w:rPr>
                <w:color w:val="767171"/>
                <w:sz w:val="24"/>
                <w:szCs w:val="24"/>
              </w:rPr>
              <w:t>DGBN-DAF-CD-2025-0014</w:t>
            </w:r>
          </w:p>
        </w:tc>
        <w:tc>
          <w:tcPr>
            <w:tcW w:w="2268" w:type="dxa"/>
            <w:vAlign w:val="center"/>
          </w:tcPr>
          <w:p w14:paraId="21E10C82" w14:textId="3A7C1A8D" w:rsidR="00146341" w:rsidRPr="00B21210" w:rsidRDefault="00BD7B46" w:rsidP="002A4A73">
            <w:pPr>
              <w:pStyle w:val="TableParagraph"/>
              <w:spacing w:before="5" w:line="276" w:lineRule="auto"/>
              <w:ind w:left="106" w:right="93"/>
              <w:rPr>
                <w:color w:val="767171"/>
                <w:sz w:val="24"/>
                <w:szCs w:val="24"/>
              </w:rPr>
            </w:pPr>
            <w:r w:rsidRPr="00B21210">
              <w:rPr>
                <w:color w:val="767171"/>
                <w:sz w:val="24"/>
                <w:szCs w:val="24"/>
              </w:rPr>
              <w:t>Adquisición de Aire Acondicionado</w:t>
            </w:r>
          </w:p>
        </w:tc>
        <w:tc>
          <w:tcPr>
            <w:tcW w:w="1559" w:type="dxa"/>
            <w:vAlign w:val="center"/>
          </w:tcPr>
          <w:p w14:paraId="51A993FE" w14:textId="01C6B979" w:rsidR="00146341" w:rsidRPr="00B21210" w:rsidRDefault="00BD7B46" w:rsidP="002A4A73">
            <w:pPr>
              <w:pStyle w:val="TableParagraph"/>
              <w:spacing w:before="5" w:line="276" w:lineRule="auto"/>
              <w:ind w:right="126"/>
              <w:jc w:val="center"/>
              <w:rPr>
                <w:color w:val="767171"/>
                <w:sz w:val="24"/>
                <w:szCs w:val="24"/>
              </w:rPr>
            </w:pPr>
            <w:r w:rsidRPr="00B21210">
              <w:rPr>
                <w:color w:val="767171"/>
                <w:sz w:val="24"/>
                <w:szCs w:val="24"/>
              </w:rPr>
              <w:t>22/04/2025</w:t>
            </w:r>
          </w:p>
        </w:tc>
        <w:tc>
          <w:tcPr>
            <w:tcW w:w="1686" w:type="dxa"/>
            <w:vAlign w:val="center"/>
          </w:tcPr>
          <w:p w14:paraId="09C0A2A6" w14:textId="298EB201" w:rsidR="00146341" w:rsidRPr="00B21210" w:rsidRDefault="00BD7B46" w:rsidP="002A4A73">
            <w:pPr>
              <w:pStyle w:val="TableParagraph"/>
              <w:spacing w:before="5" w:line="276" w:lineRule="auto"/>
              <w:ind w:right="126"/>
              <w:jc w:val="center"/>
              <w:rPr>
                <w:color w:val="767171"/>
                <w:sz w:val="24"/>
                <w:szCs w:val="24"/>
              </w:rPr>
            </w:pPr>
            <w:r w:rsidRPr="00B21210">
              <w:rPr>
                <w:color w:val="767171"/>
                <w:sz w:val="24"/>
                <w:szCs w:val="24"/>
              </w:rPr>
              <w:t>$92,040.00</w:t>
            </w:r>
          </w:p>
        </w:tc>
      </w:tr>
      <w:tr w:rsidR="00146341" w:rsidRPr="00B21210" w14:paraId="7F168D99" w14:textId="77777777" w:rsidTr="00EB63FD">
        <w:trPr>
          <w:trHeight w:val="602"/>
          <w:jc w:val="center"/>
        </w:trPr>
        <w:tc>
          <w:tcPr>
            <w:tcW w:w="597" w:type="dxa"/>
            <w:vAlign w:val="center"/>
          </w:tcPr>
          <w:p w14:paraId="48F82947"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18</w:t>
            </w:r>
          </w:p>
        </w:tc>
        <w:tc>
          <w:tcPr>
            <w:tcW w:w="2127" w:type="dxa"/>
            <w:vAlign w:val="center"/>
          </w:tcPr>
          <w:p w14:paraId="73545FEF" w14:textId="67202246" w:rsidR="00146341" w:rsidRPr="00B21210" w:rsidRDefault="00BD7B46" w:rsidP="002A4A73">
            <w:pPr>
              <w:pStyle w:val="TableParagraph"/>
              <w:spacing w:before="5" w:line="276" w:lineRule="auto"/>
              <w:ind w:left="106" w:right="207"/>
              <w:rPr>
                <w:color w:val="767171"/>
                <w:sz w:val="24"/>
                <w:szCs w:val="24"/>
              </w:rPr>
            </w:pPr>
            <w:r w:rsidRPr="00B21210">
              <w:rPr>
                <w:color w:val="767171"/>
                <w:sz w:val="24"/>
                <w:szCs w:val="24"/>
              </w:rPr>
              <w:t>DGBN-DAF-CD-2025-0013</w:t>
            </w:r>
          </w:p>
        </w:tc>
        <w:tc>
          <w:tcPr>
            <w:tcW w:w="2268" w:type="dxa"/>
            <w:vAlign w:val="center"/>
          </w:tcPr>
          <w:p w14:paraId="06F1372F" w14:textId="14F767EB" w:rsidR="00146341" w:rsidRPr="00B21210" w:rsidRDefault="00BD7B46" w:rsidP="002A4A73">
            <w:pPr>
              <w:pStyle w:val="TableParagraph"/>
              <w:spacing w:before="5" w:line="276" w:lineRule="auto"/>
              <w:ind w:left="106" w:right="93"/>
              <w:rPr>
                <w:color w:val="767171"/>
                <w:sz w:val="24"/>
                <w:szCs w:val="24"/>
              </w:rPr>
            </w:pPr>
            <w:r w:rsidRPr="00B21210">
              <w:rPr>
                <w:color w:val="767171"/>
                <w:sz w:val="24"/>
                <w:szCs w:val="24"/>
              </w:rPr>
              <w:t>Servicio de Paso Rápido</w:t>
            </w:r>
          </w:p>
        </w:tc>
        <w:tc>
          <w:tcPr>
            <w:tcW w:w="1559" w:type="dxa"/>
            <w:vAlign w:val="center"/>
          </w:tcPr>
          <w:p w14:paraId="6EDEB427" w14:textId="34A45EAF" w:rsidR="00146341" w:rsidRPr="00B21210" w:rsidRDefault="00BD7B46" w:rsidP="002A4A73">
            <w:pPr>
              <w:pStyle w:val="TableParagraph"/>
              <w:spacing w:before="5" w:line="276" w:lineRule="auto"/>
              <w:ind w:right="126"/>
              <w:jc w:val="center"/>
              <w:rPr>
                <w:color w:val="767171"/>
                <w:sz w:val="24"/>
                <w:szCs w:val="24"/>
              </w:rPr>
            </w:pPr>
            <w:r w:rsidRPr="00B21210">
              <w:rPr>
                <w:color w:val="767171"/>
                <w:sz w:val="24"/>
                <w:szCs w:val="24"/>
              </w:rPr>
              <w:t>23/04/2025</w:t>
            </w:r>
          </w:p>
        </w:tc>
        <w:tc>
          <w:tcPr>
            <w:tcW w:w="1686" w:type="dxa"/>
            <w:vAlign w:val="center"/>
          </w:tcPr>
          <w:p w14:paraId="70B23134" w14:textId="669EA264" w:rsidR="00146341" w:rsidRPr="00B21210" w:rsidRDefault="00DD3839" w:rsidP="002A4A73">
            <w:pPr>
              <w:pStyle w:val="TableParagraph"/>
              <w:spacing w:before="5" w:line="276" w:lineRule="auto"/>
              <w:ind w:right="126"/>
              <w:jc w:val="center"/>
              <w:rPr>
                <w:color w:val="767171"/>
                <w:sz w:val="24"/>
                <w:szCs w:val="24"/>
              </w:rPr>
            </w:pPr>
            <w:r w:rsidRPr="00B21210">
              <w:rPr>
                <w:color w:val="767171"/>
                <w:sz w:val="24"/>
                <w:szCs w:val="24"/>
              </w:rPr>
              <w:t>$</w:t>
            </w:r>
            <w:r w:rsidR="00BD7B46" w:rsidRPr="00B21210">
              <w:rPr>
                <w:color w:val="767171"/>
                <w:sz w:val="24"/>
                <w:szCs w:val="24"/>
              </w:rPr>
              <w:t>248,000.00</w:t>
            </w:r>
          </w:p>
        </w:tc>
      </w:tr>
      <w:tr w:rsidR="00146341" w:rsidRPr="00B21210" w14:paraId="714E3B05" w14:textId="77777777" w:rsidTr="00EB63FD">
        <w:trPr>
          <w:trHeight w:val="467"/>
          <w:jc w:val="center"/>
        </w:trPr>
        <w:tc>
          <w:tcPr>
            <w:tcW w:w="597" w:type="dxa"/>
            <w:vAlign w:val="center"/>
          </w:tcPr>
          <w:p w14:paraId="1F433493"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19</w:t>
            </w:r>
          </w:p>
        </w:tc>
        <w:tc>
          <w:tcPr>
            <w:tcW w:w="2127" w:type="dxa"/>
            <w:vAlign w:val="center"/>
          </w:tcPr>
          <w:p w14:paraId="7044A6F8" w14:textId="1CF47620" w:rsidR="00146341" w:rsidRPr="00B21210" w:rsidRDefault="00DD3839" w:rsidP="002A4A73">
            <w:pPr>
              <w:pStyle w:val="TableParagraph"/>
              <w:spacing w:before="5" w:line="276" w:lineRule="auto"/>
              <w:ind w:left="106" w:right="207"/>
              <w:rPr>
                <w:color w:val="767171"/>
                <w:sz w:val="24"/>
                <w:szCs w:val="24"/>
              </w:rPr>
            </w:pPr>
            <w:r w:rsidRPr="00B21210">
              <w:rPr>
                <w:color w:val="767171"/>
                <w:sz w:val="24"/>
                <w:szCs w:val="24"/>
              </w:rPr>
              <w:t>DGBN-DAF-CD-2025-0015</w:t>
            </w:r>
          </w:p>
        </w:tc>
        <w:tc>
          <w:tcPr>
            <w:tcW w:w="2268" w:type="dxa"/>
            <w:vAlign w:val="center"/>
          </w:tcPr>
          <w:p w14:paraId="14C66172" w14:textId="2F845963" w:rsidR="00146341" w:rsidRPr="00B21210" w:rsidRDefault="00DD3839" w:rsidP="002A4A73">
            <w:pPr>
              <w:pStyle w:val="TableParagraph"/>
              <w:spacing w:before="5" w:line="276" w:lineRule="auto"/>
              <w:ind w:left="106" w:right="93"/>
              <w:rPr>
                <w:color w:val="767171"/>
                <w:sz w:val="24"/>
                <w:szCs w:val="24"/>
              </w:rPr>
            </w:pPr>
            <w:r w:rsidRPr="00B21210">
              <w:rPr>
                <w:color w:val="767171"/>
                <w:sz w:val="24"/>
                <w:szCs w:val="24"/>
              </w:rPr>
              <w:t>Adquisición de café molido y crema en polvo</w:t>
            </w:r>
          </w:p>
        </w:tc>
        <w:tc>
          <w:tcPr>
            <w:tcW w:w="1559" w:type="dxa"/>
            <w:vAlign w:val="center"/>
          </w:tcPr>
          <w:p w14:paraId="199514E1" w14:textId="59BDEFA0" w:rsidR="00146341" w:rsidRPr="00B21210" w:rsidRDefault="00DD3839" w:rsidP="002A4A73">
            <w:pPr>
              <w:pStyle w:val="TableParagraph"/>
              <w:spacing w:before="5" w:line="276" w:lineRule="auto"/>
              <w:ind w:right="126"/>
              <w:jc w:val="center"/>
              <w:rPr>
                <w:color w:val="767171"/>
                <w:sz w:val="24"/>
                <w:szCs w:val="24"/>
              </w:rPr>
            </w:pPr>
            <w:r w:rsidRPr="00B21210">
              <w:rPr>
                <w:color w:val="767171"/>
                <w:sz w:val="24"/>
                <w:szCs w:val="24"/>
              </w:rPr>
              <w:t>24/04/2025</w:t>
            </w:r>
          </w:p>
        </w:tc>
        <w:tc>
          <w:tcPr>
            <w:tcW w:w="1686" w:type="dxa"/>
            <w:vAlign w:val="center"/>
          </w:tcPr>
          <w:p w14:paraId="074EB3A3" w14:textId="3486F12D" w:rsidR="00146341" w:rsidRPr="00B21210" w:rsidRDefault="00DD3839" w:rsidP="002A4A73">
            <w:pPr>
              <w:pStyle w:val="TableParagraph"/>
              <w:spacing w:before="5" w:line="276" w:lineRule="auto"/>
              <w:ind w:right="126"/>
              <w:jc w:val="center"/>
              <w:rPr>
                <w:color w:val="767171"/>
                <w:sz w:val="24"/>
                <w:szCs w:val="24"/>
              </w:rPr>
            </w:pPr>
            <w:r w:rsidRPr="00B21210">
              <w:rPr>
                <w:color w:val="767171"/>
                <w:sz w:val="24"/>
                <w:szCs w:val="24"/>
              </w:rPr>
              <w:t>$237,657.00</w:t>
            </w:r>
          </w:p>
        </w:tc>
      </w:tr>
      <w:tr w:rsidR="00146341" w:rsidRPr="00B21210" w14:paraId="72964040" w14:textId="77777777" w:rsidTr="00EB63FD">
        <w:trPr>
          <w:trHeight w:val="386"/>
          <w:jc w:val="center"/>
        </w:trPr>
        <w:tc>
          <w:tcPr>
            <w:tcW w:w="597" w:type="dxa"/>
            <w:vAlign w:val="center"/>
          </w:tcPr>
          <w:p w14:paraId="613B219B"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20</w:t>
            </w:r>
          </w:p>
        </w:tc>
        <w:tc>
          <w:tcPr>
            <w:tcW w:w="2127" w:type="dxa"/>
            <w:vAlign w:val="center"/>
          </w:tcPr>
          <w:p w14:paraId="34851BA3" w14:textId="272E2C88" w:rsidR="00146341" w:rsidRPr="00B21210" w:rsidRDefault="00E32106" w:rsidP="002A4A73">
            <w:pPr>
              <w:pStyle w:val="TableParagraph"/>
              <w:spacing w:before="5" w:line="276" w:lineRule="auto"/>
              <w:ind w:left="106" w:right="207"/>
              <w:rPr>
                <w:color w:val="767171"/>
                <w:sz w:val="24"/>
                <w:szCs w:val="24"/>
              </w:rPr>
            </w:pPr>
            <w:r w:rsidRPr="00B21210">
              <w:rPr>
                <w:color w:val="767171"/>
                <w:sz w:val="24"/>
                <w:szCs w:val="24"/>
              </w:rPr>
              <w:t>DGBN-DAF-CM-2025-0009</w:t>
            </w:r>
          </w:p>
        </w:tc>
        <w:tc>
          <w:tcPr>
            <w:tcW w:w="2268" w:type="dxa"/>
            <w:vAlign w:val="center"/>
          </w:tcPr>
          <w:p w14:paraId="71821E5E" w14:textId="477F525D" w:rsidR="00146341" w:rsidRPr="00B21210" w:rsidRDefault="00E32106" w:rsidP="002A4A73">
            <w:pPr>
              <w:pStyle w:val="TableParagraph"/>
              <w:spacing w:before="5" w:line="276" w:lineRule="auto"/>
              <w:ind w:left="106" w:right="93"/>
              <w:rPr>
                <w:color w:val="767171"/>
                <w:sz w:val="24"/>
                <w:szCs w:val="24"/>
              </w:rPr>
            </w:pPr>
            <w:r w:rsidRPr="00B21210">
              <w:rPr>
                <w:color w:val="767171"/>
                <w:sz w:val="24"/>
                <w:szCs w:val="24"/>
              </w:rPr>
              <w:t xml:space="preserve">Adquisición de Artículos de Limpieza para uso de la institución, dirigido a </w:t>
            </w:r>
            <w:proofErr w:type="spellStart"/>
            <w:r w:rsidRPr="00B21210">
              <w:rPr>
                <w:color w:val="767171"/>
                <w:sz w:val="24"/>
                <w:szCs w:val="24"/>
              </w:rPr>
              <w:t>Mipymes</w:t>
            </w:r>
            <w:proofErr w:type="spellEnd"/>
            <w:r w:rsidRPr="00B21210">
              <w:rPr>
                <w:color w:val="767171"/>
                <w:sz w:val="24"/>
                <w:szCs w:val="24"/>
              </w:rPr>
              <w:t>.</w:t>
            </w:r>
          </w:p>
        </w:tc>
        <w:tc>
          <w:tcPr>
            <w:tcW w:w="1559" w:type="dxa"/>
            <w:vAlign w:val="center"/>
          </w:tcPr>
          <w:p w14:paraId="27D3FA68" w14:textId="371EF0F2" w:rsidR="00146341" w:rsidRPr="00B21210" w:rsidRDefault="00E32106" w:rsidP="002A4A73">
            <w:pPr>
              <w:pStyle w:val="TableParagraph"/>
              <w:spacing w:before="5" w:line="276" w:lineRule="auto"/>
              <w:ind w:right="126"/>
              <w:jc w:val="center"/>
              <w:rPr>
                <w:color w:val="767171"/>
                <w:sz w:val="24"/>
                <w:szCs w:val="24"/>
              </w:rPr>
            </w:pPr>
            <w:r w:rsidRPr="00B21210">
              <w:rPr>
                <w:color w:val="767171"/>
                <w:sz w:val="24"/>
                <w:szCs w:val="24"/>
              </w:rPr>
              <w:t>0</w:t>
            </w:r>
            <w:r w:rsidR="00BF6C7B" w:rsidRPr="00B21210">
              <w:rPr>
                <w:color w:val="767171"/>
                <w:sz w:val="24"/>
                <w:szCs w:val="24"/>
              </w:rPr>
              <w:t>1</w:t>
            </w:r>
            <w:r w:rsidRPr="00B21210">
              <w:rPr>
                <w:color w:val="767171"/>
                <w:sz w:val="24"/>
                <w:szCs w:val="24"/>
              </w:rPr>
              <w:t>/0</w:t>
            </w:r>
            <w:r w:rsidR="00BF6C7B" w:rsidRPr="00B21210">
              <w:rPr>
                <w:color w:val="767171"/>
                <w:sz w:val="24"/>
                <w:szCs w:val="24"/>
              </w:rPr>
              <w:t>5</w:t>
            </w:r>
            <w:r w:rsidRPr="00B21210">
              <w:rPr>
                <w:color w:val="767171"/>
                <w:sz w:val="24"/>
                <w:szCs w:val="24"/>
              </w:rPr>
              <w:t>/2025</w:t>
            </w:r>
          </w:p>
        </w:tc>
        <w:tc>
          <w:tcPr>
            <w:tcW w:w="1686" w:type="dxa"/>
            <w:vAlign w:val="center"/>
          </w:tcPr>
          <w:p w14:paraId="0A3A1DCF" w14:textId="77F42A27" w:rsidR="00146341" w:rsidRPr="00B21210" w:rsidRDefault="00E32106" w:rsidP="002A4A73">
            <w:pPr>
              <w:pStyle w:val="TableParagraph"/>
              <w:spacing w:before="5" w:line="276" w:lineRule="auto"/>
              <w:ind w:right="126"/>
              <w:jc w:val="center"/>
              <w:rPr>
                <w:color w:val="767171"/>
                <w:sz w:val="24"/>
                <w:szCs w:val="24"/>
              </w:rPr>
            </w:pPr>
            <w:r w:rsidRPr="00B21210">
              <w:rPr>
                <w:color w:val="767171"/>
                <w:sz w:val="24"/>
                <w:szCs w:val="24"/>
              </w:rPr>
              <w:t>$363,487.00</w:t>
            </w:r>
          </w:p>
        </w:tc>
      </w:tr>
      <w:tr w:rsidR="00146341" w:rsidRPr="00B21210" w14:paraId="2D634A3A" w14:textId="77777777" w:rsidTr="00EB63FD">
        <w:trPr>
          <w:trHeight w:val="386"/>
          <w:jc w:val="center"/>
        </w:trPr>
        <w:tc>
          <w:tcPr>
            <w:tcW w:w="597" w:type="dxa"/>
            <w:vAlign w:val="center"/>
          </w:tcPr>
          <w:p w14:paraId="092BBDFB"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21</w:t>
            </w:r>
          </w:p>
        </w:tc>
        <w:tc>
          <w:tcPr>
            <w:tcW w:w="2127" w:type="dxa"/>
            <w:vAlign w:val="center"/>
          </w:tcPr>
          <w:p w14:paraId="6E23FADB" w14:textId="4E24516E" w:rsidR="00146341" w:rsidRPr="00B21210" w:rsidRDefault="00E32106" w:rsidP="002A4A73">
            <w:pPr>
              <w:pStyle w:val="TableParagraph"/>
              <w:spacing w:before="5" w:line="276" w:lineRule="auto"/>
              <w:ind w:left="106" w:right="207"/>
              <w:rPr>
                <w:color w:val="767171"/>
                <w:sz w:val="24"/>
                <w:szCs w:val="24"/>
              </w:rPr>
            </w:pPr>
            <w:r w:rsidRPr="00B21210">
              <w:rPr>
                <w:color w:val="767171"/>
                <w:sz w:val="24"/>
                <w:szCs w:val="24"/>
              </w:rPr>
              <w:t>DGBN-DAF-CD-2025-0018</w:t>
            </w:r>
          </w:p>
        </w:tc>
        <w:tc>
          <w:tcPr>
            <w:tcW w:w="2268" w:type="dxa"/>
            <w:vAlign w:val="center"/>
          </w:tcPr>
          <w:p w14:paraId="755B97FF" w14:textId="0EFD1506" w:rsidR="00146341" w:rsidRPr="00B21210" w:rsidRDefault="00E32106" w:rsidP="002A4A73">
            <w:pPr>
              <w:pStyle w:val="TableParagraph"/>
              <w:spacing w:before="5" w:line="276" w:lineRule="auto"/>
              <w:ind w:left="106" w:right="93"/>
              <w:rPr>
                <w:color w:val="767171"/>
                <w:sz w:val="24"/>
                <w:szCs w:val="24"/>
              </w:rPr>
            </w:pPr>
            <w:r w:rsidRPr="00B21210">
              <w:rPr>
                <w:color w:val="767171"/>
                <w:sz w:val="24"/>
                <w:szCs w:val="24"/>
              </w:rPr>
              <w:t>Adquisición de arreglos de flores.</w:t>
            </w:r>
          </w:p>
        </w:tc>
        <w:tc>
          <w:tcPr>
            <w:tcW w:w="1559" w:type="dxa"/>
            <w:vAlign w:val="center"/>
          </w:tcPr>
          <w:p w14:paraId="55E2F5F7" w14:textId="1702CF2D" w:rsidR="00146341" w:rsidRPr="00B21210" w:rsidRDefault="00E32106" w:rsidP="002A4A73">
            <w:pPr>
              <w:pStyle w:val="TableParagraph"/>
              <w:spacing w:before="5" w:line="276" w:lineRule="auto"/>
              <w:ind w:right="126"/>
              <w:jc w:val="center"/>
              <w:rPr>
                <w:color w:val="767171"/>
                <w:sz w:val="24"/>
                <w:szCs w:val="24"/>
              </w:rPr>
            </w:pPr>
            <w:r w:rsidRPr="00B21210">
              <w:rPr>
                <w:color w:val="767171"/>
                <w:sz w:val="24"/>
                <w:szCs w:val="24"/>
              </w:rPr>
              <w:t>0</w:t>
            </w:r>
            <w:r w:rsidR="00931B7C" w:rsidRPr="00B21210">
              <w:rPr>
                <w:color w:val="767171"/>
                <w:sz w:val="24"/>
                <w:szCs w:val="24"/>
              </w:rPr>
              <w:t>2</w:t>
            </w:r>
            <w:r w:rsidRPr="00B21210">
              <w:rPr>
                <w:color w:val="767171"/>
                <w:sz w:val="24"/>
                <w:szCs w:val="24"/>
              </w:rPr>
              <w:t>/0</w:t>
            </w:r>
            <w:r w:rsidR="00931B7C" w:rsidRPr="00B21210">
              <w:rPr>
                <w:color w:val="767171"/>
                <w:sz w:val="24"/>
                <w:szCs w:val="24"/>
              </w:rPr>
              <w:t>5</w:t>
            </w:r>
            <w:r w:rsidRPr="00B21210">
              <w:rPr>
                <w:color w:val="767171"/>
                <w:sz w:val="24"/>
                <w:szCs w:val="24"/>
              </w:rPr>
              <w:t>/2025</w:t>
            </w:r>
          </w:p>
        </w:tc>
        <w:tc>
          <w:tcPr>
            <w:tcW w:w="1686" w:type="dxa"/>
            <w:vAlign w:val="center"/>
          </w:tcPr>
          <w:p w14:paraId="7F02E6F5" w14:textId="31262C55" w:rsidR="00146341" w:rsidRPr="00B21210" w:rsidRDefault="00E32106" w:rsidP="002A4A73">
            <w:pPr>
              <w:pStyle w:val="TableParagraph"/>
              <w:spacing w:before="5" w:line="276" w:lineRule="auto"/>
              <w:ind w:right="126"/>
              <w:jc w:val="center"/>
              <w:rPr>
                <w:color w:val="767171"/>
                <w:sz w:val="24"/>
                <w:szCs w:val="24"/>
              </w:rPr>
            </w:pPr>
            <w:r w:rsidRPr="00B21210">
              <w:rPr>
                <w:color w:val="767171"/>
                <w:sz w:val="24"/>
                <w:szCs w:val="24"/>
              </w:rPr>
              <w:t>$245,000.00</w:t>
            </w:r>
          </w:p>
        </w:tc>
      </w:tr>
      <w:tr w:rsidR="00146341" w:rsidRPr="00B21210" w14:paraId="3A83AA95" w14:textId="77777777" w:rsidTr="00EB63FD">
        <w:trPr>
          <w:trHeight w:val="386"/>
          <w:jc w:val="center"/>
        </w:trPr>
        <w:tc>
          <w:tcPr>
            <w:tcW w:w="597" w:type="dxa"/>
            <w:vAlign w:val="center"/>
          </w:tcPr>
          <w:p w14:paraId="55236B69"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22</w:t>
            </w:r>
          </w:p>
        </w:tc>
        <w:tc>
          <w:tcPr>
            <w:tcW w:w="2127" w:type="dxa"/>
            <w:vAlign w:val="center"/>
          </w:tcPr>
          <w:p w14:paraId="4ADC7AE7" w14:textId="1D693EDC" w:rsidR="00146341" w:rsidRPr="00B21210" w:rsidRDefault="00E32106" w:rsidP="002A4A73">
            <w:pPr>
              <w:pStyle w:val="TableParagraph"/>
              <w:spacing w:before="5" w:line="276" w:lineRule="auto"/>
              <w:ind w:left="106" w:right="207"/>
              <w:rPr>
                <w:color w:val="767171"/>
                <w:sz w:val="24"/>
                <w:szCs w:val="24"/>
              </w:rPr>
            </w:pPr>
            <w:r w:rsidRPr="00B21210">
              <w:rPr>
                <w:color w:val="767171"/>
                <w:sz w:val="24"/>
                <w:szCs w:val="24"/>
              </w:rPr>
              <w:t>DGBN-DAF-CD-2025-0019</w:t>
            </w:r>
          </w:p>
        </w:tc>
        <w:tc>
          <w:tcPr>
            <w:tcW w:w="2268" w:type="dxa"/>
            <w:vAlign w:val="center"/>
          </w:tcPr>
          <w:p w14:paraId="0763CF01" w14:textId="59662957" w:rsidR="00146341" w:rsidRPr="00B21210" w:rsidRDefault="00E32106" w:rsidP="002A4A73">
            <w:pPr>
              <w:pStyle w:val="TableParagraph"/>
              <w:spacing w:before="5" w:line="276" w:lineRule="auto"/>
              <w:ind w:left="106" w:right="93"/>
              <w:rPr>
                <w:color w:val="767171"/>
                <w:sz w:val="24"/>
                <w:szCs w:val="24"/>
              </w:rPr>
            </w:pPr>
            <w:r w:rsidRPr="00B21210">
              <w:rPr>
                <w:color w:val="767171"/>
                <w:sz w:val="24"/>
                <w:szCs w:val="24"/>
              </w:rPr>
              <w:t xml:space="preserve">Adquisición e instalación de </w:t>
            </w:r>
            <w:proofErr w:type="spellStart"/>
            <w:r w:rsidRPr="00B21210">
              <w:rPr>
                <w:color w:val="767171"/>
                <w:sz w:val="24"/>
                <w:szCs w:val="24"/>
              </w:rPr>
              <w:t>Push</w:t>
            </w:r>
            <w:proofErr w:type="spellEnd"/>
            <w:r w:rsidRPr="00B21210">
              <w:rPr>
                <w:color w:val="767171"/>
                <w:sz w:val="24"/>
                <w:szCs w:val="24"/>
              </w:rPr>
              <w:t xml:space="preserve"> </w:t>
            </w:r>
            <w:proofErr w:type="spellStart"/>
            <w:r w:rsidRPr="00B21210">
              <w:rPr>
                <w:color w:val="767171"/>
                <w:sz w:val="24"/>
                <w:szCs w:val="24"/>
              </w:rPr>
              <w:t>Buttons</w:t>
            </w:r>
            <w:proofErr w:type="spellEnd"/>
            <w:r w:rsidRPr="00B21210">
              <w:rPr>
                <w:color w:val="767171"/>
                <w:sz w:val="24"/>
                <w:szCs w:val="24"/>
              </w:rPr>
              <w:t xml:space="preserve"> y kit de control de acceso para puertas.</w:t>
            </w:r>
          </w:p>
        </w:tc>
        <w:tc>
          <w:tcPr>
            <w:tcW w:w="1559" w:type="dxa"/>
            <w:vAlign w:val="center"/>
          </w:tcPr>
          <w:p w14:paraId="1B092019" w14:textId="642D703C" w:rsidR="00146341" w:rsidRPr="00B21210" w:rsidRDefault="00E32106" w:rsidP="002A4A73">
            <w:pPr>
              <w:pStyle w:val="TableParagraph"/>
              <w:spacing w:before="5" w:line="276" w:lineRule="auto"/>
              <w:ind w:right="126"/>
              <w:jc w:val="center"/>
              <w:rPr>
                <w:color w:val="767171"/>
                <w:sz w:val="24"/>
                <w:szCs w:val="24"/>
              </w:rPr>
            </w:pPr>
            <w:r w:rsidRPr="00B21210">
              <w:rPr>
                <w:color w:val="767171"/>
                <w:sz w:val="24"/>
                <w:szCs w:val="24"/>
              </w:rPr>
              <w:t>0</w:t>
            </w:r>
            <w:r w:rsidR="00931B7C" w:rsidRPr="00B21210">
              <w:rPr>
                <w:color w:val="767171"/>
                <w:sz w:val="24"/>
                <w:szCs w:val="24"/>
              </w:rPr>
              <w:t>2</w:t>
            </w:r>
            <w:r w:rsidRPr="00B21210">
              <w:rPr>
                <w:color w:val="767171"/>
                <w:sz w:val="24"/>
                <w:szCs w:val="24"/>
              </w:rPr>
              <w:t>/0</w:t>
            </w:r>
            <w:r w:rsidR="00931B7C" w:rsidRPr="00B21210">
              <w:rPr>
                <w:color w:val="767171"/>
                <w:sz w:val="24"/>
                <w:szCs w:val="24"/>
              </w:rPr>
              <w:t>5</w:t>
            </w:r>
            <w:r w:rsidRPr="00B21210">
              <w:rPr>
                <w:color w:val="767171"/>
                <w:sz w:val="24"/>
                <w:szCs w:val="24"/>
              </w:rPr>
              <w:t>/2025</w:t>
            </w:r>
          </w:p>
        </w:tc>
        <w:tc>
          <w:tcPr>
            <w:tcW w:w="1686" w:type="dxa"/>
            <w:vAlign w:val="center"/>
          </w:tcPr>
          <w:p w14:paraId="4821248A" w14:textId="21D558D7" w:rsidR="00146341" w:rsidRPr="00B21210" w:rsidRDefault="00E32106" w:rsidP="002A4A73">
            <w:pPr>
              <w:pStyle w:val="TableParagraph"/>
              <w:spacing w:before="5" w:line="276" w:lineRule="auto"/>
              <w:ind w:right="126"/>
              <w:jc w:val="center"/>
              <w:rPr>
                <w:color w:val="767171"/>
                <w:sz w:val="24"/>
                <w:szCs w:val="24"/>
              </w:rPr>
            </w:pPr>
            <w:r w:rsidRPr="00B21210">
              <w:rPr>
                <w:color w:val="767171"/>
                <w:sz w:val="24"/>
                <w:szCs w:val="24"/>
              </w:rPr>
              <w:t>$246,800.00</w:t>
            </w:r>
          </w:p>
        </w:tc>
      </w:tr>
      <w:tr w:rsidR="00146341" w:rsidRPr="00B21210" w14:paraId="0692F1AF" w14:textId="77777777" w:rsidTr="00EB63FD">
        <w:trPr>
          <w:trHeight w:val="386"/>
          <w:jc w:val="center"/>
        </w:trPr>
        <w:tc>
          <w:tcPr>
            <w:tcW w:w="597" w:type="dxa"/>
            <w:vAlign w:val="center"/>
          </w:tcPr>
          <w:p w14:paraId="6833F7E8"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23</w:t>
            </w:r>
          </w:p>
        </w:tc>
        <w:tc>
          <w:tcPr>
            <w:tcW w:w="2127" w:type="dxa"/>
            <w:vAlign w:val="center"/>
          </w:tcPr>
          <w:p w14:paraId="2CBA810F" w14:textId="568FEE41" w:rsidR="00146341" w:rsidRPr="00B21210" w:rsidRDefault="00E32106" w:rsidP="002A4A73">
            <w:pPr>
              <w:pStyle w:val="TableParagraph"/>
              <w:spacing w:before="5" w:line="276" w:lineRule="auto"/>
              <w:ind w:left="106" w:right="207"/>
              <w:rPr>
                <w:color w:val="767171"/>
                <w:sz w:val="24"/>
                <w:szCs w:val="24"/>
              </w:rPr>
            </w:pPr>
            <w:r w:rsidRPr="00B21210">
              <w:rPr>
                <w:color w:val="767171"/>
                <w:sz w:val="24"/>
                <w:szCs w:val="24"/>
              </w:rPr>
              <w:t>DGBN-DAF-CD-2025-0017</w:t>
            </w:r>
          </w:p>
        </w:tc>
        <w:tc>
          <w:tcPr>
            <w:tcW w:w="2268" w:type="dxa"/>
            <w:vAlign w:val="center"/>
          </w:tcPr>
          <w:p w14:paraId="09F5E702" w14:textId="6957D28B" w:rsidR="00146341" w:rsidRPr="00B21210" w:rsidRDefault="00E32106" w:rsidP="002A4A73">
            <w:pPr>
              <w:pStyle w:val="TableParagraph"/>
              <w:spacing w:before="5" w:line="276" w:lineRule="auto"/>
              <w:ind w:left="106" w:right="93"/>
              <w:rPr>
                <w:color w:val="767171"/>
                <w:sz w:val="24"/>
                <w:szCs w:val="24"/>
              </w:rPr>
            </w:pPr>
            <w:r w:rsidRPr="00B21210">
              <w:rPr>
                <w:color w:val="767171"/>
                <w:sz w:val="24"/>
                <w:szCs w:val="24"/>
              </w:rPr>
              <w:t>Servicios de fumigación.</w:t>
            </w:r>
          </w:p>
        </w:tc>
        <w:tc>
          <w:tcPr>
            <w:tcW w:w="1559" w:type="dxa"/>
            <w:vAlign w:val="center"/>
          </w:tcPr>
          <w:p w14:paraId="39ABE0F0" w14:textId="0670C2CD" w:rsidR="00146341" w:rsidRPr="00B21210" w:rsidRDefault="00E32106" w:rsidP="002A4A73">
            <w:pPr>
              <w:pStyle w:val="TableParagraph"/>
              <w:spacing w:before="5" w:line="276" w:lineRule="auto"/>
              <w:ind w:right="126"/>
              <w:jc w:val="center"/>
              <w:rPr>
                <w:color w:val="767171"/>
                <w:sz w:val="24"/>
                <w:szCs w:val="24"/>
              </w:rPr>
            </w:pPr>
            <w:r w:rsidRPr="00B21210">
              <w:rPr>
                <w:color w:val="767171"/>
                <w:sz w:val="24"/>
                <w:szCs w:val="24"/>
              </w:rPr>
              <w:t>0</w:t>
            </w:r>
            <w:r w:rsidR="00931B7C" w:rsidRPr="00B21210">
              <w:rPr>
                <w:color w:val="767171"/>
                <w:sz w:val="24"/>
                <w:szCs w:val="24"/>
              </w:rPr>
              <w:t>2</w:t>
            </w:r>
            <w:r w:rsidRPr="00B21210">
              <w:rPr>
                <w:color w:val="767171"/>
                <w:sz w:val="24"/>
                <w:szCs w:val="24"/>
              </w:rPr>
              <w:t>/0</w:t>
            </w:r>
            <w:r w:rsidR="00931B7C" w:rsidRPr="00B21210">
              <w:rPr>
                <w:color w:val="767171"/>
                <w:sz w:val="24"/>
                <w:szCs w:val="24"/>
              </w:rPr>
              <w:t>5</w:t>
            </w:r>
            <w:r w:rsidRPr="00B21210">
              <w:rPr>
                <w:color w:val="767171"/>
                <w:sz w:val="24"/>
                <w:szCs w:val="24"/>
              </w:rPr>
              <w:t>/2025</w:t>
            </w:r>
          </w:p>
        </w:tc>
        <w:tc>
          <w:tcPr>
            <w:tcW w:w="1686" w:type="dxa"/>
            <w:vAlign w:val="center"/>
          </w:tcPr>
          <w:p w14:paraId="11E12D49" w14:textId="42BF6AF0" w:rsidR="00146341" w:rsidRPr="00B21210" w:rsidRDefault="00E32106" w:rsidP="002A4A73">
            <w:pPr>
              <w:pStyle w:val="TableParagraph"/>
              <w:spacing w:before="5" w:line="276" w:lineRule="auto"/>
              <w:ind w:right="126"/>
              <w:jc w:val="center"/>
              <w:rPr>
                <w:color w:val="767171"/>
                <w:sz w:val="24"/>
                <w:szCs w:val="24"/>
              </w:rPr>
            </w:pPr>
            <w:r w:rsidRPr="00B21210">
              <w:rPr>
                <w:color w:val="767171"/>
                <w:sz w:val="24"/>
                <w:szCs w:val="24"/>
              </w:rPr>
              <w:t>$75,402.00</w:t>
            </w:r>
          </w:p>
        </w:tc>
      </w:tr>
      <w:tr w:rsidR="00146341" w:rsidRPr="00B21210" w14:paraId="48FA95D3" w14:textId="77777777" w:rsidTr="00EB63FD">
        <w:trPr>
          <w:trHeight w:val="386"/>
          <w:jc w:val="center"/>
        </w:trPr>
        <w:tc>
          <w:tcPr>
            <w:tcW w:w="597" w:type="dxa"/>
            <w:vAlign w:val="center"/>
          </w:tcPr>
          <w:p w14:paraId="4E4E87D6"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24</w:t>
            </w:r>
          </w:p>
        </w:tc>
        <w:tc>
          <w:tcPr>
            <w:tcW w:w="2127" w:type="dxa"/>
            <w:vAlign w:val="center"/>
          </w:tcPr>
          <w:p w14:paraId="35BDFE99" w14:textId="4DA76547" w:rsidR="00146341" w:rsidRPr="00B21210" w:rsidRDefault="00E32106" w:rsidP="002A4A73">
            <w:pPr>
              <w:pStyle w:val="TableParagraph"/>
              <w:spacing w:before="5" w:line="276" w:lineRule="auto"/>
              <w:ind w:left="106" w:right="207"/>
              <w:rPr>
                <w:color w:val="767171"/>
                <w:sz w:val="24"/>
                <w:szCs w:val="24"/>
              </w:rPr>
            </w:pPr>
            <w:r w:rsidRPr="00B21210">
              <w:rPr>
                <w:color w:val="767171"/>
                <w:sz w:val="24"/>
                <w:szCs w:val="24"/>
              </w:rPr>
              <w:t>DGBN-DAF-CM-2025-0007</w:t>
            </w:r>
          </w:p>
        </w:tc>
        <w:tc>
          <w:tcPr>
            <w:tcW w:w="2268" w:type="dxa"/>
            <w:vAlign w:val="center"/>
          </w:tcPr>
          <w:p w14:paraId="54DD15F6" w14:textId="30C2F944" w:rsidR="00146341" w:rsidRPr="00B21210" w:rsidRDefault="00E32106" w:rsidP="002A4A73">
            <w:pPr>
              <w:pStyle w:val="TableParagraph"/>
              <w:spacing w:before="5" w:line="276" w:lineRule="auto"/>
              <w:ind w:left="106" w:right="93"/>
              <w:rPr>
                <w:color w:val="767171"/>
                <w:sz w:val="24"/>
                <w:szCs w:val="24"/>
              </w:rPr>
            </w:pPr>
            <w:r w:rsidRPr="00B21210">
              <w:rPr>
                <w:color w:val="767171"/>
                <w:sz w:val="24"/>
                <w:szCs w:val="24"/>
              </w:rPr>
              <w:t xml:space="preserve">Adquisición de Tóneres y Cartuchos para uso de la institución, dirigido a </w:t>
            </w:r>
            <w:proofErr w:type="spellStart"/>
            <w:r w:rsidRPr="00B21210">
              <w:rPr>
                <w:color w:val="767171"/>
                <w:sz w:val="24"/>
                <w:szCs w:val="24"/>
              </w:rPr>
              <w:t>Mipymes</w:t>
            </w:r>
            <w:proofErr w:type="spellEnd"/>
            <w:r w:rsidRPr="00B21210">
              <w:rPr>
                <w:color w:val="767171"/>
                <w:sz w:val="24"/>
                <w:szCs w:val="24"/>
              </w:rPr>
              <w:t>.</w:t>
            </w:r>
          </w:p>
        </w:tc>
        <w:tc>
          <w:tcPr>
            <w:tcW w:w="1559" w:type="dxa"/>
            <w:vAlign w:val="center"/>
          </w:tcPr>
          <w:p w14:paraId="40A06B2A" w14:textId="3BBB2405" w:rsidR="00146341" w:rsidRPr="00B21210" w:rsidRDefault="00E32106" w:rsidP="002A4A73">
            <w:pPr>
              <w:pStyle w:val="TableParagraph"/>
              <w:spacing w:before="5" w:line="276" w:lineRule="auto"/>
              <w:ind w:right="126"/>
              <w:jc w:val="center"/>
              <w:rPr>
                <w:color w:val="767171"/>
                <w:sz w:val="24"/>
                <w:szCs w:val="24"/>
              </w:rPr>
            </w:pPr>
            <w:r w:rsidRPr="00B21210">
              <w:rPr>
                <w:color w:val="767171"/>
                <w:sz w:val="24"/>
                <w:szCs w:val="24"/>
              </w:rPr>
              <w:t>0</w:t>
            </w:r>
            <w:r w:rsidR="00931B7C" w:rsidRPr="00B21210">
              <w:rPr>
                <w:color w:val="767171"/>
                <w:sz w:val="24"/>
                <w:szCs w:val="24"/>
              </w:rPr>
              <w:t>8</w:t>
            </w:r>
            <w:r w:rsidRPr="00B21210">
              <w:rPr>
                <w:color w:val="767171"/>
                <w:sz w:val="24"/>
                <w:szCs w:val="24"/>
              </w:rPr>
              <w:t>/0</w:t>
            </w:r>
            <w:r w:rsidR="00931B7C" w:rsidRPr="00B21210">
              <w:rPr>
                <w:color w:val="767171"/>
                <w:sz w:val="24"/>
                <w:szCs w:val="24"/>
              </w:rPr>
              <w:t>5</w:t>
            </w:r>
            <w:r w:rsidRPr="00B21210">
              <w:rPr>
                <w:color w:val="767171"/>
                <w:sz w:val="24"/>
                <w:szCs w:val="24"/>
              </w:rPr>
              <w:t>/2025</w:t>
            </w:r>
          </w:p>
        </w:tc>
        <w:tc>
          <w:tcPr>
            <w:tcW w:w="1686" w:type="dxa"/>
            <w:vAlign w:val="center"/>
          </w:tcPr>
          <w:p w14:paraId="653BFA34" w14:textId="77B234D5" w:rsidR="00146341" w:rsidRPr="00B21210" w:rsidRDefault="003A6B5C" w:rsidP="002A4A73">
            <w:pPr>
              <w:pStyle w:val="TableParagraph"/>
              <w:spacing w:before="5" w:line="276" w:lineRule="auto"/>
              <w:ind w:right="126"/>
              <w:jc w:val="center"/>
              <w:rPr>
                <w:color w:val="767171"/>
                <w:sz w:val="24"/>
                <w:szCs w:val="24"/>
              </w:rPr>
            </w:pPr>
            <w:r w:rsidRPr="00B21210">
              <w:rPr>
                <w:color w:val="767171"/>
                <w:sz w:val="24"/>
                <w:szCs w:val="24"/>
              </w:rPr>
              <w:t>$600,546.14</w:t>
            </w:r>
          </w:p>
        </w:tc>
      </w:tr>
      <w:tr w:rsidR="00146341" w:rsidRPr="00B21210" w14:paraId="068B10B0" w14:textId="77777777" w:rsidTr="00EB63FD">
        <w:trPr>
          <w:trHeight w:val="360"/>
          <w:jc w:val="center"/>
        </w:trPr>
        <w:tc>
          <w:tcPr>
            <w:tcW w:w="597" w:type="dxa"/>
            <w:vAlign w:val="center"/>
          </w:tcPr>
          <w:p w14:paraId="50529FEF"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25</w:t>
            </w:r>
          </w:p>
        </w:tc>
        <w:tc>
          <w:tcPr>
            <w:tcW w:w="2127" w:type="dxa"/>
            <w:vAlign w:val="center"/>
          </w:tcPr>
          <w:p w14:paraId="0CCE7D54" w14:textId="58D1A465" w:rsidR="00146341" w:rsidRPr="00B21210" w:rsidRDefault="003A6B5C" w:rsidP="002A4A73">
            <w:pPr>
              <w:pStyle w:val="TableParagraph"/>
              <w:spacing w:before="5" w:line="276" w:lineRule="auto"/>
              <w:ind w:left="106" w:right="207"/>
              <w:rPr>
                <w:color w:val="767171"/>
                <w:sz w:val="24"/>
                <w:szCs w:val="24"/>
              </w:rPr>
            </w:pPr>
            <w:r w:rsidRPr="00B21210">
              <w:rPr>
                <w:color w:val="767171"/>
                <w:sz w:val="24"/>
                <w:szCs w:val="24"/>
              </w:rPr>
              <w:t>DGBN-DAF-CD-2025-0022</w:t>
            </w:r>
          </w:p>
        </w:tc>
        <w:tc>
          <w:tcPr>
            <w:tcW w:w="2268" w:type="dxa"/>
            <w:vAlign w:val="center"/>
          </w:tcPr>
          <w:p w14:paraId="68AAA966" w14:textId="2FE1D2E6" w:rsidR="00146341" w:rsidRPr="00B21210" w:rsidRDefault="003A6B5C" w:rsidP="002A4A73">
            <w:pPr>
              <w:pStyle w:val="TableParagraph"/>
              <w:spacing w:before="5" w:line="276" w:lineRule="auto"/>
              <w:ind w:left="106" w:right="93"/>
              <w:rPr>
                <w:color w:val="767171"/>
                <w:sz w:val="24"/>
                <w:szCs w:val="24"/>
              </w:rPr>
            </w:pPr>
            <w:r w:rsidRPr="00B21210">
              <w:rPr>
                <w:color w:val="767171"/>
                <w:sz w:val="24"/>
                <w:szCs w:val="24"/>
              </w:rPr>
              <w:t>Adquisición de banderas para uso de la institución, dirigido a Mi</w:t>
            </w:r>
            <w:r w:rsidR="006C699D" w:rsidRPr="00B21210">
              <w:rPr>
                <w:color w:val="767171"/>
                <w:sz w:val="24"/>
                <w:szCs w:val="24"/>
              </w:rPr>
              <w:t>P</w:t>
            </w:r>
            <w:r w:rsidRPr="00B21210">
              <w:rPr>
                <w:color w:val="767171"/>
                <w:sz w:val="24"/>
                <w:szCs w:val="24"/>
              </w:rPr>
              <w:t>ymes Mujer.</w:t>
            </w:r>
          </w:p>
        </w:tc>
        <w:tc>
          <w:tcPr>
            <w:tcW w:w="1559" w:type="dxa"/>
            <w:vAlign w:val="center"/>
          </w:tcPr>
          <w:p w14:paraId="76319C7F" w14:textId="5AF58174" w:rsidR="00146341" w:rsidRPr="00B21210" w:rsidRDefault="003A6B5C" w:rsidP="002A4A73">
            <w:pPr>
              <w:pStyle w:val="TableParagraph"/>
              <w:spacing w:before="5" w:line="276" w:lineRule="auto"/>
              <w:ind w:right="126"/>
              <w:jc w:val="center"/>
              <w:rPr>
                <w:color w:val="767171"/>
                <w:sz w:val="24"/>
                <w:szCs w:val="24"/>
              </w:rPr>
            </w:pPr>
            <w:r w:rsidRPr="00B21210">
              <w:rPr>
                <w:color w:val="767171"/>
                <w:sz w:val="24"/>
                <w:szCs w:val="24"/>
              </w:rPr>
              <w:t>14/05/2025</w:t>
            </w:r>
          </w:p>
        </w:tc>
        <w:tc>
          <w:tcPr>
            <w:tcW w:w="1686" w:type="dxa"/>
            <w:vAlign w:val="center"/>
          </w:tcPr>
          <w:p w14:paraId="684DAA4C" w14:textId="0AD629F6" w:rsidR="00146341" w:rsidRPr="00B21210" w:rsidRDefault="003A6B5C" w:rsidP="002A4A73">
            <w:pPr>
              <w:pStyle w:val="TableParagraph"/>
              <w:spacing w:before="5" w:line="276" w:lineRule="auto"/>
              <w:ind w:right="126"/>
              <w:jc w:val="center"/>
              <w:rPr>
                <w:color w:val="767171"/>
                <w:sz w:val="24"/>
                <w:szCs w:val="24"/>
              </w:rPr>
            </w:pPr>
            <w:r w:rsidRPr="00B21210">
              <w:rPr>
                <w:color w:val="767171"/>
                <w:sz w:val="24"/>
                <w:szCs w:val="24"/>
              </w:rPr>
              <w:t>$65,490.00</w:t>
            </w:r>
          </w:p>
        </w:tc>
      </w:tr>
      <w:tr w:rsidR="00146341" w:rsidRPr="00B21210" w14:paraId="301499F5" w14:textId="77777777" w:rsidTr="00EB63FD">
        <w:trPr>
          <w:trHeight w:val="360"/>
          <w:jc w:val="center"/>
        </w:trPr>
        <w:tc>
          <w:tcPr>
            <w:tcW w:w="597" w:type="dxa"/>
            <w:vAlign w:val="center"/>
          </w:tcPr>
          <w:p w14:paraId="200BD2B5"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26</w:t>
            </w:r>
          </w:p>
        </w:tc>
        <w:tc>
          <w:tcPr>
            <w:tcW w:w="2127" w:type="dxa"/>
            <w:vAlign w:val="center"/>
          </w:tcPr>
          <w:p w14:paraId="009F2806" w14:textId="1816E85F" w:rsidR="00146341" w:rsidRPr="00B21210" w:rsidRDefault="003A6B5C" w:rsidP="002A4A73">
            <w:pPr>
              <w:pStyle w:val="TableParagraph"/>
              <w:spacing w:before="5" w:line="276" w:lineRule="auto"/>
              <w:ind w:left="106" w:right="207"/>
              <w:rPr>
                <w:color w:val="767171"/>
                <w:sz w:val="24"/>
                <w:szCs w:val="24"/>
              </w:rPr>
            </w:pPr>
            <w:r w:rsidRPr="00B21210">
              <w:rPr>
                <w:color w:val="767171"/>
                <w:sz w:val="24"/>
                <w:szCs w:val="24"/>
              </w:rPr>
              <w:t>DGBN-DAF-CD-2025-0021</w:t>
            </w:r>
          </w:p>
        </w:tc>
        <w:tc>
          <w:tcPr>
            <w:tcW w:w="2268" w:type="dxa"/>
            <w:vAlign w:val="center"/>
          </w:tcPr>
          <w:p w14:paraId="74CF1F7B" w14:textId="7C8E044C" w:rsidR="00146341" w:rsidRPr="00B21210" w:rsidRDefault="003A6B5C" w:rsidP="002A4A73">
            <w:pPr>
              <w:pStyle w:val="TableParagraph"/>
              <w:spacing w:before="5" w:line="276" w:lineRule="auto"/>
              <w:ind w:left="106" w:right="93"/>
              <w:rPr>
                <w:color w:val="767171"/>
                <w:sz w:val="24"/>
                <w:szCs w:val="24"/>
              </w:rPr>
            </w:pPr>
            <w:r w:rsidRPr="00B21210">
              <w:rPr>
                <w:color w:val="767171"/>
                <w:sz w:val="24"/>
                <w:szCs w:val="24"/>
              </w:rPr>
              <w:t xml:space="preserve">Adquisición de Materiales Gastables </w:t>
            </w:r>
            <w:r w:rsidRPr="00B21210">
              <w:rPr>
                <w:color w:val="767171"/>
                <w:sz w:val="24"/>
                <w:szCs w:val="24"/>
              </w:rPr>
              <w:lastRenderedPageBreak/>
              <w:t>para suplir las necesidades de la institución. Dirigido a Mi</w:t>
            </w:r>
            <w:r w:rsidR="006C699D" w:rsidRPr="00B21210">
              <w:rPr>
                <w:color w:val="767171"/>
                <w:sz w:val="24"/>
                <w:szCs w:val="24"/>
              </w:rPr>
              <w:t>P</w:t>
            </w:r>
            <w:r w:rsidRPr="00B21210">
              <w:rPr>
                <w:color w:val="767171"/>
                <w:sz w:val="24"/>
                <w:szCs w:val="24"/>
              </w:rPr>
              <w:t>ymes.</w:t>
            </w:r>
          </w:p>
        </w:tc>
        <w:tc>
          <w:tcPr>
            <w:tcW w:w="1559" w:type="dxa"/>
            <w:vAlign w:val="center"/>
          </w:tcPr>
          <w:p w14:paraId="48F79F74" w14:textId="7A6EDBA3" w:rsidR="00146341" w:rsidRPr="00B21210" w:rsidRDefault="003A6B5C" w:rsidP="002A4A73">
            <w:pPr>
              <w:pStyle w:val="TableParagraph"/>
              <w:spacing w:before="5" w:line="276" w:lineRule="auto"/>
              <w:ind w:right="126"/>
              <w:jc w:val="center"/>
              <w:rPr>
                <w:color w:val="767171"/>
                <w:sz w:val="24"/>
                <w:szCs w:val="24"/>
              </w:rPr>
            </w:pPr>
            <w:r w:rsidRPr="00B21210">
              <w:rPr>
                <w:color w:val="767171"/>
                <w:sz w:val="24"/>
                <w:szCs w:val="24"/>
              </w:rPr>
              <w:lastRenderedPageBreak/>
              <w:t>15/05/2025</w:t>
            </w:r>
          </w:p>
        </w:tc>
        <w:tc>
          <w:tcPr>
            <w:tcW w:w="1686" w:type="dxa"/>
            <w:vAlign w:val="center"/>
          </w:tcPr>
          <w:p w14:paraId="5EAD0E90" w14:textId="6023F673" w:rsidR="00146341" w:rsidRPr="00B21210" w:rsidRDefault="003A6B5C" w:rsidP="002A4A73">
            <w:pPr>
              <w:pStyle w:val="TableParagraph"/>
              <w:spacing w:before="5" w:line="276" w:lineRule="auto"/>
              <w:ind w:right="126"/>
              <w:jc w:val="center"/>
              <w:rPr>
                <w:color w:val="767171"/>
                <w:sz w:val="24"/>
                <w:szCs w:val="24"/>
              </w:rPr>
            </w:pPr>
            <w:r w:rsidRPr="00B21210">
              <w:rPr>
                <w:color w:val="767171"/>
                <w:sz w:val="24"/>
                <w:szCs w:val="24"/>
              </w:rPr>
              <w:t>$251,440.00</w:t>
            </w:r>
          </w:p>
        </w:tc>
      </w:tr>
      <w:bookmarkEnd w:id="20"/>
      <w:tr w:rsidR="00146341" w:rsidRPr="00B21210" w14:paraId="1C53770B" w14:textId="77777777" w:rsidTr="00EB63FD">
        <w:trPr>
          <w:trHeight w:val="615"/>
          <w:jc w:val="center"/>
        </w:trPr>
        <w:tc>
          <w:tcPr>
            <w:tcW w:w="597" w:type="dxa"/>
            <w:vAlign w:val="center"/>
          </w:tcPr>
          <w:p w14:paraId="21631835"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27</w:t>
            </w:r>
          </w:p>
        </w:tc>
        <w:tc>
          <w:tcPr>
            <w:tcW w:w="2127" w:type="dxa"/>
            <w:vAlign w:val="center"/>
          </w:tcPr>
          <w:p w14:paraId="71A478AD" w14:textId="34023033" w:rsidR="00146341" w:rsidRPr="00B21210" w:rsidRDefault="003A6B5C" w:rsidP="002A4A73">
            <w:pPr>
              <w:pStyle w:val="TableParagraph"/>
              <w:spacing w:before="5" w:line="276" w:lineRule="auto"/>
              <w:ind w:left="106" w:right="207"/>
              <w:rPr>
                <w:color w:val="767171"/>
                <w:sz w:val="24"/>
                <w:szCs w:val="24"/>
              </w:rPr>
            </w:pPr>
            <w:r w:rsidRPr="00B21210">
              <w:rPr>
                <w:color w:val="767171"/>
                <w:sz w:val="24"/>
                <w:szCs w:val="24"/>
              </w:rPr>
              <w:t>DGBN-DAF-CD-2025-0023</w:t>
            </w:r>
          </w:p>
        </w:tc>
        <w:tc>
          <w:tcPr>
            <w:tcW w:w="2268" w:type="dxa"/>
            <w:vAlign w:val="center"/>
          </w:tcPr>
          <w:p w14:paraId="4DB6735E" w14:textId="79B2F091" w:rsidR="00146341" w:rsidRPr="00B21210" w:rsidRDefault="003A6B5C" w:rsidP="002A4A73">
            <w:pPr>
              <w:pStyle w:val="TableParagraph"/>
              <w:spacing w:before="5" w:line="276" w:lineRule="auto"/>
              <w:ind w:left="106" w:right="94"/>
              <w:rPr>
                <w:color w:val="767171"/>
                <w:sz w:val="24"/>
                <w:szCs w:val="24"/>
              </w:rPr>
            </w:pPr>
            <w:r w:rsidRPr="00B21210">
              <w:rPr>
                <w:color w:val="767171"/>
                <w:sz w:val="24"/>
                <w:szCs w:val="24"/>
              </w:rPr>
              <w:t>Adquisición de Cajas plásticas de almacenamiento para uso de la Institución. Dirigido a MiPymes</w:t>
            </w:r>
          </w:p>
        </w:tc>
        <w:tc>
          <w:tcPr>
            <w:tcW w:w="1559" w:type="dxa"/>
            <w:vAlign w:val="center"/>
          </w:tcPr>
          <w:p w14:paraId="6B74B3FD" w14:textId="54F314BF" w:rsidR="00146341" w:rsidRPr="00B21210" w:rsidRDefault="003A6B5C" w:rsidP="002A4A73">
            <w:pPr>
              <w:pStyle w:val="TableParagraph"/>
              <w:spacing w:before="5" w:line="276" w:lineRule="auto"/>
              <w:ind w:right="126"/>
              <w:jc w:val="center"/>
              <w:rPr>
                <w:color w:val="767171"/>
                <w:sz w:val="24"/>
                <w:szCs w:val="24"/>
              </w:rPr>
            </w:pPr>
            <w:r w:rsidRPr="00B21210">
              <w:rPr>
                <w:color w:val="767171"/>
                <w:sz w:val="24"/>
                <w:szCs w:val="24"/>
              </w:rPr>
              <w:t>20/05/2025</w:t>
            </w:r>
          </w:p>
        </w:tc>
        <w:tc>
          <w:tcPr>
            <w:tcW w:w="1686" w:type="dxa"/>
            <w:vAlign w:val="center"/>
          </w:tcPr>
          <w:p w14:paraId="7729DEC1" w14:textId="08A2143F" w:rsidR="00146341" w:rsidRPr="00B21210" w:rsidRDefault="003A6B5C" w:rsidP="002A4A73">
            <w:pPr>
              <w:pStyle w:val="TableParagraph"/>
              <w:spacing w:before="5" w:line="276" w:lineRule="auto"/>
              <w:ind w:right="79"/>
              <w:jc w:val="center"/>
              <w:rPr>
                <w:color w:val="767171"/>
                <w:sz w:val="24"/>
                <w:szCs w:val="24"/>
              </w:rPr>
            </w:pPr>
            <w:r w:rsidRPr="00B21210">
              <w:rPr>
                <w:color w:val="767171"/>
                <w:sz w:val="24"/>
                <w:szCs w:val="24"/>
              </w:rPr>
              <w:t>$232,871.00</w:t>
            </w:r>
          </w:p>
        </w:tc>
      </w:tr>
      <w:tr w:rsidR="00146341" w:rsidRPr="00B21210" w14:paraId="2DD82CD8" w14:textId="77777777" w:rsidTr="00EB63FD">
        <w:trPr>
          <w:trHeight w:val="525"/>
          <w:jc w:val="center"/>
        </w:trPr>
        <w:tc>
          <w:tcPr>
            <w:tcW w:w="597" w:type="dxa"/>
            <w:vAlign w:val="center"/>
          </w:tcPr>
          <w:p w14:paraId="490AAE3F"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28</w:t>
            </w:r>
          </w:p>
        </w:tc>
        <w:tc>
          <w:tcPr>
            <w:tcW w:w="2127" w:type="dxa"/>
            <w:vAlign w:val="center"/>
          </w:tcPr>
          <w:p w14:paraId="39CB8B24" w14:textId="12D2EABA" w:rsidR="00146341" w:rsidRPr="00B21210" w:rsidRDefault="003A6B5C" w:rsidP="002A4A73">
            <w:pPr>
              <w:pStyle w:val="TableParagraph"/>
              <w:spacing w:before="5" w:line="276" w:lineRule="auto"/>
              <w:ind w:left="106" w:right="207"/>
              <w:rPr>
                <w:color w:val="767171"/>
                <w:sz w:val="24"/>
                <w:szCs w:val="24"/>
              </w:rPr>
            </w:pPr>
            <w:r w:rsidRPr="00B21210">
              <w:rPr>
                <w:color w:val="767171"/>
                <w:sz w:val="24"/>
                <w:szCs w:val="24"/>
              </w:rPr>
              <w:t>DGBN-DAF-CD-2025-0020</w:t>
            </w:r>
          </w:p>
        </w:tc>
        <w:tc>
          <w:tcPr>
            <w:tcW w:w="2268" w:type="dxa"/>
            <w:vAlign w:val="center"/>
          </w:tcPr>
          <w:p w14:paraId="50A5BF44" w14:textId="789CCB3F" w:rsidR="00146341" w:rsidRPr="00B21210" w:rsidRDefault="003A6B5C" w:rsidP="002A4A73">
            <w:pPr>
              <w:pStyle w:val="TableParagraph"/>
              <w:tabs>
                <w:tab w:val="left" w:pos="1559"/>
                <w:tab w:val="left" w:pos="2144"/>
              </w:tabs>
              <w:spacing w:before="5" w:line="276" w:lineRule="auto"/>
              <w:ind w:left="106" w:right="94"/>
              <w:rPr>
                <w:color w:val="767171"/>
                <w:sz w:val="24"/>
                <w:szCs w:val="24"/>
              </w:rPr>
            </w:pPr>
            <w:r w:rsidRPr="00B21210">
              <w:rPr>
                <w:color w:val="767171"/>
                <w:sz w:val="24"/>
                <w:szCs w:val="24"/>
              </w:rPr>
              <w:t xml:space="preserve">Adquisición e instalación de Letreros para ser utilizados en la </w:t>
            </w:r>
            <w:r w:rsidR="00876D15" w:rsidRPr="00B21210">
              <w:rPr>
                <w:color w:val="767171"/>
                <w:sz w:val="24"/>
                <w:szCs w:val="24"/>
              </w:rPr>
              <w:t>I</w:t>
            </w:r>
            <w:r w:rsidRPr="00B21210">
              <w:rPr>
                <w:color w:val="767171"/>
                <w:sz w:val="24"/>
                <w:szCs w:val="24"/>
              </w:rPr>
              <w:t>nstitución.</w:t>
            </w:r>
          </w:p>
        </w:tc>
        <w:tc>
          <w:tcPr>
            <w:tcW w:w="1559" w:type="dxa"/>
            <w:vAlign w:val="center"/>
          </w:tcPr>
          <w:p w14:paraId="01A76FB8" w14:textId="1AACE12C" w:rsidR="00146341" w:rsidRPr="00B21210" w:rsidRDefault="003A6B5C" w:rsidP="002A4A73">
            <w:pPr>
              <w:pStyle w:val="TableParagraph"/>
              <w:spacing w:before="5" w:line="276" w:lineRule="auto"/>
              <w:ind w:right="126"/>
              <w:jc w:val="center"/>
              <w:rPr>
                <w:color w:val="767171"/>
                <w:sz w:val="24"/>
                <w:szCs w:val="24"/>
              </w:rPr>
            </w:pPr>
            <w:r w:rsidRPr="00B21210">
              <w:rPr>
                <w:color w:val="767171"/>
                <w:sz w:val="24"/>
                <w:szCs w:val="24"/>
              </w:rPr>
              <w:t>29/05/2025</w:t>
            </w:r>
          </w:p>
        </w:tc>
        <w:tc>
          <w:tcPr>
            <w:tcW w:w="1686" w:type="dxa"/>
            <w:vAlign w:val="center"/>
          </w:tcPr>
          <w:p w14:paraId="0F759B6C" w14:textId="6B9CD650" w:rsidR="00146341" w:rsidRPr="00B21210" w:rsidRDefault="003A6B5C" w:rsidP="002A4A73">
            <w:pPr>
              <w:pStyle w:val="TableParagraph"/>
              <w:spacing w:before="5" w:line="276" w:lineRule="auto"/>
              <w:ind w:right="79"/>
              <w:jc w:val="center"/>
              <w:rPr>
                <w:color w:val="767171"/>
                <w:sz w:val="24"/>
                <w:szCs w:val="24"/>
              </w:rPr>
            </w:pPr>
            <w:r w:rsidRPr="00B21210">
              <w:rPr>
                <w:color w:val="767171"/>
                <w:sz w:val="24"/>
                <w:szCs w:val="24"/>
              </w:rPr>
              <w:t>$60,947.00</w:t>
            </w:r>
          </w:p>
        </w:tc>
      </w:tr>
      <w:tr w:rsidR="00030BA4" w:rsidRPr="00B21210" w14:paraId="77E9BC28" w14:textId="77777777" w:rsidTr="00EB63FD">
        <w:trPr>
          <w:trHeight w:val="525"/>
          <w:jc w:val="center"/>
        </w:trPr>
        <w:tc>
          <w:tcPr>
            <w:tcW w:w="597" w:type="dxa"/>
            <w:vAlign w:val="center"/>
          </w:tcPr>
          <w:p w14:paraId="3C05E68F" w14:textId="569E8795" w:rsidR="00030BA4" w:rsidRPr="00B21210" w:rsidRDefault="0091194C" w:rsidP="002A4A73">
            <w:pPr>
              <w:pStyle w:val="TableParagraph"/>
              <w:spacing w:before="5" w:line="276" w:lineRule="auto"/>
              <w:ind w:left="7"/>
              <w:jc w:val="center"/>
              <w:rPr>
                <w:color w:val="767171"/>
                <w:sz w:val="24"/>
                <w:szCs w:val="24"/>
              </w:rPr>
            </w:pPr>
            <w:r w:rsidRPr="00B21210">
              <w:rPr>
                <w:color w:val="767171"/>
                <w:sz w:val="24"/>
                <w:szCs w:val="24"/>
              </w:rPr>
              <w:t>29</w:t>
            </w:r>
          </w:p>
        </w:tc>
        <w:tc>
          <w:tcPr>
            <w:tcW w:w="2127" w:type="dxa"/>
            <w:vAlign w:val="center"/>
          </w:tcPr>
          <w:p w14:paraId="496AC408" w14:textId="13DFC3F2" w:rsidR="00030BA4" w:rsidRPr="00B21210" w:rsidRDefault="00030BA4" w:rsidP="002A4A73">
            <w:pPr>
              <w:pStyle w:val="TableParagraph"/>
              <w:spacing w:before="5" w:line="276" w:lineRule="auto"/>
              <w:ind w:left="106" w:right="207"/>
              <w:rPr>
                <w:color w:val="767171"/>
                <w:sz w:val="24"/>
                <w:szCs w:val="24"/>
              </w:rPr>
            </w:pPr>
            <w:r w:rsidRPr="00B21210">
              <w:rPr>
                <w:color w:val="767171"/>
                <w:sz w:val="24"/>
                <w:szCs w:val="24"/>
              </w:rPr>
              <w:t>DGBN-DAF-CD-2025-0024</w:t>
            </w:r>
          </w:p>
        </w:tc>
        <w:tc>
          <w:tcPr>
            <w:tcW w:w="2268" w:type="dxa"/>
            <w:vAlign w:val="center"/>
          </w:tcPr>
          <w:p w14:paraId="1FEF36B5" w14:textId="54C0821B" w:rsidR="00030BA4" w:rsidRPr="00B21210" w:rsidRDefault="00030BA4" w:rsidP="002A4A73">
            <w:pPr>
              <w:pStyle w:val="TableParagraph"/>
              <w:tabs>
                <w:tab w:val="left" w:pos="1559"/>
                <w:tab w:val="left" w:pos="2144"/>
              </w:tabs>
              <w:spacing w:before="5" w:line="276" w:lineRule="auto"/>
              <w:ind w:left="106" w:right="94"/>
              <w:rPr>
                <w:color w:val="767171"/>
                <w:sz w:val="24"/>
                <w:szCs w:val="24"/>
              </w:rPr>
            </w:pPr>
            <w:r w:rsidRPr="00B21210">
              <w:rPr>
                <w:color w:val="767171"/>
                <w:sz w:val="24"/>
                <w:szCs w:val="24"/>
              </w:rPr>
              <w:t>Adquisición e instalación de placas en bronce para la Institución.</w:t>
            </w:r>
          </w:p>
        </w:tc>
        <w:tc>
          <w:tcPr>
            <w:tcW w:w="1559" w:type="dxa"/>
            <w:vAlign w:val="center"/>
          </w:tcPr>
          <w:p w14:paraId="37128264" w14:textId="214CBD88" w:rsidR="00030BA4" w:rsidRPr="00B21210" w:rsidRDefault="00030BA4" w:rsidP="002A4A73">
            <w:pPr>
              <w:pStyle w:val="TableParagraph"/>
              <w:spacing w:before="5" w:line="276" w:lineRule="auto"/>
              <w:ind w:right="126"/>
              <w:jc w:val="center"/>
              <w:rPr>
                <w:color w:val="767171"/>
                <w:sz w:val="24"/>
                <w:szCs w:val="24"/>
              </w:rPr>
            </w:pPr>
            <w:r w:rsidRPr="00B21210">
              <w:rPr>
                <w:color w:val="767171"/>
                <w:sz w:val="24"/>
                <w:szCs w:val="24"/>
              </w:rPr>
              <w:t>05/06/2025</w:t>
            </w:r>
          </w:p>
        </w:tc>
        <w:tc>
          <w:tcPr>
            <w:tcW w:w="1686" w:type="dxa"/>
            <w:vAlign w:val="center"/>
          </w:tcPr>
          <w:p w14:paraId="5C20F87D" w14:textId="263BCB3E" w:rsidR="00030BA4" w:rsidRPr="00B21210" w:rsidRDefault="00030BA4" w:rsidP="002A4A73">
            <w:pPr>
              <w:pStyle w:val="TableParagraph"/>
              <w:spacing w:before="5" w:line="276" w:lineRule="auto"/>
              <w:ind w:right="79"/>
              <w:jc w:val="center"/>
              <w:rPr>
                <w:color w:val="767171"/>
                <w:sz w:val="24"/>
                <w:szCs w:val="24"/>
              </w:rPr>
            </w:pPr>
            <w:r w:rsidRPr="00B21210">
              <w:rPr>
                <w:color w:val="767171"/>
                <w:sz w:val="24"/>
                <w:szCs w:val="24"/>
              </w:rPr>
              <w:t>$84,960.00</w:t>
            </w:r>
          </w:p>
        </w:tc>
      </w:tr>
      <w:tr w:rsidR="00030BA4" w:rsidRPr="00B21210" w14:paraId="4F8BC15E" w14:textId="77777777" w:rsidTr="00EB63FD">
        <w:trPr>
          <w:trHeight w:val="525"/>
          <w:jc w:val="center"/>
        </w:trPr>
        <w:tc>
          <w:tcPr>
            <w:tcW w:w="597" w:type="dxa"/>
            <w:vAlign w:val="center"/>
          </w:tcPr>
          <w:p w14:paraId="50AC1A0B" w14:textId="75BEA8C5" w:rsidR="00030BA4" w:rsidRPr="00B21210" w:rsidRDefault="0091194C" w:rsidP="002A4A73">
            <w:pPr>
              <w:pStyle w:val="TableParagraph"/>
              <w:spacing w:before="5" w:line="276" w:lineRule="auto"/>
              <w:ind w:left="7"/>
              <w:jc w:val="center"/>
              <w:rPr>
                <w:color w:val="767171"/>
                <w:sz w:val="24"/>
                <w:szCs w:val="24"/>
              </w:rPr>
            </w:pPr>
            <w:r w:rsidRPr="00B21210">
              <w:rPr>
                <w:color w:val="767171"/>
                <w:sz w:val="24"/>
                <w:szCs w:val="24"/>
              </w:rPr>
              <w:t>30</w:t>
            </w:r>
          </w:p>
        </w:tc>
        <w:tc>
          <w:tcPr>
            <w:tcW w:w="2127" w:type="dxa"/>
            <w:vAlign w:val="center"/>
          </w:tcPr>
          <w:p w14:paraId="75700251" w14:textId="542167E8" w:rsidR="00030BA4" w:rsidRPr="00B21210" w:rsidRDefault="00D61F71" w:rsidP="002A4A73">
            <w:pPr>
              <w:pStyle w:val="TableParagraph"/>
              <w:spacing w:before="5" w:line="276" w:lineRule="auto"/>
              <w:ind w:left="106" w:right="207"/>
              <w:rPr>
                <w:color w:val="767171"/>
                <w:sz w:val="24"/>
                <w:szCs w:val="24"/>
              </w:rPr>
            </w:pPr>
            <w:r w:rsidRPr="00B21210">
              <w:rPr>
                <w:color w:val="767171"/>
                <w:sz w:val="24"/>
                <w:szCs w:val="24"/>
              </w:rPr>
              <w:t>DGBN-DAF-CM-2025-0011</w:t>
            </w:r>
          </w:p>
        </w:tc>
        <w:tc>
          <w:tcPr>
            <w:tcW w:w="2268" w:type="dxa"/>
            <w:vAlign w:val="center"/>
          </w:tcPr>
          <w:p w14:paraId="6515D3F6" w14:textId="059F7F2F" w:rsidR="00030BA4" w:rsidRPr="00B21210" w:rsidRDefault="00D61F71" w:rsidP="002A4A73">
            <w:pPr>
              <w:pStyle w:val="TableParagraph"/>
              <w:tabs>
                <w:tab w:val="left" w:pos="1559"/>
                <w:tab w:val="left" w:pos="2144"/>
              </w:tabs>
              <w:spacing w:before="5" w:line="276" w:lineRule="auto"/>
              <w:ind w:left="106" w:right="94"/>
              <w:rPr>
                <w:color w:val="767171"/>
                <w:sz w:val="24"/>
                <w:szCs w:val="24"/>
              </w:rPr>
            </w:pPr>
            <w:r w:rsidRPr="00B21210">
              <w:rPr>
                <w:color w:val="767171"/>
                <w:sz w:val="24"/>
                <w:szCs w:val="24"/>
              </w:rPr>
              <w:t>Servicio de Reparación y Mantenimiento de Transformadores.</w:t>
            </w:r>
          </w:p>
        </w:tc>
        <w:tc>
          <w:tcPr>
            <w:tcW w:w="1559" w:type="dxa"/>
            <w:vAlign w:val="center"/>
          </w:tcPr>
          <w:p w14:paraId="11716BFF" w14:textId="5196A8D2" w:rsidR="00030BA4" w:rsidRPr="00B21210" w:rsidRDefault="00D61F71" w:rsidP="002A4A73">
            <w:pPr>
              <w:pStyle w:val="TableParagraph"/>
              <w:spacing w:before="5" w:line="276" w:lineRule="auto"/>
              <w:ind w:right="126"/>
              <w:jc w:val="center"/>
              <w:rPr>
                <w:color w:val="767171"/>
                <w:sz w:val="24"/>
                <w:szCs w:val="24"/>
              </w:rPr>
            </w:pPr>
            <w:r w:rsidRPr="00B21210">
              <w:rPr>
                <w:color w:val="767171"/>
                <w:sz w:val="24"/>
                <w:szCs w:val="24"/>
              </w:rPr>
              <w:t>05/06/2025</w:t>
            </w:r>
          </w:p>
        </w:tc>
        <w:tc>
          <w:tcPr>
            <w:tcW w:w="1686" w:type="dxa"/>
            <w:vAlign w:val="center"/>
          </w:tcPr>
          <w:p w14:paraId="4748D121" w14:textId="2231A0A8" w:rsidR="00030BA4" w:rsidRPr="00B21210" w:rsidRDefault="00D61F71" w:rsidP="002A4A73">
            <w:pPr>
              <w:pStyle w:val="TableParagraph"/>
              <w:spacing w:before="5" w:line="276" w:lineRule="auto"/>
              <w:ind w:right="79"/>
              <w:jc w:val="center"/>
              <w:rPr>
                <w:color w:val="767171"/>
                <w:sz w:val="24"/>
                <w:szCs w:val="24"/>
              </w:rPr>
            </w:pPr>
            <w:r w:rsidRPr="00B21210">
              <w:rPr>
                <w:color w:val="767171"/>
                <w:sz w:val="24"/>
                <w:szCs w:val="24"/>
              </w:rPr>
              <w:t>$447,500.01</w:t>
            </w:r>
          </w:p>
        </w:tc>
      </w:tr>
      <w:tr w:rsidR="00030BA4" w:rsidRPr="00B21210" w14:paraId="27A70F56" w14:textId="77777777" w:rsidTr="00EB63FD">
        <w:trPr>
          <w:trHeight w:val="525"/>
          <w:jc w:val="center"/>
        </w:trPr>
        <w:tc>
          <w:tcPr>
            <w:tcW w:w="597" w:type="dxa"/>
            <w:vAlign w:val="center"/>
          </w:tcPr>
          <w:p w14:paraId="292A950F" w14:textId="5542B9D4" w:rsidR="00030BA4" w:rsidRPr="00B21210" w:rsidRDefault="0091194C" w:rsidP="002A4A73">
            <w:pPr>
              <w:pStyle w:val="TableParagraph"/>
              <w:spacing w:before="5" w:line="276" w:lineRule="auto"/>
              <w:ind w:left="7"/>
              <w:jc w:val="center"/>
              <w:rPr>
                <w:color w:val="767171"/>
                <w:sz w:val="24"/>
                <w:szCs w:val="24"/>
              </w:rPr>
            </w:pPr>
            <w:r w:rsidRPr="00B21210">
              <w:rPr>
                <w:color w:val="767171"/>
                <w:sz w:val="24"/>
                <w:szCs w:val="24"/>
              </w:rPr>
              <w:t>31</w:t>
            </w:r>
          </w:p>
        </w:tc>
        <w:tc>
          <w:tcPr>
            <w:tcW w:w="2127" w:type="dxa"/>
            <w:vAlign w:val="center"/>
          </w:tcPr>
          <w:p w14:paraId="61A52023" w14:textId="2CD83B31" w:rsidR="00030BA4" w:rsidRPr="00B21210" w:rsidRDefault="00D61F71" w:rsidP="002A4A73">
            <w:pPr>
              <w:pStyle w:val="TableParagraph"/>
              <w:spacing w:before="5" w:line="276" w:lineRule="auto"/>
              <w:ind w:left="106" w:right="207"/>
              <w:rPr>
                <w:color w:val="767171"/>
                <w:sz w:val="24"/>
                <w:szCs w:val="24"/>
              </w:rPr>
            </w:pPr>
            <w:r w:rsidRPr="00B21210">
              <w:rPr>
                <w:color w:val="767171"/>
                <w:sz w:val="24"/>
                <w:szCs w:val="24"/>
              </w:rPr>
              <w:t>DGBN-CCC-PEPB-2025-0002</w:t>
            </w:r>
          </w:p>
        </w:tc>
        <w:tc>
          <w:tcPr>
            <w:tcW w:w="2268" w:type="dxa"/>
            <w:vAlign w:val="center"/>
          </w:tcPr>
          <w:p w14:paraId="16CEC7B1" w14:textId="777DDF2E" w:rsidR="00030BA4" w:rsidRPr="00B21210" w:rsidRDefault="00D61F71" w:rsidP="002A4A73">
            <w:pPr>
              <w:pStyle w:val="TableParagraph"/>
              <w:tabs>
                <w:tab w:val="left" w:pos="1559"/>
                <w:tab w:val="left" w:pos="2144"/>
              </w:tabs>
              <w:spacing w:before="5" w:line="276" w:lineRule="auto"/>
              <w:ind w:left="106" w:right="94"/>
              <w:rPr>
                <w:color w:val="767171"/>
                <w:sz w:val="24"/>
                <w:szCs w:val="24"/>
              </w:rPr>
            </w:pPr>
            <w:r w:rsidRPr="00B21210">
              <w:rPr>
                <w:color w:val="767171"/>
                <w:sz w:val="24"/>
                <w:szCs w:val="24"/>
              </w:rPr>
              <w:t>Servicio de Publicidad para uso Institucional.</w:t>
            </w:r>
          </w:p>
        </w:tc>
        <w:tc>
          <w:tcPr>
            <w:tcW w:w="1559" w:type="dxa"/>
            <w:vAlign w:val="center"/>
          </w:tcPr>
          <w:p w14:paraId="15CF9723" w14:textId="4E44C16F" w:rsidR="00030BA4" w:rsidRPr="00B21210" w:rsidRDefault="00D61F71" w:rsidP="002A4A73">
            <w:pPr>
              <w:pStyle w:val="TableParagraph"/>
              <w:spacing w:before="5" w:line="276" w:lineRule="auto"/>
              <w:ind w:right="126"/>
              <w:jc w:val="center"/>
              <w:rPr>
                <w:color w:val="767171"/>
                <w:sz w:val="24"/>
                <w:szCs w:val="24"/>
              </w:rPr>
            </w:pPr>
            <w:r w:rsidRPr="00B21210">
              <w:rPr>
                <w:color w:val="767171"/>
                <w:sz w:val="24"/>
                <w:szCs w:val="24"/>
              </w:rPr>
              <w:t>06/06/2025</w:t>
            </w:r>
          </w:p>
        </w:tc>
        <w:tc>
          <w:tcPr>
            <w:tcW w:w="1686" w:type="dxa"/>
            <w:vAlign w:val="center"/>
          </w:tcPr>
          <w:p w14:paraId="57E5D847" w14:textId="373744C7" w:rsidR="00030BA4" w:rsidRPr="00B21210" w:rsidRDefault="00D61F71" w:rsidP="002A4A73">
            <w:pPr>
              <w:pStyle w:val="TableParagraph"/>
              <w:spacing w:before="5" w:line="276" w:lineRule="auto"/>
              <w:ind w:right="79"/>
              <w:jc w:val="center"/>
              <w:rPr>
                <w:color w:val="767171"/>
                <w:sz w:val="24"/>
                <w:szCs w:val="24"/>
              </w:rPr>
            </w:pPr>
            <w:r w:rsidRPr="00B21210">
              <w:rPr>
                <w:color w:val="767171"/>
                <w:sz w:val="24"/>
                <w:szCs w:val="24"/>
              </w:rPr>
              <w:t>$1,667,159.00</w:t>
            </w:r>
          </w:p>
        </w:tc>
      </w:tr>
      <w:tr w:rsidR="00030BA4" w:rsidRPr="00B21210" w14:paraId="12718AB6" w14:textId="77777777" w:rsidTr="00EB63FD">
        <w:trPr>
          <w:trHeight w:val="525"/>
          <w:jc w:val="center"/>
        </w:trPr>
        <w:tc>
          <w:tcPr>
            <w:tcW w:w="597" w:type="dxa"/>
            <w:vAlign w:val="center"/>
          </w:tcPr>
          <w:p w14:paraId="7AA764A9" w14:textId="55EBDD6D" w:rsidR="00030BA4" w:rsidRPr="00B21210" w:rsidRDefault="0091194C" w:rsidP="002A4A73">
            <w:pPr>
              <w:pStyle w:val="TableParagraph"/>
              <w:spacing w:before="5" w:line="276" w:lineRule="auto"/>
              <w:ind w:left="7"/>
              <w:jc w:val="center"/>
              <w:rPr>
                <w:color w:val="767171"/>
                <w:sz w:val="24"/>
                <w:szCs w:val="24"/>
              </w:rPr>
            </w:pPr>
            <w:r w:rsidRPr="00B21210">
              <w:rPr>
                <w:color w:val="767171"/>
                <w:sz w:val="24"/>
                <w:szCs w:val="24"/>
              </w:rPr>
              <w:t>32</w:t>
            </w:r>
          </w:p>
        </w:tc>
        <w:tc>
          <w:tcPr>
            <w:tcW w:w="2127" w:type="dxa"/>
            <w:vAlign w:val="center"/>
          </w:tcPr>
          <w:p w14:paraId="02CDAB59" w14:textId="15CF0E15" w:rsidR="00030BA4" w:rsidRPr="00B21210" w:rsidRDefault="00D9093A" w:rsidP="002A4A73">
            <w:pPr>
              <w:pStyle w:val="TableParagraph"/>
              <w:spacing w:before="5" w:line="276" w:lineRule="auto"/>
              <w:ind w:left="106" w:right="207"/>
              <w:rPr>
                <w:color w:val="767171"/>
                <w:sz w:val="24"/>
                <w:szCs w:val="24"/>
              </w:rPr>
            </w:pPr>
            <w:r w:rsidRPr="00B21210">
              <w:rPr>
                <w:color w:val="767171"/>
                <w:sz w:val="24"/>
                <w:szCs w:val="24"/>
              </w:rPr>
              <w:t>DGBN-DAF-CM-2025-0012</w:t>
            </w:r>
          </w:p>
        </w:tc>
        <w:tc>
          <w:tcPr>
            <w:tcW w:w="2268" w:type="dxa"/>
            <w:vAlign w:val="center"/>
          </w:tcPr>
          <w:p w14:paraId="273323DD" w14:textId="2034184F" w:rsidR="00030BA4" w:rsidRPr="00B21210" w:rsidRDefault="00D9093A" w:rsidP="002A4A73">
            <w:pPr>
              <w:pStyle w:val="TableParagraph"/>
              <w:tabs>
                <w:tab w:val="left" w:pos="1559"/>
                <w:tab w:val="left" w:pos="2144"/>
              </w:tabs>
              <w:spacing w:before="5" w:line="276" w:lineRule="auto"/>
              <w:ind w:left="106" w:right="94"/>
              <w:rPr>
                <w:color w:val="767171"/>
                <w:sz w:val="24"/>
                <w:szCs w:val="24"/>
              </w:rPr>
            </w:pPr>
            <w:r w:rsidRPr="00B21210">
              <w:rPr>
                <w:color w:val="767171"/>
                <w:sz w:val="24"/>
                <w:szCs w:val="24"/>
              </w:rPr>
              <w:t>Servicio de Consultas y/o Reportes de Crédito para uso de la Institución.</w:t>
            </w:r>
          </w:p>
        </w:tc>
        <w:tc>
          <w:tcPr>
            <w:tcW w:w="1559" w:type="dxa"/>
            <w:vAlign w:val="center"/>
          </w:tcPr>
          <w:p w14:paraId="6FF3A768" w14:textId="2BFEB170" w:rsidR="00030BA4" w:rsidRPr="00B21210" w:rsidRDefault="00D9093A" w:rsidP="002A4A73">
            <w:pPr>
              <w:pStyle w:val="TableParagraph"/>
              <w:spacing w:before="5" w:line="276" w:lineRule="auto"/>
              <w:ind w:right="126"/>
              <w:jc w:val="center"/>
              <w:rPr>
                <w:color w:val="767171"/>
                <w:sz w:val="24"/>
                <w:szCs w:val="24"/>
              </w:rPr>
            </w:pPr>
            <w:r w:rsidRPr="00B21210">
              <w:rPr>
                <w:color w:val="767171"/>
                <w:sz w:val="24"/>
                <w:szCs w:val="24"/>
              </w:rPr>
              <w:t>10/06/2025</w:t>
            </w:r>
          </w:p>
        </w:tc>
        <w:tc>
          <w:tcPr>
            <w:tcW w:w="1686" w:type="dxa"/>
            <w:vAlign w:val="center"/>
          </w:tcPr>
          <w:p w14:paraId="716A349E" w14:textId="17D0DF80" w:rsidR="00030BA4" w:rsidRPr="00B21210" w:rsidRDefault="00D9093A" w:rsidP="002A4A73">
            <w:pPr>
              <w:pStyle w:val="TableParagraph"/>
              <w:spacing w:before="5" w:line="276" w:lineRule="auto"/>
              <w:ind w:right="79"/>
              <w:jc w:val="center"/>
              <w:rPr>
                <w:color w:val="767171"/>
                <w:sz w:val="24"/>
                <w:szCs w:val="24"/>
              </w:rPr>
            </w:pPr>
            <w:r w:rsidRPr="00B21210">
              <w:rPr>
                <w:color w:val="767171"/>
                <w:sz w:val="24"/>
                <w:szCs w:val="24"/>
              </w:rPr>
              <w:t>$462,151.00</w:t>
            </w:r>
          </w:p>
        </w:tc>
      </w:tr>
      <w:tr w:rsidR="00146341" w:rsidRPr="00B21210" w14:paraId="114ACEE4" w14:textId="77777777" w:rsidTr="00EB63FD">
        <w:trPr>
          <w:trHeight w:val="547"/>
          <w:jc w:val="center"/>
        </w:trPr>
        <w:tc>
          <w:tcPr>
            <w:tcW w:w="597" w:type="dxa"/>
            <w:vAlign w:val="center"/>
          </w:tcPr>
          <w:p w14:paraId="593D18B2" w14:textId="07DA1AB2" w:rsidR="00146341" w:rsidRPr="00B21210" w:rsidRDefault="0091194C" w:rsidP="002A4A73">
            <w:pPr>
              <w:pStyle w:val="TableParagraph"/>
              <w:spacing w:before="5" w:line="276" w:lineRule="auto"/>
              <w:ind w:left="7"/>
              <w:jc w:val="center"/>
              <w:rPr>
                <w:color w:val="767171"/>
                <w:sz w:val="24"/>
                <w:szCs w:val="24"/>
              </w:rPr>
            </w:pPr>
            <w:r w:rsidRPr="00B21210">
              <w:rPr>
                <w:color w:val="767171"/>
                <w:sz w:val="24"/>
                <w:szCs w:val="24"/>
              </w:rPr>
              <w:t>33</w:t>
            </w:r>
          </w:p>
        </w:tc>
        <w:tc>
          <w:tcPr>
            <w:tcW w:w="2127" w:type="dxa"/>
            <w:vAlign w:val="center"/>
          </w:tcPr>
          <w:p w14:paraId="17E94C08" w14:textId="7F29FDEE" w:rsidR="00146341" w:rsidRPr="00B21210" w:rsidRDefault="00A04166" w:rsidP="002A4A73">
            <w:pPr>
              <w:pStyle w:val="TableParagraph"/>
              <w:spacing w:before="5" w:line="276" w:lineRule="auto"/>
              <w:ind w:left="106" w:right="207"/>
              <w:rPr>
                <w:color w:val="767171"/>
                <w:sz w:val="24"/>
                <w:szCs w:val="24"/>
              </w:rPr>
            </w:pPr>
            <w:r w:rsidRPr="00B21210">
              <w:rPr>
                <w:color w:val="767171"/>
                <w:sz w:val="24"/>
                <w:szCs w:val="24"/>
              </w:rPr>
              <w:t>DGBN-CCC-PEPU-2025-0001</w:t>
            </w:r>
          </w:p>
        </w:tc>
        <w:tc>
          <w:tcPr>
            <w:tcW w:w="2268" w:type="dxa"/>
            <w:vAlign w:val="center"/>
          </w:tcPr>
          <w:p w14:paraId="6C168527" w14:textId="65618D4B" w:rsidR="00146341" w:rsidRPr="00B21210" w:rsidRDefault="00A04166" w:rsidP="002A4A73">
            <w:pPr>
              <w:pStyle w:val="TableParagraph"/>
              <w:spacing w:before="5" w:line="276" w:lineRule="auto"/>
              <w:ind w:left="106" w:right="94"/>
              <w:rPr>
                <w:color w:val="767171"/>
                <w:sz w:val="24"/>
                <w:szCs w:val="24"/>
              </w:rPr>
            </w:pPr>
            <w:r w:rsidRPr="00B21210">
              <w:rPr>
                <w:color w:val="767171"/>
                <w:sz w:val="24"/>
                <w:szCs w:val="24"/>
              </w:rPr>
              <w:t xml:space="preserve">Adquisición de Terreno para la construcción de proyecto temático en </w:t>
            </w:r>
            <w:proofErr w:type="spellStart"/>
            <w:r w:rsidRPr="00B21210">
              <w:rPr>
                <w:color w:val="767171"/>
                <w:sz w:val="24"/>
                <w:szCs w:val="24"/>
              </w:rPr>
              <w:t>Cambita</w:t>
            </w:r>
            <w:proofErr w:type="spellEnd"/>
            <w:r w:rsidRPr="00B21210">
              <w:rPr>
                <w:color w:val="767171"/>
                <w:sz w:val="24"/>
                <w:szCs w:val="24"/>
              </w:rPr>
              <w:t xml:space="preserve">, San </w:t>
            </w:r>
            <w:r w:rsidRPr="00B21210">
              <w:rPr>
                <w:color w:val="767171"/>
                <w:sz w:val="24"/>
                <w:szCs w:val="24"/>
              </w:rPr>
              <w:lastRenderedPageBreak/>
              <w:t>Cristóbal.</w:t>
            </w:r>
          </w:p>
        </w:tc>
        <w:tc>
          <w:tcPr>
            <w:tcW w:w="1559" w:type="dxa"/>
            <w:vAlign w:val="center"/>
          </w:tcPr>
          <w:p w14:paraId="36FF167D" w14:textId="1ACE8405" w:rsidR="00146341" w:rsidRPr="00B21210" w:rsidRDefault="00931B7C" w:rsidP="002A4A73">
            <w:pPr>
              <w:pStyle w:val="TableParagraph"/>
              <w:spacing w:before="5" w:line="276" w:lineRule="auto"/>
              <w:ind w:right="126"/>
              <w:jc w:val="center"/>
              <w:rPr>
                <w:color w:val="767171"/>
                <w:sz w:val="24"/>
                <w:szCs w:val="24"/>
              </w:rPr>
            </w:pPr>
            <w:r w:rsidRPr="00B21210">
              <w:rPr>
                <w:color w:val="767171"/>
                <w:sz w:val="24"/>
                <w:szCs w:val="24"/>
              </w:rPr>
              <w:lastRenderedPageBreak/>
              <w:t>11</w:t>
            </w:r>
            <w:r w:rsidR="00A04166" w:rsidRPr="00B21210">
              <w:rPr>
                <w:color w:val="767171"/>
                <w:sz w:val="24"/>
                <w:szCs w:val="24"/>
              </w:rPr>
              <w:t>/</w:t>
            </w:r>
            <w:r w:rsidRPr="00B21210">
              <w:rPr>
                <w:color w:val="767171"/>
                <w:sz w:val="24"/>
                <w:szCs w:val="24"/>
              </w:rPr>
              <w:t>06</w:t>
            </w:r>
            <w:r w:rsidR="00A04166" w:rsidRPr="00B21210">
              <w:rPr>
                <w:color w:val="767171"/>
                <w:sz w:val="24"/>
                <w:szCs w:val="24"/>
              </w:rPr>
              <w:t>/2025</w:t>
            </w:r>
          </w:p>
        </w:tc>
        <w:tc>
          <w:tcPr>
            <w:tcW w:w="1686" w:type="dxa"/>
            <w:vAlign w:val="center"/>
          </w:tcPr>
          <w:p w14:paraId="730E93D9" w14:textId="6BAFB5AF" w:rsidR="00146341" w:rsidRPr="00B21210" w:rsidRDefault="00A04166" w:rsidP="002A4A73">
            <w:pPr>
              <w:pStyle w:val="TableParagraph"/>
              <w:spacing w:before="5" w:line="276" w:lineRule="auto"/>
              <w:ind w:right="79"/>
              <w:jc w:val="center"/>
              <w:rPr>
                <w:color w:val="767171"/>
                <w:sz w:val="24"/>
                <w:szCs w:val="24"/>
              </w:rPr>
            </w:pPr>
            <w:r w:rsidRPr="00B21210">
              <w:rPr>
                <w:color w:val="767171"/>
                <w:sz w:val="24"/>
                <w:szCs w:val="24"/>
              </w:rPr>
              <w:t>$39,236,600.00</w:t>
            </w:r>
          </w:p>
        </w:tc>
      </w:tr>
      <w:tr w:rsidR="00544B86" w:rsidRPr="00B21210" w14:paraId="4A75A751" w14:textId="77777777" w:rsidTr="00EB63FD">
        <w:trPr>
          <w:trHeight w:val="547"/>
          <w:jc w:val="center"/>
        </w:trPr>
        <w:tc>
          <w:tcPr>
            <w:tcW w:w="597" w:type="dxa"/>
            <w:vAlign w:val="center"/>
          </w:tcPr>
          <w:p w14:paraId="4ACCBDE0" w14:textId="65A345AA" w:rsidR="00544B86" w:rsidRPr="00B21210" w:rsidRDefault="00557C29" w:rsidP="002A4A73">
            <w:pPr>
              <w:pStyle w:val="TableParagraph"/>
              <w:spacing w:before="5" w:line="276" w:lineRule="auto"/>
              <w:ind w:left="7"/>
              <w:jc w:val="center"/>
              <w:rPr>
                <w:color w:val="767171"/>
                <w:sz w:val="24"/>
                <w:szCs w:val="24"/>
              </w:rPr>
            </w:pPr>
            <w:r w:rsidRPr="00B21210">
              <w:rPr>
                <w:color w:val="767171"/>
                <w:sz w:val="24"/>
                <w:szCs w:val="24"/>
              </w:rPr>
              <w:t>3</w:t>
            </w:r>
            <w:r w:rsidR="0091194C" w:rsidRPr="00B21210">
              <w:rPr>
                <w:color w:val="767171"/>
                <w:sz w:val="24"/>
                <w:szCs w:val="24"/>
              </w:rPr>
              <w:t>4</w:t>
            </w:r>
          </w:p>
        </w:tc>
        <w:tc>
          <w:tcPr>
            <w:tcW w:w="2127" w:type="dxa"/>
            <w:vAlign w:val="center"/>
          </w:tcPr>
          <w:p w14:paraId="2B9D1185" w14:textId="23B27486" w:rsidR="00544B86" w:rsidRPr="00B21210" w:rsidRDefault="00557C29" w:rsidP="002A4A73">
            <w:pPr>
              <w:pStyle w:val="TableParagraph"/>
              <w:spacing w:before="5" w:line="276" w:lineRule="auto"/>
              <w:ind w:left="106" w:right="207"/>
              <w:rPr>
                <w:color w:val="767171"/>
                <w:sz w:val="24"/>
                <w:szCs w:val="24"/>
              </w:rPr>
            </w:pPr>
            <w:r w:rsidRPr="00B21210">
              <w:rPr>
                <w:color w:val="767171"/>
                <w:sz w:val="24"/>
                <w:szCs w:val="24"/>
              </w:rPr>
              <w:t>DGBN-DAF-CD-2025-0025</w:t>
            </w:r>
          </w:p>
        </w:tc>
        <w:tc>
          <w:tcPr>
            <w:tcW w:w="2268" w:type="dxa"/>
            <w:vAlign w:val="center"/>
          </w:tcPr>
          <w:p w14:paraId="43B5D84F" w14:textId="60624D6D" w:rsidR="00544B86" w:rsidRPr="00B21210" w:rsidRDefault="00544B86" w:rsidP="002A4A73">
            <w:pPr>
              <w:pStyle w:val="TableParagraph"/>
              <w:spacing w:before="5" w:line="276" w:lineRule="auto"/>
              <w:ind w:left="106" w:right="94"/>
              <w:rPr>
                <w:color w:val="767171"/>
                <w:sz w:val="24"/>
                <w:szCs w:val="24"/>
              </w:rPr>
            </w:pPr>
            <w:r w:rsidRPr="00B21210">
              <w:rPr>
                <w:color w:val="767171"/>
                <w:sz w:val="24"/>
                <w:szCs w:val="24"/>
              </w:rPr>
              <w:t xml:space="preserve">Adquisición de Resmas de Papel </w:t>
            </w:r>
            <w:r w:rsidR="00557C29" w:rsidRPr="00B21210">
              <w:rPr>
                <w:color w:val="767171"/>
                <w:sz w:val="24"/>
                <w:szCs w:val="24"/>
              </w:rPr>
              <w:t>Bond 20, para uso de la Institución. Dirigido a Mi</w:t>
            </w:r>
            <w:r w:rsidR="006C699D" w:rsidRPr="00B21210">
              <w:rPr>
                <w:color w:val="767171"/>
                <w:sz w:val="24"/>
                <w:szCs w:val="24"/>
              </w:rPr>
              <w:t>P</w:t>
            </w:r>
            <w:r w:rsidR="00557C29" w:rsidRPr="00B21210">
              <w:rPr>
                <w:color w:val="767171"/>
                <w:sz w:val="24"/>
                <w:szCs w:val="24"/>
              </w:rPr>
              <w:t>ymes.</w:t>
            </w:r>
          </w:p>
        </w:tc>
        <w:tc>
          <w:tcPr>
            <w:tcW w:w="1559" w:type="dxa"/>
            <w:vAlign w:val="center"/>
          </w:tcPr>
          <w:p w14:paraId="323822FF" w14:textId="4987CBE7" w:rsidR="00544B86" w:rsidRPr="00B21210" w:rsidRDefault="00544B86" w:rsidP="002A4A73">
            <w:pPr>
              <w:pStyle w:val="TableParagraph"/>
              <w:spacing w:before="5" w:line="276" w:lineRule="auto"/>
              <w:ind w:right="126"/>
              <w:jc w:val="center"/>
              <w:rPr>
                <w:color w:val="767171"/>
                <w:sz w:val="24"/>
                <w:szCs w:val="24"/>
              </w:rPr>
            </w:pPr>
            <w:r w:rsidRPr="00B21210">
              <w:rPr>
                <w:color w:val="767171"/>
                <w:sz w:val="24"/>
                <w:szCs w:val="24"/>
              </w:rPr>
              <w:t>17/06/2025</w:t>
            </w:r>
          </w:p>
        </w:tc>
        <w:tc>
          <w:tcPr>
            <w:tcW w:w="1686" w:type="dxa"/>
            <w:vAlign w:val="center"/>
          </w:tcPr>
          <w:p w14:paraId="2EA35160" w14:textId="1BFC2047" w:rsidR="00544B86" w:rsidRPr="00B21210" w:rsidRDefault="00544B86" w:rsidP="002A4A73">
            <w:pPr>
              <w:pStyle w:val="TableParagraph"/>
              <w:spacing w:before="5" w:line="276" w:lineRule="auto"/>
              <w:ind w:right="79"/>
              <w:jc w:val="center"/>
              <w:rPr>
                <w:color w:val="767171"/>
                <w:sz w:val="24"/>
                <w:szCs w:val="24"/>
              </w:rPr>
            </w:pPr>
            <w:r w:rsidRPr="00B21210">
              <w:rPr>
                <w:color w:val="767171"/>
                <w:sz w:val="24"/>
                <w:szCs w:val="24"/>
              </w:rPr>
              <w:t>$199,547.00</w:t>
            </w:r>
          </w:p>
        </w:tc>
      </w:tr>
      <w:tr w:rsidR="00146341" w:rsidRPr="00B21210" w14:paraId="07BBF927" w14:textId="77777777" w:rsidTr="00EB63FD">
        <w:trPr>
          <w:trHeight w:val="705"/>
          <w:jc w:val="center"/>
        </w:trPr>
        <w:tc>
          <w:tcPr>
            <w:tcW w:w="597" w:type="dxa"/>
            <w:vAlign w:val="center"/>
          </w:tcPr>
          <w:p w14:paraId="7DEFB965" w14:textId="7AEB8E98"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3</w:t>
            </w:r>
            <w:r w:rsidR="0091194C" w:rsidRPr="00B21210">
              <w:rPr>
                <w:color w:val="767171"/>
                <w:sz w:val="24"/>
                <w:szCs w:val="24"/>
              </w:rPr>
              <w:t>5</w:t>
            </w:r>
          </w:p>
        </w:tc>
        <w:tc>
          <w:tcPr>
            <w:tcW w:w="2127" w:type="dxa"/>
            <w:vAlign w:val="center"/>
          </w:tcPr>
          <w:p w14:paraId="70A85D36" w14:textId="5CFC1492" w:rsidR="00146341" w:rsidRPr="00B21210" w:rsidRDefault="00A04166" w:rsidP="002A4A73">
            <w:pPr>
              <w:pStyle w:val="TableParagraph"/>
              <w:spacing w:before="5" w:line="276" w:lineRule="auto"/>
              <w:ind w:left="106" w:right="207"/>
              <w:rPr>
                <w:color w:val="767171"/>
                <w:sz w:val="24"/>
                <w:szCs w:val="24"/>
              </w:rPr>
            </w:pPr>
            <w:r w:rsidRPr="00B21210">
              <w:rPr>
                <w:color w:val="767171"/>
                <w:sz w:val="24"/>
                <w:szCs w:val="24"/>
              </w:rPr>
              <w:t>DGBN-DAF-CD-2025-0016</w:t>
            </w:r>
          </w:p>
        </w:tc>
        <w:tc>
          <w:tcPr>
            <w:tcW w:w="2268" w:type="dxa"/>
            <w:vAlign w:val="center"/>
          </w:tcPr>
          <w:p w14:paraId="060CD4D6" w14:textId="038BEBD6" w:rsidR="00146341" w:rsidRPr="00B21210" w:rsidRDefault="00A04166" w:rsidP="002A4A73">
            <w:pPr>
              <w:pStyle w:val="TableParagraph"/>
              <w:tabs>
                <w:tab w:val="left" w:pos="1858"/>
                <w:tab w:val="left" w:pos="2653"/>
              </w:tabs>
              <w:spacing w:before="5" w:line="276" w:lineRule="auto"/>
              <w:ind w:left="106" w:right="97"/>
              <w:rPr>
                <w:color w:val="767171"/>
                <w:sz w:val="24"/>
                <w:szCs w:val="24"/>
              </w:rPr>
            </w:pPr>
            <w:r w:rsidRPr="00B21210">
              <w:rPr>
                <w:color w:val="767171"/>
                <w:sz w:val="24"/>
                <w:szCs w:val="24"/>
              </w:rPr>
              <w:t>Servicio de Alquiler de equipos para ser utilizados en la subasta.</w:t>
            </w:r>
          </w:p>
        </w:tc>
        <w:tc>
          <w:tcPr>
            <w:tcW w:w="1559" w:type="dxa"/>
            <w:vAlign w:val="center"/>
          </w:tcPr>
          <w:p w14:paraId="354DBEBB" w14:textId="16689371" w:rsidR="00146341" w:rsidRPr="00B21210" w:rsidRDefault="00A04166" w:rsidP="002A4A73">
            <w:pPr>
              <w:pStyle w:val="TableParagraph"/>
              <w:spacing w:before="5" w:line="276" w:lineRule="auto"/>
              <w:ind w:right="126"/>
              <w:jc w:val="center"/>
              <w:rPr>
                <w:color w:val="767171"/>
                <w:sz w:val="24"/>
                <w:szCs w:val="24"/>
              </w:rPr>
            </w:pPr>
            <w:r w:rsidRPr="00B21210">
              <w:rPr>
                <w:color w:val="767171"/>
                <w:sz w:val="24"/>
                <w:szCs w:val="24"/>
              </w:rPr>
              <w:t>23/06/2025</w:t>
            </w:r>
          </w:p>
        </w:tc>
        <w:tc>
          <w:tcPr>
            <w:tcW w:w="1686" w:type="dxa"/>
            <w:vAlign w:val="center"/>
          </w:tcPr>
          <w:p w14:paraId="029ACD20" w14:textId="5D8E73B2" w:rsidR="00146341" w:rsidRPr="00B21210" w:rsidRDefault="00A04166" w:rsidP="002A4A73">
            <w:pPr>
              <w:pStyle w:val="TableParagraph"/>
              <w:spacing w:before="5" w:line="276" w:lineRule="auto"/>
              <w:ind w:right="79"/>
              <w:jc w:val="center"/>
              <w:rPr>
                <w:color w:val="767171"/>
                <w:sz w:val="24"/>
                <w:szCs w:val="24"/>
              </w:rPr>
            </w:pPr>
            <w:r w:rsidRPr="00B21210">
              <w:rPr>
                <w:color w:val="767171"/>
                <w:sz w:val="24"/>
                <w:szCs w:val="24"/>
              </w:rPr>
              <w:t>$189,980.00</w:t>
            </w:r>
          </w:p>
        </w:tc>
      </w:tr>
      <w:tr w:rsidR="00146341" w:rsidRPr="00B21210" w14:paraId="2039723C" w14:textId="77777777" w:rsidTr="00EB63FD">
        <w:trPr>
          <w:trHeight w:val="452"/>
          <w:jc w:val="center"/>
        </w:trPr>
        <w:tc>
          <w:tcPr>
            <w:tcW w:w="597" w:type="dxa"/>
            <w:vAlign w:val="center"/>
          </w:tcPr>
          <w:p w14:paraId="51520D4F" w14:textId="242101F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3</w:t>
            </w:r>
            <w:r w:rsidR="0091194C" w:rsidRPr="00B21210">
              <w:rPr>
                <w:color w:val="767171"/>
                <w:sz w:val="24"/>
                <w:szCs w:val="24"/>
              </w:rPr>
              <w:t>6</w:t>
            </w:r>
          </w:p>
        </w:tc>
        <w:tc>
          <w:tcPr>
            <w:tcW w:w="2127" w:type="dxa"/>
            <w:vAlign w:val="center"/>
          </w:tcPr>
          <w:p w14:paraId="53D56CC0" w14:textId="7DB1F1EF" w:rsidR="00146341" w:rsidRPr="00B21210" w:rsidRDefault="00A04166" w:rsidP="002A4A73">
            <w:pPr>
              <w:pStyle w:val="TableParagraph"/>
              <w:spacing w:before="5" w:line="276" w:lineRule="auto"/>
              <w:ind w:left="106" w:right="207"/>
              <w:rPr>
                <w:color w:val="767171"/>
                <w:sz w:val="24"/>
                <w:szCs w:val="24"/>
              </w:rPr>
            </w:pPr>
            <w:r w:rsidRPr="00B21210">
              <w:rPr>
                <w:color w:val="767171"/>
                <w:sz w:val="24"/>
                <w:szCs w:val="24"/>
              </w:rPr>
              <w:t>DGBN-DAF-CD-2025-0026</w:t>
            </w:r>
          </w:p>
        </w:tc>
        <w:tc>
          <w:tcPr>
            <w:tcW w:w="2268" w:type="dxa"/>
            <w:vAlign w:val="center"/>
          </w:tcPr>
          <w:p w14:paraId="3DB9E33B" w14:textId="73CAB58E" w:rsidR="00146341" w:rsidRPr="00B21210" w:rsidRDefault="00A04166" w:rsidP="002A4A73">
            <w:pPr>
              <w:pStyle w:val="TableParagraph"/>
              <w:spacing w:before="5" w:line="276" w:lineRule="auto"/>
              <w:ind w:left="106" w:right="207"/>
              <w:rPr>
                <w:color w:val="767171"/>
                <w:sz w:val="24"/>
                <w:szCs w:val="24"/>
              </w:rPr>
            </w:pPr>
            <w:r w:rsidRPr="00B21210">
              <w:rPr>
                <w:color w:val="767171"/>
                <w:sz w:val="24"/>
                <w:szCs w:val="24"/>
              </w:rPr>
              <w:t xml:space="preserve">Servicio de Rotulación para Vehículos de la operatividad de la </w:t>
            </w:r>
            <w:r w:rsidR="00557C29" w:rsidRPr="00B21210">
              <w:rPr>
                <w:color w:val="767171"/>
                <w:sz w:val="24"/>
                <w:szCs w:val="24"/>
              </w:rPr>
              <w:t>I</w:t>
            </w:r>
            <w:r w:rsidRPr="00B21210">
              <w:rPr>
                <w:color w:val="767171"/>
                <w:sz w:val="24"/>
                <w:szCs w:val="24"/>
              </w:rPr>
              <w:t xml:space="preserve">nstitución. Dirigido a </w:t>
            </w:r>
            <w:r w:rsidR="006C699D" w:rsidRPr="00B21210">
              <w:rPr>
                <w:color w:val="767171"/>
                <w:sz w:val="24"/>
                <w:szCs w:val="24"/>
              </w:rPr>
              <w:t>MiPymes</w:t>
            </w:r>
            <w:r w:rsidRPr="00B21210">
              <w:rPr>
                <w:color w:val="767171"/>
                <w:sz w:val="24"/>
                <w:szCs w:val="24"/>
              </w:rPr>
              <w:t xml:space="preserve"> Mujer.</w:t>
            </w:r>
          </w:p>
        </w:tc>
        <w:tc>
          <w:tcPr>
            <w:tcW w:w="1559" w:type="dxa"/>
            <w:vAlign w:val="center"/>
          </w:tcPr>
          <w:p w14:paraId="1F4F3457" w14:textId="5869EB09" w:rsidR="00146341" w:rsidRPr="00B21210" w:rsidRDefault="00A04166" w:rsidP="002A4A73">
            <w:pPr>
              <w:pStyle w:val="TableParagraph"/>
              <w:spacing w:before="5" w:line="276" w:lineRule="auto"/>
              <w:ind w:left="106" w:right="207"/>
              <w:jc w:val="center"/>
              <w:rPr>
                <w:color w:val="767171"/>
                <w:sz w:val="24"/>
                <w:szCs w:val="24"/>
              </w:rPr>
            </w:pPr>
            <w:r w:rsidRPr="00B21210">
              <w:rPr>
                <w:color w:val="767171"/>
                <w:sz w:val="24"/>
                <w:szCs w:val="24"/>
              </w:rPr>
              <w:t>27/06/2025</w:t>
            </w:r>
          </w:p>
        </w:tc>
        <w:tc>
          <w:tcPr>
            <w:tcW w:w="1686" w:type="dxa"/>
            <w:vAlign w:val="center"/>
          </w:tcPr>
          <w:p w14:paraId="3C97A248" w14:textId="68FE6712" w:rsidR="00146341" w:rsidRPr="00B21210" w:rsidRDefault="00A04166" w:rsidP="002A4A73">
            <w:pPr>
              <w:pStyle w:val="TableParagraph"/>
              <w:spacing w:before="5" w:line="276" w:lineRule="auto"/>
              <w:ind w:right="207"/>
              <w:jc w:val="center"/>
              <w:rPr>
                <w:color w:val="767171"/>
                <w:sz w:val="24"/>
                <w:szCs w:val="24"/>
              </w:rPr>
            </w:pPr>
            <w:r w:rsidRPr="00B21210">
              <w:rPr>
                <w:color w:val="767171"/>
                <w:sz w:val="24"/>
                <w:szCs w:val="24"/>
              </w:rPr>
              <w:t>$120,011.31</w:t>
            </w:r>
          </w:p>
        </w:tc>
      </w:tr>
      <w:tr w:rsidR="00146341" w:rsidRPr="00B21210" w14:paraId="5E12C7C0" w14:textId="77777777" w:rsidTr="00EB63FD">
        <w:trPr>
          <w:trHeight w:val="505"/>
          <w:jc w:val="center"/>
        </w:trPr>
        <w:tc>
          <w:tcPr>
            <w:tcW w:w="597" w:type="dxa"/>
            <w:vAlign w:val="center"/>
          </w:tcPr>
          <w:p w14:paraId="046C4594"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37</w:t>
            </w:r>
          </w:p>
        </w:tc>
        <w:tc>
          <w:tcPr>
            <w:tcW w:w="2127" w:type="dxa"/>
            <w:vAlign w:val="center"/>
          </w:tcPr>
          <w:p w14:paraId="48B5E68D" w14:textId="45709F8A" w:rsidR="00146341" w:rsidRPr="00B21210" w:rsidRDefault="000E15CC" w:rsidP="002A4A73">
            <w:pPr>
              <w:pStyle w:val="TableParagraph"/>
              <w:spacing w:before="5" w:line="276" w:lineRule="auto"/>
              <w:ind w:left="106" w:right="207"/>
              <w:rPr>
                <w:color w:val="767171"/>
                <w:sz w:val="24"/>
                <w:szCs w:val="24"/>
              </w:rPr>
            </w:pPr>
            <w:r w:rsidRPr="00B21210">
              <w:rPr>
                <w:color w:val="767171"/>
                <w:sz w:val="24"/>
                <w:szCs w:val="24"/>
              </w:rPr>
              <w:t>DGBN-DAF-CD-2025-0027</w:t>
            </w:r>
          </w:p>
        </w:tc>
        <w:tc>
          <w:tcPr>
            <w:tcW w:w="2268" w:type="dxa"/>
            <w:vAlign w:val="center"/>
          </w:tcPr>
          <w:p w14:paraId="055A9A60" w14:textId="588E7FD0" w:rsidR="00146341" w:rsidRPr="00B21210" w:rsidRDefault="000E15CC" w:rsidP="002A4A73">
            <w:pPr>
              <w:pStyle w:val="TableParagraph"/>
              <w:spacing w:before="5" w:line="276" w:lineRule="auto"/>
              <w:ind w:left="106" w:right="207"/>
              <w:rPr>
                <w:color w:val="767171"/>
                <w:sz w:val="24"/>
                <w:szCs w:val="24"/>
              </w:rPr>
            </w:pPr>
            <w:r w:rsidRPr="00B21210">
              <w:rPr>
                <w:color w:val="767171"/>
                <w:sz w:val="24"/>
                <w:szCs w:val="24"/>
              </w:rPr>
              <w:t>Adquisición de Televisor y Cafeteras Eléctricas.</w:t>
            </w:r>
          </w:p>
        </w:tc>
        <w:tc>
          <w:tcPr>
            <w:tcW w:w="1559" w:type="dxa"/>
            <w:vAlign w:val="center"/>
          </w:tcPr>
          <w:p w14:paraId="7FE0FE9B" w14:textId="7833A5CF" w:rsidR="00146341" w:rsidRPr="00B21210" w:rsidRDefault="000E15CC" w:rsidP="002A4A73">
            <w:pPr>
              <w:pStyle w:val="TableParagraph"/>
              <w:spacing w:before="5" w:line="276" w:lineRule="auto"/>
              <w:ind w:left="106" w:right="207"/>
              <w:jc w:val="center"/>
              <w:rPr>
                <w:color w:val="767171"/>
                <w:sz w:val="24"/>
                <w:szCs w:val="24"/>
              </w:rPr>
            </w:pPr>
            <w:r w:rsidRPr="00B21210">
              <w:rPr>
                <w:color w:val="767171"/>
                <w:sz w:val="24"/>
                <w:szCs w:val="24"/>
              </w:rPr>
              <w:t>15/07/2025</w:t>
            </w:r>
          </w:p>
        </w:tc>
        <w:tc>
          <w:tcPr>
            <w:tcW w:w="1686" w:type="dxa"/>
            <w:vAlign w:val="center"/>
          </w:tcPr>
          <w:p w14:paraId="7594872D" w14:textId="4B3A918E" w:rsidR="00146341" w:rsidRPr="00B21210" w:rsidRDefault="000E15CC" w:rsidP="002A4A73">
            <w:pPr>
              <w:pStyle w:val="TableParagraph"/>
              <w:spacing w:line="276" w:lineRule="auto"/>
              <w:ind w:right="207"/>
              <w:jc w:val="center"/>
              <w:rPr>
                <w:color w:val="767171"/>
                <w:sz w:val="24"/>
                <w:szCs w:val="24"/>
              </w:rPr>
            </w:pPr>
            <w:r w:rsidRPr="00B21210">
              <w:rPr>
                <w:color w:val="767171"/>
                <w:sz w:val="24"/>
                <w:szCs w:val="24"/>
              </w:rPr>
              <w:t>$82,953.00</w:t>
            </w:r>
          </w:p>
        </w:tc>
      </w:tr>
      <w:tr w:rsidR="00146341" w:rsidRPr="00B21210" w14:paraId="70208636" w14:textId="77777777" w:rsidTr="00EB63FD">
        <w:trPr>
          <w:trHeight w:val="487"/>
          <w:jc w:val="center"/>
        </w:trPr>
        <w:tc>
          <w:tcPr>
            <w:tcW w:w="597" w:type="dxa"/>
            <w:vAlign w:val="center"/>
          </w:tcPr>
          <w:p w14:paraId="1185FB14"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38</w:t>
            </w:r>
          </w:p>
        </w:tc>
        <w:tc>
          <w:tcPr>
            <w:tcW w:w="2127" w:type="dxa"/>
            <w:vAlign w:val="center"/>
          </w:tcPr>
          <w:p w14:paraId="5BFDD813" w14:textId="44D08C2F" w:rsidR="00146341" w:rsidRPr="00B21210" w:rsidRDefault="000E15CC" w:rsidP="002A4A73">
            <w:pPr>
              <w:pStyle w:val="TableParagraph"/>
              <w:spacing w:before="5" w:line="276" w:lineRule="auto"/>
              <w:ind w:left="106" w:right="207"/>
              <w:rPr>
                <w:color w:val="767171"/>
                <w:sz w:val="24"/>
                <w:szCs w:val="24"/>
              </w:rPr>
            </w:pPr>
            <w:r w:rsidRPr="00B21210">
              <w:rPr>
                <w:color w:val="767171"/>
                <w:sz w:val="24"/>
                <w:szCs w:val="24"/>
              </w:rPr>
              <w:t>DGBN-DAF-CD-2025-0028</w:t>
            </w:r>
          </w:p>
        </w:tc>
        <w:tc>
          <w:tcPr>
            <w:tcW w:w="2268" w:type="dxa"/>
            <w:vAlign w:val="center"/>
          </w:tcPr>
          <w:p w14:paraId="34573861" w14:textId="042F0424" w:rsidR="00146341" w:rsidRPr="00B21210" w:rsidRDefault="000E15CC" w:rsidP="002A4A73">
            <w:pPr>
              <w:pStyle w:val="TableParagraph"/>
              <w:spacing w:before="5" w:line="276" w:lineRule="auto"/>
              <w:ind w:left="106" w:right="207"/>
              <w:rPr>
                <w:color w:val="767171"/>
                <w:sz w:val="24"/>
                <w:szCs w:val="24"/>
              </w:rPr>
            </w:pPr>
            <w:r w:rsidRPr="00B21210">
              <w:rPr>
                <w:color w:val="767171"/>
                <w:sz w:val="24"/>
                <w:szCs w:val="24"/>
              </w:rPr>
              <w:t xml:space="preserve">Adquisición e instalación de cortinas </w:t>
            </w:r>
            <w:proofErr w:type="spellStart"/>
            <w:r w:rsidRPr="00B21210">
              <w:rPr>
                <w:color w:val="767171"/>
                <w:sz w:val="24"/>
                <w:szCs w:val="24"/>
              </w:rPr>
              <w:t>Rollers</w:t>
            </w:r>
            <w:proofErr w:type="spellEnd"/>
            <w:r w:rsidRPr="00B21210">
              <w:rPr>
                <w:color w:val="767171"/>
                <w:sz w:val="24"/>
                <w:szCs w:val="24"/>
              </w:rPr>
              <w:t xml:space="preserve"> </w:t>
            </w:r>
            <w:proofErr w:type="spellStart"/>
            <w:r w:rsidRPr="00B21210">
              <w:rPr>
                <w:color w:val="767171"/>
                <w:sz w:val="24"/>
                <w:szCs w:val="24"/>
              </w:rPr>
              <w:t>Blackout</w:t>
            </w:r>
            <w:proofErr w:type="spellEnd"/>
            <w:r w:rsidRPr="00B21210">
              <w:rPr>
                <w:color w:val="767171"/>
                <w:sz w:val="24"/>
                <w:szCs w:val="24"/>
              </w:rPr>
              <w:t>.</w:t>
            </w:r>
          </w:p>
        </w:tc>
        <w:tc>
          <w:tcPr>
            <w:tcW w:w="1559" w:type="dxa"/>
            <w:vAlign w:val="center"/>
          </w:tcPr>
          <w:p w14:paraId="111AB529" w14:textId="3EA69E0C" w:rsidR="00146341" w:rsidRPr="00B21210" w:rsidRDefault="000E15CC" w:rsidP="002A4A73">
            <w:pPr>
              <w:pStyle w:val="TableParagraph"/>
              <w:spacing w:before="5" w:line="276" w:lineRule="auto"/>
              <w:ind w:left="106" w:right="207"/>
              <w:jc w:val="center"/>
              <w:rPr>
                <w:color w:val="767171"/>
                <w:sz w:val="24"/>
                <w:szCs w:val="24"/>
              </w:rPr>
            </w:pPr>
            <w:r w:rsidRPr="00B21210">
              <w:rPr>
                <w:color w:val="767171"/>
                <w:sz w:val="24"/>
                <w:szCs w:val="24"/>
              </w:rPr>
              <w:t>15/07/2025</w:t>
            </w:r>
          </w:p>
        </w:tc>
        <w:tc>
          <w:tcPr>
            <w:tcW w:w="1686" w:type="dxa"/>
            <w:vAlign w:val="center"/>
          </w:tcPr>
          <w:p w14:paraId="48A4AA27" w14:textId="354EDDB3" w:rsidR="00146341" w:rsidRPr="00B21210" w:rsidRDefault="000E15CC" w:rsidP="002A4A73">
            <w:pPr>
              <w:pStyle w:val="TableParagraph"/>
              <w:spacing w:line="276" w:lineRule="auto"/>
              <w:ind w:left="106" w:right="207"/>
              <w:jc w:val="center"/>
              <w:rPr>
                <w:color w:val="767171"/>
                <w:sz w:val="24"/>
                <w:szCs w:val="24"/>
              </w:rPr>
            </w:pPr>
            <w:r w:rsidRPr="00B21210">
              <w:rPr>
                <w:color w:val="767171"/>
                <w:sz w:val="24"/>
                <w:szCs w:val="24"/>
              </w:rPr>
              <w:t>$156,273.00</w:t>
            </w:r>
          </w:p>
        </w:tc>
      </w:tr>
      <w:tr w:rsidR="00146341" w:rsidRPr="00B21210" w14:paraId="359D3958" w14:textId="77777777" w:rsidTr="00EB63FD">
        <w:trPr>
          <w:trHeight w:val="487"/>
          <w:jc w:val="center"/>
        </w:trPr>
        <w:tc>
          <w:tcPr>
            <w:tcW w:w="597" w:type="dxa"/>
            <w:vAlign w:val="center"/>
          </w:tcPr>
          <w:p w14:paraId="2AC9C2F9"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39</w:t>
            </w:r>
          </w:p>
        </w:tc>
        <w:tc>
          <w:tcPr>
            <w:tcW w:w="2127" w:type="dxa"/>
            <w:vAlign w:val="center"/>
          </w:tcPr>
          <w:p w14:paraId="19499FF4" w14:textId="65D683A8" w:rsidR="00146341" w:rsidRPr="00B21210" w:rsidRDefault="000E15CC" w:rsidP="002A4A73">
            <w:pPr>
              <w:pStyle w:val="TableParagraph"/>
              <w:spacing w:before="5" w:line="276" w:lineRule="auto"/>
              <w:ind w:left="106" w:right="207"/>
              <w:rPr>
                <w:color w:val="767171"/>
                <w:sz w:val="24"/>
                <w:szCs w:val="24"/>
              </w:rPr>
            </w:pPr>
            <w:r w:rsidRPr="00B21210">
              <w:rPr>
                <w:color w:val="767171"/>
                <w:sz w:val="24"/>
                <w:szCs w:val="24"/>
              </w:rPr>
              <w:t>DGBN-DAF-CM-2025-0013</w:t>
            </w:r>
          </w:p>
        </w:tc>
        <w:tc>
          <w:tcPr>
            <w:tcW w:w="2268" w:type="dxa"/>
            <w:vAlign w:val="center"/>
          </w:tcPr>
          <w:p w14:paraId="388A10C8" w14:textId="2A455B4E" w:rsidR="00146341" w:rsidRPr="00B21210" w:rsidRDefault="000E15CC" w:rsidP="002A4A73">
            <w:pPr>
              <w:pStyle w:val="TableParagraph"/>
              <w:spacing w:before="5" w:line="276" w:lineRule="auto"/>
              <w:ind w:left="106" w:right="207"/>
              <w:rPr>
                <w:color w:val="767171"/>
                <w:sz w:val="24"/>
                <w:szCs w:val="24"/>
              </w:rPr>
            </w:pPr>
            <w:r w:rsidRPr="00B21210">
              <w:rPr>
                <w:color w:val="767171"/>
                <w:sz w:val="24"/>
                <w:szCs w:val="24"/>
              </w:rPr>
              <w:t xml:space="preserve">Adquisición e instalación de cubículos de oficina para ser utilizados en la institución. Dirigido a </w:t>
            </w:r>
            <w:r w:rsidR="006C699D" w:rsidRPr="00B21210">
              <w:rPr>
                <w:color w:val="767171"/>
                <w:sz w:val="24"/>
                <w:szCs w:val="24"/>
              </w:rPr>
              <w:t>MiPymes</w:t>
            </w:r>
            <w:r w:rsidRPr="00B21210">
              <w:rPr>
                <w:color w:val="767171"/>
                <w:sz w:val="24"/>
                <w:szCs w:val="24"/>
              </w:rPr>
              <w:t>.</w:t>
            </w:r>
          </w:p>
        </w:tc>
        <w:tc>
          <w:tcPr>
            <w:tcW w:w="1559" w:type="dxa"/>
            <w:vAlign w:val="center"/>
          </w:tcPr>
          <w:p w14:paraId="23B2AAE4" w14:textId="3FD6934F" w:rsidR="00146341" w:rsidRPr="00B21210" w:rsidRDefault="000E15CC" w:rsidP="002A4A73">
            <w:pPr>
              <w:pStyle w:val="TableParagraph"/>
              <w:spacing w:before="5" w:line="276" w:lineRule="auto"/>
              <w:ind w:left="106" w:right="207"/>
              <w:jc w:val="center"/>
              <w:rPr>
                <w:color w:val="767171"/>
                <w:sz w:val="24"/>
                <w:szCs w:val="24"/>
              </w:rPr>
            </w:pPr>
            <w:r w:rsidRPr="00B21210">
              <w:rPr>
                <w:color w:val="767171"/>
                <w:sz w:val="24"/>
                <w:szCs w:val="24"/>
              </w:rPr>
              <w:t>16/07/2025</w:t>
            </w:r>
          </w:p>
        </w:tc>
        <w:tc>
          <w:tcPr>
            <w:tcW w:w="1686" w:type="dxa"/>
            <w:vAlign w:val="center"/>
          </w:tcPr>
          <w:p w14:paraId="1852A554" w14:textId="7F74031E" w:rsidR="00146341" w:rsidRPr="00B21210" w:rsidRDefault="000E15CC" w:rsidP="002A4A73">
            <w:pPr>
              <w:pStyle w:val="TableParagraph"/>
              <w:spacing w:line="276" w:lineRule="auto"/>
              <w:ind w:right="207"/>
              <w:jc w:val="center"/>
              <w:rPr>
                <w:color w:val="767171"/>
                <w:sz w:val="24"/>
                <w:szCs w:val="24"/>
              </w:rPr>
            </w:pPr>
            <w:r w:rsidRPr="00B21210">
              <w:rPr>
                <w:color w:val="767171"/>
                <w:sz w:val="24"/>
                <w:szCs w:val="24"/>
              </w:rPr>
              <w:t>$1,090,125.00</w:t>
            </w:r>
          </w:p>
        </w:tc>
      </w:tr>
      <w:tr w:rsidR="00146341" w:rsidRPr="00B21210" w14:paraId="290B5006" w14:textId="77777777" w:rsidTr="00EB63FD">
        <w:trPr>
          <w:trHeight w:val="487"/>
          <w:jc w:val="center"/>
        </w:trPr>
        <w:tc>
          <w:tcPr>
            <w:tcW w:w="597" w:type="dxa"/>
            <w:vAlign w:val="center"/>
          </w:tcPr>
          <w:p w14:paraId="6BADB6CA"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40</w:t>
            </w:r>
          </w:p>
        </w:tc>
        <w:tc>
          <w:tcPr>
            <w:tcW w:w="2127" w:type="dxa"/>
            <w:vAlign w:val="center"/>
          </w:tcPr>
          <w:p w14:paraId="024A4AB7" w14:textId="18CC13E5" w:rsidR="00146341" w:rsidRPr="00B21210" w:rsidRDefault="000E15CC" w:rsidP="002A4A73">
            <w:pPr>
              <w:pStyle w:val="TableParagraph"/>
              <w:spacing w:before="5" w:line="276" w:lineRule="auto"/>
              <w:ind w:left="106" w:right="207"/>
              <w:rPr>
                <w:color w:val="767171"/>
                <w:sz w:val="24"/>
                <w:szCs w:val="24"/>
              </w:rPr>
            </w:pPr>
            <w:r w:rsidRPr="00B21210">
              <w:rPr>
                <w:color w:val="767171"/>
                <w:sz w:val="24"/>
                <w:szCs w:val="24"/>
              </w:rPr>
              <w:t>DGBN-DAF-CD-2025-0030</w:t>
            </w:r>
          </w:p>
        </w:tc>
        <w:tc>
          <w:tcPr>
            <w:tcW w:w="2268" w:type="dxa"/>
            <w:vAlign w:val="center"/>
          </w:tcPr>
          <w:p w14:paraId="7720EE2C" w14:textId="58A03214" w:rsidR="00146341" w:rsidRPr="00B21210" w:rsidRDefault="000E15CC" w:rsidP="002A4A73">
            <w:pPr>
              <w:pStyle w:val="TableParagraph"/>
              <w:spacing w:before="5" w:line="276" w:lineRule="auto"/>
              <w:ind w:left="106" w:right="207"/>
              <w:rPr>
                <w:color w:val="767171"/>
                <w:sz w:val="24"/>
                <w:szCs w:val="24"/>
              </w:rPr>
            </w:pPr>
            <w:r w:rsidRPr="00B21210">
              <w:rPr>
                <w:color w:val="767171"/>
                <w:sz w:val="24"/>
                <w:szCs w:val="24"/>
              </w:rPr>
              <w:t xml:space="preserve">Adquisición de Vasos </w:t>
            </w:r>
            <w:r w:rsidRPr="00B21210">
              <w:rPr>
                <w:color w:val="767171"/>
                <w:sz w:val="24"/>
                <w:szCs w:val="24"/>
              </w:rPr>
              <w:lastRenderedPageBreak/>
              <w:t>Biodegradables.</w:t>
            </w:r>
          </w:p>
        </w:tc>
        <w:tc>
          <w:tcPr>
            <w:tcW w:w="1559" w:type="dxa"/>
            <w:vAlign w:val="center"/>
          </w:tcPr>
          <w:p w14:paraId="455E07D2" w14:textId="2B360C54" w:rsidR="00146341" w:rsidRPr="00B21210" w:rsidRDefault="000E15CC" w:rsidP="002A4A73">
            <w:pPr>
              <w:pStyle w:val="TableParagraph"/>
              <w:spacing w:before="5" w:line="276" w:lineRule="auto"/>
              <w:ind w:left="106" w:right="207"/>
              <w:jc w:val="center"/>
              <w:rPr>
                <w:color w:val="767171"/>
                <w:sz w:val="24"/>
                <w:szCs w:val="24"/>
              </w:rPr>
            </w:pPr>
            <w:r w:rsidRPr="00B21210">
              <w:rPr>
                <w:color w:val="767171"/>
                <w:sz w:val="24"/>
                <w:szCs w:val="24"/>
              </w:rPr>
              <w:lastRenderedPageBreak/>
              <w:t>16/07/2025</w:t>
            </w:r>
          </w:p>
        </w:tc>
        <w:tc>
          <w:tcPr>
            <w:tcW w:w="1686" w:type="dxa"/>
            <w:vAlign w:val="center"/>
          </w:tcPr>
          <w:p w14:paraId="435EDB2E" w14:textId="67FA7315" w:rsidR="00146341" w:rsidRPr="00B21210" w:rsidRDefault="000E15CC" w:rsidP="002A4A73">
            <w:pPr>
              <w:pStyle w:val="TableParagraph"/>
              <w:spacing w:line="276" w:lineRule="auto"/>
              <w:ind w:right="207"/>
              <w:jc w:val="center"/>
              <w:rPr>
                <w:color w:val="767171"/>
                <w:sz w:val="24"/>
                <w:szCs w:val="24"/>
              </w:rPr>
            </w:pPr>
            <w:r w:rsidRPr="00B21210">
              <w:rPr>
                <w:color w:val="767171"/>
                <w:sz w:val="24"/>
                <w:szCs w:val="24"/>
              </w:rPr>
              <w:t>$35,400.00</w:t>
            </w:r>
          </w:p>
        </w:tc>
      </w:tr>
      <w:tr w:rsidR="00146341" w:rsidRPr="00B21210" w14:paraId="60DDF01C" w14:textId="77777777" w:rsidTr="00EB63FD">
        <w:trPr>
          <w:trHeight w:val="487"/>
          <w:jc w:val="center"/>
        </w:trPr>
        <w:tc>
          <w:tcPr>
            <w:tcW w:w="597" w:type="dxa"/>
            <w:vAlign w:val="center"/>
          </w:tcPr>
          <w:p w14:paraId="3209C7A1"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41</w:t>
            </w:r>
          </w:p>
        </w:tc>
        <w:tc>
          <w:tcPr>
            <w:tcW w:w="2127" w:type="dxa"/>
            <w:vAlign w:val="center"/>
          </w:tcPr>
          <w:p w14:paraId="3C3C2FF9" w14:textId="7378A5C2" w:rsidR="00146341" w:rsidRPr="00B21210" w:rsidRDefault="000E15CC" w:rsidP="002A4A73">
            <w:pPr>
              <w:pStyle w:val="TableParagraph"/>
              <w:spacing w:before="5" w:line="276" w:lineRule="auto"/>
              <w:ind w:left="106" w:right="207"/>
              <w:rPr>
                <w:color w:val="767171"/>
                <w:sz w:val="24"/>
                <w:szCs w:val="24"/>
              </w:rPr>
            </w:pPr>
            <w:r w:rsidRPr="00B21210">
              <w:rPr>
                <w:color w:val="767171"/>
                <w:sz w:val="24"/>
                <w:szCs w:val="24"/>
              </w:rPr>
              <w:t>DGBN-DAF-CD-2025-0029</w:t>
            </w:r>
          </w:p>
        </w:tc>
        <w:tc>
          <w:tcPr>
            <w:tcW w:w="2268" w:type="dxa"/>
            <w:vAlign w:val="center"/>
          </w:tcPr>
          <w:p w14:paraId="6C093E0B" w14:textId="7DA6C0C6" w:rsidR="00146341" w:rsidRPr="00B21210" w:rsidRDefault="000E15CC" w:rsidP="002A4A73">
            <w:pPr>
              <w:pStyle w:val="TableParagraph"/>
              <w:spacing w:before="5" w:line="276" w:lineRule="auto"/>
              <w:ind w:left="106" w:right="207"/>
              <w:rPr>
                <w:color w:val="767171"/>
                <w:sz w:val="24"/>
                <w:szCs w:val="24"/>
              </w:rPr>
            </w:pPr>
            <w:r w:rsidRPr="00B21210">
              <w:rPr>
                <w:color w:val="767171"/>
                <w:sz w:val="24"/>
                <w:szCs w:val="24"/>
              </w:rPr>
              <w:t>Adquisición e Instalación de Placas en Acrílico.</w:t>
            </w:r>
          </w:p>
        </w:tc>
        <w:tc>
          <w:tcPr>
            <w:tcW w:w="1559" w:type="dxa"/>
            <w:vAlign w:val="center"/>
          </w:tcPr>
          <w:p w14:paraId="399E1CFD" w14:textId="53EBE5F9" w:rsidR="00146341" w:rsidRPr="00B21210" w:rsidRDefault="000E15CC" w:rsidP="002A4A73">
            <w:pPr>
              <w:pStyle w:val="TableParagraph"/>
              <w:spacing w:before="5" w:line="276" w:lineRule="auto"/>
              <w:ind w:left="106" w:right="207"/>
              <w:jc w:val="center"/>
              <w:rPr>
                <w:color w:val="767171"/>
                <w:sz w:val="24"/>
                <w:szCs w:val="24"/>
              </w:rPr>
            </w:pPr>
            <w:r w:rsidRPr="00B21210">
              <w:rPr>
                <w:color w:val="767171"/>
                <w:sz w:val="24"/>
                <w:szCs w:val="24"/>
              </w:rPr>
              <w:t>16/07/2025</w:t>
            </w:r>
          </w:p>
        </w:tc>
        <w:tc>
          <w:tcPr>
            <w:tcW w:w="1686" w:type="dxa"/>
            <w:vAlign w:val="center"/>
          </w:tcPr>
          <w:p w14:paraId="01CAEC75" w14:textId="13D8EF91" w:rsidR="00146341" w:rsidRPr="00B21210" w:rsidRDefault="000E15CC" w:rsidP="002A4A73">
            <w:pPr>
              <w:pStyle w:val="TableParagraph"/>
              <w:spacing w:line="276" w:lineRule="auto"/>
              <w:ind w:left="106" w:right="207"/>
              <w:jc w:val="center"/>
              <w:rPr>
                <w:color w:val="767171"/>
                <w:sz w:val="24"/>
                <w:szCs w:val="24"/>
              </w:rPr>
            </w:pPr>
            <w:r w:rsidRPr="00B21210">
              <w:rPr>
                <w:color w:val="767171"/>
                <w:sz w:val="24"/>
                <w:szCs w:val="24"/>
              </w:rPr>
              <w:t>$38,940.00</w:t>
            </w:r>
          </w:p>
        </w:tc>
      </w:tr>
      <w:tr w:rsidR="00146341" w:rsidRPr="00B21210" w14:paraId="2852597A" w14:textId="77777777" w:rsidTr="00EB63FD">
        <w:trPr>
          <w:trHeight w:val="487"/>
          <w:jc w:val="center"/>
        </w:trPr>
        <w:tc>
          <w:tcPr>
            <w:tcW w:w="597" w:type="dxa"/>
            <w:vAlign w:val="center"/>
          </w:tcPr>
          <w:p w14:paraId="3D515770"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42</w:t>
            </w:r>
          </w:p>
        </w:tc>
        <w:tc>
          <w:tcPr>
            <w:tcW w:w="2127" w:type="dxa"/>
            <w:vAlign w:val="center"/>
          </w:tcPr>
          <w:p w14:paraId="7494386E" w14:textId="5CFFD345" w:rsidR="00146341" w:rsidRPr="00B21210" w:rsidRDefault="00A774B4" w:rsidP="002A4A73">
            <w:pPr>
              <w:pStyle w:val="TableParagraph"/>
              <w:spacing w:before="5" w:line="276" w:lineRule="auto"/>
              <w:ind w:left="106" w:right="207"/>
              <w:rPr>
                <w:color w:val="767171"/>
                <w:sz w:val="24"/>
                <w:szCs w:val="24"/>
              </w:rPr>
            </w:pPr>
            <w:r w:rsidRPr="00B21210">
              <w:rPr>
                <w:color w:val="767171"/>
                <w:sz w:val="24"/>
                <w:szCs w:val="24"/>
              </w:rPr>
              <w:t>DGBN-DAF-CD-2025-0033</w:t>
            </w:r>
          </w:p>
        </w:tc>
        <w:tc>
          <w:tcPr>
            <w:tcW w:w="2268" w:type="dxa"/>
            <w:vAlign w:val="center"/>
          </w:tcPr>
          <w:p w14:paraId="7545BE82" w14:textId="2FD70677" w:rsidR="00146341" w:rsidRPr="00B21210" w:rsidRDefault="00A774B4" w:rsidP="002A4A73">
            <w:pPr>
              <w:pStyle w:val="TableParagraph"/>
              <w:spacing w:before="5" w:line="276" w:lineRule="auto"/>
              <w:ind w:left="106" w:right="207"/>
              <w:rPr>
                <w:color w:val="767171"/>
                <w:sz w:val="24"/>
                <w:szCs w:val="24"/>
              </w:rPr>
            </w:pPr>
            <w:r w:rsidRPr="00B21210">
              <w:rPr>
                <w:color w:val="767171"/>
                <w:sz w:val="24"/>
                <w:szCs w:val="24"/>
              </w:rPr>
              <w:t xml:space="preserve">Adquisición de Artículos de Limpieza para suplir las necesidades de la </w:t>
            </w:r>
            <w:r w:rsidR="004F48D1" w:rsidRPr="00B21210">
              <w:rPr>
                <w:color w:val="767171"/>
                <w:sz w:val="24"/>
                <w:szCs w:val="24"/>
              </w:rPr>
              <w:t>I</w:t>
            </w:r>
            <w:r w:rsidRPr="00B21210">
              <w:rPr>
                <w:color w:val="767171"/>
                <w:sz w:val="24"/>
                <w:szCs w:val="24"/>
              </w:rPr>
              <w:t>nstitución.</w:t>
            </w:r>
          </w:p>
        </w:tc>
        <w:tc>
          <w:tcPr>
            <w:tcW w:w="1559" w:type="dxa"/>
            <w:vAlign w:val="center"/>
          </w:tcPr>
          <w:p w14:paraId="0FAA6675" w14:textId="648ED248" w:rsidR="00146341" w:rsidRPr="00B21210" w:rsidRDefault="00A774B4" w:rsidP="002A4A73">
            <w:pPr>
              <w:pStyle w:val="TableParagraph"/>
              <w:spacing w:before="5" w:line="276" w:lineRule="auto"/>
              <w:ind w:left="106" w:right="207"/>
              <w:jc w:val="center"/>
              <w:rPr>
                <w:color w:val="767171"/>
                <w:sz w:val="24"/>
                <w:szCs w:val="24"/>
              </w:rPr>
            </w:pPr>
            <w:r w:rsidRPr="00B21210">
              <w:rPr>
                <w:color w:val="767171"/>
                <w:sz w:val="24"/>
                <w:szCs w:val="24"/>
              </w:rPr>
              <w:t>23/07/2025</w:t>
            </w:r>
          </w:p>
        </w:tc>
        <w:tc>
          <w:tcPr>
            <w:tcW w:w="1686" w:type="dxa"/>
            <w:vAlign w:val="center"/>
          </w:tcPr>
          <w:p w14:paraId="17295945" w14:textId="3B202F01" w:rsidR="00146341" w:rsidRPr="00B21210" w:rsidRDefault="00A774B4" w:rsidP="002A4A73">
            <w:pPr>
              <w:pStyle w:val="TableParagraph"/>
              <w:spacing w:line="276" w:lineRule="auto"/>
              <w:ind w:left="106" w:right="207"/>
              <w:jc w:val="center"/>
              <w:rPr>
                <w:color w:val="767171"/>
                <w:sz w:val="24"/>
                <w:szCs w:val="24"/>
              </w:rPr>
            </w:pPr>
            <w:r w:rsidRPr="00B21210">
              <w:rPr>
                <w:color w:val="767171"/>
                <w:sz w:val="24"/>
                <w:szCs w:val="24"/>
              </w:rPr>
              <w:t>$201,836.00</w:t>
            </w:r>
          </w:p>
        </w:tc>
      </w:tr>
      <w:tr w:rsidR="00146341" w:rsidRPr="00B21210" w14:paraId="7F25804E" w14:textId="77777777" w:rsidTr="00EB63FD">
        <w:trPr>
          <w:trHeight w:val="487"/>
          <w:jc w:val="center"/>
        </w:trPr>
        <w:tc>
          <w:tcPr>
            <w:tcW w:w="597" w:type="dxa"/>
            <w:vAlign w:val="center"/>
          </w:tcPr>
          <w:p w14:paraId="7A3F53A4"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43</w:t>
            </w:r>
          </w:p>
        </w:tc>
        <w:tc>
          <w:tcPr>
            <w:tcW w:w="2127" w:type="dxa"/>
            <w:vAlign w:val="center"/>
          </w:tcPr>
          <w:p w14:paraId="6A78AEDD" w14:textId="0A23AA0D" w:rsidR="00146341" w:rsidRPr="00B21210" w:rsidRDefault="00D97496" w:rsidP="002A4A73">
            <w:pPr>
              <w:pStyle w:val="TableParagraph"/>
              <w:spacing w:before="5" w:line="276" w:lineRule="auto"/>
              <w:ind w:left="106" w:right="207"/>
              <w:rPr>
                <w:color w:val="767171"/>
                <w:sz w:val="24"/>
                <w:szCs w:val="24"/>
              </w:rPr>
            </w:pPr>
            <w:r w:rsidRPr="00B21210">
              <w:rPr>
                <w:color w:val="767171"/>
                <w:sz w:val="24"/>
                <w:szCs w:val="24"/>
              </w:rPr>
              <w:t>DGBN-DAF-CD-2025-0036</w:t>
            </w:r>
          </w:p>
        </w:tc>
        <w:tc>
          <w:tcPr>
            <w:tcW w:w="2268" w:type="dxa"/>
            <w:vAlign w:val="center"/>
          </w:tcPr>
          <w:p w14:paraId="32D950E4" w14:textId="79ECB82F" w:rsidR="00146341" w:rsidRPr="00B21210" w:rsidRDefault="00D97496" w:rsidP="002A4A73">
            <w:pPr>
              <w:pStyle w:val="TableParagraph"/>
              <w:spacing w:before="5" w:line="276" w:lineRule="auto"/>
              <w:ind w:left="106" w:right="207"/>
              <w:rPr>
                <w:color w:val="767171"/>
                <w:sz w:val="24"/>
                <w:szCs w:val="24"/>
              </w:rPr>
            </w:pPr>
            <w:r w:rsidRPr="00B21210">
              <w:rPr>
                <w:color w:val="767171"/>
                <w:sz w:val="24"/>
                <w:szCs w:val="24"/>
              </w:rPr>
              <w:t xml:space="preserve">Adquisición de abanicos para uso de la </w:t>
            </w:r>
            <w:r w:rsidR="00557C29" w:rsidRPr="00B21210">
              <w:rPr>
                <w:color w:val="767171"/>
                <w:sz w:val="24"/>
                <w:szCs w:val="24"/>
              </w:rPr>
              <w:t>I</w:t>
            </w:r>
            <w:r w:rsidRPr="00B21210">
              <w:rPr>
                <w:color w:val="767171"/>
                <w:sz w:val="24"/>
                <w:szCs w:val="24"/>
              </w:rPr>
              <w:t>nstitución.</w:t>
            </w:r>
          </w:p>
        </w:tc>
        <w:tc>
          <w:tcPr>
            <w:tcW w:w="1559" w:type="dxa"/>
            <w:vAlign w:val="center"/>
          </w:tcPr>
          <w:p w14:paraId="5601174A" w14:textId="303B5793" w:rsidR="00146341" w:rsidRPr="00B21210" w:rsidRDefault="00D97496" w:rsidP="002A4A73">
            <w:pPr>
              <w:pStyle w:val="TableParagraph"/>
              <w:tabs>
                <w:tab w:val="left" w:pos="1529"/>
                <w:tab w:val="left" w:pos="2099"/>
              </w:tabs>
              <w:spacing w:line="276" w:lineRule="auto"/>
              <w:ind w:left="106" w:right="207"/>
              <w:jc w:val="center"/>
              <w:rPr>
                <w:color w:val="767171"/>
                <w:sz w:val="24"/>
                <w:szCs w:val="24"/>
              </w:rPr>
            </w:pPr>
            <w:r w:rsidRPr="00B21210">
              <w:rPr>
                <w:color w:val="767171"/>
                <w:sz w:val="24"/>
                <w:szCs w:val="24"/>
              </w:rPr>
              <w:t>0</w:t>
            </w:r>
            <w:r w:rsidR="004E565D" w:rsidRPr="00B21210">
              <w:rPr>
                <w:color w:val="767171"/>
                <w:sz w:val="24"/>
                <w:szCs w:val="24"/>
              </w:rPr>
              <w:t>4</w:t>
            </w:r>
            <w:r w:rsidRPr="00B21210">
              <w:rPr>
                <w:color w:val="767171"/>
                <w:sz w:val="24"/>
                <w:szCs w:val="24"/>
              </w:rPr>
              <w:t>/0</w:t>
            </w:r>
            <w:r w:rsidR="004E565D" w:rsidRPr="00B21210">
              <w:rPr>
                <w:color w:val="767171"/>
                <w:sz w:val="24"/>
                <w:szCs w:val="24"/>
              </w:rPr>
              <w:t>8</w:t>
            </w:r>
            <w:r w:rsidRPr="00B21210">
              <w:rPr>
                <w:color w:val="767171"/>
                <w:sz w:val="24"/>
                <w:szCs w:val="24"/>
              </w:rPr>
              <w:t>/2025</w:t>
            </w:r>
          </w:p>
        </w:tc>
        <w:tc>
          <w:tcPr>
            <w:tcW w:w="1686" w:type="dxa"/>
            <w:vAlign w:val="center"/>
          </w:tcPr>
          <w:p w14:paraId="02E75145" w14:textId="64CD8641" w:rsidR="00146341" w:rsidRPr="00B21210" w:rsidRDefault="00D97496" w:rsidP="002A4A73">
            <w:pPr>
              <w:pStyle w:val="TableParagraph"/>
              <w:spacing w:line="276" w:lineRule="auto"/>
              <w:ind w:left="106" w:right="207"/>
              <w:jc w:val="center"/>
              <w:rPr>
                <w:color w:val="767171"/>
                <w:sz w:val="24"/>
                <w:szCs w:val="24"/>
              </w:rPr>
            </w:pPr>
            <w:r w:rsidRPr="00B21210">
              <w:rPr>
                <w:color w:val="767171"/>
                <w:sz w:val="24"/>
                <w:szCs w:val="24"/>
              </w:rPr>
              <w:t>$64,900.00</w:t>
            </w:r>
          </w:p>
        </w:tc>
      </w:tr>
      <w:tr w:rsidR="00146341" w:rsidRPr="00B21210" w14:paraId="1A31BD2D" w14:textId="77777777" w:rsidTr="00EB63FD">
        <w:trPr>
          <w:trHeight w:val="487"/>
          <w:jc w:val="center"/>
        </w:trPr>
        <w:tc>
          <w:tcPr>
            <w:tcW w:w="597" w:type="dxa"/>
            <w:vAlign w:val="center"/>
          </w:tcPr>
          <w:p w14:paraId="5CB8320A"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44</w:t>
            </w:r>
          </w:p>
        </w:tc>
        <w:tc>
          <w:tcPr>
            <w:tcW w:w="2127" w:type="dxa"/>
            <w:vAlign w:val="center"/>
          </w:tcPr>
          <w:p w14:paraId="21648439" w14:textId="15C55EEC" w:rsidR="00146341" w:rsidRPr="00B21210" w:rsidRDefault="00D97496" w:rsidP="002A4A73">
            <w:pPr>
              <w:pStyle w:val="TableParagraph"/>
              <w:spacing w:before="5" w:line="276" w:lineRule="auto"/>
              <w:ind w:left="106" w:right="207"/>
              <w:rPr>
                <w:color w:val="767171"/>
                <w:sz w:val="24"/>
                <w:szCs w:val="24"/>
              </w:rPr>
            </w:pPr>
            <w:r w:rsidRPr="00B21210">
              <w:rPr>
                <w:color w:val="767171"/>
                <w:sz w:val="24"/>
                <w:szCs w:val="24"/>
              </w:rPr>
              <w:t>DGBN-DAF-CD-2025-0034</w:t>
            </w:r>
          </w:p>
        </w:tc>
        <w:tc>
          <w:tcPr>
            <w:tcW w:w="2268" w:type="dxa"/>
            <w:vAlign w:val="center"/>
          </w:tcPr>
          <w:p w14:paraId="28314956" w14:textId="438AD257" w:rsidR="00146341" w:rsidRPr="00B21210" w:rsidRDefault="00D97496" w:rsidP="002A4A73">
            <w:pPr>
              <w:pStyle w:val="TableParagraph"/>
              <w:spacing w:before="5" w:line="276" w:lineRule="auto"/>
              <w:ind w:left="106" w:right="207"/>
              <w:rPr>
                <w:color w:val="767171"/>
                <w:sz w:val="24"/>
                <w:szCs w:val="24"/>
              </w:rPr>
            </w:pPr>
            <w:r w:rsidRPr="00B21210">
              <w:rPr>
                <w:color w:val="767171"/>
                <w:sz w:val="24"/>
                <w:szCs w:val="24"/>
              </w:rPr>
              <w:t xml:space="preserve">Adquisición de accesorios para </w:t>
            </w:r>
            <w:proofErr w:type="gramStart"/>
            <w:r w:rsidRPr="00B21210">
              <w:rPr>
                <w:color w:val="767171"/>
                <w:sz w:val="24"/>
                <w:szCs w:val="24"/>
              </w:rPr>
              <w:t>carnets</w:t>
            </w:r>
            <w:proofErr w:type="gramEnd"/>
            <w:r w:rsidRPr="00B21210">
              <w:rPr>
                <w:color w:val="767171"/>
                <w:sz w:val="24"/>
                <w:szCs w:val="24"/>
              </w:rPr>
              <w:t xml:space="preserve"> de identificación.</w:t>
            </w:r>
          </w:p>
        </w:tc>
        <w:tc>
          <w:tcPr>
            <w:tcW w:w="1559" w:type="dxa"/>
            <w:vAlign w:val="center"/>
          </w:tcPr>
          <w:p w14:paraId="05D73ECA" w14:textId="53502A8B" w:rsidR="00146341" w:rsidRPr="00B21210" w:rsidRDefault="00D97496" w:rsidP="002A4A73">
            <w:pPr>
              <w:pStyle w:val="TableParagraph"/>
              <w:tabs>
                <w:tab w:val="left" w:pos="1529"/>
                <w:tab w:val="left" w:pos="2099"/>
              </w:tabs>
              <w:spacing w:line="276" w:lineRule="auto"/>
              <w:ind w:left="106" w:right="207"/>
              <w:jc w:val="center"/>
              <w:rPr>
                <w:color w:val="767171"/>
                <w:sz w:val="24"/>
                <w:szCs w:val="24"/>
              </w:rPr>
            </w:pPr>
            <w:r w:rsidRPr="00B21210">
              <w:rPr>
                <w:color w:val="767171"/>
                <w:sz w:val="24"/>
                <w:szCs w:val="24"/>
              </w:rPr>
              <w:t>0</w:t>
            </w:r>
            <w:r w:rsidR="004E565D" w:rsidRPr="00B21210">
              <w:rPr>
                <w:color w:val="767171"/>
                <w:sz w:val="24"/>
                <w:szCs w:val="24"/>
              </w:rPr>
              <w:t>6</w:t>
            </w:r>
            <w:r w:rsidRPr="00B21210">
              <w:rPr>
                <w:color w:val="767171"/>
                <w:sz w:val="24"/>
                <w:szCs w:val="24"/>
              </w:rPr>
              <w:t>/0</w:t>
            </w:r>
            <w:r w:rsidR="004E565D" w:rsidRPr="00B21210">
              <w:rPr>
                <w:color w:val="767171"/>
                <w:sz w:val="24"/>
                <w:szCs w:val="24"/>
              </w:rPr>
              <w:t>8</w:t>
            </w:r>
            <w:r w:rsidRPr="00B21210">
              <w:rPr>
                <w:color w:val="767171"/>
                <w:sz w:val="24"/>
                <w:szCs w:val="24"/>
              </w:rPr>
              <w:t>/2025</w:t>
            </w:r>
          </w:p>
        </w:tc>
        <w:tc>
          <w:tcPr>
            <w:tcW w:w="1686" w:type="dxa"/>
            <w:vAlign w:val="center"/>
          </w:tcPr>
          <w:p w14:paraId="2D9076FE" w14:textId="44E1EBFD" w:rsidR="00146341" w:rsidRPr="00B21210" w:rsidRDefault="00D97496" w:rsidP="002A4A73">
            <w:pPr>
              <w:pStyle w:val="TableParagraph"/>
              <w:spacing w:line="276" w:lineRule="auto"/>
              <w:ind w:right="207"/>
              <w:jc w:val="center"/>
              <w:rPr>
                <w:color w:val="767171"/>
                <w:sz w:val="24"/>
                <w:szCs w:val="24"/>
              </w:rPr>
            </w:pPr>
            <w:r w:rsidRPr="00B21210">
              <w:rPr>
                <w:color w:val="767171"/>
                <w:sz w:val="24"/>
                <w:szCs w:val="24"/>
              </w:rPr>
              <w:t>$153,661.00</w:t>
            </w:r>
          </w:p>
        </w:tc>
      </w:tr>
      <w:tr w:rsidR="00146341" w:rsidRPr="00B21210" w14:paraId="2DBB0ABF" w14:textId="77777777" w:rsidTr="00EB63FD">
        <w:trPr>
          <w:trHeight w:val="487"/>
          <w:jc w:val="center"/>
        </w:trPr>
        <w:tc>
          <w:tcPr>
            <w:tcW w:w="597" w:type="dxa"/>
            <w:vAlign w:val="center"/>
          </w:tcPr>
          <w:p w14:paraId="01332518"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45</w:t>
            </w:r>
          </w:p>
        </w:tc>
        <w:tc>
          <w:tcPr>
            <w:tcW w:w="2127" w:type="dxa"/>
            <w:vAlign w:val="center"/>
          </w:tcPr>
          <w:p w14:paraId="2222B09C" w14:textId="38D9DE56" w:rsidR="00146341" w:rsidRPr="00B21210" w:rsidRDefault="00D97496" w:rsidP="002A4A73">
            <w:pPr>
              <w:pStyle w:val="TableParagraph"/>
              <w:spacing w:before="5" w:line="276" w:lineRule="auto"/>
              <w:ind w:left="106" w:right="207"/>
              <w:rPr>
                <w:color w:val="767171"/>
                <w:sz w:val="24"/>
                <w:szCs w:val="24"/>
              </w:rPr>
            </w:pPr>
            <w:r w:rsidRPr="00B21210">
              <w:rPr>
                <w:color w:val="767171"/>
                <w:sz w:val="24"/>
                <w:szCs w:val="24"/>
              </w:rPr>
              <w:t>DGBN-DAF-CM-2025-0014</w:t>
            </w:r>
          </w:p>
        </w:tc>
        <w:tc>
          <w:tcPr>
            <w:tcW w:w="2268" w:type="dxa"/>
            <w:vAlign w:val="center"/>
          </w:tcPr>
          <w:p w14:paraId="27DE0E91" w14:textId="1D82C009" w:rsidR="00146341" w:rsidRPr="00B21210" w:rsidRDefault="00D97496" w:rsidP="002A4A73">
            <w:pPr>
              <w:pStyle w:val="TableParagraph"/>
              <w:spacing w:before="5" w:line="276" w:lineRule="auto"/>
              <w:ind w:left="106" w:right="207"/>
              <w:rPr>
                <w:color w:val="767171"/>
                <w:sz w:val="24"/>
                <w:szCs w:val="24"/>
              </w:rPr>
            </w:pPr>
            <w:r w:rsidRPr="00B21210">
              <w:rPr>
                <w:color w:val="767171"/>
                <w:sz w:val="24"/>
                <w:szCs w:val="24"/>
              </w:rPr>
              <w:t xml:space="preserve">Adquisición de Tóneres y Cartuchos, para uso de la </w:t>
            </w:r>
            <w:r w:rsidR="00876D15" w:rsidRPr="00B21210">
              <w:rPr>
                <w:color w:val="767171"/>
                <w:sz w:val="24"/>
                <w:szCs w:val="24"/>
              </w:rPr>
              <w:t>I</w:t>
            </w:r>
            <w:r w:rsidRPr="00B21210">
              <w:rPr>
                <w:color w:val="767171"/>
                <w:sz w:val="24"/>
                <w:szCs w:val="24"/>
              </w:rPr>
              <w:t>nstitución.</w:t>
            </w:r>
          </w:p>
        </w:tc>
        <w:tc>
          <w:tcPr>
            <w:tcW w:w="1559" w:type="dxa"/>
            <w:vAlign w:val="center"/>
          </w:tcPr>
          <w:p w14:paraId="0CE19101" w14:textId="046F65DA" w:rsidR="00146341" w:rsidRPr="00B21210" w:rsidRDefault="004E565D" w:rsidP="002A4A73">
            <w:pPr>
              <w:pStyle w:val="TableParagraph"/>
              <w:tabs>
                <w:tab w:val="left" w:pos="1529"/>
                <w:tab w:val="left" w:pos="2099"/>
              </w:tabs>
              <w:spacing w:line="276" w:lineRule="auto"/>
              <w:ind w:left="106" w:right="207"/>
              <w:jc w:val="center"/>
              <w:rPr>
                <w:color w:val="767171"/>
                <w:sz w:val="24"/>
                <w:szCs w:val="24"/>
              </w:rPr>
            </w:pPr>
            <w:r w:rsidRPr="00B21210">
              <w:rPr>
                <w:color w:val="767171"/>
                <w:sz w:val="24"/>
                <w:szCs w:val="24"/>
              </w:rPr>
              <w:t>11</w:t>
            </w:r>
            <w:r w:rsidR="00D97496" w:rsidRPr="00B21210">
              <w:rPr>
                <w:color w:val="767171"/>
                <w:sz w:val="24"/>
                <w:szCs w:val="24"/>
              </w:rPr>
              <w:t>/</w:t>
            </w:r>
            <w:r w:rsidRPr="00B21210">
              <w:rPr>
                <w:color w:val="767171"/>
                <w:sz w:val="24"/>
                <w:szCs w:val="24"/>
              </w:rPr>
              <w:t>08</w:t>
            </w:r>
            <w:r w:rsidR="00D97496" w:rsidRPr="00B21210">
              <w:rPr>
                <w:color w:val="767171"/>
                <w:sz w:val="24"/>
                <w:szCs w:val="24"/>
              </w:rPr>
              <w:t>/2025</w:t>
            </w:r>
          </w:p>
        </w:tc>
        <w:tc>
          <w:tcPr>
            <w:tcW w:w="1686" w:type="dxa"/>
            <w:vAlign w:val="center"/>
          </w:tcPr>
          <w:p w14:paraId="448497A9" w14:textId="61AFCF9C" w:rsidR="00146341" w:rsidRPr="00B21210" w:rsidRDefault="00D97496" w:rsidP="002A4A73">
            <w:pPr>
              <w:pStyle w:val="TableParagraph"/>
              <w:spacing w:line="276" w:lineRule="auto"/>
              <w:ind w:left="106" w:right="207"/>
              <w:jc w:val="center"/>
              <w:rPr>
                <w:color w:val="767171"/>
                <w:sz w:val="24"/>
                <w:szCs w:val="24"/>
              </w:rPr>
            </w:pPr>
            <w:r w:rsidRPr="00B21210">
              <w:rPr>
                <w:color w:val="767171"/>
                <w:sz w:val="24"/>
                <w:szCs w:val="24"/>
              </w:rPr>
              <w:t>$569,309.00</w:t>
            </w:r>
          </w:p>
        </w:tc>
      </w:tr>
      <w:tr w:rsidR="00146341" w:rsidRPr="00B21210" w14:paraId="73AA2CEF" w14:textId="77777777" w:rsidTr="00EB63FD">
        <w:trPr>
          <w:trHeight w:val="559"/>
          <w:jc w:val="center"/>
        </w:trPr>
        <w:tc>
          <w:tcPr>
            <w:tcW w:w="597" w:type="dxa"/>
            <w:vAlign w:val="center"/>
          </w:tcPr>
          <w:p w14:paraId="7B98032C"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46</w:t>
            </w:r>
          </w:p>
        </w:tc>
        <w:tc>
          <w:tcPr>
            <w:tcW w:w="2127" w:type="dxa"/>
            <w:vAlign w:val="center"/>
          </w:tcPr>
          <w:p w14:paraId="11BE9B42" w14:textId="4F3C54E4" w:rsidR="00146341" w:rsidRPr="00B21210" w:rsidRDefault="00D97496" w:rsidP="002A4A73">
            <w:pPr>
              <w:pStyle w:val="TableParagraph"/>
              <w:spacing w:before="5" w:line="276" w:lineRule="auto"/>
              <w:ind w:left="106" w:right="207"/>
              <w:rPr>
                <w:color w:val="767171"/>
                <w:sz w:val="24"/>
                <w:szCs w:val="24"/>
              </w:rPr>
            </w:pPr>
            <w:r w:rsidRPr="00B21210">
              <w:rPr>
                <w:color w:val="767171"/>
                <w:sz w:val="24"/>
                <w:szCs w:val="24"/>
              </w:rPr>
              <w:t>DGBN-DAF-CD-2025-0032</w:t>
            </w:r>
          </w:p>
        </w:tc>
        <w:tc>
          <w:tcPr>
            <w:tcW w:w="2268" w:type="dxa"/>
            <w:vAlign w:val="center"/>
          </w:tcPr>
          <w:p w14:paraId="5856F895" w14:textId="5C4770F5" w:rsidR="00146341" w:rsidRPr="00B21210" w:rsidRDefault="00D97496" w:rsidP="002A4A73">
            <w:pPr>
              <w:pStyle w:val="TableParagraph"/>
              <w:tabs>
                <w:tab w:val="left" w:pos="1559"/>
                <w:tab w:val="left" w:pos="2163"/>
              </w:tabs>
              <w:spacing w:before="5" w:line="276" w:lineRule="auto"/>
              <w:ind w:left="106" w:right="207"/>
              <w:rPr>
                <w:color w:val="767171"/>
                <w:sz w:val="24"/>
                <w:szCs w:val="24"/>
              </w:rPr>
            </w:pPr>
            <w:r w:rsidRPr="00B21210">
              <w:rPr>
                <w:color w:val="767171"/>
                <w:sz w:val="24"/>
                <w:szCs w:val="24"/>
              </w:rPr>
              <w:t xml:space="preserve">Adquisición de arreglos de flores para ser utilizados en actividades programadas de la </w:t>
            </w:r>
            <w:r w:rsidR="00876D15" w:rsidRPr="00B21210">
              <w:rPr>
                <w:color w:val="767171"/>
                <w:sz w:val="24"/>
                <w:szCs w:val="24"/>
              </w:rPr>
              <w:t>I</w:t>
            </w:r>
            <w:r w:rsidRPr="00B21210">
              <w:rPr>
                <w:color w:val="767171"/>
                <w:sz w:val="24"/>
                <w:szCs w:val="24"/>
              </w:rPr>
              <w:t>nstitución.</w:t>
            </w:r>
          </w:p>
        </w:tc>
        <w:tc>
          <w:tcPr>
            <w:tcW w:w="1559" w:type="dxa"/>
            <w:vAlign w:val="center"/>
          </w:tcPr>
          <w:p w14:paraId="1B8B6285" w14:textId="67042696" w:rsidR="00146341" w:rsidRPr="00B21210" w:rsidRDefault="00D97496" w:rsidP="002A4A73">
            <w:pPr>
              <w:pStyle w:val="TableParagraph"/>
              <w:spacing w:before="5" w:line="276" w:lineRule="auto"/>
              <w:ind w:left="106" w:right="207"/>
              <w:jc w:val="center"/>
              <w:rPr>
                <w:color w:val="767171"/>
                <w:sz w:val="24"/>
                <w:szCs w:val="24"/>
              </w:rPr>
            </w:pPr>
            <w:r w:rsidRPr="00B21210">
              <w:rPr>
                <w:color w:val="767171"/>
                <w:sz w:val="24"/>
                <w:szCs w:val="24"/>
              </w:rPr>
              <w:t>19/08/2025</w:t>
            </w:r>
          </w:p>
        </w:tc>
        <w:tc>
          <w:tcPr>
            <w:tcW w:w="1686" w:type="dxa"/>
            <w:vAlign w:val="center"/>
          </w:tcPr>
          <w:p w14:paraId="4D4F3B7E" w14:textId="367BD5BF" w:rsidR="00146341" w:rsidRPr="00B21210" w:rsidRDefault="00D97496" w:rsidP="002A4A73">
            <w:pPr>
              <w:pStyle w:val="TableParagraph"/>
              <w:spacing w:line="276" w:lineRule="auto"/>
              <w:ind w:left="106" w:right="207"/>
              <w:jc w:val="center"/>
              <w:rPr>
                <w:color w:val="767171"/>
                <w:sz w:val="24"/>
                <w:szCs w:val="24"/>
              </w:rPr>
            </w:pPr>
            <w:r w:rsidRPr="00B21210">
              <w:rPr>
                <w:color w:val="767171"/>
                <w:sz w:val="24"/>
                <w:szCs w:val="24"/>
              </w:rPr>
              <w:t>$100,000.00</w:t>
            </w:r>
          </w:p>
        </w:tc>
      </w:tr>
      <w:tr w:rsidR="00146341" w:rsidRPr="00B21210" w14:paraId="67C8BD9A" w14:textId="77777777" w:rsidTr="00EB63FD">
        <w:trPr>
          <w:trHeight w:val="553"/>
          <w:jc w:val="center"/>
        </w:trPr>
        <w:tc>
          <w:tcPr>
            <w:tcW w:w="597" w:type="dxa"/>
            <w:vAlign w:val="center"/>
          </w:tcPr>
          <w:p w14:paraId="628AB6B2"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47</w:t>
            </w:r>
          </w:p>
        </w:tc>
        <w:tc>
          <w:tcPr>
            <w:tcW w:w="2127" w:type="dxa"/>
            <w:vAlign w:val="center"/>
          </w:tcPr>
          <w:p w14:paraId="7E8FBDD3" w14:textId="43A96B48" w:rsidR="00146341" w:rsidRPr="00B21210" w:rsidRDefault="00C27554" w:rsidP="002A4A73">
            <w:pPr>
              <w:pStyle w:val="TableParagraph"/>
              <w:spacing w:before="5" w:line="276" w:lineRule="auto"/>
              <w:ind w:left="106" w:right="207"/>
              <w:rPr>
                <w:color w:val="767171"/>
                <w:sz w:val="24"/>
                <w:szCs w:val="24"/>
              </w:rPr>
            </w:pPr>
            <w:r w:rsidRPr="00B21210">
              <w:rPr>
                <w:color w:val="767171"/>
                <w:sz w:val="24"/>
                <w:szCs w:val="24"/>
              </w:rPr>
              <w:t>DGBN-DAF-CD-2025-0031</w:t>
            </w:r>
          </w:p>
        </w:tc>
        <w:tc>
          <w:tcPr>
            <w:tcW w:w="2268" w:type="dxa"/>
            <w:vAlign w:val="center"/>
          </w:tcPr>
          <w:p w14:paraId="6B724ED2" w14:textId="52974AAE" w:rsidR="00146341" w:rsidRPr="00B21210" w:rsidRDefault="00C27554" w:rsidP="002A4A73">
            <w:pPr>
              <w:pStyle w:val="TableParagraph"/>
              <w:spacing w:before="5" w:line="276" w:lineRule="auto"/>
              <w:ind w:left="106" w:right="207"/>
              <w:rPr>
                <w:color w:val="767171"/>
                <w:sz w:val="24"/>
                <w:szCs w:val="24"/>
              </w:rPr>
            </w:pPr>
            <w:r w:rsidRPr="00B21210">
              <w:rPr>
                <w:color w:val="767171"/>
                <w:sz w:val="24"/>
                <w:szCs w:val="24"/>
              </w:rPr>
              <w:t>Servicio de Capacitación sobre Maestría en Derecho Administrativo y Gestión Pública.</w:t>
            </w:r>
          </w:p>
        </w:tc>
        <w:tc>
          <w:tcPr>
            <w:tcW w:w="1559" w:type="dxa"/>
            <w:vAlign w:val="center"/>
          </w:tcPr>
          <w:p w14:paraId="1B46C235" w14:textId="3B2F18BB" w:rsidR="00146341" w:rsidRPr="00B21210" w:rsidRDefault="00C27554" w:rsidP="002A4A73">
            <w:pPr>
              <w:pStyle w:val="TableParagraph"/>
              <w:spacing w:before="5" w:line="276" w:lineRule="auto"/>
              <w:ind w:left="106" w:right="207"/>
              <w:jc w:val="center"/>
              <w:rPr>
                <w:color w:val="767171"/>
                <w:sz w:val="24"/>
                <w:szCs w:val="24"/>
              </w:rPr>
            </w:pPr>
            <w:r w:rsidRPr="00B21210">
              <w:rPr>
                <w:color w:val="767171"/>
                <w:sz w:val="24"/>
                <w:szCs w:val="24"/>
              </w:rPr>
              <w:t>22/08/2025</w:t>
            </w:r>
          </w:p>
        </w:tc>
        <w:tc>
          <w:tcPr>
            <w:tcW w:w="1686" w:type="dxa"/>
            <w:vAlign w:val="center"/>
          </w:tcPr>
          <w:p w14:paraId="04951EBC" w14:textId="1363B4B1" w:rsidR="00146341" w:rsidRPr="00B21210" w:rsidRDefault="00C27554" w:rsidP="002A4A73">
            <w:pPr>
              <w:pStyle w:val="TableParagraph"/>
              <w:spacing w:line="276" w:lineRule="auto"/>
              <w:ind w:left="106" w:right="207"/>
              <w:jc w:val="center"/>
              <w:rPr>
                <w:color w:val="767171"/>
                <w:sz w:val="24"/>
                <w:szCs w:val="24"/>
              </w:rPr>
            </w:pPr>
            <w:r w:rsidRPr="00B21210">
              <w:rPr>
                <w:color w:val="767171"/>
                <w:sz w:val="24"/>
                <w:szCs w:val="24"/>
              </w:rPr>
              <w:t>$170,720.00</w:t>
            </w:r>
          </w:p>
        </w:tc>
      </w:tr>
      <w:tr w:rsidR="00146341" w:rsidRPr="00B21210" w14:paraId="40BF444C" w14:textId="77777777" w:rsidTr="00EB63FD">
        <w:trPr>
          <w:trHeight w:val="527"/>
          <w:jc w:val="center"/>
        </w:trPr>
        <w:tc>
          <w:tcPr>
            <w:tcW w:w="597" w:type="dxa"/>
            <w:vAlign w:val="center"/>
          </w:tcPr>
          <w:p w14:paraId="75C6BFE6" w14:textId="4EE16AB8"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4</w:t>
            </w:r>
            <w:r w:rsidR="00AA2837" w:rsidRPr="00B21210">
              <w:rPr>
                <w:color w:val="767171"/>
                <w:sz w:val="24"/>
                <w:szCs w:val="24"/>
              </w:rPr>
              <w:t>8</w:t>
            </w:r>
          </w:p>
        </w:tc>
        <w:tc>
          <w:tcPr>
            <w:tcW w:w="2127" w:type="dxa"/>
            <w:vAlign w:val="center"/>
          </w:tcPr>
          <w:p w14:paraId="64BCC7E0" w14:textId="6711E829" w:rsidR="00146341" w:rsidRPr="00B21210" w:rsidRDefault="006363EB" w:rsidP="002A4A73">
            <w:pPr>
              <w:pStyle w:val="TableParagraph"/>
              <w:spacing w:before="5" w:line="276" w:lineRule="auto"/>
              <w:ind w:left="106" w:right="207"/>
              <w:rPr>
                <w:color w:val="767171"/>
                <w:sz w:val="24"/>
                <w:szCs w:val="24"/>
              </w:rPr>
            </w:pPr>
            <w:r w:rsidRPr="00B21210">
              <w:rPr>
                <w:color w:val="767171"/>
                <w:sz w:val="24"/>
                <w:szCs w:val="24"/>
              </w:rPr>
              <w:t>DGBN-DAF-CM-2025-0016</w:t>
            </w:r>
          </w:p>
        </w:tc>
        <w:tc>
          <w:tcPr>
            <w:tcW w:w="2268" w:type="dxa"/>
            <w:vAlign w:val="center"/>
          </w:tcPr>
          <w:p w14:paraId="394CB6D0" w14:textId="62E91ED9" w:rsidR="00146341" w:rsidRPr="00B21210" w:rsidRDefault="006363EB" w:rsidP="002A4A73">
            <w:pPr>
              <w:pStyle w:val="TableParagraph"/>
              <w:spacing w:before="5" w:line="276" w:lineRule="auto"/>
              <w:ind w:left="106" w:right="207"/>
              <w:rPr>
                <w:color w:val="767171"/>
                <w:sz w:val="24"/>
                <w:szCs w:val="24"/>
              </w:rPr>
            </w:pPr>
            <w:r w:rsidRPr="00B21210">
              <w:rPr>
                <w:color w:val="767171"/>
                <w:sz w:val="24"/>
                <w:szCs w:val="24"/>
              </w:rPr>
              <w:t xml:space="preserve">Servicio de Consultas y/o </w:t>
            </w:r>
            <w:r w:rsidRPr="00B21210">
              <w:rPr>
                <w:color w:val="767171"/>
                <w:sz w:val="24"/>
                <w:szCs w:val="24"/>
              </w:rPr>
              <w:lastRenderedPageBreak/>
              <w:t>Reportes de Crédito, para uso de la Institución.</w:t>
            </w:r>
          </w:p>
        </w:tc>
        <w:tc>
          <w:tcPr>
            <w:tcW w:w="1559" w:type="dxa"/>
            <w:vAlign w:val="center"/>
          </w:tcPr>
          <w:p w14:paraId="4F0E2C9E" w14:textId="4D7D80A9" w:rsidR="00146341" w:rsidRPr="00B21210" w:rsidRDefault="006363EB" w:rsidP="002A4A73">
            <w:pPr>
              <w:pStyle w:val="TableParagraph"/>
              <w:spacing w:before="5" w:line="276" w:lineRule="auto"/>
              <w:ind w:left="106" w:right="207"/>
              <w:jc w:val="center"/>
              <w:rPr>
                <w:color w:val="767171"/>
                <w:sz w:val="24"/>
                <w:szCs w:val="24"/>
              </w:rPr>
            </w:pPr>
            <w:r w:rsidRPr="00B21210">
              <w:rPr>
                <w:color w:val="767171"/>
                <w:sz w:val="24"/>
                <w:szCs w:val="24"/>
              </w:rPr>
              <w:lastRenderedPageBreak/>
              <w:t>01/09/2025</w:t>
            </w:r>
          </w:p>
        </w:tc>
        <w:tc>
          <w:tcPr>
            <w:tcW w:w="1686" w:type="dxa"/>
            <w:vAlign w:val="center"/>
          </w:tcPr>
          <w:p w14:paraId="6DD2882E" w14:textId="6E13C65C" w:rsidR="00146341" w:rsidRPr="00B21210" w:rsidRDefault="006363EB" w:rsidP="002A4A73">
            <w:pPr>
              <w:pStyle w:val="TableParagraph"/>
              <w:spacing w:line="276" w:lineRule="auto"/>
              <w:ind w:left="106" w:right="207"/>
              <w:jc w:val="center"/>
              <w:rPr>
                <w:color w:val="767171"/>
                <w:sz w:val="24"/>
                <w:szCs w:val="24"/>
              </w:rPr>
            </w:pPr>
            <w:r w:rsidRPr="00B21210">
              <w:rPr>
                <w:color w:val="767171"/>
                <w:sz w:val="24"/>
                <w:szCs w:val="24"/>
              </w:rPr>
              <w:t>$458,000.00</w:t>
            </w:r>
          </w:p>
        </w:tc>
      </w:tr>
      <w:tr w:rsidR="00146341" w:rsidRPr="00B21210" w14:paraId="6955E463" w14:textId="77777777" w:rsidTr="00EB63FD">
        <w:trPr>
          <w:trHeight w:val="698"/>
          <w:jc w:val="center"/>
        </w:trPr>
        <w:tc>
          <w:tcPr>
            <w:tcW w:w="597" w:type="dxa"/>
            <w:vAlign w:val="center"/>
          </w:tcPr>
          <w:p w14:paraId="04ABED8E" w14:textId="3C6C9374" w:rsidR="00146341" w:rsidRPr="00B21210" w:rsidRDefault="00AA2837" w:rsidP="002A4A73">
            <w:pPr>
              <w:pStyle w:val="TableParagraph"/>
              <w:spacing w:before="5" w:line="276" w:lineRule="auto"/>
              <w:ind w:left="7"/>
              <w:jc w:val="center"/>
              <w:rPr>
                <w:color w:val="767171"/>
                <w:sz w:val="24"/>
                <w:szCs w:val="24"/>
              </w:rPr>
            </w:pPr>
            <w:r w:rsidRPr="00B21210">
              <w:rPr>
                <w:color w:val="767171"/>
                <w:sz w:val="24"/>
                <w:szCs w:val="24"/>
              </w:rPr>
              <w:t>49</w:t>
            </w:r>
          </w:p>
        </w:tc>
        <w:tc>
          <w:tcPr>
            <w:tcW w:w="2127" w:type="dxa"/>
            <w:vAlign w:val="center"/>
          </w:tcPr>
          <w:p w14:paraId="52C5212C" w14:textId="7A58B5B9" w:rsidR="00146341" w:rsidRPr="00B21210" w:rsidRDefault="006363EB" w:rsidP="002A4A73">
            <w:pPr>
              <w:pStyle w:val="TableParagraph"/>
              <w:spacing w:line="276" w:lineRule="auto"/>
              <w:ind w:left="106" w:right="207"/>
              <w:rPr>
                <w:color w:val="767171"/>
                <w:sz w:val="24"/>
                <w:szCs w:val="24"/>
              </w:rPr>
            </w:pPr>
            <w:r w:rsidRPr="00B21210">
              <w:rPr>
                <w:color w:val="767171"/>
                <w:sz w:val="24"/>
                <w:szCs w:val="24"/>
              </w:rPr>
              <w:t>DGBN-DAF-CD-2025-0039</w:t>
            </w:r>
          </w:p>
        </w:tc>
        <w:tc>
          <w:tcPr>
            <w:tcW w:w="2268" w:type="dxa"/>
            <w:vAlign w:val="center"/>
          </w:tcPr>
          <w:p w14:paraId="6F9684DA" w14:textId="61A5CB61" w:rsidR="00146341" w:rsidRPr="00B21210" w:rsidRDefault="006363EB" w:rsidP="002A4A73">
            <w:pPr>
              <w:pStyle w:val="TableParagraph"/>
              <w:tabs>
                <w:tab w:val="left" w:pos="1828"/>
              </w:tabs>
              <w:spacing w:line="276" w:lineRule="auto"/>
              <w:ind w:left="106" w:right="207"/>
              <w:rPr>
                <w:color w:val="767171"/>
                <w:sz w:val="24"/>
                <w:szCs w:val="24"/>
              </w:rPr>
            </w:pPr>
            <w:r w:rsidRPr="00B21210">
              <w:rPr>
                <w:color w:val="767171"/>
                <w:sz w:val="24"/>
                <w:szCs w:val="24"/>
              </w:rPr>
              <w:t>Servicios de Fumigación.</w:t>
            </w:r>
          </w:p>
        </w:tc>
        <w:tc>
          <w:tcPr>
            <w:tcW w:w="1559" w:type="dxa"/>
            <w:vAlign w:val="center"/>
          </w:tcPr>
          <w:p w14:paraId="7C73804D" w14:textId="1677F75A" w:rsidR="00146341" w:rsidRPr="00B21210" w:rsidRDefault="006363EB" w:rsidP="002A4A73">
            <w:pPr>
              <w:pStyle w:val="TableParagraph"/>
              <w:spacing w:line="276" w:lineRule="auto"/>
              <w:ind w:left="106" w:right="207"/>
              <w:jc w:val="center"/>
              <w:rPr>
                <w:color w:val="767171"/>
                <w:sz w:val="24"/>
                <w:szCs w:val="24"/>
              </w:rPr>
            </w:pPr>
            <w:r w:rsidRPr="00B21210">
              <w:rPr>
                <w:color w:val="767171"/>
                <w:sz w:val="24"/>
                <w:szCs w:val="24"/>
              </w:rPr>
              <w:t>04/09/2025</w:t>
            </w:r>
          </w:p>
        </w:tc>
        <w:tc>
          <w:tcPr>
            <w:tcW w:w="1686" w:type="dxa"/>
            <w:vAlign w:val="center"/>
          </w:tcPr>
          <w:p w14:paraId="103F596A" w14:textId="03172237" w:rsidR="00146341" w:rsidRPr="00B21210" w:rsidRDefault="006363EB" w:rsidP="002A4A73">
            <w:pPr>
              <w:pStyle w:val="TableParagraph"/>
              <w:spacing w:line="276" w:lineRule="auto"/>
              <w:ind w:left="106" w:right="207"/>
              <w:jc w:val="center"/>
              <w:rPr>
                <w:color w:val="767171"/>
                <w:sz w:val="24"/>
                <w:szCs w:val="24"/>
              </w:rPr>
            </w:pPr>
            <w:r w:rsidRPr="00B21210">
              <w:rPr>
                <w:color w:val="767171"/>
                <w:sz w:val="24"/>
                <w:szCs w:val="24"/>
              </w:rPr>
              <w:t>$75,402.00</w:t>
            </w:r>
          </w:p>
        </w:tc>
      </w:tr>
      <w:tr w:rsidR="00AA2837" w:rsidRPr="00B21210" w14:paraId="60AF391F" w14:textId="77777777" w:rsidTr="00EB63FD">
        <w:trPr>
          <w:trHeight w:val="698"/>
          <w:jc w:val="center"/>
        </w:trPr>
        <w:tc>
          <w:tcPr>
            <w:tcW w:w="597" w:type="dxa"/>
            <w:vAlign w:val="center"/>
          </w:tcPr>
          <w:p w14:paraId="72522562" w14:textId="3A5FB5B7" w:rsidR="00AA2837" w:rsidRPr="00B21210" w:rsidRDefault="00AA2837" w:rsidP="002A4A73">
            <w:pPr>
              <w:pStyle w:val="TableParagraph"/>
              <w:spacing w:before="5" w:line="276" w:lineRule="auto"/>
              <w:ind w:left="7"/>
              <w:jc w:val="center"/>
              <w:rPr>
                <w:color w:val="767171"/>
                <w:sz w:val="24"/>
                <w:szCs w:val="24"/>
              </w:rPr>
            </w:pPr>
            <w:r w:rsidRPr="00B21210">
              <w:rPr>
                <w:color w:val="767171"/>
                <w:sz w:val="24"/>
                <w:szCs w:val="24"/>
              </w:rPr>
              <w:t>50</w:t>
            </w:r>
          </w:p>
        </w:tc>
        <w:tc>
          <w:tcPr>
            <w:tcW w:w="2127" w:type="dxa"/>
            <w:vAlign w:val="center"/>
          </w:tcPr>
          <w:p w14:paraId="5471267F" w14:textId="2D1220D2" w:rsidR="00AA2837" w:rsidRPr="00B21210" w:rsidRDefault="00AA2837" w:rsidP="002A4A73">
            <w:pPr>
              <w:pStyle w:val="TableParagraph"/>
              <w:spacing w:line="276" w:lineRule="auto"/>
              <w:ind w:left="106" w:right="207"/>
              <w:rPr>
                <w:color w:val="767171"/>
                <w:sz w:val="24"/>
                <w:szCs w:val="24"/>
              </w:rPr>
            </w:pPr>
            <w:r w:rsidRPr="00B21210">
              <w:rPr>
                <w:color w:val="767171"/>
                <w:sz w:val="24"/>
                <w:szCs w:val="24"/>
              </w:rPr>
              <w:t>DGBN-DAF-CD-2025-0040</w:t>
            </w:r>
          </w:p>
        </w:tc>
        <w:tc>
          <w:tcPr>
            <w:tcW w:w="2268" w:type="dxa"/>
            <w:vAlign w:val="center"/>
          </w:tcPr>
          <w:p w14:paraId="13DEC6C2" w14:textId="2814FAAB" w:rsidR="00AA2837" w:rsidRPr="00B21210" w:rsidRDefault="00AA2837" w:rsidP="002A4A73">
            <w:pPr>
              <w:pStyle w:val="TableParagraph"/>
              <w:tabs>
                <w:tab w:val="left" w:pos="1828"/>
              </w:tabs>
              <w:spacing w:line="276" w:lineRule="auto"/>
              <w:ind w:left="106" w:right="207"/>
              <w:rPr>
                <w:color w:val="767171"/>
                <w:sz w:val="24"/>
                <w:szCs w:val="24"/>
              </w:rPr>
            </w:pPr>
            <w:r w:rsidRPr="00B21210">
              <w:rPr>
                <w:color w:val="767171"/>
                <w:sz w:val="24"/>
                <w:szCs w:val="24"/>
              </w:rPr>
              <w:t>Adquisición de café molido, para suplir las necesidades de la Institución.</w:t>
            </w:r>
          </w:p>
        </w:tc>
        <w:tc>
          <w:tcPr>
            <w:tcW w:w="1559" w:type="dxa"/>
            <w:vAlign w:val="center"/>
          </w:tcPr>
          <w:p w14:paraId="647BB42D" w14:textId="20663EF1" w:rsidR="00AA2837" w:rsidRPr="00B21210" w:rsidRDefault="00AA2837" w:rsidP="002A4A73">
            <w:pPr>
              <w:pStyle w:val="TableParagraph"/>
              <w:spacing w:line="276" w:lineRule="auto"/>
              <w:ind w:left="106" w:right="207"/>
              <w:jc w:val="center"/>
              <w:rPr>
                <w:color w:val="767171"/>
                <w:sz w:val="24"/>
                <w:szCs w:val="24"/>
              </w:rPr>
            </w:pPr>
            <w:r w:rsidRPr="00B21210">
              <w:rPr>
                <w:color w:val="767171"/>
                <w:sz w:val="24"/>
                <w:szCs w:val="24"/>
              </w:rPr>
              <w:t>08/09/2025</w:t>
            </w:r>
          </w:p>
        </w:tc>
        <w:tc>
          <w:tcPr>
            <w:tcW w:w="1686" w:type="dxa"/>
            <w:vAlign w:val="center"/>
          </w:tcPr>
          <w:p w14:paraId="78BC08EC" w14:textId="4F31B3F7" w:rsidR="00AA2837" w:rsidRPr="00B21210" w:rsidRDefault="00AA2837" w:rsidP="002A4A73">
            <w:pPr>
              <w:pStyle w:val="TableParagraph"/>
              <w:spacing w:line="276" w:lineRule="auto"/>
              <w:ind w:left="106" w:right="207"/>
              <w:jc w:val="center"/>
              <w:rPr>
                <w:color w:val="767171"/>
                <w:sz w:val="24"/>
                <w:szCs w:val="24"/>
              </w:rPr>
            </w:pPr>
            <w:r w:rsidRPr="00B21210">
              <w:rPr>
                <w:color w:val="767171"/>
                <w:sz w:val="24"/>
                <w:szCs w:val="24"/>
              </w:rPr>
              <w:t>$126,880.00</w:t>
            </w:r>
          </w:p>
        </w:tc>
      </w:tr>
      <w:tr w:rsidR="00651397" w:rsidRPr="00B21210" w14:paraId="722FE727" w14:textId="77777777" w:rsidTr="00EB63FD">
        <w:trPr>
          <w:trHeight w:val="698"/>
          <w:jc w:val="center"/>
        </w:trPr>
        <w:tc>
          <w:tcPr>
            <w:tcW w:w="597" w:type="dxa"/>
            <w:vAlign w:val="center"/>
          </w:tcPr>
          <w:p w14:paraId="74C07DF9" w14:textId="5792081C" w:rsidR="00651397" w:rsidRPr="00B21210" w:rsidRDefault="00F14788" w:rsidP="002A4A73">
            <w:pPr>
              <w:pStyle w:val="TableParagraph"/>
              <w:spacing w:before="5" w:line="276" w:lineRule="auto"/>
              <w:ind w:left="7"/>
              <w:jc w:val="center"/>
              <w:rPr>
                <w:color w:val="767171"/>
                <w:sz w:val="24"/>
                <w:szCs w:val="24"/>
              </w:rPr>
            </w:pPr>
            <w:r w:rsidRPr="00B21210">
              <w:rPr>
                <w:color w:val="767171"/>
                <w:sz w:val="24"/>
                <w:szCs w:val="24"/>
              </w:rPr>
              <w:t>51</w:t>
            </w:r>
          </w:p>
        </w:tc>
        <w:tc>
          <w:tcPr>
            <w:tcW w:w="2127" w:type="dxa"/>
            <w:vAlign w:val="center"/>
          </w:tcPr>
          <w:p w14:paraId="17ADA030" w14:textId="3EB67F89" w:rsidR="00651397" w:rsidRPr="00B21210" w:rsidRDefault="00651397" w:rsidP="002A4A73">
            <w:pPr>
              <w:pStyle w:val="TableParagraph"/>
              <w:spacing w:line="276" w:lineRule="auto"/>
              <w:ind w:left="106" w:right="207"/>
              <w:rPr>
                <w:color w:val="767171"/>
                <w:sz w:val="24"/>
                <w:szCs w:val="24"/>
              </w:rPr>
            </w:pPr>
            <w:r w:rsidRPr="00B21210">
              <w:rPr>
                <w:color w:val="767171"/>
                <w:sz w:val="24"/>
                <w:szCs w:val="24"/>
              </w:rPr>
              <w:t>DGBN-DAF-CD-2025-0038</w:t>
            </w:r>
          </w:p>
        </w:tc>
        <w:tc>
          <w:tcPr>
            <w:tcW w:w="2268" w:type="dxa"/>
            <w:vAlign w:val="center"/>
          </w:tcPr>
          <w:p w14:paraId="7AE7061C" w14:textId="3EF877A4" w:rsidR="00651397" w:rsidRPr="00B21210" w:rsidRDefault="00651397" w:rsidP="002A4A73">
            <w:pPr>
              <w:pStyle w:val="TableParagraph"/>
              <w:tabs>
                <w:tab w:val="left" w:pos="1828"/>
              </w:tabs>
              <w:spacing w:line="276" w:lineRule="auto"/>
              <w:ind w:left="106" w:right="207"/>
              <w:rPr>
                <w:color w:val="767171"/>
                <w:sz w:val="24"/>
                <w:szCs w:val="24"/>
              </w:rPr>
            </w:pPr>
            <w:r w:rsidRPr="00B21210">
              <w:rPr>
                <w:color w:val="767171"/>
                <w:sz w:val="24"/>
                <w:szCs w:val="24"/>
              </w:rPr>
              <w:t>Adquisición de artículos de ferretería, para uso de la Institución.</w:t>
            </w:r>
          </w:p>
        </w:tc>
        <w:tc>
          <w:tcPr>
            <w:tcW w:w="1559" w:type="dxa"/>
            <w:vAlign w:val="center"/>
          </w:tcPr>
          <w:p w14:paraId="0BE2549D" w14:textId="06608880" w:rsidR="00651397" w:rsidRPr="00B21210" w:rsidRDefault="00651397" w:rsidP="002A4A73">
            <w:pPr>
              <w:pStyle w:val="TableParagraph"/>
              <w:spacing w:line="276" w:lineRule="auto"/>
              <w:ind w:left="106" w:right="207"/>
              <w:jc w:val="center"/>
              <w:rPr>
                <w:color w:val="767171"/>
                <w:sz w:val="24"/>
                <w:szCs w:val="24"/>
              </w:rPr>
            </w:pPr>
            <w:r w:rsidRPr="00B21210">
              <w:rPr>
                <w:color w:val="767171"/>
                <w:sz w:val="24"/>
                <w:szCs w:val="24"/>
              </w:rPr>
              <w:t>08/09/2025</w:t>
            </w:r>
          </w:p>
        </w:tc>
        <w:tc>
          <w:tcPr>
            <w:tcW w:w="1686" w:type="dxa"/>
            <w:vAlign w:val="center"/>
          </w:tcPr>
          <w:p w14:paraId="04D4C901" w14:textId="1A0D21AC" w:rsidR="00651397" w:rsidRPr="00B21210" w:rsidRDefault="00651397" w:rsidP="002A4A73">
            <w:pPr>
              <w:pStyle w:val="TableParagraph"/>
              <w:spacing w:line="276" w:lineRule="auto"/>
              <w:ind w:left="106" w:right="207"/>
              <w:jc w:val="center"/>
              <w:rPr>
                <w:color w:val="767171"/>
                <w:sz w:val="24"/>
                <w:szCs w:val="24"/>
              </w:rPr>
            </w:pPr>
            <w:r w:rsidRPr="00B21210">
              <w:rPr>
                <w:color w:val="767171"/>
                <w:sz w:val="24"/>
                <w:szCs w:val="24"/>
              </w:rPr>
              <w:t>$89,835.00</w:t>
            </w:r>
          </w:p>
        </w:tc>
      </w:tr>
      <w:tr w:rsidR="00651397" w:rsidRPr="00B21210" w14:paraId="2019C102" w14:textId="77777777" w:rsidTr="00EB63FD">
        <w:trPr>
          <w:trHeight w:val="698"/>
          <w:jc w:val="center"/>
        </w:trPr>
        <w:tc>
          <w:tcPr>
            <w:tcW w:w="597" w:type="dxa"/>
            <w:vAlign w:val="center"/>
          </w:tcPr>
          <w:p w14:paraId="05E6B338" w14:textId="01016F7E" w:rsidR="00651397" w:rsidRPr="00B21210" w:rsidRDefault="00F14788" w:rsidP="002A4A73">
            <w:pPr>
              <w:pStyle w:val="TableParagraph"/>
              <w:spacing w:before="5" w:line="276" w:lineRule="auto"/>
              <w:ind w:left="7"/>
              <w:jc w:val="center"/>
              <w:rPr>
                <w:color w:val="767171"/>
                <w:sz w:val="24"/>
                <w:szCs w:val="24"/>
              </w:rPr>
            </w:pPr>
            <w:r w:rsidRPr="00B21210">
              <w:rPr>
                <w:color w:val="767171"/>
                <w:sz w:val="24"/>
                <w:szCs w:val="24"/>
              </w:rPr>
              <w:t>52</w:t>
            </w:r>
          </w:p>
        </w:tc>
        <w:tc>
          <w:tcPr>
            <w:tcW w:w="2127" w:type="dxa"/>
            <w:vAlign w:val="center"/>
          </w:tcPr>
          <w:p w14:paraId="7E761440" w14:textId="728E5559" w:rsidR="00651397" w:rsidRPr="00B21210" w:rsidRDefault="00D4630D" w:rsidP="002A4A73">
            <w:pPr>
              <w:pStyle w:val="TableParagraph"/>
              <w:spacing w:line="276" w:lineRule="auto"/>
              <w:ind w:left="106" w:right="207"/>
              <w:rPr>
                <w:color w:val="767171"/>
                <w:sz w:val="24"/>
                <w:szCs w:val="24"/>
              </w:rPr>
            </w:pPr>
            <w:r w:rsidRPr="00B21210">
              <w:rPr>
                <w:color w:val="767171"/>
                <w:sz w:val="24"/>
                <w:szCs w:val="24"/>
              </w:rPr>
              <w:t>DGBN-DAF-CM-2025-0015</w:t>
            </w:r>
          </w:p>
        </w:tc>
        <w:tc>
          <w:tcPr>
            <w:tcW w:w="2268" w:type="dxa"/>
            <w:vAlign w:val="center"/>
          </w:tcPr>
          <w:p w14:paraId="12F3E233" w14:textId="7758F2BB" w:rsidR="00651397" w:rsidRPr="00B21210" w:rsidRDefault="00D4630D" w:rsidP="002A4A73">
            <w:pPr>
              <w:pStyle w:val="TableParagraph"/>
              <w:tabs>
                <w:tab w:val="left" w:pos="1828"/>
              </w:tabs>
              <w:spacing w:line="276" w:lineRule="auto"/>
              <w:ind w:left="106" w:right="207"/>
              <w:rPr>
                <w:color w:val="767171"/>
                <w:sz w:val="24"/>
                <w:szCs w:val="24"/>
              </w:rPr>
            </w:pPr>
            <w:r w:rsidRPr="00B21210">
              <w:rPr>
                <w:color w:val="767171"/>
                <w:sz w:val="24"/>
                <w:szCs w:val="24"/>
              </w:rPr>
              <w:t>Adquisición de papel bond y libretas.</w:t>
            </w:r>
          </w:p>
        </w:tc>
        <w:tc>
          <w:tcPr>
            <w:tcW w:w="1559" w:type="dxa"/>
            <w:vAlign w:val="center"/>
          </w:tcPr>
          <w:p w14:paraId="31397740" w14:textId="387DC7DE" w:rsidR="00651397" w:rsidRPr="00B21210" w:rsidRDefault="00D4630D" w:rsidP="002A4A73">
            <w:pPr>
              <w:pStyle w:val="TableParagraph"/>
              <w:spacing w:line="276" w:lineRule="auto"/>
              <w:ind w:left="106" w:right="207"/>
              <w:jc w:val="center"/>
              <w:rPr>
                <w:color w:val="767171"/>
                <w:sz w:val="24"/>
                <w:szCs w:val="24"/>
              </w:rPr>
            </w:pPr>
            <w:r w:rsidRPr="00B21210">
              <w:rPr>
                <w:color w:val="767171"/>
                <w:sz w:val="24"/>
                <w:szCs w:val="24"/>
              </w:rPr>
              <w:t>09/09/2025</w:t>
            </w:r>
          </w:p>
        </w:tc>
        <w:tc>
          <w:tcPr>
            <w:tcW w:w="1686" w:type="dxa"/>
            <w:vAlign w:val="center"/>
          </w:tcPr>
          <w:p w14:paraId="04A098FC" w14:textId="0B52D2C5" w:rsidR="00651397" w:rsidRPr="00B21210" w:rsidRDefault="00D4630D" w:rsidP="002A4A73">
            <w:pPr>
              <w:pStyle w:val="TableParagraph"/>
              <w:spacing w:line="276" w:lineRule="auto"/>
              <w:ind w:left="106" w:right="207"/>
              <w:jc w:val="center"/>
              <w:rPr>
                <w:color w:val="767171"/>
                <w:sz w:val="24"/>
                <w:szCs w:val="24"/>
              </w:rPr>
            </w:pPr>
            <w:r w:rsidRPr="00B21210">
              <w:rPr>
                <w:color w:val="767171"/>
                <w:sz w:val="24"/>
                <w:szCs w:val="24"/>
              </w:rPr>
              <w:t>$281,855.00</w:t>
            </w:r>
          </w:p>
        </w:tc>
      </w:tr>
      <w:tr w:rsidR="00AA2837" w:rsidRPr="00B21210" w14:paraId="3F81ADC9" w14:textId="77777777" w:rsidTr="00EB63FD">
        <w:trPr>
          <w:trHeight w:val="698"/>
          <w:jc w:val="center"/>
        </w:trPr>
        <w:tc>
          <w:tcPr>
            <w:tcW w:w="597" w:type="dxa"/>
            <w:vAlign w:val="center"/>
          </w:tcPr>
          <w:p w14:paraId="64978245" w14:textId="4D4E0D1E" w:rsidR="00AA2837" w:rsidRPr="00B21210" w:rsidRDefault="00B402B1" w:rsidP="002A4A73">
            <w:pPr>
              <w:pStyle w:val="TableParagraph"/>
              <w:spacing w:before="5" w:line="276" w:lineRule="auto"/>
              <w:ind w:left="7"/>
              <w:jc w:val="center"/>
              <w:rPr>
                <w:color w:val="767171"/>
                <w:sz w:val="24"/>
                <w:szCs w:val="24"/>
              </w:rPr>
            </w:pPr>
            <w:r w:rsidRPr="00B21210">
              <w:rPr>
                <w:color w:val="767171"/>
                <w:sz w:val="24"/>
                <w:szCs w:val="24"/>
              </w:rPr>
              <w:t>5</w:t>
            </w:r>
            <w:r w:rsidR="00F14788" w:rsidRPr="00B21210">
              <w:rPr>
                <w:color w:val="767171"/>
                <w:sz w:val="24"/>
                <w:szCs w:val="24"/>
              </w:rPr>
              <w:t>3</w:t>
            </w:r>
          </w:p>
        </w:tc>
        <w:tc>
          <w:tcPr>
            <w:tcW w:w="2127" w:type="dxa"/>
            <w:vAlign w:val="center"/>
          </w:tcPr>
          <w:p w14:paraId="236D783F" w14:textId="13304146" w:rsidR="00AA2837" w:rsidRPr="00B21210" w:rsidRDefault="00AA2837" w:rsidP="002A4A73">
            <w:pPr>
              <w:pStyle w:val="TableParagraph"/>
              <w:spacing w:line="276" w:lineRule="auto"/>
              <w:ind w:left="106" w:right="207"/>
              <w:rPr>
                <w:color w:val="767171"/>
                <w:sz w:val="24"/>
                <w:szCs w:val="24"/>
              </w:rPr>
            </w:pPr>
            <w:r w:rsidRPr="00B21210">
              <w:rPr>
                <w:color w:val="767171"/>
                <w:sz w:val="24"/>
                <w:szCs w:val="24"/>
              </w:rPr>
              <w:t>DGBN-DAF-CD-2025-0044</w:t>
            </w:r>
          </w:p>
        </w:tc>
        <w:tc>
          <w:tcPr>
            <w:tcW w:w="2268" w:type="dxa"/>
            <w:vAlign w:val="center"/>
          </w:tcPr>
          <w:p w14:paraId="39AAC0EF" w14:textId="6909EBA9" w:rsidR="00AA2837" w:rsidRPr="00B21210" w:rsidRDefault="00AA2837" w:rsidP="002A4A73">
            <w:pPr>
              <w:pStyle w:val="TableParagraph"/>
              <w:tabs>
                <w:tab w:val="left" w:pos="1828"/>
              </w:tabs>
              <w:spacing w:line="276" w:lineRule="auto"/>
              <w:ind w:left="106" w:right="207"/>
              <w:rPr>
                <w:color w:val="767171"/>
                <w:sz w:val="24"/>
                <w:szCs w:val="24"/>
              </w:rPr>
            </w:pPr>
            <w:r w:rsidRPr="00B21210">
              <w:rPr>
                <w:color w:val="767171"/>
                <w:sz w:val="24"/>
                <w:szCs w:val="24"/>
              </w:rPr>
              <w:t xml:space="preserve">Adquisición e instalación de </w:t>
            </w:r>
            <w:proofErr w:type="spellStart"/>
            <w:r w:rsidRPr="00B21210">
              <w:rPr>
                <w:color w:val="767171"/>
                <w:sz w:val="24"/>
                <w:szCs w:val="24"/>
              </w:rPr>
              <w:t>Push</w:t>
            </w:r>
            <w:proofErr w:type="spellEnd"/>
            <w:r w:rsidRPr="00B21210">
              <w:rPr>
                <w:color w:val="767171"/>
                <w:sz w:val="24"/>
                <w:szCs w:val="24"/>
              </w:rPr>
              <w:t xml:space="preserve"> </w:t>
            </w:r>
            <w:proofErr w:type="spellStart"/>
            <w:r w:rsidRPr="00B21210">
              <w:rPr>
                <w:color w:val="767171"/>
                <w:sz w:val="24"/>
                <w:szCs w:val="24"/>
              </w:rPr>
              <w:t>Buttons</w:t>
            </w:r>
            <w:proofErr w:type="spellEnd"/>
            <w:r w:rsidRPr="00B21210">
              <w:rPr>
                <w:color w:val="767171"/>
                <w:sz w:val="24"/>
                <w:szCs w:val="24"/>
              </w:rPr>
              <w:t xml:space="preserve"> y kit de control de acceso para puertas.</w:t>
            </w:r>
          </w:p>
        </w:tc>
        <w:tc>
          <w:tcPr>
            <w:tcW w:w="1559" w:type="dxa"/>
            <w:vAlign w:val="center"/>
          </w:tcPr>
          <w:p w14:paraId="66B86591" w14:textId="573DD285" w:rsidR="00AA2837" w:rsidRPr="00B21210" w:rsidRDefault="00AA2837" w:rsidP="002A4A73">
            <w:pPr>
              <w:pStyle w:val="TableParagraph"/>
              <w:spacing w:line="276" w:lineRule="auto"/>
              <w:ind w:left="106" w:right="207"/>
              <w:jc w:val="center"/>
              <w:rPr>
                <w:color w:val="767171"/>
                <w:sz w:val="24"/>
                <w:szCs w:val="24"/>
              </w:rPr>
            </w:pPr>
            <w:r w:rsidRPr="00B21210">
              <w:rPr>
                <w:color w:val="767171"/>
                <w:sz w:val="24"/>
                <w:szCs w:val="24"/>
              </w:rPr>
              <w:t>10/09/2025</w:t>
            </w:r>
          </w:p>
        </w:tc>
        <w:tc>
          <w:tcPr>
            <w:tcW w:w="1686" w:type="dxa"/>
            <w:vAlign w:val="center"/>
          </w:tcPr>
          <w:p w14:paraId="4B1D5639" w14:textId="665F6E97" w:rsidR="00AA2837" w:rsidRPr="00B21210" w:rsidRDefault="00AA2837" w:rsidP="002A4A73">
            <w:pPr>
              <w:pStyle w:val="TableParagraph"/>
              <w:spacing w:line="276" w:lineRule="auto"/>
              <w:ind w:left="106" w:right="207"/>
              <w:jc w:val="center"/>
              <w:rPr>
                <w:color w:val="767171"/>
                <w:sz w:val="24"/>
                <w:szCs w:val="24"/>
              </w:rPr>
            </w:pPr>
            <w:r w:rsidRPr="00B21210">
              <w:rPr>
                <w:color w:val="767171"/>
                <w:sz w:val="24"/>
                <w:szCs w:val="24"/>
              </w:rPr>
              <w:t>$55,460.00</w:t>
            </w:r>
          </w:p>
        </w:tc>
      </w:tr>
      <w:tr w:rsidR="00DD3F8D" w:rsidRPr="00B21210" w14:paraId="53901509" w14:textId="77777777" w:rsidTr="00EB63FD">
        <w:trPr>
          <w:trHeight w:val="698"/>
          <w:jc w:val="center"/>
        </w:trPr>
        <w:tc>
          <w:tcPr>
            <w:tcW w:w="597" w:type="dxa"/>
            <w:vAlign w:val="center"/>
          </w:tcPr>
          <w:p w14:paraId="6060BDA9" w14:textId="06B6B4D6" w:rsidR="00DD3F8D" w:rsidRPr="00B21210" w:rsidRDefault="00F14788" w:rsidP="002A4A73">
            <w:pPr>
              <w:pStyle w:val="TableParagraph"/>
              <w:spacing w:before="5" w:line="276" w:lineRule="auto"/>
              <w:ind w:left="7"/>
              <w:jc w:val="center"/>
              <w:rPr>
                <w:color w:val="767171"/>
                <w:sz w:val="24"/>
                <w:szCs w:val="24"/>
              </w:rPr>
            </w:pPr>
            <w:r w:rsidRPr="00B21210">
              <w:rPr>
                <w:color w:val="767171"/>
                <w:sz w:val="24"/>
                <w:szCs w:val="24"/>
              </w:rPr>
              <w:t>54</w:t>
            </w:r>
          </w:p>
        </w:tc>
        <w:tc>
          <w:tcPr>
            <w:tcW w:w="2127" w:type="dxa"/>
            <w:vAlign w:val="center"/>
          </w:tcPr>
          <w:p w14:paraId="7A58D555" w14:textId="3B04E72B" w:rsidR="00DD3F8D" w:rsidRPr="00B21210" w:rsidRDefault="00DD3F8D" w:rsidP="002A4A73">
            <w:pPr>
              <w:pStyle w:val="TableParagraph"/>
              <w:spacing w:line="276" w:lineRule="auto"/>
              <w:ind w:left="106" w:right="207"/>
              <w:rPr>
                <w:color w:val="767171"/>
                <w:sz w:val="24"/>
                <w:szCs w:val="24"/>
              </w:rPr>
            </w:pPr>
            <w:r w:rsidRPr="00B21210">
              <w:rPr>
                <w:color w:val="767171"/>
                <w:sz w:val="24"/>
                <w:szCs w:val="24"/>
              </w:rPr>
              <w:t>DGBN-DAF-CD-2025-0043</w:t>
            </w:r>
          </w:p>
        </w:tc>
        <w:tc>
          <w:tcPr>
            <w:tcW w:w="2268" w:type="dxa"/>
            <w:vAlign w:val="center"/>
          </w:tcPr>
          <w:p w14:paraId="3CFD0F05" w14:textId="23080471" w:rsidR="00DD3F8D" w:rsidRPr="00B21210" w:rsidRDefault="00DD3F8D" w:rsidP="002A4A73">
            <w:pPr>
              <w:pStyle w:val="TableParagraph"/>
              <w:tabs>
                <w:tab w:val="left" w:pos="1828"/>
              </w:tabs>
              <w:spacing w:line="276" w:lineRule="auto"/>
              <w:ind w:left="106" w:right="207"/>
              <w:rPr>
                <w:color w:val="767171"/>
                <w:sz w:val="24"/>
                <w:szCs w:val="24"/>
              </w:rPr>
            </w:pPr>
            <w:r w:rsidRPr="00B21210">
              <w:rPr>
                <w:color w:val="767171"/>
                <w:sz w:val="24"/>
                <w:szCs w:val="24"/>
              </w:rPr>
              <w:t>Adquisición de Banderas para uso de la Institución.</w:t>
            </w:r>
          </w:p>
        </w:tc>
        <w:tc>
          <w:tcPr>
            <w:tcW w:w="1559" w:type="dxa"/>
            <w:vAlign w:val="center"/>
          </w:tcPr>
          <w:p w14:paraId="53361772" w14:textId="5D7BE442" w:rsidR="00DD3F8D" w:rsidRPr="00B21210" w:rsidRDefault="00DD3F8D" w:rsidP="002A4A73">
            <w:pPr>
              <w:pStyle w:val="TableParagraph"/>
              <w:spacing w:line="276" w:lineRule="auto"/>
              <w:ind w:left="106" w:right="207"/>
              <w:jc w:val="center"/>
              <w:rPr>
                <w:color w:val="767171"/>
                <w:sz w:val="24"/>
                <w:szCs w:val="24"/>
              </w:rPr>
            </w:pPr>
            <w:r w:rsidRPr="00B21210">
              <w:rPr>
                <w:color w:val="767171"/>
                <w:sz w:val="24"/>
                <w:szCs w:val="24"/>
              </w:rPr>
              <w:t>10/09/2025</w:t>
            </w:r>
          </w:p>
        </w:tc>
        <w:tc>
          <w:tcPr>
            <w:tcW w:w="1686" w:type="dxa"/>
            <w:vAlign w:val="center"/>
          </w:tcPr>
          <w:p w14:paraId="5D2E4814" w14:textId="6AD0ADDE" w:rsidR="00DD3F8D" w:rsidRPr="00B21210" w:rsidRDefault="00DD3F8D" w:rsidP="002A4A73">
            <w:pPr>
              <w:pStyle w:val="TableParagraph"/>
              <w:spacing w:line="276" w:lineRule="auto"/>
              <w:ind w:left="106" w:right="207"/>
              <w:jc w:val="center"/>
              <w:rPr>
                <w:color w:val="767171"/>
                <w:sz w:val="24"/>
                <w:szCs w:val="24"/>
              </w:rPr>
            </w:pPr>
            <w:r w:rsidRPr="00B21210">
              <w:rPr>
                <w:color w:val="767171"/>
                <w:sz w:val="24"/>
                <w:szCs w:val="24"/>
              </w:rPr>
              <w:t>$134,520.00</w:t>
            </w:r>
          </w:p>
        </w:tc>
      </w:tr>
      <w:tr w:rsidR="00DD3F8D" w:rsidRPr="00B21210" w14:paraId="484D4BA5" w14:textId="77777777" w:rsidTr="00EB63FD">
        <w:trPr>
          <w:trHeight w:val="698"/>
          <w:jc w:val="center"/>
        </w:trPr>
        <w:tc>
          <w:tcPr>
            <w:tcW w:w="597" w:type="dxa"/>
            <w:vAlign w:val="center"/>
          </w:tcPr>
          <w:p w14:paraId="505FBCF8" w14:textId="15584AB9" w:rsidR="00DD3F8D" w:rsidRPr="00B21210" w:rsidRDefault="00F14788" w:rsidP="002A4A73">
            <w:pPr>
              <w:pStyle w:val="TableParagraph"/>
              <w:spacing w:before="5" w:line="276" w:lineRule="auto"/>
              <w:ind w:left="7"/>
              <w:jc w:val="center"/>
              <w:rPr>
                <w:color w:val="767171"/>
                <w:sz w:val="24"/>
                <w:szCs w:val="24"/>
              </w:rPr>
            </w:pPr>
            <w:r w:rsidRPr="00B21210">
              <w:rPr>
                <w:color w:val="767171"/>
                <w:sz w:val="24"/>
                <w:szCs w:val="24"/>
              </w:rPr>
              <w:t>55</w:t>
            </w:r>
          </w:p>
        </w:tc>
        <w:tc>
          <w:tcPr>
            <w:tcW w:w="2127" w:type="dxa"/>
            <w:vAlign w:val="center"/>
          </w:tcPr>
          <w:p w14:paraId="03E1472C" w14:textId="036363FA" w:rsidR="00DD3F8D" w:rsidRPr="00B21210" w:rsidRDefault="00671D4E" w:rsidP="002A4A73">
            <w:pPr>
              <w:pStyle w:val="TableParagraph"/>
              <w:spacing w:line="276" w:lineRule="auto"/>
              <w:ind w:left="106" w:right="207"/>
              <w:rPr>
                <w:color w:val="767171"/>
                <w:sz w:val="24"/>
                <w:szCs w:val="24"/>
              </w:rPr>
            </w:pPr>
            <w:r w:rsidRPr="00B21210">
              <w:rPr>
                <w:color w:val="767171"/>
                <w:sz w:val="24"/>
                <w:szCs w:val="24"/>
              </w:rPr>
              <w:t>DGBN-DAF-CD-2025-0042</w:t>
            </w:r>
          </w:p>
        </w:tc>
        <w:tc>
          <w:tcPr>
            <w:tcW w:w="2268" w:type="dxa"/>
            <w:vAlign w:val="center"/>
          </w:tcPr>
          <w:p w14:paraId="747404A0" w14:textId="75E6AD48" w:rsidR="00DD3F8D" w:rsidRPr="00B21210" w:rsidRDefault="00671D4E" w:rsidP="002A4A73">
            <w:pPr>
              <w:pStyle w:val="TableParagraph"/>
              <w:tabs>
                <w:tab w:val="left" w:pos="1828"/>
              </w:tabs>
              <w:spacing w:line="276" w:lineRule="auto"/>
              <w:ind w:left="106" w:right="207"/>
              <w:rPr>
                <w:color w:val="767171"/>
                <w:sz w:val="24"/>
                <w:szCs w:val="24"/>
              </w:rPr>
            </w:pPr>
            <w:r w:rsidRPr="00B21210">
              <w:rPr>
                <w:color w:val="767171"/>
                <w:sz w:val="24"/>
                <w:szCs w:val="24"/>
              </w:rPr>
              <w:t>Servicio de mantenimiento y reparación del ascensor de la Institución.</w:t>
            </w:r>
          </w:p>
        </w:tc>
        <w:tc>
          <w:tcPr>
            <w:tcW w:w="1559" w:type="dxa"/>
            <w:vAlign w:val="center"/>
          </w:tcPr>
          <w:p w14:paraId="21E25D52" w14:textId="39A4B8A2" w:rsidR="00DD3F8D" w:rsidRPr="00B21210" w:rsidRDefault="00671D4E" w:rsidP="002A4A73">
            <w:pPr>
              <w:pStyle w:val="TableParagraph"/>
              <w:spacing w:line="276" w:lineRule="auto"/>
              <w:ind w:left="106" w:right="207"/>
              <w:jc w:val="center"/>
              <w:rPr>
                <w:color w:val="767171"/>
                <w:sz w:val="24"/>
                <w:szCs w:val="24"/>
              </w:rPr>
            </w:pPr>
            <w:r w:rsidRPr="00B21210">
              <w:rPr>
                <w:color w:val="767171"/>
                <w:sz w:val="24"/>
                <w:szCs w:val="24"/>
              </w:rPr>
              <w:t>10/09/2025</w:t>
            </w:r>
          </w:p>
        </w:tc>
        <w:tc>
          <w:tcPr>
            <w:tcW w:w="1686" w:type="dxa"/>
            <w:vAlign w:val="center"/>
          </w:tcPr>
          <w:p w14:paraId="0422DB8C" w14:textId="503F15B1" w:rsidR="00DD3F8D" w:rsidRPr="00B21210" w:rsidRDefault="00671D4E" w:rsidP="002A4A73">
            <w:pPr>
              <w:pStyle w:val="TableParagraph"/>
              <w:spacing w:line="276" w:lineRule="auto"/>
              <w:ind w:left="106" w:right="207"/>
              <w:jc w:val="center"/>
              <w:rPr>
                <w:color w:val="767171"/>
                <w:sz w:val="24"/>
                <w:szCs w:val="24"/>
              </w:rPr>
            </w:pPr>
            <w:r w:rsidRPr="00B21210">
              <w:rPr>
                <w:color w:val="767171"/>
                <w:sz w:val="24"/>
                <w:szCs w:val="24"/>
              </w:rPr>
              <w:t>$100,191.00</w:t>
            </w:r>
          </w:p>
        </w:tc>
      </w:tr>
      <w:tr w:rsidR="00492477" w:rsidRPr="00B21210" w14:paraId="642FED7A" w14:textId="77777777" w:rsidTr="00EB63FD">
        <w:trPr>
          <w:trHeight w:val="698"/>
          <w:jc w:val="center"/>
        </w:trPr>
        <w:tc>
          <w:tcPr>
            <w:tcW w:w="597" w:type="dxa"/>
            <w:vAlign w:val="center"/>
          </w:tcPr>
          <w:p w14:paraId="7E2BE002" w14:textId="226D433F" w:rsidR="00492477" w:rsidRPr="00B21210" w:rsidRDefault="00F14788" w:rsidP="002A4A73">
            <w:pPr>
              <w:pStyle w:val="TableParagraph"/>
              <w:spacing w:before="5" w:line="276" w:lineRule="auto"/>
              <w:ind w:left="7"/>
              <w:jc w:val="center"/>
              <w:rPr>
                <w:color w:val="767171"/>
                <w:sz w:val="24"/>
                <w:szCs w:val="24"/>
              </w:rPr>
            </w:pPr>
            <w:r w:rsidRPr="00B21210">
              <w:rPr>
                <w:color w:val="767171"/>
                <w:sz w:val="24"/>
                <w:szCs w:val="24"/>
              </w:rPr>
              <w:t>56</w:t>
            </w:r>
          </w:p>
        </w:tc>
        <w:tc>
          <w:tcPr>
            <w:tcW w:w="2127" w:type="dxa"/>
            <w:vAlign w:val="center"/>
          </w:tcPr>
          <w:p w14:paraId="743D9C38" w14:textId="197A2C10" w:rsidR="00492477" w:rsidRPr="00B21210" w:rsidRDefault="00492477" w:rsidP="002A4A73">
            <w:pPr>
              <w:pStyle w:val="TableParagraph"/>
              <w:spacing w:line="276" w:lineRule="auto"/>
              <w:ind w:left="106" w:right="207"/>
              <w:rPr>
                <w:color w:val="767171"/>
                <w:sz w:val="24"/>
                <w:szCs w:val="24"/>
              </w:rPr>
            </w:pPr>
            <w:r w:rsidRPr="00B21210">
              <w:rPr>
                <w:color w:val="767171"/>
                <w:sz w:val="24"/>
                <w:szCs w:val="24"/>
              </w:rPr>
              <w:t>DGBN-DAF-CD-2025-0046</w:t>
            </w:r>
          </w:p>
        </w:tc>
        <w:tc>
          <w:tcPr>
            <w:tcW w:w="2268" w:type="dxa"/>
            <w:vAlign w:val="center"/>
          </w:tcPr>
          <w:p w14:paraId="7A9EF4F8" w14:textId="6EF85E7D" w:rsidR="00492477" w:rsidRPr="00B21210" w:rsidRDefault="00492477" w:rsidP="002A4A73">
            <w:pPr>
              <w:pStyle w:val="TableParagraph"/>
              <w:tabs>
                <w:tab w:val="left" w:pos="1828"/>
              </w:tabs>
              <w:spacing w:line="276" w:lineRule="auto"/>
              <w:ind w:left="106" w:right="207"/>
              <w:rPr>
                <w:color w:val="767171"/>
                <w:sz w:val="24"/>
                <w:szCs w:val="24"/>
              </w:rPr>
            </w:pPr>
            <w:r w:rsidRPr="00B21210">
              <w:rPr>
                <w:color w:val="767171"/>
                <w:sz w:val="24"/>
                <w:szCs w:val="24"/>
              </w:rPr>
              <w:t>Adquisición de impresoras térmicas y rollos de etiquetas para uso de la Institución.</w:t>
            </w:r>
          </w:p>
        </w:tc>
        <w:tc>
          <w:tcPr>
            <w:tcW w:w="1559" w:type="dxa"/>
            <w:vAlign w:val="center"/>
          </w:tcPr>
          <w:p w14:paraId="3F28CC33" w14:textId="4C1F452F" w:rsidR="00492477" w:rsidRPr="00B21210" w:rsidRDefault="00492477" w:rsidP="002A4A73">
            <w:pPr>
              <w:pStyle w:val="TableParagraph"/>
              <w:spacing w:line="276" w:lineRule="auto"/>
              <w:ind w:left="106" w:right="207"/>
              <w:jc w:val="center"/>
              <w:rPr>
                <w:color w:val="767171"/>
                <w:sz w:val="24"/>
                <w:szCs w:val="24"/>
              </w:rPr>
            </w:pPr>
            <w:r w:rsidRPr="00B21210">
              <w:rPr>
                <w:color w:val="767171"/>
                <w:sz w:val="24"/>
                <w:szCs w:val="24"/>
              </w:rPr>
              <w:t>15/09/2025</w:t>
            </w:r>
          </w:p>
        </w:tc>
        <w:tc>
          <w:tcPr>
            <w:tcW w:w="1686" w:type="dxa"/>
            <w:vAlign w:val="center"/>
          </w:tcPr>
          <w:p w14:paraId="1B2E8EFB" w14:textId="7C6A011C" w:rsidR="00492477" w:rsidRPr="00B21210" w:rsidRDefault="00492477" w:rsidP="002A4A73">
            <w:pPr>
              <w:pStyle w:val="TableParagraph"/>
              <w:spacing w:line="276" w:lineRule="auto"/>
              <w:ind w:left="106" w:right="207"/>
              <w:jc w:val="center"/>
              <w:rPr>
                <w:color w:val="767171"/>
                <w:sz w:val="24"/>
                <w:szCs w:val="24"/>
              </w:rPr>
            </w:pPr>
            <w:r w:rsidRPr="00B21210">
              <w:rPr>
                <w:color w:val="767171"/>
                <w:sz w:val="24"/>
                <w:szCs w:val="24"/>
              </w:rPr>
              <w:t>$35,612.00</w:t>
            </w:r>
          </w:p>
        </w:tc>
      </w:tr>
      <w:tr w:rsidR="00146341" w:rsidRPr="00B21210" w14:paraId="59EDAD43" w14:textId="77777777" w:rsidTr="00EB63FD">
        <w:trPr>
          <w:trHeight w:val="715"/>
          <w:jc w:val="center"/>
        </w:trPr>
        <w:tc>
          <w:tcPr>
            <w:tcW w:w="597" w:type="dxa"/>
            <w:vAlign w:val="center"/>
          </w:tcPr>
          <w:p w14:paraId="1F27A29A" w14:textId="6B25EBCD"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lastRenderedPageBreak/>
              <w:t>5</w:t>
            </w:r>
            <w:r w:rsidR="00F14788" w:rsidRPr="00B21210">
              <w:rPr>
                <w:color w:val="767171"/>
                <w:sz w:val="24"/>
                <w:szCs w:val="24"/>
              </w:rPr>
              <w:t>7</w:t>
            </w:r>
          </w:p>
        </w:tc>
        <w:tc>
          <w:tcPr>
            <w:tcW w:w="2127" w:type="dxa"/>
            <w:vAlign w:val="center"/>
          </w:tcPr>
          <w:p w14:paraId="4E95B25B" w14:textId="1A8CE5A0" w:rsidR="00146341" w:rsidRPr="00B21210" w:rsidRDefault="009D2DFC" w:rsidP="002A4A73">
            <w:pPr>
              <w:pStyle w:val="TableParagraph"/>
              <w:spacing w:line="276" w:lineRule="auto"/>
              <w:ind w:left="106" w:right="207"/>
              <w:rPr>
                <w:color w:val="767171"/>
                <w:sz w:val="24"/>
                <w:szCs w:val="24"/>
              </w:rPr>
            </w:pPr>
            <w:r w:rsidRPr="00B21210">
              <w:rPr>
                <w:color w:val="767171"/>
                <w:sz w:val="24"/>
                <w:szCs w:val="24"/>
              </w:rPr>
              <w:t>DGBN-DAF-CD-2025-0041</w:t>
            </w:r>
          </w:p>
        </w:tc>
        <w:tc>
          <w:tcPr>
            <w:tcW w:w="2268" w:type="dxa"/>
            <w:vAlign w:val="center"/>
          </w:tcPr>
          <w:p w14:paraId="5FE820AD" w14:textId="7C7E07C8" w:rsidR="00146341" w:rsidRPr="00B21210" w:rsidRDefault="009D2DFC" w:rsidP="002A4A73">
            <w:pPr>
              <w:pStyle w:val="TableParagraph"/>
              <w:spacing w:line="276" w:lineRule="auto"/>
              <w:ind w:left="106" w:right="117"/>
              <w:rPr>
                <w:color w:val="767171"/>
                <w:sz w:val="24"/>
                <w:szCs w:val="24"/>
              </w:rPr>
            </w:pPr>
            <w:r w:rsidRPr="00B21210">
              <w:rPr>
                <w:color w:val="767171"/>
                <w:sz w:val="24"/>
                <w:szCs w:val="24"/>
              </w:rPr>
              <w:t>Adquisición de materiales eléctricos y de ferretería.</w:t>
            </w:r>
          </w:p>
        </w:tc>
        <w:tc>
          <w:tcPr>
            <w:tcW w:w="1559" w:type="dxa"/>
            <w:vAlign w:val="center"/>
          </w:tcPr>
          <w:p w14:paraId="673A81F5" w14:textId="7AB04FB9" w:rsidR="00146341" w:rsidRPr="00B21210" w:rsidRDefault="009D2DFC" w:rsidP="002A4A73">
            <w:pPr>
              <w:pStyle w:val="TableParagraph"/>
              <w:spacing w:line="276" w:lineRule="auto"/>
              <w:ind w:left="106" w:right="117"/>
              <w:jc w:val="center"/>
              <w:rPr>
                <w:color w:val="767171"/>
                <w:sz w:val="24"/>
                <w:szCs w:val="24"/>
              </w:rPr>
            </w:pPr>
            <w:r w:rsidRPr="00B21210">
              <w:rPr>
                <w:color w:val="767171"/>
                <w:sz w:val="24"/>
                <w:szCs w:val="24"/>
              </w:rPr>
              <w:t>23/09/2025</w:t>
            </w:r>
          </w:p>
        </w:tc>
        <w:tc>
          <w:tcPr>
            <w:tcW w:w="1686" w:type="dxa"/>
            <w:vAlign w:val="center"/>
          </w:tcPr>
          <w:p w14:paraId="4A989089" w14:textId="2ED61AE2" w:rsidR="00146341" w:rsidRPr="00B21210" w:rsidRDefault="009D2DFC" w:rsidP="002A4A73">
            <w:pPr>
              <w:pStyle w:val="TableParagraph"/>
              <w:spacing w:line="276" w:lineRule="auto"/>
              <w:ind w:left="106" w:right="207"/>
              <w:jc w:val="center"/>
              <w:rPr>
                <w:color w:val="767171"/>
                <w:sz w:val="24"/>
                <w:szCs w:val="24"/>
              </w:rPr>
            </w:pPr>
            <w:r w:rsidRPr="00B21210">
              <w:rPr>
                <w:color w:val="767171"/>
                <w:sz w:val="24"/>
                <w:szCs w:val="24"/>
              </w:rPr>
              <w:t>$180,892.00</w:t>
            </w:r>
          </w:p>
        </w:tc>
      </w:tr>
      <w:tr w:rsidR="00146341" w:rsidRPr="00B21210" w14:paraId="65DA4829" w14:textId="77777777" w:rsidTr="00EB63FD">
        <w:trPr>
          <w:trHeight w:val="397"/>
          <w:jc w:val="center"/>
        </w:trPr>
        <w:tc>
          <w:tcPr>
            <w:tcW w:w="597" w:type="dxa"/>
            <w:vAlign w:val="center"/>
          </w:tcPr>
          <w:p w14:paraId="44C6FEEF" w14:textId="668F93CA"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5</w:t>
            </w:r>
            <w:r w:rsidR="00F14788" w:rsidRPr="00B21210">
              <w:rPr>
                <w:color w:val="767171"/>
                <w:sz w:val="24"/>
                <w:szCs w:val="24"/>
              </w:rPr>
              <w:t>8</w:t>
            </w:r>
          </w:p>
        </w:tc>
        <w:tc>
          <w:tcPr>
            <w:tcW w:w="2127" w:type="dxa"/>
            <w:vAlign w:val="center"/>
          </w:tcPr>
          <w:p w14:paraId="212EF649" w14:textId="42EC8C6A" w:rsidR="00146341" w:rsidRPr="00B21210" w:rsidRDefault="009D2DFC" w:rsidP="002A4A73">
            <w:pPr>
              <w:pStyle w:val="TableParagraph"/>
              <w:spacing w:line="276" w:lineRule="auto"/>
              <w:ind w:left="106" w:right="117"/>
              <w:rPr>
                <w:color w:val="767171"/>
                <w:sz w:val="24"/>
                <w:szCs w:val="24"/>
              </w:rPr>
            </w:pPr>
            <w:r w:rsidRPr="00B21210">
              <w:rPr>
                <w:color w:val="767171"/>
                <w:sz w:val="24"/>
                <w:szCs w:val="24"/>
              </w:rPr>
              <w:t>DGBN-DAF-CD-2025-0048</w:t>
            </w:r>
          </w:p>
        </w:tc>
        <w:tc>
          <w:tcPr>
            <w:tcW w:w="2268" w:type="dxa"/>
            <w:vAlign w:val="center"/>
          </w:tcPr>
          <w:p w14:paraId="21AB11BB" w14:textId="78993F49" w:rsidR="00146341" w:rsidRPr="00B21210" w:rsidRDefault="009D2DFC" w:rsidP="002A4A73">
            <w:pPr>
              <w:pStyle w:val="TableParagraph"/>
              <w:spacing w:line="276" w:lineRule="auto"/>
              <w:ind w:left="106" w:right="117"/>
              <w:rPr>
                <w:color w:val="767171"/>
                <w:sz w:val="24"/>
                <w:szCs w:val="24"/>
              </w:rPr>
            </w:pPr>
            <w:r w:rsidRPr="00B21210">
              <w:rPr>
                <w:color w:val="767171"/>
                <w:sz w:val="24"/>
                <w:szCs w:val="24"/>
              </w:rPr>
              <w:t>Adquisición de talonarios y carpetas, para uso de la Institución.</w:t>
            </w:r>
          </w:p>
        </w:tc>
        <w:tc>
          <w:tcPr>
            <w:tcW w:w="1559" w:type="dxa"/>
            <w:vAlign w:val="center"/>
          </w:tcPr>
          <w:p w14:paraId="3AD40A27" w14:textId="2290FA02" w:rsidR="00146341" w:rsidRPr="00B21210" w:rsidRDefault="002B3EB8" w:rsidP="002A4A73">
            <w:pPr>
              <w:pStyle w:val="TableParagraph"/>
              <w:spacing w:line="276" w:lineRule="auto"/>
              <w:ind w:left="106" w:right="117"/>
              <w:jc w:val="center"/>
              <w:rPr>
                <w:color w:val="767171"/>
                <w:sz w:val="24"/>
                <w:szCs w:val="24"/>
              </w:rPr>
            </w:pPr>
            <w:r w:rsidRPr="00B21210">
              <w:rPr>
                <w:color w:val="767171"/>
                <w:sz w:val="24"/>
                <w:szCs w:val="24"/>
              </w:rPr>
              <w:t>23/09/2025</w:t>
            </w:r>
          </w:p>
        </w:tc>
        <w:tc>
          <w:tcPr>
            <w:tcW w:w="1686" w:type="dxa"/>
            <w:vAlign w:val="center"/>
          </w:tcPr>
          <w:p w14:paraId="73963E20" w14:textId="56ED547E" w:rsidR="00146341" w:rsidRPr="00B21210" w:rsidRDefault="002B3EB8" w:rsidP="002A4A73">
            <w:pPr>
              <w:pStyle w:val="TableParagraph"/>
              <w:spacing w:line="276" w:lineRule="auto"/>
              <w:ind w:left="106" w:right="207"/>
              <w:jc w:val="center"/>
              <w:rPr>
                <w:color w:val="767171"/>
                <w:sz w:val="24"/>
                <w:szCs w:val="24"/>
              </w:rPr>
            </w:pPr>
            <w:r w:rsidRPr="00B21210">
              <w:rPr>
                <w:color w:val="767171"/>
                <w:sz w:val="24"/>
                <w:szCs w:val="24"/>
              </w:rPr>
              <w:t>$68,378.00</w:t>
            </w:r>
          </w:p>
        </w:tc>
      </w:tr>
      <w:tr w:rsidR="00146341" w:rsidRPr="00B21210" w14:paraId="3D90D424" w14:textId="77777777" w:rsidTr="00EB63FD">
        <w:trPr>
          <w:trHeight w:val="401"/>
          <w:jc w:val="center"/>
        </w:trPr>
        <w:tc>
          <w:tcPr>
            <w:tcW w:w="597" w:type="dxa"/>
            <w:vAlign w:val="center"/>
          </w:tcPr>
          <w:p w14:paraId="020F3486" w14:textId="168948A1"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5</w:t>
            </w:r>
            <w:r w:rsidR="00F14788" w:rsidRPr="00B21210">
              <w:rPr>
                <w:color w:val="767171"/>
                <w:sz w:val="24"/>
                <w:szCs w:val="24"/>
              </w:rPr>
              <w:t>9</w:t>
            </w:r>
          </w:p>
        </w:tc>
        <w:tc>
          <w:tcPr>
            <w:tcW w:w="2127" w:type="dxa"/>
            <w:vAlign w:val="center"/>
          </w:tcPr>
          <w:p w14:paraId="1C5EB42D" w14:textId="097C6865" w:rsidR="00146341" w:rsidRPr="00B21210" w:rsidRDefault="002B3EB8" w:rsidP="002A4A73">
            <w:pPr>
              <w:pStyle w:val="TableParagraph"/>
              <w:spacing w:line="276" w:lineRule="auto"/>
              <w:ind w:left="106" w:right="117"/>
              <w:rPr>
                <w:color w:val="767171"/>
                <w:sz w:val="24"/>
                <w:szCs w:val="24"/>
              </w:rPr>
            </w:pPr>
            <w:r w:rsidRPr="00B21210">
              <w:rPr>
                <w:color w:val="767171"/>
                <w:sz w:val="24"/>
                <w:szCs w:val="24"/>
              </w:rPr>
              <w:t>DGBN-DAF-CD-2025-0047</w:t>
            </w:r>
          </w:p>
        </w:tc>
        <w:tc>
          <w:tcPr>
            <w:tcW w:w="2268" w:type="dxa"/>
            <w:vAlign w:val="center"/>
          </w:tcPr>
          <w:p w14:paraId="7832DE5D" w14:textId="611B5F84" w:rsidR="00146341" w:rsidRPr="00B21210" w:rsidRDefault="002B3EB8" w:rsidP="002A4A73">
            <w:pPr>
              <w:pStyle w:val="TableParagraph"/>
              <w:spacing w:line="276" w:lineRule="auto"/>
              <w:ind w:left="106" w:right="117"/>
              <w:rPr>
                <w:color w:val="767171"/>
                <w:sz w:val="24"/>
                <w:szCs w:val="24"/>
              </w:rPr>
            </w:pPr>
            <w:r w:rsidRPr="00B21210">
              <w:rPr>
                <w:color w:val="767171"/>
                <w:sz w:val="24"/>
                <w:szCs w:val="24"/>
              </w:rPr>
              <w:t>Servicio de Alquiler de equipos para ser utilizados en la subasta.</w:t>
            </w:r>
          </w:p>
        </w:tc>
        <w:tc>
          <w:tcPr>
            <w:tcW w:w="1559" w:type="dxa"/>
            <w:vAlign w:val="center"/>
          </w:tcPr>
          <w:p w14:paraId="52899995" w14:textId="35D53C3A" w:rsidR="00146341" w:rsidRPr="00B21210" w:rsidRDefault="002B3EB8" w:rsidP="002A4A73">
            <w:pPr>
              <w:pStyle w:val="TableParagraph"/>
              <w:spacing w:line="276" w:lineRule="auto"/>
              <w:ind w:left="106" w:right="117"/>
              <w:jc w:val="center"/>
              <w:rPr>
                <w:color w:val="767171"/>
                <w:sz w:val="24"/>
                <w:szCs w:val="24"/>
              </w:rPr>
            </w:pPr>
            <w:r w:rsidRPr="00B21210">
              <w:rPr>
                <w:color w:val="767171"/>
                <w:sz w:val="24"/>
                <w:szCs w:val="24"/>
              </w:rPr>
              <w:t>25/09/2025</w:t>
            </w:r>
          </w:p>
        </w:tc>
        <w:tc>
          <w:tcPr>
            <w:tcW w:w="1686" w:type="dxa"/>
            <w:vAlign w:val="center"/>
          </w:tcPr>
          <w:p w14:paraId="03D5D674" w14:textId="268D9174" w:rsidR="00146341" w:rsidRPr="00B21210" w:rsidRDefault="002B3EB8" w:rsidP="002A4A73">
            <w:pPr>
              <w:pStyle w:val="TableParagraph"/>
              <w:spacing w:line="276" w:lineRule="auto"/>
              <w:ind w:left="106" w:right="207"/>
              <w:jc w:val="center"/>
              <w:rPr>
                <w:color w:val="767171"/>
                <w:sz w:val="24"/>
                <w:szCs w:val="24"/>
              </w:rPr>
            </w:pPr>
            <w:r w:rsidRPr="00B21210">
              <w:rPr>
                <w:color w:val="767171"/>
                <w:sz w:val="24"/>
                <w:szCs w:val="24"/>
              </w:rPr>
              <w:t>$189,980.00</w:t>
            </w:r>
          </w:p>
        </w:tc>
      </w:tr>
      <w:tr w:rsidR="0030563F" w:rsidRPr="00B21210" w14:paraId="21533883" w14:textId="77777777" w:rsidTr="00EB63FD">
        <w:trPr>
          <w:trHeight w:val="251"/>
          <w:jc w:val="center"/>
        </w:trPr>
        <w:tc>
          <w:tcPr>
            <w:tcW w:w="597" w:type="dxa"/>
            <w:vAlign w:val="center"/>
          </w:tcPr>
          <w:p w14:paraId="191A183B" w14:textId="42FE220E" w:rsidR="0030563F" w:rsidRPr="00B21210" w:rsidRDefault="000C5954" w:rsidP="002A4A73">
            <w:pPr>
              <w:pStyle w:val="TableParagraph"/>
              <w:spacing w:before="5" w:line="276" w:lineRule="auto"/>
              <w:ind w:left="7"/>
              <w:jc w:val="center"/>
              <w:rPr>
                <w:color w:val="767171"/>
                <w:sz w:val="24"/>
                <w:szCs w:val="24"/>
              </w:rPr>
            </w:pPr>
            <w:r w:rsidRPr="00B21210">
              <w:rPr>
                <w:color w:val="767171"/>
                <w:sz w:val="24"/>
                <w:szCs w:val="24"/>
              </w:rPr>
              <w:t>60</w:t>
            </w:r>
          </w:p>
        </w:tc>
        <w:tc>
          <w:tcPr>
            <w:tcW w:w="2127" w:type="dxa"/>
            <w:vAlign w:val="center"/>
          </w:tcPr>
          <w:p w14:paraId="19204B27" w14:textId="136F3DC2" w:rsidR="0030563F" w:rsidRPr="00B21210" w:rsidRDefault="0030563F" w:rsidP="002A4A73">
            <w:pPr>
              <w:pStyle w:val="TableParagraph"/>
              <w:spacing w:line="276" w:lineRule="auto"/>
              <w:ind w:left="106" w:right="117"/>
              <w:rPr>
                <w:color w:val="767171"/>
                <w:sz w:val="24"/>
                <w:szCs w:val="24"/>
              </w:rPr>
            </w:pPr>
            <w:r w:rsidRPr="00B21210">
              <w:rPr>
                <w:color w:val="767171"/>
                <w:sz w:val="24"/>
                <w:szCs w:val="24"/>
              </w:rPr>
              <w:t>DGBN-DAF-CD</w:t>
            </w:r>
            <w:r w:rsidR="001369E7" w:rsidRPr="00B21210">
              <w:rPr>
                <w:color w:val="767171"/>
                <w:sz w:val="24"/>
                <w:szCs w:val="24"/>
              </w:rPr>
              <w:t>-2025-0045</w:t>
            </w:r>
          </w:p>
        </w:tc>
        <w:tc>
          <w:tcPr>
            <w:tcW w:w="2268" w:type="dxa"/>
            <w:vAlign w:val="center"/>
          </w:tcPr>
          <w:p w14:paraId="06EFE818" w14:textId="0E9B1BF4" w:rsidR="0030563F" w:rsidRPr="00B21210" w:rsidRDefault="001369E7" w:rsidP="002A4A73">
            <w:pPr>
              <w:pStyle w:val="TableParagraph"/>
              <w:spacing w:line="276" w:lineRule="auto"/>
              <w:ind w:left="106" w:right="117"/>
              <w:rPr>
                <w:color w:val="767171"/>
                <w:sz w:val="24"/>
                <w:szCs w:val="24"/>
              </w:rPr>
            </w:pPr>
            <w:r w:rsidRPr="00B21210">
              <w:rPr>
                <w:color w:val="767171"/>
                <w:sz w:val="24"/>
                <w:szCs w:val="24"/>
              </w:rPr>
              <w:t>Adquisición e instalación de vidrio fijo.</w:t>
            </w:r>
          </w:p>
        </w:tc>
        <w:tc>
          <w:tcPr>
            <w:tcW w:w="1559" w:type="dxa"/>
            <w:vAlign w:val="center"/>
          </w:tcPr>
          <w:p w14:paraId="3CA79ACA" w14:textId="3F59705B" w:rsidR="0030563F" w:rsidRPr="00B21210" w:rsidRDefault="001369E7" w:rsidP="002A4A73">
            <w:pPr>
              <w:pStyle w:val="TableParagraph"/>
              <w:spacing w:line="276" w:lineRule="auto"/>
              <w:ind w:left="106" w:right="117"/>
              <w:jc w:val="center"/>
              <w:rPr>
                <w:color w:val="767171"/>
                <w:sz w:val="24"/>
                <w:szCs w:val="24"/>
              </w:rPr>
            </w:pPr>
            <w:r w:rsidRPr="00B21210">
              <w:rPr>
                <w:color w:val="767171"/>
                <w:sz w:val="24"/>
                <w:szCs w:val="24"/>
              </w:rPr>
              <w:t>25/09/2025</w:t>
            </w:r>
          </w:p>
        </w:tc>
        <w:tc>
          <w:tcPr>
            <w:tcW w:w="1686" w:type="dxa"/>
            <w:vAlign w:val="center"/>
          </w:tcPr>
          <w:p w14:paraId="04EA0876" w14:textId="0DA77E43" w:rsidR="0030563F" w:rsidRPr="00B21210" w:rsidRDefault="001369E7" w:rsidP="002A4A73">
            <w:pPr>
              <w:pStyle w:val="TableParagraph"/>
              <w:spacing w:line="276" w:lineRule="auto"/>
              <w:ind w:left="106" w:right="207"/>
              <w:jc w:val="center"/>
              <w:rPr>
                <w:color w:val="767171"/>
                <w:sz w:val="24"/>
                <w:szCs w:val="24"/>
              </w:rPr>
            </w:pPr>
            <w:r w:rsidRPr="00B21210">
              <w:rPr>
                <w:color w:val="767171"/>
                <w:sz w:val="24"/>
                <w:szCs w:val="24"/>
              </w:rPr>
              <w:t>$117,652.00</w:t>
            </w:r>
          </w:p>
        </w:tc>
      </w:tr>
      <w:tr w:rsidR="00146341" w:rsidRPr="00B21210" w14:paraId="118F53C2" w14:textId="77777777" w:rsidTr="00EB63FD">
        <w:trPr>
          <w:trHeight w:val="251"/>
          <w:jc w:val="center"/>
        </w:trPr>
        <w:tc>
          <w:tcPr>
            <w:tcW w:w="597" w:type="dxa"/>
            <w:vAlign w:val="center"/>
          </w:tcPr>
          <w:p w14:paraId="78274529" w14:textId="3E49B07A" w:rsidR="00146341" w:rsidRPr="00B21210" w:rsidRDefault="00F14788" w:rsidP="002A4A73">
            <w:pPr>
              <w:pStyle w:val="TableParagraph"/>
              <w:spacing w:before="5" w:line="276" w:lineRule="auto"/>
              <w:ind w:left="7"/>
              <w:jc w:val="center"/>
              <w:rPr>
                <w:color w:val="767171"/>
                <w:sz w:val="24"/>
                <w:szCs w:val="24"/>
              </w:rPr>
            </w:pPr>
            <w:r w:rsidRPr="00B21210">
              <w:rPr>
                <w:color w:val="767171"/>
                <w:sz w:val="24"/>
                <w:szCs w:val="24"/>
              </w:rPr>
              <w:t>6</w:t>
            </w:r>
            <w:r w:rsidR="000C5954" w:rsidRPr="00B21210">
              <w:rPr>
                <w:color w:val="767171"/>
                <w:sz w:val="24"/>
                <w:szCs w:val="24"/>
              </w:rPr>
              <w:t>1</w:t>
            </w:r>
          </w:p>
        </w:tc>
        <w:tc>
          <w:tcPr>
            <w:tcW w:w="2127" w:type="dxa"/>
            <w:vAlign w:val="center"/>
          </w:tcPr>
          <w:p w14:paraId="15953F2B" w14:textId="1912923A" w:rsidR="00146341" w:rsidRPr="00B21210" w:rsidRDefault="00C318E1" w:rsidP="002A4A73">
            <w:pPr>
              <w:pStyle w:val="TableParagraph"/>
              <w:spacing w:line="276" w:lineRule="auto"/>
              <w:ind w:left="106" w:right="117"/>
              <w:rPr>
                <w:color w:val="767171"/>
                <w:sz w:val="24"/>
                <w:szCs w:val="24"/>
              </w:rPr>
            </w:pPr>
            <w:r w:rsidRPr="00B21210">
              <w:rPr>
                <w:color w:val="767171"/>
                <w:sz w:val="24"/>
                <w:szCs w:val="24"/>
              </w:rPr>
              <w:t>DGBN-DAF-CD-2025-0050</w:t>
            </w:r>
          </w:p>
        </w:tc>
        <w:tc>
          <w:tcPr>
            <w:tcW w:w="2268" w:type="dxa"/>
            <w:vAlign w:val="center"/>
          </w:tcPr>
          <w:p w14:paraId="19A4FF1C" w14:textId="28FA3135" w:rsidR="00146341" w:rsidRPr="00B21210" w:rsidRDefault="00C318E1" w:rsidP="002A4A73">
            <w:pPr>
              <w:pStyle w:val="TableParagraph"/>
              <w:spacing w:line="276" w:lineRule="auto"/>
              <w:ind w:left="106" w:right="117"/>
              <w:rPr>
                <w:color w:val="767171"/>
                <w:sz w:val="24"/>
                <w:szCs w:val="24"/>
              </w:rPr>
            </w:pPr>
            <w:r w:rsidRPr="00B21210">
              <w:rPr>
                <w:color w:val="767171"/>
                <w:sz w:val="24"/>
                <w:szCs w:val="24"/>
              </w:rPr>
              <w:t xml:space="preserve">Adquisición de folders </w:t>
            </w:r>
            <w:proofErr w:type="spellStart"/>
            <w:r w:rsidRPr="00B21210">
              <w:rPr>
                <w:color w:val="767171"/>
                <w:sz w:val="24"/>
                <w:szCs w:val="24"/>
              </w:rPr>
              <w:t>partition</w:t>
            </w:r>
            <w:proofErr w:type="spellEnd"/>
            <w:r w:rsidRPr="00B21210">
              <w:rPr>
                <w:color w:val="767171"/>
                <w:sz w:val="24"/>
                <w:szCs w:val="24"/>
              </w:rPr>
              <w:t xml:space="preserve"> para uso de la Institución.</w:t>
            </w:r>
          </w:p>
        </w:tc>
        <w:tc>
          <w:tcPr>
            <w:tcW w:w="1559" w:type="dxa"/>
            <w:vAlign w:val="center"/>
          </w:tcPr>
          <w:p w14:paraId="69DB8845" w14:textId="2CA8B0C8" w:rsidR="00146341" w:rsidRPr="00B21210" w:rsidRDefault="00C318E1" w:rsidP="002A4A73">
            <w:pPr>
              <w:pStyle w:val="TableParagraph"/>
              <w:spacing w:line="276" w:lineRule="auto"/>
              <w:ind w:left="106" w:right="117"/>
              <w:jc w:val="center"/>
              <w:rPr>
                <w:color w:val="767171"/>
                <w:sz w:val="24"/>
                <w:szCs w:val="24"/>
              </w:rPr>
            </w:pPr>
            <w:r w:rsidRPr="00B21210">
              <w:rPr>
                <w:color w:val="767171"/>
                <w:sz w:val="24"/>
                <w:szCs w:val="24"/>
              </w:rPr>
              <w:t>29/09/2025</w:t>
            </w:r>
          </w:p>
        </w:tc>
        <w:tc>
          <w:tcPr>
            <w:tcW w:w="1686" w:type="dxa"/>
            <w:vAlign w:val="center"/>
          </w:tcPr>
          <w:p w14:paraId="2607BAA0" w14:textId="4A36DCE5" w:rsidR="00146341" w:rsidRPr="00B21210" w:rsidRDefault="00C318E1" w:rsidP="002A4A73">
            <w:pPr>
              <w:pStyle w:val="TableParagraph"/>
              <w:spacing w:line="276" w:lineRule="auto"/>
              <w:ind w:left="106" w:right="207"/>
              <w:jc w:val="center"/>
              <w:rPr>
                <w:color w:val="767171"/>
                <w:sz w:val="24"/>
                <w:szCs w:val="24"/>
              </w:rPr>
            </w:pPr>
            <w:r w:rsidRPr="00B21210">
              <w:rPr>
                <w:color w:val="767171"/>
                <w:sz w:val="24"/>
                <w:szCs w:val="24"/>
              </w:rPr>
              <w:t>$101,569.00</w:t>
            </w:r>
          </w:p>
        </w:tc>
      </w:tr>
      <w:tr w:rsidR="00146341" w:rsidRPr="00B21210" w14:paraId="254DC617" w14:textId="77777777" w:rsidTr="00EB63FD">
        <w:trPr>
          <w:trHeight w:val="559"/>
          <w:jc w:val="center"/>
        </w:trPr>
        <w:tc>
          <w:tcPr>
            <w:tcW w:w="597" w:type="dxa"/>
            <w:vAlign w:val="center"/>
          </w:tcPr>
          <w:p w14:paraId="3084E50D" w14:textId="77777777" w:rsidR="00146341" w:rsidRPr="00B21210" w:rsidRDefault="00146341" w:rsidP="002A4A73">
            <w:pPr>
              <w:pStyle w:val="TableParagraph"/>
              <w:spacing w:before="5" w:line="276" w:lineRule="auto"/>
              <w:ind w:left="7"/>
              <w:jc w:val="center"/>
              <w:rPr>
                <w:color w:val="767171"/>
                <w:sz w:val="24"/>
                <w:szCs w:val="24"/>
              </w:rPr>
            </w:pPr>
            <w:bookmarkStart w:id="21" w:name="_Hlk150766898"/>
            <w:r w:rsidRPr="00B21210">
              <w:rPr>
                <w:color w:val="767171"/>
                <w:sz w:val="24"/>
                <w:szCs w:val="24"/>
              </w:rPr>
              <w:t>62</w:t>
            </w:r>
          </w:p>
        </w:tc>
        <w:tc>
          <w:tcPr>
            <w:tcW w:w="2127" w:type="dxa"/>
            <w:vAlign w:val="center"/>
          </w:tcPr>
          <w:p w14:paraId="7553E0B6" w14:textId="5E778B5B" w:rsidR="00146341" w:rsidRPr="00B21210" w:rsidRDefault="002E6408" w:rsidP="002A4A73">
            <w:pPr>
              <w:pStyle w:val="TableParagraph"/>
              <w:spacing w:before="5" w:line="276" w:lineRule="auto"/>
              <w:ind w:left="106" w:right="117"/>
              <w:rPr>
                <w:color w:val="767171"/>
                <w:sz w:val="24"/>
                <w:szCs w:val="24"/>
              </w:rPr>
            </w:pPr>
            <w:r w:rsidRPr="00B21210">
              <w:rPr>
                <w:color w:val="767171"/>
                <w:sz w:val="24"/>
                <w:szCs w:val="24"/>
              </w:rPr>
              <w:t>DGBN-DAF-CD-2025-0049</w:t>
            </w:r>
          </w:p>
        </w:tc>
        <w:tc>
          <w:tcPr>
            <w:tcW w:w="2268" w:type="dxa"/>
            <w:vAlign w:val="center"/>
          </w:tcPr>
          <w:p w14:paraId="2DE0A0C7" w14:textId="4BC3A294" w:rsidR="00146341" w:rsidRPr="00B21210" w:rsidRDefault="002E6408" w:rsidP="002A4A73">
            <w:pPr>
              <w:pStyle w:val="TableParagraph"/>
              <w:tabs>
                <w:tab w:val="left" w:pos="1559"/>
                <w:tab w:val="left" w:pos="2163"/>
              </w:tabs>
              <w:spacing w:before="5" w:line="276" w:lineRule="auto"/>
              <w:ind w:left="106" w:right="117"/>
              <w:rPr>
                <w:color w:val="767171"/>
                <w:sz w:val="24"/>
                <w:szCs w:val="24"/>
              </w:rPr>
            </w:pPr>
            <w:r w:rsidRPr="00B21210">
              <w:rPr>
                <w:color w:val="767171"/>
                <w:sz w:val="24"/>
                <w:szCs w:val="24"/>
              </w:rPr>
              <w:t>Adquisición de silla con otomán para el área de Lactancia de esta Institución.</w:t>
            </w:r>
          </w:p>
        </w:tc>
        <w:tc>
          <w:tcPr>
            <w:tcW w:w="1559" w:type="dxa"/>
            <w:vAlign w:val="center"/>
          </w:tcPr>
          <w:p w14:paraId="1D84B31C" w14:textId="59B93EDF" w:rsidR="00146341" w:rsidRPr="00B21210" w:rsidRDefault="002E6408" w:rsidP="002A4A73">
            <w:pPr>
              <w:pStyle w:val="TableParagraph"/>
              <w:spacing w:before="5" w:line="276" w:lineRule="auto"/>
              <w:ind w:left="106" w:right="207"/>
              <w:jc w:val="center"/>
              <w:rPr>
                <w:color w:val="767171"/>
                <w:sz w:val="24"/>
                <w:szCs w:val="24"/>
              </w:rPr>
            </w:pPr>
            <w:r w:rsidRPr="00B21210">
              <w:rPr>
                <w:color w:val="767171"/>
                <w:sz w:val="24"/>
                <w:szCs w:val="24"/>
              </w:rPr>
              <w:t>29/09/2025</w:t>
            </w:r>
          </w:p>
        </w:tc>
        <w:tc>
          <w:tcPr>
            <w:tcW w:w="1686" w:type="dxa"/>
            <w:vAlign w:val="center"/>
          </w:tcPr>
          <w:p w14:paraId="06D7F139" w14:textId="5A09B1CB" w:rsidR="00146341" w:rsidRPr="00B21210" w:rsidRDefault="002E6408" w:rsidP="002A4A73">
            <w:pPr>
              <w:pStyle w:val="TableParagraph"/>
              <w:spacing w:line="276" w:lineRule="auto"/>
              <w:ind w:left="106" w:right="207"/>
              <w:jc w:val="center"/>
              <w:rPr>
                <w:color w:val="767171"/>
                <w:sz w:val="24"/>
                <w:szCs w:val="24"/>
              </w:rPr>
            </w:pPr>
            <w:r w:rsidRPr="00B21210">
              <w:rPr>
                <w:color w:val="767171"/>
                <w:sz w:val="24"/>
                <w:szCs w:val="24"/>
              </w:rPr>
              <w:t>$38,350.00</w:t>
            </w:r>
          </w:p>
        </w:tc>
      </w:tr>
      <w:tr w:rsidR="00146341" w:rsidRPr="00B21210" w14:paraId="576A0555" w14:textId="77777777" w:rsidTr="00EB63FD">
        <w:trPr>
          <w:trHeight w:val="553"/>
          <w:jc w:val="center"/>
        </w:trPr>
        <w:tc>
          <w:tcPr>
            <w:tcW w:w="597" w:type="dxa"/>
            <w:vAlign w:val="center"/>
          </w:tcPr>
          <w:p w14:paraId="33B5248B"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63</w:t>
            </w:r>
          </w:p>
        </w:tc>
        <w:tc>
          <w:tcPr>
            <w:tcW w:w="2127" w:type="dxa"/>
            <w:vAlign w:val="center"/>
          </w:tcPr>
          <w:p w14:paraId="4747A736" w14:textId="45E402AE" w:rsidR="00146341" w:rsidRPr="00B21210" w:rsidRDefault="002D1366" w:rsidP="002A4A73">
            <w:pPr>
              <w:pStyle w:val="TableParagraph"/>
              <w:spacing w:before="5" w:line="276" w:lineRule="auto"/>
              <w:ind w:left="106" w:right="117"/>
              <w:rPr>
                <w:color w:val="767171"/>
                <w:sz w:val="24"/>
                <w:szCs w:val="24"/>
              </w:rPr>
            </w:pPr>
            <w:r w:rsidRPr="00B21210">
              <w:rPr>
                <w:color w:val="767171"/>
                <w:sz w:val="24"/>
                <w:szCs w:val="24"/>
              </w:rPr>
              <w:t>DGBN-DAF-CD-2025-0051</w:t>
            </w:r>
          </w:p>
        </w:tc>
        <w:tc>
          <w:tcPr>
            <w:tcW w:w="2268" w:type="dxa"/>
            <w:vAlign w:val="center"/>
          </w:tcPr>
          <w:p w14:paraId="22E69DBB" w14:textId="56FCE1A2" w:rsidR="00146341" w:rsidRPr="00B21210" w:rsidRDefault="002D1366" w:rsidP="002A4A73">
            <w:pPr>
              <w:pStyle w:val="TableParagraph"/>
              <w:spacing w:before="5" w:line="276" w:lineRule="auto"/>
              <w:ind w:left="106" w:right="117"/>
              <w:rPr>
                <w:color w:val="767171"/>
                <w:sz w:val="24"/>
                <w:szCs w:val="24"/>
              </w:rPr>
            </w:pPr>
            <w:r w:rsidRPr="00B21210">
              <w:rPr>
                <w:color w:val="767171"/>
                <w:sz w:val="24"/>
                <w:szCs w:val="24"/>
              </w:rPr>
              <w:t>Adquisición de Tarjetas de Invitación, para el 77 aniversario de la institución.</w:t>
            </w:r>
          </w:p>
        </w:tc>
        <w:tc>
          <w:tcPr>
            <w:tcW w:w="1559" w:type="dxa"/>
            <w:vAlign w:val="center"/>
          </w:tcPr>
          <w:p w14:paraId="043DE3FB" w14:textId="34C5EC62" w:rsidR="00146341" w:rsidRPr="00B21210" w:rsidRDefault="002D1366" w:rsidP="002A4A73">
            <w:pPr>
              <w:pStyle w:val="TableParagraph"/>
              <w:spacing w:before="5" w:line="276" w:lineRule="auto"/>
              <w:ind w:left="106" w:right="207"/>
              <w:jc w:val="center"/>
              <w:rPr>
                <w:color w:val="767171"/>
                <w:sz w:val="24"/>
                <w:szCs w:val="24"/>
              </w:rPr>
            </w:pPr>
            <w:r w:rsidRPr="00B21210">
              <w:rPr>
                <w:color w:val="767171"/>
                <w:sz w:val="24"/>
                <w:szCs w:val="24"/>
              </w:rPr>
              <w:t>07/10/2025</w:t>
            </w:r>
          </w:p>
        </w:tc>
        <w:tc>
          <w:tcPr>
            <w:tcW w:w="1686" w:type="dxa"/>
            <w:vAlign w:val="center"/>
          </w:tcPr>
          <w:p w14:paraId="555FCDE1" w14:textId="446EA3EB" w:rsidR="00146341" w:rsidRPr="00B21210" w:rsidRDefault="002D1366" w:rsidP="002A4A73">
            <w:pPr>
              <w:pStyle w:val="TableParagraph"/>
              <w:spacing w:line="276" w:lineRule="auto"/>
              <w:ind w:left="106" w:right="207"/>
              <w:jc w:val="center"/>
              <w:rPr>
                <w:color w:val="767171"/>
                <w:sz w:val="24"/>
                <w:szCs w:val="24"/>
              </w:rPr>
            </w:pPr>
            <w:r w:rsidRPr="00B21210">
              <w:rPr>
                <w:color w:val="767171"/>
                <w:sz w:val="24"/>
                <w:szCs w:val="24"/>
              </w:rPr>
              <w:t>$104,430.00</w:t>
            </w:r>
          </w:p>
        </w:tc>
      </w:tr>
      <w:tr w:rsidR="00146341" w:rsidRPr="00B21210" w14:paraId="24FDC5E3" w14:textId="77777777" w:rsidTr="00EB63FD">
        <w:trPr>
          <w:trHeight w:val="533"/>
          <w:jc w:val="center"/>
        </w:trPr>
        <w:tc>
          <w:tcPr>
            <w:tcW w:w="597" w:type="dxa"/>
            <w:vAlign w:val="center"/>
          </w:tcPr>
          <w:p w14:paraId="195B6A7E"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64</w:t>
            </w:r>
          </w:p>
        </w:tc>
        <w:tc>
          <w:tcPr>
            <w:tcW w:w="2127" w:type="dxa"/>
            <w:vAlign w:val="center"/>
          </w:tcPr>
          <w:p w14:paraId="63112ABB" w14:textId="7B1C54AF" w:rsidR="00146341" w:rsidRPr="00B21210" w:rsidRDefault="002D1366" w:rsidP="002A4A73">
            <w:pPr>
              <w:pStyle w:val="TableParagraph"/>
              <w:spacing w:line="276" w:lineRule="auto"/>
              <w:ind w:left="106" w:right="117"/>
              <w:rPr>
                <w:color w:val="767171"/>
                <w:sz w:val="24"/>
                <w:szCs w:val="24"/>
              </w:rPr>
            </w:pPr>
            <w:r w:rsidRPr="00B21210">
              <w:rPr>
                <w:color w:val="767171"/>
                <w:sz w:val="24"/>
                <w:szCs w:val="24"/>
              </w:rPr>
              <w:t>DGBN-CCC-PEPB-2025-0003</w:t>
            </w:r>
          </w:p>
        </w:tc>
        <w:tc>
          <w:tcPr>
            <w:tcW w:w="2268" w:type="dxa"/>
            <w:vAlign w:val="center"/>
          </w:tcPr>
          <w:p w14:paraId="24A1224D" w14:textId="2F4DE6FA" w:rsidR="00146341" w:rsidRPr="00B21210" w:rsidRDefault="002D1366" w:rsidP="002A4A73">
            <w:pPr>
              <w:pStyle w:val="TableParagraph"/>
              <w:spacing w:line="276" w:lineRule="auto"/>
              <w:ind w:left="106" w:right="117"/>
              <w:rPr>
                <w:color w:val="767171"/>
                <w:sz w:val="24"/>
                <w:szCs w:val="24"/>
              </w:rPr>
            </w:pPr>
            <w:r w:rsidRPr="00B21210">
              <w:rPr>
                <w:color w:val="767171"/>
                <w:sz w:val="24"/>
                <w:szCs w:val="24"/>
              </w:rPr>
              <w:t>Servicio de Publicidad para uso Institucional</w:t>
            </w:r>
          </w:p>
        </w:tc>
        <w:tc>
          <w:tcPr>
            <w:tcW w:w="1559" w:type="dxa"/>
            <w:vAlign w:val="center"/>
          </w:tcPr>
          <w:p w14:paraId="54AD99B2" w14:textId="07C8DFC5" w:rsidR="00146341" w:rsidRPr="00B21210" w:rsidRDefault="002D1366" w:rsidP="002A4A73">
            <w:pPr>
              <w:pStyle w:val="TableParagraph"/>
              <w:spacing w:before="5" w:line="276" w:lineRule="auto"/>
              <w:ind w:left="106" w:right="207"/>
              <w:jc w:val="center"/>
              <w:rPr>
                <w:color w:val="767171"/>
                <w:sz w:val="24"/>
                <w:szCs w:val="24"/>
              </w:rPr>
            </w:pPr>
            <w:r w:rsidRPr="00B21210">
              <w:rPr>
                <w:color w:val="767171"/>
                <w:sz w:val="24"/>
                <w:szCs w:val="24"/>
              </w:rPr>
              <w:t>09/10/2025</w:t>
            </w:r>
          </w:p>
        </w:tc>
        <w:tc>
          <w:tcPr>
            <w:tcW w:w="1686" w:type="dxa"/>
            <w:vAlign w:val="center"/>
          </w:tcPr>
          <w:p w14:paraId="22EE2492" w14:textId="2C8EA52F" w:rsidR="00146341" w:rsidRPr="00B21210" w:rsidRDefault="002D1366" w:rsidP="002A4A73">
            <w:pPr>
              <w:pStyle w:val="TableParagraph"/>
              <w:spacing w:line="276" w:lineRule="auto"/>
              <w:ind w:left="106" w:right="207"/>
              <w:jc w:val="center"/>
              <w:rPr>
                <w:color w:val="767171"/>
                <w:sz w:val="24"/>
                <w:szCs w:val="24"/>
              </w:rPr>
            </w:pPr>
            <w:r w:rsidRPr="00B21210">
              <w:rPr>
                <w:color w:val="767171"/>
                <w:sz w:val="24"/>
                <w:szCs w:val="24"/>
              </w:rPr>
              <w:t>$403,584.00</w:t>
            </w:r>
          </w:p>
        </w:tc>
      </w:tr>
      <w:tr w:rsidR="00146341" w:rsidRPr="00B21210" w14:paraId="15DDF9B0" w14:textId="77777777" w:rsidTr="00EB63FD">
        <w:trPr>
          <w:trHeight w:val="527"/>
          <w:jc w:val="center"/>
        </w:trPr>
        <w:tc>
          <w:tcPr>
            <w:tcW w:w="597" w:type="dxa"/>
            <w:vAlign w:val="center"/>
          </w:tcPr>
          <w:p w14:paraId="369D6EEE"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65</w:t>
            </w:r>
          </w:p>
        </w:tc>
        <w:tc>
          <w:tcPr>
            <w:tcW w:w="2127" w:type="dxa"/>
            <w:vAlign w:val="center"/>
          </w:tcPr>
          <w:p w14:paraId="50B575A7" w14:textId="22EB8BB7" w:rsidR="00146341" w:rsidRPr="00B21210" w:rsidRDefault="002D1366" w:rsidP="002A4A73">
            <w:pPr>
              <w:pStyle w:val="TableParagraph"/>
              <w:spacing w:line="276" w:lineRule="auto"/>
              <w:ind w:left="106" w:right="117"/>
              <w:rPr>
                <w:color w:val="767171"/>
                <w:sz w:val="24"/>
                <w:szCs w:val="24"/>
              </w:rPr>
            </w:pPr>
            <w:r w:rsidRPr="00B21210">
              <w:rPr>
                <w:color w:val="767171"/>
                <w:sz w:val="24"/>
                <w:szCs w:val="24"/>
              </w:rPr>
              <w:t>DGBN-DAF-CD-2025-0052</w:t>
            </w:r>
          </w:p>
        </w:tc>
        <w:tc>
          <w:tcPr>
            <w:tcW w:w="2268" w:type="dxa"/>
            <w:vAlign w:val="center"/>
          </w:tcPr>
          <w:p w14:paraId="5C6F75A9" w14:textId="717B3031" w:rsidR="00146341" w:rsidRPr="00B21210" w:rsidRDefault="002D1366" w:rsidP="002A4A73">
            <w:pPr>
              <w:pStyle w:val="TableParagraph"/>
              <w:spacing w:line="276" w:lineRule="auto"/>
              <w:ind w:left="106" w:right="117"/>
              <w:rPr>
                <w:color w:val="767171"/>
                <w:sz w:val="24"/>
                <w:szCs w:val="24"/>
              </w:rPr>
            </w:pPr>
            <w:r w:rsidRPr="00B21210">
              <w:rPr>
                <w:color w:val="767171"/>
                <w:sz w:val="24"/>
                <w:szCs w:val="24"/>
              </w:rPr>
              <w:t>Adquisición de utensilios de cocina, para uso de la institución.</w:t>
            </w:r>
          </w:p>
        </w:tc>
        <w:tc>
          <w:tcPr>
            <w:tcW w:w="1559" w:type="dxa"/>
            <w:vAlign w:val="center"/>
          </w:tcPr>
          <w:p w14:paraId="3B01C71C" w14:textId="01D9EAB1" w:rsidR="00146341" w:rsidRPr="00B21210" w:rsidRDefault="002D1366" w:rsidP="002A4A73">
            <w:pPr>
              <w:pStyle w:val="TableParagraph"/>
              <w:spacing w:before="5" w:line="276" w:lineRule="auto"/>
              <w:ind w:left="106" w:right="207"/>
              <w:jc w:val="center"/>
              <w:rPr>
                <w:color w:val="767171"/>
                <w:sz w:val="24"/>
                <w:szCs w:val="24"/>
              </w:rPr>
            </w:pPr>
            <w:r w:rsidRPr="00B21210">
              <w:rPr>
                <w:color w:val="767171"/>
                <w:sz w:val="24"/>
                <w:szCs w:val="24"/>
              </w:rPr>
              <w:t>15/10/2025</w:t>
            </w:r>
          </w:p>
        </w:tc>
        <w:tc>
          <w:tcPr>
            <w:tcW w:w="1686" w:type="dxa"/>
            <w:vAlign w:val="center"/>
          </w:tcPr>
          <w:p w14:paraId="4E405A88" w14:textId="2C46FE73" w:rsidR="00146341" w:rsidRPr="00B21210" w:rsidRDefault="002D1366" w:rsidP="002A4A73">
            <w:pPr>
              <w:pStyle w:val="TableParagraph"/>
              <w:spacing w:line="276" w:lineRule="auto"/>
              <w:ind w:left="106" w:right="207"/>
              <w:jc w:val="center"/>
              <w:rPr>
                <w:color w:val="767171"/>
                <w:sz w:val="24"/>
                <w:szCs w:val="24"/>
              </w:rPr>
            </w:pPr>
            <w:r w:rsidRPr="00B21210">
              <w:rPr>
                <w:color w:val="767171"/>
                <w:sz w:val="24"/>
                <w:szCs w:val="24"/>
              </w:rPr>
              <w:t>$77,783.00</w:t>
            </w:r>
          </w:p>
        </w:tc>
      </w:tr>
      <w:tr w:rsidR="00146341" w:rsidRPr="00B21210" w14:paraId="0AA60D2E" w14:textId="77777777" w:rsidTr="00EB63FD">
        <w:trPr>
          <w:trHeight w:val="698"/>
          <w:jc w:val="center"/>
        </w:trPr>
        <w:tc>
          <w:tcPr>
            <w:tcW w:w="597" w:type="dxa"/>
            <w:vAlign w:val="center"/>
          </w:tcPr>
          <w:p w14:paraId="7FC08616"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66</w:t>
            </w:r>
          </w:p>
        </w:tc>
        <w:tc>
          <w:tcPr>
            <w:tcW w:w="2127" w:type="dxa"/>
            <w:vAlign w:val="center"/>
          </w:tcPr>
          <w:p w14:paraId="47451791" w14:textId="44258A04" w:rsidR="00146341" w:rsidRPr="00B21210" w:rsidRDefault="002D1366" w:rsidP="002A4A73">
            <w:pPr>
              <w:pStyle w:val="TableParagraph"/>
              <w:spacing w:line="276" w:lineRule="auto"/>
              <w:ind w:left="106" w:right="117"/>
              <w:rPr>
                <w:color w:val="767171"/>
                <w:sz w:val="24"/>
                <w:szCs w:val="24"/>
              </w:rPr>
            </w:pPr>
            <w:r w:rsidRPr="00B21210">
              <w:rPr>
                <w:color w:val="767171"/>
                <w:sz w:val="24"/>
                <w:szCs w:val="24"/>
              </w:rPr>
              <w:t>DGBN-DAF-CM-2025-0017</w:t>
            </w:r>
          </w:p>
        </w:tc>
        <w:tc>
          <w:tcPr>
            <w:tcW w:w="2268" w:type="dxa"/>
            <w:vAlign w:val="center"/>
          </w:tcPr>
          <w:p w14:paraId="40A5DF41" w14:textId="7AA404BA" w:rsidR="00146341" w:rsidRPr="00B21210" w:rsidRDefault="002D1366" w:rsidP="002A4A73">
            <w:pPr>
              <w:pStyle w:val="TableParagraph"/>
              <w:tabs>
                <w:tab w:val="left" w:pos="1828"/>
              </w:tabs>
              <w:spacing w:line="276" w:lineRule="auto"/>
              <w:ind w:left="106" w:right="117"/>
              <w:rPr>
                <w:color w:val="767171"/>
                <w:sz w:val="24"/>
                <w:szCs w:val="24"/>
              </w:rPr>
            </w:pPr>
            <w:r w:rsidRPr="00B21210">
              <w:rPr>
                <w:color w:val="767171"/>
                <w:sz w:val="24"/>
                <w:szCs w:val="24"/>
              </w:rPr>
              <w:t xml:space="preserve">Servicio de Refrigerio para ser </w:t>
            </w:r>
            <w:r w:rsidRPr="00B21210">
              <w:rPr>
                <w:color w:val="767171"/>
                <w:sz w:val="24"/>
                <w:szCs w:val="24"/>
              </w:rPr>
              <w:lastRenderedPageBreak/>
              <w:t>utilizados en actividades programadas de la institución.</w:t>
            </w:r>
          </w:p>
        </w:tc>
        <w:tc>
          <w:tcPr>
            <w:tcW w:w="1559" w:type="dxa"/>
            <w:vAlign w:val="center"/>
          </w:tcPr>
          <w:p w14:paraId="3672A8B1" w14:textId="1B04E54F" w:rsidR="00146341" w:rsidRPr="00B21210" w:rsidRDefault="002D1366" w:rsidP="002A4A73">
            <w:pPr>
              <w:pStyle w:val="TableParagraph"/>
              <w:spacing w:line="276" w:lineRule="auto"/>
              <w:ind w:left="106" w:right="207"/>
              <w:jc w:val="center"/>
              <w:rPr>
                <w:color w:val="767171"/>
                <w:sz w:val="24"/>
                <w:szCs w:val="24"/>
              </w:rPr>
            </w:pPr>
            <w:r w:rsidRPr="00B21210">
              <w:rPr>
                <w:color w:val="767171"/>
                <w:sz w:val="24"/>
                <w:szCs w:val="24"/>
              </w:rPr>
              <w:lastRenderedPageBreak/>
              <w:t>20/10/2025</w:t>
            </w:r>
          </w:p>
        </w:tc>
        <w:tc>
          <w:tcPr>
            <w:tcW w:w="1686" w:type="dxa"/>
            <w:vAlign w:val="center"/>
          </w:tcPr>
          <w:p w14:paraId="67BE4D3D" w14:textId="7EA2D654" w:rsidR="00146341" w:rsidRPr="00B21210" w:rsidRDefault="00664BC6" w:rsidP="002A4A73">
            <w:pPr>
              <w:pStyle w:val="TableParagraph"/>
              <w:spacing w:line="276" w:lineRule="auto"/>
              <w:ind w:left="106" w:right="207"/>
              <w:jc w:val="center"/>
              <w:rPr>
                <w:color w:val="767171"/>
                <w:sz w:val="24"/>
                <w:szCs w:val="24"/>
              </w:rPr>
            </w:pPr>
            <w:r w:rsidRPr="00B21210">
              <w:rPr>
                <w:color w:val="767171"/>
                <w:sz w:val="24"/>
                <w:szCs w:val="24"/>
              </w:rPr>
              <w:t>$500,000.00</w:t>
            </w:r>
          </w:p>
        </w:tc>
      </w:tr>
      <w:tr w:rsidR="00146341" w:rsidRPr="00B21210" w14:paraId="31B654F7" w14:textId="77777777" w:rsidTr="00EB63FD">
        <w:trPr>
          <w:trHeight w:val="557"/>
          <w:jc w:val="center"/>
        </w:trPr>
        <w:tc>
          <w:tcPr>
            <w:tcW w:w="597" w:type="dxa"/>
            <w:vAlign w:val="center"/>
          </w:tcPr>
          <w:p w14:paraId="1F546665"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67</w:t>
            </w:r>
          </w:p>
        </w:tc>
        <w:tc>
          <w:tcPr>
            <w:tcW w:w="2127" w:type="dxa"/>
            <w:vAlign w:val="center"/>
          </w:tcPr>
          <w:p w14:paraId="03E8EB84" w14:textId="6E5C265E" w:rsidR="00146341" w:rsidRPr="00B21210" w:rsidRDefault="00664BC6" w:rsidP="002A4A73">
            <w:pPr>
              <w:pStyle w:val="TableParagraph"/>
              <w:spacing w:line="276" w:lineRule="auto"/>
              <w:ind w:left="106" w:right="117"/>
              <w:rPr>
                <w:color w:val="767171"/>
                <w:sz w:val="24"/>
                <w:szCs w:val="24"/>
              </w:rPr>
            </w:pPr>
            <w:r w:rsidRPr="00B21210">
              <w:rPr>
                <w:color w:val="767171"/>
                <w:sz w:val="24"/>
                <w:szCs w:val="24"/>
              </w:rPr>
              <w:t>DGBN-DAF-CD-2025-0054</w:t>
            </w:r>
          </w:p>
        </w:tc>
        <w:tc>
          <w:tcPr>
            <w:tcW w:w="2268" w:type="dxa"/>
            <w:vAlign w:val="center"/>
          </w:tcPr>
          <w:p w14:paraId="199FCA9F" w14:textId="1128D0A9" w:rsidR="00146341" w:rsidRPr="00B21210" w:rsidRDefault="00664BC6" w:rsidP="002A4A73">
            <w:pPr>
              <w:pStyle w:val="TableParagraph"/>
              <w:tabs>
                <w:tab w:val="left" w:pos="1828"/>
              </w:tabs>
              <w:spacing w:line="276" w:lineRule="auto"/>
              <w:ind w:left="106" w:right="117"/>
              <w:rPr>
                <w:color w:val="767171"/>
                <w:sz w:val="24"/>
                <w:szCs w:val="24"/>
              </w:rPr>
            </w:pPr>
            <w:r w:rsidRPr="00B21210">
              <w:rPr>
                <w:color w:val="767171"/>
                <w:sz w:val="24"/>
                <w:szCs w:val="24"/>
              </w:rPr>
              <w:t>Adquisición de pinturas y artículos de ferretería, para uso de la institución.</w:t>
            </w:r>
          </w:p>
        </w:tc>
        <w:tc>
          <w:tcPr>
            <w:tcW w:w="1559" w:type="dxa"/>
            <w:vAlign w:val="center"/>
          </w:tcPr>
          <w:p w14:paraId="222CFAEC" w14:textId="7366E7C2" w:rsidR="00146341" w:rsidRPr="00B21210" w:rsidRDefault="00664BC6" w:rsidP="002A4A73">
            <w:pPr>
              <w:pStyle w:val="TableParagraph"/>
              <w:spacing w:line="276" w:lineRule="auto"/>
              <w:ind w:left="106" w:right="207"/>
              <w:jc w:val="center"/>
              <w:rPr>
                <w:color w:val="767171"/>
                <w:sz w:val="24"/>
                <w:szCs w:val="24"/>
              </w:rPr>
            </w:pPr>
            <w:r w:rsidRPr="00B21210">
              <w:rPr>
                <w:color w:val="767171"/>
                <w:sz w:val="24"/>
                <w:szCs w:val="24"/>
              </w:rPr>
              <w:t>20/10/2025</w:t>
            </w:r>
          </w:p>
        </w:tc>
        <w:tc>
          <w:tcPr>
            <w:tcW w:w="1686" w:type="dxa"/>
            <w:vAlign w:val="center"/>
          </w:tcPr>
          <w:p w14:paraId="32A2FC50" w14:textId="01669BD1" w:rsidR="00146341" w:rsidRPr="00B21210" w:rsidRDefault="00664BC6" w:rsidP="002A4A73">
            <w:pPr>
              <w:pStyle w:val="TableParagraph"/>
              <w:spacing w:line="276" w:lineRule="auto"/>
              <w:ind w:left="106" w:right="207"/>
              <w:jc w:val="center"/>
              <w:rPr>
                <w:color w:val="767171"/>
                <w:sz w:val="24"/>
                <w:szCs w:val="24"/>
              </w:rPr>
            </w:pPr>
            <w:r w:rsidRPr="00B21210">
              <w:rPr>
                <w:color w:val="767171"/>
                <w:sz w:val="24"/>
                <w:szCs w:val="24"/>
              </w:rPr>
              <w:t>$220,001.00</w:t>
            </w:r>
          </w:p>
        </w:tc>
      </w:tr>
      <w:tr w:rsidR="00146341" w:rsidRPr="00B21210" w14:paraId="3FEDC413" w14:textId="77777777" w:rsidTr="00EB63FD">
        <w:trPr>
          <w:trHeight w:val="512"/>
          <w:jc w:val="center"/>
        </w:trPr>
        <w:tc>
          <w:tcPr>
            <w:tcW w:w="597" w:type="dxa"/>
            <w:vAlign w:val="center"/>
          </w:tcPr>
          <w:p w14:paraId="3AE661A5"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68</w:t>
            </w:r>
          </w:p>
        </w:tc>
        <w:tc>
          <w:tcPr>
            <w:tcW w:w="2127" w:type="dxa"/>
            <w:vAlign w:val="center"/>
          </w:tcPr>
          <w:p w14:paraId="333CCF95" w14:textId="04B09B99" w:rsidR="00146341" w:rsidRPr="00B21210" w:rsidRDefault="00CF04F5" w:rsidP="002A4A73">
            <w:pPr>
              <w:pStyle w:val="TableParagraph"/>
              <w:spacing w:line="276" w:lineRule="auto"/>
              <w:ind w:left="106" w:right="117"/>
              <w:rPr>
                <w:color w:val="767171"/>
                <w:sz w:val="24"/>
                <w:szCs w:val="24"/>
              </w:rPr>
            </w:pPr>
            <w:r w:rsidRPr="00B21210">
              <w:rPr>
                <w:color w:val="767171"/>
                <w:sz w:val="24"/>
                <w:szCs w:val="24"/>
              </w:rPr>
              <w:t>DGBN-DAF-CM-2025-0018</w:t>
            </w:r>
          </w:p>
        </w:tc>
        <w:tc>
          <w:tcPr>
            <w:tcW w:w="2268" w:type="dxa"/>
            <w:vAlign w:val="center"/>
          </w:tcPr>
          <w:p w14:paraId="3EF45C66" w14:textId="1EC07065" w:rsidR="00146341" w:rsidRPr="00B21210" w:rsidRDefault="00CF04F5" w:rsidP="002A4A73">
            <w:pPr>
              <w:pStyle w:val="TableParagraph"/>
              <w:spacing w:line="276" w:lineRule="auto"/>
              <w:ind w:left="106" w:right="117"/>
              <w:rPr>
                <w:color w:val="767171"/>
                <w:sz w:val="24"/>
                <w:szCs w:val="24"/>
              </w:rPr>
            </w:pPr>
            <w:r w:rsidRPr="00B21210">
              <w:rPr>
                <w:color w:val="767171"/>
                <w:sz w:val="24"/>
                <w:szCs w:val="24"/>
              </w:rPr>
              <w:t>Adquisición de Materiales Gastables para suplir las necesidades de la institución.</w:t>
            </w:r>
          </w:p>
        </w:tc>
        <w:tc>
          <w:tcPr>
            <w:tcW w:w="1559" w:type="dxa"/>
            <w:vAlign w:val="center"/>
          </w:tcPr>
          <w:p w14:paraId="3F8983A8" w14:textId="14FE57F6" w:rsidR="00146341" w:rsidRPr="00B21210" w:rsidRDefault="00CF04F5" w:rsidP="002A4A73">
            <w:pPr>
              <w:pStyle w:val="TableParagraph"/>
              <w:spacing w:line="276" w:lineRule="auto"/>
              <w:ind w:left="106" w:right="117"/>
              <w:jc w:val="center"/>
              <w:rPr>
                <w:color w:val="767171"/>
                <w:sz w:val="24"/>
                <w:szCs w:val="24"/>
              </w:rPr>
            </w:pPr>
            <w:r w:rsidRPr="00B21210">
              <w:rPr>
                <w:color w:val="767171"/>
                <w:sz w:val="24"/>
                <w:szCs w:val="24"/>
              </w:rPr>
              <w:t>20/10/2025</w:t>
            </w:r>
          </w:p>
        </w:tc>
        <w:tc>
          <w:tcPr>
            <w:tcW w:w="1686" w:type="dxa"/>
            <w:vAlign w:val="center"/>
          </w:tcPr>
          <w:p w14:paraId="198C8C44" w14:textId="3FC9D834" w:rsidR="00146341" w:rsidRPr="00B21210" w:rsidRDefault="00CF04F5" w:rsidP="002A4A73">
            <w:pPr>
              <w:pStyle w:val="TableParagraph"/>
              <w:spacing w:line="276" w:lineRule="auto"/>
              <w:ind w:left="106" w:right="207"/>
              <w:jc w:val="center"/>
              <w:rPr>
                <w:color w:val="767171"/>
                <w:sz w:val="24"/>
                <w:szCs w:val="24"/>
              </w:rPr>
            </w:pPr>
            <w:r w:rsidRPr="00B21210">
              <w:rPr>
                <w:color w:val="767171"/>
                <w:sz w:val="24"/>
                <w:szCs w:val="24"/>
              </w:rPr>
              <w:t>$703,103.58</w:t>
            </w:r>
          </w:p>
        </w:tc>
      </w:tr>
      <w:tr w:rsidR="00146341" w:rsidRPr="00B21210" w14:paraId="164D34C6" w14:textId="77777777" w:rsidTr="00EB63FD">
        <w:trPr>
          <w:trHeight w:val="375"/>
          <w:jc w:val="center"/>
        </w:trPr>
        <w:tc>
          <w:tcPr>
            <w:tcW w:w="597" w:type="dxa"/>
            <w:vAlign w:val="center"/>
          </w:tcPr>
          <w:p w14:paraId="1F87EFA9"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69</w:t>
            </w:r>
          </w:p>
        </w:tc>
        <w:tc>
          <w:tcPr>
            <w:tcW w:w="2127" w:type="dxa"/>
            <w:vAlign w:val="center"/>
          </w:tcPr>
          <w:p w14:paraId="3D01E94E" w14:textId="79F3DA7B" w:rsidR="00146341" w:rsidRPr="00B21210" w:rsidRDefault="00CF04F5" w:rsidP="002A4A73">
            <w:pPr>
              <w:pStyle w:val="TableParagraph"/>
              <w:spacing w:line="276" w:lineRule="auto"/>
              <w:ind w:left="106" w:right="117"/>
              <w:rPr>
                <w:color w:val="767171"/>
                <w:sz w:val="24"/>
                <w:szCs w:val="24"/>
              </w:rPr>
            </w:pPr>
            <w:r w:rsidRPr="00B21210">
              <w:rPr>
                <w:color w:val="767171"/>
                <w:sz w:val="24"/>
                <w:szCs w:val="24"/>
              </w:rPr>
              <w:t>DGBN-DAF-CM-2025-0019</w:t>
            </w:r>
          </w:p>
        </w:tc>
        <w:tc>
          <w:tcPr>
            <w:tcW w:w="2268" w:type="dxa"/>
            <w:vAlign w:val="center"/>
          </w:tcPr>
          <w:p w14:paraId="0D60370C" w14:textId="28C32301" w:rsidR="00146341" w:rsidRPr="00B21210" w:rsidRDefault="00CF04F5" w:rsidP="002A4A73">
            <w:pPr>
              <w:pStyle w:val="TableParagraph"/>
              <w:spacing w:line="276" w:lineRule="auto"/>
              <w:ind w:left="106" w:right="117"/>
              <w:rPr>
                <w:color w:val="767171"/>
                <w:sz w:val="24"/>
                <w:szCs w:val="24"/>
              </w:rPr>
            </w:pPr>
            <w:r w:rsidRPr="00B21210">
              <w:rPr>
                <w:color w:val="767171"/>
                <w:sz w:val="24"/>
                <w:szCs w:val="24"/>
              </w:rPr>
              <w:t>Adquisición de materiales de limpieza para el uso de la institución</w:t>
            </w:r>
          </w:p>
        </w:tc>
        <w:tc>
          <w:tcPr>
            <w:tcW w:w="1559" w:type="dxa"/>
            <w:vAlign w:val="center"/>
          </w:tcPr>
          <w:p w14:paraId="3F2C7571" w14:textId="590B33D5" w:rsidR="00146341" w:rsidRPr="00B21210" w:rsidRDefault="00CF04F5" w:rsidP="002A4A73">
            <w:pPr>
              <w:pStyle w:val="TableParagraph"/>
              <w:spacing w:line="276" w:lineRule="auto"/>
              <w:ind w:left="106" w:right="117"/>
              <w:jc w:val="center"/>
              <w:rPr>
                <w:color w:val="767171"/>
                <w:sz w:val="24"/>
                <w:szCs w:val="24"/>
              </w:rPr>
            </w:pPr>
            <w:r w:rsidRPr="00B21210">
              <w:rPr>
                <w:color w:val="767171"/>
                <w:sz w:val="24"/>
                <w:szCs w:val="24"/>
              </w:rPr>
              <w:t>20/10/2025</w:t>
            </w:r>
          </w:p>
        </w:tc>
        <w:tc>
          <w:tcPr>
            <w:tcW w:w="1686" w:type="dxa"/>
            <w:vAlign w:val="center"/>
          </w:tcPr>
          <w:p w14:paraId="27A23EBA" w14:textId="2D4AACE4" w:rsidR="00146341" w:rsidRPr="00B21210" w:rsidRDefault="00CF04F5" w:rsidP="002A4A73">
            <w:pPr>
              <w:pStyle w:val="TableParagraph"/>
              <w:spacing w:line="276" w:lineRule="auto"/>
              <w:ind w:left="106" w:right="207"/>
              <w:jc w:val="center"/>
              <w:rPr>
                <w:color w:val="767171"/>
                <w:sz w:val="24"/>
                <w:szCs w:val="24"/>
              </w:rPr>
            </w:pPr>
            <w:r w:rsidRPr="00B21210">
              <w:rPr>
                <w:color w:val="767171"/>
                <w:sz w:val="24"/>
                <w:szCs w:val="24"/>
              </w:rPr>
              <w:t>$506,282.25</w:t>
            </w:r>
          </w:p>
        </w:tc>
      </w:tr>
      <w:tr w:rsidR="00146341" w:rsidRPr="00B21210" w14:paraId="74F0D36F" w14:textId="77777777" w:rsidTr="00EB63FD">
        <w:trPr>
          <w:trHeight w:val="397"/>
          <w:jc w:val="center"/>
        </w:trPr>
        <w:tc>
          <w:tcPr>
            <w:tcW w:w="597" w:type="dxa"/>
            <w:vAlign w:val="center"/>
          </w:tcPr>
          <w:p w14:paraId="2AEE432F"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70</w:t>
            </w:r>
          </w:p>
        </w:tc>
        <w:tc>
          <w:tcPr>
            <w:tcW w:w="2127" w:type="dxa"/>
            <w:vAlign w:val="center"/>
          </w:tcPr>
          <w:p w14:paraId="11941ED8" w14:textId="42AAF3A0" w:rsidR="00146341" w:rsidRPr="00B21210" w:rsidRDefault="008B1891" w:rsidP="002A4A73">
            <w:pPr>
              <w:pStyle w:val="TableParagraph"/>
              <w:spacing w:line="276" w:lineRule="auto"/>
              <w:ind w:left="106" w:right="117"/>
              <w:rPr>
                <w:color w:val="767171"/>
                <w:sz w:val="24"/>
                <w:szCs w:val="24"/>
              </w:rPr>
            </w:pPr>
            <w:r w:rsidRPr="00B21210">
              <w:rPr>
                <w:color w:val="767171"/>
                <w:sz w:val="24"/>
                <w:szCs w:val="24"/>
              </w:rPr>
              <w:t>DGBN-DAF-CM-2025-0020</w:t>
            </w:r>
          </w:p>
        </w:tc>
        <w:tc>
          <w:tcPr>
            <w:tcW w:w="2268" w:type="dxa"/>
            <w:vAlign w:val="center"/>
          </w:tcPr>
          <w:p w14:paraId="7A7003DB" w14:textId="70DEEFE3" w:rsidR="00146341" w:rsidRPr="00B21210" w:rsidRDefault="008B1891" w:rsidP="002A4A73">
            <w:pPr>
              <w:pStyle w:val="TableParagraph"/>
              <w:spacing w:line="276" w:lineRule="auto"/>
              <w:ind w:left="106" w:right="117"/>
              <w:rPr>
                <w:color w:val="767171"/>
                <w:sz w:val="24"/>
                <w:szCs w:val="24"/>
              </w:rPr>
            </w:pPr>
            <w:r w:rsidRPr="00B21210">
              <w:rPr>
                <w:color w:val="767171"/>
                <w:sz w:val="24"/>
                <w:szCs w:val="24"/>
              </w:rPr>
              <w:t>Adquisición de Cajas plásticas de almacenamiento para uso de la Institución.</w:t>
            </w:r>
          </w:p>
        </w:tc>
        <w:tc>
          <w:tcPr>
            <w:tcW w:w="1559" w:type="dxa"/>
            <w:vAlign w:val="center"/>
          </w:tcPr>
          <w:p w14:paraId="3650DC06" w14:textId="0DCFE029" w:rsidR="00146341" w:rsidRPr="00B21210" w:rsidRDefault="008B1891" w:rsidP="002A4A73">
            <w:pPr>
              <w:pStyle w:val="TableParagraph"/>
              <w:spacing w:line="276" w:lineRule="auto"/>
              <w:ind w:left="106" w:right="117"/>
              <w:jc w:val="center"/>
              <w:rPr>
                <w:color w:val="767171"/>
                <w:sz w:val="24"/>
                <w:szCs w:val="24"/>
              </w:rPr>
            </w:pPr>
            <w:r w:rsidRPr="00B21210">
              <w:rPr>
                <w:color w:val="767171"/>
                <w:sz w:val="24"/>
                <w:szCs w:val="24"/>
              </w:rPr>
              <w:t>21/10/2025</w:t>
            </w:r>
          </w:p>
        </w:tc>
        <w:tc>
          <w:tcPr>
            <w:tcW w:w="1686" w:type="dxa"/>
            <w:vAlign w:val="center"/>
          </w:tcPr>
          <w:p w14:paraId="5715A892" w14:textId="528AF55D" w:rsidR="00146341" w:rsidRPr="00B21210" w:rsidRDefault="008B1891" w:rsidP="002A4A73">
            <w:pPr>
              <w:pStyle w:val="TableParagraph"/>
              <w:spacing w:line="276" w:lineRule="auto"/>
              <w:ind w:left="106" w:right="207"/>
              <w:jc w:val="center"/>
              <w:rPr>
                <w:color w:val="767171"/>
                <w:sz w:val="24"/>
                <w:szCs w:val="24"/>
              </w:rPr>
            </w:pPr>
            <w:r w:rsidRPr="00B21210">
              <w:rPr>
                <w:color w:val="767171"/>
                <w:sz w:val="24"/>
                <w:szCs w:val="24"/>
              </w:rPr>
              <w:t>$436,878.03</w:t>
            </w:r>
          </w:p>
        </w:tc>
      </w:tr>
      <w:tr w:rsidR="00146341" w:rsidRPr="00B21210" w14:paraId="4D4575BC" w14:textId="77777777" w:rsidTr="00EB63FD">
        <w:trPr>
          <w:trHeight w:val="401"/>
          <w:jc w:val="center"/>
        </w:trPr>
        <w:tc>
          <w:tcPr>
            <w:tcW w:w="597" w:type="dxa"/>
            <w:vAlign w:val="center"/>
          </w:tcPr>
          <w:p w14:paraId="55EC46D4" w14:textId="77777777" w:rsidR="00146341" w:rsidRPr="00B21210" w:rsidRDefault="00146341" w:rsidP="002A4A73">
            <w:pPr>
              <w:pStyle w:val="TableParagraph"/>
              <w:spacing w:before="5" w:line="276" w:lineRule="auto"/>
              <w:ind w:left="7"/>
              <w:jc w:val="center"/>
              <w:rPr>
                <w:color w:val="767171"/>
                <w:sz w:val="24"/>
                <w:szCs w:val="24"/>
              </w:rPr>
            </w:pPr>
            <w:r w:rsidRPr="00B21210">
              <w:rPr>
                <w:color w:val="767171"/>
                <w:sz w:val="24"/>
                <w:szCs w:val="24"/>
              </w:rPr>
              <w:t>71</w:t>
            </w:r>
          </w:p>
        </w:tc>
        <w:tc>
          <w:tcPr>
            <w:tcW w:w="2127" w:type="dxa"/>
            <w:vAlign w:val="center"/>
          </w:tcPr>
          <w:p w14:paraId="64661672" w14:textId="1D14A6DA" w:rsidR="00146341" w:rsidRPr="00B21210" w:rsidRDefault="008B1891" w:rsidP="002A4A73">
            <w:pPr>
              <w:pStyle w:val="TableParagraph"/>
              <w:spacing w:line="276" w:lineRule="auto"/>
              <w:ind w:left="106" w:right="117"/>
              <w:rPr>
                <w:color w:val="767171"/>
                <w:sz w:val="24"/>
                <w:szCs w:val="24"/>
              </w:rPr>
            </w:pPr>
            <w:r w:rsidRPr="00B21210">
              <w:rPr>
                <w:color w:val="767171"/>
                <w:sz w:val="24"/>
                <w:szCs w:val="24"/>
              </w:rPr>
              <w:t>DGBN-DAF-CD-2025-0053</w:t>
            </w:r>
          </w:p>
        </w:tc>
        <w:tc>
          <w:tcPr>
            <w:tcW w:w="2268" w:type="dxa"/>
            <w:vAlign w:val="center"/>
          </w:tcPr>
          <w:p w14:paraId="3B77EEAD" w14:textId="282152AC" w:rsidR="00146341" w:rsidRPr="00B21210" w:rsidRDefault="008B1891" w:rsidP="002A4A73">
            <w:pPr>
              <w:pStyle w:val="TableParagraph"/>
              <w:spacing w:line="276" w:lineRule="auto"/>
              <w:ind w:left="106" w:right="117"/>
              <w:rPr>
                <w:color w:val="767171"/>
                <w:sz w:val="24"/>
                <w:szCs w:val="24"/>
              </w:rPr>
            </w:pPr>
            <w:r w:rsidRPr="00B21210">
              <w:rPr>
                <w:color w:val="767171"/>
                <w:sz w:val="24"/>
                <w:szCs w:val="24"/>
              </w:rPr>
              <w:t>Servicios de alquiler de autobuses para ser utilizado en la institución.</w:t>
            </w:r>
          </w:p>
        </w:tc>
        <w:tc>
          <w:tcPr>
            <w:tcW w:w="1559" w:type="dxa"/>
            <w:vAlign w:val="center"/>
          </w:tcPr>
          <w:p w14:paraId="030C45D5" w14:textId="26B6772A" w:rsidR="00146341" w:rsidRPr="00B21210" w:rsidRDefault="008B1891" w:rsidP="002A4A73">
            <w:pPr>
              <w:pStyle w:val="TableParagraph"/>
              <w:spacing w:line="276" w:lineRule="auto"/>
              <w:ind w:left="106" w:right="117"/>
              <w:jc w:val="center"/>
              <w:rPr>
                <w:color w:val="767171"/>
                <w:sz w:val="24"/>
                <w:szCs w:val="24"/>
              </w:rPr>
            </w:pPr>
            <w:r w:rsidRPr="00B21210">
              <w:rPr>
                <w:color w:val="767171"/>
                <w:sz w:val="24"/>
                <w:szCs w:val="24"/>
              </w:rPr>
              <w:t>28/10/2025</w:t>
            </w:r>
          </w:p>
        </w:tc>
        <w:tc>
          <w:tcPr>
            <w:tcW w:w="1686" w:type="dxa"/>
            <w:vAlign w:val="center"/>
          </w:tcPr>
          <w:p w14:paraId="23D569B8" w14:textId="5680429D" w:rsidR="00146341" w:rsidRPr="00B21210" w:rsidRDefault="00B65C80" w:rsidP="002A4A73">
            <w:pPr>
              <w:pStyle w:val="TableParagraph"/>
              <w:spacing w:line="276" w:lineRule="auto"/>
              <w:ind w:left="106" w:right="207"/>
              <w:jc w:val="center"/>
              <w:rPr>
                <w:color w:val="767171"/>
                <w:sz w:val="24"/>
                <w:szCs w:val="24"/>
              </w:rPr>
            </w:pPr>
            <w:r w:rsidRPr="00B21210">
              <w:rPr>
                <w:color w:val="767171"/>
                <w:sz w:val="24"/>
                <w:szCs w:val="24"/>
              </w:rPr>
              <w:t>$39,900.00</w:t>
            </w:r>
          </w:p>
        </w:tc>
      </w:tr>
      <w:tr w:rsidR="00FB0369" w:rsidRPr="00B21210" w14:paraId="1E156EEC" w14:textId="77777777" w:rsidTr="00EB63FD">
        <w:trPr>
          <w:trHeight w:val="401"/>
          <w:jc w:val="center"/>
        </w:trPr>
        <w:tc>
          <w:tcPr>
            <w:tcW w:w="597" w:type="dxa"/>
            <w:vAlign w:val="center"/>
          </w:tcPr>
          <w:p w14:paraId="440BDED3" w14:textId="5D7998F4" w:rsidR="00FB0369" w:rsidRPr="00B21210" w:rsidRDefault="00FB0369" w:rsidP="002A4A73">
            <w:pPr>
              <w:pStyle w:val="TableParagraph"/>
              <w:spacing w:before="5" w:line="276" w:lineRule="auto"/>
              <w:ind w:left="7"/>
              <w:jc w:val="center"/>
              <w:rPr>
                <w:color w:val="767171"/>
                <w:sz w:val="24"/>
                <w:szCs w:val="24"/>
              </w:rPr>
            </w:pPr>
            <w:r w:rsidRPr="00B21210">
              <w:rPr>
                <w:color w:val="767171"/>
                <w:sz w:val="24"/>
                <w:szCs w:val="24"/>
              </w:rPr>
              <w:t>72</w:t>
            </w:r>
          </w:p>
        </w:tc>
        <w:tc>
          <w:tcPr>
            <w:tcW w:w="2127" w:type="dxa"/>
            <w:vAlign w:val="center"/>
          </w:tcPr>
          <w:p w14:paraId="16700F22" w14:textId="2028C80B" w:rsidR="00FB0369" w:rsidRPr="00B21210" w:rsidRDefault="00FB0369" w:rsidP="002A4A73">
            <w:pPr>
              <w:pStyle w:val="TableParagraph"/>
              <w:spacing w:line="276" w:lineRule="auto"/>
              <w:ind w:left="106" w:right="117"/>
              <w:rPr>
                <w:color w:val="767171"/>
                <w:sz w:val="24"/>
                <w:szCs w:val="24"/>
              </w:rPr>
            </w:pPr>
            <w:r w:rsidRPr="00B21210">
              <w:rPr>
                <w:color w:val="767171"/>
                <w:sz w:val="24"/>
                <w:szCs w:val="24"/>
              </w:rPr>
              <w:t>DGBN-DAF-CD-2025-0058</w:t>
            </w:r>
          </w:p>
        </w:tc>
        <w:tc>
          <w:tcPr>
            <w:tcW w:w="2268" w:type="dxa"/>
            <w:vAlign w:val="center"/>
          </w:tcPr>
          <w:p w14:paraId="640153F5" w14:textId="69600031" w:rsidR="00FB0369" w:rsidRPr="00B21210" w:rsidRDefault="00FB0369" w:rsidP="002A4A73">
            <w:pPr>
              <w:pStyle w:val="TableParagraph"/>
              <w:spacing w:line="276" w:lineRule="auto"/>
              <w:ind w:left="106" w:right="117"/>
              <w:rPr>
                <w:color w:val="767171"/>
                <w:sz w:val="24"/>
                <w:szCs w:val="24"/>
              </w:rPr>
            </w:pPr>
            <w:r w:rsidRPr="00B21210">
              <w:rPr>
                <w:color w:val="767171"/>
                <w:sz w:val="24"/>
                <w:szCs w:val="24"/>
              </w:rPr>
              <w:t>Adquisición de Agua embotellada para suplir las necesidades de la Institución.</w:t>
            </w:r>
          </w:p>
        </w:tc>
        <w:tc>
          <w:tcPr>
            <w:tcW w:w="1559" w:type="dxa"/>
            <w:vAlign w:val="center"/>
          </w:tcPr>
          <w:p w14:paraId="21FEB838" w14:textId="14648B84" w:rsidR="00FB0369" w:rsidRPr="00B21210" w:rsidRDefault="00FB0369" w:rsidP="002A4A73">
            <w:pPr>
              <w:pStyle w:val="TableParagraph"/>
              <w:spacing w:line="276" w:lineRule="auto"/>
              <w:ind w:left="106" w:right="117"/>
              <w:jc w:val="center"/>
              <w:rPr>
                <w:color w:val="767171"/>
                <w:sz w:val="24"/>
                <w:szCs w:val="24"/>
              </w:rPr>
            </w:pPr>
            <w:r w:rsidRPr="00B21210">
              <w:rPr>
                <w:color w:val="767171"/>
                <w:sz w:val="24"/>
                <w:szCs w:val="24"/>
              </w:rPr>
              <w:t>04/11/2025</w:t>
            </w:r>
          </w:p>
        </w:tc>
        <w:tc>
          <w:tcPr>
            <w:tcW w:w="1686" w:type="dxa"/>
            <w:vAlign w:val="center"/>
          </w:tcPr>
          <w:p w14:paraId="43EE0A7E" w14:textId="34E56A38" w:rsidR="00FB0369" w:rsidRPr="00B21210" w:rsidRDefault="00FB0369" w:rsidP="002A4A73">
            <w:pPr>
              <w:pStyle w:val="TableParagraph"/>
              <w:spacing w:line="276" w:lineRule="auto"/>
              <w:ind w:left="106" w:right="207"/>
              <w:jc w:val="center"/>
              <w:rPr>
                <w:color w:val="767171"/>
                <w:sz w:val="24"/>
                <w:szCs w:val="24"/>
              </w:rPr>
            </w:pPr>
            <w:r w:rsidRPr="00B21210">
              <w:rPr>
                <w:color w:val="767171"/>
                <w:sz w:val="24"/>
                <w:szCs w:val="24"/>
              </w:rPr>
              <w:t>$247,575.00</w:t>
            </w:r>
          </w:p>
        </w:tc>
      </w:tr>
      <w:tr w:rsidR="00FB0369" w:rsidRPr="00B21210" w14:paraId="5228953D" w14:textId="77777777" w:rsidTr="00EB63FD">
        <w:trPr>
          <w:trHeight w:val="401"/>
          <w:jc w:val="center"/>
        </w:trPr>
        <w:tc>
          <w:tcPr>
            <w:tcW w:w="597" w:type="dxa"/>
            <w:vAlign w:val="center"/>
          </w:tcPr>
          <w:p w14:paraId="46432055" w14:textId="65BE007D" w:rsidR="00FB0369" w:rsidRPr="00B21210" w:rsidRDefault="00FB0369" w:rsidP="002A4A73">
            <w:pPr>
              <w:pStyle w:val="TableParagraph"/>
              <w:spacing w:before="5" w:line="276" w:lineRule="auto"/>
              <w:ind w:left="7"/>
              <w:jc w:val="center"/>
              <w:rPr>
                <w:color w:val="767171"/>
                <w:sz w:val="24"/>
                <w:szCs w:val="24"/>
              </w:rPr>
            </w:pPr>
            <w:r w:rsidRPr="00B21210">
              <w:rPr>
                <w:color w:val="767171"/>
                <w:sz w:val="24"/>
                <w:szCs w:val="24"/>
              </w:rPr>
              <w:t>73</w:t>
            </w:r>
          </w:p>
        </w:tc>
        <w:tc>
          <w:tcPr>
            <w:tcW w:w="2127" w:type="dxa"/>
            <w:vAlign w:val="center"/>
          </w:tcPr>
          <w:p w14:paraId="183C3765" w14:textId="7BC13C74" w:rsidR="00FB0369" w:rsidRPr="00B21210" w:rsidRDefault="00FB0369" w:rsidP="002A4A73">
            <w:pPr>
              <w:pStyle w:val="TableParagraph"/>
              <w:spacing w:line="276" w:lineRule="auto"/>
              <w:ind w:left="106" w:right="117"/>
              <w:rPr>
                <w:color w:val="767171"/>
                <w:sz w:val="24"/>
                <w:szCs w:val="24"/>
              </w:rPr>
            </w:pPr>
            <w:r w:rsidRPr="00B21210">
              <w:rPr>
                <w:color w:val="767171"/>
                <w:sz w:val="24"/>
                <w:szCs w:val="24"/>
              </w:rPr>
              <w:t>DGBN-DAF-CD-2025-0057</w:t>
            </w:r>
          </w:p>
        </w:tc>
        <w:tc>
          <w:tcPr>
            <w:tcW w:w="2268" w:type="dxa"/>
            <w:vAlign w:val="center"/>
          </w:tcPr>
          <w:p w14:paraId="5925E15A" w14:textId="61AD8963" w:rsidR="00FB0369" w:rsidRPr="00B21210" w:rsidRDefault="00FB0369" w:rsidP="002A4A73">
            <w:pPr>
              <w:pStyle w:val="TableParagraph"/>
              <w:spacing w:line="276" w:lineRule="auto"/>
              <w:ind w:left="106" w:right="117"/>
              <w:rPr>
                <w:color w:val="767171"/>
                <w:sz w:val="24"/>
                <w:szCs w:val="24"/>
              </w:rPr>
            </w:pPr>
            <w:r w:rsidRPr="00B21210">
              <w:rPr>
                <w:color w:val="767171"/>
                <w:sz w:val="24"/>
                <w:szCs w:val="24"/>
              </w:rPr>
              <w:t>Adquisición de Aires Acondicionados para uso de la institución.</w:t>
            </w:r>
          </w:p>
        </w:tc>
        <w:tc>
          <w:tcPr>
            <w:tcW w:w="1559" w:type="dxa"/>
            <w:vAlign w:val="center"/>
          </w:tcPr>
          <w:p w14:paraId="1D43145C" w14:textId="22345A0E" w:rsidR="00FB0369" w:rsidRPr="00B21210" w:rsidRDefault="00FB0369" w:rsidP="002A4A73">
            <w:pPr>
              <w:pStyle w:val="TableParagraph"/>
              <w:spacing w:line="276" w:lineRule="auto"/>
              <w:ind w:left="106" w:right="117"/>
              <w:jc w:val="center"/>
              <w:rPr>
                <w:color w:val="767171"/>
                <w:sz w:val="24"/>
                <w:szCs w:val="24"/>
              </w:rPr>
            </w:pPr>
            <w:r w:rsidRPr="00B21210">
              <w:rPr>
                <w:color w:val="767171"/>
                <w:sz w:val="24"/>
                <w:szCs w:val="24"/>
              </w:rPr>
              <w:t>04/11/2025</w:t>
            </w:r>
          </w:p>
        </w:tc>
        <w:tc>
          <w:tcPr>
            <w:tcW w:w="1686" w:type="dxa"/>
            <w:vAlign w:val="center"/>
          </w:tcPr>
          <w:p w14:paraId="3170DF05" w14:textId="0EDFE68B" w:rsidR="00FB0369" w:rsidRPr="00B21210" w:rsidRDefault="00FB0369" w:rsidP="002A4A73">
            <w:pPr>
              <w:pStyle w:val="TableParagraph"/>
              <w:spacing w:line="276" w:lineRule="auto"/>
              <w:ind w:left="106" w:right="207"/>
              <w:jc w:val="center"/>
              <w:rPr>
                <w:color w:val="767171"/>
                <w:sz w:val="24"/>
                <w:szCs w:val="24"/>
              </w:rPr>
            </w:pPr>
            <w:r w:rsidRPr="00B21210">
              <w:rPr>
                <w:color w:val="767171"/>
                <w:sz w:val="24"/>
                <w:szCs w:val="24"/>
              </w:rPr>
              <w:t>$213,</w:t>
            </w:r>
            <w:r w:rsidR="00772CA5" w:rsidRPr="00B21210">
              <w:rPr>
                <w:color w:val="767171"/>
                <w:sz w:val="24"/>
                <w:szCs w:val="24"/>
              </w:rPr>
              <w:t>580.00</w:t>
            </w:r>
          </w:p>
        </w:tc>
      </w:tr>
      <w:tr w:rsidR="00FB0369" w:rsidRPr="00B21210" w14:paraId="7D0A08D1" w14:textId="77777777" w:rsidTr="00EB63FD">
        <w:trPr>
          <w:trHeight w:val="401"/>
          <w:jc w:val="center"/>
        </w:trPr>
        <w:tc>
          <w:tcPr>
            <w:tcW w:w="597" w:type="dxa"/>
            <w:vAlign w:val="center"/>
          </w:tcPr>
          <w:p w14:paraId="61ED25C4" w14:textId="50C1288E" w:rsidR="00FB0369" w:rsidRPr="00B21210" w:rsidRDefault="00FB0369" w:rsidP="002A4A73">
            <w:pPr>
              <w:pStyle w:val="TableParagraph"/>
              <w:spacing w:before="5" w:line="276" w:lineRule="auto"/>
              <w:ind w:left="7"/>
              <w:jc w:val="center"/>
              <w:rPr>
                <w:color w:val="767171"/>
                <w:sz w:val="24"/>
                <w:szCs w:val="24"/>
              </w:rPr>
            </w:pPr>
            <w:r w:rsidRPr="00B21210">
              <w:rPr>
                <w:color w:val="767171"/>
                <w:sz w:val="24"/>
                <w:szCs w:val="24"/>
              </w:rPr>
              <w:lastRenderedPageBreak/>
              <w:t>74</w:t>
            </w:r>
          </w:p>
        </w:tc>
        <w:tc>
          <w:tcPr>
            <w:tcW w:w="2127" w:type="dxa"/>
            <w:vAlign w:val="center"/>
          </w:tcPr>
          <w:p w14:paraId="61CEAE89" w14:textId="1658D499" w:rsidR="00FB0369" w:rsidRPr="00B21210" w:rsidRDefault="00772CA5" w:rsidP="002A4A73">
            <w:pPr>
              <w:pStyle w:val="TableParagraph"/>
              <w:spacing w:line="276" w:lineRule="auto"/>
              <w:ind w:left="106" w:right="117"/>
              <w:rPr>
                <w:color w:val="767171"/>
                <w:sz w:val="24"/>
                <w:szCs w:val="24"/>
              </w:rPr>
            </w:pPr>
            <w:r w:rsidRPr="00B21210">
              <w:rPr>
                <w:color w:val="767171"/>
                <w:sz w:val="24"/>
                <w:szCs w:val="24"/>
              </w:rPr>
              <w:t>DGBN-DAF-CM-2025-0022</w:t>
            </w:r>
          </w:p>
        </w:tc>
        <w:tc>
          <w:tcPr>
            <w:tcW w:w="2268" w:type="dxa"/>
            <w:vAlign w:val="center"/>
          </w:tcPr>
          <w:p w14:paraId="510AB1E8" w14:textId="6B65099C" w:rsidR="00FB0369" w:rsidRPr="00B21210" w:rsidRDefault="00772CA5" w:rsidP="002A4A73">
            <w:pPr>
              <w:pStyle w:val="TableParagraph"/>
              <w:spacing w:line="276" w:lineRule="auto"/>
              <w:ind w:left="106" w:right="117"/>
              <w:rPr>
                <w:color w:val="767171"/>
                <w:sz w:val="24"/>
                <w:szCs w:val="24"/>
              </w:rPr>
            </w:pPr>
            <w:r w:rsidRPr="00B21210">
              <w:rPr>
                <w:color w:val="767171"/>
                <w:sz w:val="24"/>
                <w:szCs w:val="24"/>
              </w:rPr>
              <w:t>Adquisición de artículos de informática para uso de la institución.</w:t>
            </w:r>
          </w:p>
        </w:tc>
        <w:tc>
          <w:tcPr>
            <w:tcW w:w="1559" w:type="dxa"/>
            <w:vAlign w:val="center"/>
          </w:tcPr>
          <w:p w14:paraId="2257FFF4" w14:textId="5602E864" w:rsidR="00FB0369" w:rsidRPr="00B21210" w:rsidRDefault="00772CA5" w:rsidP="002A4A73">
            <w:pPr>
              <w:pStyle w:val="TableParagraph"/>
              <w:spacing w:line="276" w:lineRule="auto"/>
              <w:ind w:left="106" w:right="117"/>
              <w:jc w:val="center"/>
              <w:rPr>
                <w:color w:val="767171"/>
                <w:sz w:val="24"/>
                <w:szCs w:val="24"/>
              </w:rPr>
            </w:pPr>
            <w:r w:rsidRPr="00B21210">
              <w:rPr>
                <w:color w:val="767171"/>
                <w:sz w:val="24"/>
                <w:szCs w:val="24"/>
              </w:rPr>
              <w:t>06/11/2025</w:t>
            </w:r>
          </w:p>
        </w:tc>
        <w:tc>
          <w:tcPr>
            <w:tcW w:w="1686" w:type="dxa"/>
            <w:vAlign w:val="center"/>
          </w:tcPr>
          <w:p w14:paraId="2502F1FC" w14:textId="39958636" w:rsidR="00FB0369" w:rsidRPr="00B21210" w:rsidRDefault="00772CA5" w:rsidP="002A4A73">
            <w:pPr>
              <w:pStyle w:val="TableParagraph"/>
              <w:spacing w:line="276" w:lineRule="auto"/>
              <w:ind w:left="106" w:right="207"/>
              <w:jc w:val="center"/>
              <w:rPr>
                <w:color w:val="767171"/>
                <w:sz w:val="24"/>
                <w:szCs w:val="24"/>
              </w:rPr>
            </w:pPr>
            <w:r w:rsidRPr="00B21210">
              <w:rPr>
                <w:color w:val="767171"/>
                <w:sz w:val="24"/>
                <w:szCs w:val="24"/>
              </w:rPr>
              <w:t>$291,269.00</w:t>
            </w:r>
          </w:p>
        </w:tc>
      </w:tr>
      <w:tr w:rsidR="00FB0369" w:rsidRPr="00B21210" w14:paraId="60FAA3A8" w14:textId="77777777" w:rsidTr="00EB63FD">
        <w:trPr>
          <w:trHeight w:val="401"/>
          <w:jc w:val="center"/>
        </w:trPr>
        <w:tc>
          <w:tcPr>
            <w:tcW w:w="597" w:type="dxa"/>
            <w:vAlign w:val="center"/>
          </w:tcPr>
          <w:p w14:paraId="36A20575" w14:textId="632BFA29" w:rsidR="00FB0369" w:rsidRPr="00B21210" w:rsidRDefault="00FB0369" w:rsidP="002A4A73">
            <w:pPr>
              <w:pStyle w:val="TableParagraph"/>
              <w:spacing w:before="5" w:line="276" w:lineRule="auto"/>
              <w:ind w:left="7"/>
              <w:jc w:val="center"/>
              <w:rPr>
                <w:color w:val="767171"/>
                <w:sz w:val="24"/>
                <w:szCs w:val="24"/>
              </w:rPr>
            </w:pPr>
            <w:r w:rsidRPr="00B21210">
              <w:rPr>
                <w:color w:val="767171"/>
                <w:sz w:val="24"/>
                <w:szCs w:val="24"/>
              </w:rPr>
              <w:t>75</w:t>
            </w:r>
          </w:p>
        </w:tc>
        <w:tc>
          <w:tcPr>
            <w:tcW w:w="2127" w:type="dxa"/>
            <w:vAlign w:val="center"/>
          </w:tcPr>
          <w:p w14:paraId="00B81CCB" w14:textId="6E22E45A" w:rsidR="00FB0369" w:rsidRPr="00B21210" w:rsidRDefault="00772CA5" w:rsidP="002A4A73">
            <w:pPr>
              <w:pStyle w:val="TableParagraph"/>
              <w:spacing w:line="276" w:lineRule="auto"/>
              <w:ind w:left="106" w:right="117"/>
              <w:rPr>
                <w:color w:val="767171"/>
                <w:sz w:val="24"/>
                <w:szCs w:val="24"/>
              </w:rPr>
            </w:pPr>
            <w:r w:rsidRPr="00B21210">
              <w:rPr>
                <w:color w:val="767171"/>
                <w:sz w:val="24"/>
                <w:szCs w:val="24"/>
              </w:rPr>
              <w:t>DGBN-DAF-CD-2025-0061</w:t>
            </w:r>
          </w:p>
        </w:tc>
        <w:tc>
          <w:tcPr>
            <w:tcW w:w="2268" w:type="dxa"/>
            <w:vAlign w:val="center"/>
          </w:tcPr>
          <w:p w14:paraId="32354F92" w14:textId="0C737EA0" w:rsidR="00FB0369" w:rsidRPr="00B21210" w:rsidRDefault="00772CA5" w:rsidP="002A4A73">
            <w:pPr>
              <w:pStyle w:val="TableParagraph"/>
              <w:spacing w:line="276" w:lineRule="auto"/>
              <w:ind w:left="106" w:right="117"/>
              <w:rPr>
                <w:color w:val="767171"/>
                <w:sz w:val="24"/>
                <w:szCs w:val="24"/>
              </w:rPr>
            </w:pPr>
            <w:r w:rsidRPr="00B21210">
              <w:rPr>
                <w:color w:val="767171"/>
                <w:sz w:val="24"/>
                <w:szCs w:val="24"/>
              </w:rPr>
              <w:t>Adquisición de sillas plásticas para uso de la institución.</w:t>
            </w:r>
          </w:p>
        </w:tc>
        <w:tc>
          <w:tcPr>
            <w:tcW w:w="1559" w:type="dxa"/>
            <w:vAlign w:val="center"/>
          </w:tcPr>
          <w:p w14:paraId="423A53E1" w14:textId="266A63C0" w:rsidR="00FB0369" w:rsidRPr="00B21210" w:rsidRDefault="00772CA5" w:rsidP="002A4A73">
            <w:pPr>
              <w:pStyle w:val="TableParagraph"/>
              <w:spacing w:line="276" w:lineRule="auto"/>
              <w:ind w:left="106" w:right="117"/>
              <w:jc w:val="center"/>
              <w:rPr>
                <w:color w:val="767171"/>
                <w:sz w:val="24"/>
                <w:szCs w:val="24"/>
              </w:rPr>
            </w:pPr>
            <w:r w:rsidRPr="00B21210">
              <w:rPr>
                <w:color w:val="767171"/>
                <w:sz w:val="24"/>
                <w:szCs w:val="24"/>
              </w:rPr>
              <w:t>07/11/2025</w:t>
            </w:r>
          </w:p>
        </w:tc>
        <w:tc>
          <w:tcPr>
            <w:tcW w:w="1686" w:type="dxa"/>
            <w:vAlign w:val="center"/>
          </w:tcPr>
          <w:p w14:paraId="52B0BAC9" w14:textId="189F9027" w:rsidR="00FB0369" w:rsidRPr="00B21210" w:rsidRDefault="00772CA5" w:rsidP="002A4A73">
            <w:pPr>
              <w:pStyle w:val="TableParagraph"/>
              <w:spacing w:line="276" w:lineRule="auto"/>
              <w:ind w:left="106" w:right="207"/>
              <w:jc w:val="center"/>
              <w:rPr>
                <w:color w:val="767171"/>
                <w:sz w:val="24"/>
                <w:szCs w:val="24"/>
              </w:rPr>
            </w:pPr>
            <w:r w:rsidRPr="00B21210">
              <w:rPr>
                <w:color w:val="767171"/>
                <w:sz w:val="24"/>
                <w:szCs w:val="24"/>
              </w:rPr>
              <w:t>$246,384.00</w:t>
            </w:r>
          </w:p>
        </w:tc>
      </w:tr>
      <w:tr w:rsidR="00FB0369" w:rsidRPr="00B21210" w14:paraId="0E2A78FB" w14:textId="77777777" w:rsidTr="00EB63FD">
        <w:trPr>
          <w:trHeight w:val="401"/>
          <w:jc w:val="center"/>
        </w:trPr>
        <w:tc>
          <w:tcPr>
            <w:tcW w:w="597" w:type="dxa"/>
            <w:vAlign w:val="center"/>
          </w:tcPr>
          <w:p w14:paraId="3B87149E" w14:textId="23518F1E" w:rsidR="00FB0369" w:rsidRPr="00B21210" w:rsidRDefault="00FB0369" w:rsidP="002A4A73">
            <w:pPr>
              <w:pStyle w:val="TableParagraph"/>
              <w:spacing w:before="5" w:line="276" w:lineRule="auto"/>
              <w:ind w:left="7"/>
              <w:jc w:val="center"/>
              <w:rPr>
                <w:color w:val="767171"/>
                <w:sz w:val="24"/>
                <w:szCs w:val="24"/>
              </w:rPr>
            </w:pPr>
            <w:r w:rsidRPr="00B21210">
              <w:rPr>
                <w:color w:val="767171"/>
                <w:sz w:val="24"/>
                <w:szCs w:val="24"/>
              </w:rPr>
              <w:t>76</w:t>
            </w:r>
          </w:p>
        </w:tc>
        <w:tc>
          <w:tcPr>
            <w:tcW w:w="2127" w:type="dxa"/>
            <w:vAlign w:val="center"/>
          </w:tcPr>
          <w:p w14:paraId="482EC53E" w14:textId="7392E75B" w:rsidR="00FB0369" w:rsidRPr="00B21210" w:rsidRDefault="00772CA5" w:rsidP="002A4A73">
            <w:pPr>
              <w:pStyle w:val="TableParagraph"/>
              <w:spacing w:line="276" w:lineRule="auto"/>
              <w:ind w:left="106" w:right="117"/>
              <w:rPr>
                <w:color w:val="767171"/>
                <w:sz w:val="24"/>
                <w:szCs w:val="24"/>
              </w:rPr>
            </w:pPr>
            <w:r w:rsidRPr="00B21210">
              <w:rPr>
                <w:color w:val="767171"/>
                <w:sz w:val="24"/>
                <w:szCs w:val="24"/>
              </w:rPr>
              <w:t>DGBN-DAF-CD-2025-0064</w:t>
            </w:r>
          </w:p>
        </w:tc>
        <w:tc>
          <w:tcPr>
            <w:tcW w:w="2268" w:type="dxa"/>
            <w:vAlign w:val="center"/>
          </w:tcPr>
          <w:p w14:paraId="4551BF2E" w14:textId="40A6FFEB" w:rsidR="00FB0369" w:rsidRPr="00B21210" w:rsidRDefault="00772CA5" w:rsidP="002A4A73">
            <w:pPr>
              <w:pStyle w:val="TableParagraph"/>
              <w:spacing w:line="276" w:lineRule="auto"/>
              <w:ind w:left="106" w:right="117"/>
              <w:rPr>
                <w:color w:val="767171"/>
                <w:sz w:val="24"/>
                <w:szCs w:val="24"/>
              </w:rPr>
            </w:pPr>
            <w:r w:rsidRPr="00B21210">
              <w:rPr>
                <w:color w:val="767171"/>
                <w:sz w:val="24"/>
                <w:szCs w:val="24"/>
              </w:rPr>
              <w:t>Adquisición de Vasos Biodegradables para uso de la Institución.</w:t>
            </w:r>
          </w:p>
        </w:tc>
        <w:tc>
          <w:tcPr>
            <w:tcW w:w="1559" w:type="dxa"/>
            <w:vAlign w:val="center"/>
          </w:tcPr>
          <w:p w14:paraId="6C201183" w14:textId="109B5BE7" w:rsidR="00FB0369" w:rsidRPr="00B21210" w:rsidRDefault="00772CA5" w:rsidP="002A4A73">
            <w:pPr>
              <w:pStyle w:val="TableParagraph"/>
              <w:spacing w:line="276" w:lineRule="auto"/>
              <w:ind w:left="106" w:right="117"/>
              <w:jc w:val="center"/>
              <w:rPr>
                <w:color w:val="767171"/>
                <w:sz w:val="24"/>
                <w:szCs w:val="24"/>
              </w:rPr>
            </w:pPr>
            <w:r w:rsidRPr="00B21210">
              <w:rPr>
                <w:color w:val="767171"/>
                <w:sz w:val="24"/>
                <w:szCs w:val="24"/>
              </w:rPr>
              <w:t>12/11/2025</w:t>
            </w:r>
          </w:p>
        </w:tc>
        <w:tc>
          <w:tcPr>
            <w:tcW w:w="1686" w:type="dxa"/>
            <w:vAlign w:val="center"/>
          </w:tcPr>
          <w:p w14:paraId="254CCB92" w14:textId="0FB81C46" w:rsidR="00FB0369" w:rsidRPr="00B21210" w:rsidRDefault="00772CA5" w:rsidP="002A4A73">
            <w:pPr>
              <w:pStyle w:val="TableParagraph"/>
              <w:spacing w:line="276" w:lineRule="auto"/>
              <w:ind w:left="106" w:right="207"/>
              <w:jc w:val="center"/>
              <w:rPr>
                <w:color w:val="767171"/>
                <w:sz w:val="24"/>
                <w:szCs w:val="24"/>
              </w:rPr>
            </w:pPr>
            <w:r w:rsidRPr="00B21210">
              <w:rPr>
                <w:color w:val="767171"/>
                <w:sz w:val="24"/>
                <w:szCs w:val="24"/>
              </w:rPr>
              <w:t>$73,632.00</w:t>
            </w:r>
          </w:p>
        </w:tc>
      </w:tr>
      <w:tr w:rsidR="00FB0369" w:rsidRPr="00B21210" w14:paraId="151B4411" w14:textId="77777777" w:rsidTr="00EB63FD">
        <w:trPr>
          <w:trHeight w:val="401"/>
          <w:jc w:val="center"/>
        </w:trPr>
        <w:tc>
          <w:tcPr>
            <w:tcW w:w="597" w:type="dxa"/>
            <w:vAlign w:val="center"/>
          </w:tcPr>
          <w:p w14:paraId="69EBBD5D" w14:textId="24E071D2" w:rsidR="00FB0369" w:rsidRPr="00B21210" w:rsidRDefault="00FB0369" w:rsidP="002A4A73">
            <w:pPr>
              <w:pStyle w:val="TableParagraph"/>
              <w:spacing w:before="5" w:line="276" w:lineRule="auto"/>
              <w:ind w:left="7"/>
              <w:jc w:val="center"/>
              <w:rPr>
                <w:color w:val="767171"/>
                <w:sz w:val="24"/>
                <w:szCs w:val="24"/>
              </w:rPr>
            </w:pPr>
            <w:r w:rsidRPr="00B21210">
              <w:rPr>
                <w:color w:val="767171"/>
                <w:sz w:val="24"/>
                <w:szCs w:val="24"/>
              </w:rPr>
              <w:t>77</w:t>
            </w:r>
          </w:p>
        </w:tc>
        <w:tc>
          <w:tcPr>
            <w:tcW w:w="2127" w:type="dxa"/>
            <w:vAlign w:val="center"/>
          </w:tcPr>
          <w:p w14:paraId="13CC80CA" w14:textId="3055525C" w:rsidR="00FB0369" w:rsidRPr="00B21210" w:rsidRDefault="00772CA5" w:rsidP="002A4A73">
            <w:pPr>
              <w:pStyle w:val="TableParagraph"/>
              <w:spacing w:line="276" w:lineRule="auto"/>
              <w:ind w:left="106" w:right="117"/>
              <w:rPr>
                <w:color w:val="767171"/>
                <w:sz w:val="24"/>
                <w:szCs w:val="24"/>
              </w:rPr>
            </w:pPr>
            <w:r w:rsidRPr="00B21210">
              <w:rPr>
                <w:color w:val="767171"/>
                <w:sz w:val="24"/>
                <w:szCs w:val="24"/>
              </w:rPr>
              <w:t>DGBN-DAF-CD-2025-0062</w:t>
            </w:r>
          </w:p>
        </w:tc>
        <w:tc>
          <w:tcPr>
            <w:tcW w:w="2268" w:type="dxa"/>
            <w:vAlign w:val="center"/>
          </w:tcPr>
          <w:p w14:paraId="27757D5B" w14:textId="020C2B7D" w:rsidR="00FB0369" w:rsidRPr="00B21210" w:rsidRDefault="00772CA5" w:rsidP="002A4A73">
            <w:pPr>
              <w:pStyle w:val="TableParagraph"/>
              <w:spacing w:line="276" w:lineRule="auto"/>
              <w:ind w:left="106" w:right="117"/>
              <w:rPr>
                <w:color w:val="767171"/>
                <w:sz w:val="24"/>
                <w:szCs w:val="24"/>
              </w:rPr>
            </w:pPr>
            <w:r w:rsidRPr="00B21210">
              <w:rPr>
                <w:color w:val="767171"/>
                <w:sz w:val="24"/>
                <w:szCs w:val="24"/>
              </w:rPr>
              <w:t>Servicio de reparación de Bomba de agua Centrífuga.</w:t>
            </w:r>
          </w:p>
        </w:tc>
        <w:tc>
          <w:tcPr>
            <w:tcW w:w="1559" w:type="dxa"/>
            <w:vAlign w:val="center"/>
          </w:tcPr>
          <w:p w14:paraId="6156D9D5" w14:textId="2EF75AF6" w:rsidR="00FB0369" w:rsidRPr="00B21210" w:rsidRDefault="00772CA5" w:rsidP="002A4A73">
            <w:pPr>
              <w:pStyle w:val="TableParagraph"/>
              <w:spacing w:line="276" w:lineRule="auto"/>
              <w:ind w:left="106" w:right="117"/>
              <w:jc w:val="center"/>
              <w:rPr>
                <w:color w:val="767171"/>
                <w:sz w:val="24"/>
                <w:szCs w:val="24"/>
              </w:rPr>
            </w:pPr>
            <w:r w:rsidRPr="00B21210">
              <w:rPr>
                <w:color w:val="767171"/>
                <w:sz w:val="24"/>
                <w:szCs w:val="24"/>
              </w:rPr>
              <w:t>12/11/2025</w:t>
            </w:r>
          </w:p>
        </w:tc>
        <w:tc>
          <w:tcPr>
            <w:tcW w:w="1686" w:type="dxa"/>
            <w:vAlign w:val="center"/>
          </w:tcPr>
          <w:p w14:paraId="5BEFAF0C" w14:textId="3646331F" w:rsidR="00FB0369" w:rsidRPr="00B21210" w:rsidRDefault="00772CA5" w:rsidP="002A4A73">
            <w:pPr>
              <w:pStyle w:val="TableParagraph"/>
              <w:spacing w:line="276" w:lineRule="auto"/>
              <w:ind w:left="106" w:right="207"/>
              <w:jc w:val="center"/>
              <w:rPr>
                <w:color w:val="767171"/>
                <w:sz w:val="24"/>
                <w:szCs w:val="24"/>
              </w:rPr>
            </w:pPr>
            <w:r w:rsidRPr="00B21210">
              <w:rPr>
                <w:color w:val="767171"/>
                <w:sz w:val="24"/>
                <w:szCs w:val="24"/>
              </w:rPr>
              <w:t>$31,000.00</w:t>
            </w:r>
          </w:p>
        </w:tc>
      </w:tr>
      <w:tr w:rsidR="00FB0369" w:rsidRPr="00B21210" w14:paraId="12574FEE" w14:textId="77777777" w:rsidTr="00EB63FD">
        <w:trPr>
          <w:trHeight w:val="401"/>
          <w:jc w:val="center"/>
        </w:trPr>
        <w:tc>
          <w:tcPr>
            <w:tcW w:w="597" w:type="dxa"/>
            <w:vAlign w:val="center"/>
          </w:tcPr>
          <w:p w14:paraId="6C34E49F" w14:textId="7F5A4794" w:rsidR="00FB0369" w:rsidRPr="00B21210" w:rsidRDefault="00FB0369" w:rsidP="002A4A73">
            <w:pPr>
              <w:pStyle w:val="TableParagraph"/>
              <w:spacing w:before="5" w:line="276" w:lineRule="auto"/>
              <w:ind w:left="7"/>
              <w:jc w:val="center"/>
              <w:rPr>
                <w:color w:val="767171"/>
                <w:sz w:val="24"/>
                <w:szCs w:val="24"/>
              </w:rPr>
            </w:pPr>
            <w:r w:rsidRPr="00B21210">
              <w:rPr>
                <w:color w:val="767171"/>
                <w:sz w:val="24"/>
                <w:szCs w:val="24"/>
              </w:rPr>
              <w:t>78</w:t>
            </w:r>
          </w:p>
        </w:tc>
        <w:tc>
          <w:tcPr>
            <w:tcW w:w="2127" w:type="dxa"/>
            <w:vAlign w:val="center"/>
          </w:tcPr>
          <w:p w14:paraId="44338D71" w14:textId="6A081C80" w:rsidR="00FB0369" w:rsidRPr="00B21210" w:rsidRDefault="00772CA5" w:rsidP="002A4A73">
            <w:pPr>
              <w:pStyle w:val="TableParagraph"/>
              <w:spacing w:line="276" w:lineRule="auto"/>
              <w:ind w:left="106" w:right="117"/>
              <w:rPr>
                <w:color w:val="767171"/>
                <w:sz w:val="24"/>
                <w:szCs w:val="24"/>
              </w:rPr>
            </w:pPr>
            <w:r w:rsidRPr="00B21210">
              <w:rPr>
                <w:color w:val="767171"/>
                <w:sz w:val="24"/>
                <w:szCs w:val="24"/>
              </w:rPr>
              <w:t>DGBN-DAF-CD-2025-0065</w:t>
            </w:r>
          </w:p>
        </w:tc>
        <w:tc>
          <w:tcPr>
            <w:tcW w:w="2268" w:type="dxa"/>
            <w:vAlign w:val="center"/>
          </w:tcPr>
          <w:p w14:paraId="08C5EE43" w14:textId="2C571670" w:rsidR="00FB0369" w:rsidRPr="00B21210" w:rsidRDefault="004E1F67" w:rsidP="002A4A73">
            <w:pPr>
              <w:pStyle w:val="TableParagraph"/>
              <w:spacing w:line="276" w:lineRule="auto"/>
              <w:ind w:left="106" w:right="117"/>
              <w:rPr>
                <w:color w:val="767171"/>
                <w:sz w:val="24"/>
                <w:szCs w:val="24"/>
              </w:rPr>
            </w:pPr>
            <w:r w:rsidRPr="00B21210">
              <w:rPr>
                <w:color w:val="767171"/>
                <w:sz w:val="24"/>
                <w:szCs w:val="24"/>
              </w:rPr>
              <w:t>Servicio de reparación y mantenimiento de las impresoras del Centro de Copiado.</w:t>
            </w:r>
          </w:p>
        </w:tc>
        <w:tc>
          <w:tcPr>
            <w:tcW w:w="1559" w:type="dxa"/>
            <w:vAlign w:val="center"/>
          </w:tcPr>
          <w:p w14:paraId="2C523B63" w14:textId="2AE9D82E" w:rsidR="00FB0369" w:rsidRPr="00B21210" w:rsidRDefault="004E1F67" w:rsidP="002A4A73">
            <w:pPr>
              <w:pStyle w:val="TableParagraph"/>
              <w:spacing w:line="276" w:lineRule="auto"/>
              <w:ind w:left="106" w:right="117"/>
              <w:jc w:val="center"/>
              <w:rPr>
                <w:color w:val="767171"/>
                <w:sz w:val="24"/>
                <w:szCs w:val="24"/>
              </w:rPr>
            </w:pPr>
            <w:r w:rsidRPr="00B21210">
              <w:rPr>
                <w:color w:val="767171"/>
                <w:sz w:val="24"/>
                <w:szCs w:val="24"/>
              </w:rPr>
              <w:t>13/11/2025</w:t>
            </w:r>
          </w:p>
        </w:tc>
        <w:tc>
          <w:tcPr>
            <w:tcW w:w="1686" w:type="dxa"/>
            <w:vAlign w:val="center"/>
          </w:tcPr>
          <w:p w14:paraId="69BCFD89" w14:textId="5FD3AAC8" w:rsidR="00FB0369" w:rsidRPr="00B21210" w:rsidRDefault="004E1F67" w:rsidP="002A4A73">
            <w:pPr>
              <w:pStyle w:val="TableParagraph"/>
              <w:spacing w:line="276" w:lineRule="auto"/>
              <w:ind w:left="106" w:right="207"/>
              <w:jc w:val="center"/>
              <w:rPr>
                <w:color w:val="767171"/>
                <w:sz w:val="24"/>
                <w:szCs w:val="24"/>
              </w:rPr>
            </w:pPr>
            <w:r w:rsidRPr="00B21210">
              <w:rPr>
                <w:color w:val="767171"/>
                <w:sz w:val="24"/>
                <w:szCs w:val="24"/>
              </w:rPr>
              <w:t>$234,000.00</w:t>
            </w:r>
          </w:p>
        </w:tc>
      </w:tr>
      <w:tr w:rsidR="00FB0369" w:rsidRPr="00B21210" w14:paraId="40F36A59" w14:textId="77777777" w:rsidTr="00EB63FD">
        <w:trPr>
          <w:trHeight w:val="401"/>
          <w:jc w:val="center"/>
        </w:trPr>
        <w:tc>
          <w:tcPr>
            <w:tcW w:w="597" w:type="dxa"/>
            <w:vAlign w:val="center"/>
          </w:tcPr>
          <w:p w14:paraId="070BC657" w14:textId="4C759988" w:rsidR="00FB0369" w:rsidRPr="00B21210" w:rsidRDefault="00FB0369" w:rsidP="002A4A73">
            <w:pPr>
              <w:pStyle w:val="TableParagraph"/>
              <w:spacing w:before="5" w:line="276" w:lineRule="auto"/>
              <w:ind w:left="7"/>
              <w:jc w:val="center"/>
              <w:rPr>
                <w:color w:val="767171"/>
                <w:sz w:val="24"/>
                <w:szCs w:val="24"/>
              </w:rPr>
            </w:pPr>
            <w:r w:rsidRPr="00B21210">
              <w:rPr>
                <w:color w:val="767171"/>
                <w:sz w:val="24"/>
                <w:szCs w:val="24"/>
              </w:rPr>
              <w:t>79</w:t>
            </w:r>
          </w:p>
        </w:tc>
        <w:tc>
          <w:tcPr>
            <w:tcW w:w="2127" w:type="dxa"/>
            <w:vAlign w:val="center"/>
          </w:tcPr>
          <w:p w14:paraId="69C4B5F2" w14:textId="6C3974FB" w:rsidR="00FB0369" w:rsidRPr="00B21210" w:rsidRDefault="004E1F67" w:rsidP="002A4A73">
            <w:pPr>
              <w:pStyle w:val="TableParagraph"/>
              <w:spacing w:line="276" w:lineRule="auto"/>
              <w:ind w:left="106" w:right="117"/>
              <w:rPr>
                <w:color w:val="767171"/>
                <w:sz w:val="24"/>
                <w:szCs w:val="24"/>
              </w:rPr>
            </w:pPr>
            <w:r w:rsidRPr="00B21210">
              <w:rPr>
                <w:color w:val="767171"/>
                <w:sz w:val="24"/>
                <w:szCs w:val="24"/>
              </w:rPr>
              <w:t>DGBN-DAF-CD-2025-0059</w:t>
            </w:r>
          </w:p>
        </w:tc>
        <w:tc>
          <w:tcPr>
            <w:tcW w:w="2268" w:type="dxa"/>
            <w:vAlign w:val="center"/>
          </w:tcPr>
          <w:p w14:paraId="3A84E38D" w14:textId="5E86E4A3" w:rsidR="00FB0369" w:rsidRPr="00B21210" w:rsidRDefault="004E1F67" w:rsidP="002A4A73">
            <w:pPr>
              <w:pStyle w:val="TableParagraph"/>
              <w:spacing w:line="276" w:lineRule="auto"/>
              <w:ind w:left="106" w:right="117"/>
              <w:rPr>
                <w:color w:val="767171"/>
                <w:sz w:val="24"/>
                <w:szCs w:val="24"/>
              </w:rPr>
            </w:pPr>
            <w:r w:rsidRPr="00B21210">
              <w:rPr>
                <w:color w:val="767171"/>
                <w:sz w:val="24"/>
                <w:szCs w:val="24"/>
              </w:rPr>
              <w:t>Adquisición de café molido para suplir las necesidades de la institución.</w:t>
            </w:r>
          </w:p>
        </w:tc>
        <w:tc>
          <w:tcPr>
            <w:tcW w:w="1559" w:type="dxa"/>
            <w:vAlign w:val="center"/>
          </w:tcPr>
          <w:p w14:paraId="171A5B83" w14:textId="681B8AE6" w:rsidR="00FB0369" w:rsidRPr="00B21210" w:rsidRDefault="004E1F67" w:rsidP="002A4A73">
            <w:pPr>
              <w:pStyle w:val="TableParagraph"/>
              <w:spacing w:line="276" w:lineRule="auto"/>
              <w:ind w:left="106" w:right="117"/>
              <w:jc w:val="center"/>
              <w:rPr>
                <w:color w:val="767171"/>
                <w:sz w:val="24"/>
                <w:szCs w:val="24"/>
              </w:rPr>
            </w:pPr>
            <w:r w:rsidRPr="00B21210">
              <w:rPr>
                <w:color w:val="767171"/>
                <w:sz w:val="24"/>
                <w:szCs w:val="24"/>
              </w:rPr>
              <w:t>21/11/2025</w:t>
            </w:r>
          </w:p>
        </w:tc>
        <w:tc>
          <w:tcPr>
            <w:tcW w:w="1686" w:type="dxa"/>
            <w:vAlign w:val="center"/>
          </w:tcPr>
          <w:p w14:paraId="69356869" w14:textId="674074AC" w:rsidR="00FB0369" w:rsidRPr="00B21210" w:rsidRDefault="004E1F67" w:rsidP="002A4A73">
            <w:pPr>
              <w:pStyle w:val="TableParagraph"/>
              <w:spacing w:line="276" w:lineRule="auto"/>
              <w:ind w:left="106" w:right="207"/>
              <w:jc w:val="center"/>
              <w:rPr>
                <w:color w:val="767171"/>
                <w:sz w:val="24"/>
                <w:szCs w:val="24"/>
              </w:rPr>
            </w:pPr>
            <w:r w:rsidRPr="00B21210">
              <w:rPr>
                <w:color w:val="767171"/>
                <w:sz w:val="24"/>
                <w:szCs w:val="24"/>
              </w:rPr>
              <w:t>$247,794.00</w:t>
            </w:r>
          </w:p>
        </w:tc>
      </w:tr>
      <w:tr w:rsidR="00FB0369" w:rsidRPr="00B21210" w14:paraId="5C3A5069" w14:textId="77777777" w:rsidTr="00EB63FD">
        <w:trPr>
          <w:trHeight w:val="401"/>
          <w:jc w:val="center"/>
        </w:trPr>
        <w:tc>
          <w:tcPr>
            <w:tcW w:w="597" w:type="dxa"/>
            <w:vAlign w:val="center"/>
          </w:tcPr>
          <w:p w14:paraId="383FCF57" w14:textId="659C7969" w:rsidR="00FB0369" w:rsidRPr="00B21210" w:rsidRDefault="00FB0369" w:rsidP="002A4A73">
            <w:pPr>
              <w:pStyle w:val="TableParagraph"/>
              <w:spacing w:before="5" w:line="276" w:lineRule="auto"/>
              <w:ind w:left="7"/>
              <w:jc w:val="center"/>
              <w:rPr>
                <w:color w:val="767171"/>
                <w:sz w:val="24"/>
                <w:szCs w:val="24"/>
              </w:rPr>
            </w:pPr>
            <w:r w:rsidRPr="00B21210">
              <w:rPr>
                <w:color w:val="767171"/>
                <w:sz w:val="24"/>
                <w:szCs w:val="24"/>
              </w:rPr>
              <w:t>80</w:t>
            </w:r>
          </w:p>
        </w:tc>
        <w:tc>
          <w:tcPr>
            <w:tcW w:w="2127" w:type="dxa"/>
            <w:vAlign w:val="center"/>
          </w:tcPr>
          <w:p w14:paraId="03021B65" w14:textId="3DB90CF6" w:rsidR="00FB0369" w:rsidRPr="00B21210" w:rsidRDefault="004E1F67" w:rsidP="002A4A73">
            <w:pPr>
              <w:pStyle w:val="TableParagraph"/>
              <w:spacing w:line="276" w:lineRule="auto"/>
              <w:ind w:left="106" w:right="117"/>
              <w:rPr>
                <w:color w:val="767171"/>
                <w:sz w:val="24"/>
                <w:szCs w:val="24"/>
              </w:rPr>
            </w:pPr>
            <w:r w:rsidRPr="00B21210">
              <w:rPr>
                <w:color w:val="767171"/>
                <w:sz w:val="24"/>
                <w:szCs w:val="24"/>
              </w:rPr>
              <w:t>DGBN-DAF-CD-2025-0066</w:t>
            </w:r>
          </w:p>
        </w:tc>
        <w:tc>
          <w:tcPr>
            <w:tcW w:w="2268" w:type="dxa"/>
            <w:vAlign w:val="center"/>
          </w:tcPr>
          <w:p w14:paraId="02E19C8E" w14:textId="59CBCDA1" w:rsidR="00FB0369" w:rsidRPr="00B21210" w:rsidRDefault="004E1F67" w:rsidP="002A4A73">
            <w:pPr>
              <w:pStyle w:val="TableParagraph"/>
              <w:spacing w:line="276" w:lineRule="auto"/>
              <w:ind w:left="106" w:right="117"/>
              <w:rPr>
                <w:color w:val="767171"/>
                <w:sz w:val="24"/>
                <w:szCs w:val="24"/>
              </w:rPr>
            </w:pPr>
            <w:r w:rsidRPr="00B21210">
              <w:rPr>
                <w:color w:val="767171"/>
                <w:sz w:val="24"/>
                <w:szCs w:val="24"/>
              </w:rPr>
              <w:t>Servicio de reparación y mantenimiento de Vehículos en garantía.</w:t>
            </w:r>
          </w:p>
        </w:tc>
        <w:tc>
          <w:tcPr>
            <w:tcW w:w="1559" w:type="dxa"/>
            <w:vAlign w:val="center"/>
          </w:tcPr>
          <w:p w14:paraId="243FA32B" w14:textId="283E4170" w:rsidR="00FB0369" w:rsidRPr="00B21210" w:rsidRDefault="004E1F67" w:rsidP="002A4A73">
            <w:pPr>
              <w:pStyle w:val="TableParagraph"/>
              <w:spacing w:line="276" w:lineRule="auto"/>
              <w:ind w:left="106" w:right="117"/>
              <w:jc w:val="center"/>
              <w:rPr>
                <w:color w:val="767171"/>
                <w:sz w:val="24"/>
                <w:szCs w:val="24"/>
              </w:rPr>
            </w:pPr>
            <w:r w:rsidRPr="00B21210">
              <w:rPr>
                <w:color w:val="767171"/>
                <w:sz w:val="24"/>
                <w:szCs w:val="24"/>
              </w:rPr>
              <w:t>26/11/2025</w:t>
            </w:r>
          </w:p>
        </w:tc>
        <w:tc>
          <w:tcPr>
            <w:tcW w:w="1686" w:type="dxa"/>
            <w:vAlign w:val="center"/>
          </w:tcPr>
          <w:p w14:paraId="38638035" w14:textId="1FA9DF34" w:rsidR="00FB0369" w:rsidRPr="00B21210" w:rsidRDefault="004E1F67" w:rsidP="002A4A73">
            <w:pPr>
              <w:pStyle w:val="TableParagraph"/>
              <w:spacing w:line="276" w:lineRule="auto"/>
              <w:ind w:left="106" w:right="207"/>
              <w:jc w:val="center"/>
              <w:rPr>
                <w:color w:val="767171"/>
                <w:sz w:val="24"/>
                <w:szCs w:val="24"/>
              </w:rPr>
            </w:pPr>
            <w:r w:rsidRPr="00B21210">
              <w:rPr>
                <w:color w:val="767171"/>
                <w:sz w:val="24"/>
                <w:szCs w:val="24"/>
              </w:rPr>
              <w:t>$246,589.00</w:t>
            </w:r>
          </w:p>
        </w:tc>
      </w:tr>
      <w:bookmarkEnd w:id="21"/>
    </w:tbl>
    <w:p w14:paraId="55A90FF0" w14:textId="77777777" w:rsidR="00146341" w:rsidRPr="00B21210" w:rsidRDefault="00146341" w:rsidP="005E28B3">
      <w:pPr>
        <w:spacing w:line="360" w:lineRule="auto"/>
        <w:jc w:val="both"/>
        <w:rPr>
          <w:rFonts w:ascii="Times New Roman" w:hAnsi="Times New Roman" w:cs="Times New Roman"/>
        </w:rPr>
      </w:pPr>
    </w:p>
    <w:p w14:paraId="7FAABAAD" w14:textId="7319FA26" w:rsidR="00146341" w:rsidRPr="00B21210" w:rsidRDefault="00146341" w:rsidP="005E28B3">
      <w:pPr>
        <w:spacing w:line="360" w:lineRule="auto"/>
        <w:jc w:val="both"/>
        <w:rPr>
          <w:rFonts w:ascii="Times New Roman" w:hAnsi="Times New Roman" w:cs="Times New Roman"/>
          <w:b/>
          <w:bCs/>
          <w:color w:val="767171"/>
          <w:sz w:val="24"/>
          <w:szCs w:val="24"/>
        </w:rPr>
      </w:pPr>
      <w:bookmarkStart w:id="22" w:name="_Hlk210210272"/>
      <w:r w:rsidRPr="00B21210">
        <w:rPr>
          <w:rFonts w:ascii="Times New Roman" w:hAnsi="Times New Roman" w:cs="Times New Roman"/>
          <w:b/>
          <w:bCs/>
          <w:color w:val="767171"/>
          <w:sz w:val="24"/>
          <w:szCs w:val="24"/>
        </w:rPr>
        <w:t>4.2 Desempeño de Recursos Humanos</w:t>
      </w:r>
    </w:p>
    <w:p w14:paraId="09FDC25F" w14:textId="05C19B54" w:rsidR="002F3F2F"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El Departamento de Recursos Humanos continúa </w:t>
      </w:r>
      <w:r w:rsidR="002044E6" w:rsidRPr="00B21210">
        <w:rPr>
          <w:rFonts w:ascii="Times New Roman" w:hAnsi="Times New Roman" w:cs="Times New Roman"/>
          <w:color w:val="767171"/>
          <w:sz w:val="24"/>
          <w:szCs w:val="24"/>
        </w:rPr>
        <w:t xml:space="preserve">con los proyectos y actividades que le caracterizan basados en la misión, visión y metas institucionales. Haciendo del personal </w:t>
      </w:r>
      <w:r w:rsidR="002F3F2F" w:rsidRPr="00B21210">
        <w:rPr>
          <w:rFonts w:ascii="Times New Roman" w:hAnsi="Times New Roman" w:cs="Times New Roman"/>
          <w:color w:val="767171"/>
          <w:sz w:val="24"/>
          <w:szCs w:val="24"/>
        </w:rPr>
        <w:t xml:space="preserve">activo en nuestra Dirección, protagonista de nuestras funciones tanto </w:t>
      </w:r>
      <w:r w:rsidR="002F3F2F" w:rsidRPr="00B21210">
        <w:rPr>
          <w:rFonts w:ascii="Times New Roman" w:hAnsi="Times New Roman" w:cs="Times New Roman"/>
          <w:color w:val="767171"/>
          <w:sz w:val="24"/>
          <w:szCs w:val="24"/>
        </w:rPr>
        <w:lastRenderedPageBreak/>
        <w:t xml:space="preserve">internas como externas, velando por su bienestar en general para de esta manera </w:t>
      </w:r>
      <w:r w:rsidR="006C77A7" w:rsidRPr="00B21210">
        <w:rPr>
          <w:rFonts w:ascii="Times New Roman" w:hAnsi="Times New Roman" w:cs="Times New Roman"/>
          <w:color w:val="767171"/>
          <w:sz w:val="24"/>
          <w:szCs w:val="24"/>
        </w:rPr>
        <w:t>sean empleados</w:t>
      </w:r>
      <w:r w:rsidR="002F3F2F" w:rsidRPr="00B21210">
        <w:rPr>
          <w:rFonts w:ascii="Times New Roman" w:hAnsi="Times New Roman" w:cs="Times New Roman"/>
          <w:color w:val="767171"/>
          <w:sz w:val="24"/>
          <w:szCs w:val="24"/>
        </w:rPr>
        <w:t xml:space="preserve"> públicos orgullosos de formar parte de la gran familia de Bienes nacionales. </w:t>
      </w:r>
    </w:p>
    <w:p w14:paraId="2F7BF9D0" w14:textId="0569BAC2" w:rsidR="006C77A7" w:rsidRPr="00B21210" w:rsidRDefault="002F3F2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 este </w:t>
      </w:r>
      <w:r w:rsidR="00C57BA0" w:rsidRPr="00B21210">
        <w:rPr>
          <w:rFonts w:ascii="Times New Roman" w:hAnsi="Times New Roman" w:cs="Times New Roman"/>
          <w:color w:val="767171"/>
          <w:sz w:val="24"/>
          <w:szCs w:val="24"/>
        </w:rPr>
        <w:t xml:space="preserve">año 2025, se ha notado bastante el avance de las medidas adoptadas en períodos anteriores para lograr un ambiente laboral </w:t>
      </w:r>
      <w:r w:rsidR="006C77A7" w:rsidRPr="00B21210">
        <w:rPr>
          <w:rFonts w:ascii="Times New Roman" w:hAnsi="Times New Roman" w:cs="Times New Roman"/>
          <w:color w:val="767171"/>
          <w:sz w:val="24"/>
          <w:szCs w:val="24"/>
        </w:rPr>
        <w:t>más</w:t>
      </w:r>
      <w:r w:rsidR="00C57BA0" w:rsidRPr="00B21210">
        <w:rPr>
          <w:rFonts w:ascii="Times New Roman" w:hAnsi="Times New Roman" w:cs="Times New Roman"/>
          <w:color w:val="767171"/>
          <w:sz w:val="24"/>
          <w:szCs w:val="24"/>
        </w:rPr>
        <w:t xml:space="preserve"> confortable, equipado y mejor distribuido en las áreas que le conforman. Logrando </w:t>
      </w:r>
      <w:r w:rsidR="006C77A7" w:rsidRPr="00B21210">
        <w:rPr>
          <w:rFonts w:ascii="Times New Roman" w:hAnsi="Times New Roman" w:cs="Times New Roman"/>
          <w:color w:val="767171"/>
          <w:sz w:val="24"/>
          <w:szCs w:val="24"/>
        </w:rPr>
        <w:t>así</w:t>
      </w:r>
      <w:r w:rsidR="00C57BA0" w:rsidRPr="00B21210">
        <w:rPr>
          <w:rFonts w:ascii="Times New Roman" w:hAnsi="Times New Roman" w:cs="Times New Roman"/>
          <w:color w:val="767171"/>
          <w:sz w:val="24"/>
          <w:szCs w:val="24"/>
        </w:rPr>
        <w:t xml:space="preserve">, tener espacios de oficinas en orden con los equipos necesarios para un </w:t>
      </w:r>
      <w:r w:rsidR="006C77A7" w:rsidRPr="00B21210">
        <w:rPr>
          <w:rFonts w:ascii="Times New Roman" w:hAnsi="Times New Roman" w:cs="Times New Roman"/>
          <w:color w:val="767171"/>
          <w:sz w:val="24"/>
          <w:szCs w:val="24"/>
        </w:rPr>
        <w:t>mejor</w:t>
      </w:r>
      <w:r w:rsidR="00C57BA0" w:rsidRPr="00B21210">
        <w:rPr>
          <w:rFonts w:ascii="Times New Roman" w:hAnsi="Times New Roman" w:cs="Times New Roman"/>
          <w:color w:val="767171"/>
          <w:sz w:val="24"/>
          <w:szCs w:val="24"/>
        </w:rPr>
        <w:t xml:space="preserve"> desenvolvimient</w:t>
      </w:r>
      <w:r w:rsidR="006C77A7" w:rsidRPr="00B21210">
        <w:rPr>
          <w:rFonts w:ascii="Times New Roman" w:hAnsi="Times New Roman" w:cs="Times New Roman"/>
          <w:color w:val="767171"/>
          <w:sz w:val="24"/>
          <w:szCs w:val="24"/>
        </w:rPr>
        <w:t xml:space="preserve">o, mejor cuidado de los equipos y mayor seguridad tanto del personal como de los trabajos que se realizan. </w:t>
      </w:r>
    </w:p>
    <w:p w14:paraId="43B41D80" w14:textId="29799188" w:rsidR="006C77A7" w:rsidRPr="00B21210" w:rsidRDefault="00C56589"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En este período enero</w:t>
      </w:r>
      <w:r w:rsidR="00296687" w:rsidRPr="00B21210">
        <w:rPr>
          <w:rFonts w:ascii="Times New Roman" w:hAnsi="Times New Roman" w:cs="Times New Roman"/>
          <w:color w:val="767171"/>
          <w:sz w:val="24"/>
          <w:szCs w:val="24"/>
        </w:rPr>
        <w:t xml:space="preserve"> </w:t>
      </w:r>
      <w:r w:rsidRPr="00B21210">
        <w:rPr>
          <w:rFonts w:ascii="Times New Roman" w:hAnsi="Times New Roman" w:cs="Times New Roman"/>
          <w:color w:val="767171"/>
          <w:sz w:val="24"/>
          <w:szCs w:val="24"/>
        </w:rPr>
        <w:t>-</w:t>
      </w:r>
      <w:r w:rsidR="00296687" w:rsidRPr="00B21210">
        <w:rPr>
          <w:rFonts w:ascii="Times New Roman" w:hAnsi="Times New Roman" w:cs="Times New Roman"/>
          <w:color w:val="767171"/>
          <w:sz w:val="24"/>
          <w:szCs w:val="24"/>
        </w:rPr>
        <w:t xml:space="preserve"> noviembre</w:t>
      </w:r>
      <w:r w:rsidRPr="00B21210">
        <w:rPr>
          <w:rFonts w:ascii="Times New Roman" w:hAnsi="Times New Roman" w:cs="Times New Roman"/>
          <w:color w:val="767171"/>
          <w:sz w:val="24"/>
          <w:szCs w:val="24"/>
        </w:rPr>
        <w:t xml:space="preserve"> del 2025 hemos ejecutado las siguientes sesenta y </w:t>
      </w:r>
      <w:r w:rsidR="00296687" w:rsidRPr="00B21210">
        <w:rPr>
          <w:rFonts w:ascii="Times New Roman" w:hAnsi="Times New Roman" w:cs="Times New Roman"/>
          <w:color w:val="767171"/>
          <w:sz w:val="24"/>
          <w:szCs w:val="24"/>
        </w:rPr>
        <w:t>cinco</w:t>
      </w:r>
      <w:r w:rsidRPr="00B21210">
        <w:rPr>
          <w:rFonts w:ascii="Times New Roman" w:hAnsi="Times New Roman" w:cs="Times New Roman"/>
          <w:color w:val="767171"/>
          <w:sz w:val="24"/>
          <w:szCs w:val="24"/>
        </w:rPr>
        <w:t xml:space="preserve"> (6</w:t>
      </w:r>
      <w:r w:rsidR="00296687"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capacitaciones:</w:t>
      </w:r>
    </w:p>
    <w:p w14:paraId="7826F2E8" w14:textId="77777777" w:rsidR="001F3A33" w:rsidRPr="00B21210" w:rsidRDefault="001F3A33" w:rsidP="005E28B3">
      <w:pPr>
        <w:spacing w:line="360" w:lineRule="auto"/>
        <w:jc w:val="both"/>
        <w:rPr>
          <w:rFonts w:ascii="Times New Roman" w:hAnsi="Times New Roman" w:cs="Times New Roman"/>
          <w:color w:val="767171"/>
          <w:sz w:val="2"/>
          <w:szCs w:val="2"/>
        </w:rPr>
      </w:pPr>
    </w:p>
    <w:tbl>
      <w:tblPr>
        <w:tblStyle w:val="Tablaconcuadrcula"/>
        <w:tblW w:w="7938" w:type="dxa"/>
        <w:tblInd w:w="-5" w:type="dxa"/>
        <w:tblLayout w:type="fixed"/>
        <w:tblLook w:val="04A0" w:firstRow="1" w:lastRow="0" w:firstColumn="1" w:lastColumn="0" w:noHBand="0" w:noVBand="1"/>
      </w:tblPr>
      <w:tblGrid>
        <w:gridCol w:w="709"/>
        <w:gridCol w:w="1985"/>
        <w:gridCol w:w="1691"/>
        <w:gridCol w:w="1711"/>
        <w:gridCol w:w="1842"/>
      </w:tblGrid>
      <w:tr w:rsidR="001E1D0D" w:rsidRPr="00B21210" w14:paraId="7B215990" w14:textId="77777777" w:rsidTr="001F3A33">
        <w:trPr>
          <w:trHeight w:val="412"/>
          <w:tblHeader/>
        </w:trPr>
        <w:tc>
          <w:tcPr>
            <w:tcW w:w="7938" w:type="dxa"/>
            <w:gridSpan w:val="5"/>
            <w:tcBorders>
              <w:top w:val="single" w:sz="12" w:space="0" w:color="011C50"/>
              <w:left w:val="single" w:sz="12" w:space="0" w:color="011C50"/>
              <w:bottom w:val="single" w:sz="12" w:space="0" w:color="011C50"/>
              <w:right w:val="single" w:sz="12" w:space="0" w:color="011C50"/>
            </w:tcBorders>
            <w:shd w:val="clear" w:color="auto" w:fill="011C50"/>
            <w:vAlign w:val="center"/>
          </w:tcPr>
          <w:p w14:paraId="2F3764C3" w14:textId="0BE54D07" w:rsidR="001E1D0D" w:rsidRPr="0004268D" w:rsidRDefault="001E1D0D" w:rsidP="0001735D">
            <w:pPr>
              <w:spacing w:line="276" w:lineRule="auto"/>
              <w:jc w:val="center"/>
              <w:rPr>
                <w:rFonts w:ascii="Times New Roman" w:hAnsi="Times New Roman" w:cs="Times New Roman"/>
                <w:b/>
                <w:color w:val="E0E6ED"/>
                <w:sz w:val="24"/>
                <w:szCs w:val="24"/>
              </w:rPr>
            </w:pPr>
            <w:r w:rsidRPr="0004268D">
              <w:rPr>
                <w:rFonts w:ascii="Times New Roman" w:hAnsi="Times New Roman" w:cs="Times New Roman"/>
                <w:b/>
                <w:color w:val="E0E6ED"/>
                <w:sz w:val="24"/>
                <w:szCs w:val="24"/>
              </w:rPr>
              <w:t>Capacitaciones</w:t>
            </w:r>
          </w:p>
        </w:tc>
      </w:tr>
      <w:tr w:rsidR="001E1D0D" w:rsidRPr="00B21210" w14:paraId="0B34CA98" w14:textId="77777777" w:rsidTr="000F6ADD">
        <w:trPr>
          <w:trHeight w:val="741"/>
          <w:tblHeader/>
        </w:trPr>
        <w:tc>
          <w:tcPr>
            <w:tcW w:w="709" w:type="dxa"/>
            <w:tcBorders>
              <w:top w:val="single" w:sz="12" w:space="0" w:color="011C50"/>
              <w:left w:val="single" w:sz="12" w:space="0" w:color="011C50"/>
              <w:bottom w:val="single" w:sz="12" w:space="0" w:color="011C50"/>
              <w:right w:val="single" w:sz="12" w:space="0" w:color="011C50"/>
            </w:tcBorders>
            <w:shd w:val="clear" w:color="auto" w:fill="47A8EA"/>
            <w:vAlign w:val="center"/>
          </w:tcPr>
          <w:p w14:paraId="170174C7" w14:textId="77777777" w:rsidR="001E1D0D" w:rsidRPr="0004268D" w:rsidRDefault="001E1D0D" w:rsidP="0001735D">
            <w:pPr>
              <w:spacing w:after="160" w:line="276" w:lineRule="auto"/>
              <w:jc w:val="center"/>
              <w:rPr>
                <w:rFonts w:ascii="Times New Roman" w:hAnsi="Times New Roman" w:cs="Times New Roman"/>
                <w:b/>
                <w:color w:val="E0E6ED"/>
                <w:sz w:val="24"/>
                <w:szCs w:val="24"/>
              </w:rPr>
            </w:pPr>
            <w:r w:rsidRPr="0004268D">
              <w:rPr>
                <w:rFonts w:ascii="Times New Roman" w:hAnsi="Times New Roman" w:cs="Times New Roman"/>
                <w:b/>
                <w:color w:val="E0E6ED"/>
                <w:sz w:val="24"/>
                <w:szCs w:val="24"/>
              </w:rPr>
              <w:t>No.</w:t>
            </w:r>
          </w:p>
        </w:tc>
        <w:tc>
          <w:tcPr>
            <w:tcW w:w="1985" w:type="dxa"/>
            <w:tcBorders>
              <w:top w:val="single" w:sz="12" w:space="0" w:color="011C50"/>
              <w:left w:val="single" w:sz="12" w:space="0" w:color="011C50"/>
              <w:bottom w:val="single" w:sz="12" w:space="0" w:color="011C50"/>
              <w:right w:val="single" w:sz="12" w:space="0" w:color="011C50"/>
            </w:tcBorders>
            <w:shd w:val="clear" w:color="auto" w:fill="47A8EA"/>
            <w:vAlign w:val="center"/>
          </w:tcPr>
          <w:p w14:paraId="2DE9ADAB" w14:textId="77777777" w:rsidR="001E1D0D" w:rsidRPr="0004268D" w:rsidRDefault="001E1D0D" w:rsidP="0001735D">
            <w:pPr>
              <w:spacing w:after="160" w:line="276" w:lineRule="auto"/>
              <w:jc w:val="center"/>
              <w:rPr>
                <w:rFonts w:ascii="Times New Roman" w:hAnsi="Times New Roman" w:cs="Times New Roman"/>
                <w:b/>
                <w:color w:val="E0E6ED"/>
                <w:sz w:val="24"/>
                <w:szCs w:val="24"/>
              </w:rPr>
            </w:pPr>
            <w:r w:rsidRPr="0004268D">
              <w:rPr>
                <w:rFonts w:ascii="Times New Roman" w:hAnsi="Times New Roman" w:cs="Times New Roman"/>
                <w:b/>
                <w:color w:val="E0E6ED"/>
                <w:sz w:val="24"/>
                <w:szCs w:val="24"/>
              </w:rPr>
              <w:t>Capacitación</w:t>
            </w:r>
          </w:p>
        </w:tc>
        <w:tc>
          <w:tcPr>
            <w:tcW w:w="1691" w:type="dxa"/>
            <w:tcBorders>
              <w:top w:val="single" w:sz="12" w:space="0" w:color="011C50"/>
              <w:left w:val="single" w:sz="12" w:space="0" w:color="011C50"/>
              <w:bottom w:val="single" w:sz="12" w:space="0" w:color="011C50"/>
              <w:right w:val="single" w:sz="12" w:space="0" w:color="011C50"/>
            </w:tcBorders>
            <w:shd w:val="clear" w:color="auto" w:fill="47A8EA"/>
            <w:vAlign w:val="center"/>
          </w:tcPr>
          <w:p w14:paraId="78B83583" w14:textId="77777777" w:rsidR="001E1D0D" w:rsidRPr="0004268D" w:rsidRDefault="001E1D0D" w:rsidP="0001735D">
            <w:pPr>
              <w:spacing w:after="160" w:line="276" w:lineRule="auto"/>
              <w:jc w:val="center"/>
              <w:rPr>
                <w:rFonts w:ascii="Times New Roman" w:hAnsi="Times New Roman" w:cs="Times New Roman"/>
                <w:b/>
                <w:color w:val="E0E6ED"/>
                <w:sz w:val="24"/>
                <w:szCs w:val="24"/>
              </w:rPr>
            </w:pPr>
            <w:r w:rsidRPr="0004268D">
              <w:rPr>
                <w:rFonts w:ascii="Times New Roman" w:hAnsi="Times New Roman" w:cs="Times New Roman"/>
                <w:b/>
                <w:color w:val="E0E6ED"/>
                <w:sz w:val="24"/>
                <w:szCs w:val="24"/>
              </w:rPr>
              <w:t>Cantidad de participantes</w:t>
            </w:r>
          </w:p>
        </w:tc>
        <w:tc>
          <w:tcPr>
            <w:tcW w:w="1711" w:type="dxa"/>
            <w:tcBorders>
              <w:top w:val="single" w:sz="12" w:space="0" w:color="011C50"/>
              <w:left w:val="single" w:sz="12" w:space="0" w:color="011C50"/>
              <w:bottom w:val="single" w:sz="12" w:space="0" w:color="011C50"/>
              <w:right w:val="single" w:sz="12" w:space="0" w:color="011C50"/>
            </w:tcBorders>
            <w:shd w:val="clear" w:color="auto" w:fill="47A8EA"/>
            <w:vAlign w:val="center"/>
          </w:tcPr>
          <w:p w14:paraId="4DE9CBDD" w14:textId="77777777" w:rsidR="001E1D0D" w:rsidRPr="0004268D" w:rsidRDefault="001E1D0D" w:rsidP="0001735D">
            <w:pPr>
              <w:spacing w:after="160" w:line="276" w:lineRule="auto"/>
              <w:jc w:val="center"/>
              <w:rPr>
                <w:rFonts w:ascii="Times New Roman" w:hAnsi="Times New Roman" w:cs="Times New Roman"/>
                <w:b/>
                <w:color w:val="E0E6ED"/>
                <w:sz w:val="24"/>
                <w:szCs w:val="24"/>
              </w:rPr>
            </w:pPr>
            <w:r w:rsidRPr="0004268D">
              <w:rPr>
                <w:rFonts w:ascii="Times New Roman" w:hAnsi="Times New Roman" w:cs="Times New Roman"/>
                <w:b/>
                <w:color w:val="E0E6ED"/>
                <w:sz w:val="24"/>
                <w:szCs w:val="24"/>
              </w:rPr>
              <w:t>proveedor</w:t>
            </w:r>
          </w:p>
        </w:tc>
        <w:tc>
          <w:tcPr>
            <w:tcW w:w="1842" w:type="dxa"/>
            <w:tcBorders>
              <w:top w:val="single" w:sz="12" w:space="0" w:color="011C50"/>
              <w:left w:val="single" w:sz="12" w:space="0" w:color="011C50"/>
              <w:bottom w:val="single" w:sz="12" w:space="0" w:color="011C50"/>
              <w:right w:val="single" w:sz="12" w:space="0" w:color="011C50"/>
            </w:tcBorders>
            <w:shd w:val="clear" w:color="auto" w:fill="47A8EA"/>
            <w:vAlign w:val="center"/>
          </w:tcPr>
          <w:p w14:paraId="1D3EBF12" w14:textId="77777777" w:rsidR="001E1D0D" w:rsidRPr="0004268D" w:rsidRDefault="001E1D0D" w:rsidP="0001735D">
            <w:pPr>
              <w:spacing w:after="160" w:line="276" w:lineRule="auto"/>
              <w:jc w:val="center"/>
              <w:rPr>
                <w:rFonts w:ascii="Times New Roman" w:hAnsi="Times New Roman" w:cs="Times New Roman"/>
                <w:b/>
                <w:color w:val="E0E6ED"/>
                <w:sz w:val="24"/>
                <w:szCs w:val="24"/>
              </w:rPr>
            </w:pPr>
            <w:r w:rsidRPr="0004268D">
              <w:rPr>
                <w:rFonts w:ascii="Times New Roman" w:hAnsi="Times New Roman" w:cs="Times New Roman"/>
                <w:b/>
                <w:color w:val="E0E6ED"/>
                <w:sz w:val="24"/>
                <w:szCs w:val="24"/>
              </w:rPr>
              <w:t>Modalidad</w:t>
            </w:r>
          </w:p>
        </w:tc>
      </w:tr>
      <w:tr w:rsidR="001E1D0D" w:rsidRPr="00B21210" w14:paraId="1D898930" w14:textId="77777777" w:rsidTr="0001735D">
        <w:trPr>
          <w:trHeight w:val="1944"/>
        </w:trPr>
        <w:tc>
          <w:tcPr>
            <w:tcW w:w="709" w:type="dxa"/>
            <w:tcBorders>
              <w:top w:val="single" w:sz="12" w:space="0" w:color="011C50"/>
              <w:left w:val="single" w:sz="12" w:space="0" w:color="011C50"/>
              <w:bottom w:val="single" w:sz="12" w:space="0" w:color="011C50"/>
              <w:right w:val="single" w:sz="12" w:space="0" w:color="011C50"/>
            </w:tcBorders>
            <w:vAlign w:val="center"/>
          </w:tcPr>
          <w:p w14:paraId="034CCD6A"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347104B8" w14:textId="37978BEB"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Elaboración y Presentación Estados Financieros (En proceso para finalizar en abril)</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ECEDCF0"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10FEC8B8"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CAPGEFI</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1966F31E"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Virtual</w:t>
            </w:r>
          </w:p>
        </w:tc>
      </w:tr>
      <w:tr w:rsidR="001E1D0D" w:rsidRPr="00B21210" w14:paraId="41D84336" w14:textId="77777777" w:rsidTr="0001735D">
        <w:trPr>
          <w:trHeight w:val="836"/>
        </w:trPr>
        <w:tc>
          <w:tcPr>
            <w:tcW w:w="709" w:type="dxa"/>
            <w:tcBorders>
              <w:top w:val="single" w:sz="12" w:space="0" w:color="011C50"/>
              <w:left w:val="single" w:sz="12" w:space="0" w:color="011C50"/>
              <w:bottom w:val="single" w:sz="12" w:space="0" w:color="011C50"/>
              <w:right w:val="single" w:sz="12" w:space="0" w:color="011C50"/>
            </w:tcBorders>
            <w:vAlign w:val="center"/>
          </w:tcPr>
          <w:p w14:paraId="4060AE42"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580A002D" w14:textId="242EEF1A"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Redacción de Informes</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12B5B54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22</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5FF788EE"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364CF824"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1E1D0D" w:rsidRPr="00B21210" w14:paraId="5A580CA5" w14:textId="77777777" w:rsidTr="0001735D">
        <w:trPr>
          <w:trHeight w:val="1087"/>
        </w:trPr>
        <w:tc>
          <w:tcPr>
            <w:tcW w:w="709" w:type="dxa"/>
            <w:tcBorders>
              <w:top w:val="single" w:sz="12" w:space="0" w:color="011C50"/>
              <w:left w:val="single" w:sz="12" w:space="0" w:color="011C50"/>
              <w:bottom w:val="single" w:sz="12" w:space="0" w:color="011C50"/>
              <w:right w:val="single" w:sz="12" w:space="0" w:color="011C50"/>
            </w:tcBorders>
            <w:vAlign w:val="center"/>
          </w:tcPr>
          <w:p w14:paraId="2097490F"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6DA8124" w14:textId="5ECAC686"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Inducción a Bienes Nacionales</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79920D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62</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788E8F8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RRHH</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1024442C"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1E1D0D" w:rsidRPr="00B21210" w14:paraId="4E1FB00C" w14:textId="77777777" w:rsidTr="0001735D">
        <w:trPr>
          <w:trHeight w:val="707"/>
        </w:trPr>
        <w:tc>
          <w:tcPr>
            <w:tcW w:w="709" w:type="dxa"/>
            <w:tcBorders>
              <w:top w:val="single" w:sz="12" w:space="0" w:color="011C50"/>
              <w:left w:val="single" w:sz="12" w:space="0" w:color="011C50"/>
              <w:bottom w:val="single" w:sz="12" w:space="0" w:color="011C50"/>
              <w:right w:val="single" w:sz="12" w:space="0" w:color="011C50"/>
            </w:tcBorders>
            <w:vAlign w:val="center"/>
          </w:tcPr>
          <w:p w14:paraId="7EEA0CC6"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73F90B47" w14:textId="7338A2CF"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Inducción a Bienes Nacionales en el Ingenio Porvenir</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34328CA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124B48E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RRHH</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D39668A"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1E1D0D" w:rsidRPr="00B21210" w14:paraId="63B32360" w14:textId="77777777" w:rsidTr="0001735D">
        <w:trPr>
          <w:trHeight w:val="990"/>
        </w:trPr>
        <w:tc>
          <w:tcPr>
            <w:tcW w:w="709" w:type="dxa"/>
            <w:tcBorders>
              <w:top w:val="single" w:sz="12" w:space="0" w:color="011C50"/>
              <w:left w:val="single" w:sz="12" w:space="0" w:color="011C50"/>
              <w:bottom w:val="single" w:sz="12" w:space="0" w:color="011C50"/>
              <w:right w:val="single" w:sz="12" w:space="0" w:color="011C50"/>
            </w:tcBorders>
            <w:vAlign w:val="center"/>
          </w:tcPr>
          <w:p w14:paraId="30B1963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5</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7DBF433" w14:textId="6AB66B20"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Introducción a la Administración Pública</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3C3421E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56</w:t>
            </w:r>
          </w:p>
          <w:p w14:paraId="37060299" w14:textId="77777777" w:rsidR="001E1D0D" w:rsidRPr="00B21210" w:rsidRDefault="001E1D0D" w:rsidP="0001735D">
            <w:pPr>
              <w:spacing w:line="276" w:lineRule="auto"/>
              <w:jc w:val="center"/>
              <w:rPr>
                <w:rFonts w:ascii="Times New Roman" w:hAnsi="Times New Roman" w:cs="Times New Roman"/>
                <w:color w:val="767171"/>
                <w:sz w:val="24"/>
                <w:szCs w:val="24"/>
              </w:rPr>
            </w:pPr>
          </w:p>
        </w:tc>
        <w:tc>
          <w:tcPr>
            <w:tcW w:w="1711" w:type="dxa"/>
            <w:tcBorders>
              <w:top w:val="single" w:sz="12" w:space="0" w:color="011C50"/>
              <w:left w:val="single" w:sz="12" w:space="0" w:color="011C50"/>
              <w:bottom w:val="single" w:sz="12" w:space="0" w:color="011C50"/>
              <w:right w:val="single" w:sz="12" w:space="0" w:color="011C50"/>
            </w:tcBorders>
            <w:vAlign w:val="center"/>
          </w:tcPr>
          <w:p w14:paraId="7C9E735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INAP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5BB7638"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Virtual</w:t>
            </w:r>
          </w:p>
        </w:tc>
      </w:tr>
      <w:tr w:rsidR="001E1D0D" w:rsidRPr="00B21210" w14:paraId="2F6A07AA" w14:textId="77777777" w:rsidTr="0001735D">
        <w:trPr>
          <w:trHeight w:val="1273"/>
        </w:trPr>
        <w:tc>
          <w:tcPr>
            <w:tcW w:w="709" w:type="dxa"/>
            <w:tcBorders>
              <w:top w:val="single" w:sz="12" w:space="0" w:color="011C50"/>
              <w:left w:val="single" w:sz="12" w:space="0" w:color="011C50"/>
              <w:bottom w:val="single" w:sz="12" w:space="0" w:color="011C50"/>
              <w:right w:val="single" w:sz="12" w:space="0" w:color="011C50"/>
            </w:tcBorders>
            <w:vAlign w:val="center"/>
          </w:tcPr>
          <w:p w14:paraId="6A60FC54"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5BD1648" w14:textId="1612CFB1"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Fundamentos de Planificación y Gestión de Inversión Pública</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20C93F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1795FD7F"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CAPGEFI</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702AA788"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1E1D0D" w:rsidRPr="00B21210" w14:paraId="6185BC31" w14:textId="77777777" w:rsidTr="0001735D">
        <w:trPr>
          <w:trHeight w:val="820"/>
        </w:trPr>
        <w:tc>
          <w:tcPr>
            <w:tcW w:w="709" w:type="dxa"/>
            <w:tcBorders>
              <w:top w:val="single" w:sz="12" w:space="0" w:color="011C50"/>
              <w:left w:val="single" w:sz="12" w:space="0" w:color="011C50"/>
              <w:bottom w:val="single" w:sz="12" w:space="0" w:color="011C50"/>
              <w:right w:val="single" w:sz="12" w:space="0" w:color="011C50"/>
            </w:tcBorders>
            <w:vAlign w:val="center"/>
          </w:tcPr>
          <w:p w14:paraId="11B4D6F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1A73272" w14:textId="43EA7EE4"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Inteligencia Emocional</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647172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505027E8"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E17C8F9"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1E1D0D" w:rsidRPr="00B21210" w14:paraId="6954E41A" w14:textId="77777777" w:rsidTr="0001735D">
        <w:trPr>
          <w:trHeight w:val="1113"/>
        </w:trPr>
        <w:tc>
          <w:tcPr>
            <w:tcW w:w="709" w:type="dxa"/>
            <w:tcBorders>
              <w:top w:val="single" w:sz="12" w:space="0" w:color="011C50"/>
              <w:left w:val="single" w:sz="12" w:space="0" w:color="011C50"/>
              <w:bottom w:val="single" w:sz="12" w:space="0" w:color="011C50"/>
              <w:right w:val="single" w:sz="12" w:space="0" w:color="011C50"/>
            </w:tcBorders>
            <w:vAlign w:val="center"/>
          </w:tcPr>
          <w:p w14:paraId="6291856E"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03B8C0CE" w14:textId="67DDD2BD"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Actualización del SISMAP</w:t>
            </w:r>
            <w:r w:rsidR="00A64BCC"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1C94B44"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025964E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INAP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3A805BF7"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Virtual</w:t>
            </w:r>
          </w:p>
        </w:tc>
      </w:tr>
      <w:tr w:rsidR="001E1D0D" w:rsidRPr="00B21210" w14:paraId="253AE76C" w14:textId="77777777" w:rsidTr="0001735D">
        <w:trPr>
          <w:trHeight w:val="848"/>
        </w:trPr>
        <w:tc>
          <w:tcPr>
            <w:tcW w:w="709" w:type="dxa"/>
            <w:tcBorders>
              <w:top w:val="single" w:sz="12" w:space="0" w:color="011C50"/>
              <w:left w:val="single" w:sz="12" w:space="0" w:color="011C50"/>
              <w:bottom w:val="single" w:sz="12" w:space="0" w:color="011C50"/>
              <w:right w:val="single" w:sz="12" w:space="0" w:color="011C50"/>
            </w:tcBorders>
            <w:vAlign w:val="center"/>
          </w:tcPr>
          <w:p w14:paraId="78BFB45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D75D028" w14:textId="770DCF7C"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Comunicación Asertiva</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5BBF800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5CA02D64"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07FA37CA"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1E1D0D" w:rsidRPr="00B21210" w14:paraId="668EFF17" w14:textId="77777777" w:rsidTr="0001735D">
        <w:trPr>
          <w:trHeight w:val="1134"/>
        </w:trPr>
        <w:tc>
          <w:tcPr>
            <w:tcW w:w="709" w:type="dxa"/>
            <w:tcBorders>
              <w:top w:val="single" w:sz="12" w:space="0" w:color="011C50"/>
              <w:left w:val="single" w:sz="12" w:space="0" w:color="011C50"/>
              <w:bottom w:val="single" w:sz="12" w:space="0" w:color="011C50"/>
              <w:right w:val="single" w:sz="12" w:space="0" w:color="011C50"/>
            </w:tcBorders>
            <w:vAlign w:val="center"/>
          </w:tcPr>
          <w:p w14:paraId="5FCCE60F"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52A2C6C2" w14:textId="4DACBE50"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Inventario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49AFDD3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33</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7AC7420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93DE53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30560CA4" w14:textId="77777777" w:rsidTr="0001735D">
        <w:trPr>
          <w:trHeight w:val="974"/>
        </w:trPr>
        <w:tc>
          <w:tcPr>
            <w:tcW w:w="709" w:type="dxa"/>
            <w:tcBorders>
              <w:top w:val="single" w:sz="12" w:space="0" w:color="011C50"/>
              <w:left w:val="single" w:sz="12" w:space="0" w:color="011C50"/>
              <w:bottom w:val="single" w:sz="12" w:space="0" w:color="011C50"/>
              <w:right w:val="single" w:sz="12" w:space="0" w:color="011C50"/>
            </w:tcBorders>
            <w:vAlign w:val="center"/>
          </w:tcPr>
          <w:p w14:paraId="16DCF138"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351EBF58" w14:textId="67233B74" w:rsidR="001E1D0D" w:rsidRPr="00B21210" w:rsidRDefault="001E1D0D" w:rsidP="0001735D">
            <w:pPr>
              <w:spacing w:after="160"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sobre Diversidad</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779F702D"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36</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3A9F6D0D"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trabajo</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11276B8F" w14:textId="0437CE1F"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25AF65F6" w14:textId="77777777" w:rsidTr="0001735D">
        <w:trPr>
          <w:trHeight w:val="743"/>
        </w:trPr>
        <w:tc>
          <w:tcPr>
            <w:tcW w:w="709" w:type="dxa"/>
            <w:tcBorders>
              <w:top w:val="single" w:sz="12" w:space="0" w:color="011C50"/>
              <w:left w:val="single" w:sz="12" w:space="0" w:color="011C50"/>
              <w:bottom w:val="single" w:sz="12" w:space="0" w:color="011C50"/>
              <w:right w:val="single" w:sz="12" w:space="0" w:color="011C50"/>
            </w:tcBorders>
            <w:vAlign w:val="center"/>
          </w:tcPr>
          <w:p w14:paraId="702FB230"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12</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70D3C7A2" w14:textId="3ECD5ADA" w:rsidR="001E1D0D" w:rsidRPr="00B21210" w:rsidRDefault="001E1D0D" w:rsidP="0001735D">
            <w:pPr>
              <w:spacing w:after="160"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Clima Organizacional</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079E76C9"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119</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653FA3E8"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Administración Pública</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557FDF89"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18341E43" w14:textId="77777777" w:rsidTr="0001735D">
        <w:trPr>
          <w:trHeight w:val="635"/>
        </w:trPr>
        <w:tc>
          <w:tcPr>
            <w:tcW w:w="709" w:type="dxa"/>
            <w:tcBorders>
              <w:top w:val="single" w:sz="12" w:space="0" w:color="011C50"/>
              <w:left w:val="single" w:sz="12" w:space="0" w:color="011C50"/>
              <w:bottom w:val="single" w:sz="12" w:space="0" w:color="011C50"/>
              <w:right w:val="single" w:sz="12" w:space="0" w:color="011C50"/>
            </w:tcBorders>
            <w:vAlign w:val="center"/>
          </w:tcPr>
          <w:p w14:paraId="54E74404"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13</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47292964" w14:textId="56C42BB3" w:rsidR="001E1D0D" w:rsidRPr="00B21210" w:rsidRDefault="001E1D0D" w:rsidP="0001735D">
            <w:pPr>
              <w:spacing w:after="160"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Ortografía</w:t>
            </w:r>
            <w:r w:rsidR="00A64BCC"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1125B64D"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22</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6ECF5AB2"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3D75DBF" w14:textId="6BEB357B"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57F655C5" w14:textId="77777777" w:rsidTr="0001735D">
        <w:trPr>
          <w:trHeight w:val="1126"/>
        </w:trPr>
        <w:tc>
          <w:tcPr>
            <w:tcW w:w="709" w:type="dxa"/>
            <w:tcBorders>
              <w:top w:val="single" w:sz="12" w:space="0" w:color="011C50"/>
              <w:left w:val="single" w:sz="12" w:space="0" w:color="011C50"/>
              <w:bottom w:val="single" w:sz="12" w:space="0" w:color="011C50"/>
              <w:right w:val="single" w:sz="12" w:space="0" w:color="011C50"/>
            </w:tcBorders>
            <w:vAlign w:val="center"/>
          </w:tcPr>
          <w:p w14:paraId="2279BAD2"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14</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3300D2E5" w14:textId="20181401" w:rsidR="001E1D0D" w:rsidRPr="00B21210" w:rsidRDefault="001E1D0D" w:rsidP="0001735D">
            <w:pPr>
              <w:spacing w:after="160"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de la Personalidad y Manejo del Estrés</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41A77568"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74</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504FE4EE"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Psicóloga Clínica </w:t>
            </w:r>
            <w:proofErr w:type="spellStart"/>
            <w:r w:rsidRPr="00B21210">
              <w:rPr>
                <w:rFonts w:ascii="Times New Roman" w:hAnsi="Times New Roman" w:cs="Times New Roman"/>
                <w:color w:val="767171"/>
                <w:sz w:val="24"/>
                <w:szCs w:val="24"/>
              </w:rPr>
              <w:t>Naelcy</w:t>
            </w:r>
            <w:proofErr w:type="spellEnd"/>
            <w:r w:rsidRPr="00B21210">
              <w:rPr>
                <w:rFonts w:ascii="Times New Roman" w:hAnsi="Times New Roman" w:cs="Times New Roman"/>
                <w:color w:val="767171"/>
                <w:sz w:val="24"/>
                <w:szCs w:val="24"/>
              </w:rPr>
              <w:t xml:space="preserve"> Mercedes</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40E699C" w14:textId="396F8EB2"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730237F5" w14:textId="77777777" w:rsidTr="0001735D">
        <w:tc>
          <w:tcPr>
            <w:tcW w:w="709" w:type="dxa"/>
            <w:tcBorders>
              <w:top w:val="single" w:sz="12" w:space="0" w:color="011C50"/>
              <w:left w:val="single" w:sz="12" w:space="0" w:color="011C50"/>
              <w:bottom w:val="single" w:sz="12" w:space="0" w:color="011C50"/>
              <w:right w:val="single" w:sz="12" w:space="0" w:color="011C50"/>
            </w:tcBorders>
            <w:vAlign w:val="center"/>
          </w:tcPr>
          <w:p w14:paraId="20454714"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15</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1CC47BF2" w14:textId="5027C0B1" w:rsidR="001E1D0D" w:rsidRPr="00B21210" w:rsidRDefault="001E1D0D" w:rsidP="0001735D">
            <w:pPr>
              <w:spacing w:after="160"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de Dilema Ético y Disciplinario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38D3B6CD"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60</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2D189FAE"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Ing. Frank </w:t>
            </w:r>
            <w:proofErr w:type="spellStart"/>
            <w:r w:rsidRPr="00B21210">
              <w:rPr>
                <w:rFonts w:ascii="Times New Roman" w:hAnsi="Times New Roman" w:cs="Times New Roman"/>
                <w:color w:val="767171"/>
                <w:sz w:val="24"/>
                <w:szCs w:val="24"/>
              </w:rPr>
              <w:t>Herasme</w:t>
            </w:r>
            <w:proofErr w:type="spellEnd"/>
          </w:p>
        </w:tc>
        <w:tc>
          <w:tcPr>
            <w:tcW w:w="1842" w:type="dxa"/>
            <w:tcBorders>
              <w:top w:val="single" w:sz="12" w:space="0" w:color="011C50"/>
              <w:left w:val="single" w:sz="12" w:space="0" w:color="011C50"/>
              <w:bottom w:val="single" w:sz="12" w:space="0" w:color="011C50"/>
              <w:right w:val="single" w:sz="12" w:space="0" w:color="011C50"/>
            </w:tcBorders>
            <w:vAlign w:val="center"/>
          </w:tcPr>
          <w:p w14:paraId="24B29B72" w14:textId="07C2026F"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07D78E5C" w14:textId="77777777" w:rsidTr="0001735D">
        <w:trPr>
          <w:trHeight w:val="495"/>
        </w:trPr>
        <w:tc>
          <w:tcPr>
            <w:tcW w:w="709" w:type="dxa"/>
            <w:tcBorders>
              <w:top w:val="single" w:sz="12" w:space="0" w:color="011C50"/>
              <w:left w:val="single" w:sz="12" w:space="0" w:color="011C50"/>
              <w:bottom w:val="single" w:sz="12" w:space="0" w:color="011C50"/>
              <w:right w:val="single" w:sz="12" w:space="0" w:color="011C50"/>
            </w:tcBorders>
            <w:vAlign w:val="center"/>
          </w:tcPr>
          <w:p w14:paraId="3729A026"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16</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52F1AC3E" w14:textId="57F43F28" w:rsidR="001E1D0D" w:rsidRPr="00B21210" w:rsidRDefault="001E1D0D" w:rsidP="0001735D">
            <w:pPr>
              <w:spacing w:after="160"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las 5S</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1C69A995"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27</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1C9B718D"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125FFF73"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618F68D6" w14:textId="77777777" w:rsidTr="0001735D">
        <w:tc>
          <w:tcPr>
            <w:tcW w:w="709" w:type="dxa"/>
            <w:tcBorders>
              <w:top w:val="single" w:sz="12" w:space="0" w:color="011C50"/>
              <w:left w:val="single" w:sz="12" w:space="0" w:color="011C50"/>
              <w:bottom w:val="single" w:sz="12" w:space="0" w:color="011C50"/>
              <w:right w:val="single" w:sz="12" w:space="0" w:color="011C50"/>
            </w:tcBorders>
            <w:vAlign w:val="center"/>
          </w:tcPr>
          <w:p w14:paraId="737D2002"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17</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241DC99" w14:textId="14994B8E" w:rsidR="001E1D0D" w:rsidRPr="00B21210" w:rsidRDefault="001E1D0D" w:rsidP="0001735D">
            <w:pPr>
              <w:spacing w:after="160"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de Honestidad y Ética</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53B89466"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56</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6B21FD72"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Lic. Ángel Gregorio Soto</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1204E9F0"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0A1A23C0" w14:textId="77777777" w:rsidTr="0001735D">
        <w:tc>
          <w:tcPr>
            <w:tcW w:w="709" w:type="dxa"/>
            <w:tcBorders>
              <w:top w:val="single" w:sz="12" w:space="0" w:color="011C50"/>
              <w:left w:val="single" w:sz="12" w:space="0" w:color="011C50"/>
              <w:bottom w:val="single" w:sz="12" w:space="0" w:color="011C50"/>
              <w:right w:val="single" w:sz="12" w:space="0" w:color="011C50"/>
            </w:tcBorders>
            <w:vAlign w:val="center"/>
          </w:tcPr>
          <w:p w14:paraId="55B5D2FA"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18</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3B6B969D" w14:textId="54888669" w:rsidR="001E1D0D" w:rsidRPr="00B21210" w:rsidRDefault="001E1D0D" w:rsidP="0001735D">
            <w:pPr>
              <w:spacing w:after="160"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Manejo Efectivo del Tiempo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297DDE0D"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5CBC6A78"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34D5DF4"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1AA7127A" w14:textId="77777777" w:rsidTr="0001735D">
        <w:trPr>
          <w:trHeight w:val="668"/>
        </w:trPr>
        <w:tc>
          <w:tcPr>
            <w:tcW w:w="709" w:type="dxa"/>
            <w:tcBorders>
              <w:top w:val="single" w:sz="12" w:space="0" w:color="011C50"/>
              <w:left w:val="single" w:sz="12" w:space="0" w:color="011C50"/>
              <w:bottom w:val="single" w:sz="12" w:space="0" w:color="011C50"/>
              <w:right w:val="single" w:sz="12" w:space="0" w:color="011C50"/>
            </w:tcBorders>
            <w:vAlign w:val="center"/>
          </w:tcPr>
          <w:p w14:paraId="27DA2284"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19</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766AEA68" w14:textId="220FD5C4"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sobre el Duelo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7EAF8A6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23</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2F5E27C7" w14:textId="38E3FF8B" w:rsidR="001E1D0D" w:rsidRPr="00B21210" w:rsidRDefault="001E1D0D" w:rsidP="0001735D">
            <w:pPr>
              <w:spacing w:line="276" w:lineRule="auto"/>
              <w:jc w:val="center"/>
              <w:rPr>
                <w:rFonts w:ascii="Times New Roman" w:hAnsi="Times New Roman" w:cs="Times New Roman"/>
                <w:color w:val="767171"/>
                <w:sz w:val="24"/>
                <w:szCs w:val="24"/>
              </w:rPr>
            </w:pPr>
            <w:proofErr w:type="spellStart"/>
            <w:r w:rsidRPr="00B21210">
              <w:rPr>
                <w:rFonts w:ascii="Times New Roman" w:hAnsi="Times New Roman" w:cs="Times New Roman"/>
                <w:color w:val="767171"/>
                <w:sz w:val="24"/>
                <w:szCs w:val="24"/>
              </w:rPr>
              <w:t>Naelcy</w:t>
            </w:r>
            <w:proofErr w:type="spellEnd"/>
            <w:r w:rsidRPr="00B21210">
              <w:rPr>
                <w:rFonts w:ascii="Times New Roman" w:hAnsi="Times New Roman" w:cs="Times New Roman"/>
                <w:color w:val="767171"/>
                <w:sz w:val="24"/>
                <w:szCs w:val="24"/>
              </w:rPr>
              <w:t xml:space="preserve"> Mercedes Reyes</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A28CF5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0E4F1145" w14:textId="77777777" w:rsidTr="0001735D">
        <w:trPr>
          <w:trHeight w:val="743"/>
        </w:trPr>
        <w:tc>
          <w:tcPr>
            <w:tcW w:w="709" w:type="dxa"/>
            <w:tcBorders>
              <w:top w:val="single" w:sz="12" w:space="0" w:color="011C50"/>
              <w:left w:val="single" w:sz="12" w:space="0" w:color="011C50"/>
              <w:bottom w:val="single" w:sz="12" w:space="0" w:color="011C50"/>
              <w:right w:val="single" w:sz="12" w:space="0" w:color="011C50"/>
            </w:tcBorders>
            <w:vAlign w:val="center"/>
          </w:tcPr>
          <w:p w14:paraId="167C8BF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20</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43116A2D" w14:textId="0792B3FE"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Calidad y Productividad</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0E23211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13</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74B8E93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74D79A80" w14:textId="77777777" w:rsidR="001E1D0D" w:rsidRPr="00B21210" w:rsidRDefault="001E1D0D" w:rsidP="0001735D">
            <w:pPr>
              <w:spacing w:line="276" w:lineRule="auto"/>
              <w:jc w:val="center"/>
              <w:rPr>
                <w:rFonts w:ascii="Times New Roman" w:hAnsi="Times New Roman" w:cs="Times New Roman"/>
                <w:color w:val="767171"/>
                <w:sz w:val="24"/>
                <w:szCs w:val="24"/>
              </w:rPr>
            </w:pPr>
            <w:proofErr w:type="gramStart"/>
            <w:r w:rsidRPr="00B21210">
              <w:rPr>
                <w:rFonts w:ascii="Times New Roman" w:hAnsi="Times New Roman" w:cs="Times New Roman"/>
                <w:color w:val="767171"/>
                <w:sz w:val="24"/>
                <w:szCs w:val="24"/>
              </w:rPr>
              <w:t>Presencial  (</w:t>
            </w:r>
            <w:proofErr w:type="gramEnd"/>
            <w:r w:rsidRPr="00B21210">
              <w:rPr>
                <w:rFonts w:ascii="Times New Roman" w:hAnsi="Times New Roman" w:cs="Times New Roman"/>
                <w:color w:val="767171"/>
                <w:sz w:val="24"/>
                <w:szCs w:val="24"/>
              </w:rPr>
              <w:t>Ingenio Porvenir)</w:t>
            </w:r>
          </w:p>
        </w:tc>
      </w:tr>
      <w:tr w:rsidR="00273C69" w:rsidRPr="00B21210" w14:paraId="07571CEA" w14:textId="77777777" w:rsidTr="0001735D">
        <w:trPr>
          <w:trHeight w:val="965"/>
        </w:trPr>
        <w:tc>
          <w:tcPr>
            <w:tcW w:w="709" w:type="dxa"/>
            <w:tcBorders>
              <w:top w:val="single" w:sz="12" w:space="0" w:color="011C50"/>
              <w:left w:val="single" w:sz="12" w:space="0" w:color="011C50"/>
              <w:bottom w:val="single" w:sz="12" w:space="0" w:color="011C50"/>
              <w:right w:val="single" w:sz="12" w:space="0" w:color="011C50"/>
            </w:tcBorders>
            <w:vAlign w:val="center"/>
          </w:tcPr>
          <w:p w14:paraId="0A5645C8"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21</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ABFC899" w14:textId="20C38359"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Formulación de Proyectos de Inversión</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1A7F5F3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23756FD8"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Economía, Planificación y Desarrollo (MEPYD)</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B506C49" w14:textId="1DCF3936"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6DAF55B8" w14:textId="77777777" w:rsidTr="0001735D">
        <w:tc>
          <w:tcPr>
            <w:tcW w:w="709" w:type="dxa"/>
            <w:tcBorders>
              <w:top w:val="single" w:sz="12" w:space="0" w:color="011C50"/>
              <w:left w:val="single" w:sz="12" w:space="0" w:color="011C50"/>
              <w:bottom w:val="single" w:sz="12" w:space="0" w:color="011C50"/>
              <w:right w:val="single" w:sz="12" w:space="0" w:color="011C50"/>
            </w:tcBorders>
            <w:vAlign w:val="center"/>
          </w:tcPr>
          <w:p w14:paraId="33FD022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22</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0C48F834" w14:textId="75282940"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de perspectiva de Género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666886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20</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068CBDE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Instituto Nacional de Administración Pública (INAP)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05D130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Virtual</w:t>
            </w:r>
          </w:p>
        </w:tc>
      </w:tr>
      <w:tr w:rsidR="00273C69" w:rsidRPr="00B21210" w14:paraId="2C88919D" w14:textId="77777777" w:rsidTr="0001735D">
        <w:trPr>
          <w:trHeight w:val="796"/>
        </w:trPr>
        <w:tc>
          <w:tcPr>
            <w:tcW w:w="709" w:type="dxa"/>
            <w:tcBorders>
              <w:top w:val="single" w:sz="12" w:space="0" w:color="011C50"/>
              <w:left w:val="single" w:sz="12" w:space="0" w:color="011C50"/>
              <w:bottom w:val="single" w:sz="12" w:space="0" w:color="011C50"/>
              <w:right w:val="single" w:sz="12" w:space="0" w:color="011C50"/>
            </w:tcBorders>
            <w:vAlign w:val="center"/>
          </w:tcPr>
          <w:p w14:paraId="7A7868CE"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23</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78599580" w14:textId="15C9AE15"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Protocolo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1FC95AA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28</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0AA72B42"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A33491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0E30A2C7" w14:textId="77777777" w:rsidTr="0001735D">
        <w:trPr>
          <w:trHeight w:val="778"/>
        </w:trPr>
        <w:tc>
          <w:tcPr>
            <w:tcW w:w="709" w:type="dxa"/>
            <w:tcBorders>
              <w:top w:val="single" w:sz="12" w:space="0" w:color="011C50"/>
              <w:left w:val="single" w:sz="12" w:space="0" w:color="011C50"/>
              <w:bottom w:val="single" w:sz="12" w:space="0" w:color="011C50"/>
              <w:right w:val="single" w:sz="12" w:space="0" w:color="011C50"/>
            </w:tcBorders>
            <w:vAlign w:val="center"/>
          </w:tcPr>
          <w:p w14:paraId="0E46F0B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24</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528DEE5B" w14:textId="3395D2ED"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de Ley 87-01</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29FDEA48"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34</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0D11A21A"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AFP Popular</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78848008" w14:textId="31D28B8F"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7661E736" w14:textId="77777777" w:rsidTr="0001735D">
        <w:trPr>
          <w:trHeight w:val="774"/>
        </w:trPr>
        <w:tc>
          <w:tcPr>
            <w:tcW w:w="709" w:type="dxa"/>
            <w:tcBorders>
              <w:top w:val="single" w:sz="12" w:space="0" w:color="011C50"/>
              <w:left w:val="single" w:sz="12" w:space="0" w:color="011C50"/>
              <w:bottom w:val="single" w:sz="12" w:space="0" w:color="011C50"/>
              <w:right w:val="single" w:sz="12" w:space="0" w:color="011C50"/>
            </w:tcBorders>
            <w:vAlign w:val="center"/>
          </w:tcPr>
          <w:p w14:paraId="7AE1671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343D8D91" w14:textId="04BF225C"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Relaciones Humanas</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386CB8D6"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28</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3DFBB652"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7C8E33B0"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0E99724A" w14:textId="77777777" w:rsidTr="0001735D">
        <w:trPr>
          <w:trHeight w:val="840"/>
        </w:trPr>
        <w:tc>
          <w:tcPr>
            <w:tcW w:w="709" w:type="dxa"/>
            <w:tcBorders>
              <w:top w:val="single" w:sz="12" w:space="0" w:color="011C50"/>
              <w:left w:val="single" w:sz="12" w:space="0" w:color="011C50"/>
              <w:bottom w:val="single" w:sz="12" w:space="0" w:color="011C50"/>
              <w:right w:val="single" w:sz="12" w:space="0" w:color="011C50"/>
            </w:tcBorders>
            <w:vAlign w:val="center"/>
          </w:tcPr>
          <w:p w14:paraId="24F0019F"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26</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67B061B" w14:textId="496A0E9B"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Trabajo en Equipo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58A60F60"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28</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75A8C058"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5E7F47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2191F5A2" w14:textId="77777777" w:rsidTr="0001735D">
        <w:trPr>
          <w:trHeight w:val="836"/>
        </w:trPr>
        <w:tc>
          <w:tcPr>
            <w:tcW w:w="709" w:type="dxa"/>
            <w:tcBorders>
              <w:top w:val="single" w:sz="12" w:space="0" w:color="011C50"/>
              <w:left w:val="single" w:sz="12" w:space="0" w:color="011C50"/>
              <w:bottom w:val="single" w:sz="12" w:space="0" w:color="011C50"/>
              <w:right w:val="single" w:sz="12" w:space="0" w:color="011C50"/>
            </w:tcBorders>
            <w:vAlign w:val="center"/>
          </w:tcPr>
          <w:p w14:paraId="2FC22F3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27</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47992804" w14:textId="71D6683E"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de Residuos Sólidos</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59A10AA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34</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12228369"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Medio Ambiente</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51180559"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38B59DF6" w14:textId="77777777" w:rsidTr="0001735D">
        <w:trPr>
          <w:trHeight w:val="704"/>
        </w:trPr>
        <w:tc>
          <w:tcPr>
            <w:tcW w:w="709" w:type="dxa"/>
            <w:tcBorders>
              <w:top w:val="single" w:sz="12" w:space="0" w:color="011C50"/>
              <w:left w:val="single" w:sz="12" w:space="0" w:color="011C50"/>
              <w:bottom w:val="single" w:sz="12" w:space="0" w:color="011C50"/>
              <w:right w:val="single" w:sz="12" w:space="0" w:color="011C50"/>
            </w:tcBorders>
            <w:vAlign w:val="center"/>
          </w:tcPr>
          <w:p w14:paraId="77891A92"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28</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1CD4142" w14:textId="29FC1D1C"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Atención al Usuario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1A4D6250"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32</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25C148A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030D850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7548EA8C" w14:textId="77777777" w:rsidTr="0001735D">
        <w:trPr>
          <w:trHeight w:val="842"/>
        </w:trPr>
        <w:tc>
          <w:tcPr>
            <w:tcW w:w="709" w:type="dxa"/>
            <w:tcBorders>
              <w:top w:val="single" w:sz="12" w:space="0" w:color="011C50"/>
              <w:left w:val="single" w:sz="12" w:space="0" w:color="011C50"/>
              <w:bottom w:val="single" w:sz="12" w:space="0" w:color="011C50"/>
              <w:right w:val="single" w:sz="12" w:space="0" w:color="011C50"/>
            </w:tcBorders>
            <w:vAlign w:val="center"/>
          </w:tcPr>
          <w:p w14:paraId="2A79AB3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29</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18AABE25" w14:textId="777B952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Curso de Salud Ocupacional</w:t>
            </w:r>
            <w:r w:rsidR="00A64BCC"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94D3E6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535FA84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17C82BE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45289217" w14:textId="77777777" w:rsidTr="0001735D">
        <w:trPr>
          <w:trHeight w:val="1080"/>
        </w:trPr>
        <w:tc>
          <w:tcPr>
            <w:tcW w:w="709" w:type="dxa"/>
            <w:tcBorders>
              <w:top w:val="single" w:sz="12" w:space="0" w:color="011C50"/>
              <w:left w:val="single" w:sz="12" w:space="0" w:color="011C50"/>
              <w:bottom w:val="single" w:sz="12" w:space="0" w:color="011C50"/>
              <w:right w:val="single" w:sz="12" w:space="0" w:color="011C50"/>
            </w:tcBorders>
            <w:vAlign w:val="center"/>
          </w:tcPr>
          <w:p w14:paraId="095AEE74"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007A99B5" w14:textId="7FB5AB5A"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Manejo Defensivo y Seguridad Vial</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7A6765C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36</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6BB7955F"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7CEA576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38EB9BF0" w14:textId="77777777" w:rsidTr="0001735D">
        <w:trPr>
          <w:trHeight w:val="1256"/>
        </w:trPr>
        <w:tc>
          <w:tcPr>
            <w:tcW w:w="709" w:type="dxa"/>
            <w:tcBorders>
              <w:top w:val="single" w:sz="12" w:space="0" w:color="011C50"/>
              <w:left w:val="single" w:sz="12" w:space="0" w:color="011C50"/>
              <w:bottom w:val="single" w:sz="12" w:space="0" w:color="011C50"/>
              <w:right w:val="single" w:sz="12" w:space="0" w:color="011C50"/>
            </w:tcBorders>
            <w:vAlign w:val="center"/>
          </w:tcPr>
          <w:p w14:paraId="40795DB0"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31</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0B0C00E8" w14:textId="7C666821"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de la Ley 41-08 sobre régimen ético y disciplinario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68B8132"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117</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10E84ED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Administración Pública (MAP)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3B25EC6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Virtual</w:t>
            </w:r>
          </w:p>
        </w:tc>
      </w:tr>
      <w:tr w:rsidR="00273C69" w:rsidRPr="00B21210" w14:paraId="61CA1A99" w14:textId="77777777" w:rsidTr="0001735D">
        <w:trPr>
          <w:trHeight w:val="937"/>
        </w:trPr>
        <w:tc>
          <w:tcPr>
            <w:tcW w:w="709" w:type="dxa"/>
            <w:tcBorders>
              <w:top w:val="single" w:sz="12" w:space="0" w:color="011C50"/>
              <w:left w:val="single" w:sz="12" w:space="0" w:color="011C50"/>
              <w:bottom w:val="single" w:sz="12" w:space="0" w:color="011C50"/>
              <w:right w:val="single" w:sz="12" w:space="0" w:color="011C50"/>
            </w:tcBorders>
            <w:vAlign w:val="center"/>
          </w:tcPr>
          <w:p w14:paraId="41CA229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32</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029D39D2" w14:textId="21E229B2"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Curso Básico de SIGEF</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4BFEDA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320CFAA2"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CAPGEFI</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36F7F6F6" w14:textId="7540B69A"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4829358B" w14:textId="77777777" w:rsidTr="0001735D">
        <w:tc>
          <w:tcPr>
            <w:tcW w:w="709" w:type="dxa"/>
            <w:tcBorders>
              <w:top w:val="single" w:sz="12" w:space="0" w:color="011C50"/>
              <w:left w:val="single" w:sz="12" w:space="0" w:color="011C50"/>
              <w:bottom w:val="single" w:sz="12" w:space="0" w:color="011C50"/>
              <w:right w:val="single" w:sz="12" w:space="0" w:color="011C50"/>
            </w:tcBorders>
            <w:vAlign w:val="center"/>
          </w:tcPr>
          <w:p w14:paraId="216B5A9E"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33</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E801C9E" w14:textId="2B0CB756"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Psicología del cambio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03D69C3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33</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5B348489"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Lic. </w:t>
            </w:r>
            <w:proofErr w:type="spellStart"/>
            <w:r w:rsidRPr="00B21210">
              <w:rPr>
                <w:rFonts w:ascii="Times New Roman" w:hAnsi="Times New Roman" w:cs="Times New Roman"/>
                <w:color w:val="767171"/>
                <w:sz w:val="24"/>
                <w:szCs w:val="24"/>
              </w:rPr>
              <w:t>Naelcy</w:t>
            </w:r>
            <w:proofErr w:type="spellEnd"/>
            <w:r w:rsidRPr="00B21210">
              <w:rPr>
                <w:rFonts w:ascii="Times New Roman" w:hAnsi="Times New Roman" w:cs="Times New Roman"/>
                <w:color w:val="767171"/>
                <w:sz w:val="24"/>
                <w:szCs w:val="24"/>
              </w:rPr>
              <w:t xml:space="preserve"> Mercedes y la Lic. </w:t>
            </w:r>
            <w:proofErr w:type="spellStart"/>
            <w:r w:rsidRPr="00B21210">
              <w:rPr>
                <w:rFonts w:ascii="Times New Roman" w:hAnsi="Times New Roman" w:cs="Times New Roman"/>
                <w:color w:val="767171"/>
                <w:sz w:val="24"/>
                <w:szCs w:val="24"/>
              </w:rPr>
              <w:t>Yeliza</w:t>
            </w:r>
            <w:proofErr w:type="spellEnd"/>
            <w:r w:rsidRPr="00B21210">
              <w:rPr>
                <w:rFonts w:ascii="Times New Roman" w:hAnsi="Times New Roman" w:cs="Times New Roman"/>
                <w:color w:val="767171"/>
                <w:sz w:val="24"/>
                <w:szCs w:val="24"/>
              </w:rPr>
              <w:t xml:space="preserve"> Tejeda Terrero</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08CD545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41752BB7" w14:textId="77777777" w:rsidTr="0001735D">
        <w:trPr>
          <w:trHeight w:val="892"/>
        </w:trPr>
        <w:tc>
          <w:tcPr>
            <w:tcW w:w="709" w:type="dxa"/>
            <w:tcBorders>
              <w:top w:val="single" w:sz="12" w:space="0" w:color="011C50"/>
              <w:left w:val="single" w:sz="12" w:space="0" w:color="011C50"/>
              <w:bottom w:val="single" w:sz="12" w:space="0" w:color="011C50"/>
              <w:right w:val="single" w:sz="12" w:space="0" w:color="011C50"/>
            </w:tcBorders>
            <w:vAlign w:val="center"/>
          </w:tcPr>
          <w:p w14:paraId="6FF7E83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34</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14947434" w14:textId="251B8010"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Relaciones Interpersonales</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1E3AA9D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26</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4B9334E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960CBBE"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718D4C30" w14:textId="77777777" w:rsidTr="0001735D">
        <w:trPr>
          <w:trHeight w:val="706"/>
        </w:trPr>
        <w:tc>
          <w:tcPr>
            <w:tcW w:w="709" w:type="dxa"/>
            <w:tcBorders>
              <w:top w:val="single" w:sz="12" w:space="0" w:color="011C50"/>
              <w:left w:val="single" w:sz="12" w:space="0" w:color="011C50"/>
              <w:bottom w:val="single" w:sz="12" w:space="0" w:color="011C50"/>
              <w:right w:val="single" w:sz="12" w:space="0" w:color="011C50"/>
            </w:tcBorders>
            <w:vAlign w:val="center"/>
          </w:tcPr>
          <w:p w14:paraId="471AD05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35</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AB770AB"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Oratoria.</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1A6A52E0"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22</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7BFA0D6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2E1F55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2C116C43" w14:textId="77777777" w:rsidTr="0001735D">
        <w:trPr>
          <w:trHeight w:val="1323"/>
        </w:trPr>
        <w:tc>
          <w:tcPr>
            <w:tcW w:w="709" w:type="dxa"/>
            <w:tcBorders>
              <w:top w:val="single" w:sz="12" w:space="0" w:color="011C50"/>
              <w:left w:val="single" w:sz="12" w:space="0" w:color="011C50"/>
              <w:bottom w:val="single" w:sz="12" w:space="0" w:color="011C50"/>
              <w:right w:val="single" w:sz="12" w:space="0" w:color="011C50"/>
            </w:tcBorders>
            <w:vAlign w:val="center"/>
          </w:tcPr>
          <w:p w14:paraId="54B0C1E0"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36</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1C0A92B5"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Socialización de la Encuesta de Clima Organizacional.</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5CAAE58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48</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233503C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Planificación y Desarrollo/ Recursos Humanos</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3DDB910" w14:textId="4EAA20FD"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7DFE0B40" w14:textId="77777777" w:rsidTr="0001735D">
        <w:trPr>
          <w:trHeight w:val="743"/>
        </w:trPr>
        <w:tc>
          <w:tcPr>
            <w:tcW w:w="709" w:type="dxa"/>
            <w:tcBorders>
              <w:top w:val="single" w:sz="12" w:space="0" w:color="011C50"/>
              <w:left w:val="single" w:sz="12" w:space="0" w:color="011C50"/>
              <w:bottom w:val="single" w:sz="12" w:space="0" w:color="011C50"/>
              <w:right w:val="single" w:sz="12" w:space="0" w:color="011C50"/>
            </w:tcBorders>
            <w:vAlign w:val="center"/>
          </w:tcPr>
          <w:p w14:paraId="33730AD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37</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5F731B3D"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Curso de ofimática. </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5DE8E42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4A8582B6"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7EF45216"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68DA36CC" w14:textId="77777777" w:rsidTr="0001735D">
        <w:trPr>
          <w:trHeight w:val="1367"/>
        </w:trPr>
        <w:tc>
          <w:tcPr>
            <w:tcW w:w="709" w:type="dxa"/>
            <w:tcBorders>
              <w:top w:val="single" w:sz="12" w:space="0" w:color="011C50"/>
              <w:left w:val="single" w:sz="12" w:space="0" w:color="011C50"/>
              <w:bottom w:val="single" w:sz="12" w:space="0" w:color="011C50"/>
              <w:right w:val="single" w:sz="12" w:space="0" w:color="011C50"/>
            </w:tcBorders>
            <w:vAlign w:val="center"/>
          </w:tcPr>
          <w:p w14:paraId="1602A0C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38</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7DDF6009"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Buenas Prácticas de Manufactura en el Ingenio Porvenir.</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7D7446B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70CA71B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17A389A"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070E09FD" w14:textId="77777777" w:rsidTr="0001735D">
        <w:trPr>
          <w:trHeight w:val="770"/>
        </w:trPr>
        <w:tc>
          <w:tcPr>
            <w:tcW w:w="709" w:type="dxa"/>
            <w:tcBorders>
              <w:top w:val="single" w:sz="12" w:space="0" w:color="011C50"/>
              <w:left w:val="single" w:sz="12" w:space="0" w:color="011C50"/>
              <w:bottom w:val="single" w:sz="12" w:space="0" w:color="011C50"/>
              <w:right w:val="single" w:sz="12" w:space="0" w:color="011C50"/>
            </w:tcBorders>
            <w:vAlign w:val="center"/>
          </w:tcPr>
          <w:p w14:paraId="16751B8F"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39</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5AF028F"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Gestión del Cambio.</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4601F7F9"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20</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5492E4FF"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267E6C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19DD8208" w14:textId="77777777" w:rsidTr="0001735D">
        <w:trPr>
          <w:trHeight w:val="1103"/>
        </w:trPr>
        <w:tc>
          <w:tcPr>
            <w:tcW w:w="709" w:type="dxa"/>
            <w:tcBorders>
              <w:top w:val="single" w:sz="12" w:space="0" w:color="011C50"/>
              <w:left w:val="single" w:sz="12" w:space="0" w:color="011C50"/>
              <w:bottom w:val="single" w:sz="12" w:space="0" w:color="011C50"/>
              <w:right w:val="single" w:sz="12" w:space="0" w:color="011C50"/>
            </w:tcBorders>
            <w:vAlign w:val="center"/>
          </w:tcPr>
          <w:p w14:paraId="40A1D546"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40</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1B7FB845"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virtual sobre Sistemas de Carrera.</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0DCD00BE"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24</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0CA22C0E"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Administración Pública (MAP)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480BCF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Virtual</w:t>
            </w:r>
          </w:p>
        </w:tc>
      </w:tr>
      <w:tr w:rsidR="00273C69" w:rsidRPr="00B21210" w14:paraId="1BE75E24" w14:textId="77777777" w:rsidTr="0001735D">
        <w:trPr>
          <w:trHeight w:val="1103"/>
        </w:trPr>
        <w:tc>
          <w:tcPr>
            <w:tcW w:w="709" w:type="dxa"/>
            <w:tcBorders>
              <w:top w:val="single" w:sz="12" w:space="0" w:color="011C50"/>
              <w:left w:val="single" w:sz="12" w:space="0" w:color="011C50"/>
              <w:bottom w:val="single" w:sz="12" w:space="0" w:color="011C50"/>
              <w:right w:val="single" w:sz="12" w:space="0" w:color="011C50"/>
            </w:tcBorders>
            <w:vAlign w:val="center"/>
          </w:tcPr>
          <w:p w14:paraId="61D238E2"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41</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58DD16FC"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Diplomado Derecho Inmobiliario.</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34C7961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67D4DFD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Prof. Miguel Santana</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C9B465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7F12D2ED" w14:textId="77777777" w:rsidTr="0001735D">
        <w:trPr>
          <w:trHeight w:val="742"/>
        </w:trPr>
        <w:tc>
          <w:tcPr>
            <w:tcW w:w="709" w:type="dxa"/>
            <w:tcBorders>
              <w:top w:val="single" w:sz="12" w:space="0" w:color="011C50"/>
              <w:left w:val="single" w:sz="12" w:space="0" w:color="011C50"/>
              <w:bottom w:val="single" w:sz="12" w:space="0" w:color="011C50"/>
              <w:right w:val="single" w:sz="12" w:space="0" w:color="011C50"/>
            </w:tcBorders>
            <w:vAlign w:val="center"/>
          </w:tcPr>
          <w:p w14:paraId="16134467"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42</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7C33D52B"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Curso de Excel intermedio.</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B85C3D6"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17</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05B6D44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51FA015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324A38B6" w14:textId="77777777" w:rsidTr="0001735D">
        <w:trPr>
          <w:trHeight w:val="990"/>
        </w:trPr>
        <w:tc>
          <w:tcPr>
            <w:tcW w:w="709" w:type="dxa"/>
            <w:tcBorders>
              <w:top w:val="single" w:sz="12" w:space="0" w:color="011C50"/>
              <w:left w:val="single" w:sz="12" w:space="0" w:color="011C50"/>
              <w:bottom w:val="single" w:sz="12" w:space="0" w:color="011C50"/>
              <w:right w:val="single" w:sz="12" w:space="0" w:color="011C50"/>
            </w:tcBorders>
            <w:vAlign w:val="center"/>
          </w:tcPr>
          <w:p w14:paraId="1032CA42"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43</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0785F8B5"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Introducción a la Administración Pública.</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39A2EA1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39FBEA0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INAP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104E98D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7BCB1122" w14:textId="77777777" w:rsidTr="0001735D">
        <w:trPr>
          <w:trHeight w:val="1118"/>
        </w:trPr>
        <w:tc>
          <w:tcPr>
            <w:tcW w:w="709" w:type="dxa"/>
            <w:tcBorders>
              <w:top w:val="single" w:sz="12" w:space="0" w:color="011C50"/>
              <w:left w:val="single" w:sz="12" w:space="0" w:color="011C50"/>
              <w:bottom w:val="single" w:sz="12" w:space="0" w:color="011C50"/>
              <w:right w:val="single" w:sz="12" w:space="0" w:color="011C50"/>
            </w:tcBorders>
            <w:vAlign w:val="center"/>
          </w:tcPr>
          <w:p w14:paraId="646E7854"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44</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7D0B2307"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Liderazgo Estratégico.</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2F4BAEB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05798C8E"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311C54E" w14:textId="6FC06B3D"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5641AAF1" w14:textId="77777777" w:rsidTr="0001735D">
        <w:trPr>
          <w:trHeight w:val="706"/>
        </w:trPr>
        <w:tc>
          <w:tcPr>
            <w:tcW w:w="709" w:type="dxa"/>
            <w:tcBorders>
              <w:top w:val="single" w:sz="12" w:space="0" w:color="011C50"/>
              <w:left w:val="single" w:sz="12" w:space="0" w:color="011C50"/>
              <w:bottom w:val="single" w:sz="12" w:space="0" w:color="011C50"/>
              <w:right w:val="single" w:sz="12" w:space="0" w:color="011C50"/>
            </w:tcBorders>
            <w:vAlign w:val="center"/>
          </w:tcPr>
          <w:p w14:paraId="385D305A" w14:textId="77777777" w:rsidR="001E1D0D" w:rsidRPr="00B21210" w:rsidRDefault="001E1D0D" w:rsidP="0001735D">
            <w:pPr>
              <w:spacing w:after="160"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45</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A14AEDB"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Curso Técnicas de Archivo.</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3684F04F"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29</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2503DDFE"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0682434"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0492E617" w14:textId="77777777" w:rsidTr="0001735D">
        <w:trPr>
          <w:trHeight w:val="830"/>
        </w:trPr>
        <w:tc>
          <w:tcPr>
            <w:tcW w:w="709" w:type="dxa"/>
            <w:tcBorders>
              <w:top w:val="single" w:sz="12" w:space="0" w:color="011C50"/>
              <w:left w:val="single" w:sz="12" w:space="0" w:color="011C50"/>
              <w:bottom w:val="single" w:sz="12" w:space="0" w:color="011C50"/>
              <w:right w:val="single" w:sz="12" w:space="0" w:color="011C50"/>
            </w:tcBorders>
            <w:vAlign w:val="center"/>
          </w:tcPr>
          <w:p w14:paraId="3047C76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46</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4CB98AD1"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Manejo Escénico.</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050F49F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18</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36949079"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7C773756"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1D129DEF" w14:textId="77777777" w:rsidTr="0001735D">
        <w:trPr>
          <w:trHeight w:val="983"/>
        </w:trPr>
        <w:tc>
          <w:tcPr>
            <w:tcW w:w="709" w:type="dxa"/>
            <w:tcBorders>
              <w:top w:val="single" w:sz="12" w:space="0" w:color="011C50"/>
              <w:left w:val="single" w:sz="12" w:space="0" w:color="011C50"/>
              <w:bottom w:val="single" w:sz="12" w:space="0" w:color="011C50"/>
              <w:right w:val="single" w:sz="12" w:space="0" w:color="011C50"/>
            </w:tcBorders>
            <w:vAlign w:val="center"/>
          </w:tcPr>
          <w:p w14:paraId="1291BFF9"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47</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7C7E6F19"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sobre el Uso Racional de Energía.</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1979026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30</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525DE7AF"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Energías y Minas</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778DFC3D" w14:textId="43DF017D"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70BE2E0D" w14:textId="77777777" w:rsidTr="0001735D">
        <w:trPr>
          <w:trHeight w:val="984"/>
        </w:trPr>
        <w:tc>
          <w:tcPr>
            <w:tcW w:w="709" w:type="dxa"/>
            <w:tcBorders>
              <w:top w:val="single" w:sz="12" w:space="0" w:color="011C50"/>
              <w:left w:val="single" w:sz="12" w:space="0" w:color="011C50"/>
              <w:bottom w:val="single" w:sz="12" w:space="0" w:color="011C50"/>
              <w:right w:val="single" w:sz="12" w:space="0" w:color="011C50"/>
            </w:tcBorders>
            <w:vAlign w:val="center"/>
          </w:tcPr>
          <w:p w14:paraId="6E419158"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48</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471CDA9"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Diplomado de Contabilidad Gubernamental.</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7CEBAD6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7869110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CAPGEFI</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71C013A2"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181E01E4" w14:textId="77777777" w:rsidTr="0001735D">
        <w:trPr>
          <w:trHeight w:val="1551"/>
        </w:trPr>
        <w:tc>
          <w:tcPr>
            <w:tcW w:w="709" w:type="dxa"/>
            <w:tcBorders>
              <w:top w:val="single" w:sz="12" w:space="0" w:color="011C50"/>
              <w:left w:val="single" w:sz="12" w:space="0" w:color="011C50"/>
              <w:bottom w:val="single" w:sz="12" w:space="0" w:color="011C50"/>
              <w:right w:val="single" w:sz="12" w:space="0" w:color="011C50"/>
            </w:tcBorders>
            <w:vAlign w:val="center"/>
          </w:tcPr>
          <w:p w14:paraId="4AF9A0D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49</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59BEBCF" w14:textId="124967B0"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de la “Sensibilización sobre uso Racional de Agua”</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29B25BA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3A724439"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Medio Ambiente y Recursos Naturales</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CB00789" w14:textId="5D48FBD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1F0F0F59" w14:textId="77777777" w:rsidTr="0001735D">
        <w:tc>
          <w:tcPr>
            <w:tcW w:w="709" w:type="dxa"/>
            <w:tcBorders>
              <w:top w:val="single" w:sz="12" w:space="0" w:color="011C50"/>
              <w:left w:val="single" w:sz="12" w:space="0" w:color="011C50"/>
              <w:bottom w:val="single" w:sz="12" w:space="0" w:color="011C50"/>
              <w:right w:val="single" w:sz="12" w:space="0" w:color="011C50"/>
            </w:tcBorders>
            <w:vAlign w:val="center"/>
          </w:tcPr>
          <w:p w14:paraId="523B499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50</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4783F84E"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Inducción a Bienes Nacionales.</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2CD9B43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23</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36E42ADA"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Departamento de RRHH</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A4CCADA"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2D47BB39" w14:textId="77777777" w:rsidTr="0001735D">
        <w:trPr>
          <w:trHeight w:val="848"/>
        </w:trPr>
        <w:tc>
          <w:tcPr>
            <w:tcW w:w="709" w:type="dxa"/>
            <w:tcBorders>
              <w:top w:val="single" w:sz="12" w:space="0" w:color="011C50"/>
              <w:left w:val="single" w:sz="12" w:space="0" w:color="011C50"/>
              <w:bottom w:val="single" w:sz="12" w:space="0" w:color="011C50"/>
              <w:right w:val="single" w:sz="12" w:space="0" w:color="011C50"/>
            </w:tcBorders>
            <w:vAlign w:val="center"/>
          </w:tcPr>
          <w:p w14:paraId="1FCC905E"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51</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05CB211F"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Curso de Excel Básico.</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5CC253D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2618289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CAPGEFI</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07D9100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6D527213" w14:textId="77777777" w:rsidTr="0001735D">
        <w:trPr>
          <w:trHeight w:val="1089"/>
        </w:trPr>
        <w:tc>
          <w:tcPr>
            <w:tcW w:w="709" w:type="dxa"/>
            <w:tcBorders>
              <w:top w:val="single" w:sz="12" w:space="0" w:color="011C50"/>
              <w:left w:val="single" w:sz="12" w:space="0" w:color="011C50"/>
              <w:bottom w:val="single" w:sz="12" w:space="0" w:color="011C50"/>
              <w:right w:val="single" w:sz="12" w:space="0" w:color="011C50"/>
            </w:tcBorders>
            <w:vAlign w:val="center"/>
          </w:tcPr>
          <w:p w14:paraId="33E650C6"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52</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5B59851"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sobre Seguridad y Educación Vial. </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42A133D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33</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3D4EA5D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INTRANT</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0D3CB758" w14:textId="53F2425E"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261189D9" w14:textId="77777777" w:rsidTr="0001735D">
        <w:trPr>
          <w:trHeight w:val="1299"/>
        </w:trPr>
        <w:tc>
          <w:tcPr>
            <w:tcW w:w="709" w:type="dxa"/>
            <w:tcBorders>
              <w:top w:val="single" w:sz="12" w:space="0" w:color="011C50"/>
              <w:left w:val="single" w:sz="12" w:space="0" w:color="011C50"/>
              <w:bottom w:val="single" w:sz="12" w:space="0" w:color="011C50"/>
              <w:right w:val="single" w:sz="12" w:space="0" w:color="011C50"/>
            </w:tcBorders>
            <w:vAlign w:val="center"/>
          </w:tcPr>
          <w:p w14:paraId="0EEF2B3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53</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08593DBD"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de la Ley 41-08, sobre Régimen Ético y Disciplinario.</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2A238F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84</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046FB273"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Ministerio de Administración Pública (MAP)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C1D9608" w14:textId="0FE8F322"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Virtual</w:t>
            </w:r>
          </w:p>
        </w:tc>
      </w:tr>
      <w:tr w:rsidR="00273C69" w:rsidRPr="00B21210" w14:paraId="2889A2EB" w14:textId="77777777" w:rsidTr="0001735D">
        <w:trPr>
          <w:trHeight w:val="1261"/>
        </w:trPr>
        <w:tc>
          <w:tcPr>
            <w:tcW w:w="709" w:type="dxa"/>
            <w:tcBorders>
              <w:top w:val="single" w:sz="12" w:space="0" w:color="011C50"/>
              <w:left w:val="single" w:sz="12" w:space="0" w:color="011C50"/>
              <w:bottom w:val="single" w:sz="12" w:space="0" w:color="011C50"/>
              <w:right w:val="single" w:sz="12" w:space="0" w:color="011C50"/>
            </w:tcBorders>
            <w:vAlign w:val="center"/>
          </w:tcPr>
          <w:p w14:paraId="09E2149D"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54</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413D8927"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Trato Digno hacia las Personas con Discapacidad. </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70C366E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29</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134F5535"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CONADIS</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5848906"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2B27E974" w14:textId="77777777" w:rsidTr="0001735D">
        <w:tblPrEx>
          <w:tblCellMar>
            <w:left w:w="70" w:type="dxa"/>
            <w:right w:w="70" w:type="dxa"/>
          </w:tblCellMar>
          <w:tblLook w:val="0000" w:firstRow="0" w:lastRow="0" w:firstColumn="0" w:lastColumn="0" w:noHBand="0" w:noVBand="0"/>
        </w:tblPrEx>
        <w:trPr>
          <w:trHeight w:val="1350"/>
        </w:trPr>
        <w:tc>
          <w:tcPr>
            <w:tcW w:w="709" w:type="dxa"/>
            <w:tcBorders>
              <w:top w:val="single" w:sz="12" w:space="0" w:color="011C50"/>
              <w:left w:val="single" w:sz="12" w:space="0" w:color="011C50"/>
              <w:bottom w:val="single" w:sz="12" w:space="0" w:color="011C50"/>
              <w:right w:val="single" w:sz="12" w:space="0" w:color="011C50"/>
            </w:tcBorders>
            <w:vAlign w:val="center"/>
          </w:tcPr>
          <w:p w14:paraId="433BCEE3" w14:textId="77777777" w:rsidR="001E1D0D" w:rsidRPr="00B21210" w:rsidRDefault="001E1D0D" w:rsidP="0001735D">
            <w:pPr>
              <w:spacing w:line="276" w:lineRule="auto"/>
              <w:ind w:left="108"/>
              <w:jc w:val="center"/>
              <w:rPr>
                <w:rFonts w:ascii="Times New Roman" w:hAnsi="Times New Roman" w:cs="Times New Roman"/>
                <w:color w:val="767171"/>
                <w:sz w:val="24"/>
                <w:szCs w:val="24"/>
              </w:rPr>
            </w:pPr>
          </w:p>
          <w:p w14:paraId="687CB92C" w14:textId="77777777" w:rsidR="001E1D0D" w:rsidRPr="00B21210" w:rsidRDefault="001E1D0D" w:rsidP="0001735D">
            <w:pPr>
              <w:spacing w:line="276" w:lineRule="auto"/>
              <w:ind w:left="108"/>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55</w:t>
            </w:r>
          </w:p>
          <w:p w14:paraId="13D8BD9B" w14:textId="77777777" w:rsidR="001E1D0D" w:rsidRPr="00B21210" w:rsidRDefault="001E1D0D" w:rsidP="0001735D">
            <w:pPr>
              <w:spacing w:line="276" w:lineRule="auto"/>
              <w:ind w:left="108"/>
              <w:jc w:val="center"/>
              <w:rPr>
                <w:rFonts w:ascii="Times New Roman" w:hAnsi="Times New Roman" w:cs="Times New Roman"/>
                <w:color w:val="767171"/>
                <w:sz w:val="24"/>
                <w:szCs w:val="24"/>
              </w:rPr>
            </w:pPr>
          </w:p>
        </w:tc>
        <w:tc>
          <w:tcPr>
            <w:tcW w:w="1985" w:type="dxa"/>
            <w:tcBorders>
              <w:top w:val="single" w:sz="12" w:space="0" w:color="011C50"/>
              <w:left w:val="single" w:sz="12" w:space="0" w:color="011C50"/>
              <w:bottom w:val="single" w:sz="12" w:space="0" w:color="011C50"/>
              <w:right w:val="single" w:sz="12" w:space="0" w:color="011C50"/>
            </w:tcBorders>
            <w:vAlign w:val="center"/>
          </w:tcPr>
          <w:p w14:paraId="7CEE9701" w14:textId="77777777" w:rsidR="001E1D0D" w:rsidRPr="00B21210" w:rsidRDefault="001E1D0D" w:rsidP="0001735D">
            <w:pPr>
              <w:spacing w:line="276" w:lineRule="auto"/>
              <w:rPr>
                <w:rFonts w:ascii="Times New Roman" w:hAnsi="Times New Roman" w:cs="Times New Roman"/>
                <w:color w:val="767171"/>
                <w:sz w:val="24"/>
                <w:szCs w:val="24"/>
              </w:rPr>
            </w:pPr>
          </w:p>
          <w:p w14:paraId="68240E4D"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Curso de Drones.</w:t>
            </w:r>
          </w:p>
          <w:p w14:paraId="4A459370" w14:textId="77777777" w:rsidR="001E1D0D" w:rsidRPr="00B21210" w:rsidRDefault="001E1D0D" w:rsidP="0001735D">
            <w:pPr>
              <w:spacing w:line="276" w:lineRule="auto"/>
              <w:rPr>
                <w:rFonts w:ascii="Times New Roman" w:hAnsi="Times New Roman" w:cs="Times New Roman"/>
                <w:color w:val="767171"/>
                <w:sz w:val="24"/>
                <w:szCs w:val="24"/>
              </w:rPr>
            </w:pPr>
          </w:p>
        </w:tc>
        <w:tc>
          <w:tcPr>
            <w:tcW w:w="1691" w:type="dxa"/>
            <w:tcBorders>
              <w:top w:val="single" w:sz="12" w:space="0" w:color="011C50"/>
              <w:left w:val="single" w:sz="12" w:space="0" w:color="011C50"/>
              <w:bottom w:val="single" w:sz="12" w:space="0" w:color="011C50"/>
              <w:right w:val="single" w:sz="12" w:space="0" w:color="011C50"/>
            </w:tcBorders>
            <w:vAlign w:val="center"/>
          </w:tcPr>
          <w:p w14:paraId="6A360601" w14:textId="77777777" w:rsidR="001E1D0D" w:rsidRPr="00B21210" w:rsidRDefault="001E1D0D" w:rsidP="0001735D">
            <w:pPr>
              <w:spacing w:line="276" w:lineRule="auto"/>
              <w:jc w:val="center"/>
              <w:rPr>
                <w:rFonts w:ascii="Times New Roman" w:hAnsi="Times New Roman" w:cs="Times New Roman"/>
                <w:color w:val="767171"/>
                <w:sz w:val="24"/>
                <w:szCs w:val="24"/>
              </w:rPr>
            </w:pPr>
          </w:p>
          <w:p w14:paraId="359137C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26</w:t>
            </w:r>
          </w:p>
          <w:p w14:paraId="1F164203" w14:textId="77777777" w:rsidR="001E1D0D" w:rsidRPr="00B21210" w:rsidRDefault="001E1D0D" w:rsidP="0001735D">
            <w:pPr>
              <w:spacing w:line="276" w:lineRule="auto"/>
              <w:jc w:val="center"/>
              <w:rPr>
                <w:rFonts w:ascii="Times New Roman" w:hAnsi="Times New Roman" w:cs="Times New Roman"/>
                <w:color w:val="767171"/>
                <w:sz w:val="24"/>
                <w:szCs w:val="24"/>
              </w:rPr>
            </w:pPr>
          </w:p>
        </w:tc>
        <w:tc>
          <w:tcPr>
            <w:tcW w:w="1711" w:type="dxa"/>
            <w:tcBorders>
              <w:top w:val="single" w:sz="12" w:space="0" w:color="011C50"/>
              <w:left w:val="single" w:sz="12" w:space="0" w:color="011C50"/>
              <w:bottom w:val="single" w:sz="12" w:space="0" w:color="011C50"/>
              <w:right w:val="single" w:sz="12" w:space="0" w:color="011C50"/>
            </w:tcBorders>
            <w:vAlign w:val="center"/>
          </w:tcPr>
          <w:p w14:paraId="33EF29B5" w14:textId="77777777" w:rsidR="001E1D0D" w:rsidRPr="00B21210" w:rsidRDefault="001E1D0D" w:rsidP="0001735D">
            <w:pPr>
              <w:spacing w:line="276" w:lineRule="auto"/>
              <w:jc w:val="center"/>
              <w:rPr>
                <w:rFonts w:ascii="Times New Roman" w:hAnsi="Times New Roman" w:cs="Times New Roman"/>
                <w:color w:val="767171"/>
                <w:sz w:val="24"/>
                <w:szCs w:val="24"/>
              </w:rPr>
            </w:pPr>
          </w:p>
          <w:p w14:paraId="791FDC9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p w14:paraId="565DA262" w14:textId="77777777" w:rsidR="001E1D0D" w:rsidRPr="00B21210" w:rsidRDefault="001E1D0D" w:rsidP="0001735D">
            <w:pPr>
              <w:spacing w:line="276" w:lineRule="auto"/>
              <w:jc w:val="center"/>
              <w:rPr>
                <w:rFonts w:ascii="Times New Roman" w:hAnsi="Times New Roman" w:cs="Times New Roman"/>
                <w:color w:val="767171"/>
                <w:sz w:val="24"/>
                <w:szCs w:val="24"/>
              </w:rPr>
            </w:pPr>
          </w:p>
        </w:tc>
        <w:tc>
          <w:tcPr>
            <w:tcW w:w="1842" w:type="dxa"/>
            <w:tcBorders>
              <w:top w:val="single" w:sz="12" w:space="0" w:color="011C50"/>
              <w:left w:val="single" w:sz="12" w:space="0" w:color="011C50"/>
              <w:bottom w:val="single" w:sz="12" w:space="0" w:color="011C50"/>
              <w:right w:val="single" w:sz="12" w:space="0" w:color="011C50"/>
            </w:tcBorders>
            <w:vAlign w:val="center"/>
          </w:tcPr>
          <w:p w14:paraId="612B5F3E" w14:textId="77777777" w:rsidR="001E1D0D" w:rsidRPr="00B21210" w:rsidRDefault="001E1D0D" w:rsidP="0001735D">
            <w:pPr>
              <w:spacing w:line="276" w:lineRule="auto"/>
              <w:jc w:val="center"/>
              <w:rPr>
                <w:rFonts w:ascii="Times New Roman" w:hAnsi="Times New Roman" w:cs="Times New Roman"/>
                <w:color w:val="767171"/>
                <w:sz w:val="24"/>
                <w:szCs w:val="24"/>
              </w:rPr>
            </w:pPr>
          </w:p>
          <w:p w14:paraId="57F1BEF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p w14:paraId="7037E3B7" w14:textId="77777777" w:rsidR="001E1D0D" w:rsidRPr="00B21210" w:rsidRDefault="001E1D0D" w:rsidP="0001735D">
            <w:pPr>
              <w:spacing w:line="276" w:lineRule="auto"/>
              <w:jc w:val="center"/>
              <w:rPr>
                <w:rFonts w:ascii="Times New Roman" w:hAnsi="Times New Roman" w:cs="Times New Roman"/>
                <w:color w:val="767171"/>
                <w:sz w:val="24"/>
                <w:szCs w:val="24"/>
              </w:rPr>
            </w:pPr>
          </w:p>
        </w:tc>
      </w:tr>
      <w:tr w:rsidR="00273C69" w:rsidRPr="00B21210" w14:paraId="0EDF403B" w14:textId="77777777" w:rsidTr="0001735D">
        <w:tblPrEx>
          <w:tblCellMar>
            <w:left w:w="70" w:type="dxa"/>
            <w:right w:w="70" w:type="dxa"/>
          </w:tblCellMar>
          <w:tblLook w:val="0000" w:firstRow="0" w:lastRow="0" w:firstColumn="0" w:lastColumn="0" w:noHBand="0" w:noVBand="0"/>
        </w:tblPrEx>
        <w:trPr>
          <w:trHeight w:val="1350"/>
        </w:trPr>
        <w:tc>
          <w:tcPr>
            <w:tcW w:w="709" w:type="dxa"/>
            <w:tcBorders>
              <w:top w:val="single" w:sz="12" w:space="0" w:color="011C50"/>
              <w:left w:val="single" w:sz="12" w:space="0" w:color="011C50"/>
              <w:bottom w:val="single" w:sz="12" w:space="0" w:color="011C50"/>
              <w:right w:val="single" w:sz="12" w:space="0" w:color="011C50"/>
            </w:tcBorders>
            <w:vAlign w:val="center"/>
          </w:tcPr>
          <w:p w14:paraId="3533D84A" w14:textId="77777777" w:rsidR="001E1D0D" w:rsidRPr="00B21210" w:rsidRDefault="001E1D0D" w:rsidP="0001735D">
            <w:pPr>
              <w:spacing w:line="276" w:lineRule="auto"/>
              <w:ind w:left="108"/>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56</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0FD5DDC" w14:textId="14B58203"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Taller de terapia de grupo “Depresión Posparto”</w:t>
            </w:r>
            <w:r w:rsidR="00A64BCC" w:rsidRPr="00B21210">
              <w:rPr>
                <w:rFonts w:ascii="Times New Roman" w:hAnsi="Times New Roman" w:cs="Times New Roman"/>
                <w:color w:val="767171"/>
                <w:sz w:val="24"/>
                <w:szCs w:val="24"/>
              </w:rPr>
              <w:t>.</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330685A2"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1C4160FC"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Psicóloga </w:t>
            </w:r>
            <w:proofErr w:type="spellStart"/>
            <w:r w:rsidRPr="00B21210">
              <w:rPr>
                <w:rFonts w:ascii="Times New Roman" w:hAnsi="Times New Roman" w:cs="Times New Roman"/>
                <w:color w:val="767171"/>
                <w:sz w:val="24"/>
                <w:szCs w:val="24"/>
              </w:rPr>
              <w:t>Naelcy</w:t>
            </w:r>
            <w:proofErr w:type="spellEnd"/>
            <w:r w:rsidRPr="00B21210">
              <w:rPr>
                <w:rFonts w:ascii="Times New Roman" w:hAnsi="Times New Roman" w:cs="Times New Roman"/>
                <w:color w:val="767171"/>
                <w:sz w:val="24"/>
                <w:szCs w:val="24"/>
              </w:rPr>
              <w:t xml:space="preserve"> Mercedes, RRHH</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133261D1" w14:textId="76C410CD"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27BD6FD4" w14:textId="77777777" w:rsidTr="0001735D">
        <w:tblPrEx>
          <w:tblCellMar>
            <w:left w:w="70" w:type="dxa"/>
            <w:right w:w="70" w:type="dxa"/>
          </w:tblCellMar>
          <w:tblLook w:val="0000" w:firstRow="0" w:lastRow="0" w:firstColumn="0" w:lastColumn="0" w:noHBand="0" w:noVBand="0"/>
        </w:tblPrEx>
        <w:trPr>
          <w:trHeight w:val="1350"/>
        </w:trPr>
        <w:tc>
          <w:tcPr>
            <w:tcW w:w="709" w:type="dxa"/>
            <w:tcBorders>
              <w:top w:val="single" w:sz="12" w:space="0" w:color="011C50"/>
              <w:left w:val="single" w:sz="12" w:space="0" w:color="011C50"/>
              <w:bottom w:val="single" w:sz="12" w:space="0" w:color="011C50"/>
              <w:right w:val="single" w:sz="12" w:space="0" w:color="011C50"/>
            </w:tcBorders>
            <w:vAlign w:val="center"/>
          </w:tcPr>
          <w:p w14:paraId="25AFDED8" w14:textId="77777777" w:rsidR="001E1D0D" w:rsidRPr="00B21210" w:rsidRDefault="001E1D0D" w:rsidP="0001735D">
            <w:pPr>
              <w:spacing w:line="276" w:lineRule="auto"/>
              <w:ind w:left="108"/>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57</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704BBEA"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Charla de Educación Financiera.</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3BA9E9BB" w14:textId="5D2C0940"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23</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0078901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AFP Reservas</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C3C7E13" w14:textId="5AC5842E"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7A399D64" w14:textId="77777777" w:rsidTr="0001735D">
        <w:trPr>
          <w:trHeight w:val="1699"/>
        </w:trPr>
        <w:tc>
          <w:tcPr>
            <w:tcW w:w="709" w:type="dxa"/>
            <w:tcBorders>
              <w:top w:val="single" w:sz="12" w:space="0" w:color="011C50"/>
              <w:left w:val="single" w:sz="12" w:space="0" w:color="011C50"/>
              <w:bottom w:val="single" w:sz="12" w:space="0" w:color="011C50"/>
              <w:right w:val="single" w:sz="12" w:space="0" w:color="011C50"/>
            </w:tcBorders>
            <w:vAlign w:val="center"/>
          </w:tcPr>
          <w:p w14:paraId="2977DD97" w14:textId="77777777" w:rsidR="001E1D0D" w:rsidRPr="00B21210" w:rsidRDefault="001E1D0D" w:rsidP="0001735D">
            <w:pPr>
              <w:spacing w:line="276" w:lineRule="auto"/>
              <w:ind w:left="108"/>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58</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767CA336"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El 03 de octubre se impartió la charla sobre finanzas personales.</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268E3D67"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39D64E24"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AFP popular</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D809DFB"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65639F86" w14:textId="77777777" w:rsidTr="0001735D">
        <w:trPr>
          <w:trHeight w:val="2103"/>
        </w:trPr>
        <w:tc>
          <w:tcPr>
            <w:tcW w:w="709" w:type="dxa"/>
            <w:tcBorders>
              <w:top w:val="single" w:sz="12" w:space="0" w:color="011C50"/>
              <w:left w:val="single" w:sz="12" w:space="0" w:color="011C50"/>
              <w:bottom w:val="single" w:sz="12" w:space="0" w:color="011C50"/>
              <w:right w:val="single" w:sz="12" w:space="0" w:color="011C50"/>
            </w:tcBorders>
            <w:vAlign w:val="center"/>
          </w:tcPr>
          <w:p w14:paraId="0F58053C" w14:textId="77777777" w:rsidR="001E1D0D" w:rsidRPr="00B21210" w:rsidRDefault="001E1D0D" w:rsidP="0001735D">
            <w:pPr>
              <w:spacing w:line="276" w:lineRule="auto"/>
              <w:ind w:left="108"/>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59</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3ECD84AC"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El 05 de octubre se concluyó el curso de elaboración de condiciones y rol de peritos técnicos. </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D6784F6"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3764C056"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CAPGEFI</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F337D88"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46A0F8BE" w14:textId="77777777" w:rsidTr="0001735D">
        <w:trPr>
          <w:trHeight w:val="1113"/>
        </w:trPr>
        <w:tc>
          <w:tcPr>
            <w:tcW w:w="709" w:type="dxa"/>
            <w:tcBorders>
              <w:top w:val="single" w:sz="12" w:space="0" w:color="011C50"/>
              <w:left w:val="single" w:sz="12" w:space="0" w:color="011C50"/>
              <w:bottom w:val="single" w:sz="12" w:space="0" w:color="011C50"/>
              <w:right w:val="single" w:sz="12" w:space="0" w:color="011C50"/>
            </w:tcBorders>
            <w:vAlign w:val="center"/>
          </w:tcPr>
          <w:p w14:paraId="39EBBEB5" w14:textId="77777777" w:rsidR="001E1D0D" w:rsidRPr="00B21210" w:rsidRDefault="001E1D0D" w:rsidP="0001735D">
            <w:pPr>
              <w:spacing w:line="276" w:lineRule="auto"/>
              <w:ind w:left="108"/>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60</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3FFF63B"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El 10 de octubre se impartió charla de salud mental.</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2D95EC0F"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26</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6B8DBEE2"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Psicóloga </w:t>
            </w:r>
            <w:proofErr w:type="spellStart"/>
            <w:r w:rsidRPr="00B21210">
              <w:rPr>
                <w:rFonts w:ascii="Times New Roman" w:hAnsi="Times New Roman" w:cs="Times New Roman"/>
                <w:color w:val="767171"/>
                <w:sz w:val="24"/>
                <w:szCs w:val="24"/>
              </w:rPr>
              <w:t>Naelcy</w:t>
            </w:r>
            <w:proofErr w:type="spellEnd"/>
            <w:r w:rsidRPr="00B21210">
              <w:rPr>
                <w:rFonts w:ascii="Times New Roman" w:hAnsi="Times New Roman" w:cs="Times New Roman"/>
                <w:color w:val="767171"/>
                <w:sz w:val="24"/>
                <w:szCs w:val="24"/>
              </w:rPr>
              <w:t xml:space="preserve"> Mercedes</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37E0D039"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273C69" w:rsidRPr="00B21210" w14:paraId="6182B2B7" w14:textId="77777777" w:rsidTr="0001735D">
        <w:trPr>
          <w:trHeight w:val="1413"/>
        </w:trPr>
        <w:tc>
          <w:tcPr>
            <w:tcW w:w="709" w:type="dxa"/>
            <w:tcBorders>
              <w:top w:val="single" w:sz="12" w:space="0" w:color="011C50"/>
              <w:left w:val="single" w:sz="12" w:space="0" w:color="011C50"/>
              <w:bottom w:val="single" w:sz="12" w:space="0" w:color="011C50"/>
              <w:right w:val="single" w:sz="12" w:space="0" w:color="011C50"/>
            </w:tcBorders>
            <w:vAlign w:val="center"/>
          </w:tcPr>
          <w:p w14:paraId="2873694A"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61</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E9B14AC" w14:textId="77777777" w:rsidR="001E1D0D" w:rsidRPr="00B21210" w:rsidRDefault="001E1D0D" w:rsidP="0001735D">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El 16 de octubre se impartió Charla sobre cáncer de mama.</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4E74EDB0"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76CF65A8"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AFP reservas</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0D7BCD61" w14:textId="77777777" w:rsidR="001E1D0D" w:rsidRPr="00B21210" w:rsidRDefault="001E1D0D"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AF2CB5" w:rsidRPr="00B21210" w14:paraId="3D1ECEA9" w14:textId="77777777" w:rsidTr="0001735D">
        <w:trPr>
          <w:trHeight w:val="1413"/>
        </w:trPr>
        <w:tc>
          <w:tcPr>
            <w:tcW w:w="709" w:type="dxa"/>
            <w:tcBorders>
              <w:top w:val="single" w:sz="12" w:space="0" w:color="011C50"/>
              <w:left w:val="single" w:sz="12" w:space="0" w:color="011C50"/>
              <w:bottom w:val="single" w:sz="12" w:space="0" w:color="011C50"/>
              <w:right w:val="single" w:sz="12" w:space="0" w:color="011C50"/>
            </w:tcBorders>
            <w:vAlign w:val="center"/>
          </w:tcPr>
          <w:p w14:paraId="6CC2BBF2" w14:textId="3114E775" w:rsidR="00AF2CB5"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62</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05B132D2" w14:textId="157C617F" w:rsidR="00AF2CB5" w:rsidRPr="00B21210" w:rsidRDefault="00135AC7" w:rsidP="0001735D">
            <w:pPr>
              <w:spacing w:line="276" w:lineRule="auto"/>
              <w:rPr>
                <w:rFonts w:ascii="Times New Roman" w:hAnsi="Times New Roman" w:cs="Times New Roman"/>
                <w:color w:val="767171"/>
                <w:sz w:val="24"/>
                <w:szCs w:val="24"/>
              </w:rPr>
            </w:pPr>
            <w:r w:rsidRPr="00B21210">
              <w:rPr>
                <w:rFonts w:cstheme="minorHAnsi"/>
                <w:sz w:val="20"/>
              </w:rPr>
              <w:t>El miércoles 5, impartimos el taller de Gestión del Cambio.</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79F75829" w14:textId="0561D9B1" w:rsidR="00AF2CB5"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21</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20FE0DBD" w14:textId="2AD2A76A" w:rsidR="00AF2CB5"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D61D46A" w14:textId="0B76BA9D" w:rsidR="00AF2CB5"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Presencial </w:t>
            </w:r>
          </w:p>
        </w:tc>
      </w:tr>
      <w:tr w:rsidR="00135AC7" w:rsidRPr="00B21210" w14:paraId="15CEBB96" w14:textId="77777777" w:rsidTr="0001735D">
        <w:trPr>
          <w:trHeight w:val="1413"/>
        </w:trPr>
        <w:tc>
          <w:tcPr>
            <w:tcW w:w="709" w:type="dxa"/>
            <w:tcBorders>
              <w:top w:val="single" w:sz="12" w:space="0" w:color="011C50"/>
              <w:left w:val="single" w:sz="12" w:space="0" w:color="011C50"/>
              <w:bottom w:val="single" w:sz="12" w:space="0" w:color="011C50"/>
              <w:right w:val="single" w:sz="12" w:space="0" w:color="011C50"/>
            </w:tcBorders>
            <w:vAlign w:val="center"/>
          </w:tcPr>
          <w:p w14:paraId="39A85937" w14:textId="454CF9CB"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63</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0A735AD7" w14:textId="314C487B" w:rsidR="00135AC7" w:rsidRPr="00B21210" w:rsidRDefault="00135AC7" w:rsidP="0001735D">
            <w:pPr>
              <w:spacing w:line="276" w:lineRule="auto"/>
              <w:rPr>
                <w:rFonts w:ascii="Times New Roman" w:hAnsi="Times New Roman" w:cs="Times New Roman"/>
                <w:color w:val="767171"/>
                <w:sz w:val="24"/>
                <w:szCs w:val="24"/>
              </w:rPr>
            </w:pPr>
            <w:r w:rsidRPr="00B21210">
              <w:rPr>
                <w:rFonts w:cstheme="minorHAnsi"/>
                <w:sz w:val="20"/>
              </w:rPr>
              <w:t>El viernes 07. Impartimos el taller Técnicas de las 5S.</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0670A501" w14:textId="294795B3"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29</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2A76C200" w14:textId="142B43E7"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8FD3B0A" w14:textId="1CF17E4B"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135AC7" w:rsidRPr="00B21210" w14:paraId="14ADC34F" w14:textId="77777777" w:rsidTr="0001735D">
        <w:trPr>
          <w:trHeight w:val="1413"/>
        </w:trPr>
        <w:tc>
          <w:tcPr>
            <w:tcW w:w="709" w:type="dxa"/>
            <w:tcBorders>
              <w:top w:val="single" w:sz="12" w:space="0" w:color="011C50"/>
              <w:left w:val="single" w:sz="12" w:space="0" w:color="011C50"/>
              <w:bottom w:val="single" w:sz="12" w:space="0" w:color="011C50"/>
              <w:right w:val="single" w:sz="12" w:space="0" w:color="011C50"/>
            </w:tcBorders>
            <w:vAlign w:val="center"/>
          </w:tcPr>
          <w:p w14:paraId="30D2DFE2" w14:textId="3FBD1FDC"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64</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24E3AEBB" w14:textId="6F4F7430" w:rsidR="00135AC7" w:rsidRPr="00B21210" w:rsidRDefault="00135AC7" w:rsidP="0001735D">
            <w:pPr>
              <w:spacing w:line="276" w:lineRule="auto"/>
              <w:rPr>
                <w:rFonts w:ascii="Times New Roman" w:hAnsi="Times New Roman" w:cs="Times New Roman"/>
                <w:color w:val="767171"/>
                <w:sz w:val="24"/>
                <w:szCs w:val="24"/>
              </w:rPr>
            </w:pPr>
            <w:r w:rsidRPr="00B21210">
              <w:rPr>
                <w:rFonts w:cstheme="minorHAnsi"/>
                <w:sz w:val="20"/>
              </w:rPr>
              <w:t>El miércoles 19 y Viernes 21, se impartió el curso Fundamentos del Derecho Inmobiliario.</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4DB2F64D" w14:textId="4621542E"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28</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659FD4EB" w14:textId="5AD8B9C7"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INFOTEP</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3FB81942" w14:textId="7786D2F7"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135AC7" w:rsidRPr="00B21210" w14:paraId="1C95681B" w14:textId="77777777" w:rsidTr="0001735D">
        <w:trPr>
          <w:trHeight w:val="1413"/>
        </w:trPr>
        <w:tc>
          <w:tcPr>
            <w:tcW w:w="709" w:type="dxa"/>
            <w:tcBorders>
              <w:top w:val="single" w:sz="12" w:space="0" w:color="011C50"/>
              <w:left w:val="single" w:sz="12" w:space="0" w:color="011C50"/>
              <w:bottom w:val="single" w:sz="12" w:space="0" w:color="011C50"/>
              <w:right w:val="single" w:sz="12" w:space="0" w:color="011C50"/>
            </w:tcBorders>
            <w:vAlign w:val="center"/>
          </w:tcPr>
          <w:p w14:paraId="78E40EC1" w14:textId="148B8AA3"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65</w:t>
            </w:r>
          </w:p>
        </w:tc>
        <w:tc>
          <w:tcPr>
            <w:tcW w:w="1985" w:type="dxa"/>
            <w:tcBorders>
              <w:top w:val="single" w:sz="12" w:space="0" w:color="011C50"/>
              <w:left w:val="single" w:sz="12" w:space="0" w:color="011C50"/>
              <w:bottom w:val="single" w:sz="12" w:space="0" w:color="011C50"/>
              <w:right w:val="single" w:sz="12" w:space="0" w:color="011C50"/>
            </w:tcBorders>
            <w:vAlign w:val="center"/>
          </w:tcPr>
          <w:p w14:paraId="60170469" w14:textId="5580BB8A" w:rsidR="00135AC7" w:rsidRPr="00B21210" w:rsidRDefault="00135AC7" w:rsidP="0001735D">
            <w:pPr>
              <w:spacing w:line="276" w:lineRule="auto"/>
              <w:rPr>
                <w:rFonts w:ascii="Times New Roman" w:hAnsi="Times New Roman" w:cs="Times New Roman"/>
                <w:color w:val="767171"/>
                <w:sz w:val="24"/>
                <w:szCs w:val="24"/>
              </w:rPr>
            </w:pPr>
            <w:r w:rsidRPr="00B21210">
              <w:rPr>
                <w:rFonts w:cstheme="minorHAnsi"/>
                <w:sz w:val="20"/>
              </w:rPr>
              <w:t>El Jueves 27, se impartió la charla sobre Acoso Laboral: Impacto Humano y Organizacional</w:t>
            </w:r>
          </w:p>
        </w:tc>
        <w:tc>
          <w:tcPr>
            <w:tcW w:w="1691" w:type="dxa"/>
            <w:tcBorders>
              <w:top w:val="single" w:sz="12" w:space="0" w:color="011C50"/>
              <w:left w:val="single" w:sz="12" w:space="0" w:color="011C50"/>
              <w:bottom w:val="single" w:sz="12" w:space="0" w:color="011C50"/>
              <w:right w:val="single" w:sz="12" w:space="0" w:color="011C50"/>
            </w:tcBorders>
            <w:vAlign w:val="center"/>
          </w:tcPr>
          <w:p w14:paraId="6E112B8D" w14:textId="34696726"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25</w:t>
            </w:r>
          </w:p>
        </w:tc>
        <w:tc>
          <w:tcPr>
            <w:tcW w:w="1711" w:type="dxa"/>
            <w:tcBorders>
              <w:top w:val="single" w:sz="12" w:space="0" w:color="011C50"/>
              <w:left w:val="single" w:sz="12" w:space="0" w:color="011C50"/>
              <w:bottom w:val="single" w:sz="12" w:space="0" w:color="011C50"/>
              <w:right w:val="single" w:sz="12" w:space="0" w:color="011C50"/>
            </w:tcBorders>
            <w:vAlign w:val="center"/>
          </w:tcPr>
          <w:p w14:paraId="23C0A048" w14:textId="3E962526"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Psicóloga </w:t>
            </w:r>
            <w:proofErr w:type="spellStart"/>
            <w:r w:rsidRPr="00B21210">
              <w:rPr>
                <w:rFonts w:ascii="Times New Roman" w:hAnsi="Times New Roman" w:cs="Times New Roman"/>
                <w:color w:val="767171"/>
                <w:sz w:val="24"/>
                <w:szCs w:val="24"/>
              </w:rPr>
              <w:t>Naelcy</w:t>
            </w:r>
            <w:proofErr w:type="spellEnd"/>
            <w:r w:rsidRPr="00B21210">
              <w:rPr>
                <w:rFonts w:ascii="Times New Roman" w:hAnsi="Times New Roman" w:cs="Times New Roman"/>
                <w:color w:val="767171"/>
                <w:sz w:val="24"/>
                <w:szCs w:val="24"/>
              </w:rPr>
              <w:t xml:space="preserve"> Mercedes y el Analista Rafael Moquete</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2FD1BEE7" w14:textId="0A585820" w:rsidR="00135AC7" w:rsidRPr="00B21210" w:rsidRDefault="00135AC7"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Presencial</w:t>
            </w:r>
          </w:p>
        </w:tc>
      </w:tr>
      <w:tr w:rsidR="0054295A" w:rsidRPr="00B21210" w14:paraId="3A76B60F" w14:textId="77777777" w:rsidTr="0001735D">
        <w:trPr>
          <w:trHeight w:val="838"/>
        </w:trPr>
        <w:tc>
          <w:tcPr>
            <w:tcW w:w="2694" w:type="dxa"/>
            <w:gridSpan w:val="2"/>
            <w:tcBorders>
              <w:top w:val="single" w:sz="12" w:space="0" w:color="011C50"/>
              <w:left w:val="single" w:sz="12" w:space="0" w:color="011C50"/>
              <w:bottom w:val="single" w:sz="12" w:space="0" w:color="011C50"/>
              <w:right w:val="single" w:sz="12" w:space="0" w:color="011C50"/>
            </w:tcBorders>
            <w:shd w:val="clear" w:color="auto" w:fill="D9D9D9"/>
            <w:vAlign w:val="center"/>
          </w:tcPr>
          <w:p w14:paraId="32A36CE6" w14:textId="27D21E72" w:rsidR="0054295A" w:rsidRPr="00B21210" w:rsidRDefault="0054295A" w:rsidP="0001735D">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Total de participantes</w:t>
            </w:r>
          </w:p>
        </w:tc>
        <w:tc>
          <w:tcPr>
            <w:tcW w:w="1691" w:type="dxa"/>
            <w:tcBorders>
              <w:top w:val="single" w:sz="12" w:space="0" w:color="011C50"/>
              <w:left w:val="single" w:sz="12" w:space="0" w:color="011C50"/>
              <w:bottom w:val="single" w:sz="12" w:space="0" w:color="011C50"/>
              <w:right w:val="single" w:sz="12" w:space="0" w:color="011C50"/>
            </w:tcBorders>
            <w:shd w:val="clear" w:color="auto" w:fill="D9D9D9"/>
            <w:vAlign w:val="center"/>
          </w:tcPr>
          <w:p w14:paraId="42959317" w14:textId="3414FD03" w:rsidR="0054295A" w:rsidRPr="00B21210" w:rsidRDefault="00135AC7" w:rsidP="0001735D">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fldChar w:fldCharType="begin"/>
            </w:r>
            <w:r w:rsidRPr="00B21210">
              <w:rPr>
                <w:rFonts w:ascii="Times New Roman" w:hAnsi="Times New Roman" w:cs="Times New Roman"/>
                <w:b/>
                <w:bCs/>
                <w:color w:val="767171"/>
                <w:sz w:val="24"/>
                <w:szCs w:val="24"/>
              </w:rPr>
              <w:instrText xml:space="preserve"> =SUM(ABOVE) </w:instrText>
            </w:r>
            <w:r w:rsidRPr="00B21210">
              <w:rPr>
                <w:rFonts w:ascii="Times New Roman" w:hAnsi="Times New Roman" w:cs="Times New Roman"/>
                <w:b/>
                <w:bCs/>
                <w:color w:val="767171"/>
                <w:sz w:val="24"/>
                <w:szCs w:val="24"/>
              </w:rPr>
              <w:fldChar w:fldCharType="separate"/>
            </w:r>
            <w:r w:rsidRPr="00B21210">
              <w:rPr>
                <w:rFonts w:ascii="Times New Roman" w:hAnsi="Times New Roman" w:cs="Times New Roman"/>
                <w:b/>
                <w:bCs/>
                <w:noProof/>
                <w:color w:val="767171"/>
                <w:sz w:val="24"/>
                <w:szCs w:val="24"/>
              </w:rPr>
              <w:t>1,878</w:t>
            </w:r>
            <w:r w:rsidRPr="00B21210">
              <w:rPr>
                <w:rFonts w:ascii="Times New Roman" w:hAnsi="Times New Roman" w:cs="Times New Roman"/>
                <w:b/>
                <w:bCs/>
                <w:color w:val="767171"/>
                <w:sz w:val="24"/>
                <w:szCs w:val="24"/>
              </w:rPr>
              <w:fldChar w:fldCharType="end"/>
            </w:r>
          </w:p>
        </w:tc>
        <w:tc>
          <w:tcPr>
            <w:tcW w:w="1711" w:type="dxa"/>
            <w:tcBorders>
              <w:top w:val="single" w:sz="12" w:space="0" w:color="011C50"/>
              <w:left w:val="single" w:sz="12" w:space="0" w:color="011C50"/>
              <w:bottom w:val="single" w:sz="12" w:space="0" w:color="FFFFFF" w:themeColor="background1"/>
              <w:right w:val="single" w:sz="12" w:space="0" w:color="FFFFFF" w:themeColor="background1"/>
            </w:tcBorders>
            <w:vAlign w:val="center"/>
          </w:tcPr>
          <w:p w14:paraId="7F38A388" w14:textId="77777777" w:rsidR="0054295A" w:rsidRPr="00B21210" w:rsidRDefault="0054295A" w:rsidP="0001735D">
            <w:pPr>
              <w:spacing w:line="276" w:lineRule="auto"/>
              <w:jc w:val="center"/>
              <w:rPr>
                <w:rFonts w:ascii="Times New Roman" w:hAnsi="Times New Roman" w:cs="Times New Roman"/>
                <w:color w:val="767171"/>
                <w:sz w:val="24"/>
                <w:szCs w:val="24"/>
              </w:rPr>
            </w:pPr>
          </w:p>
        </w:tc>
        <w:tc>
          <w:tcPr>
            <w:tcW w:w="1842" w:type="dxa"/>
            <w:tcBorders>
              <w:top w:val="single" w:sz="12" w:space="0" w:color="011C50"/>
              <w:left w:val="single" w:sz="12" w:space="0" w:color="FFFFFF" w:themeColor="background1"/>
              <w:bottom w:val="single" w:sz="12" w:space="0" w:color="FFFFFF" w:themeColor="background1"/>
              <w:right w:val="single" w:sz="12" w:space="0" w:color="FFFFFF" w:themeColor="background1"/>
            </w:tcBorders>
            <w:vAlign w:val="center"/>
          </w:tcPr>
          <w:p w14:paraId="3AE691DE" w14:textId="77777777" w:rsidR="0054295A" w:rsidRPr="00B21210" w:rsidRDefault="0054295A" w:rsidP="0001735D">
            <w:pPr>
              <w:spacing w:line="276" w:lineRule="auto"/>
              <w:jc w:val="center"/>
              <w:rPr>
                <w:rFonts w:ascii="Times New Roman" w:hAnsi="Times New Roman" w:cs="Times New Roman"/>
                <w:color w:val="767171"/>
                <w:sz w:val="24"/>
                <w:szCs w:val="24"/>
              </w:rPr>
            </w:pPr>
          </w:p>
        </w:tc>
      </w:tr>
    </w:tbl>
    <w:p w14:paraId="47B258B3"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2001B80D" w14:textId="247790B4"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Visto el cuadro anterior, podemos notar que en nuestro Plan Operativo Anual (POA) la meta era de </w:t>
      </w:r>
      <w:r w:rsidR="00DB419E" w:rsidRPr="00B21210">
        <w:rPr>
          <w:rFonts w:ascii="Times New Roman" w:hAnsi="Times New Roman" w:cs="Times New Roman"/>
          <w:color w:val="767171"/>
          <w:sz w:val="24"/>
          <w:szCs w:val="24"/>
        </w:rPr>
        <w:t>cuarenta</w:t>
      </w:r>
      <w:r w:rsidRPr="00B21210">
        <w:rPr>
          <w:rFonts w:ascii="Times New Roman" w:hAnsi="Times New Roman" w:cs="Times New Roman"/>
          <w:color w:val="767171"/>
          <w:sz w:val="24"/>
          <w:szCs w:val="24"/>
        </w:rPr>
        <w:t xml:space="preserve"> (</w:t>
      </w:r>
      <w:r w:rsidR="00DB419E" w:rsidRPr="00B21210">
        <w:rPr>
          <w:rFonts w:ascii="Times New Roman" w:hAnsi="Times New Roman" w:cs="Times New Roman"/>
          <w:color w:val="767171"/>
          <w:sz w:val="24"/>
          <w:szCs w:val="24"/>
        </w:rPr>
        <w:t>4</w:t>
      </w:r>
      <w:r w:rsidRPr="00B21210">
        <w:rPr>
          <w:rFonts w:ascii="Times New Roman" w:hAnsi="Times New Roman" w:cs="Times New Roman"/>
          <w:color w:val="767171"/>
          <w:sz w:val="24"/>
          <w:szCs w:val="24"/>
        </w:rPr>
        <w:t>0) capacitaciones en el año,</w:t>
      </w:r>
      <w:r w:rsidR="00DB419E" w:rsidRPr="00B21210">
        <w:rPr>
          <w:rFonts w:ascii="Times New Roman" w:hAnsi="Times New Roman" w:cs="Times New Roman"/>
          <w:color w:val="767171"/>
          <w:sz w:val="24"/>
          <w:szCs w:val="24"/>
        </w:rPr>
        <w:t xml:space="preserve"> más</w:t>
      </w:r>
      <w:r w:rsidRPr="00B21210">
        <w:rPr>
          <w:rFonts w:ascii="Times New Roman" w:hAnsi="Times New Roman" w:cs="Times New Roman"/>
          <w:color w:val="767171"/>
          <w:sz w:val="24"/>
          <w:szCs w:val="24"/>
        </w:rPr>
        <w:t xml:space="preserve"> sin embargo la meta fue superada con un total de </w:t>
      </w:r>
      <w:r w:rsidR="00DB419E" w:rsidRPr="00B21210">
        <w:rPr>
          <w:rFonts w:ascii="Times New Roman" w:hAnsi="Times New Roman" w:cs="Times New Roman"/>
          <w:color w:val="767171"/>
          <w:sz w:val="24"/>
          <w:szCs w:val="24"/>
        </w:rPr>
        <w:t>sesenta</w:t>
      </w:r>
      <w:r w:rsidRPr="00B21210">
        <w:rPr>
          <w:rFonts w:ascii="Times New Roman" w:hAnsi="Times New Roman" w:cs="Times New Roman"/>
          <w:color w:val="767171"/>
          <w:sz w:val="24"/>
          <w:szCs w:val="24"/>
        </w:rPr>
        <w:t xml:space="preserve"> y </w:t>
      </w:r>
      <w:r w:rsidR="0075435B" w:rsidRPr="00B21210">
        <w:rPr>
          <w:rFonts w:ascii="Times New Roman" w:hAnsi="Times New Roman" w:cs="Times New Roman"/>
          <w:color w:val="767171"/>
          <w:sz w:val="24"/>
          <w:szCs w:val="24"/>
        </w:rPr>
        <w:t>cinco</w:t>
      </w:r>
      <w:r w:rsidRPr="00B21210">
        <w:rPr>
          <w:rFonts w:ascii="Times New Roman" w:hAnsi="Times New Roman" w:cs="Times New Roman"/>
          <w:color w:val="767171"/>
          <w:sz w:val="24"/>
          <w:szCs w:val="24"/>
        </w:rPr>
        <w:t xml:space="preserve"> (</w:t>
      </w:r>
      <w:r w:rsidR="00DB419E" w:rsidRPr="00B21210">
        <w:rPr>
          <w:rFonts w:ascii="Times New Roman" w:hAnsi="Times New Roman" w:cs="Times New Roman"/>
          <w:color w:val="767171"/>
          <w:sz w:val="24"/>
          <w:szCs w:val="24"/>
        </w:rPr>
        <w:t>6</w:t>
      </w:r>
      <w:r w:rsidR="0075435B"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capacitaciones impartidas.</w:t>
      </w:r>
    </w:p>
    <w:p w14:paraId="1E4B2E9F" w14:textId="5D0CDBDF" w:rsidR="00DB419E" w:rsidRPr="00B21210" w:rsidRDefault="00F6212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Esta Dirección, con el objetivo</w:t>
      </w:r>
      <w:r w:rsidR="00DB419E" w:rsidRPr="00B21210">
        <w:rPr>
          <w:rFonts w:ascii="Times New Roman" w:hAnsi="Times New Roman" w:cs="Times New Roman"/>
          <w:color w:val="767171"/>
          <w:sz w:val="24"/>
          <w:szCs w:val="24"/>
        </w:rPr>
        <w:t xml:space="preserve"> de incentivar </w:t>
      </w:r>
      <w:r w:rsidR="00B93304" w:rsidRPr="00B21210">
        <w:rPr>
          <w:rFonts w:ascii="Times New Roman" w:hAnsi="Times New Roman" w:cs="Times New Roman"/>
          <w:color w:val="767171"/>
          <w:sz w:val="24"/>
          <w:szCs w:val="24"/>
        </w:rPr>
        <w:t>más</w:t>
      </w:r>
      <w:r w:rsidR="00DB419E" w:rsidRPr="00B21210">
        <w:rPr>
          <w:rFonts w:ascii="Times New Roman" w:hAnsi="Times New Roman" w:cs="Times New Roman"/>
          <w:color w:val="767171"/>
          <w:sz w:val="24"/>
          <w:szCs w:val="24"/>
        </w:rPr>
        <w:t xml:space="preserve"> a</w:t>
      </w:r>
      <w:r w:rsidR="00B93304" w:rsidRPr="00B21210">
        <w:rPr>
          <w:rFonts w:ascii="Times New Roman" w:hAnsi="Times New Roman" w:cs="Times New Roman"/>
          <w:color w:val="767171"/>
          <w:sz w:val="24"/>
          <w:szCs w:val="24"/>
        </w:rPr>
        <w:t>ú</w:t>
      </w:r>
      <w:r w:rsidR="00DB419E" w:rsidRPr="00B21210">
        <w:rPr>
          <w:rFonts w:ascii="Times New Roman" w:hAnsi="Times New Roman" w:cs="Times New Roman"/>
          <w:color w:val="767171"/>
          <w:sz w:val="24"/>
          <w:szCs w:val="24"/>
        </w:rPr>
        <w:t>n las capacitaciones, ha habilitado un salón</w:t>
      </w:r>
      <w:r w:rsidR="00B93304" w:rsidRPr="00B21210">
        <w:rPr>
          <w:rFonts w:ascii="Times New Roman" w:hAnsi="Times New Roman" w:cs="Times New Roman"/>
          <w:color w:val="767171"/>
          <w:sz w:val="24"/>
          <w:szCs w:val="24"/>
        </w:rPr>
        <w:t xml:space="preserve"> totalmente</w:t>
      </w:r>
      <w:r w:rsidR="00DB419E" w:rsidRPr="00B21210">
        <w:rPr>
          <w:rFonts w:ascii="Times New Roman" w:hAnsi="Times New Roman" w:cs="Times New Roman"/>
          <w:color w:val="767171"/>
          <w:sz w:val="24"/>
          <w:szCs w:val="24"/>
        </w:rPr>
        <w:t xml:space="preserve"> equipado </w:t>
      </w:r>
      <w:r w:rsidR="00B93304" w:rsidRPr="00B21210">
        <w:rPr>
          <w:rFonts w:ascii="Times New Roman" w:hAnsi="Times New Roman" w:cs="Times New Roman"/>
          <w:color w:val="767171"/>
          <w:sz w:val="24"/>
          <w:szCs w:val="24"/>
        </w:rPr>
        <w:t>y acondicionado</w:t>
      </w:r>
      <w:r w:rsidR="00DB419E" w:rsidRPr="00B21210">
        <w:rPr>
          <w:rFonts w:ascii="Times New Roman" w:hAnsi="Times New Roman" w:cs="Times New Roman"/>
          <w:color w:val="767171"/>
          <w:sz w:val="24"/>
          <w:szCs w:val="24"/>
        </w:rPr>
        <w:t xml:space="preserve"> para </w:t>
      </w:r>
      <w:r w:rsidR="00B93304" w:rsidRPr="00B21210">
        <w:rPr>
          <w:rFonts w:ascii="Times New Roman" w:hAnsi="Times New Roman" w:cs="Times New Roman"/>
          <w:color w:val="767171"/>
          <w:sz w:val="24"/>
          <w:szCs w:val="24"/>
        </w:rPr>
        <w:t>tales fines</w:t>
      </w:r>
      <w:r w:rsidR="00DB419E" w:rsidRPr="00B21210">
        <w:rPr>
          <w:rFonts w:ascii="Times New Roman" w:hAnsi="Times New Roman" w:cs="Times New Roman"/>
          <w:color w:val="767171"/>
          <w:sz w:val="24"/>
          <w:szCs w:val="24"/>
        </w:rPr>
        <w:t>.</w:t>
      </w:r>
      <w:r w:rsidR="00B93304" w:rsidRPr="00B21210">
        <w:rPr>
          <w:rFonts w:ascii="Times New Roman" w:hAnsi="Times New Roman" w:cs="Times New Roman"/>
          <w:color w:val="767171"/>
          <w:sz w:val="24"/>
          <w:szCs w:val="24"/>
        </w:rPr>
        <w:t xml:space="preserve"> Por este motivo, se han incrementado las programaciones de cursos, talleres</w:t>
      </w:r>
      <w:r w:rsidRPr="00B21210">
        <w:rPr>
          <w:rFonts w:ascii="Times New Roman" w:hAnsi="Times New Roman" w:cs="Times New Roman"/>
          <w:color w:val="767171"/>
          <w:sz w:val="24"/>
          <w:szCs w:val="24"/>
        </w:rPr>
        <w:t>,</w:t>
      </w:r>
      <w:r w:rsidR="00B93304" w:rsidRPr="00B21210">
        <w:rPr>
          <w:rFonts w:ascii="Times New Roman" w:hAnsi="Times New Roman" w:cs="Times New Roman"/>
          <w:color w:val="767171"/>
          <w:sz w:val="24"/>
          <w:szCs w:val="24"/>
        </w:rPr>
        <w:t xml:space="preserve"> charlas y </w:t>
      </w:r>
      <w:r w:rsidR="00842187" w:rsidRPr="00B21210">
        <w:rPr>
          <w:rFonts w:ascii="Times New Roman" w:hAnsi="Times New Roman" w:cs="Times New Roman"/>
          <w:color w:val="767171"/>
          <w:sz w:val="24"/>
          <w:szCs w:val="24"/>
        </w:rPr>
        <w:t xml:space="preserve">por consiguiente, </w:t>
      </w:r>
      <w:r w:rsidR="00B93304" w:rsidRPr="00B21210">
        <w:rPr>
          <w:rFonts w:ascii="Times New Roman" w:hAnsi="Times New Roman" w:cs="Times New Roman"/>
          <w:color w:val="767171"/>
          <w:sz w:val="24"/>
          <w:szCs w:val="24"/>
        </w:rPr>
        <w:t>el número de participantes a estos.</w:t>
      </w:r>
    </w:p>
    <w:p w14:paraId="7CFE8936" w14:textId="4CF6E17B"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Con relación al acuerdo tripartito entre la universidad autónoma de Santo Domingo (UASD), el Ministerio de Educación Superior, Ciencia y Tecnología (MESCYT) y esta Dirección General de Bienes Nacionales, informamos que </w:t>
      </w:r>
      <w:r w:rsidR="003660AF" w:rsidRPr="00B21210">
        <w:rPr>
          <w:rFonts w:ascii="Times New Roman" w:hAnsi="Times New Roman" w:cs="Times New Roman"/>
          <w:color w:val="767171"/>
          <w:sz w:val="24"/>
          <w:szCs w:val="24"/>
        </w:rPr>
        <w:t>veinticinco</w:t>
      </w:r>
      <w:r w:rsidRPr="00B21210">
        <w:rPr>
          <w:rFonts w:ascii="Times New Roman" w:hAnsi="Times New Roman" w:cs="Times New Roman"/>
          <w:color w:val="767171"/>
          <w:sz w:val="24"/>
          <w:szCs w:val="24"/>
        </w:rPr>
        <w:t xml:space="preserve"> (</w:t>
      </w:r>
      <w:r w:rsidR="003660AF" w:rsidRPr="00B21210">
        <w:rPr>
          <w:rFonts w:ascii="Times New Roman" w:hAnsi="Times New Roman" w:cs="Times New Roman"/>
          <w:color w:val="767171"/>
          <w:sz w:val="24"/>
          <w:szCs w:val="24"/>
        </w:rPr>
        <w:t>25</w:t>
      </w:r>
      <w:r w:rsidRPr="00B21210">
        <w:rPr>
          <w:rFonts w:ascii="Times New Roman" w:hAnsi="Times New Roman" w:cs="Times New Roman"/>
          <w:color w:val="767171"/>
          <w:sz w:val="24"/>
          <w:szCs w:val="24"/>
        </w:rPr>
        <w:t>) colaboradores de nuestra institución han sido beneficiados con becas de maestrías</w:t>
      </w:r>
      <w:r w:rsidR="003660AF" w:rsidRPr="00B21210">
        <w:rPr>
          <w:rFonts w:ascii="Times New Roman" w:hAnsi="Times New Roman" w:cs="Times New Roman"/>
          <w:color w:val="767171"/>
          <w:sz w:val="24"/>
          <w:szCs w:val="24"/>
        </w:rPr>
        <w:t>.</w:t>
      </w:r>
      <w:r w:rsidR="007474E4" w:rsidRPr="00B21210">
        <w:rPr>
          <w:rFonts w:ascii="Times New Roman" w:hAnsi="Times New Roman" w:cs="Times New Roman"/>
          <w:color w:val="767171"/>
          <w:sz w:val="24"/>
          <w:szCs w:val="24"/>
        </w:rPr>
        <w:t xml:space="preserve"> Estas 25 becas para maestrías en coordinación con el Departamento de Sociales e Investigación y el área de Capacitación, de las cuales, 18 fueron otorgadas por el MESCYT y 7 otorgadas por la UASD. Entre ellos, 11 colaboradores becados por la MESCYT iniciaron sus clases en los meses abril-mayo del 2025, mientras que 4 </w:t>
      </w:r>
      <w:r w:rsidR="007474E4" w:rsidRPr="00B21210">
        <w:rPr>
          <w:rFonts w:ascii="Times New Roman" w:hAnsi="Times New Roman" w:cs="Times New Roman"/>
          <w:color w:val="767171"/>
          <w:sz w:val="24"/>
          <w:szCs w:val="24"/>
        </w:rPr>
        <w:lastRenderedPageBreak/>
        <w:t>becados por la UASD iniciaron sus clases en mayo-junio del 2025. En este orden, 6 becados iniciaron sus clases entre agosto-octubre, quedando pendiente de iniciar 02 colaboradores. Cabe destacar, que dos colaboradoras que fueron beneficiadas con las becas ya no forman parte del personal de la Institución. El seguimiento se ha ejecutado al 100%.</w:t>
      </w:r>
    </w:p>
    <w:p w14:paraId="2BF39113" w14:textId="4DAFB455" w:rsidR="00F62121" w:rsidRPr="00B21210" w:rsidRDefault="00F6212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Otras actividades </w:t>
      </w:r>
      <w:r w:rsidR="00847BA9" w:rsidRPr="00B21210">
        <w:rPr>
          <w:rFonts w:ascii="Times New Roman" w:hAnsi="Times New Roman" w:cs="Times New Roman"/>
          <w:color w:val="767171"/>
          <w:sz w:val="24"/>
          <w:szCs w:val="24"/>
        </w:rPr>
        <w:t>relevantes en curso y</w:t>
      </w:r>
      <w:r w:rsidR="00E3200A" w:rsidRPr="00B21210">
        <w:rPr>
          <w:rFonts w:ascii="Times New Roman" w:hAnsi="Times New Roman" w:cs="Times New Roman"/>
          <w:color w:val="767171"/>
          <w:sz w:val="24"/>
          <w:szCs w:val="24"/>
        </w:rPr>
        <w:t xml:space="preserve"> metas logradas </w:t>
      </w:r>
      <w:r w:rsidRPr="00B21210">
        <w:rPr>
          <w:rFonts w:ascii="Times New Roman" w:hAnsi="Times New Roman" w:cs="Times New Roman"/>
          <w:color w:val="767171"/>
          <w:sz w:val="24"/>
          <w:szCs w:val="24"/>
        </w:rPr>
        <w:t>en este año 2025 de este departamento de Recursos Humanos son las siguientes:</w:t>
      </w:r>
    </w:p>
    <w:p w14:paraId="09A31527" w14:textId="77777777" w:rsidR="00416F00" w:rsidRPr="00B21210" w:rsidRDefault="00416F00"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b/>
          <w:bCs/>
          <w:color w:val="767171"/>
          <w:sz w:val="24"/>
          <w:szCs w:val="24"/>
        </w:rPr>
        <w:t>Cumplir con los procesos establecidos para el pago de los incentivos (desempeño laboral, subsidio escolar, cumplimiento de los indicadores del SISMAP y horas extraordinarias)</w:t>
      </w:r>
      <w:r w:rsidRPr="00B21210">
        <w:rPr>
          <w:rFonts w:ascii="Times New Roman" w:hAnsi="Times New Roman" w:cs="Times New Roman"/>
          <w:color w:val="767171"/>
          <w:sz w:val="24"/>
          <w:szCs w:val="24"/>
        </w:rPr>
        <w:t>. Realizamos el proceso para el pago del incentivo por desempeño laboral y el mismo fue pagado a todos los colaboradores y ex colaboradores de esta Institución. Asimismo, realizamos los procesos relativos al pago del subsidio escolar y el pago correspondiente a la nota de los indicadores del SISMAP, el cual fue pagado en su totalidad a todos los servidores.</w:t>
      </w:r>
    </w:p>
    <w:p w14:paraId="79BE03C2" w14:textId="2E4F801A" w:rsidR="00416F00" w:rsidRPr="00B21210" w:rsidRDefault="00416F00"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b/>
          <w:bCs/>
          <w:color w:val="767171"/>
          <w:sz w:val="24"/>
          <w:szCs w:val="24"/>
        </w:rPr>
        <w:t>Llegar a la meta de una nota entre 80 a 90 puntos en los indicadores del SISMAP, correspondientes al Departamento de Recursos Humanos</w:t>
      </w:r>
      <w:r w:rsidRPr="00B21210">
        <w:rPr>
          <w:rFonts w:ascii="Times New Roman" w:hAnsi="Times New Roman" w:cs="Times New Roman"/>
          <w:color w:val="767171"/>
          <w:sz w:val="24"/>
          <w:szCs w:val="24"/>
        </w:rPr>
        <w:t>. El 1ero</w:t>
      </w:r>
      <w:r w:rsidR="00896FAA"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de octubre del presente año, se solicitó al Ministerio de Administración Pública (MAP), la aprobación del pago por el cumplimiento de indicadores SISMAP para todo el personal, el cual cerró con una puntuación de 82.87 %.</w:t>
      </w:r>
    </w:p>
    <w:p w14:paraId="0E4B29BC" w14:textId="168900C3" w:rsidR="00416F00" w:rsidRPr="00B21210" w:rsidRDefault="00416F00"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b/>
          <w:bCs/>
          <w:color w:val="767171"/>
          <w:sz w:val="24"/>
          <w:szCs w:val="24"/>
        </w:rPr>
        <w:t>Por motivo de proceso de fusión institucional de la Dirección General de Bienes Nacionales / Consejo Estatal del Azúcar CEA</w:t>
      </w:r>
      <w:r w:rsidR="00D44A0B" w:rsidRPr="00B21210">
        <w:rPr>
          <w:rFonts w:ascii="Times New Roman" w:hAnsi="Times New Roman" w:cs="Times New Roman"/>
          <w:b/>
          <w:bCs/>
          <w:color w:val="767171"/>
          <w:sz w:val="24"/>
          <w:szCs w:val="24"/>
        </w:rPr>
        <w:t>. C</w:t>
      </w:r>
      <w:r w:rsidRPr="00B21210">
        <w:rPr>
          <w:rFonts w:ascii="Times New Roman" w:hAnsi="Times New Roman" w:cs="Times New Roman"/>
          <w:b/>
          <w:bCs/>
          <w:color w:val="767171"/>
          <w:sz w:val="24"/>
          <w:szCs w:val="24"/>
        </w:rPr>
        <w:t>olaborar y gestionar los procesos de traspaso del personal del Consejo Estatal del Azúcar pendiente por pasar a la Dirección General de Bienes Nacionales</w:t>
      </w:r>
      <w:r w:rsidRPr="00B21210">
        <w:rPr>
          <w:rFonts w:ascii="Times New Roman" w:hAnsi="Times New Roman" w:cs="Times New Roman"/>
          <w:color w:val="767171"/>
          <w:sz w:val="24"/>
          <w:szCs w:val="24"/>
        </w:rPr>
        <w:t xml:space="preserve">. En agosto </w:t>
      </w:r>
      <w:r w:rsidR="00D44A0B" w:rsidRPr="00B21210">
        <w:rPr>
          <w:rFonts w:ascii="Times New Roman" w:hAnsi="Times New Roman" w:cs="Times New Roman"/>
          <w:color w:val="767171"/>
          <w:sz w:val="24"/>
          <w:szCs w:val="24"/>
        </w:rPr>
        <w:t xml:space="preserve">de este año </w:t>
      </w:r>
      <w:r w:rsidRPr="00B21210">
        <w:rPr>
          <w:rFonts w:ascii="Times New Roman" w:hAnsi="Times New Roman" w:cs="Times New Roman"/>
          <w:color w:val="767171"/>
          <w:sz w:val="24"/>
          <w:szCs w:val="24"/>
        </w:rPr>
        <w:t>pasaron 8 colaboradores, para un total de 427 empleados transferidos, manteniéndose activos 335 empleados</w:t>
      </w:r>
      <w:r w:rsidR="00D44A0B"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lo que representa un monto por concepto de sueldo ascendente a RD$11,260,063.70. Otros gastos derivados de este traspaso son: </w:t>
      </w:r>
    </w:p>
    <w:p w14:paraId="748CD3FB" w14:textId="48F681A5" w:rsidR="00416F00" w:rsidRPr="00B21210" w:rsidRDefault="00416F00" w:rsidP="005E28B3">
      <w:pPr>
        <w:pStyle w:val="Prrafodelista"/>
        <w:numPr>
          <w:ilvl w:val="0"/>
          <w:numId w:val="41"/>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Seguro médico: RD$273,795.96</w:t>
      </w:r>
    </w:p>
    <w:p w14:paraId="59AD3759" w14:textId="539CF9E3" w:rsidR="00416F00" w:rsidRPr="00B21210" w:rsidRDefault="00416F00" w:rsidP="005E28B3">
      <w:pPr>
        <w:pStyle w:val="Prrafodelista"/>
        <w:numPr>
          <w:ilvl w:val="0"/>
          <w:numId w:val="41"/>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Seguridad Social: RD$2, 847,670.11</w:t>
      </w:r>
    </w:p>
    <w:p w14:paraId="65313236" w14:textId="39F0CEBC" w:rsidR="00416F00" w:rsidRPr="00B21210" w:rsidRDefault="00416F00" w:rsidP="005E28B3">
      <w:pPr>
        <w:pStyle w:val="Prrafodelista"/>
        <w:numPr>
          <w:ilvl w:val="0"/>
          <w:numId w:val="41"/>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Regalía Pascual: RD$10, 995,192.03</w:t>
      </w:r>
    </w:p>
    <w:p w14:paraId="25FDD025" w14:textId="62F4126B" w:rsidR="00416F00" w:rsidRPr="00B21210" w:rsidRDefault="00416F00" w:rsidP="005E28B3">
      <w:pPr>
        <w:pStyle w:val="Prrafodelista"/>
        <w:numPr>
          <w:ilvl w:val="0"/>
          <w:numId w:val="41"/>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Incentivos: RD$48, 749,075.80, entre otros. </w:t>
      </w:r>
    </w:p>
    <w:p w14:paraId="141BEC76" w14:textId="10D05A2C" w:rsidR="00416F00" w:rsidRPr="00B21210" w:rsidRDefault="00416F00"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En ese mismo orden, a la fecha</w:t>
      </w:r>
      <w:r w:rsidR="00847BA9" w:rsidRPr="00B21210">
        <w:rPr>
          <w:rFonts w:ascii="Times New Roman" w:hAnsi="Times New Roman" w:cs="Times New Roman"/>
          <w:color w:val="767171"/>
          <w:sz w:val="24"/>
          <w:szCs w:val="24"/>
        </w:rPr>
        <w:t>,</w:t>
      </w:r>
      <w:r w:rsidRPr="00B21210">
        <w:rPr>
          <w:rFonts w:ascii="Times New Roman" w:hAnsi="Times New Roman" w:cs="Times New Roman"/>
          <w:color w:val="767171"/>
          <w:sz w:val="24"/>
          <w:szCs w:val="24"/>
        </w:rPr>
        <w:t xml:space="preserve"> contamos con 24 solicitudes de no objeciones aprobadas por el Ministerio de Administración Pública (MAP) y 4 pendientes por solicitar, correspondientes al personal del CEA para ser transferidos a Bienes Nacionales.</w:t>
      </w:r>
    </w:p>
    <w:p w14:paraId="02D0DFE3" w14:textId="5E32A013" w:rsidR="00D44A0B" w:rsidRPr="00B21210" w:rsidRDefault="00D44A0B"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b/>
          <w:bCs/>
          <w:color w:val="767171"/>
          <w:sz w:val="24"/>
          <w:szCs w:val="24"/>
        </w:rPr>
        <w:t>Tramitar los procesos para llevar a cabo la aplicación de la encuesta del clima organizacional, en el período febrero-junio 2025</w:t>
      </w:r>
      <w:r w:rsidRPr="00B21210">
        <w:rPr>
          <w:rFonts w:ascii="Times New Roman" w:hAnsi="Times New Roman" w:cs="Times New Roman"/>
          <w:color w:val="767171"/>
          <w:sz w:val="24"/>
          <w:szCs w:val="24"/>
        </w:rPr>
        <w:t>. La misma inició el día 10 de abril del 2025 y culmino el 29 de abril del presente año, a una muestra de 229 personas, luego de que el personal recibiera la capacitación presencial impartida por el Ministerio de Administración Pública (MAP) para tales fines.</w:t>
      </w:r>
    </w:p>
    <w:p w14:paraId="2229BF4A" w14:textId="4F568075" w:rsidR="00D44A0B" w:rsidRPr="00B21210" w:rsidRDefault="00D44A0B"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El </w:t>
      </w:r>
      <w:r w:rsidR="00847BA9" w:rsidRPr="00B21210">
        <w:rPr>
          <w:rFonts w:ascii="Times New Roman" w:hAnsi="Times New Roman" w:cs="Times New Roman"/>
          <w:color w:val="767171"/>
          <w:sz w:val="24"/>
          <w:szCs w:val="24"/>
        </w:rPr>
        <w:t xml:space="preserve">día </w:t>
      </w:r>
      <w:r w:rsidRPr="00B21210">
        <w:rPr>
          <w:rFonts w:ascii="Times New Roman" w:hAnsi="Times New Roman" w:cs="Times New Roman"/>
          <w:color w:val="767171"/>
          <w:sz w:val="24"/>
          <w:szCs w:val="24"/>
        </w:rPr>
        <w:t xml:space="preserve">07 de mayo, recibimos el informe general de la Encuesta de Clima Organizacional y el 27 de mayo se remitió al Ministerio de Administración Pública (MAP) el plan de acción correspondiente a los resultados arrojados por dicha encuesta. </w:t>
      </w:r>
    </w:p>
    <w:p w14:paraId="717737ED" w14:textId="77777777" w:rsidR="00D44A0B" w:rsidRPr="00B21210" w:rsidRDefault="00D44A0B"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b/>
          <w:bCs/>
          <w:color w:val="767171"/>
          <w:sz w:val="24"/>
          <w:szCs w:val="24"/>
        </w:rPr>
        <w:t>Realizar los procesos para dar apertura a cuatro concursos públicos a cargos de carrera administrativa, conforme a lo estipulado por el MAP en uno de sus indicadores del SISMAP, en el período marzo-agosto 2025</w:t>
      </w:r>
      <w:r w:rsidRPr="00B21210">
        <w:rPr>
          <w:rFonts w:ascii="Times New Roman" w:hAnsi="Times New Roman" w:cs="Times New Roman"/>
          <w:color w:val="767171"/>
          <w:sz w:val="24"/>
          <w:szCs w:val="24"/>
        </w:rPr>
        <w:t>. El 19 de marzo solicitamos a la Dirección Financiera disponibilidad presupuestaria en la nómina temporal para la elaboración de concursos públicos, con un monto mensual RD$100,000.00. En ese sentido, nuestros procesos fueron ejecutados al 100%, y culminando con esa solicitud en vista de que no recibimos la aprobación financiera.</w:t>
      </w:r>
    </w:p>
    <w:p w14:paraId="4BC48C16" w14:textId="06B5BD6E" w:rsidR="00D44A0B" w:rsidRPr="00B21210" w:rsidRDefault="00D44A0B"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b/>
          <w:bCs/>
          <w:color w:val="767171"/>
          <w:sz w:val="24"/>
          <w:szCs w:val="24"/>
        </w:rPr>
        <w:t xml:space="preserve">Gestionar la adquisición de cancha y </w:t>
      </w:r>
      <w:proofErr w:type="spellStart"/>
      <w:r w:rsidRPr="00B21210">
        <w:rPr>
          <w:rFonts w:ascii="Times New Roman" w:hAnsi="Times New Roman" w:cs="Times New Roman"/>
          <w:b/>
          <w:bCs/>
          <w:color w:val="767171"/>
          <w:sz w:val="24"/>
          <w:szCs w:val="24"/>
        </w:rPr>
        <w:t>play</w:t>
      </w:r>
      <w:proofErr w:type="spellEnd"/>
      <w:r w:rsidRPr="00B21210">
        <w:rPr>
          <w:rFonts w:ascii="Times New Roman" w:hAnsi="Times New Roman" w:cs="Times New Roman"/>
          <w:b/>
          <w:bCs/>
          <w:color w:val="767171"/>
          <w:sz w:val="24"/>
          <w:szCs w:val="24"/>
        </w:rPr>
        <w:t xml:space="preserve"> para los equipos deportivos de la Institución, en el transcurso del año</w:t>
      </w:r>
      <w:r w:rsidRPr="00B21210">
        <w:rPr>
          <w:rFonts w:ascii="Times New Roman" w:hAnsi="Times New Roman" w:cs="Times New Roman"/>
          <w:color w:val="767171"/>
          <w:sz w:val="24"/>
          <w:szCs w:val="24"/>
        </w:rPr>
        <w:t xml:space="preserve">. Realizamos las gestiones al 100%. En cuanto a la cancha del equipo de </w:t>
      </w:r>
      <w:proofErr w:type="spellStart"/>
      <w:r w:rsidR="001F3A33" w:rsidRPr="00B21210">
        <w:rPr>
          <w:rFonts w:ascii="Times New Roman" w:hAnsi="Times New Roman" w:cs="Times New Roman"/>
          <w:color w:val="767171"/>
          <w:sz w:val="24"/>
          <w:szCs w:val="24"/>
        </w:rPr>
        <w:t>b</w:t>
      </w:r>
      <w:r w:rsidRPr="00B21210">
        <w:rPr>
          <w:rFonts w:ascii="Times New Roman" w:hAnsi="Times New Roman" w:cs="Times New Roman"/>
          <w:color w:val="767171"/>
          <w:sz w:val="24"/>
          <w:szCs w:val="24"/>
        </w:rPr>
        <w:t>asketball</w:t>
      </w:r>
      <w:proofErr w:type="spellEnd"/>
      <w:r w:rsidRPr="00B21210">
        <w:rPr>
          <w:rFonts w:ascii="Times New Roman" w:hAnsi="Times New Roman" w:cs="Times New Roman"/>
          <w:color w:val="767171"/>
          <w:sz w:val="24"/>
          <w:szCs w:val="24"/>
        </w:rPr>
        <w:t xml:space="preserve"> tenemos aprobada la asignación de una cancha techada en el Instituto Superior de Formación Docente Salome Ureña (ISFODOSU), en la cual el equipo puede realizar las prácticas los jueves de 6:30 </w:t>
      </w:r>
      <w:r w:rsidRPr="00B21210">
        <w:rPr>
          <w:rFonts w:ascii="Times New Roman" w:hAnsi="Times New Roman" w:cs="Times New Roman"/>
          <w:color w:val="767171"/>
          <w:sz w:val="24"/>
          <w:szCs w:val="24"/>
        </w:rPr>
        <w:lastRenderedPageBreak/>
        <w:t xml:space="preserve">p.m. a 8:00 p.m., y juegos interinstitucionales. Sobre el </w:t>
      </w:r>
      <w:proofErr w:type="spellStart"/>
      <w:r w:rsidRPr="00B21210">
        <w:rPr>
          <w:rFonts w:ascii="Times New Roman" w:hAnsi="Times New Roman" w:cs="Times New Roman"/>
          <w:color w:val="767171"/>
          <w:sz w:val="24"/>
          <w:szCs w:val="24"/>
        </w:rPr>
        <w:t>play</w:t>
      </w:r>
      <w:proofErr w:type="spellEnd"/>
      <w:r w:rsidRPr="00B21210">
        <w:rPr>
          <w:rFonts w:ascii="Times New Roman" w:hAnsi="Times New Roman" w:cs="Times New Roman"/>
          <w:color w:val="767171"/>
          <w:sz w:val="24"/>
          <w:szCs w:val="24"/>
        </w:rPr>
        <w:t xml:space="preserve"> para el equipo de </w:t>
      </w:r>
      <w:r w:rsidR="001F3A33" w:rsidRPr="00B21210">
        <w:rPr>
          <w:rFonts w:ascii="Times New Roman" w:hAnsi="Times New Roman" w:cs="Times New Roman"/>
          <w:color w:val="767171"/>
          <w:sz w:val="24"/>
          <w:szCs w:val="24"/>
        </w:rPr>
        <w:t>s</w:t>
      </w:r>
      <w:r w:rsidRPr="00B21210">
        <w:rPr>
          <w:rFonts w:ascii="Times New Roman" w:hAnsi="Times New Roman" w:cs="Times New Roman"/>
          <w:color w:val="767171"/>
          <w:sz w:val="24"/>
          <w:szCs w:val="24"/>
        </w:rPr>
        <w:t xml:space="preserve">oftball, el 17 de enero solicitamos a la Dirección Financiera la cuota presupuestaria para el alquiler </w:t>
      </w:r>
      <w:proofErr w:type="gramStart"/>
      <w:r w:rsidRPr="00B21210">
        <w:rPr>
          <w:rFonts w:ascii="Times New Roman" w:hAnsi="Times New Roman" w:cs="Times New Roman"/>
          <w:color w:val="767171"/>
          <w:sz w:val="24"/>
          <w:szCs w:val="24"/>
        </w:rPr>
        <w:t>del mismo</w:t>
      </w:r>
      <w:proofErr w:type="gramEnd"/>
      <w:r w:rsidRPr="00B21210">
        <w:rPr>
          <w:rFonts w:ascii="Times New Roman" w:hAnsi="Times New Roman" w:cs="Times New Roman"/>
          <w:color w:val="767171"/>
          <w:sz w:val="24"/>
          <w:szCs w:val="24"/>
        </w:rPr>
        <w:t xml:space="preserve">. </w:t>
      </w:r>
    </w:p>
    <w:p w14:paraId="4E3F050D" w14:textId="3C98E19F" w:rsidR="00D44A0B" w:rsidRPr="00B21210" w:rsidRDefault="00D44A0B"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Nuestro equipo de </w:t>
      </w:r>
      <w:r w:rsidR="001F3A33" w:rsidRPr="00B21210">
        <w:rPr>
          <w:rFonts w:ascii="Times New Roman" w:hAnsi="Times New Roman" w:cs="Times New Roman"/>
          <w:color w:val="767171"/>
          <w:sz w:val="24"/>
          <w:szCs w:val="24"/>
        </w:rPr>
        <w:t>s</w:t>
      </w:r>
      <w:r w:rsidRPr="00B21210">
        <w:rPr>
          <w:rFonts w:ascii="Times New Roman" w:hAnsi="Times New Roman" w:cs="Times New Roman"/>
          <w:color w:val="767171"/>
          <w:sz w:val="24"/>
          <w:szCs w:val="24"/>
        </w:rPr>
        <w:t xml:space="preserve">oftball participó en las siguientes actividades: </w:t>
      </w:r>
    </w:p>
    <w:p w14:paraId="62B1B47D" w14:textId="3A0FA2AB" w:rsidR="00D44A0B" w:rsidRPr="00B21210" w:rsidRDefault="00D44A0B" w:rsidP="005E28B3">
      <w:pPr>
        <w:pStyle w:val="Prrafodelista"/>
        <w:numPr>
          <w:ilvl w:val="0"/>
          <w:numId w:val="41"/>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Torneo </w:t>
      </w:r>
      <w:r w:rsidR="00C7422E" w:rsidRPr="00B21210">
        <w:rPr>
          <w:rFonts w:ascii="Times New Roman" w:hAnsi="Times New Roman" w:cs="Times New Roman"/>
          <w:color w:val="767171"/>
          <w:sz w:val="24"/>
          <w:szCs w:val="24"/>
        </w:rPr>
        <w:t xml:space="preserve">de Softball </w:t>
      </w:r>
      <w:r w:rsidRPr="00B21210">
        <w:rPr>
          <w:rFonts w:ascii="Times New Roman" w:hAnsi="Times New Roman" w:cs="Times New Roman"/>
          <w:color w:val="767171"/>
          <w:sz w:val="24"/>
          <w:szCs w:val="24"/>
        </w:rPr>
        <w:t xml:space="preserve">Gubernamental 2025, dedicado al excelentísimo señor Presidente Luis </w:t>
      </w:r>
      <w:proofErr w:type="spellStart"/>
      <w:r w:rsidRPr="00B21210">
        <w:rPr>
          <w:rFonts w:ascii="Times New Roman" w:hAnsi="Times New Roman" w:cs="Times New Roman"/>
          <w:color w:val="767171"/>
          <w:sz w:val="24"/>
          <w:szCs w:val="24"/>
        </w:rPr>
        <w:t>Abinader</w:t>
      </w:r>
      <w:proofErr w:type="spellEnd"/>
      <w:r w:rsidRPr="00B21210">
        <w:rPr>
          <w:rFonts w:ascii="Times New Roman" w:hAnsi="Times New Roman" w:cs="Times New Roman"/>
          <w:color w:val="767171"/>
          <w:sz w:val="24"/>
          <w:szCs w:val="24"/>
        </w:rPr>
        <w:t xml:space="preserve"> Corona.</w:t>
      </w:r>
    </w:p>
    <w:p w14:paraId="56660769" w14:textId="45472412" w:rsidR="00D44A0B" w:rsidRPr="00B21210" w:rsidRDefault="00D44A0B" w:rsidP="005E28B3">
      <w:pPr>
        <w:pStyle w:val="Prrafodelista"/>
        <w:numPr>
          <w:ilvl w:val="0"/>
          <w:numId w:val="41"/>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Copa de Softball Corpus Christi 2025, torneo tripartito entre el Poder Judicial, la Junta Central Electoral y la Dirección General de Bienes Nacionales, invitado por el Poder Judicial.</w:t>
      </w:r>
    </w:p>
    <w:p w14:paraId="2337257B" w14:textId="687A827C" w:rsidR="00D44A0B" w:rsidRPr="00B21210" w:rsidRDefault="00C87B65" w:rsidP="005E28B3">
      <w:pPr>
        <w:pStyle w:val="Prrafodelista"/>
        <w:numPr>
          <w:ilvl w:val="0"/>
          <w:numId w:val="41"/>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J</w:t>
      </w:r>
      <w:r w:rsidR="00D44A0B" w:rsidRPr="00B21210">
        <w:rPr>
          <w:rFonts w:ascii="Times New Roman" w:hAnsi="Times New Roman" w:cs="Times New Roman"/>
          <w:color w:val="767171"/>
          <w:sz w:val="24"/>
          <w:szCs w:val="24"/>
        </w:rPr>
        <w:t xml:space="preserve">uegos amistosos con </w:t>
      </w:r>
      <w:proofErr w:type="spellStart"/>
      <w:r w:rsidR="00D44A0B" w:rsidRPr="00B21210">
        <w:rPr>
          <w:rFonts w:ascii="Times New Roman" w:hAnsi="Times New Roman" w:cs="Times New Roman"/>
          <w:color w:val="767171"/>
          <w:sz w:val="24"/>
          <w:szCs w:val="24"/>
        </w:rPr>
        <w:t>Bionuclear</w:t>
      </w:r>
      <w:proofErr w:type="spellEnd"/>
      <w:r w:rsidR="00D44A0B" w:rsidRPr="00B21210">
        <w:rPr>
          <w:rFonts w:ascii="Times New Roman" w:hAnsi="Times New Roman" w:cs="Times New Roman"/>
          <w:color w:val="767171"/>
          <w:sz w:val="24"/>
          <w:szCs w:val="24"/>
        </w:rPr>
        <w:t>, Edesur, Consejo Nacional de Zonas Francas de Exportación, MESCYT, UASD, entre otros.</w:t>
      </w:r>
    </w:p>
    <w:p w14:paraId="55A68CDF" w14:textId="2BD1629D" w:rsidR="00D44A0B" w:rsidRPr="00B21210" w:rsidRDefault="00A021D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b/>
          <w:bCs/>
          <w:color w:val="767171"/>
          <w:sz w:val="24"/>
          <w:szCs w:val="24"/>
        </w:rPr>
        <w:t>Dar seguimiento a la tramitación para implementar el ‘‘Programa de Inglés’’ a los colaboradores de la Institución</w:t>
      </w:r>
      <w:r w:rsidRPr="00B21210">
        <w:rPr>
          <w:rFonts w:ascii="Times New Roman" w:hAnsi="Times New Roman" w:cs="Times New Roman"/>
          <w:color w:val="767171"/>
          <w:sz w:val="24"/>
          <w:szCs w:val="24"/>
        </w:rPr>
        <w:t>. Ejecutado al 100%. En el mes de febrero inició el programa de inglés virtual con 105 servidores de nuestra institución, en el cual fue dividido en tres grupos de 35 personas. Dicho curso finalizó en el mes de julio del 2025.</w:t>
      </w:r>
    </w:p>
    <w:p w14:paraId="4BABFD8E" w14:textId="77777777" w:rsidR="00A021D1" w:rsidRPr="00B21210" w:rsidRDefault="00A021D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b/>
          <w:bCs/>
          <w:color w:val="767171"/>
          <w:sz w:val="24"/>
          <w:szCs w:val="24"/>
        </w:rPr>
        <w:t>En cuanto al programa de Preservación y Reparación de Bienes Muebles del Estado</w:t>
      </w:r>
      <w:r w:rsidRPr="00B21210">
        <w:rPr>
          <w:rFonts w:ascii="Times New Roman" w:hAnsi="Times New Roman" w:cs="Times New Roman"/>
          <w:color w:val="767171"/>
          <w:sz w:val="24"/>
          <w:szCs w:val="24"/>
        </w:rPr>
        <w:t>, hemos superado la meta con una diferencia de 88, ya que hemos reparado 128 muebles y lo que teníamos estipulado eran 40 muebles.</w:t>
      </w:r>
    </w:p>
    <w:p w14:paraId="5DA2DAAD" w14:textId="52FFACCE" w:rsidR="00A021D1" w:rsidRPr="00B21210" w:rsidRDefault="00A021D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b/>
          <w:bCs/>
          <w:color w:val="767171"/>
          <w:sz w:val="24"/>
          <w:szCs w:val="24"/>
        </w:rPr>
        <w:t xml:space="preserve">Gestionar la adecuación del área de lactancia y elaboración de las políticas de </w:t>
      </w:r>
      <w:proofErr w:type="gramStart"/>
      <w:r w:rsidRPr="00B21210">
        <w:rPr>
          <w:rFonts w:ascii="Times New Roman" w:hAnsi="Times New Roman" w:cs="Times New Roman"/>
          <w:b/>
          <w:bCs/>
          <w:color w:val="767171"/>
          <w:sz w:val="24"/>
          <w:szCs w:val="24"/>
        </w:rPr>
        <w:t>la misma</w:t>
      </w:r>
      <w:proofErr w:type="gramEnd"/>
      <w:r w:rsidRPr="00B21210">
        <w:rPr>
          <w:rFonts w:ascii="Times New Roman" w:hAnsi="Times New Roman" w:cs="Times New Roman"/>
          <w:b/>
          <w:bCs/>
          <w:color w:val="767171"/>
          <w:sz w:val="24"/>
          <w:szCs w:val="24"/>
        </w:rPr>
        <w:t>, en el transcurso del año</w:t>
      </w:r>
      <w:r w:rsidRPr="00B21210">
        <w:rPr>
          <w:rFonts w:ascii="Times New Roman" w:hAnsi="Times New Roman" w:cs="Times New Roman"/>
          <w:color w:val="767171"/>
          <w:sz w:val="24"/>
          <w:szCs w:val="24"/>
        </w:rPr>
        <w:t>. Ejecutado al 100%. El Departamento de Recursos Humanos elaboró la política de Sala Amiga de la Familia Lactante de nuestra Institución, la cual fue firmada y sellada el 3 de julio del corriente. La misma fue inaugurada el 07 de agosto de 2025.</w:t>
      </w:r>
    </w:p>
    <w:p w14:paraId="38279EC3" w14:textId="489EDF1D" w:rsidR="00A021D1" w:rsidRPr="00B21210" w:rsidRDefault="00A021D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b/>
          <w:bCs/>
          <w:color w:val="767171"/>
          <w:sz w:val="24"/>
          <w:szCs w:val="24"/>
        </w:rPr>
        <w:t xml:space="preserve">Dar seguimiento, </w:t>
      </w:r>
      <w:proofErr w:type="gramStart"/>
      <w:r w:rsidRPr="00B21210">
        <w:rPr>
          <w:rFonts w:ascii="Times New Roman" w:hAnsi="Times New Roman" w:cs="Times New Roman"/>
          <w:b/>
          <w:bCs/>
          <w:color w:val="767171"/>
          <w:sz w:val="24"/>
          <w:szCs w:val="24"/>
        </w:rPr>
        <w:t>conjuntamente con</w:t>
      </w:r>
      <w:proofErr w:type="gramEnd"/>
      <w:r w:rsidRPr="00B21210">
        <w:rPr>
          <w:rFonts w:ascii="Times New Roman" w:hAnsi="Times New Roman" w:cs="Times New Roman"/>
          <w:b/>
          <w:bCs/>
          <w:color w:val="767171"/>
          <w:sz w:val="24"/>
          <w:szCs w:val="24"/>
        </w:rPr>
        <w:t xml:space="preserve"> el comité de pensiones, al levantamiento realizado del personal que calificaría para solicitar pensión especial al Poder Ejecutivo</w:t>
      </w:r>
      <w:r w:rsidRPr="00B21210">
        <w:rPr>
          <w:rFonts w:ascii="Times New Roman" w:hAnsi="Times New Roman" w:cs="Times New Roman"/>
          <w:color w:val="767171"/>
          <w:sz w:val="24"/>
          <w:szCs w:val="24"/>
        </w:rPr>
        <w:t xml:space="preserve">. Realizamos el levantamiento del personal que calificaría para obtener </w:t>
      </w:r>
      <w:r w:rsidRPr="00B21210">
        <w:rPr>
          <w:rFonts w:ascii="Times New Roman" w:hAnsi="Times New Roman" w:cs="Times New Roman"/>
          <w:color w:val="767171"/>
          <w:sz w:val="24"/>
          <w:szCs w:val="24"/>
        </w:rPr>
        <w:lastRenderedPageBreak/>
        <w:t xml:space="preserve">una pensión especial del Poder Ejecutivo, el cual asciende a 121 personas para un monto en nómina de RD$ 4,192,019.98. </w:t>
      </w:r>
    </w:p>
    <w:p w14:paraId="65FD7120" w14:textId="4879B694" w:rsidR="0062268D" w:rsidRPr="00B21210" w:rsidRDefault="008B2E48"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El departamento de Recursos Humanos como gestor de personal </w:t>
      </w:r>
      <w:r w:rsidR="00C77EB0" w:rsidRPr="00B21210">
        <w:rPr>
          <w:rFonts w:ascii="Times New Roman" w:hAnsi="Times New Roman" w:cs="Times New Roman"/>
          <w:color w:val="767171"/>
          <w:sz w:val="24"/>
          <w:szCs w:val="24"/>
        </w:rPr>
        <w:t xml:space="preserve">de esta </w:t>
      </w:r>
      <w:r w:rsidR="00681ADB" w:rsidRPr="00B21210">
        <w:rPr>
          <w:rFonts w:ascii="Times New Roman" w:hAnsi="Times New Roman" w:cs="Times New Roman"/>
          <w:color w:val="767171"/>
          <w:sz w:val="24"/>
          <w:szCs w:val="24"/>
        </w:rPr>
        <w:t>Dirección</w:t>
      </w:r>
      <w:r w:rsidR="00C77EB0" w:rsidRPr="00B21210">
        <w:rPr>
          <w:rFonts w:ascii="Times New Roman" w:hAnsi="Times New Roman" w:cs="Times New Roman"/>
          <w:color w:val="767171"/>
          <w:sz w:val="24"/>
          <w:szCs w:val="24"/>
        </w:rPr>
        <w:t xml:space="preserve"> General, tiene como deber también velar por el bienestar de las personas que laboren en nuestras oficinas. Un equipo saludable es deber de todos. Por eso como </w:t>
      </w:r>
      <w:r w:rsidR="00681ADB" w:rsidRPr="00B21210">
        <w:rPr>
          <w:rFonts w:ascii="Times New Roman" w:hAnsi="Times New Roman" w:cs="Times New Roman"/>
          <w:color w:val="767171"/>
          <w:sz w:val="24"/>
          <w:szCs w:val="24"/>
        </w:rPr>
        <w:t>área</w:t>
      </w:r>
      <w:r w:rsidR="00C77EB0" w:rsidRPr="00B21210">
        <w:rPr>
          <w:rFonts w:ascii="Times New Roman" w:hAnsi="Times New Roman" w:cs="Times New Roman"/>
          <w:color w:val="767171"/>
          <w:sz w:val="24"/>
          <w:szCs w:val="24"/>
        </w:rPr>
        <w:t xml:space="preserve"> responsable de ese deber, hemos habilitado una oficina dentro del departamento de RR.HH. para asistencia y consultas psicológicas. Entendemos que la salud mental es un te</w:t>
      </w:r>
      <w:r w:rsidR="0062268D" w:rsidRPr="00B21210">
        <w:rPr>
          <w:rFonts w:ascii="Times New Roman" w:hAnsi="Times New Roman" w:cs="Times New Roman"/>
          <w:color w:val="767171"/>
          <w:sz w:val="24"/>
          <w:szCs w:val="24"/>
        </w:rPr>
        <w:t>ma que esta institución valora y respeta con el propósito de tener un ambiente saludable y con derechos para todos. Hemos hecho de la capacitación con nuestros empleados un medio para tratar, abordar y abundar sobre este importante tema de la salud mental. Para este año 2025, hemos tenido los siguientes servicios impartidos en esta área:</w:t>
      </w:r>
    </w:p>
    <w:p w14:paraId="612D83A0" w14:textId="202929E3" w:rsidR="0062268D" w:rsidRPr="00B21210" w:rsidRDefault="0062268D" w:rsidP="0062268D">
      <w:pPr>
        <w:pStyle w:val="Prrafodelista"/>
        <w:numPr>
          <w:ilvl w:val="0"/>
          <w:numId w:val="41"/>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Consultas psicológicas presenciales.</w:t>
      </w:r>
    </w:p>
    <w:p w14:paraId="160A0F05" w14:textId="424D2CA4" w:rsidR="0062268D" w:rsidRPr="00B21210" w:rsidRDefault="0062268D" w:rsidP="0062268D">
      <w:pPr>
        <w:pStyle w:val="Prrafodelista"/>
        <w:numPr>
          <w:ilvl w:val="0"/>
          <w:numId w:val="41"/>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Asistencias psicológicas virtuales.</w:t>
      </w:r>
    </w:p>
    <w:p w14:paraId="2B2B3FDE" w14:textId="75DC7AF2" w:rsidR="0062268D" w:rsidRPr="00B21210" w:rsidRDefault="0062268D" w:rsidP="0062268D">
      <w:pPr>
        <w:pStyle w:val="Prrafodelista"/>
        <w:numPr>
          <w:ilvl w:val="0"/>
          <w:numId w:val="41"/>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Aplicación </w:t>
      </w:r>
      <w:proofErr w:type="gramStart"/>
      <w:r w:rsidRPr="00B21210">
        <w:rPr>
          <w:rFonts w:ascii="Times New Roman" w:hAnsi="Times New Roman" w:cs="Times New Roman"/>
          <w:color w:val="767171"/>
          <w:sz w:val="24"/>
          <w:szCs w:val="24"/>
        </w:rPr>
        <w:t>de test</w:t>
      </w:r>
      <w:proofErr w:type="gramEnd"/>
      <w:r w:rsidRPr="00B21210">
        <w:rPr>
          <w:rFonts w:ascii="Times New Roman" w:hAnsi="Times New Roman" w:cs="Times New Roman"/>
          <w:color w:val="767171"/>
          <w:sz w:val="24"/>
          <w:szCs w:val="24"/>
        </w:rPr>
        <w:t xml:space="preserve"> D70 y 16 FP.</w:t>
      </w:r>
    </w:p>
    <w:p w14:paraId="4A3DBAE8" w14:textId="049940E8" w:rsidR="008B2E48" w:rsidRPr="00B21210" w:rsidRDefault="0062268D" w:rsidP="008B2E48">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Por último, es importante resaltar que a</w:t>
      </w:r>
      <w:r w:rsidR="008B2E48" w:rsidRPr="00B21210">
        <w:rPr>
          <w:rFonts w:ascii="Times New Roman" w:hAnsi="Times New Roman" w:cs="Times New Roman"/>
          <w:color w:val="767171"/>
          <w:sz w:val="24"/>
          <w:szCs w:val="24"/>
        </w:rPr>
        <w:t xml:space="preserve">ctualmente estamos a la espera de la entrega de las placas de reconocimiento, las cuales serán entregadas en el mes de diciembre 2025 a los servidores sobresalientes, como cumplimiento de las Políticas del Servidor destacado de esta Dirección General de Bienes Nacionales. </w:t>
      </w:r>
    </w:p>
    <w:p w14:paraId="62A16633" w14:textId="77777777" w:rsidR="005A3723" w:rsidRPr="00B21210" w:rsidRDefault="005A3723" w:rsidP="005E28B3">
      <w:pPr>
        <w:spacing w:line="360" w:lineRule="auto"/>
        <w:jc w:val="both"/>
        <w:rPr>
          <w:rFonts w:ascii="Times New Roman" w:hAnsi="Times New Roman" w:cs="Times New Roman"/>
          <w:color w:val="767171"/>
          <w:sz w:val="4"/>
          <w:szCs w:val="4"/>
        </w:rPr>
      </w:pPr>
    </w:p>
    <w:bookmarkEnd w:id="22"/>
    <w:p w14:paraId="0982F2EA"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 xml:space="preserve">4.3 Desempeño de los Procesos Jurídicos </w:t>
      </w:r>
    </w:p>
    <w:p w14:paraId="4350F0A3" w14:textId="50145DB6"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Conforme a la naturaleza de la Dirección General de Bienes nacionales el desempeño de los procesos Jurídicos se constituye como un área misional esencial y el mismo queda reflejada en nuestro mapa de procesos.</w:t>
      </w:r>
    </w:p>
    <w:p w14:paraId="199A0D04" w14:textId="77777777" w:rsidR="005A3723" w:rsidRPr="00B21210" w:rsidRDefault="005A3723" w:rsidP="005E28B3">
      <w:pPr>
        <w:spacing w:line="360" w:lineRule="auto"/>
        <w:jc w:val="both"/>
        <w:rPr>
          <w:rFonts w:ascii="Times New Roman" w:hAnsi="Times New Roman" w:cs="Times New Roman"/>
          <w:color w:val="767171"/>
          <w:sz w:val="4"/>
          <w:szCs w:val="4"/>
        </w:rPr>
      </w:pPr>
    </w:p>
    <w:p w14:paraId="132C6513"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4.4 Desempeño de la Tecnología</w:t>
      </w:r>
    </w:p>
    <w:p w14:paraId="60FF9140" w14:textId="77777777" w:rsidR="00E63C46" w:rsidRPr="00B21210" w:rsidRDefault="00E63C46"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 cumplimiento con los lineamientos establecidos por la Oficina Gubernamental de Tecnologías de la Información y Comunicación (OGTIC), la institución ha </w:t>
      </w:r>
      <w:r w:rsidRPr="00B21210">
        <w:rPr>
          <w:rFonts w:ascii="Times New Roman" w:hAnsi="Times New Roman" w:cs="Times New Roman"/>
          <w:color w:val="767171"/>
          <w:sz w:val="24"/>
          <w:szCs w:val="24"/>
        </w:rPr>
        <w:lastRenderedPageBreak/>
        <w:t>implementado y completado la Certificación NORTIC A5, con fecha de expiración 12/07/2026, la cual fortalece la interoperabilidad entre las instituciones del Estado, permitiendo el intercambio de información de manera eficiente y segura.</w:t>
      </w:r>
    </w:p>
    <w:p w14:paraId="47743AA3" w14:textId="77777777" w:rsidR="00E63C46" w:rsidRPr="00B21210" w:rsidRDefault="00E63C46"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Asimismo, se obtuvo la recertificación NORTIC E1, con fecha de expiración 28/04/2027, norma que regula la gestión de las redes sociales institucionales de Bienes Nacionales y demás organismos gubernamentales.</w:t>
      </w:r>
    </w:p>
    <w:p w14:paraId="50FA58C1" w14:textId="77777777" w:rsidR="00E63C46" w:rsidRPr="00B21210" w:rsidRDefault="00E63C46"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De igual forma, la institución cuenta con NORTIC A3, sobre Publicación de Datos Abiertos del Gobierno Dominicano, con fecha de expiración 05/07/2026.</w:t>
      </w:r>
    </w:p>
    <w:p w14:paraId="2F2BC047" w14:textId="77777777" w:rsidR="00E63C46" w:rsidRPr="00B21210" w:rsidRDefault="00E63C46"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Actualmente nos encontramos en proceso de la recertificación de la Normativa NORTIC A2, relativa a las normas para el desarrollo y gestión de los portales web de los organismos del Estado Dominicano, con fecha de expiración 09/12/2025.</w:t>
      </w:r>
    </w:p>
    <w:p w14:paraId="3C7C274E" w14:textId="77777777" w:rsidR="00E63C46" w:rsidRPr="00B21210" w:rsidRDefault="00E63C46"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Otros de los logros significativos de la Dirección de Tecnología de la Información y Comunicación (DTIC) ha sido el desarrollado e implementación de diferentes sistemas tecnológicos, tales como:</w:t>
      </w:r>
    </w:p>
    <w:p w14:paraId="01FCA811" w14:textId="5F6A297B"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Sistema de Censo de Alquileres.</w:t>
      </w:r>
    </w:p>
    <w:p w14:paraId="54C847A7" w14:textId="39AF4BC1"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Sistema de Censo de Minas.</w:t>
      </w:r>
    </w:p>
    <w:p w14:paraId="2271A358" w14:textId="65571D5C"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Sistema de Mesa de Ayuda.</w:t>
      </w:r>
    </w:p>
    <w:p w14:paraId="2B9D5A5E" w14:textId="0D7EC9C4"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Sistema Inmobiliario.</w:t>
      </w:r>
    </w:p>
    <w:p w14:paraId="49ABDFA8" w14:textId="4EA0885D" w:rsidR="00E63C46" w:rsidRPr="00B21210" w:rsidRDefault="00E63C46"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Otros proyectos importantes han sido:</w:t>
      </w:r>
    </w:p>
    <w:p w14:paraId="61B00B38" w14:textId="67A78B61"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La adquisición de licencias de Microsoft Office.</w:t>
      </w:r>
    </w:p>
    <w:p w14:paraId="39AB3F5B" w14:textId="000BFD76"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Adquisición e instalación de correos institucionales.</w:t>
      </w:r>
    </w:p>
    <w:p w14:paraId="79AA61FE" w14:textId="363C7129"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Contratación de una Central telefónica, (en fase de firma del contrato).</w:t>
      </w:r>
    </w:p>
    <w:p w14:paraId="187E489C" w14:textId="77777777" w:rsidR="00E63C46" w:rsidRPr="00B21210" w:rsidRDefault="00E63C46"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En cuanto a los proyectos en desarrollo, esta dirección de TIC tiene en proceso el desarrollo de varios sistemas, entre los que se pueden citar:</w:t>
      </w:r>
    </w:p>
    <w:p w14:paraId="3FB43B8C" w14:textId="63837FED"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Sistema Financiero, con un avance de un 50%</w:t>
      </w:r>
    </w:p>
    <w:p w14:paraId="005D5084" w14:textId="2D351D5D"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Sistema de Minas, con un nivel de avance del 90%</w:t>
      </w:r>
    </w:p>
    <w:p w14:paraId="16E68596" w14:textId="4B8E03D5"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Sistema de Recursos Humanos presenta un 90% de progreso, pendiente únicamente de la instalación de un lector de huellas dactilares para su implementación definitiva y la completa operatividad de sus funcionalidades.</w:t>
      </w:r>
    </w:p>
    <w:p w14:paraId="249F96B9" w14:textId="63777099"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Sistema de Almacén, con un 35% de avance.</w:t>
      </w:r>
    </w:p>
    <w:p w14:paraId="19660724" w14:textId="187890C4" w:rsidR="00E63C46" w:rsidRPr="00B21210" w:rsidRDefault="00E63C46"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Sistema de registro y control del Centro Copiado en un 40%</w:t>
      </w:r>
    </w:p>
    <w:p w14:paraId="45F98932" w14:textId="111116F0" w:rsidR="00C4077A" w:rsidRPr="00B21210" w:rsidRDefault="00E63C46"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Además, en este indicador, en la evaluación realizada en el mes de noviembre del 2024, la Dirección General de Bienes Nacionales obtuvo una puntuación 100 en </w:t>
      </w:r>
      <w:r w:rsidR="00234677" w:rsidRPr="00B21210">
        <w:rPr>
          <w:rFonts w:ascii="Times New Roman" w:hAnsi="Times New Roman" w:cs="Times New Roman"/>
          <w:color w:val="767171"/>
          <w:sz w:val="24"/>
          <w:szCs w:val="24"/>
        </w:rPr>
        <w:t>D</w:t>
      </w:r>
      <w:r w:rsidRPr="00B21210">
        <w:rPr>
          <w:rFonts w:ascii="Times New Roman" w:hAnsi="Times New Roman" w:cs="Times New Roman"/>
          <w:color w:val="767171"/>
          <w:sz w:val="24"/>
          <w:szCs w:val="24"/>
        </w:rPr>
        <w:t xml:space="preserve">atos </w:t>
      </w:r>
      <w:r w:rsidR="00234677" w:rsidRPr="00B21210">
        <w:rPr>
          <w:rFonts w:ascii="Times New Roman" w:hAnsi="Times New Roman" w:cs="Times New Roman"/>
          <w:color w:val="767171"/>
          <w:sz w:val="24"/>
          <w:szCs w:val="24"/>
        </w:rPr>
        <w:t>A</w:t>
      </w:r>
      <w:r w:rsidRPr="00B21210">
        <w:rPr>
          <w:rFonts w:ascii="Times New Roman" w:hAnsi="Times New Roman" w:cs="Times New Roman"/>
          <w:color w:val="767171"/>
          <w:sz w:val="24"/>
          <w:szCs w:val="24"/>
        </w:rPr>
        <w:t>biertos. Y una puntuación en ITICGE de 51.68 base a 80</w:t>
      </w:r>
      <w:r w:rsidR="00A01E6F" w:rsidRPr="00B21210">
        <w:rPr>
          <w:rFonts w:ascii="Times New Roman" w:hAnsi="Times New Roman" w:cs="Times New Roman"/>
          <w:color w:val="767171"/>
          <w:sz w:val="24"/>
          <w:szCs w:val="24"/>
        </w:rPr>
        <w:t xml:space="preserve"> puntos </w:t>
      </w:r>
      <w:r w:rsidRPr="00B21210">
        <w:rPr>
          <w:rFonts w:ascii="Times New Roman" w:hAnsi="Times New Roman" w:cs="Times New Roman"/>
          <w:color w:val="767171"/>
          <w:sz w:val="24"/>
          <w:szCs w:val="24"/>
        </w:rPr>
        <w:t xml:space="preserve">y en ese mismo orden, obteniendo una calificación de 64.60 </w:t>
      </w:r>
      <w:r w:rsidR="00234677" w:rsidRPr="00B21210">
        <w:rPr>
          <w:rFonts w:ascii="Times New Roman" w:hAnsi="Times New Roman" w:cs="Times New Roman"/>
          <w:color w:val="767171"/>
          <w:sz w:val="24"/>
          <w:szCs w:val="24"/>
        </w:rPr>
        <w:t xml:space="preserve">sobre una base total de 100 puntos. </w:t>
      </w:r>
    </w:p>
    <w:p w14:paraId="1DA24F3A" w14:textId="49043262" w:rsidR="00E63C46" w:rsidRPr="00B21210" w:rsidRDefault="005B22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Es importante resaltar que esta Dirección General</w:t>
      </w:r>
      <w:r w:rsidR="00E63C46" w:rsidRPr="00B21210">
        <w:rPr>
          <w:rFonts w:ascii="Times New Roman" w:hAnsi="Times New Roman" w:cs="Times New Roman"/>
          <w:color w:val="767171"/>
          <w:sz w:val="24"/>
          <w:szCs w:val="24"/>
        </w:rPr>
        <w:t>, se encuentra realizando las acciones de mejora necesarias para cumplir con los requerimientos de este indicador</w:t>
      </w:r>
      <w:r w:rsidR="00C4077A" w:rsidRPr="00B21210">
        <w:rPr>
          <w:rFonts w:ascii="Times New Roman" w:hAnsi="Times New Roman" w:cs="Times New Roman"/>
          <w:color w:val="767171"/>
          <w:sz w:val="24"/>
          <w:szCs w:val="24"/>
        </w:rPr>
        <w:t xml:space="preserve"> y poder subir los resultados en este. La calificación obtenida en esta </w:t>
      </w:r>
      <w:r w:rsidR="009629D2" w:rsidRPr="00B21210">
        <w:rPr>
          <w:rFonts w:ascii="Times New Roman" w:hAnsi="Times New Roman" w:cs="Times New Roman"/>
          <w:color w:val="767171"/>
          <w:sz w:val="24"/>
          <w:szCs w:val="24"/>
        </w:rPr>
        <w:t>última</w:t>
      </w:r>
      <w:r w:rsidR="00C4077A" w:rsidRPr="00B21210">
        <w:rPr>
          <w:rFonts w:ascii="Times New Roman" w:hAnsi="Times New Roman" w:cs="Times New Roman"/>
          <w:color w:val="767171"/>
          <w:sz w:val="24"/>
          <w:szCs w:val="24"/>
        </w:rPr>
        <w:t xml:space="preserve"> evaluación es básicamente por motivo a que habíamos estado a</w:t>
      </w:r>
      <w:r w:rsidR="009629D2" w:rsidRPr="00B21210">
        <w:rPr>
          <w:rFonts w:ascii="Times New Roman" w:hAnsi="Times New Roman" w:cs="Times New Roman"/>
          <w:color w:val="767171"/>
          <w:sz w:val="24"/>
          <w:szCs w:val="24"/>
        </w:rPr>
        <w:t>ú</w:t>
      </w:r>
      <w:r w:rsidR="00C4077A" w:rsidRPr="00B21210">
        <w:rPr>
          <w:rFonts w:ascii="Times New Roman" w:hAnsi="Times New Roman" w:cs="Times New Roman"/>
          <w:color w:val="767171"/>
          <w:sz w:val="24"/>
          <w:szCs w:val="24"/>
        </w:rPr>
        <w:t xml:space="preserve">n en procesos de adecuación de </w:t>
      </w:r>
      <w:r w:rsidR="009629D2" w:rsidRPr="00B21210">
        <w:rPr>
          <w:rFonts w:ascii="Times New Roman" w:hAnsi="Times New Roman" w:cs="Times New Roman"/>
          <w:color w:val="767171"/>
          <w:sz w:val="24"/>
          <w:szCs w:val="24"/>
        </w:rPr>
        <w:t>ciertos</w:t>
      </w:r>
      <w:r w:rsidR="00C4077A" w:rsidRPr="00B21210">
        <w:rPr>
          <w:rFonts w:ascii="Times New Roman" w:hAnsi="Times New Roman" w:cs="Times New Roman"/>
          <w:color w:val="767171"/>
          <w:sz w:val="24"/>
          <w:szCs w:val="24"/>
        </w:rPr>
        <w:t xml:space="preserve"> espacios para los equipos y otras herramientas clave para el buen desempeño. De igual manera las líneas telefónicas que habían estado limitadas</w:t>
      </w:r>
      <w:r w:rsidR="009629D2" w:rsidRPr="00B21210">
        <w:rPr>
          <w:rFonts w:ascii="Times New Roman" w:hAnsi="Times New Roman" w:cs="Times New Roman"/>
          <w:color w:val="767171"/>
          <w:sz w:val="24"/>
          <w:szCs w:val="24"/>
        </w:rPr>
        <w:t xml:space="preserve">, entre otros factores, los cuales actualmente estamos procediendo a resolver. </w:t>
      </w:r>
    </w:p>
    <w:p w14:paraId="5E99BB6B" w14:textId="72619C3C"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 continuación, se presentan los indicadores de evaluación:</w:t>
      </w:r>
    </w:p>
    <w:tbl>
      <w:tblPr>
        <w:tblW w:w="7966"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CellMar>
          <w:left w:w="0" w:type="dxa"/>
          <w:right w:w="0" w:type="dxa"/>
        </w:tblCellMar>
        <w:tblLook w:val="01E0" w:firstRow="1" w:lastRow="1" w:firstColumn="1" w:lastColumn="1" w:noHBand="0" w:noVBand="0"/>
      </w:tblPr>
      <w:tblGrid>
        <w:gridCol w:w="3220"/>
        <w:gridCol w:w="1682"/>
        <w:gridCol w:w="1532"/>
        <w:gridCol w:w="1532"/>
      </w:tblGrid>
      <w:tr w:rsidR="009B1DAB" w:rsidRPr="00B21210" w14:paraId="598F1469" w14:textId="47D7732A" w:rsidTr="00491BCC">
        <w:trPr>
          <w:trHeight w:val="314"/>
          <w:tblHeader/>
          <w:jc w:val="center"/>
        </w:trPr>
        <w:tc>
          <w:tcPr>
            <w:tcW w:w="3220" w:type="dxa"/>
            <w:vMerge w:val="restart"/>
            <w:tcBorders>
              <w:top w:val="single" w:sz="12" w:space="0" w:color="auto"/>
              <w:left w:val="single" w:sz="12" w:space="0" w:color="auto"/>
              <w:right w:val="single" w:sz="12" w:space="0" w:color="011C50"/>
            </w:tcBorders>
            <w:shd w:val="clear" w:color="auto" w:fill="011C50"/>
            <w:vAlign w:val="center"/>
          </w:tcPr>
          <w:p w14:paraId="4AB7E38B" w14:textId="5E32AD68" w:rsidR="009B1DAB" w:rsidRPr="002D1AD7" w:rsidRDefault="009B1DAB" w:rsidP="0001735D">
            <w:pPr>
              <w:pStyle w:val="TableParagraph"/>
              <w:tabs>
                <w:tab w:val="right" w:pos="3229"/>
              </w:tabs>
              <w:spacing w:before="199" w:line="276" w:lineRule="auto"/>
              <w:ind w:right="2043"/>
              <w:jc w:val="center"/>
              <w:rPr>
                <w:b/>
                <w:color w:val="E0E6ED"/>
                <w:sz w:val="24"/>
                <w:szCs w:val="24"/>
              </w:rPr>
            </w:pPr>
            <w:r w:rsidRPr="002D1AD7">
              <w:rPr>
                <w:b/>
                <w:color w:val="E0E6ED"/>
                <w:sz w:val="24"/>
                <w:szCs w:val="24"/>
              </w:rPr>
              <w:t xml:space="preserve">                              ITICGE 2024</w:t>
            </w:r>
          </w:p>
        </w:tc>
        <w:tc>
          <w:tcPr>
            <w:tcW w:w="1682" w:type="dxa"/>
            <w:vMerge w:val="restart"/>
            <w:tcBorders>
              <w:top w:val="single" w:sz="12" w:space="0" w:color="auto"/>
              <w:left w:val="single" w:sz="12" w:space="0" w:color="011C50"/>
              <w:right w:val="single" w:sz="12" w:space="0" w:color="011C50"/>
            </w:tcBorders>
            <w:shd w:val="clear" w:color="auto" w:fill="011C50"/>
          </w:tcPr>
          <w:p w14:paraId="3CF20DE4" w14:textId="2D0BC9BB" w:rsidR="009B1DAB" w:rsidRPr="002D1AD7" w:rsidRDefault="009B1DAB" w:rsidP="0001735D">
            <w:pPr>
              <w:pStyle w:val="TableParagraph"/>
              <w:spacing w:before="34" w:line="276" w:lineRule="auto"/>
              <w:ind w:right="70"/>
              <w:jc w:val="center"/>
              <w:rPr>
                <w:b/>
                <w:color w:val="E0E6ED"/>
                <w:sz w:val="24"/>
                <w:szCs w:val="24"/>
              </w:rPr>
            </w:pPr>
            <w:r w:rsidRPr="002D1AD7">
              <w:rPr>
                <w:b/>
                <w:color w:val="E0E6ED"/>
                <w:sz w:val="24"/>
                <w:szCs w:val="24"/>
              </w:rPr>
              <w:t>Peso</w:t>
            </w:r>
          </w:p>
          <w:p w14:paraId="0BA12603" w14:textId="2FA736E7" w:rsidR="009B1DAB" w:rsidRPr="002D1AD7" w:rsidRDefault="009B1DAB" w:rsidP="0001735D">
            <w:pPr>
              <w:pStyle w:val="TableParagraph"/>
              <w:spacing w:before="34" w:line="276" w:lineRule="auto"/>
              <w:ind w:right="70"/>
              <w:jc w:val="center"/>
              <w:rPr>
                <w:b/>
                <w:color w:val="E0E6ED"/>
                <w:sz w:val="24"/>
                <w:szCs w:val="24"/>
              </w:rPr>
            </w:pPr>
            <w:r w:rsidRPr="002D1AD7">
              <w:rPr>
                <w:b/>
                <w:color w:val="E0E6ED"/>
                <w:sz w:val="24"/>
                <w:szCs w:val="24"/>
              </w:rPr>
              <w:t>Categoría</w:t>
            </w:r>
          </w:p>
        </w:tc>
        <w:tc>
          <w:tcPr>
            <w:tcW w:w="1532" w:type="dxa"/>
            <w:tcBorders>
              <w:top w:val="single" w:sz="12" w:space="0" w:color="auto"/>
              <w:left w:val="single" w:sz="12" w:space="0" w:color="011C50"/>
              <w:bottom w:val="single" w:sz="12" w:space="0" w:color="011C50"/>
              <w:right w:val="single" w:sz="12" w:space="0" w:color="011C50"/>
            </w:tcBorders>
            <w:shd w:val="clear" w:color="auto" w:fill="011C50"/>
          </w:tcPr>
          <w:p w14:paraId="403C04C0" w14:textId="77777777" w:rsidR="009B1DAB" w:rsidRPr="002D1AD7" w:rsidRDefault="009B1DAB" w:rsidP="0001735D">
            <w:pPr>
              <w:pStyle w:val="TableParagraph"/>
              <w:spacing w:before="34" w:line="276" w:lineRule="auto"/>
              <w:ind w:right="85"/>
              <w:jc w:val="center"/>
              <w:rPr>
                <w:b/>
                <w:color w:val="E0E6ED"/>
                <w:sz w:val="24"/>
                <w:szCs w:val="24"/>
              </w:rPr>
            </w:pPr>
            <w:r w:rsidRPr="002D1AD7">
              <w:rPr>
                <w:b/>
                <w:color w:val="E0E6ED"/>
                <w:sz w:val="24"/>
                <w:szCs w:val="24"/>
              </w:rPr>
              <w:t>Puntuación</w:t>
            </w:r>
          </w:p>
        </w:tc>
        <w:tc>
          <w:tcPr>
            <w:tcW w:w="1532" w:type="dxa"/>
            <w:tcBorders>
              <w:left w:val="single" w:sz="12" w:space="0" w:color="011C50"/>
              <w:bottom w:val="single" w:sz="12" w:space="0" w:color="011C50"/>
            </w:tcBorders>
            <w:shd w:val="clear" w:color="auto" w:fill="011C50"/>
          </w:tcPr>
          <w:p w14:paraId="2F69E368" w14:textId="10779A9E" w:rsidR="009B1DAB" w:rsidRPr="002D1AD7" w:rsidRDefault="009B1DAB" w:rsidP="0001735D">
            <w:pPr>
              <w:pStyle w:val="TableParagraph"/>
              <w:spacing w:before="34" w:line="276" w:lineRule="auto"/>
              <w:ind w:right="85"/>
              <w:jc w:val="center"/>
              <w:rPr>
                <w:b/>
                <w:color w:val="E0E6ED"/>
                <w:sz w:val="24"/>
                <w:szCs w:val="24"/>
              </w:rPr>
            </w:pPr>
            <w:r w:rsidRPr="002D1AD7">
              <w:rPr>
                <w:b/>
                <w:color w:val="E0E6ED"/>
                <w:sz w:val="24"/>
                <w:szCs w:val="24"/>
              </w:rPr>
              <w:t>Resultado</w:t>
            </w:r>
          </w:p>
        </w:tc>
      </w:tr>
      <w:tr w:rsidR="009B1DAB" w:rsidRPr="00B21210" w14:paraId="7E4E4F08" w14:textId="0C45DBC2" w:rsidTr="00491BCC">
        <w:trPr>
          <w:trHeight w:val="331"/>
          <w:jc w:val="center"/>
        </w:trPr>
        <w:tc>
          <w:tcPr>
            <w:tcW w:w="3220" w:type="dxa"/>
            <w:vMerge/>
            <w:tcBorders>
              <w:left w:val="single" w:sz="12" w:space="0" w:color="auto"/>
              <w:right w:val="single" w:sz="12" w:space="0" w:color="011C50"/>
            </w:tcBorders>
            <w:shd w:val="clear" w:color="auto" w:fill="011C50"/>
          </w:tcPr>
          <w:p w14:paraId="610EF81A" w14:textId="77777777" w:rsidR="009B1DAB" w:rsidRPr="002D1AD7" w:rsidRDefault="009B1DAB" w:rsidP="0001735D">
            <w:pPr>
              <w:spacing w:line="276" w:lineRule="auto"/>
              <w:rPr>
                <w:rFonts w:ascii="Times New Roman" w:hAnsi="Times New Roman" w:cs="Times New Roman"/>
                <w:color w:val="E0E6ED"/>
                <w:sz w:val="24"/>
                <w:szCs w:val="24"/>
              </w:rPr>
            </w:pPr>
          </w:p>
        </w:tc>
        <w:tc>
          <w:tcPr>
            <w:tcW w:w="1682" w:type="dxa"/>
            <w:vMerge/>
            <w:tcBorders>
              <w:left w:val="single" w:sz="12" w:space="0" w:color="011C50"/>
              <w:bottom w:val="single" w:sz="12" w:space="0" w:color="1F3864" w:themeColor="accent1" w:themeShade="80"/>
              <w:right w:val="single" w:sz="12" w:space="0" w:color="011C50"/>
            </w:tcBorders>
            <w:shd w:val="clear" w:color="auto" w:fill="011C50"/>
          </w:tcPr>
          <w:p w14:paraId="1650F63C" w14:textId="51293B93" w:rsidR="009B1DAB" w:rsidRPr="002D1AD7" w:rsidRDefault="009B1DAB" w:rsidP="0001735D">
            <w:pPr>
              <w:pStyle w:val="TableParagraph"/>
              <w:spacing w:before="21" w:line="276" w:lineRule="auto"/>
              <w:ind w:right="75"/>
              <w:jc w:val="center"/>
              <w:rPr>
                <w:b/>
                <w:color w:val="E0E6ED"/>
                <w:sz w:val="24"/>
                <w:szCs w:val="24"/>
              </w:rPr>
            </w:pPr>
          </w:p>
        </w:tc>
        <w:tc>
          <w:tcPr>
            <w:tcW w:w="1532" w:type="dxa"/>
            <w:tcBorders>
              <w:top w:val="single" w:sz="12" w:space="0" w:color="011C50"/>
              <w:left w:val="single" w:sz="12" w:space="0" w:color="011C50"/>
              <w:bottom w:val="single" w:sz="12" w:space="0" w:color="1F3864" w:themeColor="accent1" w:themeShade="80"/>
              <w:right w:val="single" w:sz="12" w:space="0" w:color="011C50"/>
            </w:tcBorders>
            <w:shd w:val="clear" w:color="auto" w:fill="011C50"/>
          </w:tcPr>
          <w:p w14:paraId="3B0307C8" w14:textId="0B31EFA2" w:rsidR="009B1DAB" w:rsidRPr="002D1AD7" w:rsidRDefault="009B1DAB" w:rsidP="0001735D">
            <w:pPr>
              <w:pStyle w:val="TableParagraph"/>
              <w:spacing w:before="21" w:line="276" w:lineRule="auto"/>
              <w:ind w:right="96"/>
              <w:jc w:val="center"/>
              <w:rPr>
                <w:b/>
                <w:color w:val="E0E6ED"/>
                <w:sz w:val="24"/>
                <w:szCs w:val="24"/>
              </w:rPr>
            </w:pPr>
            <w:r w:rsidRPr="002D1AD7">
              <w:rPr>
                <w:b/>
                <w:color w:val="E0E6ED"/>
                <w:sz w:val="24"/>
                <w:szCs w:val="24"/>
              </w:rPr>
              <w:t>Base 80</w:t>
            </w:r>
          </w:p>
        </w:tc>
        <w:tc>
          <w:tcPr>
            <w:tcW w:w="1532" w:type="dxa"/>
            <w:tcBorders>
              <w:top w:val="single" w:sz="12" w:space="0" w:color="011C50"/>
              <w:left w:val="single" w:sz="12" w:space="0" w:color="011C50"/>
            </w:tcBorders>
            <w:shd w:val="clear" w:color="auto" w:fill="011C50"/>
          </w:tcPr>
          <w:p w14:paraId="6F0C662F" w14:textId="43136750" w:rsidR="009B1DAB" w:rsidRPr="002D1AD7" w:rsidRDefault="009B1DAB" w:rsidP="0001735D">
            <w:pPr>
              <w:pStyle w:val="TableParagraph"/>
              <w:spacing w:before="21" w:line="276" w:lineRule="auto"/>
              <w:ind w:right="96"/>
              <w:jc w:val="center"/>
              <w:rPr>
                <w:b/>
                <w:color w:val="E0E6ED"/>
                <w:sz w:val="24"/>
                <w:szCs w:val="24"/>
              </w:rPr>
            </w:pPr>
            <w:r w:rsidRPr="002D1AD7">
              <w:rPr>
                <w:b/>
                <w:color w:val="E0E6ED"/>
                <w:sz w:val="24"/>
                <w:szCs w:val="24"/>
              </w:rPr>
              <w:t>Base 100</w:t>
            </w:r>
          </w:p>
        </w:tc>
      </w:tr>
      <w:tr w:rsidR="009B1DAB" w:rsidRPr="00B21210" w14:paraId="3E3CC80E" w14:textId="77777777" w:rsidTr="00171FB5">
        <w:trPr>
          <w:trHeight w:val="240"/>
          <w:jc w:val="center"/>
        </w:trPr>
        <w:tc>
          <w:tcPr>
            <w:tcW w:w="3220" w:type="dxa"/>
            <w:vMerge/>
            <w:tcBorders>
              <w:left w:val="single" w:sz="12" w:space="0" w:color="auto"/>
              <w:right w:val="single" w:sz="12" w:space="0" w:color="011C50"/>
            </w:tcBorders>
            <w:vAlign w:val="center"/>
          </w:tcPr>
          <w:p w14:paraId="49748071" w14:textId="77777777" w:rsidR="009B1DAB" w:rsidRPr="002D1AD7" w:rsidRDefault="009B1DAB" w:rsidP="0001735D">
            <w:pPr>
              <w:pStyle w:val="TableParagraph"/>
              <w:spacing w:before="0" w:line="276" w:lineRule="auto"/>
              <w:ind w:left="120"/>
              <w:rPr>
                <w:b/>
                <w:color w:val="E0E6ED"/>
                <w:sz w:val="24"/>
                <w:szCs w:val="24"/>
              </w:rPr>
            </w:pPr>
          </w:p>
        </w:tc>
        <w:tc>
          <w:tcPr>
            <w:tcW w:w="1682" w:type="dxa"/>
            <w:tcBorders>
              <w:top w:val="single" w:sz="12" w:space="0" w:color="1F3864" w:themeColor="accent1" w:themeShade="80"/>
              <w:left w:val="single" w:sz="12" w:space="0" w:color="011C50"/>
              <w:right w:val="single" w:sz="12" w:space="0" w:color="011C50"/>
            </w:tcBorders>
            <w:vAlign w:val="center"/>
          </w:tcPr>
          <w:p w14:paraId="157048E5" w14:textId="487B2D0A" w:rsidR="009B1DAB" w:rsidRPr="00B21210" w:rsidRDefault="009B1DAB" w:rsidP="0001735D">
            <w:pPr>
              <w:pStyle w:val="TableParagraph"/>
              <w:spacing w:before="0" w:line="276" w:lineRule="auto"/>
              <w:ind w:right="67"/>
              <w:jc w:val="right"/>
              <w:rPr>
                <w:b/>
                <w:color w:val="767171"/>
                <w:sz w:val="24"/>
                <w:szCs w:val="24"/>
              </w:rPr>
            </w:pPr>
            <w:r w:rsidRPr="00B21210">
              <w:rPr>
                <w:b/>
                <w:color w:val="767171"/>
                <w:sz w:val="24"/>
                <w:szCs w:val="24"/>
              </w:rPr>
              <w:t>80.00</w:t>
            </w:r>
          </w:p>
        </w:tc>
        <w:tc>
          <w:tcPr>
            <w:tcW w:w="1532" w:type="dxa"/>
            <w:tcBorders>
              <w:top w:val="single" w:sz="12" w:space="0" w:color="1F3864" w:themeColor="accent1" w:themeShade="80"/>
              <w:left w:val="single" w:sz="12" w:space="0" w:color="011C50"/>
              <w:right w:val="single" w:sz="12" w:space="0" w:color="011C50"/>
            </w:tcBorders>
            <w:shd w:val="clear" w:color="auto" w:fill="FFDE59"/>
            <w:vAlign w:val="center"/>
          </w:tcPr>
          <w:p w14:paraId="0FA92481" w14:textId="3BF06206" w:rsidR="009B1DAB" w:rsidRPr="00B21210" w:rsidRDefault="009B1DAB" w:rsidP="0001735D">
            <w:pPr>
              <w:pStyle w:val="TableParagraph"/>
              <w:spacing w:before="0" w:line="276" w:lineRule="auto"/>
              <w:ind w:right="75"/>
              <w:jc w:val="right"/>
              <w:rPr>
                <w:b/>
                <w:color w:val="767171"/>
                <w:sz w:val="24"/>
                <w:szCs w:val="24"/>
              </w:rPr>
            </w:pPr>
            <w:r w:rsidRPr="00B21210">
              <w:rPr>
                <w:b/>
                <w:color w:val="767171"/>
                <w:sz w:val="24"/>
                <w:szCs w:val="24"/>
              </w:rPr>
              <w:t>51.68</w:t>
            </w:r>
          </w:p>
        </w:tc>
        <w:tc>
          <w:tcPr>
            <w:tcW w:w="1532" w:type="dxa"/>
            <w:tcBorders>
              <w:left w:val="single" w:sz="12" w:space="0" w:color="011C50"/>
            </w:tcBorders>
            <w:shd w:val="clear" w:color="auto" w:fill="FFDE59"/>
            <w:vAlign w:val="center"/>
          </w:tcPr>
          <w:p w14:paraId="66EA1BE3" w14:textId="73C2343F" w:rsidR="009B1DAB" w:rsidRPr="00B21210" w:rsidRDefault="009B1DAB" w:rsidP="0001735D">
            <w:pPr>
              <w:pStyle w:val="TableParagraph"/>
              <w:spacing w:before="0" w:line="276" w:lineRule="auto"/>
              <w:ind w:right="75"/>
              <w:jc w:val="right"/>
              <w:rPr>
                <w:b/>
                <w:color w:val="767171"/>
                <w:sz w:val="24"/>
                <w:szCs w:val="24"/>
              </w:rPr>
            </w:pPr>
            <w:r w:rsidRPr="00B21210">
              <w:rPr>
                <w:b/>
                <w:color w:val="767171"/>
                <w:sz w:val="24"/>
                <w:szCs w:val="24"/>
              </w:rPr>
              <w:t>64.60</w:t>
            </w:r>
          </w:p>
        </w:tc>
      </w:tr>
      <w:tr w:rsidR="009B1DAB" w:rsidRPr="00B21210" w14:paraId="0C50C80F" w14:textId="49B90891" w:rsidTr="00820F36">
        <w:trPr>
          <w:trHeight w:val="240"/>
          <w:jc w:val="center"/>
        </w:trPr>
        <w:tc>
          <w:tcPr>
            <w:tcW w:w="3220" w:type="dxa"/>
            <w:tcBorders>
              <w:top w:val="single" w:sz="12" w:space="0" w:color="auto"/>
            </w:tcBorders>
            <w:shd w:val="clear" w:color="auto" w:fill="47A8EA"/>
            <w:vAlign w:val="center"/>
          </w:tcPr>
          <w:p w14:paraId="1D3ADBC5" w14:textId="37DF11A5" w:rsidR="009B1DAB" w:rsidRPr="002D1AD7" w:rsidRDefault="009B1DAB" w:rsidP="0001735D">
            <w:pPr>
              <w:pStyle w:val="TableParagraph"/>
              <w:spacing w:before="0" w:line="276" w:lineRule="auto"/>
              <w:ind w:left="120"/>
              <w:rPr>
                <w:b/>
                <w:color w:val="E0E6ED"/>
                <w:sz w:val="24"/>
                <w:szCs w:val="24"/>
              </w:rPr>
            </w:pPr>
            <w:r w:rsidRPr="002D1AD7">
              <w:rPr>
                <w:b/>
                <w:color w:val="E0E6ED"/>
                <w:sz w:val="24"/>
                <w:szCs w:val="24"/>
              </w:rPr>
              <w:t>U</w:t>
            </w:r>
            <w:r w:rsidR="00DF0B9F" w:rsidRPr="002D1AD7">
              <w:rPr>
                <w:b/>
                <w:color w:val="E0E6ED"/>
                <w:sz w:val="24"/>
                <w:szCs w:val="24"/>
              </w:rPr>
              <w:t>so de las TIC</w:t>
            </w:r>
          </w:p>
        </w:tc>
        <w:tc>
          <w:tcPr>
            <w:tcW w:w="1682" w:type="dxa"/>
            <w:tcBorders>
              <w:top w:val="single" w:sz="12" w:space="0" w:color="1F3864" w:themeColor="accent1" w:themeShade="80"/>
              <w:right w:val="single" w:sz="12" w:space="0" w:color="011C50"/>
            </w:tcBorders>
            <w:shd w:val="clear" w:color="auto" w:fill="47A8EA"/>
            <w:vAlign w:val="center"/>
          </w:tcPr>
          <w:p w14:paraId="760DE3C3" w14:textId="1C9B0A90" w:rsidR="009B1DAB" w:rsidRPr="002D1AD7" w:rsidRDefault="009C364C" w:rsidP="0001735D">
            <w:pPr>
              <w:pStyle w:val="TableParagraph"/>
              <w:spacing w:before="0" w:line="276" w:lineRule="auto"/>
              <w:ind w:right="67"/>
              <w:jc w:val="right"/>
              <w:rPr>
                <w:b/>
                <w:color w:val="E0E6ED"/>
                <w:sz w:val="24"/>
                <w:szCs w:val="24"/>
              </w:rPr>
            </w:pPr>
            <w:r w:rsidRPr="002D1AD7">
              <w:rPr>
                <w:b/>
                <w:color w:val="E0E6ED"/>
                <w:sz w:val="24"/>
                <w:szCs w:val="24"/>
              </w:rPr>
              <w:t>10.00</w:t>
            </w:r>
          </w:p>
        </w:tc>
        <w:tc>
          <w:tcPr>
            <w:tcW w:w="1532" w:type="dxa"/>
            <w:tcBorders>
              <w:top w:val="single" w:sz="12" w:space="0" w:color="1F3864" w:themeColor="accent1" w:themeShade="80"/>
              <w:left w:val="single" w:sz="12" w:space="0" w:color="011C50"/>
              <w:right w:val="single" w:sz="12" w:space="0" w:color="011C50"/>
            </w:tcBorders>
            <w:shd w:val="clear" w:color="auto" w:fill="47A8EA"/>
            <w:vAlign w:val="center"/>
          </w:tcPr>
          <w:p w14:paraId="0DE7AFD2" w14:textId="4FD418C1" w:rsidR="009B1DAB" w:rsidRPr="002D1AD7" w:rsidRDefault="009C364C" w:rsidP="0001735D">
            <w:pPr>
              <w:pStyle w:val="TableParagraph"/>
              <w:spacing w:before="0" w:line="276" w:lineRule="auto"/>
              <w:ind w:right="75"/>
              <w:jc w:val="right"/>
              <w:rPr>
                <w:b/>
                <w:color w:val="E0E6ED"/>
                <w:sz w:val="24"/>
                <w:szCs w:val="24"/>
              </w:rPr>
            </w:pPr>
            <w:r w:rsidRPr="002D1AD7">
              <w:rPr>
                <w:b/>
                <w:color w:val="E0E6ED"/>
                <w:sz w:val="24"/>
                <w:szCs w:val="24"/>
              </w:rPr>
              <w:t>4.72</w:t>
            </w:r>
          </w:p>
        </w:tc>
        <w:tc>
          <w:tcPr>
            <w:tcW w:w="1532" w:type="dxa"/>
            <w:tcBorders>
              <w:left w:val="single" w:sz="12" w:space="0" w:color="011C50"/>
            </w:tcBorders>
            <w:shd w:val="clear" w:color="auto" w:fill="47A8EA"/>
          </w:tcPr>
          <w:p w14:paraId="5A8A874E" w14:textId="2EF155C1" w:rsidR="009B1DAB" w:rsidRPr="002D1AD7" w:rsidRDefault="009C364C" w:rsidP="0001735D">
            <w:pPr>
              <w:pStyle w:val="TableParagraph"/>
              <w:spacing w:before="0" w:line="276" w:lineRule="auto"/>
              <w:ind w:right="75"/>
              <w:jc w:val="right"/>
              <w:rPr>
                <w:b/>
                <w:color w:val="E0E6ED"/>
                <w:sz w:val="24"/>
                <w:szCs w:val="24"/>
              </w:rPr>
            </w:pPr>
            <w:r w:rsidRPr="002D1AD7">
              <w:rPr>
                <w:b/>
                <w:color w:val="E0E6ED"/>
                <w:sz w:val="24"/>
                <w:szCs w:val="24"/>
              </w:rPr>
              <w:t>5.90</w:t>
            </w:r>
          </w:p>
        </w:tc>
      </w:tr>
      <w:tr w:rsidR="009B1DAB" w:rsidRPr="00B21210" w14:paraId="7B693A77" w14:textId="0F759301" w:rsidTr="00491BCC">
        <w:trPr>
          <w:trHeight w:val="255"/>
          <w:jc w:val="center"/>
        </w:trPr>
        <w:tc>
          <w:tcPr>
            <w:tcW w:w="3220" w:type="dxa"/>
            <w:vAlign w:val="center"/>
          </w:tcPr>
          <w:p w14:paraId="1217A6D7" w14:textId="77777777" w:rsidR="009B1DAB" w:rsidRPr="00B21210" w:rsidRDefault="009B1DAB" w:rsidP="0001735D">
            <w:pPr>
              <w:pStyle w:val="TableParagraph"/>
              <w:spacing w:before="5" w:line="276" w:lineRule="auto"/>
              <w:ind w:left="120"/>
              <w:rPr>
                <w:b/>
                <w:color w:val="767171"/>
                <w:sz w:val="24"/>
                <w:szCs w:val="24"/>
              </w:rPr>
            </w:pPr>
            <w:r w:rsidRPr="00B21210">
              <w:rPr>
                <w:b/>
                <w:color w:val="767171"/>
                <w:sz w:val="24"/>
                <w:szCs w:val="24"/>
              </w:rPr>
              <w:t>Infraestructura</w:t>
            </w:r>
          </w:p>
        </w:tc>
        <w:tc>
          <w:tcPr>
            <w:tcW w:w="1682" w:type="dxa"/>
            <w:vAlign w:val="center"/>
          </w:tcPr>
          <w:p w14:paraId="30685335" w14:textId="632F12F9" w:rsidR="009B1DAB" w:rsidRPr="00B21210" w:rsidRDefault="009C364C" w:rsidP="0001735D">
            <w:pPr>
              <w:pStyle w:val="TableParagraph"/>
              <w:spacing w:before="5" w:line="276" w:lineRule="auto"/>
              <w:ind w:right="67"/>
              <w:jc w:val="right"/>
              <w:rPr>
                <w:b/>
                <w:bCs/>
                <w:color w:val="767171"/>
                <w:sz w:val="24"/>
                <w:szCs w:val="24"/>
              </w:rPr>
            </w:pPr>
            <w:r w:rsidRPr="00B21210">
              <w:rPr>
                <w:b/>
                <w:bCs/>
                <w:color w:val="767171"/>
                <w:sz w:val="24"/>
                <w:szCs w:val="24"/>
              </w:rPr>
              <w:t>2.80</w:t>
            </w:r>
          </w:p>
        </w:tc>
        <w:tc>
          <w:tcPr>
            <w:tcW w:w="1532" w:type="dxa"/>
            <w:vAlign w:val="center"/>
          </w:tcPr>
          <w:p w14:paraId="2D4CEE93" w14:textId="79D79DF3" w:rsidR="009B1DAB" w:rsidRPr="00B21210" w:rsidRDefault="009C364C" w:rsidP="0001735D">
            <w:pPr>
              <w:pStyle w:val="TableParagraph"/>
              <w:spacing w:before="5" w:line="276" w:lineRule="auto"/>
              <w:ind w:right="82"/>
              <w:jc w:val="right"/>
              <w:rPr>
                <w:b/>
                <w:bCs/>
                <w:color w:val="767171"/>
                <w:sz w:val="24"/>
                <w:szCs w:val="24"/>
              </w:rPr>
            </w:pPr>
            <w:r w:rsidRPr="00B21210">
              <w:rPr>
                <w:b/>
                <w:bCs/>
                <w:color w:val="767171"/>
                <w:sz w:val="24"/>
                <w:szCs w:val="24"/>
              </w:rPr>
              <w:t>1.33</w:t>
            </w:r>
          </w:p>
        </w:tc>
        <w:tc>
          <w:tcPr>
            <w:tcW w:w="1532" w:type="dxa"/>
          </w:tcPr>
          <w:p w14:paraId="2C9554C5" w14:textId="56CAE82F" w:rsidR="009B1DAB" w:rsidRPr="00B21210" w:rsidRDefault="009C364C" w:rsidP="0001735D">
            <w:pPr>
              <w:pStyle w:val="TableParagraph"/>
              <w:spacing w:before="5" w:line="276" w:lineRule="auto"/>
              <w:ind w:right="82"/>
              <w:jc w:val="right"/>
              <w:rPr>
                <w:b/>
                <w:bCs/>
                <w:color w:val="767171"/>
                <w:sz w:val="24"/>
                <w:szCs w:val="24"/>
              </w:rPr>
            </w:pPr>
            <w:r w:rsidRPr="00B21210">
              <w:rPr>
                <w:b/>
                <w:bCs/>
                <w:color w:val="767171"/>
                <w:sz w:val="24"/>
                <w:szCs w:val="24"/>
              </w:rPr>
              <w:t>1.66</w:t>
            </w:r>
          </w:p>
        </w:tc>
      </w:tr>
      <w:tr w:rsidR="009B1DAB" w:rsidRPr="00B21210" w14:paraId="05784068" w14:textId="77E1E760" w:rsidTr="00491BCC">
        <w:trPr>
          <w:trHeight w:val="255"/>
          <w:jc w:val="center"/>
        </w:trPr>
        <w:tc>
          <w:tcPr>
            <w:tcW w:w="3220" w:type="dxa"/>
            <w:vAlign w:val="center"/>
          </w:tcPr>
          <w:p w14:paraId="0EF4E8DC" w14:textId="77777777" w:rsidR="009B1DAB" w:rsidRPr="00B21210" w:rsidRDefault="009B1DAB" w:rsidP="0001735D">
            <w:pPr>
              <w:pStyle w:val="TableParagraph"/>
              <w:spacing w:line="276" w:lineRule="auto"/>
              <w:ind w:left="120"/>
              <w:rPr>
                <w:b/>
                <w:color w:val="767171"/>
                <w:sz w:val="24"/>
                <w:szCs w:val="24"/>
              </w:rPr>
            </w:pPr>
            <w:r w:rsidRPr="00B21210">
              <w:rPr>
                <w:b/>
                <w:color w:val="767171"/>
                <w:sz w:val="24"/>
                <w:szCs w:val="24"/>
              </w:rPr>
              <w:t>Software y Herramientas</w:t>
            </w:r>
          </w:p>
        </w:tc>
        <w:tc>
          <w:tcPr>
            <w:tcW w:w="1682" w:type="dxa"/>
            <w:vAlign w:val="center"/>
          </w:tcPr>
          <w:p w14:paraId="6495FCB0" w14:textId="71B3FC5C" w:rsidR="009B1DAB" w:rsidRPr="00B21210" w:rsidRDefault="009C364C" w:rsidP="0001735D">
            <w:pPr>
              <w:pStyle w:val="TableParagraph"/>
              <w:spacing w:line="276" w:lineRule="auto"/>
              <w:ind w:right="67"/>
              <w:jc w:val="right"/>
              <w:rPr>
                <w:b/>
                <w:bCs/>
                <w:color w:val="767171"/>
                <w:sz w:val="24"/>
                <w:szCs w:val="24"/>
              </w:rPr>
            </w:pPr>
            <w:r w:rsidRPr="00B21210">
              <w:rPr>
                <w:b/>
                <w:bCs/>
                <w:color w:val="767171"/>
                <w:sz w:val="24"/>
                <w:szCs w:val="24"/>
              </w:rPr>
              <w:t>2.40</w:t>
            </w:r>
          </w:p>
        </w:tc>
        <w:tc>
          <w:tcPr>
            <w:tcW w:w="1532" w:type="dxa"/>
            <w:vAlign w:val="center"/>
          </w:tcPr>
          <w:p w14:paraId="690BD1B0" w14:textId="047C2A7F" w:rsidR="009B1DAB" w:rsidRPr="00B21210" w:rsidRDefault="009C364C" w:rsidP="0001735D">
            <w:pPr>
              <w:pStyle w:val="TableParagraph"/>
              <w:spacing w:line="276" w:lineRule="auto"/>
              <w:ind w:right="82"/>
              <w:jc w:val="right"/>
              <w:rPr>
                <w:b/>
                <w:bCs/>
                <w:color w:val="767171"/>
                <w:sz w:val="24"/>
                <w:szCs w:val="24"/>
              </w:rPr>
            </w:pPr>
            <w:r w:rsidRPr="00B21210">
              <w:rPr>
                <w:b/>
                <w:bCs/>
                <w:color w:val="767171"/>
                <w:sz w:val="24"/>
                <w:szCs w:val="24"/>
              </w:rPr>
              <w:t>1.12</w:t>
            </w:r>
          </w:p>
        </w:tc>
        <w:tc>
          <w:tcPr>
            <w:tcW w:w="1532" w:type="dxa"/>
          </w:tcPr>
          <w:p w14:paraId="3076379A" w14:textId="4107B339" w:rsidR="009B1DAB" w:rsidRPr="00B21210" w:rsidRDefault="009C364C" w:rsidP="0001735D">
            <w:pPr>
              <w:pStyle w:val="TableParagraph"/>
              <w:spacing w:line="276" w:lineRule="auto"/>
              <w:ind w:right="82"/>
              <w:jc w:val="right"/>
              <w:rPr>
                <w:b/>
                <w:bCs/>
                <w:color w:val="767171"/>
                <w:sz w:val="24"/>
                <w:szCs w:val="24"/>
              </w:rPr>
            </w:pPr>
            <w:r w:rsidRPr="00B21210">
              <w:rPr>
                <w:b/>
                <w:bCs/>
                <w:color w:val="767171"/>
                <w:sz w:val="24"/>
                <w:szCs w:val="24"/>
              </w:rPr>
              <w:t>1.40</w:t>
            </w:r>
          </w:p>
        </w:tc>
      </w:tr>
      <w:tr w:rsidR="009B1DAB" w:rsidRPr="00B21210" w14:paraId="2E48A04E" w14:textId="423FCDCF" w:rsidTr="00491BCC">
        <w:trPr>
          <w:trHeight w:val="255"/>
          <w:jc w:val="center"/>
        </w:trPr>
        <w:tc>
          <w:tcPr>
            <w:tcW w:w="3220" w:type="dxa"/>
            <w:vAlign w:val="center"/>
          </w:tcPr>
          <w:p w14:paraId="714B85BC" w14:textId="77777777" w:rsidR="009B1DAB" w:rsidRPr="00B21210" w:rsidRDefault="009B1DAB" w:rsidP="0001735D">
            <w:pPr>
              <w:pStyle w:val="TableParagraph"/>
              <w:spacing w:before="5" w:line="276" w:lineRule="auto"/>
              <w:ind w:left="225"/>
              <w:rPr>
                <w:color w:val="767171"/>
                <w:sz w:val="24"/>
                <w:szCs w:val="24"/>
              </w:rPr>
            </w:pPr>
            <w:r w:rsidRPr="00B21210">
              <w:rPr>
                <w:color w:val="767171"/>
                <w:sz w:val="24"/>
                <w:szCs w:val="24"/>
              </w:rPr>
              <w:t>Desarrollo de Software</w:t>
            </w:r>
          </w:p>
        </w:tc>
        <w:tc>
          <w:tcPr>
            <w:tcW w:w="1682" w:type="dxa"/>
            <w:vAlign w:val="center"/>
          </w:tcPr>
          <w:p w14:paraId="795660B9" w14:textId="37F3EF0D" w:rsidR="009B1DAB" w:rsidRPr="00B21210" w:rsidRDefault="009C364C" w:rsidP="0001735D">
            <w:pPr>
              <w:pStyle w:val="TableParagraph"/>
              <w:spacing w:before="5" w:line="276" w:lineRule="auto"/>
              <w:ind w:right="67"/>
              <w:jc w:val="right"/>
              <w:rPr>
                <w:color w:val="767171"/>
                <w:sz w:val="24"/>
                <w:szCs w:val="24"/>
              </w:rPr>
            </w:pPr>
            <w:r w:rsidRPr="00B21210">
              <w:rPr>
                <w:color w:val="767171"/>
                <w:sz w:val="24"/>
                <w:szCs w:val="24"/>
              </w:rPr>
              <w:t>0.40</w:t>
            </w:r>
          </w:p>
        </w:tc>
        <w:tc>
          <w:tcPr>
            <w:tcW w:w="1532" w:type="dxa"/>
            <w:vAlign w:val="center"/>
          </w:tcPr>
          <w:p w14:paraId="01C99AE9" w14:textId="27675BDE" w:rsidR="009B1DAB" w:rsidRPr="00B21210" w:rsidRDefault="009C364C" w:rsidP="0001735D">
            <w:pPr>
              <w:pStyle w:val="TableParagraph"/>
              <w:spacing w:before="5" w:line="276" w:lineRule="auto"/>
              <w:ind w:right="82"/>
              <w:jc w:val="right"/>
              <w:rPr>
                <w:color w:val="767171"/>
                <w:sz w:val="24"/>
                <w:szCs w:val="24"/>
              </w:rPr>
            </w:pPr>
            <w:r w:rsidRPr="00B21210">
              <w:rPr>
                <w:color w:val="767171"/>
                <w:sz w:val="24"/>
                <w:szCs w:val="24"/>
              </w:rPr>
              <w:t>0.32</w:t>
            </w:r>
          </w:p>
        </w:tc>
        <w:tc>
          <w:tcPr>
            <w:tcW w:w="1532" w:type="dxa"/>
          </w:tcPr>
          <w:p w14:paraId="24C76740" w14:textId="42EB2C39" w:rsidR="009B1DAB" w:rsidRPr="00B21210" w:rsidRDefault="009C364C" w:rsidP="0001735D">
            <w:pPr>
              <w:pStyle w:val="TableParagraph"/>
              <w:spacing w:before="5" w:line="276" w:lineRule="auto"/>
              <w:ind w:right="82"/>
              <w:jc w:val="right"/>
              <w:rPr>
                <w:color w:val="767171"/>
                <w:sz w:val="24"/>
                <w:szCs w:val="24"/>
              </w:rPr>
            </w:pPr>
            <w:r w:rsidRPr="00B21210">
              <w:rPr>
                <w:color w:val="767171"/>
                <w:sz w:val="24"/>
                <w:szCs w:val="24"/>
              </w:rPr>
              <w:t>0.40</w:t>
            </w:r>
          </w:p>
        </w:tc>
      </w:tr>
      <w:tr w:rsidR="009B1DAB" w:rsidRPr="00B21210" w14:paraId="6D152537" w14:textId="10D0CF0E" w:rsidTr="00491BCC">
        <w:trPr>
          <w:trHeight w:val="247"/>
          <w:jc w:val="center"/>
        </w:trPr>
        <w:tc>
          <w:tcPr>
            <w:tcW w:w="3220" w:type="dxa"/>
            <w:tcBorders>
              <w:bottom w:val="single" w:sz="18" w:space="0" w:color="1F4E79"/>
            </w:tcBorders>
            <w:vAlign w:val="center"/>
          </w:tcPr>
          <w:p w14:paraId="333AAB01"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Políticas de Software</w:t>
            </w:r>
          </w:p>
        </w:tc>
        <w:tc>
          <w:tcPr>
            <w:tcW w:w="1682" w:type="dxa"/>
            <w:tcBorders>
              <w:bottom w:val="single" w:sz="18" w:space="0" w:color="1F4E79"/>
            </w:tcBorders>
            <w:vAlign w:val="center"/>
          </w:tcPr>
          <w:p w14:paraId="6CBF0799" w14:textId="051D8B3E" w:rsidR="009B1DAB" w:rsidRPr="00B21210" w:rsidRDefault="009C364C" w:rsidP="0001735D">
            <w:pPr>
              <w:pStyle w:val="TableParagraph"/>
              <w:spacing w:line="276" w:lineRule="auto"/>
              <w:ind w:right="67"/>
              <w:jc w:val="right"/>
              <w:rPr>
                <w:color w:val="767171"/>
                <w:sz w:val="24"/>
                <w:szCs w:val="24"/>
              </w:rPr>
            </w:pPr>
            <w:r w:rsidRPr="00B21210">
              <w:rPr>
                <w:color w:val="767171"/>
                <w:sz w:val="24"/>
                <w:szCs w:val="24"/>
              </w:rPr>
              <w:t>0.80</w:t>
            </w:r>
          </w:p>
        </w:tc>
        <w:tc>
          <w:tcPr>
            <w:tcW w:w="1532" w:type="dxa"/>
            <w:tcBorders>
              <w:bottom w:val="single" w:sz="18" w:space="0" w:color="1F4E79"/>
            </w:tcBorders>
            <w:vAlign w:val="center"/>
          </w:tcPr>
          <w:p w14:paraId="7793684C" w14:textId="4A511445" w:rsidR="009B1DAB" w:rsidRPr="00B21210" w:rsidRDefault="009C364C" w:rsidP="0001735D">
            <w:pPr>
              <w:pStyle w:val="TableParagraph"/>
              <w:spacing w:line="276" w:lineRule="auto"/>
              <w:ind w:right="82"/>
              <w:jc w:val="right"/>
              <w:rPr>
                <w:color w:val="767171"/>
                <w:sz w:val="24"/>
                <w:szCs w:val="24"/>
              </w:rPr>
            </w:pPr>
            <w:r w:rsidRPr="00B21210">
              <w:rPr>
                <w:color w:val="767171"/>
                <w:sz w:val="24"/>
                <w:szCs w:val="24"/>
              </w:rPr>
              <w:t>0.80</w:t>
            </w:r>
          </w:p>
        </w:tc>
        <w:tc>
          <w:tcPr>
            <w:tcW w:w="1532" w:type="dxa"/>
          </w:tcPr>
          <w:p w14:paraId="35A40688" w14:textId="24A35FA3" w:rsidR="009B1DAB" w:rsidRPr="00B21210" w:rsidRDefault="009C364C" w:rsidP="0001735D">
            <w:pPr>
              <w:pStyle w:val="TableParagraph"/>
              <w:spacing w:line="276" w:lineRule="auto"/>
              <w:ind w:right="82"/>
              <w:jc w:val="right"/>
              <w:rPr>
                <w:color w:val="767171"/>
                <w:sz w:val="24"/>
                <w:szCs w:val="24"/>
              </w:rPr>
            </w:pPr>
            <w:r w:rsidRPr="00B21210">
              <w:rPr>
                <w:color w:val="767171"/>
                <w:sz w:val="24"/>
                <w:szCs w:val="24"/>
              </w:rPr>
              <w:t>1.00</w:t>
            </w:r>
          </w:p>
        </w:tc>
      </w:tr>
      <w:tr w:rsidR="009B1DAB" w:rsidRPr="00B21210" w14:paraId="3F867548" w14:textId="709B5CF4" w:rsidTr="00491BCC">
        <w:trPr>
          <w:trHeight w:val="247"/>
          <w:jc w:val="center"/>
        </w:trPr>
        <w:tc>
          <w:tcPr>
            <w:tcW w:w="3220" w:type="dxa"/>
            <w:tcBorders>
              <w:top w:val="single" w:sz="18" w:space="0" w:color="1F4E79"/>
            </w:tcBorders>
            <w:vAlign w:val="center"/>
          </w:tcPr>
          <w:p w14:paraId="5F41A7B0" w14:textId="77777777" w:rsidR="009B1DAB" w:rsidRPr="00B21210" w:rsidRDefault="009B1DAB" w:rsidP="0001735D">
            <w:pPr>
              <w:pStyle w:val="TableParagraph"/>
              <w:spacing w:before="0" w:line="276" w:lineRule="auto"/>
              <w:ind w:left="225"/>
              <w:rPr>
                <w:color w:val="767171"/>
                <w:sz w:val="24"/>
                <w:szCs w:val="24"/>
              </w:rPr>
            </w:pPr>
            <w:proofErr w:type="spellStart"/>
            <w:r w:rsidRPr="00B21210">
              <w:rPr>
                <w:color w:val="767171"/>
                <w:sz w:val="24"/>
                <w:szCs w:val="24"/>
              </w:rPr>
              <w:t>Nortic</w:t>
            </w:r>
            <w:proofErr w:type="spellEnd"/>
            <w:r w:rsidRPr="00B21210">
              <w:rPr>
                <w:color w:val="767171"/>
                <w:sz w:val="24"/>
                <w:szCs w:val="24"/>
              </w:rPr>
              <w:t xml:space="preserve"> A6</w:t>
            </w:r>
          </w:p>
        </w:tc>
        <w:tc>
          <w:tcPr>
            <w:tcW w:w="1682" w:type="dxa"/>
            <w:tcBorders>
              <w:top w:val="single" w:sz="18" w:space="0" w:color="1F4E79"/>
            </w:tcBorders>
            <w:vAlign w:val="center"/>
          </w:tcPr>
          <w:p w14:paraId="74CAFCC0" w14:textId="219744BC" w:rsidR="009B1DAB" w:rsidRPr="00B21210" w:rsidRDefault="009C364C" w:rsidP="0001735D">
            <w:pPr>
              <w:pStyle w:val="TableParagraph"/>
              <w:spacing w:before="0" w:line="276" w:lineRule="auto"/>
              <w:ind w:right="67"/>
              <w:jc w:val="right"/>
              <w:rPr>
                <w:color w:val="767171"/>
                <w:sz w:val="24"/>
                <w:szCs w:val="24"/>
              </w:rPr>
            </w:pPr>
            <w:r w:rsidRPr="00B21210">
              <w:rPr>
                <w:color w:val="767171"/>
                <w:sz w:val="24"/>
                <w:szCs w:val="24"/>
              </w:rPr>
              <w:t>1.20</w:t>
            </w:r>
          </w:p>
        </w:tc>
        <w:tc>
          <w:tcPr>
            <w:tcW w:w="1532" w:type="dxa"/>
            <w:tcBorders>
              <w:top w:val="single" w:sz="18" w:space="0" w:color="1F4E79"/>
            </w:tcBorders>
            <w:vAlign w:val="center"/>
          </w:tcPr>
          <w:p w14:paraId="2A4F4E95" w14:textId="683B5016" w:rsidR="009B1DAB" w:rsidRPr="00B21210" w:rsidRDefault="009C364C" w:rsidP="0001735D">
            <w:pPr>
              <w:pStyle w:val="TableParagraph"/>
              <w:spacing w:before="0" w:line="276" w:lineRule="auto"/>
              <w:ind w:right="82"/>
              <w:jc w:val="right"/>
              <w:rPr>
                <w:color w:val="767171"/>
                <w:sz w:val="24"/>
                <w:szCs w:val="24"/>
              </w:rPr>
            </w:pPr>
            <w:r w:rsidRPr="00B21210">
              <w:rPr>
                <w:color w:val="767171"/>
                <w:sz w:val="24"/>
                <w:szCs w:val="24"/>
              </w:rPr>
              <w:t>0.00</w:t>
            </w:r>
          </w:p>
        </w:tc>
        <w:tc>
          <w:tcPr>
            <w:tcW w:w="1532" w:type="dxa"/>
          </w:tcPr>
          <w:p w14:paraId="1349FCC5" w14:textId="5E680B81" w:rsidR="009B1DAB" w:rsidRPr="00B21210" w:rsidRDefault="009C364C" w:rsidP="0001735D">
            <w:pPr>
              <w:pStyle w:val="TableParagraph"/>
              <w:spacing w:before="0" w:line="276" w:lineRule="auto"/>
              <w:ind w:right="82"/>
              <w:jc w:val="right"/>
              <w:rPr>
                <w:color w:val="767171"/>
                <w:sz w:val="24"/>
                <w:szCs w:val="24"/>
              </w:rPr>
            </w:pPr>
            <w:r w:rsidRPr="00B21210">
              <w:rPr>
                <w:color w:val="767171"/>
                <w:sz w:val="24"/>
                <w:szCs w:val="24"/>
              </w:rPr>
              <w:t>0.00</w:t>
            </w:r>
          </w:p>
        </w:tc>
      </w:tr>
      <w:tr w:rsidR="009B1DAB" w:rsidRPr="00B21210" w14:paraId="4419EFD8" w14:textId="1872DC6C" w:rsidTr="00491BCC">
        <w:trPr>
          <w:trHeight w:val="255"/>
          <w:jc w:val="center"/>
        </w:trPr>
        <w:tc>
          <w:tcPr>
            <w:tcW w:w="3220" w:type="dxa"/>
            <w:vAlign w:val="center"/>
          </w:tcPr>
          <w:p w14:paraId="244E2C1E" w14:textId="77777777" w:rsidR="009B1DAB" w:rsidRPr="00B21210" w:rsidRDefault="009B1DAB" w:rsidP="0001735D">
            <w:pPr>
              <w:pStyle w:val="TableParagraph"/>
              <w:spacing w:line="276" w:lineRule="auto"/>
              <w:ind w:left="120"/>
              <w:rPr>
                <w:b/>
                <w:color w:val="767171"/>
                <w:sz w:val="24"/>
                <w:szCs w:val="24"/>
              </w:rPr>
            </w:pPr>
            <w:r w:rsidRPr="00B21210">
              <w:rPr>
                <w:b/>
                <w:color w:val="767171"/>
                <w:sz w:val="24"/>
                <w:szCs w:val="24"/>
              </w:rPr>
              <w:lastRenderedPageBreak/>
              <w:t>Gestión y Controles TIC</w:t>
            </w:r>
          </w:p>
        </w:tc>
        <w:tc>
          <w:tcPr>
            <w:tcW w:w="1682" w:type="dxa"/>
            <w:vAlign w:val="center"/>
          </w:tcPr>
          <w:p w14:paraId="65FF3005" w14:textId="4E4B3814" w:rsidR="009B1DAB" w:rsidRPr="00B21210" w:rsidRDefault="009C364C" w:rsidP="0001735D">
            <w:pPr>
              <w:pStyle w:val="TableParagraph"/>
              <w:spacing w:line="276" w:lineRule="auto"/>
              <w:ind w:right="67"/>
              <w:jc w:val="right"/>
              <w:rPr>
                <w:b/>
                <w:bCs/>
                <w:color w:val="767171"/>
                <w:sz w:val="24"/>
                <w:szCs w:val="24"/>
              </w:rPr>
            </w:pPr>
            <w:r w:rsidRPr="00B21210">
              <w:rPr>
                <w:b/>
                <w:bCs/>
                <w:color w:val="767171"/>
                <w:sz w:val="24"/>
                <w:szCs w:val="24"/>
              </w:rPr>
              <w:t>2.80</w:t>
            </w:r>
          </w:p>
        </w:tc>
        <w:tc>
          <w:tcPr>
            <w:tcW w:w="1532" w:type="dxa"/>
            <w:vAlign w:val="center"/>
          </w:tcPr>
          <w:p w14:paraId="09E227B5" w14:textId="189AE7F3" w:rsidR="009B1DAB" w:rsidRPr="00B21210" w:rsidRDefault="009C364C" w:rsidP="0001735D">
            <w:pPr>
              <w:pStyle w:val="TableParagraph"/>
              <w:spacing w:line="276" w:lineRule="auto"/>
              <w:ind w:right="82"/>
              <w:jc w:val="right"/>
              <w:rPr>
                <w:b/>
                <w:bCs/>
                <w:color w:val="767171"/>
                <w:sz w:val="24"/>
                <w:szCs w:val="24"/>
              </w:rPr>
            </w:pPr>
            <w:r w:rsidRPr="00B21210">
              <w:rPr>
                <w:b/>
                <w:bCs/>
                <w:color w:val="767171"/>
                <w:sz w:val="24"/>
                <w:szCs w:val="24"/>
              </w:rPr>
              <w:t>1.97</w:t>
            </w:r>
          </w:p>
        </w:tc>
        <w:tc>
          <w:tcPr>
            <w:tcW w:w="1532" w:type="dxa"/>
          </w:tcPr>
          <w:p w14:paraId="097EE052" w14:textId="149935EF" w:rsidR="009B1DAB" w:rsidRPr="00B21210" w:rsidRDefault="009C364C" w:rsidP="0001735D">
            <w:pPr>
              <w:pStyle w:val="TableParagraph"/>
              <w:spacing w:line="276" w:lineRule="auto"/>
              <w:ind w:right="82"/>
              <w:jc w:val="right"/>
              <w:rPr>
                <w:b/>
                <w:bCs/>
                <w:color w:val="767171"/>
                <w:sz w:val="24"/>
                <w:szCs w:val="24"/>
              </w:rPr>
            </w:pPr>
            <w:r w:rsidRPr="00B21210">
              <w:rPr>
                <w:b/>
                <w:bCs/>
                <w:color w:val="767171"/>
                <w:sz w:val="24"/>
                <w:szCs w:val="24"/>
              </w:rPr>
              <w:t>2.46</w:t>
            </w:r>
          </w:p>
        </w:tc>
      </w:tr>
      <w:tr w:rsidR="009B1DAB" w:rsidRPr="00B21210" w14:paraId="23151305" w14:textId="63706F65" w:rsidTr="00491BCC">
        <w:trPr>
          <w:trHeight w:val="240"/>
          <w:jc w:val="center"/>
        </w:trPr>
        <w:tc>
          <w:tcPr>
            <w:tcW w:w="3220" w:type="dxa"/>
            <w:vAlign w:val="center"/>
          </w:tcPr>
          <w:p w14:paraId="321307F0" w14:textId="77777777" w:rsidR="009B1DAB" w:rsidRPr="00B21210" w:rsidRDefault="009B1DAB" w:rsidP="0001735D">
            <w:pPr>
              <w:pStyle w:val="TableParagraph"/>
              <w:spacing w:before="0" w:line="276" w:lineRule="auto"/>
              <w:ind w:left="225"/>
              <w:rPr>
                <w:color w:val="767171"/>
                <w:sz w:val="24"/>
                <w:szCs w:val="24"/>
              </w:rPr>
            </w:pPr>
            <w:r w:rsidRPr="00B21210">
              <w:rPr>
                <w:color w:val="767171"/>
                <w:sz w:val="24"/>
                <w:szCs w:val="24"/>
              </w:rPr>
              <w:t>Seguridad Física</w:t>
            </w:r>
          </w:p>
        </w:tc>
        <w:tc>
          <w:tcPr>
            <w:tcW w:w="1682" w:type="dxa"/>
            <w:vAlign w:val="center"/>
          </w:tcPr>
          <w:p w14:paraId="1F244D31" w14:textId="0B48857B" w:rsidR="009B1DAB" w:rsidRPr="00B21210" w:rsidRDefault="009C364C" w:rsidP="0001735D">
            <w:pPr>
              <w:pStyle w:val="TableParagraph"/>
              <w:spacing w:before="0" w:line="276" w:lineRule="auto"/>
              <w:ind w:right="67"/>
              <w:jc w:val="right"/>
              <w:rPr>
                <w:color w:val="767171"/>
                <w:sz w:val="24"/>
                <w:szCs w:val="24"/>
              </w:rPr>
            </w:pPr>
            <w:r w:rsidRPr="00B21210">
              <w:rPr>
                <w:color w:val="767171"/>
                <w:sz w:val="24"/>
                <w:szCs w:val="24"/>
              </w:rPr>
              <w:t>0.80</w:t>
            </w:r>
          </w:p>
        </w:tc>
        <w:tc>
          <w:tcPr>
            <w:tcW w:w="1532" w:type="dxa"/>
            <w:vAlign w:val="center"/>
          </w:tcPr>
          <w:p w14:paraId="4EB223D2" w14:textId="64E4A465" w:rsidR="009B1DAB" w:rsidRPr="00B21210" w:rsidRDefault="009C364C" w:rsidP="0001735D">
            <w:pPr>
              <w:pStyle w:val="TableParagraph"/>
              <w:spacing w:before="0" w:line="276" w:lineRule="auto"/>
              <w:ind w:right="82"/>
              <w:jc w:val="right"/>
              <w:rPr>
                <w:color w:val="767171"/>
                <w:sz w:val="24"/>
                <w:szCs w:val="24"/>
              </w:rPr>
            </w:pPr>
            <w:r w:rsidRPr="00B21210">
              <w:rPr>
                <w:color w:val="767171"/>
                <w:sz w:val="24"/>
                <w:szCs w:val="24"/>
              </w:rPr>
              <w:t>0.60</w:t>
            </w:r>
          </w:p>
        </w:tc>
        <w:tc>
          <w:tcPr>
            <w:tcW w:w="1532" w:type="dxa"/>
          </w:tcPr>
          <w:p w14:paraId="6B6E6C13" w14:textId="0133940D" w:rsidR="009B1DAB" w:rsidRPr="00B21210" w:rsidRDefault="009C364C" w:rsidP="0001735D">
            <w:pPr>
              <w:pStyle w:val="TableParagraph"/>
              <w:spacing w:before="0" w:line="276" w:lineRule="auto"/>
              <w:ind w:right="82"/>
              <w:jc w:val="right"/>
              <w:rPr>
                <w:color w:val="767171"/>
                <w:sz w:val="24"/>
                <w:szCs w:val="24"/>
              </w:rPr>
            </w:pPr>
            <w:r w:rsidRPr="00B21210">
              <w:rPr>
                <w:color w:val="767171"/>
                <w:sz w:val="24"/>
                <w:szCs w:val="24"/>
              </w:rPr>
              <w:t>0.75</w:t>
            </w:r>
          </w:p>
        </w:tc>
      </w:tr>
      <w:tr w:rsidR="009B1DAB" w:rsidRPr="00B21210" w14:paraId="72BEF637" w14:textId="063514CF" w:rsidTr="00491BCC">
        <w:trPr>
          <w:trHeight w:val="255"/>
          <w:jc w:val="center"/>
        </w:trPr>
        <w:tc>
          <w:tcPr>
            <w:tcW w:w="3220" w:type="dxa"/>
            <w:vAlign w:val="center"/>
          </w:tcPr>
          <w:p w14:paraId="7A877796"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Seguridad Lógica</w:t>
            </w:r>
          </w:p>
        </w:tc>
        <w:tc>
          <w:tcPr>
            <w:tcW w:w="1682" w:type="dxa"/>
            <w:vAlign w:val="center"/>
          </w:tcPr>
          <w:p w14:paraId="3A03AE5A" w14:textId="1D0F7EBA" w:rsidR="009B1DAB" w:rsidRPr="00B21210" w:rsidRDefault="009C364C" w:rsidP="0001735D">
            <w:pPr>
              <w:pStyle w:val="TableParagraph"/>
              <w:spacing w:line="276" w:lineRule="auto"/>
              <w:ind w:right="67"/>
              <w:jc w:val="right"/>
              <w:rPr>
                <w:color w:val="767171"/>
                <w:sz w:val="24"/>
                <w:szCs w:val="24"/>
              </w:rPr>
            </w:pPr>
            <w:r w:rsidRPr="00B21210">
              <w:rPr>
                <w:color w:val="767171"/>
                <w:sz w:val="24"/>
                <w:szCs w:val="24"/>
              </w:rPr>
              <w:t>0.80</w:t>
            </w:r>
          </w:p>
        </w:tc>
        <w:tc>
          <w:tcPr>
            <w:tcW w:w="1532" w:type="dxa"/>
            <w:vAlign w:val="center"/>
          </w:tcPr>
          <w:p w14:paraId="3A448C16" w14:textId="54F36D5E" w:rsidR="009B1DAB" w:rsidRPr="00B21210" w:rsidRDefault="009C364C" w:rsidP="0001735D">
            <w:pPr>
              <w:pStyle w:val="TableParagraph"/>
              <w:spacing w:line="276" w:lineRule="auto"/>
              <w:ind w:right="82"/>
              <w:jc w:val="right"/>
              <w:rPr>
                <w:color w:val="767171"/>
                <w:sz w:val="24"/>
                <w:szCs w:val="24"/>
              </w:rPr>
            </w:pPr>
            <w:r w:rsidRPr="00B21210">
              <w:rPr>
                <w:color w:val="767171"/>
                <w:sz w:val="24"/>
                <w:szCs w:val="24"/>
              </w:rPr>
              <w:t>0.60</w:t>
            </w:r>
          </w:p>
        </w:tc>
        <w:tc>
          <w:tcPr>
            <w:tcW w:w="1532" w:type="dxa"/>
          </w:tcPr>
          <w:p w14:paraId="3D6BFF13" w14:textId="3981FB87" w:rsidR="009B1DAB" w:rsidRPr="00B21210" w:rsidRDefault="009C364C" w:rsidP="0001735D">
            <w:pPr>
              <w:pStyle w:val="TableParagraph"/>
              <w:spacing w:line="276" w:lineRule="auto"/>
              <w:ind w:right="82"/>
              <w:jc w:val="right"/>
              <w:rPr>
                <w:color w:val="767171"/>
                <w:sz w:val="24"/>
                <w:szCs w:val="24"/>
              </w:rPr>
            </w:pPr>
            <w:r w:rsidRPr="00B21210">
              <w:rPr>
                <w:color w:val="767171"/>
                <w:sz w:val="24"/>
                <w:szCs w:val="24"/>
              </w:rPr>
              <w:t>0.75</w:t>
            </w:r>
          </w:p>
        </w:tc>
      </w:tr>
      <w:tr w:rsidR="009B1DAB" w:rsidRPr="00B21210" w14:paraId="3005844A" w14:textId="73254661" w:rsidTr="00491BCC">
        <w:trPr>
          <w:trHeight w:val="255"/>
          <w:jc w:val="center"/>
        </w:trPr>
        <w:tc>
          <w:tcPr>
            <w:tcW w:w="3220" w:type="dxa"/>
            <w:vAlign w:val="center"/>
          </w:tcPr>
          <w:p w14:paraId="22F88E19"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Controles TIC</w:t>
            </w:r>
          </w:p>
        </w:tc>
        <w:tc>
          <w:tcPr>
            <w:tcW w:w="1682" w:type="dxa"/>
            <w:vAlign w:val="center"/>
          </w:tcPr>
          <w:p w14:paraId="34702123" w14:textId="45BFB0DC" w:rsidR="009B1DAB" w:rsidRPr="00B21210" w:rsidRDefault="009C364C" w:rsidP="0001735D">
            <w:pPr>
              <w:pStyle w:val="TableParagraph"/>
              <w:spacing w:line="276" w:lineRule="auto"/>
              <w:ind w:right="67"/>
              <w:jc w:val="right"/>
              <w:rPr>
                <w:color w:val="767171"/>
                <w:sz w:val="24"/>
                <w:szCs w:val="24"/>
              </w:rPr>
            </w:pPr>
            <w:r w:rsidRPr="00B21210">
              <w:rPr>
                <w:color w:val="767171"/>
                <w:sz w:val="24"/>
                <w:szCs w:val="24"/>
              </w:rPr>
              <w:t>1.20</w:t>
            </w:r>
          </w:p>
        </w:tc>
        <w:tc>
          <w:tcPr>
            <w:tcW w:w="1532" w:type="dxa"/>
            <w:vAlign w:val="center"/>
          </w:tcPr>
          <w:p w14:paraId="4CB3FD34" w14:textId="1173EA9D" w:rsidR="009B1DAB" w:rsidRPr="00B21210" w:rsidRDefault="009C364C" w:rsidP="0001735D">
            <w:pPr>
              <w:pStyle w:val="TableParagraph"/>
              <w:spacing w:line="276" w:lineRule="auto"/>
              <w:ind w:right="82"/>
              <w:jc w:val="right"/>
              <w:rPr>
                <w:color w:val="767171"/>
                <w:sz w:val="24"/>
                <w:szCs w:val="24"/>
              </w:rPr>
            </w:pPr>
            <w:r w:rsidRPr="00B21210">
              <w:rPr>
                <w:color w:val="767171"/>
                <w:sz w:val="24"/>
                <w:szCs w:val="24"/>
              </w:rPr>
              <w:t>0.77</w:t>
            </w:r>
          </w:p>
        </w:tc>
        <w:tc>
          <w:tcPr>
            <w:tcW w:w="1532" w:type="dxa"/>
          </w:tcPr>
          <w:p w14:paraId="7809E634" w14:textId="5EE7AC5A" w:rsidR="009B1DAB" w:rsidRPr="00B21210" w:rsidRDefault="009C364C" w:rsidP="0001735D">
            <w:pPr>
              <w:pStyle w:val="TableParagraph"/>
              <w:spacing w:line="276" w:lineRule="auto"/>
              <w:ind w:right="82"/>
              <w:jc w:val="right"/>
              <w:rPr>
                <w:color w:val="767171"/>
                <w:sz w:val="24"/>
                <w:szCs w:val="24"/>
              </w:rPr>
            </w:pPr>
            <w:r w:rsidRPr="00B21210">
              <w:rPr>
                <w:color w:val="767171"/>
                <w:sz w:val="24"/>
                <w:szCs w:val="24"/>
              </w:rPr>
              <w:t>0.96</w:t>
            </w:r>
          </w:p>
        </w:tc>
      </w:tr>
      <w:tr w:rsidR="009B1DAB" w:rsidRPr="00B21210" w14:paraId="6A9940DF" w14:textId="2ED1598B" w:rsidTr="00491BCC">
        <w:trPr>
          <w:trHeight w:val="255"/>
          <w:jc w:val="center"/>
        </w:trPr>
        <w:tc>
          <w:tcPr>
            <w:tcW w:w="3220" w:type="dxa"/>
            <w:vAlign w:val="center"/>
          </w:tcPr>
          <w:p w14:paraId="5EB0E0E6" w14:textId="77777777" w:rsidR="009B1DAB" w:rsidRPr="00B21210" w:rsidRDefault="009B1DAB" w:rsidP="0001735D">
            <w:pPr>
              <w:pStyle w:val="TableParagraph"/>
              <w:spacing w:line="276" w:lineRule="auto"/>
              <w:ind w:left="120"/>
              <w:rPr>
                <w:color w:val="767171"/>
                <w:sz w:val="24"/>
                <w:szCs w:val="24"/>
              </w:rPr>
            </w:pPr>
            <w:r w:rsidRPr="00B21210">
              <w:rPr>
                <w:b/>
                <w:color w:val="767171"/>
                <w:sz w:val="24"/>
                <w:szCs w:val="24"/>
              </w:rPr>
              <w:t xml:space="preserve">Ciberseguridad </w:t>
            </w:r>
          </w:p>
        </w:tc>
        <w:tc>
          <w:tcPr>
            <w:tcW w:w="1682" w:type="dxa"/>
            <w:vAlign w:val="center"/>
          </w:tcPr>
          <w:p w14:paraId="42B0C57A" w14:textId="7B32B8F5" w:rsidR="009B1DAB" w:rsidRPr="00B21210" w:rsidRDefault="009C364C" w:rsidP="0001735D">
            <w:pPr>
              <w:pStyle w:val="TableParagraph"/>
              <w:spacing w:line="276" w:lineRule="auto"/>
              <w:ind w:right="67"/>
              <w:jc w:val="right"/>
              <w:rPr>
                <w:b/>
                <w:bCs/>
                <w:color w:val="767171"/>
                <w:sz w:val="24"/>
                <w:szCs w:val="24"/>
              </w:rPr>
            </w:pPr>
            <w:r w:rsidRPr="00B21210">
              <w:rPr>
                <w:b/>
                <w:bCs/>
                <w:color w:val="767171"/>
                <w:sz w:val="24"/>
                <w:szCs w:val="24"/>
              </w:rPr>
              <w:t>2.00</w:t>
            </w:r>
          </w:p>
        </w:tc>
        <w:tc>
          <w:tcPr>
            <w:tcW w:w="1532" w:type="dxa"/>
            <w:vAlign w:val="center"/>
          </w:tcPr>
          <w:p w14:paraId="12949EB5" w14:textId="7E5DCFCA" w:rsidR="009B1DAB" w:rsidRPr="00B21210" w:rsidRDefault="009C364C" w:rsidP="0001735D">
            <w:pPr>
              <w:pStyle w:val="TableParagraph"/>
              <w:spacing w:line="276" w:lineRule="auto"/>
              <w:ind w:right="82"/>
              <w:jc w:val="right"/>
              <w:rPr>
                <w:b/>
                <w:bCs/>
                <w:color w:val="767171"/>
                <w:sz w:val="24"/>
                <w:szCs w:val="24"/>
              </w:rPr>
            </w:pPr>
            <w:r w:rsidRPr="00B21210">
              <w:rPr>
                <w:b/>
                <w:bCs/>
                <w:color w:val="767171"/>
                <w:sz w:val="24"/>
                <w:szCs w:val="24"/>
              </w:rPr>
              <w:t>0.30</w:t>
            </w:r>
          </w:p>
        </w:tc>
        <w:tc>
          <w:tcPr>
            <w:tcW w:w="1532" w:type="dxa"/>
          </w:tcPr>
          <w:p w14:paraId="3064FEB1" w14:textId="5D1B98BC" w:rsidR="009B1DAB" w:rsidRPr="00B21210" w:rsidRDefault="009C364C" w:rsidP="0001735D">
            <w:pPr>
              <w:pStyle w:val="TableParagraph"/>
              <w:spacing w:line="276" w:lineRule="auto"/>
              <w:ind w:right="82"/>
              <w:jc w:val="right"/>
              <w:rPr>
                <w:b/>
                <w:bCs/>
                <w:color w:val="767171"/>
                <w:sz w:val="24"/>
                <w:szCs w:val="24"/>
              </w:rPr>
            </w:pPr>
            <w:r w:rsidRPr="00B21210">
              <w:rPr>
                <w:b/>
                <w:bCs/>
                <w:color w:val="767171"/>
                <w:sz w:val="24"/>
                <w:szCs w:val="24"/>
              </w:rPr>
              <w:t>0.38</w:t>
            </w:r>
          </w:p>
        </w:tc>
      </w:tr>
      <w:tr w:rsidR="009B1DAB" w:rsidRPr="00B21210" w14:paraId="3E6894A7" w14:textId="2D8B93EF" w:rsidTr="00491BCC">
        <w:trPr>
          <w:trHeight w:val="255"/>
          <w:jc w:val="center"/>
        </w:trPr>
        <w:tc>
          <w:tcPr>
            <w:tcW w:w="3220" w:type="dxa"/>
            <w:vAlign w:val="center"/>
          </w:tcPr>
          <w:p w14:paraId="145A90EB"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 xml:space="preserve">Acuerdo y Capacitación </w:t>
            </w:r>
          </w:p>
        </w:tc>
        <w:tc>
          <w:tcPr>
            <w:tcW w:w="1682" w:type="dxa"/>
            <w:vAlign w:val="center"/>
          </w:tcPr>
          <w:p w14:paraId="71763C0B" w14:textId="4AFFEACD" w:rsidR="009B1DAB" w:rsidRPr="00B21210" w:rsidRDefault="009C364C" w:rsidP="0001735D">
            <w:pPr>
              <w:pStyle w:val="TableParagraph"/>
              <w:spacing w:line="276" w:lineRule="auto"/>
              <w:ind w:right="67"/>
              <w:jc w:val="right"/>
              <w:rPr>
                <w:color w:val="767171"/>
                <w:sz w:val="24"/>
                <w:szCs w:val="24"/>
              </w:rPr>
            </w:pPr>
            <w:r w:rsidRPr="00B21210">
              <w:rPr>
                <w:color w:val="767171"/>
                <w:sz w:val="24"/>
                <w:szCs w:val="24"/>
              </w:rPr>
              <w:t>0.70</w:t>
            </w:r>
          </w:p>
        </w:tc>
        <w:tc>
          <w:tcPr>
            <w:tcW w:w="1532" w:type="dxa"/>
            <w:vAlign w:val="center"/>
          </w:tcPr>
          <w:p w14:paraId="5FEA666F" w14:textId="08B9FE59" w:rsidR="009B1DAB" w:rsidRPr="00B21210" w:rsidRDefault="009C364C" w:rsidP="0001735D">
            <w:pPr>
              <w:pStyle w:val="TableParagraph"/>
              <w:spacing w:line="276" w:lineRule="auto"/>
              <w:ind w:right="82"/>
              <w:jc w:val="right"/>
              <w:rPr>
                <w:color w:val="767171"/>
                <w:sz w:val="24"/>
                <w:szCs w:val="24"/>
              </w:rPr>
            </w:pPr>
            <w:r w:rsidRPr="00B21210">
              <w:rPr>
                <w:color w:val="767171"/>
                <w:sz w:val="24"/>
                <w:szCs w:val="24"/>
              </w:rPr>
              <w:t>0.10</w:t>
            </w:r>
          </w:p>
        </w:tc>
        <w:tc>
          <w:tcPr>
            <w:tcW w:w="1532" w:type="dxa"/>
          </w:tcPr>
          <w:p w14:paraId="5EB7042D" w14:textId="0006F020" w:rsidR="009B1DAB" w:rsidRPr="00B21210" w:rsidRDefault="009C364C" w:rsidP="0001735D">
            <w:pPr>
              <w:pStyle w:val="TableParagraph"/>
              <w:spacing w:line="276" w:lineRule="auto"/>
              <w:ind w:right="82"/>
              <w:jc w:val="right"/>
              <w:rPr>
                <w:color w:val="767171"/>
                <w:sz w:val="24"/>
                <w:szCs w:val="24"/>
              </w:rPr>
            </w:pPr>
            <w:r w:rsidRPr="00B21210">
              <w:rPr>
                <w:color w:val="767171"/>
                <w:sz w:val="24"/>
                <w:szCs w:val="24"/>
              </w:rPr>
              <w:t>0.13</w:t>
            </w:r>
          </w:p>
        </w:tc>
      </w:tr>
      <w:tr w:rsidR="009B1DAB" w:rsidRPr="00B21210" w14:paraId="0D79C8A6" w14:textId="2E280FB6" w:rsidTr="00171FB5">
        <w:trPr>
          <w:trHeight w:val="255"/>
          <w:jc w:val="center"/>
        </w:trPr>
        <w:tc>
          <w:tcPr>
            <w:tcW w:w="3220" w:type="dxa"/>
            <w:vAlign w:val="center"/>
          </w:tcPr>
          <w:p w14:paraId="4D1BACD3"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 xml:space="preserve">Gestión de Eventos y Continuidad de Negocios </w:t>
            </w:r>
          </w:p>
        </w:tc>
        <w:tc>
          <w:tcPr>
            <w:tcW w:w="1682" w:type="dxa"/>
            <w:vAlign w:val="center"/>
          </w:tcPr>
          <w:p w14:paraId="39C1F28B" w14:textId="4FB6EFBC" w:rsidR="009B1DAB" w:rsidRPr="00B21210" w:rsidRDefault="009C364C" w:rsidP="0001735D">
            <w:pPr>
              <w:pStyle w:val="TableParagraph"/>
              <w:spacing w:line="276" w:lineRule="auto"/>
              <w:ind w:right="67"/>
              <w:jc w:val="right"/>
              <w:rPr>
                <w:color w:val="767171"/>
                <w:sz w:val="24"/>
                <w:szCs w:val="24"/>
              </w:rPr>
            </w:pPr>
            <w:r w:rsidRPr="00B21210">
              <w:rPr>
                <w:color w:val="767171"/>
                <w:sz w:val="24"/>
                <w:szCs w:val="24"/>
              </w:rPr>
              <w:t>1.30</w:t>
            </w:r>
          </w:p>
        </w:tc>
        <w:tc>
          <w:tcPr>
            <w:tcW w:w="1532" w:type="dxa"/>
            <w:vAlign w:val="center"/>
          </w:tcPr>
          <w:p w14:paraId="60829ACE" w14:textId="71D864C9" w:rsidR="009B1DAB" w:rsidRPr="00B21210" w:rsidRDefault="009C364C" w:rsidP="0001735D">
            <w:pPr>
              <w:pStyle w:val="TableParagraph"/>
              <w:spacing w:line="276" w:lineRule="auto"/>
              <w:ind w:right="82"/>
              <w:jc w:val="right"/>
              <w:rPr>
                <w:color w:val="767171"/>
                <w:sz w:val="24"/>
                <w:szCs w:val="24"/>
              </w:rPr>
            </w:pPr>
            <w:r w:rsidRPr="00B21210">
              <w:rPr>
                <w:color w:val="767171"/>
                <w:sz w:val="24"/>
                <w:szCs w:val="24"/>
              </w:rPr>
              <w:t>0.20</w:t>
            </w:r>
          </w:p>
        </w:tc>
        <w:tc>
          <w:tcPr>
            <w:tcW w:w="1532" w:type="dxa"/>
            <w:vAlign w:val="center"/>
          </w:tcPr>
          <w:p w14:paraId="51EF7908" w14:textId="643AC6A2" w:rsidR="009B1DAB" w:rsidRPr="00B21210" w:rsidRDefault="009C364C" w:rsidP="00171FB5">
            <w:pPr>
              <w:pStyle w:val="TableParagraph"/>
              <w:spacing w:line="276" w:lineRule="auto"/>
              <w:ind w:right="82"/>
              <w:jc w:val="right"/>
              <w:rPr>
                <w:color w:val="767171"/>
                <w:sz w:val="24"/>
                <w:szCs w:val="24"/>
              </w:rPr>
            </w:pPr>
            <w:r w:rsidRPr="00B21210">
              <w:rPr>
                <w:color w:val="767171"/>
                <w:sz w:val="24"/>
                <w:szCs w:val="24"/>
              </w:rPr>
              <w:t>0.25</w:t>
            </w:r>
          </w:p>
        </w:tc>
      </w:tr>
      <w:tr w:rsidR="009B1DAB" w:rsidRPr="00B21210" w14:paraId="53C4C489" w14:textId="6B02FF6C" w:rsidTr="00820F36">
        <w:trPr>
          <w:trHeight w:val="255"/>
          <w:jc w:val="center"/>
        </w:trPr>
        <w:tc>
          <w:tcPr>
            <w:tcW w:w="3220" w:type="dxa"/>
            <w:tcBorders>
              <w:bottom w:val="single" w:sz="12" w:space="0" w:color="002060"/>
            </w:tcBorders>
            <w:shd w:val="clear" w:color="auto" w:fill="47A8EA"/>
            <w:vAlign w:val="center"/>
          </w:tcPr>
          <w:p w14:paraId="14134CCB" w14:textId="7D3B4192" w:rsidR="009B1DAB" w:rsidRPr="002D1AD7" w:rsidRDefault="00DF0B9F" w:rsidP="0001735D">
            <w:pPr>
              <w:pStyle w:val="TableParagraph"/>
              <w:spacing w:before="5" w:line="276" w:lineRule="auto"/>
              <w:ind w:left="120"/>
              <w:rPr>
                <w:b/>
                <w:color w:val="E0E6ED"/>
                <w:sz w:val="24"/>
                <w:szCs w:val="24"/>
              </w:rPr>
            </w:pPr>
            <w:r w:rsidRPr="002D1AD7">
              <w:rPr>
                <w:b/>
                <w:color w:val="E0E6ED"/>
                <w:sz w:val="24"/>
                <w:szCs w:val="24"/>
              </w:rPr>
              <w:t>Implementación de Gobierno Digital</w:t>
            </w:r>
          </w:p>
        </w:tc>
        <w:tc>
          <w:tcPr>
            <w:tcW w:w="1682" w:type="dxa"/>
            <w:tcBorders>
              <w:bottom w:val="single" w:sz="12" w:space="0" w:color="002060"/>
            </w:tcBorders>
            <w:shd w:val="clear" w:color="auto" w:fill="47A8EA"/>
            <w:vAlign w:val="center"/>
          </w:tcPr>
          <w:p w14:paraId="4375BBF9" w14:textId="0268D2F6" w:rsidR="009B1DAB" w:rsidRPr="002D1AD7" w:rsidRDefault="009C364C" w:rsidP="0001735D">
            <w:pPr>
              <w:pStyle w:val="TableParagraph"/>
              <w:spacing w:before="5" w:line="276" w:lineRule="auto"/>
              <w:ind w:right="67"/>
              <w:jc w:val="right"/>
              <w:rPr>
                <w:b/>
                <w:color w:val="E0E6ED"/>
                <w:sz w:val="24"/>
                <w:szCs w:val="24"/>
              </w:rPr>
            </w:pPr>
            <w:r w:rsidRPr="002D1AD7">
              <w:rPr>
                <w:b/>
                <w:color w:val="E0E6ED"/>
                <w:sz w:val="24"/>
                <w:szCs w:val="24"/>
              </w:rPr>
              <w:t>20.00</w:t>
            </w:r>
          </w:p>
        </w:tc>
        <w:tc>
          <w:tcPr>
            <w:tcW w:w="1532" w:type="dxa"/>
            <w:tcBorders>
              <w:bottom w:val="single" w:sz="12" w:space="0" w:color="002060"/>
            </w:tcBorders>
            <w:shd w:val="clear" w:color="auto" w:fill="47A8EA"/>
            <w:vAlign w:val="center"/>
          </w:tcPr>
          <w:p w14:paraId="16B90A17" w14:textId="581DE2DF" w:rsidR="009B1DAB" w:rsidRPr="002D1AD7" w:rsidRDefault="009C364C" w:rsidP="0001735D">
            <w:pPr>
              <w:pStyle w:val="TableParagraph"/>
              <w:spacing w:before="5" w:line="276" w:lineRule="auto"/>
              <w:ind w:right="82"/>
              <w:jc w:val="right"/>
              <w:rPr>
                <w:b/>
                <w:color w:val="E0E6ED"/>
                <w:sz w:val="24"/>
                <w:szCs w:val="24"/>
              </w:rPr>
            </w:pPr>
            <w:r w:rsidRPr="002D1AD7">
              <w:rPr>
                <w:b/>
                <w:color w:val="E0E6ED"/>
                <w:sz w:val="24"/>
                <w:szCs w:val="24"/>
              </w:rPr>
              <w:t>10.54</w:t>
            </w:r>
          </w:p>
        </w:tc>
        <w:tc>
          <w:tcPr>
            <w:tcW w:w="1532" w:type="dxa"/>
            <w:shd w:val="clear" w:color="auto" w:fill="47A8EA"/>
            <w:vAlign w:val="center"/>
          </w:tcPr>
          <w:p w14:paraId="6D0DB211" w14:textId="7A03551E" w:rsidR="009B1DAB" w:rsidRPr="002D1AD7" w:rsidRDefault="009C364C" w:rsidP="0001735D">
            <w:pPr>
              <w:pStyle w:val="TableParagraph"/>
              <w:spacing w:before="5" w:line="276" w:lineRule="auto"/>
              <w:ind w:right="82"/>
              <w:jc w:val="right"/>
              <w:rPr>
                <w:b/>
                <w:color w:val="E0E6ED"/>
                <w:sz w:val="24"/>
                <w:szCs w:val="24"/>
              </w:rPr>
            </w:pPr>
            <w:r w:rsidRPr="002D1AD7">
              <w:rPr>
                <w:b/>
                <w:color w:val="E0E6ED"/>
                <w:sz w:val="24"/>
                <w:szCs w:val="24"/>
              </w:rPr>
              <w:t>13.17</w:t>
            </w:r>
          </w:p>
        </w:tc>
      </w:tr>
      <w:tr w:rsidR="009B1DAB" w:rsidRPr="00B21210" w14:paraId="69DD225B" w14:textId="41751C4E" w:rsidTr="00491BCC">
        <w:trPr>
          <w:trHeight w:val="255"/>
          <w:jc w:val="center"/>
        </w:trPr>
        <w:tc>
          <w:tcPr>
            <w:tcW w:w="3220" w:type="dxa"/>
            <w:tcBorders>
              <w:top w:val="single" w:sz="12" w:space="0" w:color="002060"/>
            </w:tcBorders>
            <w:vAlign w:val="center"/>
          </w:tcPr>
          <w:p w14:paraId="3EB48DBE" w14:textId="77777777" w:rsidR="009B1DAB" w:rsidRPr="00B21210" w:rsidRDefault="009B1DAB" w:rsidP="0001735D">
            <w:pPr>
              <w:pStyle w:val="TableParagraph"/>
              <w:spacing w:before="5" w:line="276" w:lineRule="auto"/>
              <w:rPr>
                <w:b/>
                <w:bCs/>
                <w:color w:val="767171"/>
                <w:sz w:val="24"/>
                <w:szCs w:val="24"/>
              </w:rPr>
            </w:pPr>
            <w:r w:rsidRPr="00B21210">
              <w:rPr>
                <w:b/>
                <w:bCs/>
                <w:color w:val="767171"/>
                <w:sz w:val="24"/>
                <w:szCs w:val="24"/>
              </w:rPr>
              <w:t xml:space="preserve">  Capital Humano </w:t>
            </w:r>
          </w:p>
        </w:tc>
        <w:tc>
          <w:tcPr>
            <w:tcW w:w="1682" w:type="dxa"/>
            <w:tcBorders>
              <w:top w:val="single" w:sz="12" w:space="0" w:color="002060"/>
            </w:tcBorders>
            <w:vAlign w:val="center"/>
          </w:tcPr>
          <w:p w14:paraId="2FAE80ED" w14:textId="0DF0EE17" w:rsidR="009B1DAB" w:rsidRPr="00B21210" w:rsidRDefault="009C364C" w:rsidP="0001735D">
            <w:pPr>
              <w:pStyle w:val="TableParagraph"/>
              <w:spacing w:before="5" w:line="276" w:lineRule="auto"/>
              <w:ind w:right="67"/>
              <w:jc w:val="right"/>
              <w:rPr>
                <w:b/>
                <w:bCs/>
                <w:color w:val="767171"/>
                <w:sz w:val="24"/>
                <w:szCs w:val="24"/>
              </w:rPr>
            </w:pPr>
            <w:r w:rsidRPr="00B21210">
              <w:rPr>
                <w:b/>
                <w:bCs/>
                <w:color w:val="767171"/>
                <w:sz w:val="24"/>
                <w:szCs w:val="24"/>
              </w:rPr>
              <w:t>3.00</w:t>
            </w:r>
          </w:p>
        </w:tc>
        <w:tc>
          <w:tcPr>
            <w:tcW w:w="1532" w:type="dxa"/>
            <w:tcBorders>
              <w:top w:val="single" w:sz="12" w:space="0" w:color="002060"/>
            </w:tcBorders>
            <w:vAlign w:val="center"/>
          </w:tcPr>
          <w:p w14:paraId="5494C1D6" w14:textId="1FBA07DA" w:rsidR="009B1DAB" w:rsidRPr="00B21210" w:rsidRDefault="00CE1972" w:rsidP="0001735D">
            <w:pPr>
              <w:pStyle w:val="TableParagraph"/>
              <w:spacing w:before="5" w:line="276" w:lineRule="auto"/>
              <w:ind w:right="82"/>
              <w:jc w:val="right"/>
              <w:rPr>
                <w:b/>
                <w:bCs/>
                <w:color w:val="767171"/>
                <w:sz w:val="24"/>
                <w:szCs w:val="24"/>
              </w:rPr>
            </w:pPr>
            <w:r w:rsidRPr="00B21210">
              <w:rPr>
                <w:b/>
                <w:bCs/>
                <w:color w:val="767171"/>
                <w:sz w:val="24"/>
                <w:szCs w:val="24"/>
              </w:rPr>
              <w:t>2.69</w:t>
            </w:r>
          </w:p>
        </w:tc>
        <w:tc>
          <w:tcPr>
            <w:tcW w:w="1532" w:type="dxa"/>
          </w:tcPr>
          <w:p w14:paraId="44CBA5FE" w14:textId="1200547B" w:rsidR="009B1DAB" w:rsidRPr="00B21210" w:rsidRDefault="00CE1972" w:rsidP="0001735D">
            <w:pPr>
              <w:pStyle w:val="TableParagraph"/>
              <w:spacing w:before="5" w:line="276" w:lineRule="auto"/>
              <w:ind w:right="82"/>
              <w:jc w:val="right"/>
              <w:rPr>
                <w:b/>
                <w:bCs/>
                <w:color w:val="767171"/>
                <w:sz w:val="24"/>
                <w:szCs w:val="24"/>
              </w:rPr>
            </w:pPr>
            <w:r w:rsidRPr="00B21210">
              <w:rPr>
                <w:b/>
                <w:bCs/>
                <w:color w:val="767171"/>
                <w:sz w:val="24"/>
                <w:szCs w:val="24"/>
              </w:rPr>
              <w:t>3.36</w:t>
            </w:r>
          </w:p>
        </w:tc>
      </w:tr>
      <w:tr w:rsidR="009B1DAB" w:rsidRPr="00B21210" w14:paraId="397DAA47" w14:textId="53ABC9F4" w:rsidTr="00491BCC">
        <w:trPr>
          <w:trHeight w:val="255"/>
          <w:jc w:val="center"/>
        </w:trPr>
        <w:tc>
          <w:tcPr>
            <w:tcW w:w="3220" w:type="dxa"/>
            <w:tcBorders>
              <w:top w:val="nil"/>
            </w:tcBorders>
            <w:vAlign w:val="center"/>
          </w:tcPr>
          <w:p w14:paraId="637BE150" w14:textId="77777777" w:rsidR="009B1DAB" w:rsidRPr="00B21210" w:rsidRDefault="009B1DAB" w:rsidP="0001735D">
            <w:pPr>
              <w:pStyle w:val="TableParagraph"/>
              <w:spacing w:before="5" w:line="276" w:lineRule="auto"/>
              <w:ind w:left="225"/>
              <w:rPr>
                <w:color w:val="767171"/>
                <w:sz w:val="24"/>
                <w:szCs w:val="24"/>
              </w:rPr>
            </w:pPr>
            <w:r w:rsidRPr="00B21210">
              <w:rPr>
                <w:color w:val="767171"/>
                <w:sz w:val="24"/>
                <w:szCs w:val="24"/>
              </w:rPr>
              <w:t>Brecha de Género TIC</w:t>
            </w:r>
          </w:p>
        </w:tc>
        <w:tc>
          <w:tcPr>
            <w:tcW w:w="1682" w:type="dxa"/>
            <w:tcBorders>
              <w:top w:val="nil"/>
            </w:tcBorders>
            <w:vAlign w:val="center"/>
          </w:tcPr>
          <w:p w14:paraId="227F9541" w14:textId="26F16BB1" w:rsidR="009B1DAB" w:rsidRPr="00B21210" w:rsidRDefault="00CE1972" w:rsidP="0001735D">
            <w:pPr>
              <w:pStyle w:val="TableParagraph"/>
              <w:spacing w:before="5" w:line="276" w:lineRule="auto"/>
              <w:ind w:right="67"/>
              <w:jc w:val="right"/>
              <w:rPr>
                <w:color w:val="767171"/>
                <w:sz w:val="24"/>
                <w:szCs w:val="24"/>
              </w:rPr>
            </w:pPr>
            <w:r w:rsidRPr="00B21210">
              <w:rPr>
                <w:color w:val="767171"/>
                <w:sz w:val="24"/>
                <w:szCs w:val="24"/>
              </w:rPr>
              <w:t>2.00</w:t>
            </w:r>
          </w:p>
        </w:tc>
        <w:tc>
          <w:tcPr>
            <w:tcW w:w="1532" w:type="dxa"/>
            <w:tcBorders>
              <w:top w:val="nil"/>
            </w:tcBorders>
            <w:vAlign w:val="center"/>
          </w:tcPr>
          <w:p w14:paraId="138D9444" w14:textId="4AC1CE75"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1.69</w:t>
            </w:r>
          </w:p>
        </w:tc>
        <w:tc>
          <w:tcPr>
            <w:tcW w:w="1532" w:type="dxa"/>
          </w:tcPr>
          <w:p w14:paraId="006F76D4" w14:textId="13E19644"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2.11</w:t>
            </w:r>
          </w:p>
        </w:tc>
      </w:tr>
      <w:tr w:rsidR="009B1DAB" w:rsidRPr="00B21210" w14:paraId="44ECAC96" w14:textId="4F2E46AE" w:rsidTr="00491BCC">
        <w:trPr>
          <w:trHeight w:val="255"/>
          <w:jc w:val="center"/>
        </w:trPr>
        <w:tc>
          <w:tcPr>
            <w:tcW w:w="3220" w:type="dxa"/>
            <w:vAlign w:val="center"/>
          </w:tcPr>
          <w:p w14:paraId="24FA3AC3"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Capacitación</w:t>
            </w:r>
          </w:p>
        </w:tc>
        <w:tc>
          <w:tcPr>
            <w:tcW w:w="1682" w:type="dxa"/>
            <w:vAlign w:val="center"/>
          </w:tcPr>
          <w:p w14:paraId="2EAD23EE" w14:textId="0E5DE849" w:rsidR="009B1DAB" w:rsidRPr="00B21210" w:rsidRDefault="00CE1972" w:rsidP="0001735D">
            <w:pPr>
              <w:pStyle w:val="TableParagraph"/>
              <w:spacing w:line="276" w:lineRule="auto"/>
              <w:ind w:right="67"/>
              <w:jc w:val="right"/>
              <w:rPr>
                <w:color w:val="767171"/>
                <w:sz w:val="24"/>
                <w:szCs w:val="24"/>
              </w:rPr>
            </w:pPr>
            <w:r w:rsidRPr="00B21210">
              <w:rPr>
                <w:color w:val="767171"/>
                <w:sz w:val="24"/>
                <w:szCs w:val="24"/>
              </w:rPr>
              <w:t>1.00</w:t>
            </w:r>
          </w:p>
        </w:tc>
        <w:tc>
          <w:tcPr>
            <w:tcW w:w="1532" w:type="dxa"/>
            <w:vAlign w:val="center"/>
          </w:tcPr>
          <w:p w14:paraId="43483A2D" w14:textId="24129209" w:rsidR="009B1DAB" w:rsidRPr="00B21210" w:rsidRDefault="00CE1972" w:rsidP="0001735D">
            <w:pPr>
              <w:pStyle w:val="TableParagraph"/>
              <w:spacing w:line="276" w:lineRule="auto"/>
              <w:ind w:right="82"/>
              <w:jc w:val="right"/>
              <w:rPr>
                <w:color w:val="767171"/>
                <w:sz w:val="24"/>
                <w:szCs w:val="24"/>
              </w:rPr>
            </w:pPr>
            <w:r w:rsidRPr="00B21210">
              <w:rPr>
                <w:color w:val="767171"/>
                <w:sz w:val="24"/>
                <w:szCs w:val="24"/>
              </w:rPr>
              <w:t>1.00</w:t>
            </w:r>
          </w:p>
        </w:tc>
        <w:tc>
          <w:tcPr>
            <w:tcW w:w="1532" w:type="dxa"/>
          </w:tcPr>
          <w:p w14:paraId="3D5A6CBC" w14:textId="0860F4A8" w:rsidR="009B1DAB" w:rsidRPr="00B21210" w:rsidRDefault="00CE1972" w:rsidP="0001735D">
            <w:pPr>
              <w:pStyle w:val="TableParagraph"/>
              <w:spacing w:line="276" w:lineRule="auto"/>
              <w:ind w:right="82"/>
              <w:jc w:val="right"/>
              <w:rPr>
                <w:color w:val="767171"/>
                <w:sz w:val="24"/>
                <w:szCs w:val="24"/>
              </w:rPr>
            </w:pPr>
            <w:r w:rsidRPr="00B21210">
              <w:rPr>
                <w:color w:val="767171"/>
                <w:sz w:val="24"/>
                <w:szCs w:val="24"/>
              </w:rPr>
              <w:t>1.25</w:t>
            </w:r>
          </w:p>
        </w:tc>
      </w:tr>
      <w:tr w:rsidR="009B1DAB" w:rsidRPr="00B21210" w14:paraId="501F7BB1" w14:textId="510A4056" w:rsidTr="00491BCC">
        <w:trPr>
          <w:trHeight w:val="255"/>
          <w:jc w:val="center"/>
        </w:trPr>
        <w:tc>
          <w:tcPr>
            <w:tcW w:w="3220" w:type="dxa"/>
            <w:vAlign w:val="center"/>
          </w:tcPr>
          <w:p w14:paraId="46A5C0F9" w14:textId="77777777" w:rsidR="009B1DAB" w:rsidRPr="00B21210" w:rsidRDefault="009B1DAB" w:rsidP="0001735D">
            <w:pPr>
              <w:pStyle w:val="TableParagraph"/>
              <w:spacing w:line="276" w:lineRule="auto"/>
              <w:ind w:left="120"/>
              <w:rPr>
                <w:b/>
                <w:color w:val="767171"/>
                <w:sz w:val="24"/>
                <w:szCs w:val="24"/>
              </w:rPr>
            </w:pPr>
            <w:r w:rsidRPr="00B21210">
              <w:rPr>
                <w:b/>
                <w:color w:val="767171"/>
                <w:sz w:val="24"/>
                <w:szCs w:val="24"/>
              </w:rPr>
              <w:t>Presencia Web</w:t>
            </w:r>
          </w:p>
        </w:tc>
        <w:tc>
          <w:tcPr>
            <w:tcW w:w="1682" w:type="dxa"/>
            <w:vAlign w:val="center"/>
          </w:tcPr>
          <w:p w14:paraId="5FE8D910" w14:textId="575A6BCD" w:rsidR="009B1DAB" w:rsidRPr="00B21210" w:rsidRDefault="00CE1972" w:rsidP="0001735D">
            <w:pPr>
              <w:pStyle w:val="TableParagraph"/>
              <w:spacing w:line="276" w:lineRule="auto"/>
              <w:ind w:right="67"/>
              <w:jc w:val="right"/>
              <w:rPr>
                <w:b/>
                <w:bCs/>
                <w:color w:val="767171"/>
                <w:sz w:val="24"/>
                <w:szCs w:val="24"/>
              </w:rPr>
            </w:pPr>
            <w:r w:rsidRPr="00B21210">
              <w:rPr>
                <w:b/>
                <w:bCs/>
                <w:color w:val="767171"/>
                <w:sz w:val="24"/>
                <w:szCs w:val="24"/>
              </w:rPr>
              <w:t>3.00</w:t>
            </w:r>
          </w:p>
        </w:tc>
        <w:tc>
          <w:tcPr>
            <w:tcW w:w="1532" w:type="dxa"/>
            <w:vAlign w:val="center"/>
          </w:tcPr>
          <w:p w14:paraId="02DC1508" w14:textId="03716C8B" w:rsidR="009B1DAB" w:rsidRPr="00B21210" w:rsidRDefault="00CE1972" w:rsidP="0001735D">
            <w:pPr>
              <w:pStyle w:val="TableParagraph"/>
              <w:spacing w:line="276" w:lineRule="auto"/>
              <w:ind w:right="82"/>
              <w:jc w:val="right"/>
              <w:rPr>
                <w:b/>
                <w:bCs/>
                <w:color w:val="767171"/>
                <w:sz w:val="24"/>
                <w:szCs w:val="24"/>
              </w:rPr>
            </w:pPr>
            <w:r w:rsidRPr="00B21210">
              <w:rPr>
                <w:b/>
                <w:bCs/>
                <w:color w:val="767171"/>
                <w:sz w:val="24"/>
                <w:szCs w:val="24"/>
              </w:rPr>
              <w:t>1.88</w:t>
            </w:r>
          </w:p>
        </w:tc>
        <w:tc>
          <w:tcPr>
            <w:tcW w:w="1532" w:type="dxa"/>
          </w:tcPr>
          <w:p w14:paraId="11530D7E" w14:textId="339B560C" w:rsidR="009B1DAB" w:rsidRPr="00B21210" w:rsidRDefault="00CE1972" w:rsidP="0001735D">
            <w:pPr>
              <w:pStyle w:val="TableParagraph"/>
              <w:spacing w:line="276" w:lineRule="auto"/>
              <w:ind w:right="82"/>
              <w:jc w:val="right"/>
              <w:rPr>
                <w:b/>
                <w:bCs/>
                <w:color w:val="767171"/>
                <w:sz w:val="24"/>
                <w:szCs w:val="24"/>
              </w:rPr>
            </w:pPr>
            <w:r w:rsidRPr="00B21210">
              <w:rPr>
                <w:b/>
                <w:bCs/>
                <w:color w:val="767171"/>
                <w:sz w:val="24"/>
                <w:szCs w:val="24"/>
              </w:rPr>
              <w:t>2.35</w:t>
            </w:r>
          </w:p>
        </w:tc>
      </w:tr>
      <w:tr w:rsidR="009B1DAB" w:rsidRPr="00B21210" w14:paraId="3B380294" w14:textId="3A3963FB" w:rsidTr="00491BCC">
        <w:trPr>
          <w:trHeight w:val="255"/>
          <w:jc w:val="center"/>
        </w:trPr>
        <w:tc>
          <w:tcPr>
            <w:tcW w:w="3220" w:type="dxa"/>
            <w:vAlign w:val="center"/>
          </w:tcPr>
          <w:p w14:paraId="62D92073" w14:textId="77777777" w:rsidR="009B1DAB" w:rsidRPr="00B21210" w:rsidRDefault="009B1DAB" w:rsidP="0001735D">
            <w:pPr>
              <w:pStyle w:val="TableParagraph"/>
              <w:spacing w:before="5" w:line="276" w:lineRule="auto"/>
              <w:ind w:left="225"/>
              <w:rPr>
                <w:color w:val="767171"/>
                <w:sz w:val="24"/>
                <w:szCs w:val="24"/>
              </w:rPr>
            </w:pPr>
            <w:r w:rsidRPr="00B21210">
              <w:rPr>
                <w:color w:val="767171"/>
                <w:sz w:val="24"/>
                <w:szCs w:val="24"/>
              </w:rPr>
              <w:t>Presencia</w:t>
            </w:r>
          </w:p>
        </w:tc>
        <w:tc>
          <w:tcPr>
            <w:tcW w:w="1682" w:type="dxa"/>
            <w:vAlign w:val="center"/>
          </w:tcPr>
          <w:p w14:paraId="3EBEC2E1" w14:textId="65E275F5" w:rsidR="009B1DAB" w:rsidRPr="00B21210" w:rsidRDefault="00CE1972" w:rsidP="0001735D">
            <w:pPr>
              <w:pStyle w:val="TableParagraph"/>
              <w:spacing w:before="5" w:line="276" w:lineRule="auto"/>
              <w:ind w:right="67"/>
              <w:jc w:val="right"/>
              <w:rPr>
                <w:color w:val="767171"/>
                <w:sz w:val="24"/>
                <w:szCs w:val="24"/>
              </w:rPr>
            </w:pPr>
            <w:r w:rsidRPr="00B21210">
              <w:rPr>
                <w:color w:val="767171"/>
                <w:sz w:val="24"/>
                <w:szCs w:val="24"/>
              </w:rPr>
              <w:t>0.50</w:t>
            </w:r>
          </w:p>
        </w:tc>
        <w:tc>
          <w:tcPr>
            <w:tcW w:w="1532" w:type="dxa"/>
            <w:vAlign w:val="center"/>
          </w:tcPr>
          <w:p w14:paraId="3747092E" w14:textId="7762DA96"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0.38</w:t>
            </w:r>
          </w:p>
        </w:tc>
        <w:tc>
          <w:tcPr>
            <w:tcW w:w="1532" w:type="dxa"/>
          </w:tcPr>
          <w:p w14:paraId="46BD596B" w14:textId="1B4ADA62"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0.48</w:t>
            </w:r>
          </w:p>
        </w:tc>
      </w:tr>
      <w:tr w:rsidR="009B1DAB" w:rsidRPr="00B21210" w14:paraId="3CD76E19" w14:textId="691C316A" w:rsidTr="00491BCC">
        <w:trPr>
          <w:trHeight w:val="255"/>
          <w:jc w:val="center"/>
        </w:trPr>
        <w:tc>
          <w:tcPr>
            <w:tcW w:w="3220" w:type="dxa"/>
            <w:vAlign w:val="center"/>
          </w:tcPr>
          <w:p w14:paraId="475D9627" w14:textId="72B1E10C" w:rsidR="009B1DAB" w:rsidRPr="00B21210" w:rsidRDefault="009B1DAB" w:rsidP="0001735D">
            <w:pPr>
              <w:pStyle w:val="TableParagraph"/>
              <w:spacing w:before="5" w:line="276" w:lineRule="auto"/>
              <w:ind w:left="225"/>
              <w:rPr>
                <w:color w:val="767171"/>
                <w:sz w:val="24"/>
                <w:szCs w:val="24"/>
              </w:rPr>
            </w:pPr>
            <w:proofErr w:type="spellStart"/>
            <w:r w:rsidRPr="00B21210">
              <w:rPr>
                <w:color w:val="767171"/>
                <w:sz w:val="24"/>
                <w:szCs w:val="24"/>
              </w:rPr>
              <w:t>Nortic</w:t>
            </w:r>
            <w:proofErr w:type="spellEnd"/>
            <w:r w:rsidRPr="00B21210">
              <w:rPr>
                <w:color w:val="767171"/>
                <w:sz w:val="24"/>
                <w:szCs w:val="24"/>
              </w:rPr>
              <w:t xml:space="preserve"> A2</w:t>
            </w:r>
          </w:p>
        </w:tc>
        <w:tc>
          <w:tcPr>
            <w:tcW w:w="1682" w:type="dxa"/>
            <w:vAlign w:val="center"/>
          </w:tcPr>
          <w:p w14:paraId="6C563733" w14:textId="01CB8D16" w:rsidR="009B1DAB" w:rsidRPr="00B21210" w:rsidRDefault="00CE1972" w:rsidP="0001735D">
            <w:pPr>
              <w:pStyle w:val="TableParagraph"/>
              <w:spacing w:before="5" w:line="276" w:lineRule="auto"/>
              <w:ind w:right="67"/>
              <w:jc w:val="right"/>
              <w:rPr>
                <w:color w:val="767171"/>
                <w:sz w:val="24"/>
                <w:szCs w:val="24"/>
              </w:rPr>
            </w:pPr>
            <w:r w:rsidRPr="00B21210">
              <w:rPr>
                <w:color w:val="767171"/>
                <w:sz w:val="24"/>
                <w:szCs w:val="24"/>
              </w:rPr>
              <w:t>1.50</w:t>
            </w:r>
          </w:p>
        </w:tc>
        <w:tc>
          <w:tcPr>
            <w:tcW w:w="1532" w:type="dxa"/>
            <w:vAlign w:val="center"/>
          </w:tcPr>
          <w:p w14:paraId="429081FC" w14:textId="74D4B457"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1.50</w:t>
            </w:r>
          </w:p>
        </w:tc>
        <w:tc>
          <w:tcPr>
            <w:tcW w:w="1532" w:type="dxa"/>
          </w:tcPr>
          <w:p w14:paraId="79A09DA6" w14:textId="11A71E0A"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1.88</w:t>
            </w:r>
          </w:p>
        </w:tc>
      </w:tr>
      <w:tr w:rsidR="009B1DAB" w:rsidRPr="00B21210" w14:paraId="4BCCB343" w14:textId="21CCE9F5" w:rsidTr="00491BCC">
        <w:trPr>
          <w:trHeight w:val="255"/>
          <w:jc w:val="center"/>
        </w:trPr>
        <w:tc>
          <w:tcPr>
            <w:tcW w:w="3220" w:type="dxa"/>
            <w:vAlign w:val="center"/>
          </w:tcPr>
          <w:p w14:paraId="22AD2DF5" w14:textId="4BAC9F7F" w:rsidR="009B1DAB" w:rsidRPr="00B21210" w:rsidRDefault="009B1DAB" w:rsidP="0001735D">
            <w:pPr>
              <w:pStyle w:val="TableParagraph"/>
              <w:spacing w:before="5" w:line="276" w:lineRule="auto"/>
              <w:ind w:left="225"/>
              <w:rPr>
                <w:color w:val="767171"/>
                <w:sz w:val="24"/>
                <w:szCs w:val="24"/>
              </w:rPr>
            </w:pPr>
            <w:proofErr w:type="spellStart"/>
            <w:r w:rsidRPr="00B21210">
              <w:rPr>
                <w:color w:val="767171"/>
                <w:sz w:val="24"/>
                <w:szCs w:val="24"/>
              </w:rPr>
              <w:t>Nortic</w:t>
            </w:r>
            <w:proofErr w:type="spellEnd"/>
            <w:r w:rsidRPr="00B21210">
              <w:rPr>
                <w:color w:val="767171"/>
                <w:sz w:val="24"/>
                <w:szCs w:val="24"/>
              </w:rPr>
              <w:t xml:space="preserve"> B2</w:t>
            </w:r>
          </w:p>
        </w:tc>
        <w:tc>
          <w:tcPr>
            <w:tcW w:w="1682" w:type="dxa"/>
            <w:vAlign w:val="center"/>
          </w:tcPr>
          <w:p w14:paraId="68C8E5DF" w14:textId="679A8A95" w:rsidR="009B1DAB" w:rsidRPr="00B21210" w:rsidRDefault="00CE1972" w:rsidP="0001735D">
            <w:pPr>
              <w:pStyle w:val="TableParagraph"/>
              <w:spacing w:before="5" w:line="276" w:lineRule="auto"/>
              <w:ind w:right="67"/>
              <w:jc w:val="right"/>
              <w:rPr>
                <w:color w:val="767171"/>
                <w:sz w:val="24"/>
                <w:szCs w:val="24"/>
              </w:rPr>
            </w:pPr>
            <w:r w:rsidRPr="00B21210">
              <w:rPr>
                <w:color w:val="767171"/>
                <w:sz w:val="24"/>
                <w:szCs w:val="24"/>
              </w:rPr>
              <w:t>1.00</w:t>
            </w:r>
          </w:p>
        </w:tc>
        <w:tc>
          <w:tcPr>
            <w:tcW w:w="1532" w:type="dxa"/>
            <w:vAlign w:val="center"/>
          </w:tcPr>
          <w:p w14:paraId="7E277BFE" w14:textId="4526987F"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0.00</w:t>
            </w:r>
          </w:p>
        </w:tc>
        <w:tc>
          <w:tcPr>
            <w:tcW w:w="1532" w:type="dxa"/>
          </w:tcPr>
          <w:p w14:paraId="4D383132" w14:textId="14EDB346"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0.00</w:t>
            </w:r>
          </w:p>
        </w:tc>
      </w:tr>
      <w:tr w:rsidR="009B1DAB" w:rsidRPr="00B21210" w14:paraId="1C720017" w14:textId="7FC43928" w:rsidTr="00491BCC">
        <w:trPr>
          <w:trHeight w:val="255"/>
          <w:jc w:val="center"/>
        </w:trPr>
        <w:tc>
          <w:tcPr>
            <w:tcW w:w="3220" w:type="dxa"/>
            <w:vAlign w:val="center"/>
          </w:tcPr>
          <w:p w14:paraId="6EC7AB93" w14:textId="77777777" w:rsidR="009B1DAB" w:rsidRPr="00B21210" w:rsidRDefault="009B1DAB" w:rsidP="0001735D">
            <w:pPr>
              <w:pStyle w:val="TableParagraph"/>
              <w:spacing w:line="276" w:lineRule="auto"/>
              <w:rPr>
                <w:b/>
                <w:bCs/>
                <w:color w:val="767171"/>
                <w:sz w:val="24"/>
                <w:szCs w:val="24"/>
              </w:rPr>
            </w:pPr>
            <w:r w:rsidRPr="00B21210">
              <w:rPr>
                <w:b/>
                <w:bCs/>
                <w:color w:val="767171"/>
                <w:sz w:val="24"/>
                <w:szCs w:val="24"/>
              </w:rPr>
              <w:t xml:space="preserve">  Arquitectura Digital</w:t>
            </w:r>
          </w:p>
        </w:tc>
        <w:tc>
          <w:tcPr>
            <w:tcW w:w="1682" w:type="dxa"/>
            <w:vAlign w:val="center"/>
          </w:tcPr>
          <w:p w14:paraId="7D0E0F00" w14:textId="377BA4FD" w:rsidR="009B1DAB" w:rsidRPr="00B21210" w:rsidRDefault="00CE1972" w:rsidP="0001735D">
            <w:pPr>
              <w:pStyle w:val="TableParagraph"/>
              <w:spacing w:line="276" w:lineRule="auto"/>
              <w:ind w:right="67"/>
              <w:jc w:val="right"/>
              <w:rPr>
                <w:b/>
                <w:bCs/>
                <w:color w:val="767171"/>
                <w:sz w:val="24"/>
                <w:szCs w:val="24"/>
              </w:rPr>
            </w:pPr>
            <w:r w:rsidRPr="00B21210">
              <w:rPr>
                <w:b/>
                <w:bCs/>
                <w:color w:val="767171"/>
                <w:sz w:val="24"/>
                <w:szCs w:val="24"/>
              </w:rPr>
              <w:t>10.00</w:t>
            </w:r>
          </w:p>
        </w:tc>
        <w:tc>
          <w:tcPr>
            <w:tcW w:w="1532" w:type="dxa"/>
            <w:vAlign w:val="center"/>
          </w:tcPr>
          <w:p w14:paraId="1F6262B8" w14:textId="295B8EAF" w:rsidR="009B1DAB" w:rsidRPr="00B21210" w:rsidRDefault="00CE1972" w:rsidP="0001735D">
            <w:pPr>
              <w:pStyle w:val="TableParagraph"/>
              <w:spacing w:line="276" w:lineRule="auto"/>
              <w:ind w:right="82"/>
              <w:jc w:val="right"/>
              <w:rPr>
                <w:b/>
                <w:bCs/>
                <w:color w:val="767171"/>
                <w:sz w:val="24"/>
                <w:szCs w:val="24"/>
              </w:rPr>
            </w:pPr>
            <w:r w:rsidRPr="00B21210">
              <w:rPr>
                <w:b/>
                <w:bCs/>
                <w:color w:val="767171"/>
                <w:sz w:val="24"/>
                <w:szCs w:val="24"/>
              </w:rPr>
              <w:t>4.72</w:t>
            </w:r>
          </w:p>
        </w:tc>
        <w:tc>
          <w:tcPr>
            <w:tcW w:w="1532" w:type="dxa"/>
          </w:tcPr>
          <w:p w14:paraId="25D1A640" w14:textId="29B41A9E" w:rsidR="009B1DAB" w:rsidRPr="00B21210" w:rsidRDefault="00CE1972" w:rsidP="0001735D">
            <w:pPr>
              <w:pStyle w:val="TableParagraph"/>
              <w:spacing w:line="276" w:lineRule="auto"/>
              <w:ind w:right="82"/>
              <w:jc w:val="right"/>
              <w:rPr>
                <w:b/>
                <w:bCs/>
                <w:color w:val="767171"/>
                <w:sz w:val="24"/>
                <w:szCs w:val="24"/>
              </w:rPr>
            </w:pPr>
            <w:r w:rsidRPr="00B21210">
              <w:rPr>
                <w:b/>
                <w:bCs/>
                <w:color w:val="767171"/>
                <w:sz w:val="24"/>
                <w:szCs w:val="24"/>
              </w:rPr>
              <w:t>5.90</w:t>
            </w:r>
          </w:p>
        </w:tc>
      </w:tr>
      <w:tr w:rsidR="009B1DAB" w:rsidRPr="00B21210" w14:paraId="0832241A" w14:textId="76E39C52" w:rsidTr="00491BCC">
        <w:trPr>
          <w:trHeight w:val="545"/>
          <w:jc w:val="center"/>
        </w:trPr>
        <w:tc>
          <w:tcPr>
            <w:tcW w:w="3220" w:type="dxa"/>
            <w:vAlign w:val="center"/>
          </w:tcPr>
          <w:p w14:paraId="5C7A44A0" w14:textId="235B4621" w:rsidR="009B1DAB" w:rsidRPr="00B21210" w:rsidRDefault="009B1DAB" w:rsidP="0001735D">
            <w:pPr>
              <w:pStyle w:val="TableParagraph"/>
              <w:spacing w:before="0" w:line="276" w:lineRule="auto"/>
              <w:ind w:left="225"/>
              <w:rPr>
                <w:bCs/>
                <w:color w:val="767171"/>
                <w:sz w:val="24"/>
                <w:szCs w:val="24"/>
              </w:rPr>
            </w:pPr>
            <w:r w:rsidRPr="00B21210">
              <w:rPr>
                <w:color w:val="767171"/>
                <w:sz w:val="24"/>
                <w:szCs w:val="24"/>
              </w:rPr>
              <w:t xml:space="preserve">Acuerdo Institucional y Gestión de la                                                             </w:t>
            </w:r>
            <w:r w:rsidR="00374ECD" w:rsidRPr="00B21210">
              <w:rPr>
                <w:color w:val="767171"/>
                <w:sz w:val="24"/>
                <w:szCs w:val="24"/>
              </w:rPr>
              <w:t xml:space="preserve">    </w:t>
            </w:r>
            <w:r w:rsidRPr="00B21210">
              <w:rPr>
                <w:color w:val="767171"/>
                <w:sz w:val="24"/>
                <w:szCs w:val="24"/>
              </w:rPr>
              <w:t>Interoperabilidad</w:t>
            </w:r>
          </w:p>
        </w:tc>
        <w:tc>
          <w:tcPr>
            <w:tcW w:w="1682" w:type="dxa"/>
            <w:vAlign w:val="center"/>
          </w:tcPr>
          <w:p w14:paraId="59A798E6" w14:textId="75069245" w:rsidR="009B1DAB" w:rsidRPr="00B21210" w:rsidRDefault="00CE1972" w:rsidP="0001735D">
            <w:pPr>
              <w:pStyle w:val="TableParagraph"/>
              <w:spacing w:before="5" w:line="276" w:lineRule="auto"/>
              <w:ind w:right="67"/>
              <w:jc w:val="right"/>
              <w:rPr>
                <w:color w:val="767171"/>
                <w:sz w:val="24"/>
                <w:szCs w:val="24"/>
              </w:rPr>
            </w:pPr>
            <w:r w:rsidRPr="00B21210">
              <w:rPr>
                <w:color w:val="767171"/>
                <w:sz w:val="24"/>
                <w:szCs w:val="24"/>
              </w:rPr>
              <w:t>2.50</w:t>
            </w:r>
          </w:p>
        </w:tc>
        <w:tc>
          <w:tcPr>
            <w:tcW w:w="1532" w:type="dxa"/>
            <w:vAlign w:val="center"/>
          </w:tcPr>
          <w:p w14:paraId="0DA1832E" w14:textId="003C1FC2"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0.97</w:t>
            </w:r>
          </w:p>
        </w:tc>
        <w:tc>
          <w:tcPr>
            <w:tcW w:w="1532" w:type="dxa"/>
            <w:vAlign w:val="center"/>
          </w:tcPr>
          <w:p w14:paraId="14F0E30A" w14:textId="3B7BCD82"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1.21</w:t>
            </w:r>
          </w:p>
        </w:tc>
      </w:tr>
      <w:tr w:rsidR="009B1DAB" w:rsidRPr="00B21210" w14:paraId="577443BE" w14:textId="7842A3D0" w:rsidTr="00491BCC">
        <w:trPr>
          <w:trHeight w:val="255"/>
          <w:jc w:val="center"/>
        </w:trPr>
        <w:tc>
          <w:tcPr>
            <w:tcW w:w="3220" w:type="dxa"/>
            <w:vAlign w:val="center"/>
          </w:tcPr>
          <w:p w14:paraId="69799BB0" w14:textId="0284EE8D" w:rsidR="009B1DAB" w:rsidRPr="00B21210" w:rsidRDefault="009B1DAB" w:rsidP="0001735D">
            <w:pPr>
              <w:pStyle w:val="TableParagraph"/>
              <w:spacing w:before="5" w:line="276" w:lineRule="auto"/>
              <w:ind w:left="225"/>
              <w:rPr>
                <w:bCs/>
                <w:color w:val="767171"/>
                <w:sz w:val="24"/>
                <w:szCs w:val="24"/>
              </w:rPr>
            </w:pPr>
            <w:proofErr w:type="spellStart"/>
            <w:r w:rsidRPr="00B21210">
              <w:rPr>
                <w:color w:val="767171"/>
                <w:sz w:val="24"/>
                <w:szCs w:val="24"/>
              </w:rPr>
              <w:t>Nortic</w:t>
            </w:r>
            <w:proofErr w:type="spellEnd"/>
            <w:r w:rsidRPr="00B21210">
              <w:rPr>
                <w:color w:val="767171"/>
                <w:sz w:val="24"/>
                <w:szCs w:val="24"/>
              </w:rPr>
              <w:t xml:space="preserve"> A4</w:t>
            </w:r>
          </w:p>
        </w:tc>
        <w:tc>
          <w:tcPr>
            <w:tcW w:w="1682" w:type="dxa"/>
            <w:vAlign w:val="center"/>
          </w:tcPr>
          <w:p w14:paraId="79568D32" w14:textId="02CA484D" w:rsidR="009B1DAB" w:rsidRPr="00B21210" w:rsidRDefault="00CE1972" w:rsidP="0001735D">
            <w:pPr>
              <w:pStyle w:val="TableParagraph"/>
              <w:spacing w:before="5" w:line="276" w:lineRule="auto"/>
              <w:ind w:right="67"/>
              <w:jc w:val="right"/>
              <w:rPr>
                <w:color w:val="767171"/>
                <w:sz w:val="24"/>
                <w:szCs w:val="24"/>
              </w:rPr>
            </w:pPr>
            <w:r w:rsidRPr="00B21210">
              <w:rPr>
                <w:color w:val="767171"/>
                <w:sz w:val="24"/>
                <w:szCs w:val="24"/>
              </w:rPr>
              <w:t>3.50</w:t>
            </w:r>
          </w:p>
        </w:tc>
        <w:tc>
          <w:tcPr>
            <w:tcW w:w="1532" w:type="dxa"/>
            <w:vAlign w:val="center"/>
          </w:tcPr>
          <w:p w14:paraId="0873A457" w14:textId="2F152936"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3.50</w:t>
            </w:r>
          </w:p>
        </w:tc>
        <w:tc>
          <w:tcPr>
            <w:tcW w:w="1532" w:type="dxa"/>
          </w:tcPr>
          <w:p w14:paraId="2F9350B5" w14:textId="3D46B433"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4.38</w:t>
            </w:r>
          </w:p>
        </w:tc>
      </w:tr>
      <w:tr w:rsidR="009B1DAB" w:rsidRPr="00B21210" w14:paraId="6E41FEE9" w14:textId="418C0A31" w:rsidTr="00491BCC">
        <w:trPr>
          <w:trHeight w:val="255"/>
          <w:jc w:val="center"/>
        </w:trPr>
        <w:tc>
          <w:tcPr>
            <w:tcW w:w="3220" w:type="dxa"/>
            <w:vAlign w:val="center"/>
          </w:tcPr>
          <w:p w14:paraId="296B3278" w14:textId="2FCF8AF6" w:rsidR="009B1DAB" w:rsidRPr="00B21210" w:rsidRDefault="009B1DAB" w:rsidP="0001735D">
            <w:pPr>
              <w:pStyle w:val="TableParagraph"/>
              <w:spacing w:before="5" w:line="276" w:lineRule="auto"/>
              <w:ind w:left="225"/>
              <w:rPr>
                <w:color w:val="767171"/>
                <w:sz w:val="24"/>
                <w:szCs w:val="24"/>
              </w:rPr>
            </w:pPr>
            <w:r w:rsidRPr="00B21210">
              <w:rPr>
                <w:color w:val="767171"/>
                <w:sz w:val="24"/>
                <w:szCs w:val="24"/>
              </w:rPr>
              <w:t xml:space="preserve">Firma Digital </w:t>
            </w:r>
          </w:p>
        </w:tc>
        <w:tc>
          <w:tcPr>
            <w:tcW w:w="1682" w:type="dxa"/>
            <w:vAlign w:val="center"/>
          </w:tcPr>
          <w:p w14:paraId="107BFAB7" w14:textId="00CDB96E" w:rsidR="009B1DAB" w:rsidRPr="00B21210" w:rsidRDefault="00CE1972" w:rsidP="0001735D">
            <w:pPr>
              <w:pStyle w:val="TableParagraph"/>
              <w:spacing w:before="5" w:line="276" w:lineRule="auto"/>
              <w:ind w:right="67"/>
              <w:jc w:val="right"/>
              <w:rPr>
                <w:color w:val="767171"/>
                <w:sz w:val="24"/>
                <w:szCs w:val="24"/>
              </w:rPr>
            </w:pPr>
            <w:r w:rsidRPr="00B21210">
              <w:rPr>
                <w:color w:val="767171"/>
                <w:sz w:val="24"/>
                <w:szCs w:val="24"/>
              </w:rPr>
              <w:t>4.00</w:t>
            </w:r>
          </w:p>
        </w:tc>
        <w:tc>
          <w:tcPr>
            <w:tcW w:w="1532" w:type="dxa"/>
            <w:vAlign w:val="center"/>
          </w:tcPr>
          <w:p w14:paraId="7F4DFF24" w14:textId="049F7496"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0.25</w:t>
            </w:r>
          </w:p>
        </w:tc>
        <w:tc>
          <w:tcPr>
            <w:tcW w:w="1532" w:type="dxa"/>
          </w:tcPr>
          <w:p w14:paraId="346FDCDB" w14:textId="07D1E194"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0.31</w:t>
            </w:r>
          </w:p>
        </w:tc>
      </w:tr>
      <w:tr w:rsidR="009B1DAB" w:rsidRPr="00B21210" w14:paraId="1C5471D7" w14:textId="42789C58" w:rsidTr="00491BCC">
        <w:trPr>
          <w:trHeight w:val="255"/>
          <w:jc w:val="center"/>
        </w:trPr>
        <w:tc>
          <w:tcPr>
            <w:tcW w:w="3220" w:type="dxa"/>
            <w:vAlign w:val="center"/>
          </w:tcPr>
          <w:p w14:paraId="6142801F" w14:textId="77777777" w:rsidR="009B1DAB" w:rsidRPr="00B21210" w:rsidRDefault="009B1DAB" w:rsidP="0001735D">
            <w:pPr>
              <w:pStyle w:val="TableParagraph"/>
              <w:spacing w:line="276" w:lineRule="auto"/>
              <w:ind w:left="120"/>
              <w:rPr>
                <w:b/>
                <w:color w:val="767171"/>
                <w:sz w:val="24"/>
                <w:szCs w:val="24"/>
              </w:rPr>
            </w:pPr>
            <w:r w:rsidRPr="00B21210">
              <w:rPr>
                <w:b/>
                <w:color w:val="767171"/>
                <w:sz w:val="24"/>
                <w:szCs w:val="24"/>
              </w:rPr>
              <w:t xml:space="preserve">Mejores Prácticas </w:t>
            </w:r>
          </w:p>
        </w:tc>
        <w:tc>
          <w:tcPr>
            <w:tcW w:w="1682" w:type="dxa"/>
            <w:vAlign w:val="center"/>
          </w:tcPr>
          <w:p w14:paraId="4F3A0385" w14:textId="2D2A3C49" w:rsidR="009B1DAB" w:rsidRPr="00B21210" w:rsidRDefault="00CE1972" w:rsidP="0001735D">
            <w:pPr>
              <w:pStyle w:val="TableParagraph"/>
              <w:spacing w:line="276" w:lineRule="auto"/>
              <w:ind w:right="67"/>
              <w:jc w:val="right"/>
              <w:rPr>
                <w:b/>
                <w:bCs/>
                <w:color w:val="767171"/>
                <w:sz w:val="24"/>
                <w:szCs w:val="24"/>
              </w:rPr>
            </w:pPr>
            <w:r w:rsidRPr="00B21210">
              <w:rPr>
                <w:b/>
                <w:bCs/>
                <w:color w:val="767171"/>
                <w:sz w:val="24"/>
                <w:szCs w:val="24"/>
              </w:rPr>
              <w:t>4.00</w:t>
            </w:r>
          </w:p>
        </w:tc>
        <w:tc>
          <w:tcPr>
            <w:tcW w:w="1532" w:type="dxa"/>
            <w:vAlign w:val="center"/>
          </w:tcPr>
          <w:p w14:paraId="7FA5F27C" w14:textId="6882F31A" w:rsidR="009B1DAB" w:rsidRPr="00B21210" w:rsidRDefault="00CE1972" w:rsidP="0001735D">
            <w:pPr>
              <w:pStyle w:val="TableParagraph"/>
              <w:spacing w:line="276" w:lineRule="auto"/>
              <w:ind w:right="82"/>
              <w:jc w:val="right"/>
              <w:rPr>
                <w:b/>
                <w:bCs/>
                <w:color w:val="767171"/>
                <w:sz w:val="24"/>
                <w:szCs w:val="24"/>
              </w:rPr>
            </w:pPr>
            <w:r w:rsidRPr="00B21210">
              <w:rPr>
                <w:b/>
                <w:bCs/>
                <w:color w:val="767171"/>
                <w:sz w:val="24"/>
                <w:szCs w:val="24"/>
              </w:rPr>
              <w:t>1.25</w:t>
            </w:r>
          </w:p>
        </w:tc>
        <w:tc>
          <w:tcPr>
            <w:tcW w:w="1532" w:type="dxa"/>
          </w:tcPr>
          <w:p w14:paraId="2812AD31" w14:textId="5ED9A908" w:rsidR="009B1DAB" w:rsidRPr="00B21210" w:rsidRDefault="00CE1972" w:rsidP="0001735D">
            <w:pPr>
              <w:pStyle w:val="TableParagraph"/>
              <w:spacing w:line="276" w:lineRule="auto"/>
              <w:ind w:right="82"/>
              <w:jc w:val="right"/>
              <w:rPr>
                <w:b/>
                <w:bCs/>
                <w:color w:val="767171"/>
                <w:sz w:val="24"/>
                <w:szCs w:val="24"/>
              </w:rPr>
            </w:pPr>
            <w:r w:rsidRPr="00B21210">
              <w:rPr>
                <w:b/>
                <w:bCs/>
                <w:color w:val="767171"/>
                <w:sz w:val="24"/>
                <w:szCs w:val="24"/>
              </w:rPr>
              <w:t>1.56</w:t>
            </w:r>
          </w:p>
        </w:tc>
      </w:tr>
      <w:tr w:rsidR="009B1DAB" w:rsidRPr="00B21210" w14:paraId="26121AA4" w14:textId="6F8B06BE" w:rsidTr="00171FB5">
        <w:trPr>
          <w:trHeight w:val="240"/>
          <w:jc w:val="center"/>
        </w:trPr>
        <w:tc>
          <w:tcPr>
            <w:tcW w:w="3220" w:type="dxa"/>
            <w:vAlign w:val="center"/>
          </w:tcPr>
          <w:p w14:paraId="6EA00312" w14:textId="77777777" w:rsidR="009B1DAB" w:rsidRPr="00B21210" w:rsidRDefault="009B1DAB" w:rsidP="0001735D">
            <w:pPr>
              <w:pStyle w:val="TableParagraph"/>
              <w:spacing w:before="0" w:line="276" w:lineRule="auto"/>
              <w:ind w:left="225"/>
              <w:rPr>
                <w:color w:val="767171"/>
                <w:sz w:val="24"/>
                <w:szCs w:val="24"/>
              </w:rPr>
            </w:pPr>
            <w:r w:rsidRPr="00B21210">
              <w:rPr>
                <w:color w:val="767171"/>
                <w:sz w:val="24"/>
                <w:szCs w:val="24"/>
              </w:rPr>
              <w:t>Buenas Prácticas Internacionales</w:t>
            </w:r>
          </w:p>
        </w:tc>
        <w:tc>
          <w:tcPr>
            <w:tcW w:w="1682" w:type="dxa"/>
            <w:vAlign w:val="center"/>
          </w:tcPr>
          <w:p w14:paraId="0BA2ABB3" w14:textId="6AA47AFC" w:rsidR="009B1DAB" w:rsidRPr="00B21210" w:rsidRDefault="00CE1972" w:rsidP="0001735D">
            <w:pPr>
              <w:pStyle w:val="TableParagraph"/>
              <w:spacing w:before="0" w:line="276" w:lineRule="auto"/>
              <w:ind w:right="67"/>
              <w:jc w:val="right"/>
              <w:rPr>
                <w:color w:val="767171"/>
                <w:sz w:val="24"/>
                <w:szCs w:val="24"/>
              </w:rPr>
            </w:pPr>
            <w:r w:rsidRPr="00B21210">
              <w:rPr>
                <w:color w:val="767171"/>
                <w:sz w:val="24"/>
                <w:szCs w:val="24"/>
              </w:rPr>
              <w:t>2.50</w:t>
            </w:r>
          </w:p>
        </w:tc>
        <w:tc>
          <w:tcPr>
            <w:tcW w:w="1532" w:type="dxa"/>
            <w:vAlign w:val="center"/>
          </w:tcPr>
          <w:p w14:paraId="7AA1A3B4" w14:textId="0A397C85" w:rsidR="009B1DAB" w:rsidRPr="00B21210" w:rsidRDefault="00CE1972" w:rsidP="0001735D">
            <w:pPr>
              <w:pStyle w:val="TableParagraph"/>
              <w:spacing w:before="0" w:line="276" w:lineRule="auto"/>
              <w:ind w:right="82"/>
              <w:jc w:val="right"/>
              <w:rPr>
                <w:color w:val="767171"/>
                <w:sz w:val="24"/>
                <w:szCs w:val="24"/>
              </w:rPr>
            </w:pPr>
            <w:r w:rsidRPr="00B21210">
              <w:rPr>
                <w:color w:val="767171"/>
                <w:sz w:val="24"/>
                <w:szCs w:val="24"/>
              </w:rPr>
              <w:t>0.50</w:t>
            </w:r>
          </w:p>
        </w:tc>
        <w:tc>
          <w:tcPr>
            <w:tcW w:w="1532" w:type="dxa"/>
            <w:vAlign w:val="center"/>
          </w:tcPr>
          <w:p w14:paraId="438E8DFA" w14:textId="7F953551" w:rsidR="009B1DAB" w:rsidRPr="00B21210" w:rsidRDefault="00CE1972" w:rsidP="00171FB5">
            <w:pPr>
              <w:pStyle w:val="TableParagraph"/>
              <w:spacing w:before="0" w:line="276" w:lineRule="auto"/>
              <w:ind w:right="82"/>
              <w:jc w:val="right"/>
              <w:rPr>
                <w:color w:val="767171"/>
                <w:sz w:val="24"/>
                <w:szCs w:val="24"/>
              </w:rPr>
            </w:pPr>
            <w:r w:rsidRPr="00B21210">
              <w:rPr>
                <w:color w:val="767171"/>
                <w:sz w:val="24"/>
                <w:szCs w:val="24"/>
              </w:rPr>
              <w:t>0.63</w:t>
            </w:r>
          </w:p>
        </w:tc>
      </w:tr>
      <w:tr w:rsidR="009B1DAB" w:rsidRPr="00B21210" w14:paraId="163D4416" w14:textId="4EE97979" w:rsidTr="00491BCC">
        <w:trPr>
          <w:trHeight w:val="255"/>
          <w:jc w:val="center"/>
        </w:trPr>
        <w:tc>
          <w:tcPr>
            <w:tcW w:w="3220" w:type="dxa"/>
            <w:vAlign w:val="center"/>
          </w:tcPr>
          <w:p w14:paraId="1F94CEEF"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Buenas Prácticas Nacionales</w:t>
            </w:r>
          </w:p>
        </w:tc>
        <w:tc>
          <w:tcPr>
            <w:tcW w:w="1682" w:type="dxa"/>
            <w:vAlign w:val="center"/>
          </w:tcPr>
          <w:p w14:paraId="2AD379FF" w14:textId="561DAF2E" w:rsidR="009B1DAB" w:rsidRPr="00B21210" w:rsidRDefault="00CE1972" w:rsidP="0001735D">
            <w:pPr>
              <w:pStyle w:val="TableParagraph"/>
              <w:spacing w:line="276" w:lineRule="auto"/>
              <w:ind w:right="67"/>
              <w:jc w:val="right"/>
              <w:rPr>
                <w:color w:val="767171"/>
                <w:sz w:val="24"/>
                <w:szCs w:val="24"/>
              </w:rPr>
            </w:pPr>
            <w:r w:rsidRPr="00B21210">
              <w:rPr>
                <w:color w:val="767171"/>
                <w:sz w:val="24"/>
                <w:szCs w:val="24"/>
              </w:rPr>
              <w:t>1.50</w:t>
            </w:r>
          </w:p>
        </w:tc>
        <w:tc>
          <w:tcPr>
            <w:tcW w:w="1532" w:type="dxa"/>
            <w:vAlign w:val="center"/>
          </w:tcPr>
          <w:p w14:paraId="0DFBF6F1" w14:textId="3750FDEB" w:rsidR="009B1DAB" w:rsidRPr="00B21210" w:rsidRDefault="00CE1972" w:rsidP="0001735D">
            <w:pPr>
              <w:pStyle w:val="TableParagraph"/>
              <w:spacing w:line="276" w:lineRule="auto"/>
              <w:ind w:right="82"/>
              <w:jc w:val="right"/>
              <w:rPr>
                <w:color w:val="767171"/>
                <w:sz w:val="24"/>
                <w:szCs w:val="24"/>
              </w:rPr>
            </w:pPr>
            <w:r w:rsidRPr="00B21210">
              <w:rPr>
                <w:color w:val="767171"/>
                <w:sz w:val="24"/>
                <w:szCs w:val="24"/>
              </w:rPr>
              <w:t>0.75</w:t>
            </w:r>
          </w:p>
        </w:tc>
        <w:tc>
          <w:tcPr>
            <w:tcW w:w="1532" w:type="dxa"/>
          </w:tcPr>
          <w:p w14:paraId="6DE60600" w14:textId="7956CDDC" w:rsidR="009B1DAB" w:rsidRPr="00B21210" w:rsidRDefault="00CE1972" w:rsidP="0001735D">
            <w:pPr>
              <w:pStyle w:val="TableParagraph"/>
              <w:spacing w:line="276" w:lineRule="auto"/>
              <w:ind w:right="82"/>
              <w:jc w:val="right"/>
              <w:rPr>
                <w:color w:val="767171"/>
                <w:sz w:val="24"/>
                <w:szCs w:val="24"/>
              </w:rPr>
            </w:pPr>
            <w:r w:rsidRPr="00B21210">
              <w:rPr>
                <w:color w:val="767171"/>
                <w:sz w:val="24"/>
                <w:szCs w:val="24"/>
              </w:rPr>
              <w:t>0.94</w:t>
            </w:r>
          </w:p>
        </w:tc>
      </w:tr>
      <w:tr w:rsidR="009B1DAB" w:rsidRPr="00B21210" w14:paraId="299C8C19" w14:textId="2C810F2F" w:rsidTr="00820F36">
        <w:trPr>
          <w:trHeight w:val="255"/>
          <w:jc w:val="center"/>
        </w:trPr>
        <w:tc>
          <w:tcPr>
            <w:tcW w:w="3220" w:type="dxa"/>
            <w:shd w:val="clear" w:color="auto" w:fill="47A8EA"/>
            <w:vAlign w:val="center"/>
          </w:tcPr>
          <w:p w14:paraId="56E25553" w14:textId="77777777" w:rsidR="009B1DAB" w:rsidRPr="002D1AD7" w:rsidRDefault="009B1DAB" w:rsidP="0001735D">
            <w:pPr>
              <w:pStyle w:val="TableParagraph"/>
              <w:spacing w:before="5" w:line="276" w:lineRule="auto"/>
              <w:ind w:left="120"/>
              <w:rPr>
                <w:b/>
                <w:color w:val="E0E6ED"/>
                <w:sz w:val="24"/>
                <w:szCs w:val="24"/>
              </w:rPr>
            </w:pPr>
            <w:r w:rsidRPr="002D1AD7">
              <w:rPr>
                <w:b/>
                <w:color w:val="E0E6ED"/>
                <w:sz w:val="24"/>
                <w:szCs w:val="24"/>
              </w:rPr>
              <w:t>e-Participación</w:t>
            </w:r>
          </w:p>
        </w:tc>
        <w:tc>
          <w:tcPr>
            <w:tcW w:w="1682" w:type="dxa"/>
            <w:shd w:val="clear" w:color="auto" w:fill="47A8EA"/>
            <w:vAlign w:val="center"/>
          </w:tcPr>
          <w:p w14:paraId="43F03E53" w14:textId="7D24A3B3" w:rsidR="009B1DAB" w:rsidRPr="002D1AD7" w:rsidRDefault="00CE1972" w:rsidP="0001735D">
            <w:pPr>
              <w:pStyle w:val="TableParagraph"/>
              <w:spacing w:before="5" w:line="276" w:lineRule="auto"/>
              <w:ind w:right="67"/>
              <w:jc w:val="right"/>
              <w:rPr>
                <w:b/>
                <w:color w:val="E0E6ED"/>
                <w:sz w:val="24"/>
                <w:szCs w:val="24"/>
              </w:rPr>
            </w:pPr>
            <w:r w:rsidRPr="002D1AD7">
              <w:rPr>
                <w:b/>
                <w:color w:val="E0E6ED"/>
                <w:sz w:val="24"/>
                <w:szCs w:val="24"/>
              </w:rPr>
              <w:t>20.00</w:t>
            </w:r>
          </w:p>
        </w:tc>
        <w:tc>
          <w:tcPr>
            <w:tcW w:w="1532" w:type="dxa"/>
            <w:shd w:val="clear" w:color="auto" w:fill="47A8EA"/>
            <w:vAlign w:val="center"/>
          </w:tcPr>
          <w:p w14:paraId="7293C294" w14:textId="6A8A62D6" w:rsidR="009B1DAB" w:rsidRPr="002D1AD7" w:rsidRDefault="00CE1972" w:rsidP="0001735D">
            <w:pPr>
              <w:pStyle w:val="TableParagraph"/>
              <w:spacing w:before="5" w:line="276" w:lineRule="auto"/>
              <w:ind w:right="82"/>
              <w:jc w:val="right"/>
              <w:rPr>
                <w:b/>
                <w:color w:val="E0E6ED"/>
                <w:sz w:val="24"/>
                <w:szCs w:val="24"/>
              </w:rPr>
            </w:pPr>
            <w:r w:rsidRPr="002D1AD7">
              <w:rPr>
                <w:b/>
                <w:color w:val="E0E6ED"/>
                <w:sz w:val="24"/>
                <w:szCs w:val="24"/>
              </w:rPr>
              <w:t>18.00</w:t>
            </w:r>
          </w:p>
        </w:tc>
        <w:tc>
          <w:tcPr>
            <w:tcW w:w="1532" w:type="dxa"/>
            <w:shd w:val="clear" w:color="auto" w:fill="47A8EA"/>
          </w:tcPr>
          <w:p w14:paraId="6E30482D" w14:textId="453B9263" w:rsidR="009B1DAB" w:rsidRPr="002D1AD7" w:rsidRDefault="00CE1972" w:rsidP="0001735D">
            <w:pPr>
              <w:pStyle w:val="TableParagraph"/>
              <w:spacing w:before="5" w:line="276" w:lineRule="auto"/>
              <w:ind w:right="82"/>
              <w:jc w:val="right"/>
              <w:rPr>
                <w:b/>
                <w:color w:val="E0E6ED"/>
                <w:sz w:val="24"/>
                <w:szCs w:val="24"/>
              </w:rPr>
            </w:pPr>
            <w:r w:rsidRPr="002D1AD7">
              <w:rPr>
                <w:b/>
                <w:color w:val="E0E6ED"/>
                <w:sz w:val="24"/>
                <w:szCs w:val="24"/>
              </w:rPr>
              <w:t>22.50</w:t>
            </w:r>
          </w:p>
        </w:tc>
      </w:tr>
      <w:tr w:rsidR="009B1DAB" w:rsidRPr="00B21210" w14:paraId="3D6752D8" w14:textId="4D4DD8D6" w:rsidTr="00491BCC">
        <w:trPr>
          <w:trHeight w:val="255"/>
          <w:jc w:val="center"/>
        </w:trPr>
        <w:tc>
          <w:tcPr>
            <w:tcW w:w="3220" w:type="dxa"/>
            <w:vAlign w:val="center"/>
          </w:tcPr>
          <w:p w14:paraId="75B756F2" w14:textId="77777777" w:rsidR="009B1DAB" w:rsidRPr="00B21210" w:rsidRDefault="009B1DAB" w:rsidP="0001735D">
            <w:pPr>
              <w:pStyle w:val="TableParagraph"/>
              <w:spacing w:line="276" w:lineRule="auto"/>
              <w:rPr>
                <w:b/>
                <w:bCs/>
                <w:color w:val="767171"/>
                <w:sz w:val="24"/>
                <w:szCs w:val="24"/>
              </w:rPr>
            </w:pPr>
            <w:r w:rsidRPr="00B21210">
              <w:rPr>
                <w:color w:val="767171"/>
                <w:sz w:val="24"/>
                <w:szCs w:val="24"/>
              </w:rPr>
              <w:t xml:space="preserve">  </w:t>
            </w:r>
            <w:r w:rsidRPr="00B21210">
              <w:rPr>
                <w:b/>
                <w:bCs/>
                <w:color w:val="767171"/>
                <w:sz w:val="24"/>
                <w:szCs w:val="24"/>
              </w:rPr>
              <w:t xml:space="preserve">e-Participación </w:t>
            </w:r>
          </w:p>
        </w:tc>
        <w:tc>
          <w:tcPr>
            <w:tcW w:w="1682" w:type="dxa"/>
            <w:vAlign w:val="center"/>
          </w:tcPr>
          <w:p w14:paraId="158F8724" w14:textId="2FAC1777" w:rsidR="009B1DAB" w:rsidRPr="00B21210" w:rsidRDefault="00CE1972" w:rsidP="0001735D">
            <w:pPr>
              <w:pStyle w:val="TableParagraph"/>
              <w:spacing w:line="276" w:lineRule="auto"/>
              <w:ind w:right="67"/>
              <w:jc w:val="right"/>
              <w:rPr>
                <w:color w:val="767171"/>
                <w:sz w:val="24"/>
                <w:szCs w:val="24"/>
              </w:rPr>
            </w:pPr>
            <w:r w:rsidRPr="00B21210">
              <w:rPr>
                <w:color w:val="767171"/>
                <w:sz w:val="24"/>
                <w:szCs w:val="24"/>
              </w:rPr>
              <w:t>15.00</w:t>
            </w:r>
          </w:p>
        </w:tc>
        <w:tc>
          <w:tcPr>
            <w:tcW w:w="1532" w:type="dxa"/>
            <w:vAlign w:val="center"/>
          </w:tcPr>
          <w:p w14:paraId="3E40220E" w14:textId="5D3BBC88" w:rsidR="009B1DAB" w:rsidRPr="00B21210" w:rsidRDefault="00CE1972" w:rsidP="0001735D">
            <w:pPr>
              <w:pStyle w:val="TableParagraph"/>
              <w:spacing w:line="276" w:lineRule="auto"/>
              <w:ind w:right="82"/>
              <w:jc w:val="right"/>
              <w:rPr>
                <w:color w:val="767171"/>
                <w:sz w:val="24"/>
                <w:szCs w:val="24"/>
              </w:rPr>
            </w:pPr>
            <w:r w:rsidRPr="00B21210">
              <w:rPr>
                <w:color w:val="767171"/>
                <w:sz w:val="24"/>
                <w:szCs w:val="24"/>
              </w:rPr>
              <w:t>13.50</w:t>
            </w:r>
          </w:p>
        </w:tc>
        <w:tc>
          <w:tcPr>
            <w:tcW w:w="1532" w:type="dxa"/>
          </w:tcPr>
          <w:p w14:paraId="3E847890" w14:textId="312EE5C2" w:rsidR="009B1DAB" w:rsidRPr="00B21210" w:rsidRDefault="00CE1972" w:rsidP="0001735D">
            <w:pPr>
              <w:pStyle w:val="TableParagraph"/>
              <w:spacing w:line="276" w:lineRule="auto"/>
              <w:ind w:right="82"/>
              <w:jc w:val="right"/>
              <w:rPr>
                <w:color w:val="767171"/>
                <w:sz w:val="24"/>
                <w:szCs w:val="24"/>
              </w:rPr>
            </w:pPr>
            <w:r w:rsidRPr="00B21210">
              <w:rPr>
                <w:color w:val="767171"/>
                <w:sz w:val="24"/>
                <w:szCs w:val="24"/>
              </w:rPr>
              <w:t>16.88</w:t>
            </w:r>
          </w:p>
        </w:tc>
      </w:tr>
      <w:tr w:rsidR="009B1DAB" w:rsidRPr="00B21210" w14:paraId="295FED57" w14:textId="7B11F896" w:rsidTr="00491BCC">
        <w:trPr>
          <w:trHeight w:val="255"/>
          <w:jc w:val="center"/>
        </w:trPr>
        <w:tc>
          <w:tcPr>
            <w:tcW w:w="3220" w:type="dxa"/>
            <w:tcBorders>
              <w:right w:val="single" w:sz="12" w:space="0" w:color="011C50"/>
            </w:tcBorders>
            <w:vAlign w:val="center"/>
          </w:tcPr>
          <w:p w14:paraId="3FE2078E" w14:textId="77777777" w:rsidR="009B1DAB" w:rsidRPr="00B21210" w:rsidRDefault="009B1DAB" w:rsidP="0001735D">
            <w:pPr>
              <w:pStyle w:val="TableParagraph"/>
              <w:spacing w:before="5" w:line="276" w:lineRule="auto"/>
              <w:ind w:left="225"/>
              <w:rPr>
                <w:color w:val="767171"/>
                <w:sz w:val="24"/>
                <w:szCs w:val="24"/>
              </w:rPr>
            </w:pPr>
            <w:r w:rsidRPr="00B21210">
              <w:rPr>
                <w:color w:val="767171"/>
                <w:sz w:val="24"/>
                <w:szCs w:val="24"/>
              </w:rPr>
              <w:t xml:space="preserve">Acceso a la Información </w:t>
            </w:r>
          </w:p>
        </w:tc>
        <w:tc>
          <w:tcPr>
            <w:tcW w:w="1682" w:type="dxa"/>
            <w:tcBorders>
              <w:left w:val="single" w:sz="12" w:space="0" w:color="011C50"/>
              <w:right w:val="single" w:sz="12" w:space="0" w:color="011C50"/>
            </w:tcBorders>
            <w:vAlign w:val="center"/>
          </w:tcPr>
          <w:p w14:paraId="5D489951" w14:textId="39BE7C44" w:rsidR="009B1DAB" w:rsidRPr="00B21210" w:rsidRDefault="00CE1972" w:rsidP="0001735D">
            <w:pPr>
              <w:pStyle w:val="TableParagraph"/>
              <w:spacing w:before="5" w:line="276" w:lineRule="auto"/>
              <w:ind w:right="67"/>
              <w:jc w:val="right"/>
              <w:rPr>
                <w:color w:val="767171"/>
                <w:sz w:val="24"/>
                <w:szCs w:val="24"/>
              </w:rPr>
            </w:pPr>
            <w:r w:rsidRPr="00B21210">
              <w:rPr>
                <w:color w:val="767171"/>
                <w:sz w:val="24"/>
                <w:szCs w:val="24"/>
              </w:rPr>
              <w:t>2.00</w:t>
            </w:r>
          </w:p>
        </w:tc>
        <w:tc>
          <w:tcPr>
            <w:tcW w:w="1532" w:type="dxa"/>
            <w:tcBorders>
              <w:left w:val="single" w:sz="12" w:space="0" w:color="011C50"/>
            </w:tcBorders>
            <w:vAlign w:val="center"/>
          </w:tcPr>
          <w:p w14:paraId="452EA43F" w14:textId="0E59D7BF"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2.00</w:t>
            </w:r>
          </w:p>
        </w:tc>
        <w:tc>
          <w:tcPr>
            <w:tcW w:w="1532" w:type="dxa"/>
          </w:tcPr>
          <w:p w14:paraId="7B7A8F3F" w14:textId="2F350A94"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2.50</w:t>
            </w:r>
          </w:p>
        </w:tc>
      </w:tr>
      <w:tr w:rsidR="009B1DAB" w:rsidRPr="00B21210" w14:paraId="2AFA0781" w14:textId="27D64E5D" w:rsidTr="00491BCC">
        <w:trPr>
          <w:trHeight w:val="255"/>
          <w:jc w:val="center"/>
        </w:trPr>
        <w:tc>
          <w:tcPr>
            <w:tcW w:w="3220" w:type="dxa"/>
            <w:vAlign w:val="center"/>
          </w:tcPr>
          <w:p w14:paraId="6020DE06"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Consulta Ciudadana</w:t>
            </w:r>
          </w:p>
        </w:tc>
        <w:tc>
          <w:tcPr>
            <w:tcW w:w="1682" w:type="dxa"/>
            <w:vAlign w:val="center"/>
          </w:tcPr>
          <w:p w14:paraId="67F26797" w14:textId="6E11252C" w:rsidR="009B1DAB" w:rsidRPr="00B21210" w:rsidRDefault="00CE1972" w:rsidP="0001735D">
            <w:pPr>
              <w:pStyle w:val="TableParagraph"/>
              <w:spacing w:line="276" w:lineRule="auto"/>
              <w:ind w:right="67"/>
              <w:jc w:val="right"/>
              <w:rPr>
                <w:color w:val="767171"/>
                <w:sz w:val="24"/>
                <w:szCs w:val="24"/>
              </w:rPr>
            </w:pPr>
            <w:r w:rsidRPr="00B21210">
              <w:rPr>
                <w:color w:val="767171"/>
                <w:sz w:val="24"/>
                <w:szCs w:val="24"/>
              </w:rPr>
              <w:t>4.00</w:t>
            </w:r>
          </w:p>
        </w:tc>
        <w:tc>
          <w:tcPr>
            <w:tcW w:w="1532" w:type="dxa"/>
            <w:vAlign w:val="center"/>
          </w:tcPr>
          <w:p w14:paraId="597CFCC5" w14:textId="0DDE49B3" w:rsidR="009B1DAB" w:rsidRPr="00B21210" w:rsidRDefault="00CE1972" w:rsidP="0001735D">
            <w:pPr>
              <w:pStyle w:val="TableParagraph"/>
              <w:spacing w:line="276" w:lineRule="auto"/>
              <w:ind w:right="82"/>
              <w:jc w:val="right"/>
              <w:rPr>
                <w:color w:val="767171"/>
                <w:sz w:val="24"/>
                <w:szCs w:val="24"/>
              </w:rPr>
            </w:pPr>
            <w:r w:rsidRPr="00B21210">
              <w:rPr>
                <w:color w:val="767171"/>
                <w:sz w:val="24"/>
                <w:szCs w:val="24"/>
              </w:rPr>
              <w:t>3.50</w:t>
            </w:r>
          </w:p>
        </w:tc>
        <w:tc>
          <w:tcPr>
            <w:tcW w:w="1532" w:type="dxa"/>
          </w:tcPr>
          <w:p w14:paraId="6388FD9B" w14:textId="5BA71230" w:rsidR="009B1DAB" w:rsidRPr="00B21210" w:rsidRDefault="00CE1972" w:rsidP="0001735D">
            <w:pPr>
              <w:pStyle w:val="TableParagraph"/>
              <w:spacing w:line="276" w:lineRule="auto"/>
              <w:ind w:right="82"/>
              <w:jc w:val="right"/>
              <w:rPr>
                <w:color w:val="767171"/>
                <w:sz w:val="24"/>
                <w:szCs w:val="24"/>
              </w:rPr>
            </w:pPr>
            <w:r w:rsidRPr="00B21210">
              <w:rPr>
                <w:color w:val="767171"/>
                <w:sz w:val="24"/>
                <w:szCs w:val="24"/>
              </w:rPr>
              <w:t>4.38</w:t>
            </w:r>
          </w:p>
        </w:tc>
      </w:tr>
      <w:tr w:rsidR="009B1DAB" w:rsidRPr="00B21210" w14:paraId="5AAFD1FA" w14:textId="19760983" w:rsidTr="00491BCC">
        <w:trPr>
          <w:trHeight w:val="255"/>
          <w:jc w:val="center"/>
        </w:trPr>
        <w:tc>
          <w:tcPr>
            <w:tcW w:w="3220" w:type="dxa"/>
            <w:vAlign w:val="center"/>
          </w:tcPr>
          <w:p w14:paraId="54FEB5F4" w14:textId="77777777" w:rsidR="009B1DAB" w:rsidRPr="00B21210" w:rsidRDefault="009B1DAB" w:rsidP="0001735D">
            <w:pPr>
              <w:pStyle w:val="TableParagraph"/>
              <w:spacing w:before="5" w:line="276" w:lineRule="auto"/>
              <w:ind w:left="120"/>
              <w:rPr>
                <w:bCs/>
                <w:color w:val="767171"/>
                <w:sz w:val="24"/>
                <w:szCs w:val="24"/>
              </w:rPr>
            </w:pPr>
            <w:r w:rsidRPr="00B21210">
              <w:rPr>
                <w:bCs/>
                <w:color w:val="767171"/>
                <w:sz w:val="24"/>
                <w:szCs w:val="24"/>
              </w:rPr>
              <w:t xml:space="preserve">  Toma de Decisiones</w:t>
            </w:r>
          </w:p>
        </w:tc>
        <w:tc>
          <w:tcPr>
            <w:tcW w:w="1682" w:type="dxa"/>
            <w:vAlign w:val="center"/>
          </w:tcPr>
          <w:p w14:paraId="4A974687" w14:textId="2C1BD111" w:rsidR="009B1DAB" w:rsidRPr="00B21210" w:rsidRDefault="00CE1972" w:rsidP="0001735D">
            <w:pPr>
              <w:pStyle w:val="TableParagraph"/>
              <w:spacing w:before="5" w:line="276" w:lineRule="auto"/>
              <w:ind w:right="67"/>
              <w:jc w:val="right"/>
              <w:rPr>
                <w:b/>
                <w:color w:val="767171"/>
                <w:sz w:val="24"/>
                <w:szCs w:val="24"/>
              </w:rPr>
            </w:pPr>
            <w:r w:rsidRPr="00B21210">
              <w:rPr>
                <w:b/>
                <w:color w:val="767171"/>
                <w:sz w:val="24"/>
                <w:szCs w:val="24"/>
              </w:rPr>
              <w:t>8.00</w:t>
            </w:r>
          </w:p>
        </w:tc>
        <w:tc>
          <w:tcPr>
            <w:tcW w:w="1532" w:type="dxa"/>
            <w:vAlign w:val="center"/>
          </w:tcPr>
          <w:p w14:paraId="287990AC" w14:textId="5B6A30ED" w:rsidR="009B1DAB" w:rsidRPr="00B21210" w:rsidRDefault="00CE1972" w:rsidP="0001735D">
            <w:pPr>
              <w:pStyle w:val="TableParagraph"/>
              <w:spacing w:before="5" w:line="276" w:lineRule="auto"/>
              <w:ind w:right="83"/>
              <w:jc w:val="right"/>
              <w:rPr>
                <w:b/>
                <w:color w:val="767171"/>
                <w:sz w:val="24"/>
                <w:szCs w:val="24"/>
              </w:rPr>
            </w:pPr>
            <w:r w:rsidRPr="00B21210">
              <w:rPr>
                <w:b/>
                <w:color w:val="767171"/>
                <w:sz w:val="24"/>
                <w:szCs w:val="24"/>
              </w:rPr>
              <w:t>7.00</w:t>
            </w:r>
          </w:p>
        </w:tc>
        <w:tc>
          <w:tcPr>
            <w:tcW w:w="1532" w:type="dxa"/>
          </w:tcPr>
          <w:p w14:paraId="6057B723" w14:textId="1ABE6F81" w:rsidR="009B1DAB" w:rsidRPr="00B21210" w:rsidRDefault="00CE1972" w:rsidP="0001735D">
            <w:pPr>
              <w:pStyle w:val="TableParagraph"/>
              <w:spacing w:before="5" w:line="276" w:lineRule="auto"/>
              <w:ind w:right="83"/>
              <w:jc w:val="right"/>
              <w:rPr>
                <w:b/>
                <w:color w:val="767171"/>
                <w:sz w:val="24"/>
                <w:szCs w:val="24"/>
              </w:rPr>
            </w:pPr>
            <w:r w:rsidRPr="00B21210">
              <w:rPr>
                <w:b/>
                <w:color w:val="767171"/>
                <w:sz w:val="24"/>
                <w:szCs w:val="24"/>
              </w:rPr>
              <w:t>8.75</w:t>
            </w:r>
          </w:p>
        </w:tc>
      </w:tr>
      <w:tr w:rsidR="009B1DAB" w:rsidRPr="00B21210" w14:paraId="73142F03" w14:textId="20199DAC" w:rsidTr="00491BCC">
        <w:trPr>
          <w:trHeight w:val="240"/>
          <w:jc w:val="center"/>
        </w:trPr>
        <w:tc>
          <w:tcPr>
            <w:tcW w:w="3220" w:type="dxa"/>
            <w:vAlign w:val="center"/>
          </w:tcPr>
          <w:p w14:paraId="26174634" w14:textId="77777777" w:rsidR="009B1DAB" w:rsidRPr="00B21210" w:rsidRDefault="009B1DAB" w:rsidP="0001735D">
            <w:pPr>
              <w:pStyle w:val="TableParagraph"/>
              <w:spacing w:before="0" w:line="276" w:lineRule="auto"/>
              <w:ind w:left="120"/>
              <w:rPr>
                <w:bCs/>
                <w:color w:val="767171"/>
                <w:sz w:val="24"/>
                <w:szCs w:val="24"/>
              </w:rPr>
            </w:pPr>
            <w:r w:rsidRPr="00B21210">
              <w:rPr>
                <w:bCs/>
                <w:color w:val="767171"/>
                <w:sz w:val="24"/>
                <w:szCs w:val="24"/>
              </w:rPr>
              <w:lastRenderedPageBreak/>
              <w:t xml:space="preserve">  Vinculación al Sistema 311</w:t>
            </w:r>
          </w:p>
        </w:tc>
        <w:tc>
          <w:tcPr>
            <w:tcW w:w="1682" w:type="dxa"/>
            <w:vAlign w:val="center"/>
          </w:tcPr>
          <w:p w14:paraId="65ECFF52" w14:textId="604CC7A2" w:rsidR="009B1DAB" w:rsidRPr="00B21210" w:rsidRDefault="00CE1972" w:rsidP="0001735D">
            <w:pPr>
              <w:pStyle w:val="TableParagraph"/>
              <w:spacing w:before="0" w:line="276" w:lineRule="auto"/>
              <w:ind w:right="67"/>
              <w:jc w:val="right"/>
              <w:rPr>
                <w:b/>
                <w:bCs/>
                <w:color w:val="767171"/>
                <w:sz w:val="24"/>
                <w:szCs w:val="24"/>
              </w:rPr>
            </w:pPr>
            <w:r w:rsidRPr="00B21210">
              <w:rPr>
                <w:b/>
                <w:bCs/>
                <w:color w:val="767171"/>
                <w:sz w:val="24"/>
                <w:szCs w:val="24"/>
              </w:rPr>
              <w:t>1.00</w:t>
            </w:r>
          </w:p>
        </w:tc>
        <w:tc>
          <w:tcPr>
            <w:tcW w:w="1532" w:type="dxa"/>
            <w:vAlign w:val="center"/>
          </w:tcPr>
          <w:p w14:paraId="500BE31A" w14:textId="68A9DB2E" w:rsidR="009B1DAB" w:rsidRPr="00B21210" w:rsidRDefault="00CE1972" w:rsidP="0001735D">
            <w:pPr>
              <w:pStyle w:val="TableParagraph"/>
              <w:spacing w:before="0" w:line="276" w:lineRule="auto"/>
              <w:ind w:right="82"/>
              <w:jc w:val="right"/>
              <w:rPr>
                <w:b/>
                <w:bCs/>
                <w:color w:val="767171"/>
                <w:sz w:val="24"/>
                <w:szCs w:val="24"/>
              </w:rPr>
            </w:pPr>
            <w:r w:rsidRPr="00B21210">
              <w:rPr>
                <w:b/>
                <w:bCs/>
                <w:color w:val="767171"/>
                <w:sz w:val="24"/>
                <w:szCs w:val="24"/>
              </w:rPr>
              <w:t>1.00</w:t>
            </w:r>
          </w:p>
        </w:tc>
        <w:tc>
          <w:tcPr>
            <w:tcW w:w="1532" w:type="dxa"/>
          </w:tcPr>
          <w:p w14:paraId="11C28ECD" w14:textId="407E4089" w:rsidR="009B1DAB" w:rsidRPr="00B21210" w:rsidRDefault="00CE1972" w:rsidP="0001735D">
            <w:pPr>
              <w:pStyle w:val="TableParagraph"/>
              <w:spacing w:before="0" w:line="276" w:lineRule="auto"/>
              <w:ind w:right="82"/>
              <w:jc w:val="right"/>
              <w:rPr>
                <w:b/>
                <w:bCs/>
                <w:color w:val="767171"/>
                <w:sz w:val="24"/>
                <w:szCs w:val="24"/>
              </w:rPr>
            </w:pPr>
            <w:r w:rsidRPr="00B21210">
              <w:rPr>
                <w:b/>
                <w:bCs/>
                <w:color w:val="767171"/>
                <w:sz w:val="24"/>
                <w:szCs w:val="24"/>
              </w:rPr>
              <w:t>1.25</w:t>
            </w:r>
          </w:p>
        </w:tc>
      </w:tr>
      <w:tr w:rsidR="009B1DAB" w:rsidRPr="00B21210" w14:paraId="66A0CE64" w14:textId="6FED149A" w:rsidTr="00491BCC">
        <w:trPr>
          <w:trHeight w:val="255"/>
          <w:jc w:val="center"/>
        </w:trPr>
        <w:tc>
          <w:tcPr>
            <w:tcW w:w="3220" w:type="dxa"/>
            <w:vAlign w:val="center"/>
          </w:tcPr>
          <w:p w14:paraId="685C8CBC" w14:textId="77777777" w:rsidR="009B1DAB" w:rsidRPr="00B21210" w:rsidRDefault="009B1DAB" w:rsidP="0001735D">
            <w:pPr>
              <w:pStyle w:val="TableParagraph"/>
              <w:spacing w:before="5" w:line="276" w:lineRule="auto"/>
              <w:rPr>
                <w:b/>
                <w:bCs/>
                <w:color w:val="767171"/>
                <w:sz w:val="24"/>
                <w:szCs w:val="24"/>
              </w:rPr>
            </w:pPr>
            <w:r w:rsidRPr="00B21210">
              <w:rPr>
                <w:color w:val="767171"/>
                <w:sz w:val="24"/>
                <w:szCs w:val="24"/>
              </w:rPr>
              <w:t xml:space="preserve">  </w:t>
            </w:r>
            <w:r w:rsidRPr="00B21210">
              <w:rPr>
                <w:b/>
                <w:bCs/>
                <w:color w:val="767171"/>
                <w:sz w:val="24"/>
                <w:szCs w:val="24"/>
              </w:rPr>
              <w:t>Datos Abiertos</w:t>
            </w:r>
          </w:p>
        </w:tc>
        <w:tc>
          <w:tcPr>
            <w:tcW w:w="1682" w:type="dxa"/>
            <w:vAlign w:val="center"/>
          </w:tcPr>
          <w:p w14:paraId="418FF1DF" w14:textId="5117F4F4" w:rsidR="009B1DAB" w:rsidRPr="00B21210" w:rsidRDefault="00CE1972" w:rsidP="0001735D">
            <w:pPr>
              <w:pStyle w:val="TableParagraph"/>
              <w:spacing w:before="5" w:line="276" w:lineRule="auto"/>
              <w:ind w:right="67"/>
              <w:jc w:val="right"/>
              <w:rPr>
                <w:color w:val="767171"/>
                <w:sz w:val="24"/>
                <w:szCs w:val="24"/>
              </w:rPr>
            </w:pPr>
            <w:r w:rsidRPr="00B21210">
              <w:rPr>
                <w:color w:val="767171"/>
                <w:sz w:val="24"/>
                <w:szCs w:val="24"/>
              </w:rPr>
              <w:t>3.00</w:t>
            </w:r>
          </w:p>
        </w:tc>
        <w:tc>
          <w:tcPr>
            <w:tcW w:w="1532" w:type="dxa"/>
            <w:vAlign w:val="center"/>
          </w:tcPr>
          <w:p w14:paraId="4A3ECF3A" w14:textId="495DB378"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3.00</w:t>
            </w:r>
          </w:p>
        </w:tc>
        <w:tc>
          <w:tcPr>
            <w:tcW w:w="1532" w:type="dxa"/>
          </w:tcPr>
          <w:p w14:paraId="753C58BE" w14:textId="54E196CD" w:rsidR="009B1DAB" w:rsidRPr="00B21210" w:rsidRDefault="00CE1972" w:rsidP="0001735D">
            <w:pPr>
              <w:pStyle w:val="TableParagraph"/>
              <w:spacing w:before="5" w:line="276" w:lineRule="auto"/>
              <w:ind w:right="82"/>
              <w:jc w:val="right"/>
              <w:rPr>
                <w:color w:val="767171"/>
                <w:sz w:val="24"/>
                <w:szCs w:val="24"/>
              </w:rPr>
            </w:pPr>
            <w:r w:rsidRPr="00B21210">
              <w:rPr>
                <w:color w:val="767171"/>
                <w:sz w:val="24"/>
                <w:szCs w:val="24"/>
              </w:rPr>
              <w:t>3.75</w:t>
            </w:r>
          </w:p>
        </w:tc>
      </w:tr>
      <w:tr w:rsidR="009B1DAB" w:rsidRPr="00B21210" w14:paraId="51D12E19" w14:textId="27257A85" w:rsidTr="00171FB5">
        <w:trPr>
          <w:trHeight w:val="247"/>
          <w:jc w:val="center"/>
        </w:trPr>
        <w:tc>
          <w:tcPr>
            <w:tcW w:w="3220" w:type="dxa"/>
            <w:tcBorders>
              <w:bottom w:val="single" w:sz="18" w:space="0" w:color="1F4E79"/>
            </w:tcBorders>
            <w:vAlign w:val="center"/>
          </w:tcPr>
          <w:p w14:paraId="421AC8DD"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 xml:space="preserve">Publicación y Facilidades de Acceso al Ciudadano </w:t>
            </w:r>
          </w:p>
        </w:tc>
        <w:tc>
          <w:tcPr>
            <w:tcW w:w="1682" w:type="dxa"/>
            <w:tcBorders>
              <w:bottom w:val="single" w:sz="18" w:space="0" w:color="1F4E79"/>
            </w:tcBorders>
            <w:vAlign w:val="center"/>
          </w:tcPr>
          <w:p w14:paraId="1898ADC4" w14:textId="04A88C9D" w:rsidR="009B1DAB" w:rsidRPr="00B21210" w:rsidRDefault="00CE1972" w:rsidP="0001735D">
            <w:pPr>
              <w:pStyle w:val="TableParagraph"/>
              <w:spacing w:line="276" w:lineRule="auto"/>
              <w:ind w:right="67"/>
              <w:jc w:val="right"/>
              <w:rPr>
                <w:color w:val="767171"/>
                <w:sz w:val="24"/>
                <w:szCs w:val="24"/>
              </w:rPr>
            </w:pPr>
            <w:r w:rsidRPr="00B21210">
              <w:rPr>
                <w:color w:val="767171"/>
                <w:sz w:val="24"/>
                <w:szCs w:val="24"/>
              </w:rPr>
              <w:t>1.00</w:t>
            </w:r>
          </w:p>
        </w:tc>
        <w:tc>
          <w:tcPr>
            <w:tcW w:w="1532" w:type="dxa"/>
            <w:tcBorders>
              <w:bottom w:val="single" w:sz="18" w:space="0" w:color="1F4E79"/>
            </w:tcBorders>
            <w:vAlign w:val="center"/>
          </w:tcPr>
          <w:p w14:paraId="344EE5C3" w14:textId="6589C01A" w:rsidR="009B1DAB" w:rsidRPr="00B21210" w:rsidRDefault="00CE1972" w:rsidP="0001735D">
            <w:pPr>
              <w:pStyle w:val="TableParagraph"/>
              <w:spacing w:line="276" w:lineRule="auto"/>
              <w:ind w:right="82"/>
              <w:jc w:val="right"/>
              <w:rPr>
                <w:color w:val="767171"/>
                <w:sz w:val="24"/>
                <w:szCs w:val="24"/>
              </w:rPr>
            </w:pPr>
            <w:r w:rsidRPr="00B21210">
              <w:rPr>
                <w:color w:val="767171"/>
                <w:sz w:val="24"/>
                <w:szCs w:val="24"/>
              </w:rPr>
              <w:t>1.00</w:t>
            </w:r>
          </w:p>
        </w:tc>
        <w:tc>
          <w:tcPr>
            <w:tcW w:w="1532" w:type="dxa"/>
            <w:vAlign w:val="center"/>
          </w:tcPr>
          <w:p w14:paraId="63D9FFC7" w14:textId="41DFC19D" w:rsidR="009B1DAB" w:rsidRPr="00B21210" w:rsidRDefault="00CE1972" w:rsidP="00171FB5">
            <w:pPr>
              <w:pStyle w:val="TableParagraph"/>
              <w:spacing w:line="276" w:lineRule="auto"/>
              <w:ind w:right="82"/>
              <w:jc w:val="right"/>
              <w:rPr>
                <w:color w:val="767171"/>
                <w:sz w:val="24"/>
                <w:szCs w:val="24"/>
              </w:rPr>
            </w:pPr>
            <w:r w:rsidRPr="00B21210">
              <w:rPr>
                <w:color w:val="767171"/>
                <w:sz w:val="24"/>
                <w:szCs w:val="24"/>
              </w:rPr>
              <w:t>1.25</w:t>
            </w:r>
          </w:p>
        </w:tc>
      </w:tr>
      <w:tr w:rsidR="009B1DAB" w:rsidRPr="00B21210" w14:paraId="4635477B" w14:textId="3D366FBA" w:rsidTr="00491BCC">
        <w:trPr>
          <w:trHeight w:val="247"/>
          <w:jc w:val="center"/>
        </w:trPr>
        <w:tc>
          <w:tcPr>
            <w:tcW w:w="3220" w:type="dxa"/>
            <w:tcBorders>
              <w:top w:val="single" w:sz="18" w:space="0" w:color="1F4E79"/>
            </w:tcBorders>
            <w:vAlign w:val="center"/>
          </w:tcPr>
          <w:p w14:paraId="60E26120" w14:textId="77777777" w:rsidR="009B1DAB" w:rsidRPr="00B21210" w:rsidRDefault="009B1DAB" w:rsidP="0001735D">
            <w:pPr>
              <w:pStyle w:val="TableParagraph"/>
              <w:spacing w:before="0" w:line="276" w:lineRule="auto"/>
              <w:ind w:left="120"/>
              <w:rPr>
                <w:bCs/>
                <w:color w:val="767171"/>
                <w:sz w:val="24"/>
                <w:szCs w:val="24"/>
              </w:rPr>
            </w:pPr>
            <w:r w:rsidRPr="00B21210">
              <w:rPr>
                <w:bCs/>
                <w:color w:val="767171"/>
                <w:sz w:val="24"/>
                <w:szCs w:val="24"/>
              </w:rPr>
              <w:t xml:space="preserve">  </w:t>
            </w:r>
            <w:proofErr w:type="spellStart"/>
            <w:r w:rsidRPr="00B21210">
              <w:rPr>
                <w:bCs/>
                <w:color w:val="767171"/>
                <w:sz w:val="24"/>
                <w:szCs w:val="24"/>
              </w:rPr>
              <w:t>Nortic</w:t>
            </w:r>
            <w:proofErr w:type="spellEnd"/>
            <w:r w:rsidRPr="00B21210">
              <w:rPr>
                <w:bCs/>
                <w:color w:val="767171"/>
                <w:sz w:val="24"/>
                <w:szCs w:val="24"/>
              </w:rPr>
              <w:t xml:space="preserve"> A3</w:t>
            </w:r>
          </w:p>
        </w:tc>
        <w:tc>
          <w:tcPr>
            <w:tcW w:w="1682" w:type="dxa"/>
            <w:tcBorders>
              <w:top w:val="single" w:sz="18" w:space="0" w:color="1F4E79"/>
            </w:tcBorders>
            <w:vAlign w:val="center"/>
          </w:tcPr>
          <w:p w14:paraId="67B505FA" w14:textId="6851B6A2" w:rsidR="009B1DAB" w:rsidRPr="00B21210" w:rsidRDefault="00CE1972" w:rsidP="0001735D">
            <w:pPr>
              <w:pStyle w:val="TableParagraph"/>
              <w:spacing w:before="0" w:line="276" w:lineRule="auto"/>
              <w:ind w:right="67"/>
              <w:jc w:val="right"/>
              <w:rPr>
                <w:b/>
                <w:bCs/>
                <w:color w:val="767171"/>
                <w:sz w:val="24"/>
                <w:szCs w:val="24"/>
              </w:rPr>
            </w:pPr>
            <w:r w:rsidRPr="00B21210">
              <w:rPr>
                <w:b/>
                <w:bCs/>
                <w:color w:val="767171"/>
                <w:sz w:val="24"/>
                <w:szCs w:val="24"/>
              </w:rPr>
              <w:t>2.00</w:t>
            </w:r>
          </w:p>
        </w:tc>
        <w:tc>
          <w:tcPr>
            <w:tcW w:w="1532" w:type="dxa"/>
            <w:tcBorders>
              <w:top w:val="single" w:sz="18" w:space="0" w:color="1F4E79"/>
            </w:tcBorders>
            <w:vAlign w:val="center"/>
          </w:tcPr>
          <w:p w14:paraId="26B3439B" w14:textId="1B46D8C4" w:rsidR="009B1DAB" w:rsidRPr="00B21210" w:rsidRDefault="007C47A4" w:rsidP="0001735D">
            <w:pPr>
              <w:pStyle w:val="TableParagraph"/>
              <w:spacing w:before="0" w:line="276" w:lineRule="auto"/>
              <w:ind w:right="83"/>
              <w:jc w:val="right"/>
              <w:rPr>
                <w:b/>
                <w:bCs/>
                <w:color w:val="767171"/>
                <w:sz w:val="24"/>
                <w:szCs w:val="24"/>
              </w:rPr>
            </w:pPr>
            <w:r w:rsidRPr="00B21210">
              <w:rPr>
                <w:b/>
                <w:bCs/>
                <w:color w:val="767171"/>
                <w:sz w:val="24"/>
                <w:szCs w:val="24"/>
              </w:rPr>
              <w:t>2.00</w:t>
            </w:r>
          </w:p>
        </w:tc>
        <w:tc>
          <w:tcPr>
            <w:tcW w:w="1532" w:type="dxa"/>
          </w:tcPr>
          <w:p w14:paraId="6C6904C4" w14:textId="347C527A" w:rsidR="009B1DAB" w:rsidRPr="00B21210" w:rsidRDefault="007C47A4" w:rsidP="0001735D">
            <w:pPr>
              <w:pStyle w:val="TableParagraph"/>
              <w:spacing w:before="0" w:line="276" w:lineRule="auto"/>
              <w:ind w:right="83"/>
              <w:jc w:val="right"/>
              <w:rPr>
                <w:b/>
                <w:bCs/>
                <w:color w:val="767171"/>
                <w:sz w:val="24"/>
                <w:szCs w:val="24"/>
              </w:rPr>
            </w:pPr>
            <w:r w:rsidRPr="00B21210">
              <w:rPr>
                <w:b/>
                <w:bCs/>
                <w:color w:val="767171"/>
                <w:sz w:val="24"/>
                <w:szCs w:val="24"/>
              </w:rPr>
              <w:t>2.50</w:t>
            </w:r>
          </w:p>
        </w:tc>
      </w:tr>
      <w:tr w:rsidR="009B1DAB" w:rsidRPr="00B21210" w14:paraId="24BC9F15" w14:textId="13E8B703" w:rsidTr="00491BCC">
        <w:trPr>
          <w:trHeight w:val="255"/>
          <w:jc w:val="center"/>
        </w:trPr>
        <w:tc>
          <w:tcPr>
            <w:tcW w:w="3220" w:type="dxa"/>
            <w:vAlign w:val="center"/>
          </w:tcPr>
          <w:p w14:paraId="0504200A" w14:textId="77777777" w:rsidR="009B1DAB" w:rsidRPr="00B21210" w:rsidRDefault="009B1DAB" w:rsidP="0001735D">
            <w:pPr>
              <w:pStyle w:val="TableParagraph"/>
              <w:spacing w:line="276" w:lineRule="auto"/>
              <w:rPr>
                <w:b/>
                <w:bCs/>
                <w:color w:val="767171"/>
                <w:sz w:val="24"/>
                <w:szCs w:val="24"/>
              </w:rPr>
            </w:pPr>
            <w:r w:rsidRPr="00B21210">
              <w:rPr>
                <w:color w:val="767171"/>
                <w:sz w:val="24"/>
                <w:szCs w:val="24"/>
              </w:rPr>
              <w:t xml:space="preserve">  </w:t>
            </w:r>
            <w:r w:rsidRPr="00B21210">
              <w:rPr>
                <w:b/>
                <w:bCs/>
                <w:color w:val="767171"/>
                <w:sz w:val="24"/>
                <w:szCs w:val="24"/>
              </w:rPr>
              <w:t>Redes Sociales</w:t>
            </w:r>
          </w:p>
        </w:tc>
        <w:tc>
          <w:tcPr>
            <w:tcW w:w="1682" w:type="dxa"/>
            <w:vAlign w:val="center"/>
          </w:tcPr>
          <w:p w14:paraId="0A4DD7C2" w14:textId="55E610EA" w:rsidR="009B1DAB" w:rsidRPr="00B21210" w:rsidRDefault="007C47A4" w:rsidP="0001735D">
            <w:pPr>
              <w:pStyle w:val="TableParagraph"/>
              <w:spacing w:line="276" w:lineRule="auto"/>
              <w:ind w:right="67"/>
              <w:jc w:val="right"/>
              <w:rPr>
                <w:b/>
                <w:bCs/>
                <w:color w:val="767171"/>
                <w:sz w:val="24"/>
                <w:szCs w:val="24"/>
              </w:rPr>
            </w:pPr>
            <w:r w:rsidRPr="00B21210">
              <w:rPr>
                <w:b/>
                <w:bCs/>
                <w:color w:val="767171"/>
                <w:sz w:val="24"/>
                <w:szCs w:val="24"/>
              </w:rPr>
              <w:t>2.00</w:t>
            </w:r>
          </w:p>
        </w:tc>
        <w:tc>
          <w:tcPr>
            <w:tcW w:w="1532" w:type="dxa"/>
            <w:vAlign w:val="center"/>
          </w:tcPr>
          <w:p w14:paraId="675AE2D3" w14:textId="4DED29A7" w:rsidR="009B1DAB" w:rsidRPr="00B21210" w:rsidRDefault="007C47A4" w:rsidP="0001735D">
            <w:pPr>
              <w:pStyle w:val="TableParagraph"/>
              <w:spacing w:line="276" w:lineRule="auto"/>
              <w:ind w:right="82"/>
              <w:jc w:val="right"/>
              <w:rPr>
                <w:b/>
                <w:bCs/>
                <w:color w:val="767171"/>
                <w:sz w:val="24"/>
                <w:szCs w:val="24"/>
              </w:rPr>
            </w:pPr>
            <w:r w:rsidRPr="00B21210">
              <w:rPr>
                <w:b/>
                <w:bCs/>
                <w:color w:val="767171"/>
                <w:sz w:val="24"/>
                <w:szCs w:val="24"/>
              </w:rPr>
              <w:t>1.50</w:t>
            </w:r>
          </w:p>
        </w:tc>
        <w:tc>
          <w:tcPr>
            <w:tcW w:w="1532" w:type="dxa"/>
          </w:tcPr>
          <w:p w14:paraId="61C19F77" w14:textId="772D71CB" w:rsidR="009B1DAB" w:rsidRPr="00B21210" w:rsidRDefault="007C47A4" w:rsidP="0001735D">
            <w:pPr>
              <w:pStyle w:val="TableParagraph"/>
              <w:spacing w:line="276" w:lineRule="auto"/>
              <w:ind w:right="82"/>
              <w:jc w:val="right"/>
              <w:rPr>
                <w:b/>
                <w:bCs/>
                <w:color w:val="767171"/>
                <w:sz w:val="24"/>
                <w:szCs w:val="24"/>
              </w:rPr>
            </w:pPr>
            <w:r w:rsidRPr="00B21210">
              <w:rPr>
                <w:b/>
                <w:bCs/>
                <w:color w:val="767171"/>
                <w:sz w:val="24"/>
                <w:szCs w:val="24"/>
              </w:rPr>
              <w:t>1.88</w:t>
            </w:r>
          </w:p>
        </w:tc>
      </w:tr>
      <w:tr w:rsidR="009B1DAB" w:rsidRPr="00B21210" w14:paraId="3588CF6E" w14:textId="5C0F8CF8" w:rsidTr="00171FB5">
        <w:trPr>
          <w:trHeight w:val="255"/>
          <w:jc w:val="center"/>
        </w:trPr>
        <w:tc>
          <w:tcPr>
            <w:tcW w:w="3220" w:type="dxa"/>
            <w:vAlign w:val="center"/>
          </w:tcPr>
          <w:p w14:paraId="732FA7B7"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 xml:space="preserve">Presencia y Manejo de las Redes </w:t>
            </w:r>
          </w:p>
        </w:tc>
        <w:tc>
          <w:tcPr>
            <w:tcW w:w="1682" w:type="dxa"/>
            <w:vAlign w:val="center"/>
          </w:tcPr>
          <w:p w14:paraId="06421570" w14:textId="2B1C0413"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0.50</w:t>
            </w:r>
          </w:p>
        </w:tc>
        <w:tc>
          <w:tcPr>
            <w:tcW w:w="1532" w:type="dxa"/>
            <w:vAlign w:val="center"/>
          </w:tcPr>
          <w:p w14:paraId="303D2A34" w14:textId="6BE55FBE"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0.50</w:t>
            </w:r>
          </w:p>
        </w:tc>
        <w:tc>
          <w:tcPr>
            <w:tcW w:w="1532" w:type="dxa"/>
            <w:vAlign w:val="center"/>
          </w:tcPr>
          <w:p w14:paraId="5B9FDFC8" w14:textId="3A7FFE17" w:rsidR="009B1DAB" w:rsidRPr="00B21210" w:rsidRDefault="007C47A4" w:rsidP="00171FB5">
            <w:pPr>
              <w:pStyle w:val="TableParagraph"/>
              <w:spacing w:line="276" w:lineRule="auto"/>
              <w:ind w:right="82"/>
              <w:jc w:val="right"/>
              <w:rPr>
                <w:color w:val="767171"/>
                <w:sz w:val="24"/>
                <w:szCs w:val="24"/>
              </w:rPr>
            </w:pPr>
            <w:r w:rsidRPr="00B21210">
              <w:rPr>
                <w:color w:val="767171"/>
                <w:sz w:val="24"/>
                <w:szCs w:val="24"/>
              </w:rPr>
              <w:t>0.63</w:t>
            </w:r>
          </w:p>
        </w:tc>
      </w:tr>
      <w:tr w:rsidR="009B1DAB" w:rsidRPr="00B21210" w14:paraId="1968469C" w14:textId="1F58E5C2" w:rsidTr="00491BCC">
        <w:trPr>
          <w:trHeight w:val="255"/>
          <w:jc w:val="center"/>
        </w:trPr>
        <w:tc>
          <w:tcPr>
            <w:tcW w:w="3220" w:type="dxa"/>
            <w:vAlign w:val="center"/>
          </w:tcPr>
          <w:p w14:paraId="5C8A6DD3" w14:textId="77777777" w:rsidR="009B1DAB" w:rsidRPr="00B21210" w:rsidRDefault="009B1DAB" w:rsidP="0001735D">
            <w:pPr>
              <w:pStyle w:val="TableParagraph"/>
              <w:spacing w:line="276" w:lineRule="auto"/>
              <w:ind w:left="225"/>
              <w:rPr>
                <w:color w:val="767171"/>
                <w:sz w:val="24"/>
                <w:szCs w:val="24"/>
              </w:rPr>
            </w:pPr>
            <w:proofErr w:type="spellStart"/>
            <w:r w:rsidRPr="00B21210">
              <w:rPr>
                <w:color w:val="767171"/>
                <w:sz w:val="24"/>
                <w:szCs w:val="24"/>
              </w:rPr>
              <w:t>Nortic</w:t>
            </w:r>
            <w:proofErr w:type="spellEnd"/>
            <w:r w:rsidRPr="00B21210">
              <w:rPr>
                <w:color w:val="767171"/>
                <w:sz w:val="24"/>
                <w:szCs w:val="24"/>
              </w:rPr>
              <w:t xml:space="preserve"> E1</w:t>
            </w:r>
          </w:p>
        </w:tc>
        <w:tc>
          <w:tcPr>
            <w:tcW w:w="1682" w:type="dxa"/>
            <w:vAlign w:val="center"/>
          </w:tcPr>
          <w:p w14:paraId="45A420B4" w14:textId="128B3450"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1.00</w:t>
            </w:r>
          </w:p>
        </w:tc>
        <w:tc>
          <w:tcPr>
            <w:tcW w:w="1532" w:type="dxa"/>
            <w:vAlign w:val="center"/>
          </w:tcPr>
          <w:p w14:paraId="44876631" w14:textId="3E3F7CF8"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1.00</w:t>
            </w:r>
          </w:p>
        </w:tc>
        <w:tc>
          <w:tcPr>
            <w:tcW w:w="1532" w:type="dxa"/>
          </w:tcPr>
          <w:p w14:paraId="3072FEBF" w14:textId="3595536B"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1.25</w:t>
            </w:r>
          </w:p>
        </w:tc>
      </w:tr>
      <w:tr w:rsidR="009B1DAB" w:rsidRPr="00B21210" w14:paraId="5EF97CFA" w14:textId="46A3B2DD" w:rsidTr="00491BCC">
        <w:trPr>
          <w:trHeight w:val="255"/>
          <w:jc w:val="center"/>
        </w:trPr>
        <w:tc>
          <w:tcPr>
            <w:tcW w:w="3220" w:type="dxa"/>
            <w:vAlign w:val="center"/>
          </w:tcPr>
          <w:p w14:paraId="50699C39" w14:textId="77777777" w:rsidR="009B1DAB" w:rsidRPr="00B21210" w:rsidRDefault="009B1DAB" w:rsidP="0001735D">
            <w:pPr>
              <w:pStyle w:val="TableParagraph"/>
              <w:spacing w:line="276" w:lineRule="auto"/>
              <w:rPr>
                <w:color w:val="767171"/>
                <w:sz w:val="24"/>
                <w:szCs w:val="24"/>
              </w:rPr>
            </w:pPr>
            <w:r w:rsidRPr="00B21210">
              <w:rPr>
                <w:color w:val="767171"/>
                <w:sz w:val="24"/>
                <w:szCs w:val="24"/>
              </w:rPr>
              <w:t xml:space="preserve">    Pruebas Anónimas </w:t>
            </w:r>
          </w:p>
        </w:tc>
        <w:tc>
          <w:tcPr>
            <w:tcW w:w="1682" w:type="dxa"/>
            <w:vAlign w:val="center"/>
          </w:tcPr>
          <w:p w14:paraId="7E9B1078" w14:textId="62DAD33B"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0.50</w:t>
            </w:r>
          </w:p>
        </w:tc>
        <w:tc>
          <w:tcPr>
            <w:tcW w:w="1532" w:type="dxa"/>
            <w:vAlign w:val="center"/>
          </w:tcPr>
          <w:p w14:paraId="1DD3BCAA" w14:textId="02CEAE43"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0.00</w:t>
            </w:r>
          </w:p>
        </w:tc>
        <w:tc>
          <w:tcPr>
            <w:tcW w:w="1532" w:type="dxa"/>
          </w:tcPr>
          <w:p w14:paraId="11119B16" w14:textId="140636FC"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0.00</w:t>
            </w:r>
          </w:p>
        </w:tc>
      </w:tr>
      <w:tr w:rsidR="009B1DAB" w:rsidRPr="00B21210" w14:paraId="3AB17D22" w14:textId="6B774373" w:rsidTr="00820F36">
        <w:trPr>
          <w:trHeight w:val="255"/>
          <w:jc w:val="center"/>
        </w:trPr>
        <w:tc>
          <w:tcPr>
            <w:tcW w:w="3220" w:type="dxa"/>
            <w:shd w:val="clear" w:color="auto" w:fill="47A8EA"/>
            <w:vAlign w:val="center"/>
          </w:tcPr>
          <w:p w14:paraId="243C7E01" w14:textId="77777777" w:rsidR="009B1DAB" w:rsidRPr="002D1AD7" w:rsidRDefault="009B1DAB" w:rsidP="0001735D">
            <w:pPr>
              <w:pStyle w:val="TableParagraph"/>
              <w:spacing w:line="276" w:lineRule="auto"/>
              <w:rPr>
                <w:b/>
                <w:bCs/>
                <w:color w:val="E0E6ED"/>
                <w:sz w:val="24"/>
                <w:szCs w:val="24"/>
              </w:rPr>
            </w:pPr>
            <w:r w:rsidRPr="002D1AD7">
              <w:rPr>
                <w:color w:val="E0E6ED"/>
                <w:sz w:val="24"/>
                <w:szCs w:val="24"/>
              </w:rPr>
              <w:t xml:space="preserve">  </w:t>
            </w:r>
            <w:r w:rsidRPr="002D1AD7">
              <w:rPr>
                <w:b/>
                <w:bCs/>
                <w:color w:val="E0E6ED"/>
                <w:sz w:val="24"/>
                <w:szCs w:val="24"/>
              </w:rPr>
              <w:t xml:space="preserve">Servicios en Línea </w:t>
            </w:r>
          </w:p>
        </w:tc>
        <w:tc>
          <w:tcPr>
            <w:tcW w:w="1682" w:type="dxa"/>
            <w:shd w:val="clear" w:color="auto" w:fill="47A8EA"/>
            <w:vAlign w:val="center"/>
          </w:tcPr>
          <w:p w14:paraId="3FBAB784" w14:textId="6C67B30C" w:rsidR="009B1DAB" w:rsidRPr="002D1AD7" w:rsidRDefault="007C47A4" w:rsidP="0001735D">
            <w:pPr>
              <w:pStyle w:val="TableParagraph"/>
              <w:spacing w:line="276" w:lineRule="auto"/>
              <w:ind w:right="67"/>
              <w:jc w:val="right"/>
              <w:rPr>
                <w:b/>
                <w:bCs/>
                <w:color w:val="E0E6ED"/>
                <w:sz w:val="24"/>
                <w:szCs w:val="24"/>
              </w:rPr>
            </w:pPr>
            <w:r w:rsidRPr="002D1AD7">
              <w:rPr>
                <w:b/>
                <w:bCs/>
                <w:color w:val="E0E6ED"/>
                <w:sz w:val="24"/>
                <w:szCs w:val="24"/>
              </w:rPr>
              <w:t>30.00</w:t>
            </w:r>
          </w:p>
        </w:tc>
        <w:tc>
          <w:tcPr>
            <w:tcW w:w="1532" w:type="dxa"/>
            <w:shd w:val="clear" w:color="auto" w:fill="47A8EA"/>
            <w:vAlign w:val="center"/>
          </w:tcPr>
          <w:p w14:paraId="791F23E8" w14:textId="61D67A43" w:rsidR="009B1DAB" w:rsidRPr="002D1AD7" w:rsidRDefault="007C47A4" w:rsidP="0001735D">
            <w:pPr>
              <w:pStyle w:val="TableParagraph"/>
              <w:spacing w:line="276" w:lineRule="auto"/>
              <w:ind w:right="82"/>
              <w:jc w:val="right"/>
              <w:rPr>
                <w:b/>
                <w:bCs/>
                <w:color w:val="E0E6ED"/>
                <w:sz w:val="24"/>
                <w:szCs w:val="24"/>
              </w:rPr>
            </w:pPr>
            <w:r w:rsidRPr="002D1AD7">
              <w:rPr>
                <w:b/>
                <w:bCs/>
                <w:color w:val="E0E6ED"/>
                <w:sz w:val="24"/>
                <w:szCs w:val="24"/>
              </w:rPr>
              <w:t>18.42</w:t>
            </w:r>
          </w:p>
        </w:tc>
        <w:tc>
          <w:tcPr>
            <w:tcW w:w="1532" w:type="dxa"/>
            <w:shd w:val="clear" w:color="auto" w:fill="47A8EA"/>
          </w:tcPr>
          <w:p w14:paraId="59639646" w14:textId="5D5B10E4" w:rsidR="009B1DAB" w:rsidRPr="002D1AD7" w:rsidRDefault="007C47A4" w:rsidP="0001735D">
            <w:pPr>
              <w:pStyle w:val="TableParagraph"/>
              <w:spacing w:line="276" w:lineRule="auto"/>
              <w:ind w:right="82"/>
              <w:jc w:val="right"/>
              <w:rPr>
                <w:b/>
                <w:bCs/>
                <w:color w:val="E0E6ED"/>
                <w:sz w:val="24"/>
                <w:szCs w:val="24"/>
              </w:rPr>
            </w:pPr>
            <w:r w:rsidRPr="002D1AD7">
              <w:rPr>
                <w:b/>
                <w:bCs/>
                <w:color w:val="E0E6ED"/>
                <w:sz w:val="24"/>
                <w:szCs w:val="24"/>
              </w:rPr>
              <w:t>23.03</w:t>
            </w:r>
          </w:p>
        </w:tc>
      </w:tr>
      <w:tr w:rsidR="009B1DAB" w:rsidRPr="00B21210" w14:paraId="5687D554" w14:textId="5C88F33D" w:rsidTr="00491BCC">
        <w:trPr>
          <w:trHeight w:val="255"/>
          <w:jc w:val="center"/>
        </w:trPr>
        <w:tc>
          <w:tcPr>
            <w:tcW w:w="3220" w:type="dxa"/>
            <w:vAlign w:val="center"/>
          </w:tcPr>
          <w:p w14:paraId="461A52F3" w14:textId="77777777" w:rsidR="009B1DAB" w:rsidRPr="00B21210" w:rsidRDefault="009B1DAB" w:rsidP="0001735D">
            <w:pPr>
              <w:pStyle w:val="TableParagraph"/>
              <w:spacing w:line="276" w:lineRule="auto"/>
              <w:rPr>
                <w:b/>
                <w:bCs/>
                <w:color w:val="767171"/>
                <w:sz w:val="24"/>
                <w:szCs w:val="24"/>
              </w:rPr>
            </w:pPr>
            <w:r w:rsidRPr="00B21210">
              <w:rPr>
                <w:color w:val="767171"/>
                <w:sz w:val="24"/>
                <w:szCs w:val="24"/>
              </w:rPr>
              <w:t xml:space="preserve">  </w:t>
            </w:r>
            <w:r w:rsidRPr="00B21210">
              <w:rPr>
                <w:b/>
                <w:bCs/>
                <w:color w:val="767171"/>
                <w:sz w:val="24"/>
                <w:szCs w:val="24"/>
              </w:rPr>
              <w:t>Omnicanalidad</w:t>
            </w:r>
          </w:p>
        </w:tc>
        <w:tc>
          <w:tcPr>
            <w:tcW w:w="1682" w:type="dxa"/>
            <w:vAlign w:val="center"/>
          </w:tcPr>
          <w:p w14:paraId="7AED06B2" w14:textId="3AA6C48C" w:rsidR="009B1DAB" w:rsidRPr="00B21210" w:rsidRDefault="007C47A4" w:rsidP="0001735D">
            <w:pPr>
              <w:pStyle w:val="TableParagraph"/>
              <w:spacing w:line="276" w:lineRule="auto"/>
              <w:ind w:right="67"/>
              <w:jc w:val="right"/>
              <w:rPr>
                <w:b/>
                <w:bCs/>
                <w:color w:val="767171"/>
                <w:sz w:val="24"/>
                <w:szCs w:val="24"/>
              </w:rPr>
            </w:pPr>
            <w:r w:rsidRPr="00B21210">
              <w:rPr>
                <w:b/>
                <w:bCs/>
                <w:color w:val="767171"/>
                <w:sz w:val="24"/>
                <w:szCs w:val="24"/>
              </w:rPr>
              <w:t>15.00</w:t>
            </w:r>
          </w:p>
        </w:tc>
        <w:tc>
          <w:tcPr>
            <w:tcW w:w="1532" w:type="dxa"/>
            <w:vAlign w:val="center"/>
          </w:tcPr>
          <w:p w14:paraId="7226D35F" w14:textId="0A95D0DE" w:rsidR="009B1DAB" w:rsidRPr="00B21210" w:rsidRDefault="007C47A4" w:rsidP="0001735D">
            <w:pPr>
              <w:pStyle w:val="TableParagraph"/>
              <w:spacing w:line="276" w:lineRule="auto"/>
              <w:ind w:right="82"/>
              <w:jc w:val="right"/>
              <w:rPr>
                <w:b/>
                <w:bCs/>
                <w:color w:val="767171"/>
                <w:sz w:val="24"/>
                <w:szCs w:val="24"/>
              </w:rPr>
            </w:pPr>
            <w:r w:rsidRPr="00B21210">
              <w:rPr>
                <w:b/>
                <w:bCs/>
                <w:color w:val="767171"/>
                <w:sz w:val="24"/>
                <w:szCs w:val="24"/>
              </w:rPr>
              <w:t>8.92</w:t>
            </w:r>
          </w:p>
        </w:tc>
        <w:tc>
          <w:tcPr>
            <w:tcW w:w="1532" w:type="dxa"/>
          </w:tcPr>
          <w:p w14:paraId="0CE85603" w14:textId="0A177AF8" w:rsidR="009B1DAB" w:rsidRPr="00B21210" w:rsidRDefault="007C47A4" w:rsidP="0001735D">
            <w:pPr>
              <w:pStyle w:val="TableParagraph"/>
              <w:spacing w:line="276" w:lineRule="auto"/>
              <w:ind w:right="82"/>
              <w:jc w:val="right"/>
              <w:rPr>
                <w:b/>
                <w:bCs/>
                <w:color w:val="767171"/>
                <w:sz w:val="24"/>
                <w:szCs w:val="24"/>
              </w:rPr>
            </w:pPr>
            <w:r w:rsidRPr="00B21210">
              <w:rPr>
                <w:b/>
                <w:bCs/>
                <w:color w:val="767171"/>
                <w:sz w:val="24"/>
                <w:szCs w:val="24"/>
              </w:rPr>
              <w:t>11.15</w:t>
            </w:r>
          </w:p>
        </w:tc>
      </w:tr>
      <w:tr w:rsidR="009B1DAB" w:rsidRPr="00B21210" w14:paraId="76EEA174" w14:textId="48386551" w:rsidTr="00491BCC">
        <w:trPr>
          <w:trHeight w:val="255"/>
          <w:jc w:val="center"/>
        </w:trPr>
        <w:tc>
          <w:tcPr>
            <w:tcW w:w="3220" w:type="dxa"/>
            <w:vAlign w:val="center"/>
          </w:tcPr>
          <w:p w14:paraId="340FCE0F"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 xml:space="preserve">Disponibilidad </w:t>
            </w:r>
          </w:p>
        </w:tc>
        <w:tc>
          <w:tcPr>
            <w:tcW w:w="1682" w:type="dxa"/>
            <w:vAlign w:val="center"/>
          </w:tcPr>
          <w:p w14:paraId="5D60E76B" w14:textId="31FE293B"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5.00</w:t>
            </w:r>
          </w:p>
        </w:tc>
        <w:tc>
          <w:tcPr>
            <w:tcW w:w="1532" w:type="dxa"/>
            <w:vAlign w:val="center"/>
          </w:tcPr>
          <w:p w14:paraId="699AE922" w14:textId="403AD847"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2.42</w:t>
            </w:r>
          </w:p>
        </w:tc>
        <w:tc>
          <w:tcPr>
            <w:tcW w:w="1532" w:type="dxa"/>
          </w:tcPr>
          <w:p w14:paraId="36939F0E" w14:textId="4DEC85F5"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3.03</w:t>
            </w:r>
          </w:p>
        </w:tc>
      </w:tr>
      <w:tr w:rsidR="009B1DAB" w:rsidRPr="00B21210" w14:paraId="48EC2025" w14:textId="5849B2A1" w:rsidTr="00491BCC">
        <w:trPr>
          <w:trHeight w:val="255"/>
          <w:jc w:val="center"/>
        </w:trPr>
        <w:tc>
          <w:tcPr>
            <w:tcW w:w="3220" w:type="dxa"/>
            <w:vAlign w:val="center"/>
          </w:tcPr>
          <w:p w14:paraId="3BB4D2C1"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 xml:space="preserve">Respuesta </w:t>
            </w:r>
            <w:proofErr w:type="spellStart"/>
            <w:r w:rsidRPr="00B21210">
              <w:rPr>
                <w:color w:val="767171"/>
                <w:sz w:val="24"/>
                <w:szCs w:val="24"/>
              </w:rPr>
              <w:t>Omnicanal</w:t>
            </w:r>
            <w:proofErr w:type="spellEnd"/>
          </w:p>
        </w:tc>
        <w:tc>
          <w:tcPr>
            <w:tcW w:w="1682" w:type="dxa"/>
            <w:vAlign w:val="center"/>
          </w:tcPr>
          <w:p w14:paraId="23061A72" w14:textId="1E74FDFC"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2.00</w:t>
            </w:r>
          </w:p>
        </w:tc>
        <w:tc>
          <w:tcPr>
            <w:tcW w:w="1532" w:type="dxa"/>
            <w:vAlign w:val="center"/>
          </w:tcPr>
          <w:p w14:paraId="3C314335" w14:textId="3C65CBB8"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1.00</w:t>
            </w:r>
          </w:p>
        </w:tc>
        <w:tc>
          <w:tcPr>
            <w:tcW w:w="1532" w:type="dxa"/>
          </w:tcPr>
          <w:p w14:paraId="1E569C76" w14:textId="72D9E7F8"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1.25</w:t>
            </w:r>
          </w:p>
        </w:tc>
      </w:tr>
      <w:tr w:rsidR="009B1DAB" w:rsidRPr="00B21210" w14:paraId="0D7DECB3" w14:textId="7BBD29C3" w:rsidTr="00491BCC">
        <w:trPr>
          <w:trHeight w:val="255"/>
          <w:jc w:val="center"/>
        </w:trPr>
        <w:tc>
          <w:tcPr>
            <w:tcW w:w="3220" w:type="dxa"/>
            <w:vAlign w:val="center"/>
          </w:tcPr>
          <w:p w14:paraId="259A07C1"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 xml:space="preserve">Autogestión Exitosa </w:t>
            </w:r>
          </w:p>
        </w:tc>
        <w:tc>
          <w:tcPr>
            <w:tcW w:w="1682" w:type="dxa"/>
            <w:vAlign w:val="center"/>
          </w:tcPr>
          <w:p w14:paraId="21284890" w14:textId="45B59D96"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5.00</w:t>
            </w:r>
          </w:p>
        </w:tc>
        <w:tc>
          <w:tcPr>
            <w:tcW w:w="1532" w:type="dxa"/>
            <w:vAlign w:val="center"/>
          </w:tcPr>
          <w:p w14:paraId="217480CD" w14:textId="20515ECC"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2.50</w:t>
            </w:r>
          </w:p>
        </w:tc>
        <w:tc>
          <w:tcPr>
            <w:tcW w:w="1532" w:type="dxa"/>
          </w:tcPr>
          <w:p w14:paraId="22F8284F" w14:textId="2E4053DD"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3.13</w:t>
            </w:r>
          </w:p>
        </w:tc>
      </w:tr>
      <w:tr w:rsidR="009B1DAB" w:rsidRPr="00B21210" w14:paraId="50391EEC" w14:textId="252F2BF4" w:rsidTr="00171FB5">
        <w:trPr>
          <w:trHeight w:val="255"/>
          <w:jc w:val="center"/>
        </w:trPr>
        <w:tc>
          <w:tcPr>
            <w:tcW w:w="3220" w:type="dxa"/>
            <w:vAlign w:val="center"/>
          </w:tcPr>
          <w:p w14:paraId="32EE59A8"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 xml:space="preserve">Alineamiento o Normas Establecidas </w:t>
            </w:r>
          </w:p>
        </w:tc>
        <w:tc>
          <w:tcPr>
            <w:tcW w:w="1682" w:type="dxa"/>
            <w:vAlign w:val="center"/>
          </w:tcPr>
          <w:p w14:paraId="7CF25892" w14:textId="16F4B418"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1.00</w:t>
            </w:r>
          </w:p>
        </w:tc>
        <w:tc>
          <w:tcPr>
            <w:tcW w:w="1532" w:type="dxa"/>
            <w:vAlign w:val="center"/>
          </w:tcPr>
          <w:p w14:paraId="783CD15F" w14:textId="4E07F212"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1.00</w:t>
            </w:r>
          </w:p>
        </w:tc>
        <w:tc>
          <w:tcPr>
            <w:tcW w:w="1532" w:type="dxa"/>
            <w:vAlign w:val="center"/>
          </w:tcPr>
          <w:p w14:paraId="1DB5ED89" w14:textId="450CA96E" w:rsidR="009B1DAB" w:rsidRPr="00B21210" w:rsidRDefault="007C47A4" w:rsidP="00171FB5">
            <w:pPr>
              <w:pStyle w:val="TableParagraph"/>
              <w:spacing w:line="276" w:lineRule="auto"/>
              <w:ind w:right="82"/>
              <w:jc w:val="right"/>
              <w:rPr>
                <w:color w:val="767171"/>
                <w:sz w:val="24"/>
                <w:szCs w:val="24"/>
              </w:rPr>
            </w:pPr>
            <w:r w:rsidRPr="00B21210">
              <w:rPr>
                <w:color w:val="767171"/>
                <w:sz w:val="24"/>
                <w:szCs w:val="24"/>
              </w:rPr>
              <w:t>1.25</w:t>
            </w:r>
          </w:p>
        </w:tc>
      </w:tr>
      <w:tr w:rsidR="009B1DAB" w:rsidRPr="00B21210" w14:paraId="21FB292B" w14:textId="67665598" w:rsidTr="00171FB5">
        <w:trPr>
          <w:trHeight w:val="255"/>
          <w:jc w:val="center"/>
        </w:trPr>
        <w:tc>
          <w:tcPr>
            <w:tcW w:w="3220" w:type="dxa"/>
            <w:vAlign w:val="center"/>
          </w:tcPr>
          <w:p w14:paraId="3A6435DA" w14:textId="77777777" w:rsidR="009B1DAB" w:rsidRPr="00B21210" w:rsidRDefault="009B1DAB" w:rsidP="0001735D">
            <w:pPr>
              <w:pStyle w:val="TableParagraph"/>
              <w:spacing w:line="276" w:lineRule="auto"/>
              <w:ind w:left="225"/>
              <w:rPr>
                <w:color w:val="767171"/>
                <w:sz w:val="24"/>
                <w:szCs w:val="24"/>
              </w:rPr>
            </w:pPr>
            <w:r w:rsidRPr="00B21210">
              <w:rPr>
                <w:color w:val="767171"/>
                <w:sz w:val="24"/>
                <w:szCs w:val="24"/>
              </w:rPr>
              <w:t xml:space="preserve">Prueba Anónima Servicios Omnicanalidad </w:t>
            </w:r>
          </w:p>
        </w:tc>
        <w:tc>
          <w:tcPr>
            <w:tcW w:w="1682" w:type="dxa"/>
            <w:vAlign w:val="center"/>
          </w:tcPr>
          <w:p w14:paraId="3172B82C" w14:textId="5EC8E393"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2.00</w:t>
            </w:r>
          </w:p>
        </w:tc>
        <w:tc>
          <w:tcPr>
            <w:tcW w:w="1532" w:type="dxa"/>
            <w:vAlign w:val="center"/>
          </w:tcPr>
          <w:p w14:paraId="191050DF" w14:textId="1F5D0150"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2.00</w:t>
            </w:r>
          </w:p>
        </w:tc>
        <w:tc>
          <w:tcPr>
            <w:tcW w:w="1532" w:type="dxa"/>
            <w:vAlign w:val="center"/>
          </w:tcPr>
          <w:p w14:paraId="5BEE843B" w14:textId="6F84D84F" w:rsidR="009B1DAB" w:rsidRPr="00B21210" w:rsidRDefault="007C47A4" w:rsidP="00171FB5">
            <w:pPr>
              <w:pStyle w:val="TableParagraph"/>
              <w:spacing w:line="276" w:lineRule="auto"/>
              <w:ind w:right="82"/>
              <w:jc w:val="right"/>
              <w:rPr>
                <w:color w:val="767171"/>
                <w:sz w:val="24"/>
                <w:szCs w:val="24"/>
              </w:rPr>
            </w:pPr>
            <w:r w:rsidRPr="00B21210">
              <w:rPr>
                <w:color w:val="767171"/>
                <w:sz w:val="24"/>
                <w:szCs w:val="24"/>
              </w:rPr>
              <w:t>2.50</w:t>
            </w:r>
          </w:p>
        </w:tc>
      </w:tr>
      <w:tr w:rsidR="009B1DAB" w:rsidRPr="00B21210" w14:paraId="5D9DD28D" w14:textId="6853A75E" w:rsidTr="00491BCC">
        <w:trPr>
          <w:trHeight w:val="255"/>
          <w:jc w:val="center"/>
        </w:trPr>
        <w:tc>
          <w:tcPr>
            <w:tcW w:w="3220" w:type="dxa"/>
            <w:vAlign w:val="center"/>
          </w:tcPr>
          <w:p w14:paraId="3B672C44" w14:textId="77777777" w:rsidR="009B1DAB" w:rsidRPr="00B21210" w:rsidRDefault="009B1DAB" w:rsidP="0001735D">
            <w:pPr>
              <w:pStyle w:val="TableParagraph"/>
              <w:spacing w:line="276" w:lineRule="auto"/>
              <w:rPr>
                <w:b/>
                <w:bCs/>
                <w:color w:val="767171"/>
                <w:sz w:val="24"/>
                <w:szCs w:val="24"/>
              </w:rPr>
            </w:pPr>
            <w:r w:rsidRPr="00B21210">
              <w:rPr>
                <w:color w:val="767171"/>
                <w:sz w:val="24"/>
                <w:szCs w:val="24"/>
              </w:rPr>
              <w:t xml:space="preserve">  </w:t>
            </w:r>
            <w:r w:rsidRPr="00B21210">
              <w:rPr>
                <w:b/>
                <w:bCs/>
                <w:color w:val="767171"/>
                <w:sz w:val="24"/>
                <w:szCs w:val="24"/>
              </w:rPr>
              <w:t>Funcionalidad de e-servicios</w:t>
            </w:r>
          </w:p>
        </w:tc>
        <w:tc>
          <w:tcPr>
            <w:tcW w:w="1682" w:type="dxa"/>
            <w:vAlign w:val="center"/>
          </w:tcPr>
          <w:p w14:paraId="0019F7C9" w14:textId="08BCF109" w:rsidR="009B1DAB" w:rsidRPr="00B21210" w:rsidRDefault="007C47A4" w:rsidP="0001735D">
            <w:pPr>
              <w:pStyle w:val="TableParagraph"/>
              <w:spacing w:line="276" w:lineRule="auto"/>
              <w:ind w:right="67"/>
              <w:jc w:val="right"/>
              <w:rPr>
                <w:b/>
                <w:bCs/>
                <w:color w:val="767171"/>
                <w:sz w:val="24"/>
                <w:szCs w:val="24"/>
              </w:rPr>
            </w:pPr>
            <w:r w:rsidRPr="00B21210">
              <w:rPr>
                <w:b/>
                <w:bCs/>
                <w:color w:val="767171"/>
                <w:sz w:val="24"/>
                <w:szCs w:val="24"/>
              </w:rPr>
              <w:t>10.00</w:t>
            </w:r>
          </w:p>
        </w:tc>
        <w:tc>
          <w:tcPr>
            <w:tcW w:w="1532" w:type="dxa"/>
            <w:vAlign w:val="center"/>
          </w:tcPr>
          <w:p w14:paraId="7F438DA4" w14:textId="2917C55D" w:rsidR="009B1DAB" w:rsidRPr="00B21210" w:rsidRDefault="007C47A4" w:rsidP="0001735D">
            <w:pPr>
              <w:pStyle w:val="TableParagraph"/>
              <w:spacing w:line="276" w:lineRule="auto"/>
              <w:ind w:right="82"/>
              <w:jc w:val="right"/>
              <w:rPr>
                <w:b/>
                <w:bCs/>
                <w:color w:val="767171"/>
                <w:sz w:val="24"/>
                <w:szCs w:val="24"/>
              </w:rPr>
            </w:pPr>
            <w:r w:rsidRPr="00B21210">
              <w:rPr>
                <w:b/>
                <w:bCs/>
                <w:color w:val="767171"/>
                <w:sz w:val="24"/>
                <w:szCs w:val="24"/>
              </w:rPr>
              <w:t>8.50</w:t>
            </w:r>
          </w:p>
        </w:tc>
        <w:tc>
          <w:tcPr>
            <w:tcW w:w="1532" w:type="dxa"/>
          </w:tcPr>
          <w:p w14:paraId="6C48BC7A" w14:textId="68DE0490" w:rsidR="009B1DAB" w:rsidRPr="00B21210" w:rsidRDefault="007C47A4" w:rsidP="0001735D">
            <w:pPr>
              <w:pStyle w:val="TableParagraph"/>
              <w:spacing w:line="276" w:lineRule="auto"/>
              <w:ind w:right="82"/>
              <w:jc w:val="right"/>
              <w:rPr>
                <w:b/>
                <w:bCs/>
                <w:color w:val="767171"/>
                <w:sz w:val="24"/>
                <w:szCs w:val="24"/>
              </w:rPr>
            </w:pPr>
            <w:r w:rsidRPr="00B21210">
              <w:rPr>
                <w:b/>
                <w:bCs/>
                <w:color w:val="767171"/>
                <w:sz w:val="24"/>
                <w:szCs w:val="24"/>
              </w:rPr>
              <w:t>10.63</w:t>
            </w:r>
          </w:p>
        </w:tc>
      </w:tr>
      <w:tr w:rsidR="009B1DAB" w:rsidRPr="00B21210" w14:paraId="25C762B4" w14:textId="3D7393C6" w:rsidTr="00491BCC">
        <w:trPr>
          <w:trHeight w:val="255"/>
          <w:jc w:val="center"/>
        </w:trPr>
        <w:tc>
          <w:tcPr>
            <w:tcW w:w="3220" w:type="dxa"/>
            <w:vAlign w:val="center"/>
          </w:tcPr>
          <w:p w14:paraId="0AA34A29" w14:textId="77777777" w:rsidR="009B1DAB" w:rsidRPr="00B21210" w:rsidRDefault="009B1DAB" w:rsidP="0001735D">
            <w:pPr>
              <w:pStyle w:val="TableParagraph"/>
              <w:spacing w:line="276" w:lineRule="auto"/>
              <w:rPr>
                <w:color w:val="767171"/>
                <w:sz w:val="24"/>
                <w:szCs w:val="24"/>
              </w:rPr>
            </w:pPr>
            <w:r w:rsidRPr="00B21210">
              <w:rPr>
                <w:color w:val="767171"/>
                <w:sz w:val="24"/>
                <w:szCs w:val="24"/>
              </w:rPr>
              <w:t xml:space="preserve">    Informativos</w:t>
            </w:r>
          </w:p>
        </w:tc>
        <w:tc>
          <w:tcPr>
            <w:tcW w:w="1682" w:type="dxa"/>
            <w:vAlign w:val="center"/>
          </w:tcPr>
          <w:p w14:paraId="3560BFB1" w14:textId="22B1DB23"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2.00</w:t>
            </w:r>
          </w:p>
        </w:tc>
        <w:tc>
          <w:tcPr>
            <w:tcW w:w="1532" w:type="dxa"/>
            <w:vAlign w:val="center"/>
          </w:tcPr>
          <w:p w14:paraId="5BA6B700" w14:textId="2D69A1F7"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2.00</w:t>
            </w:r>
          </w:p>
        </w:tc>
        <w:tc>
          <w:tcPr>
            <w:tcW w:w="1532" w:type="dxa"/>
          </w:tcPr>
          <w:p w14:paraId="15F8EBB9" w14:textId="69FB67E5"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2.50</w:t>
            </w:r>
          </w:p>
        </w:tc>
      </w:tr>
      <w:tr w:rsidR="009B1DAB" w:rsidRPr="00B21210" w14:paraId="23D4763C" w14:textId="0977D50D" w:rsidTr="00491BCC">
        <w:trPr>
          <w:trHeight w:val="255"/>
          <w:jc w:val="center"/>
        </w:trPr>
        <w:tc>
          <w:tcPr>
            <w:tcW w:w="3220" w:type="dxa"/>
            <w:vAlign w:val="center"/>
          </w:tcPr>
          <w:p w14:paraId="6D2255D9" w14:textId="77777777" w:rsidR="009B1DAB" w:rsidRPr="00B21210" w:rsidRDefault="009B1DAB" w:rsidP="0001735D">
            <w:pPr>
              <w:pStyle w:val="TableParagraph"/>
              <w:spacing w:line="276" w:lineRule="auto"/>
              <w:rPr>
                <w:color w:val="767171"/>
                <w:sz w:val="24"/>
                <w:szCs w:val="24"/>
              </w:rPr>
            </w:pPr>
            <w:r w:rsidRPr="00B21210">
              <w:rPr>
                <w:color w:val="767171"/>
                <w:sz w:val="24"/>
                <w:szCs w:val="24"/>
              </w:rPr>
              <w:t xml:space="preserve">    Interactivos </w:t>
            </w:r>
          </w:p>
        </w:tc>
        <w:tc>
          <w:tcPr>
            <w:tcW w:w="1682" w:type="dxa"/>
            <w:vAlign w:val="center"/>
          </w:tcPr>
          <w:p w14:paraId="59446A74" w14:textId="27745081"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3.00</w:t>
            </w:r>
          </w:p>
        </w:tc>
        <w:tc>
          <w:tcPr>
            <w:tcW w:w="1532" w:type="dxa"/>
            <w:vAlign w:val="center"/>
          </w:tcPr>
          <w:p w14:paraId="30B4D176" w14:textId="0E9A3F38"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3.00</w:t>
            </w:r>
          </w:p>
        </w:tc>
        <w:tc>
          <w:tcPr>
            <w:tcW w:w="1532" w:type="dxa"/>
          </w:tcPr>
          <w:p w14:paraId="55351A14" w14:textId="4906EA8D"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3.75</w:t>
            </w:r>
          </w:p>
        </w:tc>
      </w:tr>
      <w:tr w:rsidR="009B1DAB" w:rsidRPr="00B21210" w14:paraId="13AA1E0E" w14:textId="7136609B" w:rsidTr="00491BCC">
        <w:trPr>
          <w:trHeight w:val="255"/>
          <w:jc w:val="center"/>
        </w:trPr>
        <w:tc>
          <w:tcPr>
            <w:tcW w:w="3220" w:type="dxa"/>
            <w:vAlign w:val="center"/>
          </w:tcPr>
          <w:p w14:paraId="28C89186" w14:textId="77777777" w:rsidR="009B1DAB" w:rsidRPr="00B21210" w:rsidRDefault="009B1DAB" w:rsidP="0001735D">
            <w:pPr>
              <w:pStyle w:val="TableParagraph"/>
              <w:spacing w:line="276" w:lineRule="auto"/>
              <w:rPr>
                <w:color w:val="767171"/>
                <w:sz w:val="24"/>
                <w:szCs w:val="24"/>
              </w:rPr>
            </w:pPr>
            <w:r w:rsidRPr="00B21210">
              <w:rPr>
                <w:color w:val="767171"/>
                <w:sz w:val="24"/>
                <w:szCs w:val="24"/>
              </w:rPr>
              <w:t xml:space="preserve">    Transaccionales </w:t>
            </w:r>
          </w:p>
        </w:tc>
        <w:tc>
          <w:tcPr>
            <w:tcW w:w="1682" w:type="dxa"/>
            <w:vAlign w:val="center"/>
          </w:tcPr>
          <w:p w14:paraId="31837E39" w14:textId="7AF48878"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5.00</w:t>
            </w:r>
          </w:p>
        </w:tc>
        <w:tc>
          <w:tcPr>
            <w:tcW w:w="1532" w:type="dxa"/>
            <w:vAlign w:val="center"/>
          </w:tcPr>
          <w:p w14:paraId="1C8E218F" w14:textId="7B7A6055"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3.50</w:t>
            </w:r>
          </w:p>
        </w:tc>
        <w:tc>
          <w:tcPr>
            <w:tcW w:w="1532" w:type="dxa"/>
          </w:tcPr>
          <w:p w14:paraId="4E25175D" w14:textId="1FEBF1C0"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4.38</w:t>
            </w:r>
          </w:p>
        </w:tc>
      </w:tr>
      <w:tr w:rsidR="009B1DAB" w:rsidRPr="00B21210" w14:paraId="3B70DA38" w14:textId="7FFE2AC4" w:rsidTr="00491BCC">
        <w:trPr>
          <w:trHeight w:val="255"/>
          <w:jc w:val="center"/>
        </w:trPr>
        <w:tc>
          <w:tcPr>
            <w:tcW w:w="3220" w:type="dxa"/>
            <w:vAlign w:val="center"/>
          </w:tcPr>
          <w:p w14:paraId="004FADEC" w14:textId="77777777" w:rsidR="009B1DAB" w:rsidRPr="00B21210" w:rsidRDefault="009B1DAB" w:rsidP="0001735D">
            <w:pPr>
              <w:pStyle w:val="TableParagraph"/>
              <w:spacing w:line="276" w:lineRule="auto"/>
              <w:rPr>
                <w:b/>
                <w:bCs/>
                <w:color w:val="767171"/>
                <w:sz w:val="24"/>
                <w:szCs w:val="24"/>
              </w:rPr>
            </w:pPr>
            <w:r w:rsidRPr="00B21210">
              <w:rPr>
                <w:color w:val="767171"/>
                <w:sz w:val="24"/>
                <w:szCs w:val="24"/>
              </w:rPr>
              <w:t xml:space="preserve">  </w:t>
            </w:r>
            <w:r w:rsidRPr="00B21210">
              <w:rPr>
                <w:b/>
                <w:bCs/>
                <w:color w:val="767171"/>
                <w:sz w:val="24"/>
                <w:szCs w:val="24"/>
              </w:rPr>
              <w:t xml:space="preserve">Participación Ciudadana </w:t>
            </w:r>
          </w:p>
        </w:tc>
        <w:tc>
          <w:tcPr>
            <w:tcW w:w="1682" w:type="dxa"/>
            <w:vAlign w:val="center"/>
          </w:tcPr>
          <w:p w14:paraId="0BCFD802" w14:textId="5A0B5F6F" w:rsidR="009B1DAB" w:rsidRPr="00B21210" w:rsidRDefault="007C47A4" w:rsidP="0001735D">
            <w:pPr>
              <w:pStyle w:val="TableParagraph"/>
              <w:spacing w:line="276" w:lineRule="auto"/>
              <w:ind w:right="67"/>
              <w:jc w:val="right"/>
              <w:rPr>
                <w:b/>
                <w:bCs/>
                <w:color w:val="767171"/>
                <w:sz w:val="24"/>
                <w:szCs w:val="24"/>
              </w:rPr>
            </w:pPr>
            <w:r w:rsidRPr="00B21210">
              <w:rPr>
                <w:b/>
                <w:bCs/>
                <w:color w:val="767171"/>
                <w:sz w:val="24"/>
                <w:szCs w:val="24"/>
              </w:rPr>
              <w:t>5.00</w:t>
            </w:r>
          </w:p>
        </w:tc>
        <w:tc>
          <w:tcPr>
            <w:tcW w:w="1532" w:type="dxa"/>
            <w:vAlign w:val="center"/>
          </w:tcPr>
          <w:p w14:paraId="3F9E6AB8" w14:textId="4CDC34E9" w:rsidR="009B1DAB" w:rsidRPr="00B21210" w:rsidRDefault="007C47A4" w:rsidP="0001735D">
            <w:pPr>
              <w:pStyle w:val="TableParagraph"/>
              <w:spacing w:line="276" w:lineRule="auto"/>
              <w:ind w:right="82"/>
              <w:jc w:val="right"/>
              <w:rPr>
                <w:b/>
                <w:bCs/>
                <w:color w:val="767171"/>
                <w:sz w:val="24"/>
                <w:szCs w:val="24"/>
              </w:rPr>
            </w:pPr>
            <w:r w:rsidRPr="00B21210">
              <w:rPr>
                <w:b/>
                <w:bCs/>
                <w:color w:val="767171"/>
                <w:sz w:val="24"/>
                <w:szCs w:val="24"/>
              </w:rPr>
              <w:t>1.00</w:t>
            </w:r>
          </w:p>
        </w:tc>
        <w:tc>
          <w:tcPr>
            <w:tcW w:w="1532" w:type="dxa"/>
          </w:tcPr>
          <w:p w14:paraId="54BB9531" w14:textId="20B88A8A" w:rsidR="009B1DAB" w:rsidRPr="00B21210" w:rsidRDefault="007C47A4" w:rsidP="0001735D">
            <w:pPr>
              <w:pStyle w:val="TableParagraph"/>
              <w:spacing w:line="276" w:lineRule="auto"/>
              <w:ind w:right="82"/>
              <w:jc w:val="right"/>
              <w:rPr>
                <w:b/>
                <w:bCs/>
                <w:color w:val="767171"/>
                <w:sz w:val="24"/>
                <w:szCs w:val="24"/>
              </w:rPr>
            </w:pPr>
            <w:r w:rsidRPr="00B21210">
              <w:rPr>
                <w:b/>
                <w:bCs/>
                <w:color w:val="767171"/>
                <w:sz w:val="24"/>
                <w:szCs w:val="24"/>
              </w:rPr>
              <w:t>1.25</w:t>
            </w:r>
          </w:p>
        </w:tc>
      </w:tr>
      <w:tr w:rsidR="009B1DAB" w:rsidRPr="00B21210" w14:paraId="49592FD6" w14:textId="3B575989" w:rsidTr="00491BCC">
        <w:trPr>
          <w:trHeight w:val="255"/>
          <w:jc w:val="center"/>
        </w:trPr>
        <w:tc>
          <w:tcPr>
            <w:tcW w:w="3220" w:type="dxa"/>
            <w:vAlign w:val="center"/>
          </w:tcPr>
          <w:p w14:paraId="7370688A" w14:textId="77777777" w:rsidR="009B1DAB" w:rsidRPr="00B21210" w:rsidRDefault="009B1DAB" w:rsidP="0001735D">
            <w:pPr>
              <w:pStyle w:val="TableParagraph"/>
              <w:spacing w:line="276" w:lineRule="auto"/>
              <w:rPr>
                <w:color w:val="767171"/>
                <w:sz w:val="24"/>
                <w:szCs w:val="24"/>
              </w:rPr>
            </w:pPr>
            <w:r w:rsidRPr="00B21210">
              <w:rPr>
                <w:color w:val="767171"/>
                <w:sz w:val="24"/>
                <w:szCs w:val="24"/>
              </w:rPr>
              <w:t xml:space="preserve">    Nivel de Satisfacción </w:t>
            </w:r>
          </w:p>
        </w:tc>
        <w:tc>
          <w:tcPr>
            <w:tcW w:w="1682" w:type="dxa"/>
            <w:vAlign w:val="center"/>
          </w:tcPr>
          <w:p w14:paraId="3A6759F0" w14:textId="170286DE"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2.00</w:t>
            </w:r>
          </w:p>
        </w:tc>
        <w:tc>
          <w:tcPr>
            <w:tcW w:w="1532" w:type="dxa"/>
            <w:vAlign w:val="center"/>
          </w:tcPr>
          <w:p w14:paraId="29F223EE" w14:textId="703C535E"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0.00</w:t>
            </w:r>
          </w:p>
        </w:tc>
        <w:tc>
          <w:tcPr>
            <w:tcW w:w="1532" w:type="dxa"/>
          </w:tcPr>
          <w:p w14:paraId="2112A35B" w14:textId="6DCBDA62"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0.00</w:t>
            </w:r>
          </w:p>
        </w:tc>
      </w:tr>
      <w:tr w:rsidR="009B1DAB" w:rsidRPr="00B21210" w14:paraId="3B08FC1B" w14:textId="63119194" w:rsidTr="00491BCC">
        <w:trPr>
          <w:trHeight w:val="255"/>
          <w:jc w:val="center"/>
        </w:trPr>
        <w:tc>
          <w:tcPr>
            <w:tcW w:w="3220" w:type="dxa"/>
            <w:vAlign w:val="center"/>
          </w:tcPr>
          <w:p w14:paraId="7D8CFE6E" w14:textId="3A3C1E89" w:rsidR="009B1DAB" w:rsidRPr="00B21210" w:rsidRDefault="009B1DAB" w:rsidP="0001735D">
            <w:pPr>
              <w:pStyle w:val="TableParagraph"/>
              <w:spacing w:line="276" w:lineRule="auto"/>
              <w:rPr>
                <w:color w:val="767171"/>
                <w:sz w:val="24"/>
                <w:szCs w:val="24"/>
              </w:rPr>
            </w:pPr>
            <w:r w:rsidRPr="00B21210">
              <w:rPr>
                <w:color w:val="767171"/>
                <w:sz w:val="24"/>
                <w:szCs w:val="24"/>
              </w:rPr>
              <w:t xml:space="preserve">    Calidad </w:t>
            </w:r>
            <w:r w:rsidR="007C47A4" w:rsidRPr="00B21210">
              <w:rPr>
                <w:color w:val="767171"/>
                <w:sz w:val="24"/>
                <w:szCs w:val="24"/>
              </w:rPr>
              <w:t>en el</w:t>
            </w:r>
            <w:r w:rsidRPr="00B21210">
              <w:rPr>
                <w:color w:val="767171"/>
                <w:sz w:val="24"/>
                <w:szCs w:val="24"/>
              </w:rPr>
              <w:t xml:space="preserve"> Servicio </w:t>
            </w:r>
          </w:p>
        </w:tc>
        <w:tc>
          <w:tcPr>
            <w:tcW w:w="1682" w:type="dxa"/>
            <w:vAlign w:val="center"/>
          </w:tcPr>
          <w:p w14:paraId="2509AC10" w14:textId="061BA7AE" w:rsidR="009B1DAB" w:rsidRPr="00B21210" w:rsidRDefault="007C47A4" w:rsidP="0001735D">
            <w:pPr>
              <w:pStyle w:val="TableParagraph"/>
              <w:spacing w:line="276" w:lineRule="auto"/>
              <w:ind w:right="67"/>
              <w:jc w:val="right"/>
              <w:rPr>
                <w:color w:val="767171"/>
                <w:sz w:val="24"/>
                <w:szCs w:val="24"/>
              </w:rPr>
            </w:pPr>
            <w:r w:rsidRPr="00B21210">
              <w:rPr>
                <w:color w:val="767171"/>
                <w:sz w:val="24"/>
                <w:szCs w:val="24"/>
              </w:rPr>
              <w:t>3.00</w:t>
            </w:r>
          </w:p>
        </w:tc>
        <w:tc>
          <w:tcPr>
            <w:tcW w:w="1532" w:type="dxa"/>
            <w:vAlign w:val="center"/>
          </w:tcPr>
          <w:p w14:paraId="7F1A9D14" w14:textId="40413DFE"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1.00</w:t>
            </w:r>
          </w:p>
        </w:tc>
        <w:tc>
          <w:tcPr>
            <w:tcW w:w="1532" w:type="dxa"/>
          </w:tcPr>
          <w:p w14:paraId="340ACB75" w14:textId="42ADC321" w:rsidR="009B1DAB" w:rsidRPr="00B21210" w:rsidRDefault="007C47A4" w:rsidP="0001735D">
            <w:pPr>
              <w:pStyle w:val="TableParagraph"/>
              <w:spacing w:line="276" w:lineRule="auto"/>
              <w:ind w:right="82"/>
              <w:jc w:val="right"/>
              <w:rPr>
                <w:color w:val="767171"/>
                <w:sz w:val="24"/>
                <w:szCs w:val="24"/>
              </w:rPr>
            </w:pPr>
            <w:r w:rsidRPr="00B21210">
              <w:rPr>
                <w:color w:val="767171"/>
                <w:sz w:val="24"/>
                <w:szCs w:val="24"/>
              </w:rPr>
              <w:t>1.25</w:t>
            </w:r>
          </w:p>
        </w:tc>
      </w:tr>
      <w:tr w:rsidR="006C2381" w:rsidRPr="00B21210" w14:paraId="35A0C9EA" w14:textId="77777777" w:rsidTr="00171FB5">
        <w:trPr>
          <w:trHeight w:val="255"/>
          <w:jc w:val="center"/>
        </w:trPr>
        <w:tc>
          <w:tcPr>
            <w:tcW w:w="4902" w:type="dxa"/>
            <w:gridSpan w:val="2"/>
            <w:shd w:val="clear" w:color="auto" w:fill="011C50"/>
            <w:vAlign w:val="center"/>
          </w:tcPr>
          <w:p w14:paraId="16F92085" w14:textId="1861CF0F" w:rsidR="006C2381" w:rsidRPr="002D1AD7" w:rsidRDefault="006C2381" w:rsidP="0001735D">
            <w:pPr>
              <w:pStyle w:val="TableParagraph"/>
              <w:spacing w:line="276" w:lineRule="auto"/>
              <w:ind w:right="67"/>
              <w:jc w:val="center"/>
              <w:rPr>
                <w:color w:val="E0E6ED"/>
                <w:sz w:val="24"/>
                <w:szCs w:val="24"/>
              </w:rPr>
            </w:pPr>
            <w:r w:rsidRPr="002D1AD7">
              <w:rPr>
                <w:b/>
                <w:color w:val="E0E6ED"/>
                <w:sz w:val="24"/>
                <w:szCs w:val="24"/>
              </w:rPr>
              <w:t>Semaforización</w:t>
            </w:r>
          </w:p>
        </w:tc>
        <w:tc>
          <w:tcPr>
            <w:tcW w:w="3064" w:type="dxa"/>
            <w:gridSpan w:val="2"/>
            <w:shd w:val="clear" w:color="auto" w:fill="FFDE59"/>
            <w:vAlign w:val="center"/>
          </w:tcPr>
          <w:p w14:paraId="2539CE01" w14:textId="07894C46" w:rsidR="006C2381" w:rsidRPr="00B21210" w:rsidRDefault="006C2381" w:rsidP="0001735D">
            <w:pPr>
              <w:pStyle w:val="TableParagraph"/>
              <w:spacing w:line="276" w:lineRule="auto"/>
              <w:ind w:right="82"/>
              <w:jc w:val="center"/>
              <w:rPr>
                <w:color w:val="767171"/>
                <w:sz w:val="24"/>
                <w:szCs w:val="24"/>
              </w:rPr>
            </w:pPr>
            <w:r w:rsidRPr="00B21210">
              <w:rPr>
                <w:b/>
                <w:color w:val="767171"/>
                <w:sz w:val="24"/>
                <w:szCs w:val="24"/>
              </w:rPr>
              <w:t>Amarillo</w:t>
            </w:r>
          </w:p>
        </w:tc>
      </w:tr>
    </w:tbl>
    <w:p w14:paraId="024BE5ED" w14:textId="77777777" w:rsidR="00E70900" w:rsidRPr="00B21210" w:rsidRDefault="00E70900" w:rsidP="005E28B3">
      <w:pPr>
        <w:spacing w:line="360" w:lineRule="auto"/>
        <w:jc w:val="center"/>
        <w:rPr>
          <w:rFonts w:ascii="Times New Roman" w:hAnsi="Times New Roman" w:cs="Times New Roman"/>
          <w:b/>
          <w:bCs/>
          <w:i/>
          <w:iCs/>
          <w:color w:val="767171"/>
          <w:sz w:val="15"/>
          <w:szCs w:val="15"/>
        </w:rPr>
      </w:pPr>
    </w:p>
    <w:p w14:paraId="410A5143" w14:textId="5FBD755A" w:rsidR="00146341" w:rsidRPr="00B21210" w:rsidRDefault="00E70900" w:rsidP="005E28B3">
      <w:pPr>
        <w:spacing w:line="360" w:lineRule="auto"/>
        <w:jc w:val="center"/>
        <w:rPr>
          <w:rFonts w:ascii="Times New Roman" w:hAnsi="Times New Roman" w:cs="Times New Roman"/>
          <w:b/>
          <w:bCs/>
          <w:i/>
          <w:iCs/>
          <w:color w:val="767171"/>
          <w:sz w:val="18"/>
          <w:szCs w:val="18"/>
        </w:rPr>
      </w:pPr>
      <w:r w:rsidRPr="00B21210">
        <w:rPr>
          <w:rFonts w:ascii="Times New Roman" w:hAnsi="Times New Roman" w:cs="Times New Roman"/>
          <w:b/>
          <w:bCs/>
          <w:i/>
          <w:iCs/>
          <w:color w:val="767171"/>
          <w:sz w:val="18"/>
          <w:szCs w:val="18"/>
        </w:rPr>
        <w:t>Fuente</w:t>
      </w:r>
      <w:r w:rsidRPr="00B21210">
        <w:rPr>
          <w:rFonts w:ascii="Times New Roman" w:hAnsi="Times New Roman" w:cs="Times New Roman"/>
          <w:i/>
          <w:iCs/>
          <w:color w:val="767171"/>
          <w:sz w:val="18"/>
          <w:szCs w:val="18"/>
        </w:rPr>
        <w:t xml:space="preserve">: Página web de la Oficina Gubernamental de Tecnologías de la Información </w:t>
      </w:r>
      <w:hyperlink r:id="rId13" w:history="1">
        <w:r w:rsidRPr="002D1AD7">
          <w:rPr>
            <w:rStyle w:val="Hipervnculo"/>
            <w:rFonts w:ascii="Times New Roman" w:hAnsi="Times New Roman" w:cs="Times New Roman"/>
            <w:b/>
            <w:bCs/>
            <w:i/>
            <w:iCs/>
            <w:color w:val="011C50"/>
            <w:sz w:val="18"/>
            <w:szCs w:val="18"/>
          </w:rPr>
          <w:t>www.iticge.gob.do</w:t>
        </w:r>
      </w:hyperlink>
    </w:p>
    <w:p w14:paraId="22251987" w14:textId="77777777" w:rsidR="00E70900" w:rsidRPr="00B21210" w:rsidRDefault="00E70900" w:rsidP="005E28B3">
      <w:pPr>
        <w:spacing w:line="360" w:lineRule="auto"/>
        <w:jc w:val="center"/>
        <w:rPr>
          <w:rFonts w:ascii="Times New Roman" w:eastAsia="Times New Roman" w:hAnsi="Times New Roman" w:cs="Times New Roman"/>
          <w:b/>
          <w:color w:val="767171"/>
          <w:kern w:val="0"/>
          <w:sz w:val="6"/>
          <w:szCs w:val="6"/>
          <w14:ligatures w14:val="none"/>
        </w:rPr>
      </w:pPr>
    </w:p>
    <w:p w14:paraId="0C83D72D" w14:textId="77777777" w:rsidR="002D179E" w:rsidRPr="00B21210" w:rsidRDefault="002D179E" w:rsidP="005E28B3">
      <w:pPr>
        <w:spacing w:line="360" w:lineRule="auto"/>
        <w:jc w:val="center"/>
        <w:rPr>
          <w:rFonts w:ascii="Times New Roman" w:eastAsia="Times New Roman" w:hAnsi="Times New Roman" w:cs="Times New Roman"/>
          <w:b/>
          <w:color w:val="767171"/>
          <w:kern w:val="0"/>
          <w:sz w:val="6"/>
          <w:szCs w:val="6"/>
          <w14:ligatures w14:val="none"/>
        </w:rPr>
      </w:pPr>
    </w:p>
    <w:p w14:paraId="652A78DE" w14:textId="77777777" w:rsidR="002D179E" w:rsidRPr="00B21210" w:rsidRDefault="002D179E" w:rsidP="005E28B3">
      <w:pPr>
        <w:spacing w:line="360" w:lineRule="auto"/>
        <w:jc w:val="center"/>
        <w:rPr>
          <w:rFonts w:ascii="Times New Roman" w:eastAsia="Times New Roman" w:hAnsi="Times New Roman" w:cs="Times New Roman"/>
          <w:b/>
          <w:color w:val="767171"/>
          <w:kern w:val="0"/>
          <w:sz w:val="6"/>
          <w:szCs w:val="6"/>
          <w14:ligatures w14:val="none"/>
        </w:rPr>
      </w:pPr>
    </w:p>
    <w:p w14:paraId="269D700E" w14:textId="77777777" w:rsidR="002D179E" w:rsidRPr="00B21210" w:rsidRDefault="002D179E" w:rsidP="005E28B3">
      <w:pPr>
        <w:spacing w:line="360" w:lineRule="auto"/>
        <w:jc w:val="center"/>
        <w:rPr>
          <w:rFonts w:ascii="Times New Roman" w:eastAsia="Times New Roman" w:hAnsi="Times New Roman" w:cs="Times New Roman"/>
          <w:b/>
          <w:color w:val="767171"/>
          <w:kern w:val="0"/>
          <w:sz w:val="6"/>
          <w:szCs w:val="6"/>
          <w14:ligatures w14:val="none"/>
        </w:rPr>
      </w:pPr>
    </w:p>
    <w:p w14:paraId="597A05A4" w14:textId="28641277" w:rsidR="00013228" w:rsidRPr="00B21210" w:rsidRDefault="00013228" w:rsidP="005E28B3">
      <w:pPr>
        <w:spacing w:line="360" w:lineRule="auto"/>
        <w:jc w:val="center"/>
        <w:rPr>
          <w:rFonts w:ascii="Times New Roman" w:eastAsia="Times New Roman" w:hAnsi="Times New Roman" w:cs="Times New Roman"/>
          <w:b/>
          <w:color w:val="767171"/>
          <w:kern w:val="0"/>
          <w:sz w:val="24"/>
          <w:szCs w:val="24"/>
          <w14:ligatures w14:val="none"/>
        </w:rPr>
      </w:pPr>
      <w:r w:rsidRPr="00B21210">
        <w:rPr>
          <w:rFonts w:ascii="Times New Roman" w:eastAsia="Times New Roman" w:hAnsi="Times New Roman" w:cs="Times New Roman"/>
          <w:b/>
          <w:color w:val="767171"/>
          <w:kern w:val="0"/>
          <w:sz w:val="24"/>
          <w:szCs w:val="24"/>
          <w14:ligatures w14:val="none"/>
        </w:rPr>
        <w:lastRenderedPageBreak/>
        <w:t>Resultados de la Evaluación Institucional Innovación 2024</w:t>
      </w:r>
    </w:p>
    <w:tbl>
      <w:tblPr>
        <w:tblStyle w:val="Tablaconcuadrcula"/>
        <w:tblW w:w="0" w:type="auto"/>
        <w:tblLook w:val="04A0" w:firstRow="1" w:lastRow="0" w:firstColumn="1" w:lastColumn="0" w:noHBand="0" w:noVBand="1"/>
      </w:tblPr>
      <w:tblGrid>
        <w:gridCol w:w="4376"/>
        <w:gridCol w:w="1838"/>
        <w:gridCol w:w="1676"/>
      </w:tblGrid>
      <w:tr w:rsidR="00EC7DD8" w:rsidRPr="00B21210" w14:paraId="70D320BF" w14:textId="77777777" w:rsidTr="00EC7DD8">
        <w:trPr>
          <w:trHeight w:val="582"/>
        </w:trPr>
        <w:tc>
          <w:tcPr>
            <w:tcW w:w="4390" w:type="dxa"/>
            <w:tcBorders>
              <w:top w:val="single" w:sz="12" w:space="0" w:color="011C50"/>
              <w:left w:val="single" w:sz="12" w:space="0" w:color="011C50"/>
              <w:bottom w:val="single" w:sz="12" w:space="0" w:color="011C50"/>
            </w:tcBorders>
            <w:shd w:val="clear" w:color="auto" w:fill="011C50"/>
            <w:vAlign w:val="bottom"/>
          </w:tcPr>
          <w:p w14:paraId="541F6865" w14:textId="06F74243" w:rsidR="00013228" w:rsidRPr="002D1AD7" w:rsidRDefault="00374ECD" w:rsidP="0001735D">
            <w:pPr>
              <w:spacing w:line="276" w:lineRule="auto"/>
              <w:rPr>
                <w:rFonts w:ascii="Times New Roman" w:eastAsia="Times New Roman" w:hAnsi="Times New Roman" w:cs="Times New Roman"/>
                <w:b/>
                <w:color w:val="E0E6ED"/>
                <w:kern w:val="0"/>
                <w:sz w:val="24"/>
                <w:szCs w:val="24"/>
                <w14:ligatures w14:val="none"/>
              </w:rPr>
            </w:pPr>
            <w:r w:rsidRPr="002D1AD7">
              <w:rPr>
                <w:rFonts w:ascii="Times New Roman" w:eastAsia="Times New Roman" w:hAnsi="Times New Roman" w:cs="Times New Roman"/>
                <w:b/>
                <w:color w:val="E0E6ED"/>
                <w:kern w:val="0"/>
                <w:sz w:val="24"/>
                <w:szCs w:val="24"/>
                <w14:ligatures w14:val="none"/>
              </w:rPr>
              <w:t>+ i 2024</w:t>
            </w:r>
          </w:p>
        </w:tc>
        <w:tc>
          <w:tcPr>
            <w:tcW w:w="1842" w:type="dxa"/>
            <w:tcBorders>
              <w:bottom w:val="single" w:sz="12" w:space="0" w:color="011C50"/>
            </w:tcBorders>
            <w:shd w:val="clear" w:color="auto" w:fill="011C50"/>
          </w:tcPr>
          <w:p w14:paraId="6716E4DE" w14:textId="11620226" w:rsidR="00013228" w:rsidRPr="002D1AD7" w:rsidRDefault="00013228" w:rsidP="0001735D">
            <w:pPr>
              <w:spacing w:line="276" w:lineRule="auto"/>
              <w:jc w:val="center"/>
              <w:rPr>
                <w:rFonts w:ascii="Times New Roman" w:eastAsia="Times New Roman" w:hAnsi="Times New Roman" w:cs="Times New Roman"/>
                <w:b/>
                <w:color w:val="E0E6ED"/>
                <w:kern w:val="0"/>
                <w:sz w:val="24"/>
                <w:szCs w:val="24"/>
                <w14:ligatures w14:val="none"/>
              </w:rPr>
            </w:pPr>
            <w:r w:rsidRPr="002D1AD7">
              <w:rPr>
                <w:rFonts w:ascii="Times New Roman" w:eastAsia="Times New Roman" w:hAnsi="Times New Roman" w:cs="Times New Roman"/>
                <w:b/>
                <w:color w:val="E0E6ED"/>
                <w:kern w:val="0"/>
                <w:sz w:val="24"/>
                <w:szCs w:val="24"/>
                <w14:ligatures w14:val="none"/>
              </w:rPr>
              <w:t>Peso Categoría</w:t>
            </w:r>
          </w:p>
          <w:p w14:paraId="53F4C3C8" w14:textId="7D333A6F" w:rsidR="00374ECD" w:rsidRPr="002D1AD7" w:rsidRDefault="00374ECD" w:rsidP="0001735D">
            <w:pPr>
              <w:spacing w:line="276" w:lineRule="auto"/>
              <w:jc w:val="center"/>
              <w:rPr>
                <w:rFonts w:ascii="Times New Roman" w:eastAsia="Times New Roman" w:hAnsi="Times New Roman" w:cs="Times New Roman"/>
                <w:b/>
                <w:color w:val="E0E6ED"/>
                <w:kern w:val="0"/>
                <w:sz w:val="24"/>
                <w:szCs w:val="24"/>
                <w14:ligatures w14:val="none"/>
              </w:rPr>
            </w:pPr>
            <w:r w:rsidRPr="002D1AD7">
              <w:rPr>
                <w:rFonts w:ascii="Times New Roman" w:eastAsia="Times New Roman" w:hAnsi="Times New Roman" w:cs="Times New Roman"/>
                <w:b/>
                <w:color w:val="E0E6ED"/>
                <w:kern w:val="0"/>
                <w:sz w:val="24"/>
                <w:szCs w:val="24"/>
                <w14:ligatures w14:val="none"/>
              </w:rPr>
              <w:t>20.00</w:t>
            </w:r>
          </w:p>
        </w:tc>
        <w:tc>
          <w:tcPr>
            <w:tcW w:w="1678" w:type="dxa"/>
            <w:tcBorders>
              <w:bottom w:val="single" w:sz="12" w:space="0" w:color="011C50"/>
              <w:right w:val="single" w:sz="12" w:space="0" w:color="011C50"/>
            </w:tcBorders>
            <w:shd w:val="clear" w:color="auto" w:fill="011C50"/>
          </w:tcPr>
          <w:p w14:paraId="3E15A6B9" w14:textId="77F91922" w:rsidR="00013228" w:rsidRPr="002D1AD7" w:rsidRDefault="00013228" w:rsidP="0001735D">
            <w:pPr>
              <w:spacing w:line="276" w:lineRule="auto"/>
              <w:jc w:val="center"/>
              <w:rPr>
                <w:rFonts w:ascii="Times New Roman" w:eastAsia="Times New Roman" w:hAnsi="Times New Roman" w:cs="Times New Roman"/>
                <w:b/>
                <w:color w:val="E0E6ED"/>
                <w:kern w:val="0"/>
                <w:sz w:val="24"/>
                <w:szCs w:val="24"/>
                <w14:ligatures w14:val="none"/>
              </w:rPr>
            </w:pPr>
            <w:r w:rsidRPr="002D1AD7">
              <w:rPr>
                <w:rFonts w:ascii="Times New Roman" w:eastAsia="Times New Roman" w:hAnsi="Times New Roman" w:cs="Times New Roman"/>
                <w:b/>
                <w:color w:val="E0E6ED"/>
                <w:kern w:val="0"/>
                <w:sz w:val="24"/>
                <w:szCs w:val="24"/>
                <w14:ligatures w14:val="none"/>
              </w:rPr>
              <w:t>Puntuación</w:t>
            </w:r>
          </w:p>
          <w:p w14:paraId="7007A85E" w14:textId="36C8BD89" w:rsidR="00374ECD" w:rsidRPr="002D1AD7" w:rsidRDefault="00374ECD" w:rsidP="0001735D">
            <w:pPr>
              <w:spacing w:line="276" w:lineRule="auto"/>
              <w:jc w:val="center"/>
              <w:rPr>
                <w:rFonts w:ascii="Times New Roman" w:eastAsia="Times New Roman" w:hAnsi="Times New Roman" w:cs="Times New Roman"/>
                <w:b/>
                <w:color w:val="E0E6ED"/>
                <w:kern w:val="0"/>
                <w:sz w:val="24"/>
                <w:szCs w:val="24"/>
                <w14:ligatures w14:val="none"/>
              </w:rPr>
            </w:pPr>
            <w:r w:rsidRPr="002D1AD7">
              <w:rPr>
                <w:rFonts w:ascii="Times New Roman" w:eastAsia="Times New Roman" w:hAnsi="Times New Roman" w:cs="Times New Roman"/>
                <w:b/>
                <w:color w:val="E0E6ED"/>
                <w:kern w:val="0"/>
                <w:sz w:val="24"/>
                <w:szCs w:val="24"/>
                <w14:ligatures w14:val="none"/>
              </w:rPr>
              <w:t>2.00</w:t>
            </w:r>
          </w:p>
        </w:tc>
      </w:tr>
      <w:tr w:rsidR="00EC7DD8" w:rsidRPr="00B21210" w14:paraId="5BD6D205" w14:textId="77777777" w:rsidTr="00820F36">
        <w:trPr>
          <w:trHeight w:val="453"/>
        </w:trPr>
        <w:tc>
          <w:tcPr>
            <w:tcW w:w="4390" w:type="dxa"/>
            <w:tcBorders>
              <w:top w:val="single" w:sz="12" w:space="0" w:color="011C50"/>
              <w:left w:val="single" w:sz="12" w:space="0" w:color="011C50"/>
              <w:bottom w:val="single" w:sz="12" w:space="0" w:color="011C50"/>
              <w:right w:val="single" w:sz="12" w:space="0" w:color="011C50"/>
            </w:tcBorders>
            <w:shd w:val="clear" w:color="auto" w:fill="47A8EA"/>
            <w:vAlign w:val="center"/>
          </w:tcPr>
          <w:p w14:paraId="6E9C304D" w14:textId="2AF1BFBD" w:rsidR="00013228" w:rsidRPr="002D1AD7" w:rsidRDefault="00374ECD" w:rsidP="0001735D">
            <w:pPr>
              <w:pStyle w:val="TableParagraph"/>
              <w:spacing w:before="5" w:line="276" w:lineRule="auto"/>
              <w:rPr>
                <w:b/>
                <w:color w:val="E0E6ED"/>
                <w:sz w:val="24"/>
                <w:szCs w:val="24"/>
              </w:rPr>
            </w:pPr>
            <w:r w:rsidRPr="002D1AD7">
              <w:rPr>
                <w:b/>
                <w:color w:val="E0E6ED"/>
                <w:sz w:val="24"/>
                <w:szCs w:val="24"/>
              </w:rPr>
              <w:t>INNOVACIÓN</w:t>
            </w:r>
          </w:p>
        </w:tc>
        <w:tc>
          <w:tcPr>
            <w:tcW w:w="1842" w:type="dxa"/>
            <w:tcBorders>
              <w:top w:val="single" w:sz="12" w:space="0" w:color="011C50"/>
              <w:left w:val="single" w:sz="12" w:space="0" w:color="011C50"/>
              <w:bottom w:val="single" w:sz="12" w:space="0" w:color="011C50"/>
              <w:right w:val="single" w:sz="12" w:space="0" w:color="011C50"/>
            </w:tcBorders>
            <w:shd w:val="clear" w:color="auto" w:fill="47A8EA"/>
            <w:vAlign w:val="center"/>
          </w:tcPr>
          <w:p w14:paraId="78F5EFFB" w14:textId="5C50944F" w:rsidR="00013228" w:rsidRPr="002D1AD7" w:rsidRDefault="00D572B7" w:rsidP="0001735D">
            <w:pPr>
              <w:pStyle w:val="TableParagraph"/>
              <w:spacing w:line="276" w:lineRule="auto"/>
              <w:jc w:val="center"/>
              <w:rPr>
                <w:b/>
                <w:color w:val="E0E6ED"/>
                <w:sz w:val="24"/>
                <w:szCs w:val="24"/>
              </w:rPr>
            </w:pPr>
            <w:r w:rsidRPr="002D1AD7">
              <w:rPr>
                <w:b/>
                <w:color w:val="E0E6ED"/>
                <w:sz w:val="24"/>
                <w:szCs w:val="24"/>
              </w:rPr>
              <w:t>20.00</w:t>
            </w:r>
          </w:p>
        </w:tc>
        <w:tc>
          <w:tcPr>
            <w:tcW w:w="1678" w:type="dxa"/>
            <w:tcBorders>
              <w:top w:val="single" w:sz="12" w:space="0" w:color="011C50"/>
              <w:left w:val="single" w:sz="12" w:space="0" w:color="011C50"/>
              <w:bottom w:val="single" w:sz="12" w:space="0" w:color="011C50"/>
              <w:right w:val="single" w:sz="12" w:space="0" w:color="011C50"/>
            </w:tcBorders>
            <w:shd w:val="clear" w:color="auto" w:fill="47A8EA"/>
            <w:vAlign w:val="center"/>
          </w:tcPr>
          <w:p w14:paraId="0E0473B0" w14:textId="7AF796D1" w:rsidR="00013228" w:rsidRPr="002D1AD7" w:rsidRDefault="00D572B7" w:rsidP="0001735D">
            <w:pPr>
              <w:pStyle w:val="TableParagraph"/>
              <w:spacing w:line="276" w:lineRule="auto"/>
              <w:jc w:val="center"/>
              <w:rPr>
                <w:b/>
                <w:color w:val="E0E6ED"/>
                <w:sz w:val="24"/>
                <w:szCs w:val="24"/>
              </w:rPr>
            </w:pPr>
            <w:r w:rsidRPr="002D1AD7">
              <w:rPr>
                <w:b/>
                <w:color w:val="E0E6ED"/>
                <w:sz w:val="24"/>
                <w:szCs w:val="24"/>
              </w:rPr>
              <w:t>2.00</w:t>
            </w:r>
          </w:p>
        </w:tc>
      </w:tr>
      <w:tr w:rsidR="00EC7DD8" w:rsidRPr="00B21210" w14:paraId="187F0BE9" w14:textId="77777777" w:rsidTr="00EC7DD8">
        <w:trPr>
          <w:trHeight w:val="417"/>
        </w:trPr>
        <w:tc>
          <w:tcPr>
            <w:tcW w:w="4390" w:type="dxa"/>
            <w:tcBorders>
              <w:top w:val="single" w:sz="12" w:space="0" w:color="011C50"/>
              <w:left w:val="single" w:sz="12" w:space="0" w:color="011C50"/>
              <w:bottom w:val="single" w:sz="12" w:space="0" w:color="011C50"/>
              <w:right w:val="single" w:sz="12" w:space="0" w:color="011C50"/>
            </w:tcBorders>
            <w:vAlign w:val="center"/>
          </w:tcPr>
          <w:p w14:paraId="5B43F4AA" w14:textId="33A2D026" w:rsidR="00013228" w:rsidRPr="00B21210" w:rsidRDefault="00374ECD" w:rsidP="0001735D">
            <w:pPr>
              <w:pStyle w:val="TableParagraph"/>
              <w:spacing w:line="276" w:lineRule="auto"/>
              <w:rPr>
                <w:b/>
                <w:bCs/>
                <w:color w:val="767171"/>
                <w:sz w:val="24"/>
                <w:szCs w:val="24"/>
              </w:rPr>
            </w:pPr>
            <w:r w:rsidRPr="00B21210">
              <w:rPr>
                <w:b/>
                <w:bCs/>
                <w:color w:val="767171"/>
                <w:sz w:val="24"/>
                <w:szCs w:val="24"/>
              </w:rPr>
              <w:t xml:space="preserve">Innovación Digital </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590DF858" w14:textId="480F92E9" w:rsidR="00013228" w:rsidRPr="00B21210" w:rsidRDefault="00D572B7" w:rsidP="0001735D">
            <w:pPr>
              <w:pStyle w:val="TableParagraph"/>
              <w:spacing w:line="276" w:lineRule="auto"/>
              <w:jc w:val="center"/>
              <w:rPr>
                <w:bCs/>
                <w:color w:val="767171"/>
                <w:sz w:val="24"/>
                <w:szCs w:val="24"/>
              </w:rPr>
            </w:pPr>
            <w:r w:rsidRPr="00B21210">
              <w:rPr>
                <w:b/>
                <w:color w:val="767171"/>
                <w:sz w:val="24"/>
                <w:szCs w:val="24"/>
              </w:rPr>
              <w:t>10.00</w:t>
            </w:r>
          </w:p>
        </w:tc>
        <w:tc>
          <w:tcPr>
            <w:tcW w:w="1678" w:type="dxa"/>
            <w:tcBorders>
              <w:top w:val="single" w:sz="12" w:space="0" w:color="011C50"/>
              <w:left w:val="single" w:sz="12" w:space="0" w:color="011C50"/>
              <w:bottom w:val="single" w:sz="12" w:space="0" w:color="011C50"/>
              <w:right w:val="single" w:sz="12" w:space="0" w:color="011C50"/>
            </w:tcBorders>
            <w:vAlign w:val="center"/>
          </w:tcPr>
          <w:p w14:paraId="07FD38F7" w14:textId="2D242CEA" w:rsidR="00013228" w:rsidRPr="00B21210" w:rsidRDefault="00D572B7" w:rsidP="0001735D">
            <w:pPr>
              <w:pStyle w:val="TableParagraph"/>
              <w:spacing w:line="276" w:lineRule="auto"/>
              <w:jc w:val="center"/>
              <w:rPr>
                <w:bCs/>
                <w:color w:val="767171"/>
                <w:sz w:val="24"/>
                <w:szCs w:val="24"/>
              </w:rPr>
            </w:pPr>
            <w:r w:rsidRPr="00B21210">
              <w:rPr>
                <w:b/>
                <w:color w:val="767171"/>
                <w:sz w:val="24"/>
                <w:szCs w:val="24"/>
              </w:rPr>
              <w:t>2.00</w:t>
            </w:r>
          </w:p>
        </w:tc>
      </w:tr>
      <w:tr w:rsidR="00EC7DD8" w:rsidRPr="00B21210" w14:paraId="14A907BC" w14:textId="77777777" w:rsidTr="00EC7DD8">
        <w:trPr>
          <w:trHeight w:val="564"/>
        </w:trPr>
        <w:tc>
          <w:tcPr>
            <w:tcW w:w="4390" w:type="dxa"/>
            <w:tcBorders>
              <w:top w:val="single" w:sz="12" w:space="0" w:color="011C50"/>
              <w:left w:val="single" w:sz="12" w:space="0" w:color="011C50"/>
              <w:bottom w:val="single" w:sz="12" w:space="0" w:color="011C50"/>
              <w:right w:val="single" w:sz="12" w:space="0" w:color="011C50"/>
            </w:tcBorders>
            <w:vAlign w:val="center"/>
          </w:tcPr>
          <w:p w14:paraId="5CF8BB9D" w14:textId="5D4D3447" w:rsidR="00013228" w:rsidRPr="00B21210" w:rsidRDefault="00374ECD" w:rsidP="0001735D">
            <w:pPr>
              <w:pStyle w:val="TableParagraph"/>
              <w:spacing w:line="276" w:lineRule="auto"/>
              <w:ind w:left="225"/>
              <w:rPr>
                <w:b/>
                <w:color w:val="767171"/>
                <w:sz w:val="24"/>
                <w:szCs w:val="24"/>
              </w:rPr>
            </w:pPr>
            <w:r w:rsidRPr="00B21210">
              <w:rPr>
                <w:color w:val="767171"/>
                <w:sz w:val="24"/>
                <w:szCs w:val="24"/>
              </w:rPr>
              <w:t>Política, estructura y gestión de proyectos de innovación</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D426B4C" w14:textId="37B2A3B3" w:rsidR="00013228" w:rsidRPr="00B21210" w:rsidRDefault="00D572B7" w:rsidP="0001735D">
            <w:pPr>
              <w:spacing w:line="276" w:lineRule="auto"/>
              <w:jc w:val="center"/>
              <w:rPr>
                <w:rFonts w:ascii="Times New Roman" w:eastAsia="Times New Roman" w:hAnsi="Times New Roman" w:cs="Times New Roman"/>
                <w:bCs/>
                <w:color w:val="767171"/>
                <w:kern w:val="0"/>
                <w:sz w:val="24"/>
                <w:szCs w:val="24"/>
                <w14:ligatures w14:val="none"/>
              </w:rPr>
            </w:pPr>
            <w:r w:rsidRPr="00B21210">
              <w:rPr>
                <w:rFonts w:ascii="Times New Roman" w:eastAsia="Times New Roman" w:hAnsi="Times New Roman" w:cs="Times New Roman"/>
                <w:bCs/>
                <w:color w:val="767171"/>
                <w:kern w:val="0"/>
                <w:sz w:val="24"/>
                <w:szCs w:val="24"/>
                <w14:ligatures w14:val="none"/>
              </w:rPr>
              <w:t>10.00</w:t>
            </w:r>
          </w:p>
        </w:tc>
        <w:tc>
          <w:tcPr>
            <w:tcW w:w="1678" w:type="dxa"/>
            <w:tcBorders>
              <w:top w:val="single" w:sz="12" w:space="0" w:color="011C50"/>
              <w:left w:val="single" w:sz="12" w:space="0" w:color="011C50"/>
              <w:bottom w:val="single" w:sz="12" w:space="0" w:color="011C50"/>
              <w:right w:val="single" w:sz="12" w:space="0" w:color="011C50"/>
            </w:tcBorders>
            <w:vAlign w:val="center"/>
          </w:tcPr>
          <w:p w14:paraId="081B26B8" w14:textId="27288281" w:rsidR="00013228" w:rsidRPr="00B21210" w:rsidRDefault="00D572B7" w:rsidP="0001735D">
            <w:pPr>
              <w:pStyle w:val="TableParagraph"/>
              <w:spacing w:line="276" w:lineRule="auto"/>
              <w:jc w:val="center"/>
              <w:rPr>
                <w:color w:val="767171"/>
                <w:sz w:val="24"/>
                <w:szCs w:val="24"/>
              </w:rPr>
            </w:pPr>
            <w:r w:rsidRPr="00B21210">
              <w:rPr>
                <w:color w:val="767171"/>
                <w:sz w:val="24"/>
                <w:szCs w:val="24"/>
              </w:rPr>
              <w:t>2.00</w:t>
            </w:r>
          </w:p>
        </w:tc>
      </w:tr>
      <w:tr w:rsidR="00EC7DD8" w:rsidRPr="00B21210" w14:paraId="0F3D8DA8" w14:textId="77777777" w:rsidTr="00EC7DD8">
        <w:tc>
          <w:tcPr>
            <w:tcW w:w="4390" w:type="dxa"/>
            <w:tcBorders>
              <w:top w:val="single" w:sz="12" w:space="0" w:color="011C50"/>
              <w:left w:val="single" w:sz="12" w:space="0" w:color="011C50"/>
              <w:bottom w:val="single" w:sz="12" w:space="0" w:color="011C50"/>
              <w:right w:val="single" w:sz="12" w:space="0" w:color="011C50"/>
            </w:tcBorders>
            <w:vAlign w:val="center"/>
          </w:tcPr>
          <w:p w14:paraId="339A7530" w14:textId="3974619B" w:rsidR="00013228" w:rsidRPr="00B21210" w:rsidRDefault="00374ECD" w:rsidP="0001735D">
            <w:pPr>
              <w:pStyle w:val="TableParagraph"/>
              <w:spacing w:line="276" w:lineRule="auto"/>
              <w:rPr>
                <w:b/>
                <w:color w:val="767171"/>
                <w:sz w:val="24"/>
                <w:szCs w:val="24"/>
              </w:rPr>
            </w:pPr>
            <w:r w:rsidRPr="00B21210">
              <w:rPr>
                <w:b/>
                <w:bCs/>
                <w:color w:val="767171"/>
                <w:sz w:val="24"/>
                <w:szCs w:val="24"/>
              </w:rPr>
              <w:t>Estrategia de Innovación</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78E8DA0" w14:textId="33EFFB40" w:rsidR="00013228" w:rsidRPr="00B21210" w:rsidRDefault="00D572B7" w:rsidP="0001735D">
            <w:pPr>
              <w:spacing w:line="276" w:lineRule="auto"/>
              <w:jc w:val="center"/>
              <w:rPr>
                <w:rFonts w:ascii="Times New Roman" w:eastAsia="Times New Roman" w:hAnsi="Times New Roman" w:cs="Times New Roman"/>
                <w:b/>
                <w:color w:val="767171"/>
                <w:kern w:val="0"/>
                <w:sz w:val="24"/>
                <w:szCs w:val="24"/>
                <w14:ligatures w14:val="none"/>
              </w:rPr>
            </w:pPr>
            <w:r w:rsidRPr="00B21210">
              <w:rPr>
                <w:rFonts w:ascii="Times New Roman" w:eastAsia="Times New Roman" w:hAnsi="Times New Roman" w:cs="Times New Roman"/>
                <w:b/>
                <w:color w:val="767171"/>
                <w:kern w:val="0"/>
                <w:sz w:val="24"/>
                <w:szCs w:val="24"/>
                <w14:ligatures w14:val="none"/>
              </w:rPr>
              <w:t>8.00</w:t>
            </w:r>
          </w:p>
        </w:tc>
        <w:tc>
          <w:tcPr>
            <w:tcW w:w="1678" w:type="dxa"/>
            <w:tcBorders>
              <w:top w:val="single" w:sz="12" w:space="0" w:color="011C50"/>
              <w:left w:val="single" w:sz="12" w:space="0" w:color="011C50"/>
              <w:bottom w:val="single" w:sz="12" w:space="0" w:color="011C50"/>
              <w:right w:val="single" w:sz="12" w:space="0" w:color="011C50"/>
            </w:tcBorders>
            <w:vAlign w:val="center"/>
          </w:tcPr>
          <w:p w14:paraId="42DC0F23" w14:textId="3E8C74D0" w:rsidR="00013228" w:rsidRPr="00B21210" w:rsidRDefault="00D572B7" w:rsidP="0001735D">
            <w:pPr>
              <w:pStyle w:val="TableParagraph"/>
              <w:spacing w:line="276" w:lineRule="auto"/>
              <w:jc w:val="center"/>
              <w:rPr>
                <w:color w:val="767171"/>
                <w:sz w:val="24"/>
                <w:szCs w:val="24"/>
              </w:rPr>
            </w:pPr>
            <w:r w:rsidRPr="00B21210">
              <w:rPr>
                <w:color w:val="767171"/>
                <w:sz w:val="24"/>
                <w:szCs w:val="24"/>
              </w:rPr>
              <w:t>0.00</w:t>
            </w:r>
          </w:p>
        </w:tc>
      </w:tr>
      <w:tr w:rsidR="00EC7DD8" w:rsidRPr="00B21210" w14:paraId="1710EDF6" w14:textId="77777777" w:rsidTr="00EC7DD8">
        <w:tc>
          <w:tcPr>
            <w:tcW w:w="4390" w:type="dxa"/>
            <w:tcBorders>
              <w:top w:val="single" w:sz="12" w:space="0" w:color="011C50"/>
              <w:left w:val="single" w:sz="12" w:space="0" w:color="011C50"/>
              <w:bottom w:val="single" w:sz="12" w:space="0" w:color="011C50"/>
              <w:right w:val="single" w:sz="12" w:space="0" w:color="011C50"/>
            </w:tcBorders>
            <w:vAlign w:val="center"/>
          </w:tcPr>
          <w:p w14:paraId="477014A3" w14:textId="2F0C6F47" w:rsidR="00013228" w:rsidRPr="00B21210" w:rsidRDefault="00D572B7" w:rsidP="0001735D">
            <w:pPr>
              <w:pStyle w:val="TableParagraph"/>
              <w:spacing w:line="276" w:lineRule="auto"/>
              <w:ind w:left="225"/>
              <w:rPr>
                <w:color w:val="767171"/>
                <w:sz w:val="24"/>
                <w:szCs w:val="24"/>
              </w:rPr>
            </w:pPr>
            <w:r w:rsidRPr="00B21210">
              <w:rPr>
                <w:color w:val="767171"/>
                <w:sz w:val="24"/>
                <w:szCs w:val="24"/>
              </w:rPr>
              <w:t>Cultura de Innovación</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31D48A4E" w14:textId="20A37E3A" w:rsidR="00013228" w:rsidRPr="00B21210" w:rsidRDefault="00D572B7" w:rsidP="0001735D">
            <w:pPr>
              <w:spacing w:line="276" w:lineRule="auto"/>
              <w:jc w:val="center"/>
              <w:rPr>
                <w:rFonts w:ascii="Times New Roman" w:eastAsia="Times New Roman" w:hAnsi="Times New Roman" w:cs="Times New Roman"/>
                <w:bCs/>
                <w:color w:val="767171"/>
                <w:kern w:val="0"/>
                <w:sz w:val="24"/>
                <w:szCs w:val="24"/>
                <w14:ligatures w14:val="none"/>
              </w:rPr>
            </w:pPr>
            <w:r w:rsidRPr="00B21210">
              <w:rPr>
                <w:rFonts w:ascii="Times New Roman" w:eastAsia="Times New Roman" w:hAnsi="Times New Roman" w:cs="Times New Roman"/>
                <w:bCs/>
                <w:color w:val="767171"/>
                <w:kern w:val="0"/>
                <w:sz w:val="24"/>
                <w:szCs w:val="24"/>
                <w14:ligatures w14:val="none"/>
              </w:rPr>
              <w:t>4.00</w:t>
            </w:r>
          </w:p>
        </w:tc>
        <w:tc>
          <w:tcPr>
            <w:tcW w:w="1678" w:type="dxa"/>
            <w:tcBorders>
              <w:top w:val="single" w:sz="12" w:space="0" w:color="011C50"/>
              <w:left w:val="single" w:sz="12" w:space="0" w:color="011C50"/>
              <w:bottom w:val="single" w:sz="12" w:space="0" w:color="011C50"/>
              <w:right w:val="single" w:sz="12" w:space="0" w:color="011C50"/>
            </w:tcBorders>
            <w:vAlign w:val="center"/>
          </w:tcPr>
          <w:p w14:paraId="41CAAB0D" w14:textId="526DBE85" w:rsidR="00013228" w:rsidRPr="00B21210" w:rsidRDefault="00D572B7" w:rsidP="0001735D">
            <w:pPr>
              <w:pStyle w:val="TableParagraph"/>
              <w:spacing w:line="276" w:lineRule="auto"/>
              <w:jc w:val="center"/>
              <w:rPr>
                <w:color w:val="767171"/>
                <w:sz w:val="24"/>
                <w:szCs w:val="24"/>
              </w:rPr>
            </w:pPr>
            <w:r w:rsidRPr="00B21210">
              <w:rPr>
                <w:color w:val="767171"/>
                <w:sz w:val="24"/>
                <w:szCs w:val="24"/>
              </w:rPr>
              <w:t>0.00</w:t>
            </w:r>
          </w:p>
        </w:tc>
      </w:tr>
      <w:tr w:rsidR="00EC7DD8" w:rsidRPr="00B21210" w14:paraId="52095AF0" w14:textId="77777777" w:rsidTr="00EC7DD8">
        <w:tc>
          <w:tcPr>
            <w:tcW w:w="4390" w:type="dxa"/>
            <w:tcBorders>
              <w:top w:val="single" w:sz="12" w:space="0" w:color="011C50"/>
              <w:left w:val="single" w:sz="12" w:space="0" w:color="011C50"/>
              <w:bottom w:val="single" w:sz="12" w:space="0" w:color="011C50"/>
              <w:right w:val="single" w:sz="12" w:space="0" w:color="011C50"/>
            </w:tcBorders>
            <w:vAlign w:val="center"/>
          </w:tcPr>
          <w:p w14:paraId="7F85C0D8" w14:textId="3FCEA76D" w:rsidR="00013228" w:rsidRPr="00B21210" w:rsidRDefault="00D572B7" w:rsidP="0001735D">
            <w:pPr>
              <w:pStyle w:val="TableParagraph"/>
              <w:spacing w:line="276" w:lineRule="auto"/>
              <w:ind w:left="225"/>
              <w:rPr>
                <w:color w:val="767171"/>
                <w:sz w:val="24"/>
                <w:szCs w:val="24"/>
              </w:rPr>
            </w:pPr>
            <w:r w:rsidRPr="00B21210">
              <w:rPr>
                <w:color w:val="767171"/>
                <w:sz w:val="24"/>
                <w:szCs w:val="24"/>
              </w:rPr>
              <w:t>Fomento de Innovación</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49440D70" w14:textId="7EE64C1D" w:rsidR="00013228" w:rsidRPr="00B21210" w:rsidRDefault="00D572B7" w:rsidP="0001735D">
            <w:pPr>
              <w:spacing w:line="276" w:lineRule="auto"/>
              <w:jc w:val="center"/>
              <w:rPr>
                <w:rFonts w:ascii="Times New Roman" w:eastAsia="Times New Roman" w:hAnsi="Times New Roman" w:cs="Times New Roman"/>
                <w:bCs/>
                <w:color w:val="767171"/>
                <w:kern w:val="0"/>
                <w:sz w:val="24"/>
                <w:szCs w:val="24"/>
                <w14:ligatures w14:val="none"/>
              </w:rPr>
            </w:pPr>
            <w:r w:rsidRPr="00B21210">
              <w:rPr>
                <w:rFonts w:ascii="Times New Roman" w:eastAsia="Times New Roman" w:hAnsi="Times New Roman" w:cs="Times New Roman"/>
                <w:bCs/>
                <w:color w:val="767171"/>
                <w:kern w:val="0"/>
                <w:sz w:val="24"/>
                <w:szCs w:val="24"/>
                <w14:ligatures w14:val="none"/>
              </w:rPr>
              <w:t>4.00</w:t>
            </w:r>
          </w:p>
        </w:tc>
        <w:tc>
          <w:tcPr>
            <w:tcW w:w="1678" w:type="dxa"/>
            <w:tcBorders>
              <w:top w:val="single" w:sz="12" w:space="0" w:color="011C50"/>
              <w:left w:val="single" w:sz="12" w:space="0" w:color="011C50"/>
              <w:bottom w:val="single" w:sz="12" w:space="0" w:color="011C50"/>
              <w:right w:val="single" w:sz="12" w:space="0" w:color="011C50"/>
            </w:tcBorders>
            <w:vAlign w:val="center"/>
          </w:tcPr>
          <w:p w14:paraId="52C45BFA" w14:textId="58061F8B" w:rsidR="00013228" w:rsidRPr="00B21210" w:rsidRDefault="00D572B7" w:rsidP="0001735D">
            <w:pPr>
              <w:pStyle w:val="TableParagraph"/>
              <w:spacing w:line="276" w:lineRule="auto"/>
              <w:jc w:val="center"/>
              <w:rPr>
                <w:color w:val="767171"/>
                <w:sz w:val="24"/>
                <w:szCs w:val="24"/>
              </w:rPr>
            </w:pPr>
            <w:r w:rsidRPr="00B21210">
              <w:rPr>
                <w:color w:val="767171"/>
                <w:sz w:val="24"/>
                <w:szCs w:val="24"/>
              </w:rPr>
              <w:t>0.00</w:t>
            </w:r>
          </w:p>
        </w:tc>
      </w:tr>
      <w:tr w:rsidR="00EC7DD8" w:rsidRPr="00B21210" w14:paraId="5F83666C" w14:textId="77777777" w:rsidTr="00EC7DD8">
        <w:tc>
          <w:tcPr>
            <w:tcW w:w="4390" w:type="dxa"/>
            <w:tcBorders>
              <w:top w:val="single" w:sz="12" w:space="0" w:color="011C50"/>
              <w:left w:val="single" w:sz="12" w:space="0" w:color="011C50"/>
              <w:bottom w:val="single" w:sz="12" w:space="0" w:color="011C50"/>
              <w:right w:val="single" w:sz="12" w:space="0" w:color="011C50"/>
            </w:tcBorders>
            <w:vAlign w:val="center"/>
          </w:tcPr>
          <w:p w14:paraId="4BF29037" w14:textId="7558B68D" w:rsidR="00013228" w:rsidRPr="00B21210" w:rsidRDefault="00D572B7" w:rsidP="0001735D">
            <w:pPr>
              <w:spacing w:line="276" w:lineRule="auto"/>
              <w:rPr>
                <w:rFonts w:ascii="Times New Roman" w:eastAsia="Times New Roman" w:hAnsi="Times New Roman" w:cs="Times New Roman"/>
                <w:b/>
                <w:color w:val="767171"/>
                <w:kern w:val="0"/>
                <w:sz w:val="24"/>
                <w:szCs w:val="24"/>
                <w14:ligatures w14:val="none"/>
              </w:rPr>
            </w:pPr>
            <w:r w:rsidRPr="00B21210">
              <w:rPr>
                <w:rFonts w:ascii="Times New Roman" w:eastAsia="Times New Roman" w:hAnsi="Times New Roman" w:cs="Times New Roman"/>
                <w:b/>
                <w:color w:val="767171"/>
                <w:kern w:val="0"/>
                <w:sz w:val="24"/>
                <w:szCs w:val="24"/>
                <w14:ligatures w14:val="none"/>
              </w:rPr>
              <w:t xml:space="preserve">Implementación Nuevas Tecnologías </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33935E74" w14:textId="6D8055BA" w:rsidR="00013228" w:rsidRPr="00B21210" w:rsidRDefault="00D572B7" w:rsidP="0001735D">
            <w:pPr>
              <w:spacing w:line="276" w:lineRule="auto"/>
              <w:jc w:val="center"/>
              <w:rPr>
                <w:rFonts w:ascii="Times New Roman" w:eastAsia="Times New Roman" w:hAnsi="Times New Roman" w:cs="Times New Roman"/>
                <w:b/>
                <w:color w:val="767171"/>
                <w:kern w:val="0"/>
                <w:sz w:val="24"/>
                <w:szCs w:val="24"/>
                <w14:ligatures w14:val="none"/>
              </w:rPr>
            </w:pPr>
            <w:r w:rsidRPr="00B21210">
              <w:rPr>
                <w:rFonts w:ascii="Times New Roman" w:eastAsia="Times New Roman" w:hAnsi="Times New Roman" w:cs="Times New Roman"/>
                <w:b/>
                <w:color w:val="767171"/>
                <w:kern w:val="0"/>
                <w:sz w:val="24"/>
                <w:szCs w:val="24"/>
                <w14:ligatures w14:val="none"/>
              </w:rPr>
              <w:t>2.00</w:t>
            </w:r>
          </w:p>
        </w:tc>
        <w:tc>
          <w:tcPr>
            <w:tcW w:w="1678" w:type="dxa"/>
            <w:tcBorders>
              <w:top w:val="single" w:sz="12" w:space="0" w:color="011C50"/>
              <w:left w:val="single" w:sz="12" w:space="0" w:color="011C50"/>
              <w:bottom w:val="single" w:sz="12" w:space="0" w:color="011C50"/>
              <w:right w:val="single" w:sz="12" w:space="0" w:color="011C50"/>
            </w:tcBorders>
            <w:vAlign w:val="center"/>
          </w:tcPr>
          <w:p w14:paraId="379B6521" w14:textId="0FDDF9C4" w:rsidR="00013228" w:rsidRPr="00B21210" w:rsidRDefault="00D572B7" w:rsidP="0001735D">
            <w:pPr>
              <w:spacing w:line="276" w:lineRule="auto"/>
              <w:jc w:val="center"/>
              <w:rPr>
                <w:rFonts w:ascii="Times New Roman" w:eastAsia="Times New Roman" w:hAnsi="Times New Roman" w:cs="Times New Roman"/>
                <w:b/>
                <w:color w:val="767171"/>
                <w:kern w:val="0"/>
                <w:sz w:val="24"/>
                <w:szCs w:val="24"/>
                <w14:ligatures w14:val="none"/>
              </w:rPr>
            </w:pPr>
            <w:r w:rsidRPr="00B21210">
              <w:rPr>
                <w:rFonts w:ascii="Times New Roman" w:eastAsia="Times New Roman" w:hAnsi="Times New Roman" w:cs="Times New Roman"/>
                <w:b/>
                <w:color w:val="767171"/>
                <w:kern w:val="0"/>
                <w:sz w:val="24"/>
                <w:szCs w:val="24"/>
                <w14:ligatures w14:val="none"/>
              </w:rPr>
              <w:t>0.00</w:t>
            </w:r>
          </w:p>
        </w:tc>
      </w:tr>
      <w:tr w:rsidR="00EC7DD8" w:rsidRPr="00B21210" w14:paraId="288AF873" w14:textId="77777777" w:rsidTr="00EC7DD8">
        <w:trPr>
          <w:trHeight w:val="564"/>
        </w:trPr>
        <w:tc>
          <w:tcPr>
            <w:tcW w:w="4390" w:type="dxa"/>
            <w:tcBorders>
              <w:top w:val="single" w:sz="12" w:space="0" w:color="011C50"/>
              <w:left w:val="single" w:sz="12" w:space="0" w:color="011C50"/>
              <w:bottom w:val="single" w:sz="12" w:space="0" w:color="011C50"/>
              <w:right w:val="single" w:sz="12" w:space="0" w:color="011C50"/>
            </w:tcBorders>
            <w:vAlign w:val="center"/>
          </w:tcPr>
          <w:p w14:paraId="4EFD295B" w14:textId="62BC9E96" w:rsidR="00013228" w:rsidRPr="00B21210" w:rsidRDefault="00D572B7" w:rsidP="0001735D">
            <w:pPr>
              <w:pStyle w:val="TableParagraph"/>
              <w:spacing w:line="276" w:lineRule="auto"/>
              <w:ind w:left="225"/>
              <w:rPr>
                <w:b/>
                <w:color w:val="767171"/>
                <w:sz w:val="24"/>
                <w:szCs w:val="24"/>
              </w:rPr>
            </w:pPr>
            <w:r w:rsidRPr="00B21210">
              <w:rPr>
                <w:color w:val="767171"/>
                <w:sz w:val="24"/>
                <w:szCs w:val="24"/>
              </w:rPr>
              <w:t>Implementación de tecnologías emergentes</w:t>
            </w:r>
          </w:p>
        </w:tc>
        <w:tc>
          <w:tcPr>
            <w:tcW w:w="1842" w:type="dxa"/>
            <w:tcBorders>
              <w:top w:val="single" w:sz="12" w:space="0" w:color="011C50"/>
              <w:left w:val="single" w:sz="12" w:space="0" w:color="011C50"/>
              <w:bottom w:val="single" w:sz="12" w:space="0" w:color="011C50"/>
              <w:right w:val="single" w:sz="12" w:space="0" w:color="011C50"/>
            </w:tcBorders>
            <w:vAlign w:val="center"/>
          </w:tcPr>
          <w:p w14:paraId="61286604" w14:textId="5C4C3ECB" w:rsidR="00013228" w:rsidRPr="00B21210" w:rsidRDefault="00D572B7" w:rsidP="0001735D">
            <w:pPr>
              <w:spacing w:line="276" w:lineRule="auto"/>
              <w:jc w:val="center"/>
              <w:rPr>
                <w:rFonts w:ascii="Times New Roman" w:eastAsia="Times New Roman" w:hAnsi="Times New Roman" w:cs="Times New Roman"/>
                <w:bCs/>
                <w:color w:val="767171"/>
                <w:kern w:val="0"/>
                <w:sz w:val="24"/>
                <w:szCs w:val="24"/>
                <w14:ligatures w14:val="none"/>
              </w:rPr>
            </w:pPr>
            <w:r w:rsidRPr="00B21210">
              <w:rPr>
                <w:rFonts w:ascii="Times New Roman" w:eastAsia="Times New Roman" w:hAnsi="Times New Roman" w:cs="Times New Roman"/>
                <w:bCs/>
                <w:color w:val="767171"/>
                <w:kern w:val="0"/>
                <w:sz w:val="24"/>
                <w:szCs w:val="24"/>
                <w14:ligatures w14:val="none"/>
              </w:rPr>
              <w:t>2.00</w:t>
            </w:r>
          </w:p>
        </w:tc>
        <w:tc>
          <w:tcPr>
            <w:tcW w:w="1678" w:type="dxa"/>
            <w:tcBorders>
              <w:top w:val="single" w:sz="12" w:space="0" w:color="011C50"/>
              <w:left w:val="single" w:sz="12" w:space="0" w:color="011C50"/>
              <w:bottom w:val="single" w:sz="12" w:space="0" w:color="011C50"/>
              <w:right w:val="single" w:sz="12" w:space="0" w:color="011C50"/>
            </w:tcBorders>
            <w:vAlign w:val="center"/>
          </w:tcPr>
          <w:p w14:paraId="65DE9F1D" w14:textId="65EF24B0" w:rsidR="00013228" w:rsidRPr="00B21210" w:rsidRDefault="00D572B7" w:rsidP="0001735D">
            <w:pPr>
              <w:spacing w:line="276" w:lineRule="auto"/>
              <w:jc w:val="center"/>
              <w:rPr>
                <w:rFonts w:ascii="Times New Roman" w:eastAsia="Times New Roman" w:hAnsi="Times New Roman" w:cs="Times New Roman"/>
                <w:bCs/>
                <w:color w:val="767171"/>
                <w:kern w:val="0"/>
                <w:sz w:val="24"/>
                <w:szCs w:val="24"/>
                <w14:ligatures w14:val="none"/>
              </w:rPr>
            </w:pPr>
            <w:r w:rsidRPr="00B21210">
              <w:rPr>
                <w:rFonts w:ascii="Times New Roman" w:eastAsia="Times New Roman" w:hAnsi="Times New Roman" w:cs="Times New Roman"/>
                <w:bCs/>
                <w:color w:val="767171"/>
                <w:kern w:val="0"/>
                <w:sz w:val="24"/>
                <w:szCs w:val="24"/>
                <w14:ligatures w14:val="none"/>
              </w:rPr>
              <w:t>0.00</w:t>
            </w:r>
          </w:p>
        </w:tc>
      </w:tr>
    </w:tbl>
    <w:p w14:paraId="52875773" w14:textId="77777777" w:rsidR="00E70900" w:rsidRPr="00B21210" w:rsidRDefault="00E70900" w:rsidP="005E28B3">
      <w:pPr>
        <w:spacing w:line="360" w:lineRule="auto"/>
        <w:jc w:val="center"/>
        <w:rPr>
          <w:rFonts w:ascii="Times New Roman" w:hAnsi="Times New Roman" w:cs="Times New Roman"/>
          <w:b/>
          <w:bCs/>
          <w:i/>
          <w:iCs/>
          <w:color w:val="767171"/>
          <w:sz w:val="15"/>
          <w:szCs w:val="15"/>
        </w:rPr>
      </w:pPr>
    </w:p>
    <w:p w14:paraId="44CF021A" w14:textId="34C05B9D" w:rsidR="00E70900" w:rsidRPr="00B21210" w:rsidRDefault="00E70900" w:rsidP="00BF15A0">
      <w:pPr>
        <w:spacing w:line="240" w:lineRule="auto"/>
        <w:jc w:val="center"/>
      </w:pPr>
      <w:r w:rsidRPr="00B21210">
        <w:rPr>
          <w:rFonts w:ascii="Times New Roman" w:hAnsi="Times New Roman" w:cs="Times New Roman"/>
          <w:b/>
          <w:bCs/>
          <w:i/>
          <w:iCs/>
          <w:color w:val="767171"/>
          <w:sz w:val="18"/>
          <w:szCs w:val="18"/>
        </w:rPr>
        <w:t>Fuente</w:t>
      </w:r>
      <w:r w:rsidRPr="00B21210">
        <w:rPr>
          <w:rFonts w:ascii="Times New Roman" w:hAnsi="Times New Roman" w:cs="Times New Roman"/>
          <w:i/>
          <w:iCs/>
          <w:color w:val="767171"/>
          <w:sz w:val="18"/>
          <w:szCs w:val="18"/>
        </w:rPr>
        <w:t xml:space="preserve">: Página web de la Oficina Gubernamental de Tecnologías de la Información </w:t>
      </w:r>
      <w:hyperlink r:id="rId14" w:history="1">
        <w:r w:rsidRPr="00FE75B9">
          <w:rPr>
            <w:rStyle w:val="Hipervnculo"/>
            <w:rFonts w:ascii="Times New Roman" w:hAnsi="Times New Roman" w:cs="Times New Roman"/>
            <w:b/>
            <w:bCs/>
            <w:i/>
            <w:iCs/>
            <w:color w:val="011C50"/>
            <w:sz w:val="18"/>
            <w:szCs w:val="18"/>
          </w:rPr>
          <w:t>www.iticge.gob.do</w:t>
        </w:r>
      </w:hyperlink>
    </w:p>
    <w:p w14:paraId="5269E238" w14:textId="77777777" w:rsidR="005A3723" w:rsidRPr="00B21210" w:rsidRDefault="005A3723" w:rsidP="00BF15A0">
      <w:pPr>
        <w:spacing w:line="240" w:lineRule="auto"/>
        <w:jc w:val="center"/>
        <w:rPr>
          <w:rFonts w:ascii="Times New Roman" w:hAnsi="Times New Roman" w:cs="Times New Roman"/>
          <w:b/>
          <w:bCs/>
          <w:i/>
          <w:iCs/>
          <w:color w:val="767171"/>
          <w:sz w:val="2"/>
          <w:szCs w:val="2"/>
        </w:rPr>
      </w:pPr>
    </w:p>
    <w:p w14:paraId="550E3A0D" w14:textId="77777777" w:rsidR="00E70900" w:rsidRPr="00B21210" w:rsidRDefault="00E70900" w:rsidP="00BF15A0">
      <w:pPr>
        <w:spacing w:line="240" w:lineRule="auto"/>
        <w:jc w:val="center"/>
        <w:rPr>
          <w:rFonts w:ascii="Times New Roman" w:hAnsi="Times New Roman" w:cs="Times New Roman"/>
          <w:b/>
          <w:bCs/>
          <w:i/>
          <w:iCs/>
          <w:color w:val="767171"/>
          <w:sz w:val="2"/>
          <w:szCs w:val="2"/>
        </w:rPr>
      </w:pPr>
    </w:p>
    <w:p w14:paraId="43DC5B25" w14:textId="77777777" w:rsidR="00146341" w:rsidRPr="00B21210" w:rsidRDefault="00146341" w:rsidP="00BF15A0">
      <w:pPr>
        <w:spacing w:line="24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4.5 Desempeño del Sistema de Planificación y Desarrollo Institucional</w:t>
      </w:r>
    </w:p>
    <w:p w14:paraId="07A64374" w14:textId="618D1F97" w:rsidR="00146341" w:rsidRPr="00B21210" w:rsidRDefault="00124330"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El Departamento de Planificación y Desarrollo</w:t>
      </w:r>
      <w:r w:rsidR="00146341" w:rsidRPr="00B21210">
        <w:rPr>
          <w:rFonts w:ascii="Times New Roman" w:hAnsi="Times New Roman" w:cs="Times New Roman"/>
          <w:color w:val="767171"/>
          <w:sz w:val="24"/>
          <w:szCs w:val="24"/>
        </w:rPr>
        <w:t xml:space="preserve"> ha </w:t>
      </w:r>
      <w:r w:rsidRPr="00B21210">
        <w:rPr>
          <w:rFonts w:ascii="Times New Roman" w:hAnsi="Times New Roman" w:cs="Times New Roman"/>
          <w:color w:val="767171"/>
          <w:sz w:val="24"/>
          <w:szCs w:val="24"/>
        </w:rPr>
        <w:t xml:space="preserve">continuado con las funciones que le caracterizan como </w:t>
      </w:r>
      <w:r w:rsidR="00146341" w:rsidRPr="00B21210">
        <w:rPr>
          <w:rFonts w:ascii="Times New Roman" w:hAnsi="Times New Roman" w:cs="Times New Roman"/>
          <w:color w:val="767171"/>
          <w:sz w:val="24"/>
          <w:szCs w:val="24"/>
        </w:rPr>
        <w:t>la autoevaluación del CAF y se trabajó en el Plan de mejora de acuerdo con los resultados obtenidos, con el objetivo de fortalecer los puntos que salieron con baja puntuación dentro de la institución.</w:t>
      </w:r>
    </w:p>
    <w:p w14:paraId="10766C9F"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Se está monitoreando y dando seguimiento a la ejecución de los planes operativos (POA) a los departamentos, a través de los veintitrés (23) informes mensuales y mesas de trabajos que se han realizado con los mismos con el fin de ver, minorizar y cubrir las necesidades que tienen los departamentos para cumplir con sus objetivos.</w:t>
      </w:r>
    </w:p>
    <w:p w14:paraId="44F81C49" w14:textId="77777777" w:rsidR="004B2EBB" w:rsidRPr="00B21210" w:rsidRDefault="004B2EBB" w:rsidP="004B2EBB">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 cuanto al Sistema de Monitoreo de la Administración Pública (SISMAP), el cual se encarga de medir los niveles de desarrollo en la función pública del Estado.  Para el corte en septiembre de este año, la puntuación alcanzada fue de 82.87%. </w:t>
      </w:r>
    </w:p>
    <w:p w14:paraId="7D61F8FA" w14:textId="77777777" w:rsidR="004B2EBB" w:rsidRPr="00B21210" w:rsidRDefault="004B2EBB" w:rsidP="004B2EBB">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 xml:space="preserve">En cuanto a la implementación de los controles internos, el autodiagnóstico de evaluación de controles internos sobre la aplicación de las Normas Básicas de Control Interno (NOBACI) presentamos una puntuación de 94.07%.  Mientras que en Índice de Control Interno (ICI) que es la métrica que permite la valoración razonable del comportamiento de los controles internos de la institución, hemos </w:t>
      </w:r>
      <w:proofErr w:type="gramStart"/>
      <w:r w:rsidRPr="00B21210">
        <w:rPr>
          <w:rFonts w:ascii="Times New Roman" w:hAnsi="Times New Roman" w:cs="Times New Roman"/>
          <w:color w:val="767171"/>
          <w:sz w:val="24"/>
          <w:szCs w:val="24"/>
        </w:rPr>
        <w:t>logrando</w:t>
      </w:r>
      <w:proofErr w:type="gramEnd"/>
      <w:r w:rsidRPr="00B21210">
        <w:rPr>
          <w:rFonts w:ascii="Times New Roman" w:hAnsi="Times New Roman" w:cs="Times New Roman"/>
          <w:color w:val="767171"/>
          <w:sz w:val="24"/>
          <w:szCs w:val="24"/>
        </w:rPr>
        <w:t xml:space="preserve"> 96.58%.</w:t>
      </w:r>
    </w:p>
    <w:p w14:paraId="50E27AEE" w14:textId="7D5DAAB6"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 la actualidad nos encontramos en procesos de análisis, estudio, planificación y selección de estrategias para la elaboración del Anteproyecto de Presupuesto </w:t>
      </w:r>
      <w:r w:rsidR="0097674D" w:rsidRPr="00B21210">
        <w:rPr>
          <w:rFonts w:ascii="Times New Roman" w:hAnsi="Times New Roman" w:cs="Times New Roman"/>
          <w:color w:val="767171"/>
          <w:sz w:val="24"/>
          <w:szCs w:val="24"/>
        </w:rPr>
        <w:t>I</w:t>
      </w:r>
      <w:r w:rsidRPr="00B21210">
        <w:rPr>
          <w:rFonts w:ascii="Times New Roman" w:hAnsi="Times New Roman" w:cs="Times New Roman"/>
          <w:color w:val="767171"/>
          <w:sz w:val="24"/>
          <w:szCs w:val="24"/>
        </w:rPr>
        <w:t>nstitucional 202</w:t>
      </w:r>
      <w:r w:rsidR="00836701" w:rsidRPr="00B21210">
        <w:rPr>
          <w:rFonts w:ascii="Times New Roman" w:hAnsi="Times New Roman" w:cs="Times New Roman"/>
          <w:color w:val="767171"/>
          <w:sz w:val="24"/>
          <w:szCs w:val="24"/>
        </w:rPr>
        <w:t>6</w:t>
      </w:r>
      <w:r w:rsidRPr="00B21210">
        <w:rPr>
          <w:rFonts w:ascii="Times New Roman" w:hAnsi="Times New Roman" w:cs="Times New Roman"/>
          <w:color w:val="767171"/>
          <w:sz w:val="24"/>
          <w:szCs w:val="24"/>
        </w:rPr>
        <w:t xml:space="preserve">, así como también para la elaboración del Plan Operativo Anual y Plan Anual de Compras y Contrataciones </w:t>
      </w:r>
      <w:r w:rsidR="0097674D" w:rsidRPr="00B21210">
        <w:rPr>
          <w:rFonts w:ascii="Times New Roman" w:hAnsi="Times New Roman" w:cs="Times New Roman"/>
          <w:color w:val="767171"/>
          <w:sz w:val="24"/>
          <w:szCs w:val="24"/>
        </w:rPr>
        <w:t>P</w:t>
      </w:r>
      <w:r w:rsidRPr="00B21210">
        <w:rPr>
          <w:rFonts w:ascii="Times New Roman" w:hAnsi="Times New Roman" w:cs="Times New Roman"/>
          <w:color w:val="767171"/>
          <w:sz w:val="24"/>
          <w:szCs w:val="24"/>
        </w:rPr>
        <w:t>úblicas 202</w:t>
      </w:r>
      <w:r w:rsidR="00836701" w:rsidRPr="00B21210">
        <w:rPr>
          <w:rFonts w:ascii="Times New Roman" w:hAnsi="Times New Roman" w:cs="Times New Roman"/>
          <w:color w:val="767171"/>
          <w:sz w:val="24"/>
          <w:szCs w:val="24"/>
        </w:rPr>
        <w:t>6</w:t>
      </w:r>
      <w:r w:rsidRPr="00B21210">
        <w:rPr>
          <w:rFonts w:ascii="Times New Roman" w:hAnsi="Times New Roman" w:cs="Times New Roman"/>
          <w:color w:val="767171"/>
          <w:sz w:val="24"/>
          <w:szCs w:val="24"/>
        </w:rPr>
        <w:t xml:space="preserve">. </w:t>
      </w:r>
    </w:p>
    <w:p w14:paraId="7FDDC94B" w14:textId="7A804CEF" w:rsidR="002D7909" w:rsidRPr="00B21210" w:rsidRDefault="002D7909"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La Dirección General, le ha dado continuidad al Primer </w:t>
      </w:r>
      <w:r w:rsidRPr="00B21210">
        <w:rPr>
          <w:rFonts w:ascii="Times New Roman" w:hAnsi="Times New Roman" w:cs="Times New Roman"/>
          <w:b/>
          <w:bCs/>
          <w:color w:val="767171"/>
          <w:sz w:val="24"/>
          <w:szCs w:val="24"/>
        </w:rPr>
        <w:t>Censo de Bienes Inmuebles del Estado Dominicano</w:t>
      </w:r>
      <w:r w:rsidRPr="00B21210">
        <w:rPr>
          <w:rFonts w:ascii="Times New Roman" w:hAnsi="Times New Roman" w:cs="Times New Roman"/>
          <w:color w:val="767171"/>
          <w:sz w:val="24"/>
          <w:szCs w:val="24"/>
        </w:rPr>
        <w:t xml:space="preserve">, labor que, con mucha dedicación y esfuerzo, se había estado realizando desde mediados del año 2023, tanto por parte del personal de nuestra institución (como protagonistas del proceso), junto con la colaboración de otras instituciones del ramo inmobiliario. Ya para este año 2025, se ha concluido la segunda fase, con un total de </w:t>
      </w:r>
      <w:r w:rsidRPr="00B21210">
        <w:rPr>
          <w:rFonts w:ascii="Times New Roman" w:hAnsi="Times New Roman" w:cs="Times New Roman"/>
          <w:b/>
          <w:bCs/>
          <w:color w:val="767171"/>
          <w:sz w:val="24"/>
          <w:szCs w:val="24"/>
        </w:rPr>
        <w:t>44,094</w:t>
      </w:r>
      <w:r w:rsidRPr="00B21210">
        <w:rPr>
          <w:rFonts w:ascii="Times New Roman" w:hAnsi="Times New Roman" w:cs="Times New Roman"/>
          <w:color w:val="767171"/>
          <w:sz w:val="24"/>
          <w:szCs w:val="24"/>
        </w:rPr>
        <w:t xml:space="preserve"> mil unidades inmuebles, que ascienden a un valor patrimonial de </w:t>
      </w:r>
      <w:r w:rsidRPr="00B21210">
        <w:rPr>
          <w:rFonts w:ascii="Times New Roman" w:hAnsi="Times New Roman" w:cs="Times New Roman"/>
          <w:b/>
          <w:bCs/>
          <w:color w:val="767171"/>
          <w:sz w:val="24"/>
          <w:szCs w:val="24"/>
        </w:rPr>
        <w:t>RD$40,510,937,284,314.00</w:t>
      </w:r>
      <w:r w:rsidRPr="00B21210">
        <w:rPr>
          <w:rFonts w:ascii="Times New Roman" w:hAnsi="Times New Roman" w:cs="Times New Roman"/>
          <w:color w:val="767171"/>
          <w:sz w:val="24"/>
          <w:szCs w:val="24"/>
        </w:rPr>
        <w:t>.</w:t>
      </w:r>
    </w:p>
    <w:p w14:paraId="54CDBF97" w14:textId="4697A47E" w:rsidR="00E01A06" w:rsidRPr="00B21210" w:rsidRDefault="00A76303"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Hasta la fecha, l</w:t>
      </w:r>
      <w:r w:rsidR="00146341" w:rsidRPr="00B21210">
        <w:rPr>
          <w:rFonts w:ascii="Times New Roman" w:hAnsi="Times New Roman" w:cs="Times New Roman"/>
          <w:color w:val="767171"/>
          <w:sz w:val="24"/>
          <w:szCs w:val="24"/>
        </w:rPr>
        <w:t xml:space="preserve">os </w:t>
      </w:r>
      <w:r w:rsidR="00EA0A7D" w:rsidRPr="00B21210">
        <w:rPr>
          <w:rFonts w:ascii="Times New Roman" w:hAnsi="Times New Roman" w:cs="Times New Roman"/>
          <w:color w:val="767171"/>
          <w:sz w:val="24"/>
          <w:szCs w:val="24"/>
        </w:rPr>
        <w:t xml:space="preserve">detalles de los </w:t>
      </w:r>
      <w:r w:rsidR="00146341" w:rsidRPr="00B21210">
        <w:rPr>
          <w:rFonts w:ascii="Times New Roman" w:hAnsi="Times New Roman" w:cs="Times New Roman"/>
          <w:color w:val="767171"/>
          <w:sz w:val="24"/>
          <w:szCs w:val="24"/>
        </w:rPr>
        <w:t xml:space="preserve">resultados de este 1er. Censo Nacional de Bienes Inmuebles </w:t>
      </w:r>
      <w:r w:rsidRPr="00B21210">
        <w:rPr>
          <w:rFonts w:ascii="Times New Roman" w:hAnsi="Times New Roman" w:cs="Times New Roman"/>
          <w:color w:val="767171"/>
          <w:sz w:val="24"/>
          <w:szCs w:val="24"/>
        </w:rPr>
        <w:t>son</w:t>
      </w:r>
      <w:r w:rsidR="00146341" w:rsidRPr="00B21210">
        <w:rPr>
          <w:rFonts w:ascii="Times New Roman" w:hAnsi="Times New Roman" w:cs="Times New Roman"/>
          <w:color w:val="767171"/>
          <w:sz w:val="24"/>
          <w:szCs w:val="24"/>
        </w:rPr>
        <w:t xml:space="preserve"> los siguientes:</w:t>
      </w:r>
    </w:p>
    <w:p w14:paraId="68D07FFF" w14:textId="428E5143" w:rsidR="0082180A" w:rsidRPr="00B21210" w:rsidRDefault="0082180A"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noProof/>
          <w:color w:val="767171"/>
          <w:sz w:val="24"/>
          <w:szCs w:val="24"/>
          <w:lang w:eastAsia="es-DO"/>
        </w:rPr>
        <mc:AlternateContent>
          <mc:Choice Requires="wps">
            <w:drawing>
              <wp:anchor distT="0" distB="0" distL="114300" distR="114300" simplePos="0" relativeHeight="251708416" behindDoc="0" locked="0" layoutInCell="1" allowOverlap="1" wp14:anchorId="79E08BCA" wp14:editId="6E3361CA">
                <wp:simplePos x="0" y="0"/>
                <wp:positionH relativeFrom="margin">
                  <wp:align>right</wp:align>
                </wp:positionH>
                <wp:positionV relativeFrom="paragraph">
                  <wp:posOffset>44728</wp:posOffset>
                </wp:positionV>
                <wp:extent cx="5016321" cy="907576"/>
                <wp:effectExtent l="0" t="0" r="13335" b="26035"/>
                <wp:wrapNone/>
                <wp:docPr id="1031515247" name="Rectángulo 1"/>
                <wp:cNvGraphicFramePr/>
                <a:graphic xmlns:a="http://schemas.openxmlformats.org/drawingml/2006/main">
                  <a:graphicData uri="http://schemas.microsoft.com/office/word/2010/wordprocessingShape">
                    <wps:wsp>
                      <wps:cNvSpPr/>
                      <wps:spPr>
                        <a:xfrm>
                          <a:off x="0" y="0"/>
                          <a:ext cx="5016321" cy="907576"/>
                        </a:xfrm>
                        <a:prstGeom prst="rect">
                          <a:avLst/>
                        </a:prstGeom>
                        <a:solidFill>
                          <a:srgbClr val="47A8EA"/>
                        </a:solidFill>
                        <a:ln w="12700" cap="flat" cmpd="sng" algn="ctr">
                          <a:solidFill>
                            <a:srgbClr val="4472C4">
                              <a:shade val="15000"/>
                            </a:srgbClr>
                          </a:solidFill>
                          <a:prstDash val="solid"/>
                          <a:miter lim="800000"/>
                        </a:ln>
                        <a:effectLst/>
                      </wps:spPr>
                      <wps:txbx>
                        <w:txbxContent>
                          <w:p w14:paraId="4EDF2D69" w14:textId="6D5F7E6F" w:rsidR="00C500E6" w:rsidRPr="00934A5C" w:rsidRDefault="00C500E6" w:rsidP="00C500E6">
                            <w:pPr>
                              <w:spacing w:after="0"/>
                              <w:jc w:val="center"/>
                              <w:rPr>
                                <w:rFonts w:ascii="Times New Roman" w:hAnsi="Times New Roman" w:cs="Times New Roman"/>
                                <w:b/>
                                <w:bCs/>
                                <w:color w:val="E0E6ED"/>
                                <w:sz w:val="24"/>
                                <w:szCs w:val="24"/>
                              </w:rPr>
                            </w:pPr>
                            <w:r w:rsidRPr="00934A5C">
                              <w:rPr>
                                <w:rFonts w:ascii="Times New Roman" w:hAnsi="Times New Roman" w:cs="Times New Roman"/>
                                <w:b/>
                                <w:bCs/>
                                <w:color w:val="E0E6ED"/>
                                <w:sz w:val="24"/>
                                <w:szCs w:val="24"/>
                              </w:rPr>
                              <w:t>INSTITUCIONES GUBERNAMENTALES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08BCA" id="Rectángulo 1" o:spid="_x0000_s1026" style="position:absolute;left:0;text-align:left;margin-left:343.8pt;margin-top:3.5pt;width:395pt;height:71.4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" fillcolor="#47a8ea" strokecolor="#172c51" strokeweight="1pt">
                <v:textbox>
                  <w:txbxContent>
                    <w:p w14:paraId="4EDF2D69" w14:textId="6D5F7E6F" w:rsidR="00C500E6" w:rsidRPr="00934A5C" w:rsidRDefault="00C500E6" w:rsidP="00C500E6">
                      <w:pPr>
                        <w:spacing w:after="0"/>
                        <w:jc w:val="center"/>
                        <w:rPr>
                          <w:rFonts w:ascii="Times New Roman" w:hAnsi="Times New Roman" w:cs="Times New Roman"/>
                          <w:b/>
                          <w:bCs/>
                          <w:color w:val="E0E6ED"/>
                          <w:sz w:val="24"/>
                          <w:szCs w:val="24"/>
                        </w:rPr>
                      </w:pPr>
                      <w:r w:rsidRPr="00934A5C">
                        <w:rPr>
                          <w:rFonts w:ascii="Times New Roman" w:hAnsi="Times New Roman" w:cs="Times New Roman"/>
                          <w:b/>
                          <w:bCs/>
                          <w:color w:val="E0E6ED"/>
                          <w:sz w:val="24"/>
                          <w:szCs w:val="24"/>
                        </w:rPr>
                        <w:t>INSTITUCIONES GUBERNAMENTALES</w:t>
                      </w:r>
                    </w:p>
                  </w:txbxContent>
                </v:textbox>
                <w10:wrap anchorx="margin"/>
              </v:rect>
            </w:pict>
          </mc:Fallback>
        </mc:AlternateContent>
      </w:r>
    </w:p>
    <w:p w14:paraId="364B14A2" w14:textId="77777777" w:rsidR="002D67A1" w:rsidRPr="00B21210" w:rsidRDefault="002D67A1" w:rsidP="005E28B3">
      <w:pPr>
        <w:spacing w:line="360" w:lineRule="auto"/>
        <w:jc w:val="both"/>
        <w:rPr>
          <w:rFonts w:ascii="Times New Roman" w:hAnsi="Times New Roman" w:cs="Times New Roman"/>
          <w:b/>
          <w:bCs/>
          <w:color w:val="767171"/>
          <w:sz w:val="4"/>
          <w:szCs w:val="4"/>
        </w:rPr>
      </w:pPr>
    </w:p>
    <w:p w14:paraId="7FEFA52E" w14:textId="749FE3CF" w:rsidR="00CB3C75" w:rsidRPr="00B21210" w:rsidRDefault="00CB3C75" w:rsidP="001F3A33">
      <w:pPr>
        <w:spacing w:line="360" w:lineRule="auto"/>
        <w:jc w:val="both"/>
        <w:rPr>
          <w:rFonts w:ascii="Times New Roman" w:hAnsi="Times New Roman" w:cs="Times New Roman"/>
        </w:rPr>
      </w:pPr>
      <w:r w:rsidRPr="00B21210">
        <w:rPr>
          <w:rFonts w:ascii="Times New Roman" w:hAnsi="Times New Roman" w:cs="Times New Roman"/>
        </w:rPr>
        <w:t xml:space="preserve"> </w:t>
      </w:r>
      <w:r w:rsidRPr="00B21210">
        <w:rPr>
          <w:rFonts w:ascii="Times New Roman" w:hAnsi="Times New Roman" w:cs="Times New Roman"/>
        </w:rPr>
        <w:tab/>
        <w:t xml:space="preserve">      </w:t>
      </w:r>
    </w:p>
    <w:p w14:paraId="27A0C641" w14:textId="34F360E7" w:rsidR="00CB3C75" w:rsidRPr="00B21210" w:rsidRDefault="00FC291B" w:rsidP="005E28B3">
      <w:pPr>
        <w:spacing w:line="360" w:lineRule="auto"/>
        <w:rPr>
          <w:rFonts w:ascii="Times New Roman" w:hAnsi="Times New Roman" w:cs="Times New Roman"/>
        </w:rPr>
      </w:pPr>
      <w:r w:rsidRPr="00B21210">
        <w:rPr>
          <w:rFonts w:ascii="Times New Roman" w:hAnsi="Times New Roman" w:cs="Times New Roman"/>
          <w:noProof/>
          <w:color w:val="767171"/>
          <w:sz w:val="24"/>
          <w:szCs w:val="24"/>
          <w:lang w:eastAsia="es-DO"/>
        </w:rPr>
        <mc:AlternateContent>
          <mc:Choice Requires="wps">
            <w:drawing>
              <wp:anchor distT="0" distB="0" distL="114300" distR="114300" simplePos="0" relativeHeight="251696128" behindDoc="0" locked="0" layoutInCell="1" allowOverlap="1" wp14:anchorId="401B2121" wp14:editId="77D95C8D">
                <wp:simplePos x="0" y="0"/>
                <wp:positionH relativeFrom="margin">
                  <wp:align>right</wp:align>
                </wp:positionH>
                <wp:positionV relativeFrom="paragraph">
                  <wp:posOffset>288555</wp:posOffset>
                </wp:positionV>
                <wp:extent cx="2279015" cy="1010991"/>
                <wp:effectExtent l="0" t="0" r="26035" b="17780"/>
                <wp:wrapNone/>
                <wp:docPr id="250313358" name="Rectángulo 1"/>
                <wp:cNvGraphicFramePr/>
                <a:graphic xmlns:a="http://schemas.openxmlformats.org/drawingml/2006/main">
                  <a:graphicData uri="http://schemas.microsoft.com/office/word/2010/wordprocessingShape">
                    <wps:wsp>
                      <wps:cNvSpPr/>
                      <wps:spPr>
                        <a:xfrm>
                          <a:off x="0" y="0"/>
                          <a:ext cx="2279015" cy="1010991"/>
                        </a:xfrm>
                        <a:prstGeom prst="rect">
                          <a:avLst/>
                        </a:prstGeom>
                        <a:solidFill>
                          <a:srgbClr val="011C50"/>
                        </a:solidFill>
                        <a:ln w="12700" cap="flat" cmpd="sng" algn="ctr">
                          <a:solidFill>
                            <a:srgbClr val="4472C4">
                              <a:shade val="15000"/>
                            </a:srgbClr>
                          </a:solidFill>
                          <a:prstDash val="solid"/>
                          <a:miter lim="800000"/>
                        </a:ln>
                        <a:effectLst/>
                      </wps:spPr>
                      <wps:txbx>
                        <w:txbxContent>
                          <w:p w14:paraId="77CB8737" w14:textId="77777777" w:rsidR="00CB3C75" w:rsidRPr="00472EC6" w:rsidRDefault="00CB3C75" w:rsidP="00CB3C75">
                            <w:pPr>
                              <w:spacing w:after="0"/>
                              <w:jc w:val="center"/>
                              <w:rPr>
                                <w:rFonts w:ascii="Times New Roman" w:hAnsi="Times New Roman" w:cs="Times New Roman"/>
                                <w:b/>
                                <w:bCs/>
                                <w:color w:val="FFFFFF" w:themeColor="background1"/>
                                <w:sz w:val="24"/>
                                <w:szCs w:val="24"/>
                              </w:rPr>
                            </w:pPr>
                            <w:r w:rsidRPr="00472EC6">
                              <w:rPr>
                                <w:rFonts w:ascii="Times New Roman" w:hAnsi="Times New Roman" w:cs="Times New Roman"/>
                                <w:b/>
                                <w:bCs/>
                                <w:color w:val="FFFFFF" w:themeColor="background1"/>
                                <w:sz w:val="24"/>
                                <w:szCs w:val="24"/>
                              </w:rPr>
                              <w:t>Poder Legislativo</w:t>
                            </w:r>
                          </w:p>
                          <w:p w14:paraId="560F364D" w14:textId="77777777" w:rsidR="00CB3C75" w:rsidRPr="00472EC6" w:rsidRDefault="00CB3C75" w:rsidP="00CB3C75">
                            <w:pPr>
                              <w:spacing w:after="0"/>
                              <w:jc w:val="center"/>
                              <w:rPr>
                                <w:rFonts w:ascii="Times New Roman" w:hAnsi="Times New Roman" w:cs="Times New Roman"/>
                                <w:color w:val="FFFFFF" w:themeColor="background1"/>
                                <w:sz w:val="24"/>
                                <w:szCs w:val="24"/>
                              </w:rPr>
                            </w:pPr>
                            <w:r w:rsidRPr="00472EC6">
                              <w:rPr>
                                <w:rFonts w:ascii="Times New Roman" w:hAnsi="Times New Roman" w:cs="Times New Roman"/>
                                <w:color w:val="FFFFFF" w:themeColor="background1"/>
                                <w:sz w:val="24"/>
                                <w:szCs w:val="24"/>
                              </w:rPr>
                              <w:t>Terreno + Edificaciones:</w:t>
                            </w:r>
                          </w:p>
                          <w:p w14:paraId="20A3026A" w14:textId="77777777" w:rsidR="00CB3C75" w:rsidRPr="00472EC6" w:rsidRDefault="00CB3C75" w:rsidP="00CB3C75">
                            <w:pPr>
                              <w:spacing w:after="0"/>
                              <w:jc w:val="center"/>
                              <w:rPr>
                                <w:rFonts w:ascii="Times New Roman" w:hAnsi="Times New Roman" w:cs="Times New Roman"/>
                                <w:color w:val="FFFFFF" w:themeColor="background1"/>
                                <w:sz w:val="24"/>
                                <w:szCs w:val="24"/>
                              </w:rPr>
                            </w:pPr>
                            <w:r w:rsidRPr="00472EC6">
                              <w:rPr>
                                <w:rFonts w:ascii="Times New Roman" w:hAnsi="Times New Roman" w:cs="Times New Roman"/>
                                <w:color w:val="FFFFFF" w:themeColor="background1"/>
                                <w:sz w:val="24"/>
                                <w:szCs w:val="24"/>
                              </w:rPr>
                              <w:t>909,683.32 MT</w:t>
                            </w:r>
                            <w:r w:rsidRPr="00472EC6">
                              <w:rPr>
                                <w:rFonts w:ascii="Times New Roman" w:hAnsi="Times New Roman" w:cs="Times New Roman"/>
                                <w:color w:val="FFFFFF" w:themeColor="background1"/>
                                <w:sz w:val="24"/>
                                <w:szCs w:val="24"/>
                                <w:vertAlign w:val="superscript"/>
                              </w:rPr>
                              <w:t xml:space="preserve">2  </w:t>
                            </w:r>
                          </w:p>
                          <w:p w14:paraId="28A05934" w14:textId="77777777" w:rsidR="00CB3C75" w:rsidRPr="00472EC6" w:rsidRDefault="00CB3C75" w:rsidP="00CB3C75">
                            <w:pPr>
                              <w:spacing w:after="0"/>
                              <w:jc w:val="center"/>
                              <w:rPr>
                                <w:rFonts w:ascii="Times New Roman" w:hAnsi="Times New Roman" w:cs="Times New Roman"/>
                                <w:color w:val="FFFFFF" w:themeColor="background1"/>
                                <w:sz w:val="24"/>
                                <w:szCs w:val="24"/>
                              </w:rPr>
                            </w:pPr>
                            <w:r w:rsidRPr="00472EC6">
                              <w:rPr>
                                <w:rFonts w:ascii="Times New Roman" w:hAnsi="Times New Roman" w:cs="Times New Roman"/>
                                <w:color w:val="FFFFFF" w:themeColor="background1"/>
                                <w:sz w:val="24"/>
                                <w:szCs w:val="24"/>
                              </w:rPr>
                              <w:t xml:space="preserve">Valor </w:t>
                            </w:r>
                          </w:p>
                          <w:p w14:paraId="2A8AD850" w14:textId="77777777" w:rsidR="00CB3C75" w:rsidRPr="00472EC6" w:rsidRDefault="00CB3C75" w:rsidP="00CB3C75">
                            <w:pPr>
                              <w:spacing w:after="0"/>
                              <w:jc w:val="center"/>
                              <w:rPr>
                                <w:rFonts w:ascii="Times New Roman" w:hAnsi="Times New Roman" w:cs="Times New Roman"/>
                                <w:color w:val="FFFFFF" w:themeColor="background1"/>
                                <w:sz w:val="24"/>
                                <w:szCs w:val="24"/>
                              </w:rPr>
                            </w:pPr>
                            <w:r w:rsidRPr="00472EC6">
                              <w:rPr>
                                <w:rFonts w:ascii="Times New Roman" w:hAnsi="Times New Roman" w:cs="Times New Roman"/>
                                <w:color w:val="FFFFFF" w:themeColor="background1"/>
                                <w:sz w:val="24"/>
                                <w:szCs w:val="24"/>
                              </w:rPr>
                              <w:t>RD$29,915,227,900.00</w:t>
                            </w:r>
                          </w:p>
                          <w:p w14:paraId="2B994649" w14:textId="77777777" w:rsidR="00CB3C75" w:rsidRPr="00472EC6" w:rsidRDefault="00CB3C75" w:rsidP="00CB3C7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1B2121" id="_x0000_s1027" style="position:absolute;margin-left:128.25pt;margin-top:22.7pt;width:179.45pt;height:79.6pt;z-index:2516961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" fillcolor="#011c50" strokecolor="#172c51" strokeweight="1pt">
                <v:textbox>
                  <w:txbxContent>
                    <w:p w14:paraId="77CB8737" w14:textId="77777777" w:rsidR="00CB3C75" w:rsidRPr="00472EC6" w:rsidRDefault="00CB3C75" w:rsidP="00CB3C75">
                      <w:pPr>
                        <w:spacing w:after="0"/>
                        <w:jc w:val="center"/>
                        <w:rPr>
                          <w:rFonts w:ascii="Times New Roman" w:hAnsi="Times New Roman" w:cs="Times New Roman"/>
                          <w:b/>
                          <w:bCs/>
                          <w:color w:val="FFFFFF" w:themeColor="background1"/>
                          <w:sz w:val="24"/>
                          <w:szCs w:val="24"/>
                        </w:rPr>
                      </w:pPr>
                      <w:r w:rsidRPr="00472EC6">
                        <w:rPr>
                          <w:rFonts w:ascii="Times New Roman" w:hAnsi="Times New Roman" w:cs="Times New Roman"/>
                          <w:b/>
                          <w:bCs/>
                          <w:color w:val="FFFFFF" w:themeColor="background1"/>
                          <w:sz w:val="24"/>
                          <w:szCs w:val="24"/>
                        </w:rPr>
                        <w:t>Poder Legislativo</w:t>
                      </w:r>
                    </w:p>
                    <w:p w14:paraId="560F364D" w14:textId="77777777" w:rsidR="00CB3C75" w:rsidRPr="00472EC6" w:rsidRDefault="00CB3C75" w:rsidP="00CB3C75">
                      <w:pPr>
                        <w:spacing w:after="0"/>
                        <w:jc w:val="center"/>
                        <w:rPr>
                          <w:rFonts w:ascii="Times New Roman" w:hAnsi="Times New Roman" w:cs="Times New Roman"/>
                          <w:color w:val="FFFFFF" w:themeColor="background1"/>
                          <w:sz w:val="24"/>
                          <w:szCs w:val="24"/>
                        </w:rPr>
                      </w:pPr>
                      <w:r w:rsidRPr="00472EC6">
                        <w:rPr>
                          <w:rFonts w:ascii="Times New Roman" w:hAnsi="Times New Roman" w:cs="Times New Roman"/>
                          <w:color w:val="FFFFFF" w:themeColor="background1"/>
                          <w:sz w:val="24"/>
                          <w:szCs w:val="24"/>
                        </w:rPr>
                        <w:t>Terreno + Edificaciones:</w:t>
                      </w:r>
                    </w:p>
                    <w:p w14:paraId="20A3026A" w14:textId="77777777" w:rsidR="00CB3C75" w:rsidRPr="00472EC6" w:rsidRDefault="00CB3C75" w:rsidP="00CB3C75">
                      <w:pPr>
                        <w:spacing w:after="0"/>
                        <w:jc w:val="center"/>
                        <w:rPr>
                          <w:rFonts w:ascii="Times New Roman" w:hAnsi="Times New Roman" w:cs="Times New Roman"/>
                          <w:color w:val="FFFFFF" w:themeColor="background1"/>
                          <w:sz w:val="24"/>
                          <w:szCs w:val="24"/>
                        </w:rPr>
                      </w:pPr>
                      <w:r w:rsidRPr="00472EC6">
                        <w:rPr>
                          <w:rFonts w:ascii="Times New Roman" w:hAnsi="Times New Roman" w:cs="Times New Roman"/>
                          <w:color w:val="FFFFFF" w:themeColor="background1"/>
                          <w:sz w:val="24"/>
                          <w:szCs w:val="24"/>
                        </w:rPr>
                        <w:t>909,683.32 MT</w:t>
                      </w:r>
                      <w:r w:rsidRPr="00472EC6">
                        <w:rPr>
                          <w:rFonts w:ascii="Times New Roman" w:hAnsi="Times New Roman" w:cs="Times New Roman"/>
                          <w:color w:val="FFFFFF" w:themeColor="background1"/>
                          <w:sz w:val="24"/>
                          <w:szCs w:val="24"/>
                          <w:vertAlign w:val="superscript"/>
                        </w:rPr>
                        <w:t xml:space="preserve">2  </w:t>
                      </w:r>
                    </w:p>
                    <w:p w14:paraId="28A05934" w14:textId="77777777" w:rsidR="00CB3C75" w:rsidRPr="00472EC6" w:rsidRDefault="00CB3C75" w:rsidP="00CB3C75">
                      <w:pPr>
                        <w:spacing w:after="0"/>
                        <w:jc w:val="center"/>
                        <w:rPr>
                          <w:rFonts w:ascii="Times New Roman" w:hAnsi="Times New Roman" w:cs="Times New Roman"/>
                          <w:color w:val="FFFFFF" w:themeColor="background1"/>
                          <w:sz w:val="24"/>
                          <w:szCs w:val="24"/>
                        </w:rPr>
                      </w:pPr>
                      <w:r w:rsidRPr="00472EC6">
                        <w:rPr>
                          <w:rFonts w:ascii="Times New Roman" w:hAnsi="Times New Roman" w:cs="Times New Roman"/>
                          <w:color w:val="FFFFFF" w:themeColor="background1"/>
                          <w:sz w:val="24"/>
                          <w:szCs w:val="24"/>
                        </w:rPr>
                        <w:t xml:space="preserve">Valor </w:t>
                      </w:r>
                    </w:p>
                    <w:p w14:paraId="2A8AD850" w14:textId="77777777" w:rsidR="00CB3C75" w:rsidRPr="00472EC6" w:rsidRDefault="00CB3C75" w:rsidP="00CB3C75">
                      <w:pPr>
                        <w:spacing w:after="0"/>
                        <w:jc w:val="center"/>
                        <w:rPr>
                          <w:rFonts w:ascii="Times New Roman" w:hAnsi="Times New Roman" w:cs="Times New Roman"/>
                          <w:color w:val="FFFFFF" w:themeColor="background1"/>
                          <w:sz w:val="24"/>
                          <w:szCs w:val="24"/>
                        </w:rPr>
                      </w:pPr>
                      <w:r w:rsidRPr="00472EC6">
                        <w:rPr>
                          <w:rFonts w:ascii="Times New Roman" w:hAnsi="Times New Roman" w:cs="Times New Roman"/>
                          <w:color w:val="FFFFFF" w:themeColor="background1"/>
                          <w:sz w:val="24"/>
                          <w:szCs w:val="24"/>
                        </w:rPr>
                        <w:t>RD$29,915,227,900.00</w:t>
                      </w:r>
                    </w:p>
                    <w:p w14:paraId="2B994649" w14:textId="77777777" w:rsidR="00CB3C75" w:rsidRPr="00472EC6" w:rsidRDefault="00CB3C75" w:rsidP="00CB3C75">
                      <w:pPr>
                        <w:spacing w:after="0"/>
                        <w:jc w:val="center"/>
                      </w:pPr>
                    </w:p>
                  </w:txbxContent>
                </v:textbox>
                <w10:wrap anchorx="margin"/>
              </v:rect>
            </w:pict>
          </mc:Fallback>
        </mc:AlternateContent>
      </w:r>
      <w:r w:rsidRPr="00B21210">
        <w:rPr>
          <w:rFonts w:ascii="Times New Roman" w:hAnsi="Times New Roman" w:cs="Times New Roman"/>
          <w:noProof/>
          <w:color w:val="767171"/>
          <w:sz w:val="24"/>
          <w:szCs w:val="24"/>
          <w:lang w:eastAsia="es-DO"/>
        </w:rPr>
        <mc:AlternateContent>
          <mc:Choice Requires="wps">
            <w:drawing>
              <wp:anchor distT="0" distB="0" distL="114300" distR="114300" simplePos="0" relativeHeight="251695104" behindDoc="0" locked="0" layoutInCell="1" allowOverlap="1" wp14:anchorId="1149B4DD" wp14:editId="07C6FE51">
                <wp:simplePos x="0" y="0"/>
                <wp:positionH relativeFrom="margin">
                  <wp:align>left</wp:align>
                </wp:positionH>
                <wp:positionV relativeFrom="paragraph">
                  <wp:posOffset>295749</wp:posOffset>
                </wp:positionV>
                <wp:extent cx="2279015" cy="1004552"/>
                <wp:effectExtent l="0" t="0" r="26035" b="24765"/>
                <wp:wrapNone/>
                <wp:docPr id="268235334" name="Rectángulo 1"/>
                <wp:cNvGraphicFramePr/>
                <a:graphic xmlns:a="http://schemas.openxmlformats.org/drawingml/2006/main">
                  <a:graphicData uri="http://schemas.microsoft.com/office/word/2010/wordprocessingShape">
                    <wps:wsp>
                      <wps:cNvSpPr/>
                      <wps:spPr>
                        <a:xfrm>
                          <a:off x="0" y="0"/>
                          <a:ext cx="2279015" cy="1004552"/>
                        </a:xfrm>
                        <a:prstGeom prst="rect">
                          <a:avLst/>
                        </a:prstGeom>
                        <a:solidFill>
                          <a:srgbClr val="011C50"/>
                        </a:solidFill>
                        <a:ln w="12700" cap="flat" cmpd="sng" algn="ctr">
                          <a:solidFill>
                            <a:srgbClr val="4472C4">
                              <a:shade val="15000"/>
                            </a:srgbClr>
                          </a:solidFill>
                          <a:prstDash val="solid"/>
                          <a:miter lim="800000"/>
                        </a:ln>
                        <a:effectLst/>
                      </wps:spPr>
                      <wps:txbx>
                        <w:txbxContent>
                          <w:p w14:paraId="182B79D2"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Poder Ejecutivo</w:t>
                            </w:r>
                          </w:p>
                          <w:p w14:paraId="56ED36CB"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655BEADA"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286,225.55 MT</w:t>
                            </w:r>
                            <w:r w:rsidRPr="00472EC6">
                              <w:rPr>
                                <w:rFonts w:ascii="Times New Roman" w:hAnsi="Times New Roman" w:cs="Times New Roman"/>
                                <w:sz w:val="24"/>
                                <w:szCs w:val="24"/>
                                <w:vertAlign w:val="superscript"/>
                              </w:rPr>
                              <w:t xml:space="preserve">2  </w:t>
                            </w:r>
                          </w:p>
                          <w:p w14:paraId="124D969F"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45981B0B"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RD$5,416,753,636.00</w:t>
                            </w:r>
                          </w:p>
                          <w:p w14:paraId="77524132" w14:textId="77777777" w:rsidR="00CB3C75" w:rsidRPr="00472EC6" w:rsidRDefault="00CB3C75" w:rsidP="00CB3C7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49B4DD" id="_x0000_s1028" style="position:absolute;margin-left:0;margin-top:23.3pt;width:179.45pt;height:79.1pt;z-index:2516951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" fillcolor="#011c50" strokecolor="#172c51" strokeweight="1pt">
                <v:textbox>
                  <w:txbxContent>
                    <w:p w14:paraId="182B79D2"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Poder Ejecutivo</w:t>
                      </w:r>
                    </w:p>
                    <w:p w14:paraId="56ED36CB"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655BEADA"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286,225.55 MT</w:t>
                      </w:r>
                      <w:r w:rsidRPr="00472EC6">
                        <w:rPr>
                          <w:rFonts w:ascii="Times New Roman" w:hAnsi="Times New Roman" w:cs="Times New Roman"/>
                          <w:sz w:val="24"/>
                          <w:szCs w:val="24"/>
                          <w:vertAlign w:val="superscript"/>
                        </w:rPr>
                        <w:t xml:space="preserve">2  </w:t>
                      </w:r>
                    </w:p>
                    <w:p w14:paraId="124D969F"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45981B0B"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RD$5,416,753,636.00</w:t>
                      </w:r>
                    </w:p>
                    <w:p w14:paraId="77524132" w14:textId="77777777" w:rsidR="00CB3C75" w:rsidRPr="00472EC6" w:rsidRDefault="00CB3C75" w:rsidP="00CB3C75">
                      <w:pPr>
                        <w:spacing w:after="0"/>
                        <w:jc w:val="center"/>
                      </w:pPr>
                    </w:p>
                  </w:txbxContent>
                </v:textbox>
                <w10:wrap anchorx="margin"/>
              </v:rect>
            </w:pict>
          </mc:Fallback>
        </mc:AlternateContent>
      </w:r>
    </w:p>
    <w:p w14:paraId="5DE27EDB" w14:textId="77777777" w:rsidR="00CB3C75" w:rsidRPr="00783D2B" w:rsidRDefault="00CB3C75" w:rsidP="005E28B3">
      <w:pPr>
        <w:spacing w:line="360" w:lineRule="auto"/>
        <w:rPr>
          <w:rFonts w:ascii="Times New Roman" w:hAnsi="Times New Roman" w:cs="Times New Roman"/>
          <w:color w:val="E0E6ED"/>
        </w:rPr>
      </w:pPr>
    </w:p>
    <w:p w14:paraId="55299031" w14:textId="5718B001" w:rsidR="00CB3C75" w:rsidRPr="00783D2B" w:rsidRDefault="00CB3C75" w:rsidP="005E28B3">
      <w:pPr>
        <w:spacing w:line="360" w:lineRule="auto"/>
        <w:rPr>
          <w:rFonts w:ascii="Times New Roman" w:hAnsi="Times New Roman" w:cs="Times New Roman"/>
          <w:color w:val="E0E6ED"/>
        </w:rPr>
      </w:pPr>
    </w:p>
    <w:p w14:paraId="368D9293" w14:textId="5D2FAAAC" w:rsidR="00CB3C75" w:rsidRPr="00783D2B" w:rsidRDefault="00CB3C75" w:rsidP="005E28B3">
      <w:pPr>
        <w:tabs>
          <w:tab w:val="center" w:pos="4252"/>
        </w:tabs>
        <w:spacing w:line="360" w:lineRule="auto"/>
        <w:rPr>
          <w:rFonts w:ascii="Times New Roman" w:hAnsi="Times New Roman" w:cs="Times New Roman"/>
          <w:color w:val="E0E6ED"/>
        </w:rPr>
      </w:pPr>
      <w:r w:rsidRPr="00783D2B">
        <w:rPr>
          <w:rFonts w:ascii="Times New Roman" w:hAnsi="Times New Roman" w:cs="Times New Roman"/>
          <w:color w:val="E0E6ED"/>
        </w:rPr>
        <w:tab/>
      </w:r>
    </w:p>
    <w:p w14:paraId="422DEE6B" w14:textId="77777777" w:rsidR="002D179E" w:rsidRPr="00783D2B" w:rsidRDefault="002D179E" w:rsidP="005E28B3">
      <w:pPr>
        <w:spacing w:line="360" w:lineRule="auto"/>
        <w:rPr>
          <w:rFonts w:ascii="Times New Roman" w:hAnsi="Times New Roman" w:cs="Times New Roman"/>
          <w:color w:val="E0E6ED"/>
        </w:rPr>
      </w:pPr>
    </w:p>
    <w:p w14:paraId="703CE505" w14:textId="00E0912C" w:rsidR="00CB3C75" w:rsidRPr="00783D2B" w:rsidRDefault="00FC291B" w:rsidP="005E28B3">
      <w:pPr>
        <w:spacing w:line="360" w:lineRule="auto"/>
        <w:rPr>
          <w:rFonts w:ascii="Times New Roman" w:hAnsi="Times New Roman" w:cs="Times New Roman"/>
          <w:color w:val="E0E6ED"/>
        </w:rPr>
      </w:pPr>
      <w:r w:rsidRPr="00783D2B">
        <w:rPr>
          <w:rFonts w:ascii="Times New Roman" w:hAnsi="Times New Roman" w:cs="Times New Roman"/>
          <w:noProof/>
          <w:color w:val="E0E6ED"/>
          <w:sz w:val="24"/>
          <w:szCs w:val="24"/>
          <w:lang w:eastAsia="es-DO"/>
        </w:rPr>
        <w:lastRenderedPageBreak/>
        <mc:AlternateContent>
          <mc:Choice Requires="wps">
            <w:drawing>
              <wp:anchor distT="0" distB="0" distL="114300" distR="114300" simplePos="0" relativeHeight="251698176" behindDoc="0" locked="0" layoutInCell="1" allowOverlap="1" wp14:anchorId="54080E90" wp14:editId="4A10B678">
                <wp:simplePos x="0" y="0"/>
                <wp:positionH relativeFrom="margin">
                  <wp:align>right</wp:align>
                </wp:positionH>
                <wp:positionV relativeFrom="paragraph">
                  <wp:posOffset>74134</wp:posOffset>
                </wp:positionV>
                <wp:extent cx="2279015" cy="1017431"/>
                <wp:effectExtent l="0" t="0" r="26035" b="11430"/>
                <wp:wrapNone/>
                <wp:docPr id="873987636" name="Rectángulo 1"/>
                <wp:cNvGraphicFramePr/>
                <a:graphic xmlns:a="http://schemas.openxmlformats.org/drawingml/2006/main">
                  <a:graphicData uri="http://schemas.microsoft.com/office/word/2010/wordprocessingShape">
                    <wps:wsp>
                      <wps:cNvSpPr/>
                      <wps:spPr>
                        <a:xfrm>
                          <a:off x="0" y="0"/>
                          <a:ext cx="2279015" cy="1017431"/>
                        </a:xfrm>
                        <a:prstGeom prst="rect">
                          <a:avLst/>
                        </a:prstGeom>
                        <a:solidFill>
                          <a:srgbClr val="011C50"/>
                        </a:solidFill>
                        <a:ln w="12700" cap="flat" cmpd="sng" algn="ctr">
                          <a:solidFill>
                            <a:srgbClr val="4472C4">
                              <a:shade val="15000"/>
                            </a:srgbClr>
                          </a:solidFill>
                          <a:prstDash val="solid"/>
                          <a:miter lim="800000"/>
                        </a:ln>
                        <a:effectLst/>
                      </wps:spPr>
                      <wps:txbx>
                        <w:txbxContent>
                          <w:p w14:paraId="7B8C84A4"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Organismos Constitucionales</w:t>
                            </w:r>
                          </w:p>
                          <w:p w14:paraId="58C97B7E"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44936A9D"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596,824.00 MT</w:t>
                            </w:r>
                            <w:r w:rsidRPr="00472EC6">
                              <w:rPr>
                                <w:rFonts w:ascii="Times New Roman" w:hAnsi="Times New Roman" w:cs="Times New Roman"/>
                                <w:sz w:val="24"/>
                                <w:szCs w:val="24"/>
                                <w:vertAlign w:val="superscript"/>
                              </w:rPr>
                              <w:t xml:space="preserve">2  </w:t>
                            </w:r>
                          </w:p>
                          <w:p w14:paraId="666DDAB4"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1F6C2B25"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RD$16,511,752,695.17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080E90" id="_x0000_s1029" style="position:absolute;margin-left:128.25pt;margin-top:5.85pt;width:179.45pt;height:80.1pt;z-index:2516981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" fillcolor="#011c50" strokecolor="#172c51" strokeweight="1pt">
                <v:textbox>
                  <w:txbxContent>
                    <w:p w14:paraId="7B8C84A4"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Organismos Constitucionales</w:t>
                      </w:r>
                    </w:p>
                    <w:p w14:paraId="58C97B7E"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44936A9D"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596,824.00 MT</w:t>
                      </w:r>
                      <w:r w:rsidRPr="00472EC6">
                        <w:rPr>
                          <w:rFonts w:ascii="Times New Roman" w:hAnsi="Times New Roman" w:cs="Times New Roman"/>
                          <w:sz w:val="24"/>
                          <w:szCs w:val="24"/>
                          <w:vertAlign w:val="superscript"/>
                        </w:rPr>
                        <w:t xml:space="preserve">2  </w:t>
                      </w:r>
                    </w:p>
                    <w:p w14:paraId="666DDAB4"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1F6C2B25"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RD$16,511,752,695.17</w:t>
                      </w:r>
                    </w:p>
                  </w:txbxContent>
                </v:textbox>
                <w10:wrap anchorx="margin"/>
              </v:rect>
            </w:pict>
          </mc:Fallback>
        </mc:AlternateContent>
      </w:r>
      <w:r w:rsidRPr="00783D2B">
        <w:rPr>
          <w:rFonts w:ascii="Times New Roman" w:hAnsi="Times New Roman" w:cs="Times New Roman"/>
          <w:noProof/>
          <w:color w:val="E0E6ED"/>
          <w:sz w:val="24"/>
          <w:szCs w:val="24"/>
          <w:lang w:eastAsia="es-DO"/>
        </w:rPr>
        <mc:AlternateContent>
          <mc:Choice Requires="wps">
            <w:drawing>
              <wp:anchor distT="0" distB="0" distL="114300" distR="114300" simplePos="0" relativeHeight="251697152" behindDoc="0" locked="0" layoutInCell="1" allowOverlap="1" wp14:anchorId="0F9A56E5" wp14:editId="4C01000E">
                <wp:simplePos x="0" y="0"/>
                <wp:positionH relativeFrom="margin">
                  <wp:align>left</wp:align>
                </wp:positionH>
                <wp:positionV relativeFrom="paragraph">
                  <wp:posOffset>82664</wp:posOffset>
                </wp:positionV>
                <wp:extent cx="2279015" cy="1017431"/>
                <wp:effectExtent l="0" t="0" r="26035" b="11430"/>
                <wp:wrapNone/>
                <wp:docPr id="1600260670" name="Rectángulo 1"/>
                <wp:cNvGraphicFramePr/>
                <a:graphic xmlns:a="http://schemas.openxmlformats.org/drawingml/2006/main">
                  <a:graphicData uri="http://schemas.microsoft.com/office/word/2010/wordprocessingShape">
                    <wps:wsp>
                      <wps:cNvSpPr/>
                      <wps:spPr>
                        <a:xfrm>
                          <a:off x="0" y="0"/>
                          <a:ext cx="2279015" cy="1017431"/>
                        </a:xfrm>
                        <a:prstGeom prst="rect">
                          <a:avLst/>
                        </a:prstGeom>
                        <a:solidFill>
                          <a:srgbClr val="011C50"/>
                        </a:solidFill>
                        <a:ln w="12700" cap="flat" cmpd="sng" algn="ctr">
                          <a:solidFill>
                            <a:srgbClr val="4472C4">
                              <a:shade val="15000"/>
                            </a:srgbClr>
                          </a:solidFill>
                          <a:prstDash val="solid"/>
                          <a:miter lim="800000"/>
                        </a:ln>
                        <a:effectLst/>
                      </wps:spPr>
                      <wps:txbx>
                        <w:txbxContent>
                          <w:p w14:paraId="634328CB"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Poder Judicial</w:t>
                            </w:r>
                          </w:p>
                          <w:p w14:paraId="2280F0E1"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47A5A840"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7,494,004.76 MT</w:t>
                            </w:r>
                            <w:r w:rsidRPr="00472EC6">
                              <w:rPr>
                                <w:rFonts w:ascii="Times New Roman" w:hAnsi="Times New Roman" w:cs="Times New Roman"/>
                                <w:sz w:val="24"/>
                                <w:szCs w:val="24"/>
                                <w:vertAlign w:val="superscript"/>
                              </w:rPr>
                              <w:t xml:space="preserve">2  </w:t>
                            </w:r>
                          </w:p>
                          <w:p w14:paraId="39348826"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2F57FF09"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RD$35,672,342,671.64</w:t>
                            </w:r>
                          </w:p>
                          <w:p w14:paraId="5DDFBEF4" w14:textId="77777777" w:rsidR="00CB3C75" w:rsidRPr="00472EC6" w:rsidRDefault="00CB3C75" w:rsidP="00CB3C7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9A56E5" id="_x0000_s1030" style="position:absolute;margin-left:0;margin-top:6.5pt;width:179.45pt;height:80.1pt;z-index:2516971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" fillcolor="#011c50" strokecolor="#172c51" strokeweight="1pt">
                <v:textbox>
                  <w:txbxContent>
                    <w:p w14:paraId="634328CB"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Poder Judicial</w:t>
                      </w:r>
                    </w:p>
                    <w:p w14:paraId="2280F0E1"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47A5A840"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7,494,004.76 MT</w:t>
                      </w:r>
                      <w:r w:rsidRPr="00472EC6">
                        <w:rPr>
                          <w:rFonts w:ascii="Times New Roman" w:hAnsi="Times New Roman" w:cs="Times New Roman"/>
                          <w:sz w:val="24"/>
                          <w:szCs w:val="24"/>
                          <w:vertAlign w:val="superscript"/>
                        </w:rPr>
                        <w:t xml:space="preserve">2  </w:t>
                      </w:r>
                    </w:p>
                    <w:p w14:paraId="39348826"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2F57FF09"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RD$35,672,342,671.64</w:t>
                      </w:r>
                    </w:p>
                    <w:p w14:paraId="5DDFBEF4" w14:textId="77777777" w:rsidR="00CB3C75" w:rsidRPr="00472EC6" w:rsidRDefault="00CB3C75" w:rsidP="00CB3C75">
                      <w:pPr>
                        <w:spacing w:after="0"/>
                        <w:jc w:val="center"/>
                      </w:pPr>
                    </w:p>
                  </w:txbxContent>
                </v:textbox>
                <w10:wrap anchorx="margin"/>
              </v:rect>
            </w:pict>
          </mc:Fallback>
        </mc:AlternateContent>
      </w:r>
    </w:p>
    <w:p w14:paraId="6B2AE5ED" w14:textId="50489B43" w:rsidR="00CB3C75" w:rsidRPr="00783D2B" w:rsidRDefault="00CB3C75" w:rsidP="005E28B3">
      <w:pPr>
        <w:spacing w:line="360" w:lineRule="auto"/>
        <w:rPr>
          <w:rFonts w:ascii="Times New Roman" w:hAnsi="Times New Roman" w:cs="Times New Roman"/>
          <w:color w:val="E0E6ED"/>
        </w:rPr>
      </w:pPr>
    </w:p>
    <w:p w14:paraId="67C3B1B4" w14:textId="32F95033" w:rsidR="00CB3C75" w:rsidRPr="00783D2B" w:rsidRDefault="00CB3C75" w:rsidP="005E28B3">
      <w:pPr>
        <w:spacing w:line="360" w:lineRule="auto"/>
        <w:rPr>
          <w:rFonts w:ascii="Times New Roman" w:hAnsi="Times New Roman" w:cs="Times New Roman"/>
          <w:color w:val="E0E6ED"/>
          <w:sz w:val="2"/>
          <w:szCs w:val="2"/>
        </w:rPr>
      </w:pPr>
    </w:p>
    <w:p w14:paraId="598522ED" w14:textId="701A8515" w:rsidR="00CB3C75" w:rsidRPr="00783D2B" w:rsidRDefault="00CB3C75" w:rsidP="005E28B3">
      <w:pPr>
        <w:tabs>
          <w:tab w:val="center" w:pos="4419"/>
        </w:tabs>
        <w:spacing w:line="360" w:lineRule="auto"/>
        <w:rPr>
          <w:rFonts w:ascii="Times New Roman" w:hAnsi="Times New Roman" w:cs="Times New Roman"/>
          <w:color w:val="E0E6ED"/>
        </w:rPr>
      </w:pPr>
      <w:r w:rsidRPr="00783D2B">
        <w:rPr>
          <w:rFonts w:ascii="Times New Roman" w:hAnsi="Times New Roman" w:cs="Times New Roman"/>
          <w:color w:val="E0E6ED"/>
        </w:rPr>
        <w:tab/>
      </w:r>
    </w:p>
    <w:p w14:paraId="6399C473" w14:textId="0C793222" w:rsidR="00CB3C75" w:rsidRPr="00783D2B" w:rsidRDefault="00FC291B" w:rsidP="005E28B3">
      <w:pPr>
        <w:spacing w:line="360" w:lineRule="auto"/>
        <w:rPr>
          <w:rFonts w:ascii="Times New Roman" w:hAnsi="Times New Roman" w:cs="Times New Roman"/>
          <w:color w:val="E0E6ED"/>
        </w:rPr>
      </w:pPr>
      <w:r w:rsidRPr="00783D2B">
        <w:rPr>
          <w:rFonts w:ascii="Times New Roman" w:hAnsi="Times New Roman" w:cs="Times New Roman"/>
          <w:noProof/>
          <w:color w:val="E0E6ED"/>
          <w:sz w:val="24"/>
          <w:szCs w:val="24"/>
          <w:lang w:eastAsia="es-DO"/>
        </w:rPr>
        <mc:AlternateContent>
          <mc:Choice Requires="wps">
            <w:drawing>
              <wp:anchor distT="0" distB="0" distL="114300" distR="114300" simplePos="0" relativeHeight="251700224" behindDoc="0" locked="0" layoutInCell="1" allowOverlap="1" wp14:anchorId="75A7EEC3" wp14:editId="6CD275F9">
                <wp:simplePos x="0" y="0"/>
                <wp:positionH relativeFrom="margin">
                  <wp:align>right</wp:align>
                </wp:positionH>
                <wp:positionV relativeFrom="paragraph">
                  <wp:posOffset>103022</wp:posOffset>
                </wp:positionV>
                <wp:extent cx="2279015" cy="1221105"/>
                <wp:effectExtent l="0" t="0" r="26035" b="17145"/>
                <wp:wrapNone/>
                <wp:docPr id="285794481" name="Rectángulo 1"/>
                <wp:cNvGraphicFramePr/>
                <a:graphic xmlns:a="http://schemas.openxmlformats.org/drawingml/2006/main">
                  <a:graphicData uri="http://schemas.microsoft.com/office/word/2010/wordprocessingShape">
                    <wps:wsp>
                      <wps:cNvSpPr/>
                      <wps:spPr>
                        <a:xfrm>
                          <a:off x="0" y="0"/>
                          <a:ext cx="2279015" cy="1221105"/>
                        </a:xfrm>
                        <a:prstGeom prst="rect">
                          <a:avLst/>
                        </a:prstGeom>
                        <a:solidFill>
                          <a:srgbClr val="011C50"/>
                        </a:solidFill>
                        <a:ln w="12700" cap="flat" cmpd="sng" algn="ctr">
                          <a:solidFill>
                            <a:srgbClr val="4472C4">
                              <a:shade val="15000"/>
                            </a:srgbClr>
                          </a:solidFill>
                          <a:prstDash val="solid"/>
                          <a:miter lim="800000"/>
                        </a:ln>
                        <a:effectLst/>
                      </wps:spPr>
                      <wps:txbx>
                        <w:txbxContent>
                          <w:p w14:paraId="46B383E0"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Direcciones Generales</w:t>
                            </w:r>
                          </w:p>
                          <w:p w14:paraId="6FD6F45A"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24690194"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1,490,310,575.32 MT</w:t>
                            </w:r>
                            <w:r w:rsidRPr="00472EC6">
                              <w:rPr>
                                <w:rFonts w:ascii="Times New Roman" w:hAnsi="Times New Roman" w:cs="Times New Roman"/>
                                <w:sz w:val="24"/>
                                <w:szCs w:val="24"/>
                                <w:vertAlign w:val="superscript"/>
                              </w:rPr>
                              <w:t xml:space="preserve">2  </w:t>
                            </w:r>
                          </w:p>
                          <w:p w14:paraId="6B6E5F5B"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044D290A"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RD$9,361,165,769,688.96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A7EEC3" id="_x0000_s1031" style="position:absolute;margin-left:128.25pt;margin-top:8.1pt;width:179.45pt;height:96.15pt;z-index:2517002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" fillcolor="#011c50" strokecolor="#172c51" strokeweight="1pt">
                <v:textbox>
                  <w:txbxContent>
                    <w:p w14:paraId="46B383E0"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Direcciones Generales</w:t>
                      </w:r>
                    </w:p>
                    <w:p w14:paraId="6FD6F45A"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24690194"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1,490,310,575.32 MT</w:t>
                      </w:r>
                      <w:r w:rsidRPr="00472EC6">
                        <w:rPr>
                          <w:rFonts w:ascii="Times New Roman" w:hAnsi="Times New Roman" w:cs="Times New Roman"/>
                          <w:sz w:val="24"/>
                          <w:szCs w:val="24"/>
                          <w:vertAlign w:val="superscript"/>
                        </w:rPr>
                        <w:t xml:space="preserve">2  </w:t>
                      </w:r>
                    </w:p>
                    <w:p w14:paraId="6B6E5F5B"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044D290A"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RD$9,361,165,769,688.96</w:t>
                      </w:r>
                    </w:p>
                  </w:txbxContent>
                </v:textbox>
                <w10:wrap anchorx="margin"/>
              </v:rect>
            </w:pict>
          </mc:Fallback>
        </mc:AlternateContent>
      </w:r>
      <w:r w:rsidRPr="00783D2B">
        <w:rPr>
          <w:rFonts w:ascii="Times New Roman" w:hAnsi="Times New Roman" w:cs="Times New Roman"/>
          <w:noProof/>
          <w:color w:val="E0E6ED"/>
          <w:sz w:val="24"/>
          <w:szCs w:val="24"/>
          <w:lang w:eastAsia="es-DO"/>
        </w:rPr>
        <mc:AlternateContent>
          <mc:Choice Requires="wps">
            <w:drawing>
              <wp:anchor distT="0" distB="0" distL="114300" distR="114300" simplePos="0" relativeHeight="251699200" behindDoc="0" locked="0" layoutInCell="1" allowOverlap="1" wp14:anchorId="2AC4523F" wp14:editId="466A9167">
                <wp:simplePos x="0" y="0"/>
                <wp:positionH relativeFrom="margin">
                  <wp:align>left</wp:align>
                </wp:positionH>
                <wp:positionV relativeFrom="paragraph">
                  <wp:posOffset>99183</wp:posOffset>
                </wp:positionV>
                <wp:extent cx="2279015" cy="1221105"/>
                <wp:effectExtent l="0" t="0" r="26035" b="17145"/>
                <wp:wrapNone/>
                <wp:docPr id="1180412632" name="Rectángulo 1"/>
                <wp:cNvGraphicFramePr/>
                <a:graphic xmlns:a="http://schemas.openxmlformats.org/drawingml/2006/main">
                  <a:graphicData uri="http://schemas.microsoft.com/office/word/2010/wordprocessingShape">
                    <wps:wsp>
                      <wps:cNvSpPr/>
                      <wps:spPr>
                        <a:xfrm>
                          <a:off x="0" y="0"/>
                          <a:ext cx="2279015" cy="1221105"/>
                        </a:xfrm>
                        <a:prstGeom prst="rect">
                          <a:avLst/>
                        </a:prstGeom>
                        <a:solidFill>
                          <a:srgbClr val="011C50"/>
                        </a:solidFill>
                        <a:ln w="12700" cap="flat" cmpd="sng" algn="ctr">
                          <a:solidFill>
                            <a:srgbClr val="4472C4">
                              <a:shade val="15000"/>
                            </a:srgbClr>
                          </a:solidFill>
                          <a:prstDash val="solid"/>
                          <a:miter lim="800000"/>
                        </a:ln>
                        <a:effectLst/>
                      </wps:spPr>
                      <wps:txbx>
                        <w:txbxContent>
                          <w:p w14:paraId="76D15C6E"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Consejos, Comisiones y Comités</w:t>
                            </w:r>
                          </w:p>
                          <w:p w14:paraId="58D3EA69"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54D4A120"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2,284,131,781.12 MT</w:t>
                            </w:r>
                            <w:r w:rsidRPr="00472EC6">
                              <w:rPr>
                                <w:rFonts w:ascii="Times New Roman" w:hAnsi="Times New Roman" w:cs="Times New Roman"/>
                                <w:sz w:val="24"/>
                                <w:szCs w:val="24"/>
                                <w:vertAlign w:val="superscript"/>
                              </w:rPr>
                              <w:t xml:space="preserve">2  </w:t>
                            </w:r>
                          </w:p>
                          <w:p w14:paraId="7C362070"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43876465"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RD$17,399,039,497,255.80</w:t>
                            </w:r>
                          </w:p>
                          <w:p w14:paraId="3C234C56" w14:textId="77777777" w:rsidR="00CB3C75" w:rsidRPr="00472EC6" w:rsidRDefault="00CB3C75" w:rsidP="00CB3C7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C4523F" id="_x0000_s1032" style="position:absolute;margin-left:0;margin-top:7.8pt;width:179.45pt;height:96.15pt;z-index:2516992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" fillcolor="#011c50" strokecolor="#172c51" strokeweight="1pt">
                <v:textbox>
                  <w:txbxContent>
                    <w:p w14:paraId="76D15C6E"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Consejos, Comisiones y Comités</w:t>
                      </w:r>
                    </w:p>
                    <w:p w14:paraId="58D3EA69"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54D4A120"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2,284,131,781.12 MT</w:t>
                      </w:r>
                      <w:r w:rsidRPr="00472EC6">
                        <w:rPr>
                          <w:rFonts w:ascii="Times New Roman" w:hAnsi="Times New Roman" w:cs="Times New Roman"/>
                          <w:sz w:val="24"/>
                          <w:szCs w:val="24"/>
                          <w:vertAlign w:val="superscript"/>
                        </w:rPr>
                        <w:t xml:space="preserve">2  </w:t>
                      </w:r>
                    </w:p>
                    <w:p w14:paraId="7C362070"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43876465"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RD$17,399,039,497,255.80</w:t>
                      </w:r>
                    </w:p>
                    <w:p w14:paraId="3C234C56" w14:textId="77777777" w:rsidR="00CB3C75" w:rsidRPr="00472EC6" w:rsidRDefault="00CB3C75" w:rsidP="00CB3C75">
                      <w:pPr>
                        <w:spacing w:after="0"/>
                        <w:jc w:val="center"/>
                      </w:pPr>
                    </w:p>
                  </w:txbxContent>
                </v:textbox>
                <w10:wrap anchorx="margin"/>
              </v:rect>
            </w:pict>
          </mc:Fallback>
        </mc:AlternateContent>
      </w:r>
    </w:p>
    <w:p w14:paraId="1D124E44" w14:textId="77777777" w:rsidR="00CB3C75" w:rsidRPr="00783D2B" w:rsidRDefault="00CB3C75" w:rsidP="005E28B3">
      <w:pPr>
        <w:spacing w:line="360" w:lineRule="auto"/>
        <w:rPr>
          <w:rFonts w:ascii="Times New Roman" w:hAnsi="Times New Roman" w:cs="Times New Roman"/>
          <w:color w:val="E0E6ED"/>
        </w:rPr>
      </w:pPr>
    </w:p>
    <w:p w14:paraId="4714C227" w14:textId="77777777" w:rsidR="00FC291B" w:rsidRPr="00783D2B" w:rsidRDefault="00FC291B" w:rsidP="005E28B3">
      <w:pPr>
        <w:spacing w:line="360" w:lineRule="auto"/>
        <w:rPr>
          <w:rFonts w:ascii="Times New Roman" w:hAnsi="Times New Roman" w:cs="Times New Roman"/>
          <w:color w:val="E0E6ED"/>
        </w:rPr>
      </w:pPr>
    </w:p>
    <w:p w14:paraId="15321847" w14:textId="77777777" w:rsidR="00FC291B" w:rsidRPr="00783D2B" w:rsidRDefault="00FC291B" w:rsidP="005E28B3">
      <w:pPr>
        <w:spacing w:line="360" w:lineRule="auto"/>
        <w:rPr>
          <w:rFonts w:ascii="Times New Roman" w:hAnsi="Times New Roman" w:cs="Times New Roman"/>
          <w:color w:val="E0E6ED"/>
        </w:rPr>
      </w:pPr>
    </w:p>
    <w:p w14:paraId="62513C0D" w14:textId="0289E323" w:rsidR="00CB3C75" w:rsidRPr="00783D2B" w:rsidRDefault="00FC291B" w:rsidP="005E28B3">
      <w:pPr>
        <w:spacing w:line="360" w:lineRule="auto"/>
        <w:rPr>
          <w:rFonts w:ascii="Times New Roman" w:hAnsi="Times New Roman" w:cs="Times New Roman"/>
          <w:color w:val="E0E6ED"/>
        </w:rPr>
      </w:pPr>
      <w:r w:rsidRPr="00783D2B">
        <w:rPr>
          <w:rFonts w:ascii="Times New Roman" w:hAnsi="Times New Roman" w:cs="Times New Roman"/>
          <w:noProof/>
          <w:color w:val="E0E6ED"/>
          <w:sz w:val="24"/>
          <w:szCs w:val="24"/>
          <w:lang w:eastAsia="es-DO"/>
        </w:rPr>
        <mc:AlternateContent>
          <mc:Choice Requires="wps">
            <w:drawing>
              <wp:anchor distT="0" distB="0" distL="114300" distR="114300" simplePos="0" relativeHeight="251702272" behindDoc="0" locked="0" layoutInCell="1" allowOverlap="1" wp14:anchorId="4A0CC522" wp14:editId="7EDB581A">
                <wp:simplePos x="0" y="0"/>
                <wp:positionH relativeFrom="margin">
                  <wp:align>right</wp:align>
                </wp:positionH>
                <wp:positionV relativeFrom="paragraph">
                  <wp:posOffset>31987</wp:posOffset>
                </wp:positionV>
                <wp:extent cx="2279015" cy="1207770"/>
                <wp:effectExtent l="0" t="0" r="26035" b="11430"/>
                <wp:wrapNone/>
                <wp:docPr id="1843411959" name="Rectángulo 1"/>
                <wp:cNvGraphicFramePr/>
                <a:graphic xmlns:a="http://schemas.openxmlformats.org/drawingml/2006/main">
                  <a:graphicData uri="http://schemas.microsoft.com/office/word/2010/wordprocessingShape">
                    <wps:wsp>
                      <wps:cNvSpPr/>
                      <wps:spPr>
                        <a:xfrm>
                          <a:off x="0" y="0"/>
                          <a:ext cx="2279015" cy="1207770"/>
                        </a:xfrm>
                        <a:prstGeom prst="rect">
                          <a:avLst/>
                        </a:prstGeom>
                        <a:solidFill>
                          <a:srgbClr val="011C50"/>
                        </a:solidFill>
                        <a:ln w="12700" cap="flat" cmpd="sng" algn="ctr">
                          <a:solidFill>
                            <a:srgbClr val="4472C4">
                              <a:shade val="15000"/>
                            </a:srgbClr>
                          </a:solidFill>
                          <a:prstDash val="solid"/>
                          <a:miter lim="800000"/>
                        </a:ln>
                        <a:effectLst/>
                      </wps:spPr>
                      <wps:txbx>
                        <w:txbxContent>
                          <w:p w14:paraId="4EF0AC75" w14:textId="77777777" w:rsidR="00CB3C75" w:rsidRPr="00472EC6" w:rsidRDefault="00CB3C75" w:rsidP="00CB3C75">
                            <w:pPr>
                              <w:spacing w:after="0" w:line="240" w:lineRule="auto"/>
                              <w:jc w:val="center"/>
                              <w:rPr>
                                <w:rFonts w:ascii="Times New Roman" w:hAnsi="Times New Roman" w:cs="Times New Roman"/>
                                <w:b/>
                                <w:bCs/>
                                <w:sz w:val="24"/>
                                <w:szCs w:val="24"/>
                              </w:rPr>
                            </w:pPr>
                            <w:r w:rsidRPr="00472EC6">
                              <w:rPr>
                                <w:rFonts w:ascii="Times New Roman" w:hAnsi="Times New Roman" w:cs="Times New Roman"/>
                                <w:b/>
                                <w:bCs/>
                                <w:sz w:val="24"/>
                                <w:szCs w:val="24"/>
                              </w:rPr>
                              <w:t>Organismos Descentralizados Territorialmente</w:t>
                            </w:r>
                          </w:p>
                          <w:p w14:paraId="0214F247"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789F453D"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53,009,328.66 MT</w:t>
                            </w:r>
                            <w:r w:rsidRPr="00472EC6">
                              <w:rPr>
                                <w:rFonts w:ascii="Times New Roman" w:hAnsi="Times New Roman" w:cs="Times New Roman"/>
                                <w:sz w:val="24"/>
                                <w:szCs w:val="24"/>
                                <w:vertAlign w:val="superscript"/>
                              </w:rPr>
                              <w:t xml:space="preserve">2  </w:t>
                            </w:r>
                          </w:p>
                          <w:p w14:paraId="11301EE4"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7E1DC041"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RD$428,281,254,414.65</w:t>
                            </w:r>
                          </w:p>
                          <w:p w14:paraId="56657CFE" w14:textId="77777777" w:rsidR="00CB3C75" w:rsidRPr="00472EC6" w:rsidRDefault="00CB3C75" w:rsidP="00CB3C7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0CC522" id="_x0000_s1033" style="position:absolute;margin-left:128.25pt;margin-top:2.5pt;width:179.45pt;height:95.1pt;z-index:2517022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" fillcolor="#011c50" strokecolor="#172c51" strokeweight="1pt">
                <v:textbox>
                  <w:txbxContent>
                    <w:p w14:paraId="4EF0AC75" w14:textId="77777777" w:rsidR="00CB3C75" w:rsidRPr="00472EC6" w:rsidRDefault="00CB3C75" w:rsidP="00CB3C75">
                      <w:pPr>
                        <w:spacing w:after="0" w:line="240" w:lineRule="auto"/>
                        <w:jc w:val="center"/>
                        <w:rPr>
                          <w:rFonts w:ascii="Times New Roman" w:hAnsi="Times New Roman" w:cs="Times New Roman"/>
                          <w:b/>
                          <w:bCs/>
                          <w:sz w:val="24"/>
                          <w:szCs w:val="24"/>
                        </w:rPr>
                      </w:pPr>
                      <w:r w:rsidRPr="00472EC6">
                        <w:rPr>
                          <w:rFonts w:ascii="Times New Roman" w:hAnsi="Times New Roman" w:cs="Times New Roman"/>
                          <w:b/>
                          <w:bCs/>
                          <w:sz w:val="24"/>
                          <w:szCs w:val="24"/>
                        </w:rPr>
                        <w:t>Organismos Descentralizados Territorialmente</w:t>
                      </w:r>
                    </w:p>
                    <w:p w14:paraId="0214F247"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789F453D"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53,009,328.66 MT</w:t>
                      </w:r>
                      <w:r w:rsidRPr="00472EC6">
                        <w:rPr>
                          <w:rFonts w:ascii="Times New Roman" w:hAnsi="Times New Roman" w:cs="Times New Roman"/>
                          <w:sz w:val="24"/>
                          <w:szCs w:val="24"/>
                          <w:vertAlign w:val="superscript"/>
                        </w:rPr>
                        <w:t xml:space="preserve">2  </w:t>
                      </w:r>
                    </w:p>
                    <w:p w14:paraId="11301EE4"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7E1DC041"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RD$428,281,254,414.65</w:t>
                      </w:r>
                    </w:p>
                    <w:p w14:paraId="56657CFE" w14:textId="77777777" w:rsidR="00CB3C75" w:rsidRPr="00472EC6" w:rsidRDefault="00CB3C75" w:rsidP="00CB3C75">
                      <w:pPr>
                        <w:spacing w:after="0"/>
                        <w:jc w:val="center"/>
                      </w:pPr>
                    </w:p>
                  </w:txbxContent>
                </v:textbox>
                <w10:wrap anchorx="margin"/>
              </v:rect>
            </w:pict>
          </mc:Fallback>
        </mc:AlternateContent>
      </w:r>
      <w:r w:rsidRPr="00783D2B">
        <w:rPr>
          <w:rFonts w:ascii="Times New Roman" w:hAnsi="Times New Roman" w:cs="Times New Roman"/>
          <w:noProof/>
          <w:color w:val="E0E6ED"/>
          <w:sz w:val="24"/>
          <w:szCs w:val="24"/>
          <w:lang w:eastAsia="es-DO"/>
        </w:rPr>
        <mc:AlternateContent>
          <mc:Choice Requires="wps">
            <w:drawing>
              <wp:anchor distT="0" distB="0" distL="114300" distR="114300" simplePos="0" relativeHeight="251701248" behindDoc="0" locked="0" layoutInCell="1" allowOverlap="1" wp14:anchorId="70797CF1" wp14:editId="3BAEAA2E">
                <wp:simplePos x="0" y="0"/>
                <wp:positionH relativeFrom="margin">
                  <wp:align>left</wp:align>
                </wp:positionH>
                <wp:positionV relativeFrom="paragraph">
                  <wp:posOffset>35001</wp:posOffset>
                </wp:positionV>
                <wp:extent cx="2279015" cy="1207827"/>
                <wp:effectExtent l="0" t="0" r="26035" b="11430"/>
                <wp:wrapNone/>
                <wp:docPr id="913454499" name="Rectángulo 1"/>
                <wp:cNvGraphicFramePr/>
                <a:graphic xmlns:a="http://schemas.openxmlformats.org/drawingml/2006/main">
                  <a:graphicData uri="http://schemas.microsoft.com/office/word/2010/wordprocessingShape">
                    <wps:wsp>
                      <wps:cNvSpPr/>
                      <wps:spPr>
                        <a:xfrm>
                          <a:off x="0" y="0"/>
                          <a:ext cx="2279015" cy="1207827"/>
                        </a:xfrm>
                        <a:prstGeom prst="rect">
                          <a:avLst/>
                        </a:prstGeom>
                        <a:solidFill>
                          <a:srgbClr val="011C50"/>
                        </a:solidFill>
                        <a:ln w="12700" cap="flat" cmpd="sng" algn="ctr">
                          <a:solidFill>
                            <a:srgbClr val="4472C4">
                              <a:shade val="15000"/>
                            </a:srgbClr>
                          </a:solidFill>
                          <a:prstDash val="solid"/>
                          <a:miter lim="800000"/>
                        </a:ln>
                        <a:effectLst/>
                      </wps:spPr>
                      <wps:txbx>
                        <w:txbxContent>
                          <w:p w14:paraId="3E1405C7" w14:textId="77777777" w:rsidR="00CB3C75" w:rsidRPr="00472EC6" w:rsidRDefault="00CB3C75" w:rsidP="00CB3C75">
                            <w:pPr>
                              <w:spacing w:after="0" w:line="240" w:lineRule="auto"/>
                              <w:jc w:val="center"/>
                              <w:rPr>
                                <w:rFonts w:ascii="Times New Roman" w:hAnsi="Times New Roman" w:cs="Times New Roman"/>
                                <w:b/>
                                <w:bCs/>
                                <w:sz w:val="24"/>
                                <w:szCs w:val="24"/>
                              </w:rPr>
                            </w:pPr>
                            <w:r w:rsidRPr="00472EC6">
                              <w:rPr>
                                <w:rFonts w:ascii="Times New Roman" w:hAnsi="Times New Roman" w:cs="Times New Roman"/>
                                <w:b/>
                                <w:bCs/>
                                <w:sz w:val="24"/>
                                <w:szCs w:val="24"/>
                              </w:rPr>
                              <w:t>Organismos Descentralizados Funcionalmente</w:t>
                            </w:r>
                          </w:p>
                          <w:p w14:paraId="212E82E7"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1060A912"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659,067,423.60 MT</w:t>
                            </w:r>
                            <w:r w:rsidRPr="00472EC6">
                              <w:rPr>
                                <w:rFonts w:ascii="Times New Roman" w:hAnsi="Times New Roman" w:cs="Times New Roman"/>
                                <w:sz w:val="24"/>
                                <w:szCs w:val="24"/>
                                <w:vertAlign w:val="superscript"/>
                              </w:rPr>
                              <w:t xml:space="preserve">2  </w:t>
                            </w:r>
                          </w:p>
                          <w:p w14:paraId="6742C026"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06D25CE2"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RD$4,862,897,541,927.85</w:t>
                            </w:r>
                          </w:p>
                          <w:p w14:paraId="4F41ECDE" w14:textId="77777777" w:rsidR="00CB3C75" w:rsidRPr="00472EC6" w:rsidRDefault="00CB3C75" w:rsidP="00CB3C7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797CF1" id="_x0000_s1034" style="position:absolute;margin-left:0;margin-top:2.75pt;width:179.45pt;height:95.1pt;z-index:251701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" fillcolor="#011c50" strokecolor="#172c51" strokeweight="1pt">
                <v:textbox>
                  <w:txbxContent>
                    <w:p w14:paraId="3E1405C7" w14:textId="77777777" w:rsidR="00CB3C75" w:rsidRPr="00472EC6" w:rsidRDefault="00CB3C75" w:rsidP="00CB3C75">
                      <w:pPr>
                        <w:spacing w:after="0" w:line="240" w:lineRule="auto"/>
                        <w:jc w:val="center"/>
                        <w:rPr>
                          <w:rFonts w:ascii="Times New Roman" w:hAnsi="Times New Roman" w:cs="Times New Roman"/>
                          <w:b/>
                          <w:bCs/>
                          <w:sz w:val="24"/>
                          <w:szCs w:val="24"/>
                        </w:rPr>
                      </w:pPr>
                      <w:r w:rsidRPr="00472EC6">
                        <w:rPr>
                          <w:rFonts w:ascii="Times New Roman" w:hAnsi="Times New Roman" w:cs="Times New Roman"/>
                          <w:b/>
                          <w:bCs/>
                          <w:sz w:val="24"/>
                          <w:szCs w:val="24"/>
                        </w:rPr>
                        <w:t>Organismos Descentralizados Funcionalmente</w:t>
                      </w:r>
                    </w:p>
                    <w:p w14:paraId="212E82E7"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1060A912"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659,067,423.60 MT</w:t>
                      </w:r>
                      <w:r w:rsidRPr="00472EC6">
                        <w:rPr>
                          <w:rFonts w:ascii="Times New Roman" w:hAnsi="Times New Roman" w:cs="Times New Roman"/>
                          <w:sz w:val="24"/>
                          <w:szCs w:val="24"/>
                          <w:vertAlign w:val="superscript"/>
                        </w:rPr>
                        <w:t xml:space="preserve">2  </w:t>
                      </w:r>
                    </w:p>
                    <w:p w14:paraId="6742C026"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06D25CE2"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RD$4,862,897,541,927.85</w:t>
                      </w:r>
                    </w:p>
                    <w:p w14:paraId="4F41ECDE" w14:textId="77777777" w:rsidR="00CB3C75" w:rsidRPr="00472EC6" w:rsidRDefault="00CB3C75" w:rsidP="00CB3C75">
                      <w:pPr>
                        <w:spacing w:after="0"/>
                        <w:jc w:val="center"/>
                      </w:pPr>
                    </w:p>
                  </w:txbxContent>
                </v:textbox>
                <w10:wrap anchorx="margin"/>
              </v:rect>
            </w:pict>
          </mc:Fallback>
        </mc:AlternateContent>
      </w:r>
    </w:p>
    <w:p w14:paraId="6179A526" w14:textId="11F072CB" w:rsidR="00CB3C75" w:rsidRPr="00783D2B" w:rsidRDefault="00CB3C75" w:rsidP="005E28B3">
      <w:pPr>
        <w:tabs>
          <w:tab w:val="center" w:pos="4419"/>
        </w:tabs>
        <w:spacing w:line="360" w:lineRule="auto"/>
        <w:rPr>
          <w:rFonts w:ascii="Times New Roman" w:hAnsi="Times New Roman" w:cs="Times New Roman"/>
          <w:color w:val="E0E6ED"/>
        </w:rPr>
      </w:pPr>
      <w:r w:rsidRPr="00783D2B">
        <w:rPr>
          <w:rFonts w:ascii="Times New Roman" w:hAnsi="Times New Roman" w:cs="Times New Roman"/>
          <w:color w:val="E0E6ED"/>
        </w:rPr>
        <w:tab/>
      </w:r>
    </w:p>
    <w:p w14:paraId="12C18843" w14:textId="6AE1315C" w:rsidR="00CB3C75" w:rsidRPr="00783D2B" w:rsidRDefault="00CB3C75" w:rsidP="005E28B3">
      <w:pPr>
        <w:spacing w:line="360" w:lineRule="auto"/>
        <w:rPr>
          <w:rFonts w:ascii="Times New Roman" w:hAnsi="Times New Roman" w:cs="Times New Roman"/>
          <w:color w:val="E0E6ED"/>
        </w:rPr>
      </w:pPr>
    </w:p>
    <w:p w14:paraId="25952392" w14:textId="77777777" w:rsidR="00CB3C75" w:rsidRPr="00783D2B" w:rsidRDefault="00CB3C75" w:rsidP="005E28B3">
      <w:pPr>
        <w:spacing w:line="360" w:lineRule="auto"/>
        <w:rPr>
          <w:rFonts w:ascii="Times New Roman" w:hAnsi="Times New Roman" w:cs="Times New Roman"/>
          <w:color w:val="E0E6ED"/>
        </w:rPr>
      </w:pPr>
    </w:p>
    <w:p w14:paraId="6582587A" w14:textId="3A28D97E" w:rsidR="00CB3C75" w:rsidRPr="00783D2B" w:rsidRDefault="005058EA" w:rsidP="005E28B3">
      <w:pPr>
        <w:spacing w:line="360" w:lineRule="auto"/>
        <w:rPr>
          <w:rFonts w:ascii="Times New Roman" w:hAnsi="Times New Roman" w:cs="Times New Roman"/>
          <w:color w:val="E0E6ED"/>
        </w:rPr>
      </w:pPr>
      <w:r w:rsidRPr="00783D2B">
        <w:rPr>
          <w:rFonts w:ascii="Times New Roman" w:hAnsi="Times New Roman" w:cs="Times New Roman"/>
          <w:noProof/>
          <w:color w:val="E0E6ED"/>
          <w:sz w:val="24"/>
          <w:szCs w:val="24"/>
          <w:lang w:eastAsia="es-DO"/>
        </w:rPr>
        <mc:AlternateContent>
          <mc:Choice Requires="wps">
            <w:drawing>
              <wp:anchor distT="0" distB="0" distL="114300" distR="114300" simplePos="0" relativeHeight="251703296" behindDoc="0" locked="0" layoutInCell="1" allowOverlap="1" wp14:anchorId="28053494" wp14:editId="5C97216D">
                <wp:simplePos x="0" y="0"/>
                <wp:positionH relativeFrom="margin">
                  <wp:align>center</wp:align>
                </wp:positionH>
                <wp:positionV relativeFrom="paragraph">
                  <wp:posOffset>22234</wp:posOffset>
                </wp:positionV>
                <wp:extent cx="2279015" cy="1057701"/>
                <wp:effectExtent l="0" t="0" r="26035" b="28575"/>
                <wp:wrapNone/>
                <wp:docPr id="842452760" name="Rectángulo 1"/>
                <wp:cNvGraphicFramePr/>
                <a:graphic xmlns:a="http://schemas.openxmlformats.org/drawingml/2006/main">
                  <a:graphicData uri="http://schemas.microsoft.com/office/word/2010/wordprocessingShape">
                    <wps:wsp>
                      <wps:cNvSpPr/>
                      <wps:spPr>
                        <a:xfrm>
                          <a:off x="0" y="0"/>
                          <a:ext cx="2279015" cy="1057701"/>
                        </a:xfrm>
                        <a:prstGeom prst="rect">
                          <a:avLst/>
                        </a:prstGeom>
                        <a:solidFill>
                          <a:srgbClr val="011C50"/>
                        </a:solidFill>
                        <a:ln w="12700" cap="flat" cmpd="sng" algn="ctr">
                          <a:solidFill>
                            <a:srgbClr val="4472C4">
                              <a:shade val="15000"/>
                            </a:srgbClr>
                          </a:solidFill>
                          <a:prstDash val="solid"/>
                          <a:miter lim="800000"/>
                        </a:ln>
                        <a:effectLst/>
                      </wps:spPr>
                      <wps:txbx>
                        <w:txbxContent>
                          <w:p w14:paraId="5050162C"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Ministerios</w:t>
                            </w:r>
                          </w:p>
                          <w:p w14:paraId="2B6F8674"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7085DC44"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55,676,650.35 MT</w:t>
                            </w:r>
                            <w:r w:rsidRPr="00472EC6">
                              <w:rPr>
                                <w:rFonts w:ascii="Times New Roman" w:hAnsi="Times New Roman" w:cs="Times New Roman"/>
                                <w:sz w:val="24"/>
                                <w:szCs w:val="24"/>
                                <w:vertAlign w:val="superscript"/>
                              </w:rPr>
                              <w:t xml:space="preserve">2  </w:t>
                            </w:r>
                          </w:p>
                          <w:p w14:paraId="5A600B85"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31A6E008"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RD$8,372,037,144,123.88</w:t>
                            </w:r>
                          </w:p>
                          <w:p w14:paraId="69ED7044" w14:textId="77777777" w:rsidR="00CB3C75" w:rsidRPr="00472EC6" w:rsidRDefault="00CB3C75" w:rsidP="00CB3C7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053494" id="_x0000_s1035" style="position:absolute;margin-left:0;margin-top:1.75pt;width:179.45pt;height:83.3pt;z-index:2517032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" fillcolor="#011c50" strokecolor="#172c51" strokeweight="1pt">
                <v:textbox>
                  <w:txbxContent>
                    <w:p w14:paraId="5050162C" w14:textId="77777777" w:rsidR="00CB3C75" w:rsidRPr="00472EC6" w:rsidRDefault="00CB3C75" w:rsidP="00CB3C75">
                      <w:pPr>
                        <w:spacing w:after="0"/>
                        <w:jc w:val="center"/>
                        <w:rPr>
                          <w:rFonts w:ascii="Times New Roman" w:hAnsi="Times New Roman" w:cs="Times New Roman"/>
                          <w:b/>
                          <w:bCs/>
                          <w:sz w:val="24"/>
                          <w:szCs w:val="24"/>
                        </w:rPr>
                      </w:pPr>
                      <w:r w:rsidRPr="00472EC6">
                        <w:rPr>
                          <w:rFonts w:ascii="Times New Roman" w:hAnsi="Times New Roman" w:cs="Times New Roman"/>
                          <w:b/>
                          <w:bCs/>
                          <w:sz w:val="24"/>
                          <w:szCs w:val="24"/>
                        </w:rPr>
                        <w:t>Ministerios</w:t>
                      </w:r>
                    </w:p>
                    <w:p w14:paraId="2B6F8674"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Terreno + Edificaciones:</w:t>
                      </w:r>
                    </w:p>
                    <w:p w14:paraId="7085DC44"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55,676,650.35 MT</w:t>
                      </w:r>
                      <w:r w:rsidRPr="00472EC6">
                        <w:rPr>
                          <w:rFonts w:ascii="Times New Roman" w:hAnsi="Times New Roman" w:cs="Times New Roman"/>
                          <w:sz w:val="24"/>
                          <w:szCs w:val="24"/>
                          <w:vertAlign w:val="superscript"/>
                        </w:rPr>
                        <w:t xml:space="preserve">2  </w:t>
                      </w:r>
                    </w:p>
                    <w:p w14:paraId="5A600B85"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 xml:space="preserve">Valor </w:t>
                      </w:r>
                    </w:p>
                    <w:p w14:paraId="31A6E008" w14:textId="77777777" w:rsidR="00CB3C75" w:rsidRPr="00472EC6" w:rsidRDefault="00CB3C75" w:rsidP="00CB3C75">
                      <w:pPr>
                        <w:spacing w:after="0"/>
                        <w:jc w:val="center"/>
                        <w:rPr>
                          <w:rFonts w:ascii="Times New Roman" w:hAnsi="Times New Roman" w:cs="Times New Roman"/>
                          <w:sz w:val="24"/>
                          <w:szCs w:val="24"/>
                        </w:rPr>
                      </w:pPr>
                      <w:r w:rsidRPr="00472EC6">
                        <w:rPr>
                          <w:rFonts w:ascii="Times New Roman" w:hAnsi="Times New Roman" w:cs="Times New Roman"/>
                          <w:sz w:val="24"/>
                          <w:szCs w:val="24"/>
                        </w:rPr>
                        <w:t>RD$8,372,037,144,123.88</w:t>
                      </w:r>
                    </w:p>
                    <w:p w14:paraId="69ED7044" w14:textId="77777777" w:rsidR="00CB3C75" w:rsidRPr="00472EC6" w:rsidRDefault="00CB3C75" w:rsidP="00CB3C75">
                      <w:pPr>
                        <w:spacing w:after="0"/>
                        <w:jc w:val="center"/>
                      </w:pPr>
                    </w:p>
                  </w:txbxContent>
                </v:textbox>
                <w10:wrap anchorx="margin"/>
              </v:rect>
            </w:pict>
          </mc:Fallback>
        </mc:AlternateContent>
      </w:r>
    </w:p>
    <w:p w14:paraId="54892240" w14:textId="60345B3D" w:rsidR="00CB3C75" w:rsidRPr="00783D2B" w:rsidRDefault="00CB3C75" w:rsidP="005E28B3">
      <w:pPr>
        <w:tabs>
          <w:tab w:val="center" w:pos="4419"/>
        </w:tabs>
        <w:spacing w:line="360" w:lineRule="auto"/>
        <w:rPr>
          <w:rFonts w:ascii="Times New Roman" w:hAnsi="Times New Roman" w:cs="Times New Roman"/>
          <w:color w:val="E0E6ED"/>
        </w:rPr>
      </w:pPr>
      <w:r w:rsidRPr="00783D2B">
        <w:rPr>
          <w:rFonts w:ascii="Times New Roman" w:hAnsi="Times New Roman" w:cs="Times New Roman"/>
          <w:color w:val="E0E6ED"/>
        </w:rPr>
        <w:tab/>
      </w:r>
    </w:p>
    <w:p w14:paraId="2BF3DA9A" w14:textId="64C15864" w:rsidR="00CB3C75" w:rsidRPr="00783D2B" w:rsidRDefault="00CB3C75" w:rsidP="005E28B3">
      <w:pPr>
        <w:tabs>
          <w:tab w:val="left" w:pos="3407"/>
        </w:tabs>
        <w:spacing w:line="360" w:lineRule="auto"/>
        <w:rPr>
          <w:rFonts w:ascii="Times New Roman" w:hAnsi="Times New Roman" w:cs="Times New Roman"/>
          <w:color w:val="E0E6ED"/>
        </w:rPr>
      </w:pPr>
      <w:r w:rsidRPr="00783D2B">
        <w:rPr>
          <w:rFonts w:ascii="Times New Roman" w:hAnsi="Times New Roman" w:cs="Times New Roman"/>
          <w:color w:val="E0E6ED"/>
        </w:rPr>
        <w:tab/>
      </w:r>
    </w:p>
    <w:p w14:paraId="45160842" w14:textId="6C055C2D" w:rsidR="00CB3C75" w:rsidRPr="00783D2B" w:rsidRDefault="00CB3C75" w:rsidP="005E28B3">
      <w:pPr>
        <w:spacing w:line="360" w:lineRule="auto"/>
        <w:rPr>
          <w:rFonts w:ascii="Times New Roman" w:hAnsi="Times New Roman" w:cs="Times New Roman"/>
          <w:color w:val="E0E6ED"/>
        </w:rPr>
      </w:pPr>
    </w:p>
    <w:p w14:paraId="79479C4C" w14:textId="2434C893" w:rsidR="00CB3C75" w:rsidRPr="00783D2B" w:rsidRDefault="005058EA" w:rsidP="005E28B3">
      <w:pPr>
        <w:spacing w:line="360" w:lineRule="auto"/>
        <w:rPr>
          <w:rFonts w:ascii="Times New Roman" w:hAnsi="Times New Roman" w:cs="Times New Roman"/>
          <w:color w:val="E0E6ED"/>
        </w:rPr>
      </w:pPr>
      <w:r w:rsidRPr="00783D2B">
        <w:rPr>
          <w:rFonts w:ascii="Times New Roman" w:hAnsi="Times New Roman" w:cs="Times New Roman"/>
          <w:noProof/>
          <w:color w:val="E0E6ED"/>
          <w:sz w:val="24"/>
          <w:szCs w:val="24"/>
          <w:lang w:eastAsia="es-DO"/>
        </w:rPr>
        <mc:AlternateContent>
          <mc:Choice Requires="wps">
            <w:drawing>
              <wp:anchor distT="0" distB="0" distL="114300" distR="114300" simplePos="0" relativeHeight="251705344" behindDoc="0" locked="0" layoutInCell="1" allowOverlap="1" wp14:anchorId="343CE636" wp14:editId="7B1342A5">
                <wp:simplePos x="0" y="0"/>
                <wp:positionH relativeFrom="margin">
                  <wp:posOffset>2781935</wp:posOffset>
                </wp:positionH>
                <wp:positionV relativeFrom="paragraph">
                  <wp:posOffset>25426</wp:posOffset>
                </wp:positionV>
                <wp:extent cx="2279015" cy="502277"/>
                <wp:effectExtent l="19050" t="19050" r="26035" b="12700"/>
                <wp:wrapNone/>
                <wp:docPr id="1251892991" name="Rectángulo 1"/>
                <wp:cNvGraphicFramePr/>
                <a:graphic xmlns:a="http://schemas.openxmlformats.org/drawingml/2006/main">
                  <a:graphicData uri="http://schemas.microsoft.com/office/word/2010/wordprocessingShape">
                    <wps:wsp>
                      <wps:cNvSpPr/>
                      <wps:spPr>
                        <a:xfrm>
                          <a:off x="0" y="0"/>
                          <a:ext cx="2279015" cy="502277"/>
                        </a:xfrm>
                        <a:prstGeom prst="rect">
                          <a:avLst/>
                        </a:prstGeom>
                        <a:solidFill>
                          <a:srgbClr val="47A8EA"/>
                        </a:solidFill>
                        <a:ln w="28575" cap="flat" cmpd="sng" algn="ctr">
                          <a:solidFill>
                            <a:srgbClr val="4472C4">
                              <a:shade val="15000"/>
                            </a:srgbClr>
                          </a:solidFill>
                          <a:prstDash val="solid"/>
                          <a:miter lim="800000"/>
                        </a:ln>
                        <a:effectLst/>
                      </wps:spPr>
                      <wps:txbx>
                        <w:txbxContent>
                          <w:p w14:paraId="66F662B3" w14:textId="57908703" w:rsidR="00CB3C75" w:rsidRPr="00783D2B" w:rsidRDefault="00CB3C75" w:rsidP="00CB3C75">
                            <w:pPr>
                              <w:spacing w:after="0"/>
                              <w:jc w:val="center"/>
                              <w:rPr>
                                <w:rFonts w:ascii="Times New Roman" w:hAnsi="Times New Roman" w:cs="Times New Roman"/>
                                <w:b/>
                                <w:bCs/>
                                <w:color w:val="E0E6ED"/>
                                <w:sz w:val="24"/>
                                <w:szCs w:val="24"/>
                              </w:rPr>
                            </w:pPr>
                            <w:r w:rsidRPr="00783D2B">
                              <w:rPr>
                                <w:rFonts w:ascii="Times New Roman" w:hAnsi="Times New Roman" w:cs="Times New Roman"/>
                                <w:b/>
                                <w:bCs/>
                                <w:color w:val="E0E6ED"/>
                                <w:sz w:val="24"/>
                                <w:szCs w:val="24"/>
                              </w:rPr>
                              <w:t xml:space="preserve">Total de Bienes </w:t>
                            </w:r>
                            <w:r w:rsidR="00C77938" w:rsidRPr="00783D2B">
                              <w:rPr>
                                <w:rFonts w:ascii="Times New Roman" w:hAnsi="Times New Roman" w:cs="Times New Roman"/>
                                <w:b/>
                                <w:bCs/>
                                <w:color w:val="E0E6ED"/>
                                <w:sz w:val="24"/>
                                <w:szCs w:val="24"/>
                              </w:rPr>
                              <w:t>Identificados</w:t>
                            </w:r>
                            <w:r w:rsidRPr="00783D2B">
                              <w:rPr>
                                <w:rFonts w:ascii="Times New Roman" w:hAnsi="Times New Roman" w:cs="Times New Roman"/>
                                <w:b/>
                                <w:bCs/>
                                <w:color w:val="E0E6ED"/>
                                <w:sz w:val="24"/>
                                <w:szCs w:val="24"/>
                              </w:rPr>
                              <w:t>:</w:t>
                            </w:r>
                          </w:p>
                          <w:p w14:paraId="15354CDD" w14:textId="77777777" w:rsidR="00CB3C75" w:rsidRPr="00783D2B" w:rsidRDefault="00CB3C75" w:rsidP="00CB3C75">
                            <w:pPr>
                              <w:spacing w:after="0"/>
                              <w:jc w:val="center"/>
                              <w:rPr>
                                <w:color w:val="E0E6ED"/>
                              </w:rPr>
                            </w:pPr>
                            <w:r w:rsidRPr="00783D2B">
                              <w:rPr>
                                <w:rFonts w:ascii="Times New Roman" w:hAnsi="Times New Roman" w:cs="Times New Roman"/>
                                <w:b/>
                                <w:bCs/>
                                <w:color w:val="E0E6ED"/>
                                <w:sz w:val="24"/>
                                <w:szCs w:val="24"/>
                              </w:rPr>
                              <w:t>44,094 Unidades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3CE636" id="_x0000_s1036" style="position:absolute;margin-left:219.05pt;margin-top:2pt;width:179.45pt;height:39.55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" fillcolor="#47a8ea" strokecolor="#172c51" strokeweight="2.25pt">
                <v:textbox>
                  <w:txbxContent>
                    <w:p w14:paraId="66F662B3" w14:textId="57908703" w:rsidR="00CB3C75" w:rsidRPr="00783D2B" w:rsidRDefault="00CB3C75" w:rsidP="00CB3C75">
                      <w:pPr>
                        <w:spacing w:after="0"/>
                        <w:jc w:val="center"/>
                        <w:rPr>
                          <w:rFonts w:ascii="Times New Roman" w:hAnsi="Times New Roman" w:cs="Times New Roman"/>
                          <w:b/>
                          <w:bCs/>
                          <w:color w:val="E0E6ED"/>
                          <w:sz w:val="24"/>
                          <w:szCs w:val="24"/>
                        </w:rPr>
                      </w:pPr>
                      <w:r w:rsidRPr="00783D2B">
                        <w:rPr>
                          <w:rFonts w:ascii="Times New Roman" w:hAnsi="Times New Roman" w:cs="Times New Roman"/>
                          <w:b/>
                          <w:bCs/>
                          <w:color w:val="E0E6ED"/>
                          <w:sz w:val="24"/>
                          <w:szCs w:val="24"/>
                        </w:rPr>
                        <w:t xml:space="preserve">Total de Bienes </w:t>
                      </w:r>
                      <w:r w:rsidR="00C77938" w:rsidRPr="00783D2B">
                        <w:rPr>
                          <w:rFonts w:ascii="Times New Roman" w:hAnsi="Times New Roman" w:cs="Times New Roman"/>
                          <w:b/>
                          <w:bCs/>
                          <w:color w:val="E0E6ED"/>
                          <w:sz w:val="24"/>
                          <w:szCs w:val="24"/>
                        </w:rPr>
                        <w:t>Identificados</w:t>
                      </w:r>
                      <w:r w:rsidRPr="00783D2B">
                        <w:rPr>
                          <w:rFonts w:ascii="Times New Roman" w:hAnsi="Times New Roman" w:cs="Times New Roman"/>
                          <w:b/>
                          <w:bCs/>
                          <w:color w:val="E0E6ED"/>
                          <w:sz w:val="24"/>
                          <w:szCs w:val="24"/>
                        </w:rPr>
                        <w:t>:</w:t>
                      </w:r>
                    </w:p>
                    <w:p w14:paraId="15354CDD" w14:textId="77777777" w:rsidR="00CB3C75" w:rsidRPr="00783D2B" w:rsidRDefault="00CB3C75" w:rsidP="00CB3C75">
                      <w:pPr>
                        <w:spacing w:after="0"/>
                        <w:jc w:val="center"/>
                        <w:rPr>
                          <w:color w:val="E0E6ED"/>
                        </w:rPr>
                      </w:pPr>
                      <w:r w:rsidRPr="00783D2B">
                        <w:rPr>
                          <w:rFonts w:ascii="Times New Roman" w:hAnsi="Times New Roman" w:cs="Times New Roman"/>
                          <w:b/>
                          <w:bCs/>
                          <w:color w:val="E0E6ED"/>
                          <w:sz w:val="24"/>
                          <w:szCs w:val="24"/>
                        </w:rPr>
                        <w:t>44,094 Unidades</w:t>
                      </w:r>
                    </w:p>
                  </w:txbxContent>
                </v:textbox>
                <w10:wrap anchorx="margin"/>
              </v:rect>
            </w:pict>
          </mc:Fallback>
        </mc:AlternateContent>
      </w:r>
      <w:r w:rsidRPr="00783D2B">
        <w:rPr>
          <w:rFonts w:ascii="Times New Roman" w:hAnsi="Times New Roman" w:cs="Times New Roman"/>
          <w:noProof/>
          <w:color w:val="E0E6ED"/>
          <w:sz w:val="24"/>
          <w:szCs w:val="24"/>
          <w:lang w:eastAsia="es-DO"/>
        </w:rPr>
        <mc:AlternateContent>
          <mc:Choice Requires="wps">
            <w:drawing>
              <wp:anchor distT="0" distB="0" distL="114300" distR="114300" simplePos="0" relativeHeight="251704320" behindDoc="0" locked="0" layoutInCell="1" allowOverlap="1" wp14:anchorId="223270C3" wp14:editId="7673AC49">
                <wp:simplePos x="0" y="0"/>
                <wp:positionH relativeFrom="margin">
                  <wp:posOffset>57418</wp:posOffset>
                </wp:positionH>
                <wp:positionV relativeFrom="paragraph">
                  <wp:posOffset>27243</wp:posOffset>
                </wp:positionV>
                <wp:extent cx="2279015" cy="502277"/>
                <wp:effectExtent l="19050" t="19050" r="26035" b="12700"/>
                <wp:wrapNone/>
                <wp:docPr id="1745995807" name="Rectángulo 1"/>
                <wp:cNvGraphicFramePr/>
                <a:graphic xmlns:a="http://schemas.openxmlformats.org/drawingml/2006/main">
                  <a:graphicData uri="http://schemas.microsoft.com/office/word/2010/wordprocessingShape">
                    <wps:wsp>
                      <wps:cNvSpPr/>
                      <wps:spPr>
                        <a:xfrm>
                          <a:off x="0" y="0"/>
                          <a:ext cx="2279015" cy="502277"/>
                        </a:xfrm>
                        <a:prstGeom prst="rect">
                          <a:avLst/>
                        </a:prstGeom>
                        <a:solidFill>
                          <a:srgbClr val="47A8EA"/>
                        </a:solidFill>
                        <a:ln w="28575" cap="flat" cmpd="sng" algn="ctr">
                          <a:solidFill>
                            <a:srgbClr val="4472C4">
                              <a:shade val="15000"/>
                            </a:srgbClr>
                          </a:solidFill>
                          <a:prstDash val="solid"/>
                          <a:miter lim="800000"/>
                        </a:ln>
                        <a:effectLst/>
                      </wps:spPr>
                      <wps:txbx>
                        <w:txbxContent>
                          <w:p w14:paraId="7D9E2E6E" w14:textId="3EC98E07" w:rsidR="00CB3C75" w:rsidRPr="00783D2B" w:rsidRDefault="00677D6C" w:rsidP="00CB3C75">
                            <w:pPr>
                              <w:spacing w:after="0"/>
                              <w:jc w:val="center"/>
                              <w:rPr>
                                <w:rFonts w:ascii="Times New Roman" w:hAnsi="Times New Roman" w:cs="Times New Roman"/>
                                <w:b/>
                                <w:bCs/>
                                <w:color w:val="E0E6ED"/>
                                <w:sz w:val="24"/>
                                <w:szCs w:val="24"/>
                              </w:rPr>
                            </w:pPr>
                            <w:r w:rsidRPr="00783D2B">
                              <w:rPr>
                                <w:rFonts w:ascii="Times New Roman" w:hAnsi="Times New Roman" w:cs="Times New Roman"/>
                                <w:b/>
                                <w:bCs/>
                                <w:color w:val="E0E6ED"/>
                                <w:sz w:val="24"/>
                                <w:szCs w:val="24"/>
                              </w:rPr>
                              <w:t xml:space="preserve">Total </w:t>
                            </w:r>
                            <w:r w:rsidR="00CB3C75" w:rsidRPr="00783D2B">
                              <w:rPr>
                                <w:rFonts w:ascii="Times New Roman" w:hAnsi="Times New Roman" w:cs="Times New Roman"/>
                                <w:b/>
                                <w:bCs/>
                                <w:color w:val="E0E6ED"/>
                                <w:sz w:val="24"/>
                                <w:szCs w:val="24"/>
                              </w:rPr>
                              <w:t>Terreno + Edificaciones:</w:t>
                            </w:r>
                          </w:p>
                          <w:p w14:paraId="38681E28" w14:textId="77777777" w:rsidR="00CB3C75" w:rsidRPr="00783D2B" w:rsidRDefault="00CB3C75" w:rsidP="00CB3C75">
                            <w:pPr>
                              <w:spacing w:after="0"/>
                              <w:jc w:val="center"/>
                              <w:rPr>
                                <w:rFonts w:ascii="Times New Roman" w:hAnsi="Times New Roman" w:cs="Times New Roman"/>
                                <w:b/>
                                <w:bCs/>
                                <w:color w:val="E0E6ED"/>
                                <w:sz w:val="24"/>
                                <w:szCs w:val="24"/>
                              </w:rPr>
                            </w:pPr>
                            <w:r w:rsidRPr="00783D2B">
                              <w:rPr>
                                <w:rFonts w:ascii="Times New Roman" w:hAnsi="Times New Roman" w:cs="Times New Roman"/>
                                <w:b/>
                                <w:bCs/>
                                <w:color w:val="E0E6ED"/>
                                <w:sz w:val="24"/>
                                <w:szCs w:val="24"/>
                              </w:rPr>
                              <w:t>4,551,482,496.68 MT</w:t>
                            </w:r>
                            <w:r w:rsidRPr="00783D2B">
                              <w:rPr>
                                <w:rFonts w:ascii="Times New Roman" w:hAnsi="Times New Roman" w:cs="Times New Roman"/>
                                <w:b/>
                                <w:bCs/>
                                <w:color w:val="E0E6ED"/>
                                <w:sz w:val="24"/>
                                <w:szCs w:val="24"/>
                                <w:vertAlign w:val="superscript"/>
                              </w:rPr>
                              <w:t xml:space="preserve">2  </w:t>
                            </w:r>
                          </w:p>
                          <w:p w14:paraId="0D59C977" w14:textId="77777777" w:rsidR="00CB3C75" w:rsidRPr="00472EC6" w:rsidRDefault="00CB3C75" w:rsidP="00CB3C75">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3270C3" id="_x0000_s1037" style="position:absolute;margin-left:4.5pt;margin-top:2.15pt;width:179.45pt;height:39.55pt;z-index:251704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" fillcolor="#47a8ea" strokecolor="#172c51" strokeweight="2.25pt">
                <v:textbox>
                  <w:txbxContent>
                    <w:p w14:paraId="7D9E2E6E" w14:textId="3EC98E07" w:rsidR="00CB3C75" w:rsidRPr="00783D2B" w:rsidRDefault="00677D6C" w:rsidP="00CB3C75">
                      <w:pPr>
                        <w:spacing w:after="0"/>
                        <w:jc w:val="center"/>
                        <w:rPr>
                          <w:rFonts w:ascii="Times New Roman" w:hAnsi="Times New Roman" w:cs="Times New Roman"/>
                          <w:b/>
                          <w:bCs/>
                          <w:color w:val="E0E6ED"/>
                          <w:sz w:val="24"/>
                          <w:szCs w:val="24"/>
                        </w:rPr>
                      </w:pPr>
                      <w:r w:rsidRPr="00783D2B">
                        <w:rPr>
                          <w:rFonts w:ascii="Times New Roman" w:hAnsi="Times New Roman" w:cs="Times New Roman"/>
                          <w:b/>
                          <w:bCs/>
                          <w:color w:val="E0E6ED"/>
                          <w:sz w:val="24"/>
                          <w:szCs w:val="24"/>
                        </w:rPr>
                        <w:t xml:space="preserve">Total </w:t>
                      </w:r>
                      <w:r w:rsidR="00CB3C75" w:rsidRPr="00783D2B">
                        <w:rPr>
                          <w:rFonts w:ascii="Times New Roman" w:hAnsi="Times New Roman" w:cs="Times New Roman"/>
                          <w:b/>
                          <w:bCs/>
                          <w:color w:val="E0E6ED"/>
                          <w:sz w:val="24"/>
                          <w:szCs w:val="24"/>
                        </w:rPr>
                        <w:t>Terreno + Edificaciones:</w:t>
                      </w:r>
                    </w:p>
                    <w:p w14:paraId="38681E28" w14:textId="77777777" w:rsidR="00CB3C75" w:rsidRPr="00783D2B" w:rsidRDefault="00CB3C75" w:rsidP="00CB3C75">
                      <w:pPr>
                        <w:spacing w:after="0"/>
                        <w:jc w:val="center"/>
                        <w:rPr>
                          <w:rFonts w:ascii="Times New Roman" w:hAnsi="Times New Roman" w:cs="Times New Roman"/>
                          <w:b/>
                          <w:bCs/>
                          <w:color w:val="E0E6ED"/>
                          <w:sz w:val="24"/>
                          <w:szCs w:val="24"/>
                        </w:rPr>
                      </w:pPr>
                      <w:r w:rsidRPr="00783D2B">
                        <w:rPr>
                          <w:rFonts w:ascii="Times New Roman" w:hAnsi="Times New Roman" w:cs="Times New Roman"/>
                          <w:b/>
                          <w:bCs/>
                          <w:color w:val="E0E6ED"/>
                          <w:sz w:val="24"/>
                          <w:szCs w:val="24"/>
                        </w:rPr>
                        <w:t>4,551,482,496.68 MT</w:t>
                      </w:r>
                      <w:r w:rsidRPr="00783D2B">
                        <w:rPr>
                          <w:rFonts w:ascii="Times New Roman" w:hAnsi="Times New Roman" w:cs="Times New Roman"/>
                          <w:b/>
                          <w:bCs/>
                          <w:color w:val="E0E6ED"/>
                          <w:sz w:val="24"/>
                          <w:szCs w:val="24"/>
                          <w:vertAlign w:val="superscript"/>
                        </w:rPr>
                        <w:t xml:space="preserve">2  </w:t>
                      </w:r>
                    </w:p>
                    <w:p w14:paraId="0D59C977" w14:textId="77777777" w:rsidR="00CB3C75" w:rsidRPr="00472EC6" w:rsidRDefault="00CB3C75" w:rsidP="00CB3C75">
                      <w:pPr>
                        <w:spacing w:after="0"/>
                        <w:jc w:val="center"/>
                      </w:pPr>
                    </w:p>
                  </w:txbxContent>
                </v:textbox>
                <w10:wrap anchorx="margin"/>
              </v:rect>
            </w:pict>
          </mc:Fallback>
        </mc:AlternateContent>
      </w:r>
    </w:p>
    <w:p w14:paraId="0B8182F0" w14:textId="2CA083AB" w:rsidR="00CB3C75" w:rsidRPr="00783D2B" w:rsidRDefault="00CB3C75" w:rsidP="005E28B3">
      <w:pPr>
        <w:spacing w:line="360" w:lineRule="auto"/>
        <w:rPr>
          <w:rFonts w:ascii="Times New Roman" w:hAnsi="Times New Roman" w:cs="Times New Roman"/>
          <w:color w:val="E0E6ED"/>
        </w:rPr>
      </w:pPr>
    </w:p>
    <w:p w14:paraId="0AF1A7B7" w14:textId="32E7D160" w:rsidR="00684C8C" w:rsidRPr="00783D2B" w:rsidRDefault="005058EA" w:rsidP="005E28B3">
      <w:pPr>
        <w:spacing w:line="360" w:lineRule="auto"/>
        <w:rPr>
          <w:rFonts w:ascii="Times New Roman" w:hAnsi="Times New Roman" w:cs="Times New Roman"/>
          <w:color w:val="E0E6ED"/>
        </w:rPr>
      </w:pPr>
      <w:r w:rsidRPr="00783D2B">
        <w:rPr>
          <w:rFonts w:ascii="Times New Roman" w:hAnsi="Times New Roman" w:cs="Times New Roman"/>
          <w:noProof/>
          <w:color w:val="E0E6ED"/>
          <w:sz w:val="24"/>
          <w:szCs w:val="24"/>
          <w:lang w:eastAsia="es-DO"/>
        </w:rPr>
        <mc:AlternateContent>
          <mc:Choice Requires="wps">
            <w:drawing>
              <wp:anchor distT="0" distB="0" distL="114300" distR="114300" simplePos="0" relativeHeight="251706368" behindDoc="0" locked="0" layoutInCell="1" allowOverlap="1" wp14:anchorId="5C883459" wp14:editId="5B7D7AE2">
                <wp:simplePos x="0" y="0"/>
                <wp:positionH relativeFrom="margin">
                  <wp:posOffset>1434733</wp:posOffset>
                </wp:positionH>
                <wp:positionV relativeFrom="paragraph">
                  <wp:posOffset>122189</wp:posOffset>
                </wp:positionV>
                <wp:extent cx="2279015" cy="502277"/>
                <wp:effectExtent l="19050" t="19050" r="26035" b="12700"/>
                <wp:wrapNone/>
                <wp:docPr id="39316619" name="Rectángulo 1"/>
                <wp:cNvGraphicFramePr/>
                <a:graphic xmlns:a="http://schemas.openxmlformats.org/drawingml/2006/main">
                  <a:graphicData uri="http://schemas.microsoft.com/office/word/2010/wordprocessingShape">
                    <wps:wsp>
                      <wps:cNvSpPr/>
                      <wps:spPr>
                        <a:xfrm>
                          <a:off x="0" y="0"/>
                          <a:ext cx="2279015" cy="502277"/>
                        </a:xfrm>
                        <a:prstGeom prst="rect">
                          <a:avLst/>
                        </a:prstGeom>
                        <a:solidFill>
                          <a:srgbClr val="EE2A24"/>
                        </a:solidFill>
                        <a:ln w="28575" cap="flat" cmpd="sng" algn="ctr">
                          <a:solidFill>
                            <a:srgbClr val="4472C4">
                              <a:shade val="15000"/>
                            </a:srgbClr>
                          </a:solidFill>
                          <a:prstDash val="solid"/>
                          <a:miter lim="800000"/>
                        </a:ln>
                        <a:effectLst/>
                      </wps:spPr>
                      <wps:txbx>
                        <w:txbxContent>
                          <w:p w14:paraId="376D6048" w14:textId="77777777" w:rsidR="00CB3C75" w:rsidRPr="00D62414" w:rsidRDefault="00CB3C75" w:rsidP="00CB3C75">
                            <w:pPr>
                              <w:spacing w:after="0"/>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Total General</w:t>
                            </w:r>
                          </w:p>
                          <w:p w14:paraId="7A138976" w14:textId="77777777" w:rsidR="00CB3C75" w:rsidRPr="00D62414" w:rsidRDefault="00CB3C75" w:rsidP="00CB3C75">
                            <w:pPr>
                              <w:spacing w:after="0"/>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RD$40,510,937,284,314.00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883459" id="_x0000_s1038" style="position:absolute;margin-left:112.95pt;margin-top:9.6pt;width:179.45pt;height:39.55pt;z-index:2517063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" fillcolor="#ee2a24" strokecolor="#172c51" strokeweight="2.25pt">
                <v:textbox>
                  <w:txbxContent>
                    <w:p w14:paraId="376D6048" w14:textId="77777777" w:rsidR="00CB3C75" w:rsidRPr="00D62414" w:rsidRDefault="00CB3C75" w:rsidP="00CB3C75">
                      <w:pPr>
                        <w:spacing w:after="0"/>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Total General</w:t>
                      </w:r>
                    </w:p>
                    <w:p w14:paraId="7A138976" w14:textId="77777777" w:rsidR="00CB3C75" w:rsidRPr="00D62414" w:rsidRDefault="00CB3C75" w:rsidP="00CB3C75">
                      <w:pPr>
                        <w:spacing w:after="0"/>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RD$40,510,937,284,314.00</w:t>
                      </w:r>
                    </w:p>
                  </w:txbxContent>
                </v:textbox>
                <w10:wrap anchorx="margin"/>
              </v:rect>
            </w:pict>
          </mc:Fallback>
        </mc:AlternateContent>
      </w:r>
    </w:p>
    <w:p w14:paraId="56A5575B" w14:textId="6280B693" w:rsidR="00CB3C75" w:rsidRPr="00B21210" w:rsidRDefault="00CB3C75" w:rsidP="005E28B3">
      <w:pPr>
        <w:tabs>
          <w:tab w:val="center" w:pos="4419"/>
        </w:tabs>
        <w:spacing w:line="360" w:lineRule="auto"/>
        <w:rPr>
          <w:rFonts w:ascii="Times New Roman" w:hAnsi="Times New Roman" w:cs="Times New Roman"/>
        </w:rPr>
      </w:pPr>
      <w:bookmarkStart w:id="23" w:name="_Hlk210310830"/>
      <w:r w:rsidRPr="00B21210">
        <w:rPr>
          <w:rFonts w:ascii="Times New Roman" w:hAnsi="Times New Roman" w:cs="Times New Roman"/>
        </w:rPr>
        <w:tab/>
      </w:r>
    </w:p>
    <w:bookmarkEnd w:id="23"/>
    <w:p w14:paraId="023680F8" w14:textId="77777777" w:rsidR="00A76303" w:rsidRPr="00B21210" w:rsidRDefault="00A76303" w:rsidP="005E28B3">
      <w:pPr>
        <w:spacing w:line="360" w:lineRule="auto"/>
        <w:jc w:val="both"/>
        <w:rPr>
          <w:rFonts w:ascii="Times New Roman" w:hAnsi="Times New Roman" w:cs="Times New Roman"/>
          <w:color w:val="767171"/>
          <w:sz w:val="6"/>
          <w:szCs w:val="6"/>
        </w:rPr>
      </w:pPr>
    </w:p>
    <w:p w14:paraId="3ED19596" w14:textId="3F1EDA8B" w:rsidR="00652CC7" w:rsidRPr="00B21210" w:rsidRDefault="00652CC7" w:rsidP="005E28B3">
      <w:pPr>
        <w:spacing w:line="360" w:lineRule="auto"/>
        <w:jc w:val="center"/>
        <w:rPr>
          <w:rFonts w:ascii="Times New Roman" w:hAnsi="Times New Roman" w:cs="Times New Roman"/>
          <w:i/>
          <w:iCs/>
          <w:color w:val="767171"/>
          <w:sz w:val="18"/>
          <w:szCs w:val="18"/>
        </w:rPr>
      </w:pPr>
      <w:r w:rsidRPr="00B21210">
        <w:rPr>
          <w:rFonts w:ascii="Times New Roman" w:hAnsi="Times New Roman" w:cs="Times New Roman"/>
          <w:b/>
          <w:bCs/>
          <w:i/>
          <w:iCs/>
          <w:color w:val="767171"/>
          <w:sz w:val="18"/>
          <w:szCs w:val="18"/>
        </w:rPr>
        <w:t>Fuente</w:t>
      </w:r>
      <w:r w:rsidRPr="00B21210">
        <w:rPr>
          <w:rFonts w:ascii="Times New Roman" w:hAnsi="Times New Roman" w:cs="Times New Roman"/>
          <w:i/>
          <w:iCs/>
          <w:color w:val="767171"/>
          <w:sz w:val="18"/>
          <w:szCs w:val="18"/>
        </w:rPr>
        <w:t>: Depar</w:t>
      </w:r>
      <w:r w:rsidR="00CB5F42" w:rsidRPr="00B21210">
        <w:rPr>
          <w:rFonts w:ascii="Times New Roman" w:hAnsi="Times New Roman" w:cs="Times New Roman"/>
          <w:i/>
          <w:iCs/>
          <w:color w:val="767171"/>
          <w:sz w:val="18"/>
          <w:szCs w:val="18"/>
        </w:rPr>
        <w:t>t</w:t>
      </w:r>
      <w:r w:rsidRPr="00B21210">
        <w:rPr>
          <w:rFonts w:ascii="Times New Roman" w:hAnsi="Times New Roman" w:cs="Times New Roman"/>
          <w:i/>
          <w:iCs/>
          <w:color w:val="767171"/>
          <w:sz w:val="18"/>
          <w:szCs w:val="18"/>
        </w:rPr>
        <w:t xml:space="preserve">amento de </w:t>
      </w:r>
      <w:r w:rsidR="00CB5F42" w:rsidRPr="00B21210">
        <w:rPr>
          <w:rFonts w:ascii="Times New Roman" w:hAnsi="Times New Roman" w:cs="Times New Roman"/>
          <w:i/>
          <w:iCs/>
          <w:color w:val="767171"/>
          <w:sz w:val="18"/>
          <w:szCs w:val="18"/>
        </w:rPr>
        <w:t>Planificación</w:t>
      </w:r>
      <w:r w:rsidRPr="00B21210">
        <w:rPr>
          <w:rFonts w:ascii="Times New Roman" w:hAnsi="Times New Roman" w:cs="Times New Roman"/>
          <w:i/>
          <w:iCs/>
          <w:color w:val="767171"/>
          <w:sz w:val="18"/>
          <w:szCs w:val="18"/>
        </w:rPr>
        <w:t xml:space="preserve"> y Desarrollo</w:t>
      </w:r>
      <w:r w:rsidR="00284ABB" w:rsidRPr="00B21210">
        <w:rPr>
          <w:rFonts w:ascii="Times New Roman" w:hAnsi="Times New Roman" w:cs="Times New Roman"/>
          <w:i/>
          <w:iCs/>
          <w:color w:val="767171"/>
          <w:sz w:val="18"/>
          <w:szCs w:val="18"/>
        </w:rPr>
        <w:t xml:space="preserve"> DGBN</w:t>
      </w:r>
      <w:r w:rsidR="006B43E4" w:rsidRPr="00B21210">
        <w:rPr>
          <w:rFonts w:ascii="Times New Roman" w:hAnsi="Times New Roman" w:cs="Times New Roman"/>
          <w:i/>
          <w:iCs/>
          <w:color w:val="767171"/>
          <w:sz w:val="18"/>
          <w:szCs w:val="18"/>
        </w:rPr>
        <w:t>.</w:t>
      </w:r>
    </w:p>
    <w:p w14:paraId="3E4029C4" w14:textId="77777777" w:rsidR="00122B99" w:rsidRPr="00B21210" w:rsidRDefault="00122B99" w:rsidP="005E28B3">
      <w:pPr>
        <w:spacing w:line="360" w:lineRule="auto"/>
        <w:jc w:val="center"/>
        <w:rPr>
          <w:rFonts w:ascii="Times New Roman" w:hAnsi="Times New Roman" w:cs="Times New Roman"/>
          <w:i/>
          <w:iCs/>
          <w:color w:val="767171"/>
          <w:sz w:val="2"/>
          <w:szCs w:val="2"/>
        </w:rPr>
      </w:pPr>
    </w:p>
    <w:p w14:paraId="79FF5089" w14:textId="00BF65CD" w:rsidR="002D67A1" w:rsidRPr="00B21210" w:rsidRDefault="00164C89"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Por otro lado, cabe también resaltar que se ha continuado laborando con el </w:t>
      </w:r>
      <w:r w:rsidRPr="00B21210">
        <w:rPr>
          <w:rFonts w:ascii="Times New Roman" w:hAnsi="Times New Roman" w:cs="Times New Roman"/>
          <w:b/>
          <w:bCs/>
          <w:color w:val="767171"/>
          <w:sz w:val="24"/>
          <w:szCs w:val="24"/>
        </w:rPr>
        <w:t>Censo de Bienes Inmuebles en Alquiler,</w:t>
      </w:r>
      <w:r w:rsidRPr="00B21210">
        <w:rPr>
          <w:rFonts w:ascii="Times New Roman" w:hAnsi="Times New Roman" w:cs="Times New Roman"/>
          <w:color w:val="767171"/>
          <w:sz w:val="24"/>
          <w:szCs w:val="24"/>
        </w:rPr>
        <w:t xml:space="preserve"> que las instituciones puedan tener para uso </w:t>
      </w:r>
      <w:r w:rsidRPr="00B21210">
        <w:rPr>
          <w:rFonts w:ascii="Times New Roman" w:hAnsi="Times New Roman" w:cs="Times New Roman"/>
          <w:color w:val="767171"/>
          <w:sz w:val="24"/>
          <w:szCs w:val="24"/>
        </w:rPr>
        <w:lastRenderedPageBreak/>
        <w:t xml:space="preserve">público operativo, iniciado en agosto del año 2024. Hasta la fecha, se ha recibido un listado de alquileres de 189 instituciones gubernamentales. </w:t>
      </w:r>
    </w:p>
    <w:p w14:paraId="17A674E1" w14:textId="77777777" w:rsidR="005A3723" w:rsidRPr="00B21210" w:rsidRDefault="005A3723" w:rsidP="005E28B3">
      <w:pPr>
        <w:spacing w:line="360" w:lineRule="auto"/>
        <w:jc w:val="both"/>
        <w:rPr>
          <w:rFonts w:ascii="Times New Roman" w:hAnsi="Times New Roman" w:cs="Times New Roman"/>
          <w:color w:val="767171"/>
          <w:sz w:val="4"/>
          <w:szCs w:val="4"/>
        </w:rPr>
      </w:pPr>
    </w:p>
    <w:p w14:paraId="191863CB"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4.6 Desempeño del Área de Comunicaciones</w:t>
      </w:r>
    </w:p>
    <w:p w14:paraId="36570EE4" w14:textId="4BC1C157" w:rsidR="006323A5" w:rsidRPr="00B21210" w:rsidRDefault="006323A5"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Durante el año 2025, el Departamento de Comunicaciones de la Dirección General de Bienes Nacionales consolidó su papel como eje estratégico en la proyección pública y fortalecimiento de la imagen institucional. </w:t>
      </w:r>
      <w:r w:rsidR="00EB17B1" w:rsidRPr="00B21210">
        <w:rPr>
          <w:rFonts w:ascii="Times New Roman" w:hAnsi="Times New Roman" w:cs="Times New Roman"/>
          <w:color w:val="767171"/>
          <w:sz w:val="24"/>
          <w:szCs w:val="24"/>
        </w:rPr>
        <w:t>Por este motivo</w:t>
      </w:r>
      <w:r w:rsidRPr="00B21210">
        <w:rPr>
          <w:rFonts w:ascii="Times New Roman" w:hAnsi="Times New Roman" w:cs="Times New Roman"/>
          <w:color w:val="767171"/>
          <w:sz w:val="24"/>
          <w:szCs w:val="24"/>
        </w:rPr>
        <w:t>, se ejecutaron múltiples acciones comunicacionales de alto impacto que contribuyeron a visibilizar la gestión, promover la transparencia y fortalecer el vínculo con la ciudadanía y los medios de comunicación nacionales.</w:t>
      </w:r>
    </w:p>
    <w:p w14:paraId="33244256" w14:textId="77777777" w:rsidR="00EB17B1" w:rsidRPr="00B21210" w:rsidRDefault="00EB17B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La labor comunicacional de este año se distinguió por su enfoque en la eficiencia, la planificación estratégica, la coherencia institucional y la difusión constante de los logros alcanzados por la administración.</w:t>
      </w:r>
    </w:p>
    <w:p w14:paraId="241BDA7E" w14:textId="77777777" w:rsidR="00EB17B1" w:rsidRPr="00B21210" w:rsidRDefault="00EB17B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Cada acción emprendida tuvo como propósito consolidar la presencia pública de Bienes Nacionales como una entidad moderna, eficiente y comprometida con la recuperación y administración responsable del patrimonio del Estado dominicano.</w:t>
      </w:r>
    </w:p>
    <w:p w14:paraId="535244E4" w14:textId="77777777" w:rsidR="00EB17B1" w:rsidRPr="00B21210" w:rsidRDefault="00EB17B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El principal objetivo del Departamento de Comunicaciones durante el año 2025 fue fortalecer la presencia institucional mediante estrategias de difusión efectivas, consolidando la reputación pública de Bienes Nacionales y destacando la visión transformadora impulsada por su dirección.</w:t>
      </w:r>
    </w:p>
    <w:p w14:paraId="1629B0CD" w14:textId="77777777" w:rsidR="00EB17B1" w:rsidRPr="00B21210" w:rsidRDefault="00EB17B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Entre los objetivos específicos se destacan:</w:t>
      </w:r>
    </w:p>
    <w:p w14:paraId="5870775F" w14:textId="60D9134A" w:rsidR="00EB17B1" w:rsidRPr="00B21210" w:rsidRDefault="00EB17B1"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Fortalecer la imagen institucional de Bienes Nacionales y el CEA ante la opinión pública.</w:t>
      </w:r>
    </w:p>
    <w:p w14:paraId="6DA05B9D" w14:textId="0997B161" w:rsidR="00EB17B1" w:rsidRPr="00B21210" w:rsidRDefault="00EB17B1"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Promover la transparencia y la rendición de cuentas mediante la difusión de logros y proyectos.</w:t>
      </w:r>
    </w:p>
    <w:p w14:paraId="3BE789A6" w14:textId="69F19CBF" w:rsidR="00EB17B1" w:rsidRPr="00B21210" w:rsidRDefault="00EB17B1"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Ampliar la cobertura mediática de los eventos institucionales de alto impacto.</w:t>
      </w:r>
    </w:p>
    <w:p w14:paraId="3C9889A2" w14:textId="03B46517" w:rsidR="00EB17B1" w:rsidRPr="00B21210" w:rsidRDefault="00EB17B1"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Desarrollar materiales audiovisuales, editoriales y digitales con calidad y coherencia institucional.</w:t>
      </w:r>
    </w:p>
    <w:p w14:paraId="42E4EE02" w14:textId="4CFCDD98" w:rsidR="00EB17B1" w:rsidRPr="00B21210" w:rsidRDefault="00EB17B1"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Consolidar la relación con los medios de comunicación nacionales y regionales.</w:t>
      </w:r>
    </w:p>
    <w:p w14:paraId="10EA496E" w14:textId="66D7FD7B" w:rsidR="00EB17B1" w:rsidRPr="00B21210" w:rsidRDefault="00ED55F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Entre las actividades m</w:t>
      </w:r>
      <w:r w:rsidR="00683DE4" w:rsidRPr="00B21210">
        <w:rPr>
          <w:rFonts w:ascii="Times New Roman" w:hAnsi="Times New Roman" w:cs="Times New Roman"/>
          <w:color w:val="767171"/>
          <w:sz w:val="24"/>
          <w:szCs w:val="24"/>
        </w:rPr>
        <w:t>á</w:t>
      </w:r>
      <w:r w:rsidRPr="00B21210">
        <w:rPr>
          <w:rFonts w:ascii="Times New Roman" w:hAnsi="Times New Roman" w:cs="Times New Roman"/>
          <w:color w:val="767171"/>
          <w:sz w:val="24"/>
          <w:szCs w:val="24"/>
        </w:rPr>
        <w:t>s destacadas durante este período podemos citar:</w:t>
      </w:r>
    </w:p>
    <w:p w14:paraId="3140713C" w14:textId="1C43EA3F" w:rsidR="00ED55FF" w:rsidRPr="00B21210" w:rsidRDefault="00ED55FF"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Acto en la Basílica Catedral de Higüey</w:t>
      </w:r>
    </w:p>
    <w:p w14:paraId="1FD1719E" w14:textId="0C1C8D4D" w:rsidR="00ED55FF" w:rsidRPr="00B21210" w:rsidRDefault="00ED55F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 conmemoración </w:t>
      </w:r>
      <w:proofErr w:type="gramStart"/>
      <w:r w:rsidRPr="00B21210">
        <w:rPr>
          <w:rFonts w:ascii="Times New Roman" w:hAnsi="Times New Roman" w:cs="Times New Roman"/>
          <w:color w:val="767171"/>
          <w:sz w:val="24"/>
          <w:szCs w:val="24"/>
        </w:rPr>
        <w:t>a</w:t>
      </w:r>
      <w:proofErr w:type="gramEnd"/>
      <w:r w:rsidRPr="00B21210">
        <w:rPr>
          <w:rFonts w:ascii="Times New Roman" w:hAnsi="Times New Roman" w:cs="Times New Roman"/>
          <w:color w:val="767171"/>
          <w:sz w:val="24"/>
          <w:szCs w:val="24"/>
        </w:rPr>
        <w:t xml:space="preserve"> la Virgen de la Altagracia, se realizó un solemne acto en la Basílica de Higüey. El evento reafirmó el compromiso espiritual y moral de la entidad con los valores de fe, unidad y servicio al país.</w:t>
      </w:r>
    </w:p>
    <w:p w14:paraId="439F357E" w14:textId="2A990A5D" w:rsidR="00ED55FF" w:rsidRPr="00B21210" w:rsidRDefault="00ED55F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El Departamento de Comunicaciones tuvo a su cargo la organización protocolar, la cobertura audiovisual y la difusión mediática del acto, que fue ampliamente reseñado en periódicos nacionales, canales de televisión y plataformas digitales.</w:t>
      </w:r>
    </w:p>
    <w:p w14:paraId="24271719" w14:textId="07929C07" w:rsidR="00ED55FF" w:rsidRPr="00B21210" w:rsidRDefault="00ED55FF"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Acto en el Altar de la Patria</w:t>
      </w:r>
    </w:p>
    <w:p w14:paraId="7BA6EE3F" w14:textId="77777777" w:rsidR="00ED55FF" w:rsidRPr="00B21210" w:rsidRDefault="00ED55F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Como parte de las actividades patrióticas del año, el Departamento de Comunicaciones coordinó la ceremonia en el Altar de la Patria, rindiendo homenaje a los Padres de la Patria y reafirmando el compromiso de Bienes Nacionales con los ideales de independencia, soberanía y desarrollo nacional.</w:t>
      </w:r>
    </w:p>
    <w:p w14:paraId="4E0EF3AD" w14:textId="77777777" w:rsidR="00ED55FF" w:rsidRPr="00B21210" w:rsidRDefault="00ED55F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El acto contó con la participación de autoridades civiles y militares, y fue difundido en los principales noticieros y espacios institucionales.</w:t>
      </w:r>
    </w:p>
    <w:p w14:paraId="636C8E65" w14:textId="06394770" w:rsidR="00ED55FF" w:rsidRPr="00B21210" w:rsidRDefault="00ED55F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Este evento simbolizó la conexión entre la gestión pública responsable y el respeto por los valores fundacionales de la República Dominicana.</w:t>
      </w:r>
    </w:p>
    <w:p w14:paraId="56455597" w14:textId="7246C706" w:rsidR="007953E3" w:rsidRPr="00B21210" w:rsidRDefault="007953E3"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Reinauguración del Ingenio Porvenir</w:t>
      </w:r>
    </w:p>
    <w:p w14:paraId="0FAA3ECF" w14:textId="77777777" w:rsidR="007953E3" w:rsidRPr="00B21210" w:rsidRDefault="007953E3"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Uno de los hitos más significativos del año fue la reinauguración del Ingenio Porvenir. El Departamento de Comunicaciones desempeñó un rol esencial en la coordinación del protocolo, la logística de medios y la cobertura integral del evento.</w:t>
      </w:r>
    </w:p>
    <w:p w14:paraId="0F1240EF" w14:textId="77777777" w:rsidR="007953E3" w:rsidRPr="00B21210" w:rsidRDefault="007953E3"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La jornada fue transmitida y difundida en los principales medios de comunicación del país, resaltando la visión de recuperación patrimonial y reactivación económica impulsada por la actual dirección.</w:t>
      </w:r>
    </w:p>
    <w:p w14:paraId="4A51D516" w14:textId="77777777" w:rsidR="007953E3" w:rsidRPr="00B21210" w:rsidRDefault="007953E3"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La reinauguración del Ingenio Porvenir no solo representó un logro en materia de infraestructura, sino también un símbolo del compromiso del Estado con el desarrollo sostenible y la preservación del legado histórico nacional.</w:t>
      </w:r>
    </w:p>
    <w:p w14:paraId="474324E8" w14:textId="12A8F415" w:rsidR="007953E3" w:rsidRPr="00B21210" w:rsidRDefault="007953E3"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Emisión de las Cuatro Revistas Institucionales</w:t>
      </w:r>
    </w:p>
    <w:p w14:paraId="43008BD2" w14:textId="66EF0CB3" w:rsidR="007953E3" w:rsidRPr="00B21210" w:rsidRDefault="007953E3"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Durante el año 2025 se publicaron cuatro ediciones de la revista institucional de Bienes Nacionales, un medio informativo y de transparencia que documentó los principales avances, proyectos y logros de la gestión.</w:t>
      </w:r>
    </w:p>
    <w:p w14:paraId="77ED2F54" w14:textId="77777777" w:rsidR="007953E3" w:rsidRPr="00B21210" w:rsidRDefault="007953E3"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Cada edición fue concebida como una herramienta de comunicación estratégica, diseñada para acercar la institución a la ciudadanía, destacar la eficiencia administrativa y fortalecer la identidad visual institucional.</w:t>
      </w:r>
    </w:p>
    <w:p w14:paraId="0BE8A81F" w14:textId="340AE3EE" w:rsidR="007953E3" w:rsidRPr="00B21210" w:rsidRDefault="007953E3"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El proceso de diseño, redacción y distribución fue dirigido por el Departamento de Comunicaciones</w:t>
      </w:r>
      <w:r w:rsidR="009D3841" w:rsidRPr="00B21210">
        <w:rPr>
          <w:rFonts w:ascii="Times New Roman" w:hAnsi="Times New Roman" w:cs="Times New Roman"/>
          <w:color w:val="767171"/>
          <w:sz w:val="24"/>
          <w:szCs w:val="24"/>
        </w:rPr>
        <w:t xml:space="preserve"> para garantizar calidad editorial y una presentación profesional alineada con la imagen corporativa.</w:t>
      </w:r>
    </w:p>
    <w:p w14:paraId="110F9A6B" w14:textId="0117B19E" w:rsidR="009D3841" w:rsidRPr="00B21210" w:rsidRDefault="009D3841" w:rsidP="005E28B3">
      <w:pPr>
        <w:pStyle w:val="Prrafodelista"/>
        <w:numPr>
          <w:ilvl w:val="0"/>
          <w:numId w:val="39"/>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Montaje y cobertura de los Relanzamientos de Titulación</w:t>
      </w:r>
    </w:p>
    <w:p w14:paraId="22054526" w14:textId="031CE53D" w:rsidR="009D3841" w:rsidRPr="00B21210" w:rsidRDefault="009D38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La titulación de terrenos estatales ha sido una de las principales prioridades. Se impulsó un proceso más organizado, transparente y cercano a las comunidades, orientado a asegurar que miles de familias y productores reciban, por primera vez, la propiedad legal de la tierra que ocupan. Este esfuerzo se articuló junto a la Unidad Técnica Ejecutora de Titulación (UTECT), los gobiernos locales y las juntas de vecinos, llevando jornadas de levantamiento, verificación y entrega de títulos en distintos puntos del país.</w:t>
      </w:r>
    </w:p>
    <w:p w14:paraId="3F3A8557" w14:textId="77777777" w:rsidR="009D3841" w:rsidRPr="00B21210" w:rsidRDefault="009D38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El enfoque de esta gestión ha sido devolver seguridad jurídica, proteger los bienes del Estado, evitar conflictos por posesión y fortalecer la economía familiar y </w:t>
      </w:r>
      <w:r w:rsidRPr="00B21210">
        <w:rPr>
          <w:rFonts w:ascii="Times New Roman" w:hAnsi="Times New Roman" w:cs="Times New Roman"/>
          <w:color w:val="767171"/>
          <w:sz w:val="24"/>
          <w:szCs w:val="24"/>
        </w:rPr>
        <w:lastRenderedPageBreak/>
        <w:t>productiva. Cada entrega de títulos representa estabilidad, respaldo institucional y una oportunidad de desarrollo para las comunidades beneficiadas.</w:t>
      </w:r>
    </w:p>
    <w:p w14:paraId="2E2EB670" w14:textId="77777777" w:rsidR="0072543F" w:rsidRPr="00B21210" w:rsidRDefault="0072543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El conjunto de acciones ejecutadas durante el 2025 generó un impacto comunicacional sostenido y medible.</w:t>
      </w:r>
    </w:p>
    <w:p w14:paraId="5119BA28" w14:textId="77777777" w:rsidR="0072543F" w:rsidRPr="00B21210" w:rsidRDefault="0072543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Los contenidos producidos por el Departamento de Comunicaciones fueron difundidos en más de 40 medios nacionales, incluyendo </w:t>
      </w:r>
      <w:proofErr w:type="gramStart"/>
      <w:r w:rsidRPr="00B21210">
        <w:rPr>
          <w:rFonts w:ascii="Times New Roman" w:hAnsi="Times New Roman" w:cs="Times New Roman"/>
          <w:color w:val="767171"/>
          <w:sz w:val="24"/>
          <w:szCs w:val="24"/>
        </w:rPr>
        <w:t>prensa escrita</w:t>
      </w:r>
      <w:proofErr w:type="gramEnd"/>
      <w:r w:rsidRPr="00B21210">
        <w:rPr>
          <w:rFonts w:ascii="Times New Roman" w:hAnsi="Times New Roman" w:cs="Times New Roman"/>
          <w:color w:val="767171"/>
          <w:sz w:val="24"/>
          <w:szCs w:val="24"/>
        </w:rPr>
        <w:t>, radio, televisión y plataformas digitales.</w:t>
      </w:r>
    </w:p>
    <w:p w14:paraId="630777B5" w14:textId="77777777" w:rsidR="0072543F" w:rsidRPr="00B21210" w:rsidRDefault="0072543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Asimismo, las redes sociales institucionales experimentaron un crecimiento notable en el número de seguidores, interacciones y alcance orgánico, consolidando a Bienes Nacionales como una entidad activa, transparente y cercana al ciudadano.</w:t>
      </w:r>
    </w:p>
    <w:p w14:paraId="73CB64CB" w14:textId="03A28475" w:rsidR="00E04135" w:rsidRPr="00B21210" w:rsidRDefault="0072543F"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El posicionamiento de la institución en medios de comunicación masivos permitió fortalecer la confianza pública y lograr un estrecho acercamiento con la ciudadanía. </w:t>
      </w:r>
      <w:r w:rsidR="00683DE4" w:rsidRPr="00B21210">
        <w:rPr>
          <w:rFonts w:ascii="Times New Roman" w:hAnsi="Times New Roman" w:cs="Times New Roman"/>
          <w:color w:val="767171"/>
          <w:sz w:val="24"/>
          <w:szCs w:val="24"/>
        </w:rPr>
        <w:t>Podemos decir que e</w:t>
      </w:r>
      <w:r w:rsidR="00E04135" w:rsidRPr="00B21210">
        <w:rPr>
          <w:rFonts w:ascii="Times New Roman" w:hAnsi="Times New Roman" w:cs="Times New Roman"/>
          <w:color w:val="767171"/>
          <w:sz w:val="24"/>
          <w:szCs w:val="24"/>
        </w:rPr>
        <w:t>l desempeño del área de comunicaciones durante el 2025 refleja una planificación estratégica efectiva, una coordinación interdepartamental sólida y una respuesta oportuna ante los requerimientos de comunicación institucional.</w:t>
      </w:r>
    </w:p>
    <w:p w14:paraId="5CE6A2BA" w14:textId="77777777" w:rsidR="00E04135" w:rsidRPr="00B21210" w:rsidRDefault="00E04135"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La articulación entre los diferentes equipos técnicos, audiovisuales y editoriales permitió lograr coherencia narrativa y visual en todas las plataformas.</w:t>
      </w:r>
    </w:p>
    <w:p w14:paraId="16FD9177" w14:textId="77777777" w:rsidR="00E04135" w:rsidRPr="00B21210" w:rsidRDefault="00E04135"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Este año se ha caracterizado principalmente, por la apertura a la prensa, la rendición de cuentas y el compromiso con la transparencia.</w:t>
      </w:r>
    </w:p>
    <w:p w14:paraId="18C2382E" w14:textId="77777777" w:rsidR="00E04135" w:rsidRPr="00B21210" w:rsidRDefault="00E04135"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En ese sentido, el Departamento de Comunicaciones ha sido un aliado esencial en la construcción de una imagen institucional basada en resultados, credibilidad y cercanía ciudadana.</w:t>
      </w:r>
    </w:p>
    <w:p w14:paraId="318A5DA3" w14:textId="77777777" w:rsidR="002D179E" w:rsidRPr="00B21210" w:rsidRDefault="002D179E" w:rsidP="005E28B3">
      <w:pPr>
        <w:spacing w:line="360" w:lineRule="auto"/>
        <w:jc w:val="both"/>
        <w:rPr>
          <w:rFonts w:ascii="Times New Roman" w:hAnsi="Times New Roman" w:cs="Times New Roman"/>
          <w:color w:val="767171"/>
          <w:sz w:val="24"/>
          <w:szCs w:val="24"/>
        </w:rPr>
      </w:pPr>
    </w:p>
    <w:p w14:paraId="5649F5C5" w14:textId="77777777" w:rsidR="00FC733E" w:rsidRPr="00B21210" w:rsidRDefault="00FC733E" w:rsidP="005E28B3">
      <w:pPr>
        <w:spacing w:line="360" w:lineRule="auto"/>
        <w:jc w:val="both"/>
        <w:rPr>
          <w:rFonts w:ascii="Times New Roman" w:hAnsi="Times New Roman" w:cs="Times New Roman"/>
          <w:color w:val="767171"/>
          <w:sz w:val="18"/>
          <w:szCs w:val="18"/>
        </w:rPr>
      </w:pPr>
    </w:p>
    <w:p w14:paraId="08DFB733" w14:textId="77777777" w:rsidR="00146341" w:rsidRPr="00B21210" w:rsidRDefault="00146341" w:rsidP="005E28B3">
      <w:pPr>
        <w:spacing w:line="360" w:lineRule="auto"/>
        <w:jc w:val="both"/>
        <w:rPr>
          <w:rFonts w:ascii="Times New Roman" w:hAnsi="Times New Roman" w:cs="Times New Roman"/>
          <w:b/>
          <w:bCs/>
          <w:color w:val="767171"/>
          <w:sz w:val="28"/>
          <w:szCs w:val="28"/>
        </w:rPr>
      </w:pPr>
      <w:r w:rsidRPr="00B21210">
        <w:rPr>
          <w:rFonts w:ascii="Times New Roman" w:hAnsi="Times New Roman" w:cs="Times New Roman"/>
          <w:b/>
          <w:bCs/>
          <w:noProof/>
          <w:color w:val="767171"/>
          <w:sz w:val="28"/>
          <w:szCs w:val="28"/>
          <w:lang w:eastAsia="es-DO"/>
        </w:rPr>
        <w:lastRenderedPageBreak/>
        <mc:AlternateContent>
          <mc:Choice Requires="wps">
            <w:drawing>
              <wp:anchor distT="0" distB="0" distL="0" distR="0" simplePos="0" relativeHeight="251669504" behindDoc="1" locked="0" layoutInCell="1" allowOverlap="1" wp14:anchorId="28062718" wp14:editId="0F1678EC">
                <wp:simplePos x="0" y="0"/>
                <wp:positionH relativeFrom="page">
                  <wp:posOffset>3627674</wp:posOffset>
                </wp:positionH>
                <wp:positionV relativeFrom="paragraph">
                  <wp:posOffset>634271</wp:posOffset>
                </wp:positionV>
                <wp:extent cx="463550" cy="1270"/>
                <wp:effectExtent l="0" t="0" r="0" b="0"/>
                <wp:wrapTopAndBottom/>
                <wp:docPr id="1615007154"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292 5292"/>
                            <a:gd name="T1" fmla="*/ T0 w 730"/>
                            <a:gd name="T2" fmla="+- 0 6022 5292"/>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21881" id="Freeform: Shape 9" o:spid="_x0000_s1026" style="position:absolute;margin-left:285.65pt;margin-top:49.95pt;width:3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" path="m,l730,e" filled="f" strokecolor="#ed2a23" strokeweight="2.25pt">
                <v:path arrowok="t" o:connecttype="custom" o:connectlocs="0,0;463550,0" o:connectangles="0,0"/>
                <w10:wrap type="topAndBottom" anchorx="page"/>
              </v:shape>
            </w:pict>
          </mc:Fallback>
        </mc:AlternateContent>
      </w:r>
      <w:r w:rsidRPr="00B21210">
        <w:rPr>
          <w:rFonts w:ascii="Times New Roman" w:hAnsi="Times New Roman" w:cs="Times New Roman"/>
          <w:b/>
          <w:bCs/>
          <w:color w:val="767171"/>
          <w:sz w:val="28"/>
          <w:szCs w:val="28"/>
        </w:rPr>
        <w:t>V. SERVICIO AL CIUDADANO Y TRANSPARENCIA INSTITUCIONAL</w:t>
      </w:r>
    </w:p>
    <w:p w14:paraId="0983DB40" w14:textId="77777777" w:rsidR="00146341" w:rsidRPr="00B21210" w:rsidRDefault="00146341" w:rsidP="005E28B3">
      <w:pPr>
        <w:spacing w:line="360" w:lineRule="auto"/>
        <w:jc w:val="both"/>
        <w:rPr>
          <w:rFonts w:ascii="Times New Roman" w:hAnsi="Times New Roman" w:cs="Times New Roman"/>
          <w:b/>
          <w:bCs/>
          <w:color w:val="767171"/>
          <w:sz w:val="2"/>
          <w:szCs w:val="2"/>
        </w:rPr>
      </w:pPr>
    </w:p>
    <w:p w14:paraId="227ED0D0" w14:textId="77777777" w:rsidR="00146341" w:rsidRPr="00B21210" w:rsidRDefault="00146341" w:rsidP="005E28B3">
      <w:pPr>
        <w:spacing w:line="360" w:lineRule="auto"/>
        <w:jc w:val="both"/>
        <w:rPr>
          <w:rFonts w:ascii="Times New Roman" w:hAnsi="Times New Roman" w:cs="Times New Roman"/>
          <w:b/>
          <w:bCs/>
          <w:color w:val="767171"/>
          <w:sz w:val="24"/>
          <w:szCs w:val="24"/>
        </w:rPr>
      </w:pPr>
      <w:bookmarkStart w:id="24" w:name="_bookmark32"/>
      <w:bookmarkEnd w:id="24"/>
      <w:r w:rsidRPr="00B21210">
        <w:rPr>
          <w:rFonts w:ascii="Times New Roman" w:hAnsi="Times New Roman" w:cs="Times New Roman"/>
          <w:b/>
          <w:bCs/>
          <w:color w:val="767171"/>
          <w:sz w:val="24"/>
          <w:szCs w:val="24"/>
        </w:rPr>
        <w:t>5.1 Nivel de la satisfacción con el servicio</w:t>
      </w:r>
    </w:p>
    <w:p w14:paraId="7DC10A2E" w14:textId="77777777" w:rsidR="00163841" w:rsidRPr="00B21210" w:rsidRDefault="001638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Desde el 15 de agosto del 2024 hasta el 15 de agosto del 2025, la Dirección General de Bienes Nacionales realizó su encuesta de satisfacción que accede a los trámites y servicios ofrecidos, en la sede central de la institución y Punto GOB en Sambil. La misma se aplicó presencialmente y/o virtualmente a los usuarios.</w:t>
      </w:r>
    </w:p>
    <w:p w14:paraId="71B07095" w14:textId="77777777" w:rsidR="00163841" w:rsidRPr="00B21210" w:rsidRDefault="001638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 dicha encuesta se logró entrevistar a 188 ciudadanos obteniendo un índice de 81.71% en la satisfacción de los servicios presenciales a ciudadanos, mientras que, en la satisfacción de servicios a usuarios institucionales, de un universo de 78 instituciones, obtuvimos un índice de 86.34%, para finalmente obtener un índice general de 82.43%. </w:t>
      </w:r>
    </w:p>
    <w:p w14:paraId="354AEADA" w14:textId="34625E03" w:rsidR="00163841" w:rsidRPr="00B21210" w:rsidRDefault="001638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A continuación, mostramos el índice de satisfacción general y los detalles y resultados tanto de la encuesta de satisfacción de los servicios presenciales a ciudadanos, como los detalles y resultados de la encuesta de satisfacción de los servicios a usuarios institucionales. </w:t>
      </w:r>
    </w:p>
    <w:p w14:paraId="35ABB8AE" w14:textId="77777777" w:rsidR="00060931" w:rsidRPr="00B21210" w:rsidRDefault="00060931" w:rsidP="005E28B3">
      <w:pPr>
        <w:spacing w:line="360" w:lineRule="auto"/>
        <w:jc w:val="both"/>
        <w:rPr>
          <w:rFonts w:ascii="Times New Roman" w:hAnsi="Times New Roman" w:cs="Times New Roman"/>
          <w:color w:val="767171"/>
          <w:sz w:val="24"/>
          <w:szCs w:val="24"/>
        </w:rPr>
      </w:pPr>
    </w:p>
    <w:p w14:paraId="6E7D1E63" w14:textId="77777777" w:rsidR="00060931" w:rsidRPr="00B21210" w:rsidRDefault="00060931" w:rsidP="005E28B3">
      <w:pPr>
        <w:spacing w:line="360" w:lineRule="auto"/>
        <w:jc w:val="both"/>
        <w:rPr>
          <w:rFonts w:ascii="Times New Roman" w:hAnsi="Times New Roman" w:cs="Times New Roman"/>
          <w:color w:val="767171"/>
          <w:sz w:val="24"/>
          <w:szCs w:val="24"/>
        </w:rPr>
      </w:pPr>
    </w:p>
    <w:p w14:paraId="1792EC94" w14:textId="77777777" w:rsidR="00060931" w:rsidRPr="00B21210" w:rsidRDefault="00060931" w:rsidP="005E28B3">
      <w:pPr>
        <w:spacing w:line="360" w:lineRule="auto"/>
        <w:jc w:val="both"/>
        <w:rPr>
          <w:rFonts w:ascii="Times New Roman" w:hAnsi="Times New Roman" w:cs="Times New Roman"/>
          <w:color w:val="767171"/>
          <w:sz w:val="24"/>
          <w:szCs w:val="24"/>
        </w:rPr>
      </w:pPr>
    </w:p>
    <w:p w14:paraId="7E71723A" w14:textId="181EBEDC" w:rsidR="00585C3B" w:rsidRPr="00B21210" w:rsidRDefault="00585C3B" w:rsidP="005E28B3">
      <w:pPr>
        <w:spacing w:line="360" w:lineRule="auto"/>
        <w:jc w:val="both"/>
        <w:rPr>
          <w:rFonts w:ascii="Times New Roman" w:hAnsi="Times New Roman" w:cs="Times New Roman"/>
          <w:i/>
          <w:iCs/>
          <w:color w:val="767171"/>
          <w:sz w:val="18"/>
          <w:szCs w:val="18"/>
        </w:rPr>
      </w:pPr>
      <w:r w:rsidRPr="00B21210">
        <w:rPr>
          <w:rFonts w:ascii="Times New Roman" w:hAnsi="Times New Roman" w:cs="Times New Roman"/>
          <w:b/>
          <w:bCs/>
          <w:i/>
          <w:iCs/>
          <w:color w:val="767171"/>
          <w:sz w:val="18"/>
          <w:szCs w:val="18"/>
        </w:rPr>
        <w:t>Nota</w:t>
      </w:r>
      <w:r w:rsidRPr="00B21210">
        <w:rPr>
          <w:rFonts w:ascii="Times New Roman" w:hAnsi="Times New Roman" w:cs="Times New Roman"/>
          <w:i/>
          <w:iCs/>
          <w:color w:val="767171"/>
          <w:sz w:val="18"/>
          <w:szCs w:val="18"/>
        </w:rPr>
        <w:t xml:space="preserve">: Los gráficos que se </w:t>
      </w:r>
      <w:r w:rsidR="00937490" w:rsidRPr="00B21210">
        <w:rPr>
          <w:rFonts w:ascii="Times New Roman" w:hAnsi="Times New Roman" w:cs="Times New Roman"/>
          <w:i/>
          <w:iCs/>
          <w:color w:val="767171"/>
          <w:sz w:val="18"/>
          <w:szCs w:val="18"/>
        </w:rPr>
        <w:t>presentan</w:t>
      </w:r>
      <w:r w:rsidR="008A20D4" w:rsidRPr="00B21210">
        <w:rPr>
          <w:rFonts w:ascii="Times New Roman" w:hAnsi="Times New Roman" w:cs="Times New Roman"/>
          <w:i/>
          <w:iCs/>
          <w:color w:val="767171"/>
          <w:sz w:val="18"/>
          <w:szCs w:val="18"/>
        </w:rPr>
        <w:t xml:space="preserve"> a continuación</w:t>
      </w:r>
      <w:r w:rsidRPr="00B21210">
        <w:rPr>
          <w:rFonts w:ascii="Times New Roman" w:hAnsi="Times New Roman" w:cs="Times New Roman"/>
          <w:i/>
          <w:iCs/>
          <w:color w:val="767171"/>
          <w:sz w:val="18"/>
          <w:szCs w:val="18"/>
        </w:rPr>
        <w:t xml:space="preserve"> en los índices de satisfacción, han sido diseñados en su totalidad por el </w:t>
      </w:r>
      <w:r w:rsidRPr="00B21210">
        <w:rPr>
          <w:rFonts w:ascii="Times New Roman" w:hAnsi="Times New Roman" w:cs="Times New Roman"/>
          <w:b/>
          <w:bCs/>
          <w:i/>
          <w:iCs/>
          <w:color w:val="767171"/>
          <w:sz w:val="18"/>
          <w:szCs w:val="18"/>
        </w:rPr>
        <w:t>Ministerio de Administración Pública</w:t>
      </w:r>
      <w:r w:rsidR="00922C6D" w:rsidRPr="00B21210">
        <w:rPr>
          <w:rFonts w:ascii="Times New Roman" w:hAnsi="Times New Roman" w:cs="Times New Roman"/>
          <w:b/>
          <w:bCs/>
          <w:i/>
          <w:iCs/>
          <w:color w:val="767171"/>
          <w:sz w:val="18"/>
          <w:szCs w:val="18"/>
        </w:rPr>
        <w:t xml:space="preserve">, </w:t>
      </w:r>
      <w:r w:rsidRPr="00B21210">
        <w:rPr>
          <w:rFonts w:ascii="Times New Roman" w:hAnsi="Times New Roman" w:cs="Times New Roman"/>
          <w:b/>
          <w:bCs/>
          <w:i/>
          <w:iCs/>
          <w:color w:val="767171"/>
          <w:sz w:val="18"/>
          <w:szCs w:val="18"/>
        </w:rPr>
        <w:t>MAP</w:t>
      </w:r>
      <w:r w:rsidRPr="00B21210">
        <w:rPr>
          <w:rFonts w:ascii="Times New Roman" w:hAnsi="Times New Roman" w:cs="Times New Roman"/>
          <w:i/>
          <w:iCs/>
          <w:color w:val="767171"/>
          <w:sz w:val="18"/>
          <w:szCs w:val="18"/>
        </w:rPr>
        <w:t>. La Dirección General de Bienes Nacionales, solo suministr</w:t>
      </w:r>
      <w:r w:rsidR="00CF4FF0" w:rsidRPr="00B21210">
        <w:rPr>
          <w:rFonts w:ascii="Times New Roman" w:hAnsi="Times New Roman" w:cs="Times New Roman"/>
          <w:i/>
          <w:iCs/>
          <w:color w:val="767171"/>
          <w:sz w:val="18"/>
          <w:szCs w:val="18"/>
        </w:rPr>
        <w:t>ó</w:t>
      </w:r>
      <w:r w:rsidRPr="00B21210">
        <w:rPr>
          <w:rFonts w:ascii="Times New Roman" w:hAnsi="Times New Roman" w:cs="Times New Roman"/>
          <w:i/>
          <w:iCs/>
          <w:color w:val="767171"/>
          <w:sz w:val="18"/>
          <w:szCs w:val="18"/>
        </w:rPr>
        <w:t xml:space="preserve"> los datos de las encuestas.</w:t>
      </w:r>
    </w:p>
    <w:p w14:paraId="4A2DFF36" w14:textId="77777777" w:rsidR="00060931" w:rsidRPr="00B21210" w:rsidRDefault="00060931" w:rsidP="005E28B3">
      <w:pPr>
        <w:spacing w:line="360" w:lineRule="auto"/>
        <w:jc w:val="both"/>
        <w:rPr>
          <w:rFonts w:ascii="Times New Roman" w:hAnsi="Times New Roman" w:cs="Times New Roman"/>
          <w:i/>
          <w:iCs/>
          <w:color w:val="767171"/>
          <w:sz w:val="18"/>
          <w:szCs w:val="18"/>
        </w:rPr>
      </w:pPr>
    </w:p>
    <w:p w14:paraId="18DBF74C" w14:textId="77777777" w:rsidR="00163841" w:rsidRPr="00B21210" w:rsidRDefault="00163841" w:rsidP="005E28B3">
      <w:pPr>
        <w:spacing w:line="360" w:lineRule="auto"/>
        <w:jc w:val="center"/>
        <w:rPr>
          <w:rFonts w:ascii="Times New Roman" w:hAnsi="Times New Roman" w:cs="Times New Roman"/>
          <w:b/>
          <w:bCs/>
          <w:color w:val="767171"/>
          <w:sz w:val="24"/>
          <w:szCs w:val="24"/>
        </w:rPr>
      </w:pPr>
      <w:r w:rsidRPr="00B21210">
        <w:rPr>
          <w:rFonts w:ascii="Times New Roman" w:hAnsi="Times New Roman" w:cs="Times New Roman"/>
          <w:noProof/>
        </w:rPr>
        <w:lastRenderedPageBreak/>
        <w:drawing>
          <wp:inline distT="0" distB="0" distL="0" distR="0" wp14:anchorId="195679DA" wp14:editId="4F02178B">
            <wp:extent cx="4015305" cy="2880231"/>
            <wp:effectExtent l="0" t="0" r="4445" b="0"/>
            <wp:docPr id="6191612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61204" name=""/>
                    <pic:cNvPicPr/>
                  </pic:nvPicPr>
                  <pic:blipFill>
                    <a:blip r:embed="rId15"/>
                    <a:stretch>
                      <a:fillRect/>
                    </a:stretch>
                  </pic:blipFill>
                  <pic:spPr>
                    <a:xfrm>
                      <a:off x="0" y="0"/>
                      <a:ext cx="4245804" cy="3045571"/>
                    </a:xfrm>
                    <a:prstGeom prst="rect">
                      <a:avLst/>
                    </a:prstGeom>
                  </pic:spPr>
                </pic:pic>
              </a:graphicData>
            </a:graphic>
          </wp:inline>
        </w:drawing>
      </w:r>
    </w:p>
    <w:p w14:paraId="49AAD921" w14:textId="77777777" w:rsidR="00163841" w:rsidRPr="00D62414" w:rsidRDefault="00163841" w:rsidP="005E28B3">
      <w:pPr>
        <w:spacing w:before="69" w:line="360" w:lineRule="auto"/>
        <w:jc w:val="center"/>
        <w:rPr>
          <w:rFonts w:ascii="Times New Roman" w:hAnsi="Times New Roman" w:cs="Times New Roman"/>
          <w:i/>
          <w:iCs/>
          <w:color w:val="767171"/>
          <w:sz w:val="18"/>
          <w:szCs w:val="18"/>
        </w:rPr>
      </w:pPr>
      <w:r w:rsidRPr="00D62414">
        <w:rPr>
          <w:rFonts w:ascii="Times New Roman" w:hAnsi="Times New Roman" w:cs="Times New Roman"/>
          <w:i/>
          <w:iCs/>
          <w:color w:val="767171"/>
          <w:sz w:val="18"/>
          <w:szCs w:val="18"/>
        </w:rPr>
        <w:t>Desde el 15 de agosto del 2024 hasta el 15 de agosto del 2025</w:t>
      </w:r>
    </w:p>
    <w:p w14:paraId="3A589B82" w14:textId="6E758BC2" w:rsidR="00163841" w:rsidRPr="00D62414" w:rsidRDefault="00163841" w:rsidP="005E28B3">
      <w:pPr>
        <w:spacing w:before="69" w:line="360" w:lineRule="auto"/>
        <w:jc w:val="center"/>
        <w:rPr>
          <w:rFonts w:ascii="Times New Roman" w:hAnsi="Times New Roman" w:cs="Times New Roman"/>
          <w:i/>
          <w:iCs/>
          <w:color w:val="767171"/>
          <w:sz w:val="18"/>
          <w:szCs w:val="18"/>
        </w:rPr>
      </w:pPr>
      <w:r w:rsidRPr="00D62414">
        <w:rPr>
          <w:rFonts w:ascii="Times New Roman" w:hAnsi="Times New Roman" w:cs="Times New Roman"/>
          <w:b/>
          <w:bCs/>
          <w:i/>
          <w:iCs/>
          <w:color w:val="767171"/>
          <w:sz w:val="18"/>
          <w:szCs w:val="18"/>
        </w:rPr>
        <w:t>Fuente</w:t>
      </w:r>
      <w:r w:rsidRPr="00D62414">
        <w:rPr>
          <w:rFonts w:ascii="Times New Roman" w:hAnsi="Times New Roman" w:cs="Times New Roman"/>
          <w:i/>
          <w:iCs/>
          <w:color w:val="767171"/>
          <w:sz w:val="18"/>
          <w:szCs w:val="18"/>
        </w:rPr>
        <w:t>: Departamento de Planificación y Desarrollo</w:t>
      </w:r>
      <w:r w:rsidR="00973A4B" w:rsidRPr="00D62414">
        <w:rPr>
          <w:rFonts w:ascii="Times New Roman" w:hAnsi="Times New Roman" w:cs="Times New Roman"/>
          <w:i/>
          <w:iCs/>
          <w:color w:val="767171"/>
          <w:sz w:val="18"/>
          <w:szCs w:val="18"/>
        </w:rPr>
        <w:t xml:space="preserve"> DGBN</w:t>
      </w:r>
      <w:r w:rsidRPr="00D62414">
        <w:rPr>
          <w:rFonts w:ascii="Times New Roman" w:hAnsi="Times New Roman" w:cs="Times New Roman"/>
          <w:i/>
          <w:iCs/>
          <w:color w:val="767171"/>
          <w:sz w:val="18"/>
          <w:szCs w:val="18"/>
        </w:rPr>
        <w:t xml:space="preserve"> y Observatorio Nacional de la Calidad de los Servicios Públicos, MAP.</w:t>
      </w:r>
    </w:p>
    <w:p w14:paraId="74529FDE" w14:textId="77777777" w:rsidR="00163841" w:rsidRPr="00B21210" w:rsidRDefault="00163841" w:rsidP="005E28B3">
      <w:pPr>
        <w:spacing w:line="360" w:lineRule="auto"/>
        <w:rPr>
          <w:rFonts w:ascii="Times New Roman" w:hAnsi="Times New Roman" w:cs="Times New Roman"/>
          <w:b/>
          <w:bCs/>
          <w:color w:val="767171"/>
          <w:sz w:val="2"/>
          <w:szCs w:val="2"/>
        </w:rPr>
      </w:pPr>
    </w:p>
    <w:p w14:paraId="20CBF918" w14:textId="77777777" w:rsidR="00163841" w:rsidRPr="00B21210" w:rsidRDefault="00163841" w:rsidP="005E28B3">
      <w:pPr>
        <w:spacing w:before="69" w:line="360" w:lineRule="auto"/>
        <w:jc w:val="center"/>
        <w:rPr>
          <w:rFonts w:ascii="Times New Roman" w:hAnsi="Times New Roman" w:cs="Times New Roman"/>
          <w:i/>
          <w:color w:val="011C50"/>
          <w:sz w:val="18"/>
        </w:rPr>
      </w:pPr>
      <w:r w:rsidRPr="00B21210">
        <w:rPr>
          <w:rFonts w:ascii="Times New Roman" w:hAnsi="Times New Roman" w:cs="Times New Roman"/>
          <w:i/>
          <w:noProof/>
          <w:color w:val="011C50"/>
          <w:sz w:val="18"/>
        </w:rPr>
        <w:drawing>
          <wp:inline distT="0" distB="0" distL="0" distR="0" wp14:anchorId="3CE07BDA" wp14:editId="116729D3">
            <wp:extent cx="3748585" cy="2995255"/>
            <wp:effectExtent l="0" t="0" r="4445" b="0"/>
            <wp:docPr id="9598117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11770" name=""/>
                    <pic:cNvPicPr/>
                  </pic:nvPicPr>
                  <pic:blipFill>
                    <a:blip r:embed="rId16"/>
                    <a:stretch>
                      <a:fillRect/>
                    </a:stretch>
                  </pic:blipFill>
                  <pic:spPr>
                    <a:xfrm>
                      <a:off x="0" y="0"/>
                      <a:ext cx="3768934" cy="3011514"/>
                    </a:xfrm>
                    <a:prstGeom prst="rect">
                      <a:avLst/>
                    </a:prstGeom>
                  </pic:spPr>
                </pic:pic>
              </a:graphicData>
            </a:graphic>
          </wp:inline>
        </w:drawing>
      </w:r>
    </w:p>
    <w:p w14:paraId="4C1FC17E" w14:textId="77777777" w:rsidR="00163841" w:rsidRPr="00D62414" w:rsidRDefault="00163841" w:rsidP="005E28B3">
      <w:pPr>
        <w:spacing w:before="69" w:line="360" w:lineRule="auto"/>
        <w:jc w:val="center"/>
        <w:rPr>
          <w:rFonts w:ascii="Times New Roman" w:hAnsi="Times New Roman" w:cs="Times New Roman"/>
          <w:i/>
          <w:iCs/>
          <w:color w:val="767171"/>
          <w:sz w:val="18"/>
          <w:szCs w:val="18"/>
        </w:rPr>
      </w:pPr>
      <w:r w:rsidRPr="00D62414">
        <w:rPr>
          <w:rFonts w:ascii="Times New Roman" w:hAnsi="Times New Roman" w:cs="Times New Roman"/>
          <w:i/>
          <w:iCs/>
          <w:color w:val="767171"/>
          <w:sz w:val="18"/>
          <w:szCs w:val="18"/>
        </w:rPr>
        <w:t xml:space="preserve"> </w:t>
      </w:r>
      <w:bookmarkStart w:id="25" w:name="_Hlk209692969"/>
      <w:r w:rsidRPr="00D62414">
        <w:rPr>
          <w:rFonts w:ascii="Times New Roman" w:hAnsi="Times New Roman" w:cs="Times New Roman"/>
          <w:i/>
          <w:iCs/>
          <w:color w:val="767171"/>
          <w:sz w:val="18"/>
          <w:szCs w:val="18"/>
        </w:rPr>
        <w:t xml:space="preserve"> Desde el 15 de agosto del 2024 hasta el 15 de agosto del 2025</w:t>
      </w:r>
    </w:p>
    <w:p w14:paraId="794EEC51" w14:textId="2DE2C4B1" w:rsidR="00163841" w:rsidRPr="00D62414" w:rsidRDefault="00163841" w:rsidP="005E28B3">
      <w:pPr>
        <w:spacing w:before="69" w:line="360" w:lineRule="auto"/>
        <w:jc w:val="center"/>
        <w:rPr>
          <w:rFonts w:ascii="Times New Roman" w:hAnsi="Times New Roman" w:cs="Times New Roman"/>
          <w:i/>
          <w:iCs/>
          <w:color w:val="767171"/>
          <w:sz w:val="18"/>
          <w:szCs w:val="18"/>
        </w:rPr>
      </w:pPr>
      <w:r w:rsidRPr="00D62414">
        <w:rPr>
          <w:rFonts w:ascii="Times New Roman" w:hAnsi="Times New Roman" w:cs="Times New Roman"/>
          <w:b/>
          <w:bCs/>
          <w:i/>
          <w:iCs/>
          <w:color w:val="767171"/>
          <w:sz w:val="18"/>
          <w:szCs w:val="18"/>
        </w:rPr>
        <w:t>Fuente</w:t>
      </w:r>
      <w:r w:rsidRPr="00D62414">
        <w:rPr>
          <w:rFonts w:ascii="Times New Roman" w:hAnsi="Times New Roman" w:cs="Times New Roman"/>
          <w:i/>
          <w:iCs/>
          <w:color w:val="767171"/>
          <w:sz w:val="18"/>
          <w:szCs w:val="18"/>
        </w:rPr>
        <w:t>: Departamento de Planificación y Desarrollo</w:t>
      </w:r>
      <w:r w:rsidR="00444909" w:rsidRPr="00D62414">
        <w:rPr>
          <w:rFonts w:ascii="Times New Roman" w:hAnsi="Times New Roman" w:cs="Times New Roman"/>
          <w:i/>
          <w:iCs/>
          <w:color w:val="767171"/>
          <w:sz w:val="18"/>
          <w:szCs w:val="18"/>
        </w:rPr>
        <w:t xml:space="preserve"> DGBN</w:t>
      </w:r>
      <w:r w:rsidRPr="00D62414">
        <w:rPr>
          <w:rFonts w:ascii="Times New Roman" w:hAnsi="Times New Roman" w:cs="Times New Roman"/>
          <w:i/>
          <w:iCs/>
          <w:color w:val="767171"/>
          <w:sz w:val="18"/>
          <w:szCs w:val="18"/>
        </w:rPr>
        <w:t xml:space="preserve"> y Observatorio Nacional de la Calidad de los Servicios Públicos, MAP.</w:t>
      </w:r>
    </w:p>
    <w:bookmarkEnd w:id="25"/>
    <w:p w14:paraId="63CCCEB1" w14:textId="77777777" w:rsidR="00163841" w:rsidRPr="00B21210" w:rsidRDefault="00163841" w:rsidP="005E28B3">
      <w:pPr>
        <w:spacing w:before="69" w:line="360" w:lineRule="auto"/>
        <w:rPr>
          <w:rFonts w:ascii="Times New Roman" w:hAnsi="Times New Roman" w:cs="Times New Roman"/>
          <w:i/>
          <w:color w:val="011C50"/>
          <w:sz w:val="6"/>
          <w:szCs w:val="6"/>
        </w:rPr>
      </w:pPr>
    </w:p>
    <w:p w14:paraId="16C263DE" w14:textId="77777777" w:rsidR="00163841" w:rsidRPr="00B21210" w:rsidRDefault="00163841" w:rsidP="005E28B3">
      <w:pPr>
        <w:spacing w:before="69" w:line="360" w:lineRule="auto"/>
        <w:jc w:val="center"/>
        <w:rPr>
          <w:rFonts w:ascii="Times New Roman" w:hAnsi="Times New Roman" w:cs="Times New Roman"/>
          <w:i/>
          <w:color w:val="011C50"/>
          <w:sz w:val="18"/>
        </w:rPr>
      </w:pPr>
      <w:r w:rsidRPr="00B21210">
        <w:rPr>
          <w:rFonts w:ascii="Times New Roman" w:hAnsi="Times New Roman" w:cs="Times New Roman"/>
          <w:noProof/>
        </w:rPr>
        <w:lastRenderedPageBreak/>
        <w:drawing>
          <wp:inline distT="0" distB="0" distL="0" distR="0" wp14:anchorId="0673C552" wp14:editId="6FA1B621">
            <wp:extent cx="3630305" cy="2981561"/>
            <wp:effectExtent l="0" t="0" r="8255" b="9525"/>
            <wp:docPr id="19140523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52327" name=""/>
                    <pic:cNvPicPr/>
                  </pic:nvPicPr>
                  <pic:blipFill>
                    <a:blip r:embed="rId17"/>
                    <a:stretch>
                      <a:fillRect/>
                    </a:stretch>
                  </pic:blipFill>
                  <pic:spPr>
                    <a:xfrm>
                      <a:off x="0" y="0"/>
                      <a:ext cx="3714108" cy="3050388"/>
                    </a:xfrm>
                    <a:prstGeom prst="rect">
                      <a:avLst/>
                    </a:prstGeom>
                  </pic:spPr>
                </pic:pic>
              </a:graphicData>
            </a:graphic>
          </wp:inline>
        </w:drawing>
      </w:r>
    </w:p>
    <w:p w14:paraId="3A7DFDD0" w14:textId="18D25D00" w:rsidR="00163841" w:rsidRPr="00D62414" w:rsidRDefault="00FE2C93" w:rsidP="005E28B3">
      <w:pPr>
        <w:tabs>
          <w:tab w:val="left" w:pos="2139"/>
        </w:tabs>
        <w:spacing w:before="69" w:line="360" w:lineRule="auto"/>
        <w:jc w:val="both"/>
        <w:rPr>
          <w:rFonts w:ascii="Times New Roman" w:hAnsi="Times New Roman" w:cs="Times New Roman"/>
          <w:i/>
          <w:iCs/>
          <w:color w:val="767171"/>
          <w:sz w:val="18"/>
          <w:szCs w:val="18"/>
        </w:rPr>
      </w:pPr>
      <w:r w:rsidRPr="00B21210">
        <w:rPr>
          <w:rFonts w:ascii="Times New Roman" w:hAnsi="Times New Roman" w:cs="Times New Roman"/>
          <w:i/>
          <w:color w:val="011C50"/>
          <w:sz w:val="18"/>
        </w:rPr>
        <w:t xml:space="preserve">                                    </w:t>
      </w:r>
      <w:r w:rsidR="00163841" w:rsidRPr="00B21210">
        <w:rPr>
          <w:rFonts w:ascii="Times New Roman" w:hAnsi="Times New Roman" w:cs="Times New Roman"/>
          <w:i/>
          <w:color w:val="011C50"/>
          <w:sz w:val="18"/>
        </w:rPr>
        <w:t xml:space="preserve"> </w:t>
      </w:r>
      <w:r w:rsidR="00163841" w:rsidRPr="00D62414">
        <w:rPr>
          <w:rFonts w:ascii="Times New Roman" w:hAnsi="Times New Roman" w:cs="Times New Roman"/>
          <w:i/>
          <w:iCs/>
          <w:color w:val="767171"/>
          <w:sz w:val="18"/>
          <w:szCs w:val="18"/>
        </w:rPr>
        <w:t>Desde el 15 de agosto del 2024 hasta el 15 de agosto del 2025</w:t>
      </w:r>
    </w:p>
    <w:p w14:paraId="0E7ED6F4" w14:textId="1A773938" w:rsidR="00163841" w:rsidRPr="00D62414" w:rsidRDefault="00163841" w:rsidP="005E28B3">
      <w:pPr>
        <w:spacing w:before="69" w:line="360" w:lineRule="auto"/>
        <w:jc w:val="center"/>
        <w:rPr>
          <w:rFonts w:ascii="Times New Roman" w:hAnsi="Times New Roman" w:cs="Times New Roman"/>
          <w:i/>
          <w:iCs/>
          <w:color w:val="767171"/>
          <w:sz w:val="18"/>
          <w:szCs w:val="18"/>
        </w:rPr>
      </w:pPr>
      <w:r w:rsidRPr="00D62414">
        <w:rPr>
          <w:rFonts w:ascii="Times New Roman" w:hAnsi="Times New Roman" w:cs="Times New Roman"/>
          <w:b/>
          <w:bCs/>
          <w:i/>
          <w:iCs/>
          <w:color w:val="767171"/>
          <w:sz w:val="18"/>
          <w:szCs w:val="18"/>
        </w:rPr>
        <w:t>Fuente</w:t>
      </w:r>
      <w:r w:rsidRPr="00D62414">
        <w:rPr>
          <w:rFonts w:ascii="Times New Roman" w:hAnsi="Times New Roman" w:cs="Times New Roman"/>
          <w:i/>
          <w:iCs/>
          <w:color w:val="767171"/>
          <w:sz w:val="18"/>
          <w:szCs w:val="18"/>
        </w:rPr>
        <w:t>: Departamento de Planificación y Desarrollo</w:t>
      </w:r>
      <w:r w:rsidR="00444909" w:rsidRPr="00D62414">
        <w:rPr>
          <w:rFonts w:ascii="Times New Roman" w:hAnsi="Times New Roman" w:cs="Times New Roman"/>
          <w:i/>
          <w:iCs/>
          <w:color w:val="767171"/>
          <w:sz w:val="18"/>
          <w:szCs w:val="18"/>
        </w:rPr>
        <w:t xml:space="preserve"> DGBN</w:t>
      </w:r>
      <w:r w:rsidRPr="00D62414">
        <w:rPr>
          <w:rFonts w:ascii="Times New Roman" w:hAnsi="Times New Roman" w:cs="Times New Roman"/>
          <w:i/>
          <w:iCs/>
          <w:color w:val="767171"/>
          <w:sz w:val="18"/>
          <w:szCs w:val="18"/>
        </w:rPr>
        <w:t xml:space="preserve"> y Observatorio Nacional de la Calidad de los Servicios Públicos, MAP.</w:t>
      </w:r>
    </w:p>
    <w:p w14:paraId="04C81997" w14:textId="76CEE709" w:rsidR="00B84A1B" w:rsidRPr="00B21210" w:rsidRDefault="00B84A1B" w:rsidP="005E28B3">
      <w:pPr>
        <w:spacing w:before="69" w:line="360"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Servicios ofrecidos de manera presencial a ciudadanos/as e instituciones:</w:t>
      </w:r>
    </w:p>
    <w:tbl>
      <w:tblPr>
        <w:tblStyle w:val="Tablaconcuadrcula"/>
        <w:tblW w:w="0" w:type="auto"/>
        <w:tblLook w:val="04A0" w:firstRow="1" w:lastRow="0" w:firstColumn="1" w:lastColumn="0" w:noHBand="0" w:noVBand="1"/>
      </w:tblPr>
      <w:tblGrid>
        <w:gridCol w:w="6364"/>
        <w:gridCol w:w="1526"/>
      </w:tblGrid>
      <w:tr w:rsidR="00B84A1B" w:rsidRPr="00B21210" w14:paraId="5032E8C5" w14:textId="77777777" w:rsidTr="00E769D3">
        <w:trPr>
          <w:trHeight w:val="835"/>
          <w:tblHeader/>
        </w:trPr>
        <w:tc>
          <w:tcPr>
            <w:tcW w:w="7890" w:type="dxa"/>
            <w:gridSpan w:val="2"/>
            <w:tcBorders>
              <w:left w:val="single" w:sz="12" w:space="0" w:color="011C50"/>
              <w:bottom w:val="single" w:sz="12" w:space="0" w:color="011C50"/>
              <w:right w:val="single" w:sz="12" w:space="0" w:color="011C50"/>
            </w:tcBorders>
            <w:shd w:val="clear" w:color="auto" w:fill="011C50"/>
            <w:vAlign w:val="center"/>
          </w:tcPr>
          <w:p w14:paraId="651ACCE2" w14:textId="626BB9B7" w:rsidR="00B84A1B" w:rsidRPr="00D62414" w:rsidRDefault="00FC291B" w:rsidP="00FC291B">
            <w:pPr>
              <w:spacing w:line="276" w:lineRule="auto"/>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 xml:space="preserve">                                 </w:t>
            </w:r>
            <w:r w:rsidR="00E769D3" w:rsidRPr="00D62414">
              <w:rPr>
                <w:rFonts w:ascii="Times New Roman" w:hAnsi="Times New Roman" w:cs="Times New Roman"/>
                <w:b/>
                <w:bCs/>
                <w:color w:val="E0E6ED"/>
                <w:sz w:val="24"/>
                <w:szCs w:val="24"/>
              </w:rPr>
              <w:t xml:space="preserve">            </w:t>
            </w:r>
            <w:r w:rsidR="00B84A1B" w:rsidRPr="00D62414">
              <w:rPr>
                <w:rFonts w:ascii="Times New Roman" w:hAnsi="Times New Roman" w:cs="Times New Roman"/>
                <w:b/>
                <w:bCs/>
                <w:color w:val="E0E6ED"/>
                <w:sz w:val="24"/>
                <w:szCs w:val="24"/>
              </w:rPr>
              <w:t>Servicios Presenciales</w:t>
            </w:r>
          </w:p>
        </w:tc>
      </w:tr>
      <w:tr w:rsidR="00B84A1B" w:rsidRPr="00B21210" w14:paraId="2D41BFAD" w14:textId="77777777" w:rsidTr="00E769D3">
        <w:trPr>
          <w:tblHeader/>
        </w:trPr>
        <w:tc>
          <w:tcPr>
            <w:tcW w:w="6364" w:type="dxa"/>
            <w:tcBorders>
              <w:top w:val="single" w:sz="12" w:space="0" w:color="011C50"/>
              <w:left w:val="single" w:sz="12" w:space="0" w:color="011C50"/>
              <w:right w:val="single" w:sz="12" w:space="0" w:color="011C50"/>
            </w:tcBorders>
            <w:shd w:val="clear" w:color="auto" w:fill="47A8EA"/>
            <w:vAlign w:val="center"/>
          </w:tcPr>
          <w:p w14:paraId="4C18B245" w14:textId="77777777" w:rsidR="00B84A1B" w:rsidRPr="00D62414" w:rsidRDefault="00B84A1B" w:rsidP="000C09D3">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Servicio</w:t>
            </w:r>
          </w:p>
        </w:tc>
        <w:tc>
          <w:tcPr>
            <w:tcW w:w="1526" w:type="dxa"/>
            <w:tcBorders>
              <w:top w:val="single" w:sz="12" w:space="0" w:color="011C50"/>
              <w:left w:val="single" w:sz="12" w:space="0" w:color="011C50"/>
              <w:right w:val="single" w:sz="12" w:space="0" w:color="011C50"/>
            </w:tcBorders>
            <w:shd w:val="clear" w:color="auto" w:fill="47A8EA"/>
            <w:vAlign w:val="center"/>
          </w:tcPr>
          <w:p w14:paraId="6A7BDFB3" w14:textId="77777777" w:rsidR="00B84A1B" w:rsidRPr="00D62414" w:rsidRDefault="00B84A1B" w:rsidP="000C09D3">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Cantidad</w:t>
            </w:r>
          </w:p>
        </w:tc>
      </w:tr>
      <w:tr w:rsidR="00B84A1B" w:rsidRPr="00B21210" w14:paraId="1DBB35B9" w14:textId="77777777" w:rsidTr="00B84A1B">
        <w:tc>
          <w:tcPr>
            <w:tcW w:w="6364" w:type="dxa"/>
            <w:tcBorders>
              <w:left w:val="single" w:sz="12" w:space="0" w:color="011C50"/>
              <w:bottom w:val="single" w:sz="12" w:space="0" w:color="011C50"/>
              <w:right w:val="single" w:sz="12" w:space="0" w:color="011C50"/>
            </w:tcBorders>
            <w:vAlign w:val="center"/>
          </w:tcPr>
          <w:p w14:paraId="4E632E08"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no objeción a renuncia de bien de familia.</w:t>
            </w:r>
          </w:p>
        </w:tc>
        <w:tc>
          <w:tcPr>
            <w:tcW w:w="1526" w:type="dxa"/>
            <w:tcBorders>
              <w:left w:val="single" w:sz="12" w:space="0" w:color="011C50"/>
              <w:bottom w:val="single" w:sz="12" w:space="0" w:color="011C50"/>
              <w:right w:val="single" w:sz="12" w:space="0" w:color="011C50"/>
            </w:tcBorders>
            <w:vAlign w:val="center"/>
          </w:tcPr>
          <w:p w14:paraId="4DE9CF1C"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r>
      <w:tr w:rsidR="00B84A1B" w:rsidRPr="00B21210" w14:paraId="2E91F584"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3208B7CD"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Inscripción para participar en subasta.</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137FF2CA"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19</w:t>
            </w:r>
          </w:p>
        </w:tc>
      </w:tr>
      <w:tr w:rsidR="00B84A1B" w:rsidRPr="00B21210" w14:paraId="38D08C63"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3084A365"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elaboración de contratos de terreno.</w:t>
            </w:r>
          </w:p>
        </w:tc>
        <w:tc>
          <w:tcPr>
            <w:tcW w:w="1526" w:type="dxa"/>
            <w:tcBorders>
              <w:top w:val="single" w:sz="12" w:space="0" w:color="011C50"/>
              <w:left w:val="single" w:sz="12" w:space="0" w:color="011C50"/>
              <w:right w:val="single" w:sz="12" w:space="0" w:color="011C50"/>
            </w:tcBorders>
            <w:vAlign w:val="center"/>
          </w:tcPr>
          <w:p w14:paraId="6B7D1662"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w:t>
            </w:r>
          </w:p>
        </w:tc>
      </w:tr>
      <w:tr w:rsidR="00B84A1B" w:rsidRPr="00B21210" w14:paraId="12264015"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33A68343"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Otorgamiento de poder.</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16067E41"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w:t>
            </w:r>
          </w:p>
        </w:tc>
      </w:tr>
      <w:tr w:rsidR="00B84A1B" w:rsidRPr="00B21210" w14:paraId="13B0DF62"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60752F82"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adenda de apartamentos y viviendas</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0AAC6BD1"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w:t>
            </w:r>
          </w:p>
        </w:tc>
      </w:tr>
      <w:tr w:rsidR="00B84A1B" w:rsidRPr="00B21210" w14:paraId="22FE2C07"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03767DC2"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Depósito del certificado de títulos ante el registro jurisdicción inmobiliaria. </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73C33611"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12</w:t>
            </w:r>
          </w:p>
        </w:tc>
      </w:tr>
      <w:tr w:rsidR="00B84A1B" w:rsidRPr="00B21210" w14:paraId="470825D9"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0BEBDA25"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Certificación de documentación legal. </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721C697F"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w:t>
            </w:r>
          </w:p>
        </w:tc>
      </w:tr>
      <w:tr w:rsidR="00B84A1B" w:rsidRPr="00B21210" w14:paraId="33EE2BEA"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1EA0C14A"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Certificación de saldo.</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1823E3FD"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17</w:t>
            </w:r>
          </w:p>
        </w:tc>
      </w:tr>
      <w:tr w:rsidR="00B84A1B" w:rsidRPr="00B21210" w14:paraId="56F45934"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53178307"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contratos de condonación de deuda.</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480A8746"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w:t>
            </w:r>
          </w:p>
        </w:tc>
      </w:tr>
      <w:tr w:rsidR="00B84A1B" w:rsidRPr="00B21210" w14:paraId="2186266A"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770EF262"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Certificación de no propiedad.</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13759948"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w:t>
            </w:r>
          </w:p>
        </w:tc>
      </w:tr>
      <w:tr w:rsidR="00B84A1B" w:rsidRPr="00B21210" w14:paraId="1692DE4C"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327C8062"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Corrección de poder.</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6D55FB34"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w:t>
            </w:r>
          </w:p>
        </w:tc>
      </w:tr>
      <w:tr w:rsidR="00B84A1B" w:rsidRPr="00B21210" w14:paraId="149EA2D8"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1B66CC5F"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Transferencia por sucesión.</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51BB2C48"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7</w:t>
            </w:r>
          </w:p>
        </w:tc>
      </w:tr>
      <w:tr w:rsidR="00B84A1B" w:rsidRPr="00B21210" w14:paraId="7AC67B48"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24DA0665"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lastRenderedPageBreak/>
              <w:t>Contratos de bienes y servicios.</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5B3426EF"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r>
      <w:tr w:rsidR="00B84A1B" w:rsidRPr="00B21210" w14:paraId="29E23DE4"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2B747EE8"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Transferencia de apartamentos y viviendas asignados por el Estado Dominicano.</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2F35469A"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14</w:t>
            </w:r>
          </w:p>
        </w:tc>
      </w:tr>
      <w:tr w:rsidR="00B84A1B" w:rsidRPr="00B21210" w14:paraId="6E080D9F"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676D134A"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elaboración de contratos de apartamentos y viviendas.</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5E89F850"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w:t>
            </w:r>
          </w:p>
        </w:tc>
      </w:tr>
      <w:tr w:rsidR="00B84A1B" w:rsidRPr="00B21210" w14:paraId="3396D13F"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45FF7091"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Transferencia de título (particulares)</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738E426A"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w:t>
            </w:r>
          </w:p>
        </w:tc>
      </w:tr>
      <w:tr w:rsidR="00B84A1B" w:rsidRPr="00B21210" w14:paraId="0A809FEB"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3BE637BA"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Certificación de no objeción a deslinde</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09F4AC3F"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w:t>
            </w:r>
          </w:p>
        </w:tc>
      </w:tr>
      <w:tr w:rsidR="00B84A1B" w:rsidRPr="00B21210" w14:paraId="7CD62432"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0383A23D"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certificado de estatus jurídico.</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6BF3A38C"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40</w:t>
            </w:r>
          </w:p>
        </w:tc>
      </w:tr>
      <w:tr w:rsidR="00B84A1B" w:rsidRPr="00B21210" w14:paraId="1B12740E"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3E37998F"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Transferencia por venta</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760AE57A"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w:t>
            </w:r>
          </w:p>
        </w:tc>
      </w:tr>
      <w:tr w:rsidR="00B84A1B" w:rsidRPr="00B21210" w14:paraId="29B64033"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2DFB04F2"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permuta</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11F972D0"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w:t>
            </w:r>
          </w:p>
        </w:tc>
      </w:tr>
      <w:tr w:rsidR="00B84A1B" w:rsidRPr="00B21210" w14:paraId="35DD80DF"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4FC9A591"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Transferencia de título (interinstitucionales)</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05E178A2"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w:t>
            </w:r>
          </w:p>
        </w:tc>
      </w:tr>
      <w:tr w:rsidR="00B84A1B" w:rsidRPr="00B21210" w14:paraId="0899B800"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0DA5B053"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Certificación de propiedad</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286A144E"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r>
      <w:tr w:rsidR="00B84A1B" w:rsidRPr="00B21210" w14:paraId="651BAE75"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0C348C4E"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inspecciones</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56F73792"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5</w:t>
            </w:r>
          </w:p>
        </w:tc>
      </w:tr>
      <w:tr w:rsidR="00B84A1B" w:rsidRPr="00B21210" w14:paraId="23BF8D13" w14:textId="77777777" w:rsidTr="00B84A1B">
        <w:tc>
          <w:tcPr>
            <w:tcW w:w="6364" w:type="dxa"/>
            <w:tcBorders>
              <w:top w:val="single" w:sz="12" w:space="0" w:color="011C50"/>
              <w:left w:val="single" w:sz="12" w:space="0" w:color="011C50"/>
              <w:bottom w:val="single" w:sz="12" w:space="0" w:color="011C50"/>
              <w:right w:val="single" w:sz="12" w:space="0" w:color="011C50"/>
            </w:tcBorders>
            <w:vAlign w:val="center"/>
          </w:tcPr>
          <w:p w14:paraId="7200B736" w14:textId="77777777" w:rsidR="00B84A1B" w:rsidRPr="00B21210" w:rsidRDefault="00B84A1B"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compra de terreno</w:t>
            </w:r>
          </w:p>
        </w:tc>
        <w:tc>
          <w:tcPr>
            <w:tcW w:w="1526" w:type="dxa"/>
            <w:tcBorders>
              <w:top w:val="single" w:sz="12" w:space="0" w:color="011C50"/>
              <w:left w:val="single" w:sz="12" w:space="0" w:color="011C50"/>
              <w:bottom w:val="single" w:sz="12" w:space="0" w:color="011C50"/>
              <w:right w:val="single" w:sz="12" w:space="0" w:color="011C50"/>
            </w:tcBorders>
            <w:vAlign w:val="center"/>
          </w:tcPr>
          <w:p w14:paraId="2081845C" w14:textId="77777777" w:rsidR="00B84A1B" w:rsidRPr="00B21210" w:rsidRDefault="00B84A1B"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p>
        </w:tc>
      </w:tr>
      <w:tr w:rsidR="00CB5377" w:rsidRPr="00B21210" w14:paraId="76C8643C" w14:textId="77777777" w:rsidTr="00CB5377">
        <w:tc>
          <w:tcPr>
            <w:tcW w:w="6364" w:type="dxa"/>
            <w:tcBorders>
              <w:top w:val="single" w:sz="12" w:space="0" w:color="011C50"/>
              <w:left w:val="single" w:sz="12" w:space="0" w:color="011C50"/>
              <w:bottom w:val="single" w:sz="12" w:space="0" w:color="011C50"/>
              <w:right w:val="single" w:sz="12" w:space="0" w:color="011C50"/>
            </w:tcBorders>
            <w:shd w:val="clear" w:color="auto" w:fill="D9D9D9"/>
            <w:vAlign w:val="center"/>
          </w:tcPr>
          <w:p w14:paraId="00AED9FA" w14:textId="4F4352FA" w:rsidR="00CB5377" w:rsidRPr="00B21210" w:rsidRDefault="00CB5377" w:rsidP="000C09D3">
            <w:pPr>
              <w:spacing w:line="276" w:lineRule="auto"/>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Total General de Ciudadanos</w:t>
            </w:r>
          </w:p>
        </w:tc>
        <w:tc>
          <w:tcPr>
            <w:tcW w:w="1526" w:type="dxa"/>
            <w:tcBorders>
              <w:top w:val="single" w:sz="12" w:space="0" w:color="011C50"/>
              <w:left w:val="single" w:sz="12" w:space="0" w:color="011C50"/>
              <w:bottom w:val="single" w:sz="12" w:space="0" w:color="011C50"/>
              <w:right w:val="single" w:sz="12" w:space="0" w:color="011C50"/>
            </w:tcBorders>
            <w:shd w:val="clear" w:color="auto" w:fill="D9D9D9"/>
            <w:vAlign w:val="center"/>
          </w:tcPr>
          <w:p w14:paraId="4EED0AE9" w14:textId="0582DF16" w:rsidR="00CB5377" w:rsidRPr="00B21210" w:rsidRDefault="00CB5377" w:rsidP="000C09D3">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188</w:t>
            </w:r>
          </w:p>
        </w:tc>
      </w:tr>
    </w:tbl>
    <w:p w14:paraId="27BC58DF" w14:textId="77777777" w:rsidR="00432257" w:rsidRPr="000F4A63" w:rsidRDefault="00432257" w:rsidP="005E28B3">
      <w:pPr>
        <w:spacing w:before="77" w:line="360" w:lineRule="auto"/>
        <w:jc w:val="center"/>
        <w:rPr>
          <w:rFonts w:ascii="Times New Roman" w:hAnsi="Times New Roman" w:cs="Times New Roman"/>
          <w:b/>
          <w:i/>
          <w:iCs/>
          <w:color w:val="585858"/>
          <w:sz w:val="10"/>
          <w:szCs w:val="10"/>
        </w:rPr>
      </w:pPr>
    </w:p>
    <w:p w14:paraId="1FAC55B5" w14:textId="5A35CB3A" w:rsidR="00E769D3" w:rsidRDefault="00432257" w:rsidP="005E28B3">
      <w:pPr>
        <w:spacing w:before="77" w:line="360" w:lineRule="auto"/>
        <w:jc w:val="center"/>
        <w:rPr>
          <w:rFonts w:ascii="Times New Roman" w:hAnsi="Times New Roman" w:cs="Times New Roman"/>
          <w:i/>
          <w:iCs/>
          <w:color w:val="767171"/>
          <w:sz w:val="18"/>
          <w:szCs w:val="18"/>
        </w:rPr>
      </w:pPr>
      <w:r w:rsidRPr="00D62414">
        <w:rPr>
          <w:rFonts w:ascii="Times New Roman" w:hAnsi="Times New Roman" w:cs="Times New Roman"/>
          <w:b/>
          <w:bCs/>
          <w:i/>
          <w:iCs/>
          <w:color w:val="767171"/>
          <w:sz w:val="18"/>
          <w:szCs w:val="18"/>
        </w:rPr>
        <w:t>Fuente</w:t>
      </w:r>
      <w:r w:rsidRPr="00D62414">
        <w:rPr>
          <w:rFonts w:ascii="Times New Roman" w:hAnsi="Times New Roman" w:cs="Times New Roman"/>
          <w:i/>
          <w:iCs/>
          <w:color w:val="767171"/>
          <w:sz w:val="18"/>
          <w:szCs w:val="18"/>
        </w:rPr>
        <w:t>: Departamento de Planificación y Desarrollo</w:t>
      </w:r>
      <w:r w:rsidR="00444909" w:rsidRPr="00D62414">
        <w:rPr>
          <w:rFonts w:ascii="Times New Roman" w:hAnsi="Times New Roman" w:cs="Times New Roman"/>
          <w:i/>
          <w:iCs/>
          <w:color w:val="767171"/>
          <w:sz w:val="18"/>
          <w:szCs w:val="18"/>
        </w:rPr>
        <w:t xml:space="preserve"> DGBN</w:t>
      </w:r>
      <w:r w:rsidR="005A3AF0" w:rsidRPr="00D62414">
        <w:rPr>
          <w:rFonts w:ascii="Times New Roman" w:hAnsi="Times New Roman" w:cs="Times New Roman"/>
          <w:i/>
          <w:iCs/>
          <w:color w:val="767171"/>
          <w:sz w:val="18"/>
          <w:szCs w:val="18"/>
        </w:rPr>
        <w:t>.</w:t>
      </w:r>
    </w:p>
    <w:p w14:paraId="3AA83AE0" w14:textId="77777777" w:rsidR="000F4A63" w:rsidRPr="000F4A63" w:rsidRDefault="000F4A63" w:rsidP="005E28B3">
      <w:pPr>
        <w:spacing w:before="77" w:line="360" w:lineRule="auto"/>
        <w:jc w:val="center"/>
        <w:rPr>
          <w:rFonts w:ascii="Times New Roman" w:hAnsi="Times New Roman" w:cs="Times New Roman"/>
          <w:i/>
          <w:iCs/>
          <w:color w:val="767171"/>
          <w:sz w:val="6"/>
          <w:szCs w:val="6"/>
        </w:rPr>
      </w:pPr>
    </w:p>
    <w:tbl>
      <w:tblPr>
        <w:tblStyle w:val="Tablaconcuadrcula"/>
        <w:tblW w:w="0" w:type="auto"/>
        <w:tblInd w:w="127" w:type="dxa"/>
        <w:tblLayout w:type="fixed"/>
        <w:tblLook w:val="04A0" w:firstRow="1" w:lastRow="0" w:firstColumn="1" w:lastColumn="0" w:noHBand="0" w:noVBand="1"/>
      </w:tblPr>
      <w:tblGrid>
        <w:gridCol w:w="6237"/>
        <w:gridCol w:w="1418"/>
      </w:tblGrid>
      <w:tr w:rsidR="0001469A" w:rsidRPr="00B21210" w14:paraId="2048B389" w14:textId="77777777" w:rsidTr="00E769D3">
        <w:trPr>
          <w:trHeight w:val="821"/>
        </w:trPr>
        <w:tc>
          <w:tcPr>
            <w:tcW w:w="7655" w:type="dxa"/>
            <w:gridSpan w:val="2"/>
            <w:tcBorders>
              <w:top w:val="single" w:sz="12" w:space="0" w:color="011C50"/>
              <w:left w:val="single" w:sz="12" w:space="0" w:color="011C50"/>
              <w:bottom w:val="single" w:sz="12" w:space="0" w:color="011C50"/>
              <w:right w:val="single" w:sz="12" w:space="0" w:color="011C50"/>
            </w:tcBorders>
            <w:shd w:val="clear" w:color="auto" w:fill="011C50"/>
          </w:tcPr>
          <w:p w14:paraId="6D16D726" w14:textId="130E4BBD" w:rsidR="0001469A" w:rsidRPr="00D62414" w:rsidRDefault="00163841" w:rsidP="000C09D3">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i/>
                <w:iCs/>
                <w:color w:val="E0E6ED"/>
                <w:sz w:val="18"/>
                <w:szCs w:val="18"/>
              </w:rPr>
              <w:cr/>
            </w:r>
            <w:r w:rsidR="0001469A" w:rsidRPr="00D62414">
              <w:rPr>
                <w:rFonts w:ascii="Times New Roman" w:hAnsi="Times New Roman" w:cs="Times New Roman"/>
                <w:b/>
                <w:bCs/>
                <w:color w:val="E0E6ED"/>
                <w:sz w:val="24"/>
                <w:szCs w:val="24"/>
              </w:rPr>
              <w:t>Servicios a Instituciones</w:t>
            </w:r>
          </w:p>
        </w:tc>
      </w:tr>
      <w:tr w:rsidR="0001469A" w:rsidRPr="00B21210" w14:paraId="7554B196" w14:textId="77777777" w:rsidTr="00E769D3">
        <w:tc>
          <w:tcPr>
            <w:tcW w:w="6237" w:type="dxa"/>
            <w:tcBorders>
              <w:top w:val="single" w:sz="12" w:space="0" w:color="011C50"/>
              <w:left w:val="single" w:sz="12" w:space="0" w:color="011C50"/>
              <w:bottom w:val="single" w:sz="12" w:space="0" w:color="011C50"/>
              <w:right w:val="single" w:sz="12" w:space="0" w:color="011C50"/>
            </w:tcBorders>
            <w:shd w:val="clear" w:color="auto" w:fill="47A8EA"/>
          </w:tcPr>
          <w:p w14:paraId="201C4372" w14:textId="7EDA5048" w:rsidR="0001469A" w:rsidRPr="00D62414" w:rsidRDefault="0001469A" w:rsidP="000C09D3">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 xml:space="preserve">Servicio </w:t>
            </w:r>
          </w:p>
        </w:tc>
        <w:tc>
          <w:tcPr>
            <w:tcW w:w="1418" w:type="dxa"/>
            <w:tcBorders>
              <w:top w:val="single" w:sz="12" w:space="0" w:color="011C50"/>
              <w:left w:val="single" w:sz="12" w:space="0" w:color="011C50"/>
              <w:bottom w:val="single" w:sz="12" w:space="0" w:color="011C50"/>
              <w:right w:val="single" w:sz="12" w:space="0" w:color="011C50"/>
            </w:tcBorders>
            <w:shd w:val="clear" w:color="auto" w:fill="47A8EA"/>
          </w:tcPr>
          <w:p w14:paraId="77543A7C" w14:textId="4CE85C55" w:rsidR="0001469A" w:rsidRPr="00D62414" w:rsidRDefault="0001469A" w:rsidP="000C09D3">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Cantidad</w:t>
            </w:r>
          </w:p>
        </w:tc>
      </w:tr>
      <w:tr w:rsidR="0001469A" w:rsidRPr="00B21210" w14:paraId="52AB0598" w14:textId="77777777" w:rsidTr="0001735D">
        <w:tc>
          <w:tcPr>
            <w:tcW w:w="6237" w:type="dxa"/>
            <w:tcBorders>
              <w:top w:val="single" w:sz="12" w:space="0" w:color="011C50"/>
              <w:left w:val="single" w:sz="12" w:space="0" w:color="011C50"/>
              <w:bottom w:val="single" w:sz="12" w:space="0" w:color="011C50"/>
              <w:right w:val="single" w:sz="12" w:space="0" w:color="011C50"/>
            </w:tcBorders>
            <w:vAlign w:val="center"/>
          </w:tcPr>
          <w:p w14:paraId="4D2DC226" w14:textId="2BB30083" w:rsidR="0001469A" w:rsidRPr="00B21210" w:rsidRDefault="0001469A"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Solicitud de reasignación de bienes muebles </w:t>
            </w:r>
          </w:p>
        </w:tc>
        <w:tc>
          <w:tcPr>
            <w:tcW w:w="1418" w:type="dxa"/>
            <w:tcBorders>
              <w:top w:val="single" w:sz="12" w:space="0" w:color="011C50"/>
              <w:left w:val="single" w:sz="12" w:space="0" w:color="011C50"/>
              <w:bottom w:val="single" w:sz="12" w:space="0" w:color="011C50"/>
              <w:right w:val="single" w:sz="12" w:space="0" w:color="011C50"/>
            </w:tcBorders>
            <w:vAlign w:val="center"/>
          </w:tcPr>
          <w:p w14:paraId="6F7E12FA" w14:textId="5ADD1CE9" w:rsidR="0001469A" w:rsidRPr="00B21210" w:rsidRDefault="00D7554C"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w:t>
            </w:r>
          </w:p>
        </w:tc>
      </w:tr>
      <w:tr w:rsidR="0001469A" w:rsidRPr="00B21210" w14:paraId="75720D15" w14:textId="77777777" w:rsidTr="0001735D">
        <w:tc>
          <w:tcPr>
            <w:tcW w:w="6237" w:type="dxa"/>
            <w:tcBorders>
              <w:top w:val="single" w:sz="12" w:space="0" w:color="011C50"/>
              <w:left w:val="single" w:sz="12" w:space="0" w:color="011C50"/>
              <w:bottom w:val="single" w:sz="12" w:space="0" w:color="011C50"/>
              <w:right w:val="single" w:sz="12" w:space="0" w:color="011C50"/>
            </w:tcBorders>
            <w:vAlign w:val="center"/>
          </w:tcPr>
          <w:p w14:paraId="06026CF7" w14:textId="38E268AD" w:rsidR="0001469A" w:rsidRPr="00B21210" w:rsidRDefault="0001469A"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transferencia a bienes muebles</w:t>
            </w:r>
          </w:p>
        </w:tc>
        <w:tc>
          <w:tcPr>
            <w:tcW w:w="1418" w:type="dxa"/>
            <w:tcBorders>
              <w:top w:val="single" w:sz="12" w:space="0" w:color="011C50"/>
              <w:left w:val="single" w:sz="12" w:space="0" w:color="011C50"/>
              <w:bottom w:val="single" w:sz="12" w:space="0" w:color="011C50"/>
              <w:right w:val="single" w:sz="12" w:space="0" w:color="011C50"/>
            </w:tcBorders>
            <w:vAlign w:val="center"/>
          </w:tcPr>
          <w:p w14:paraId="261B03EB" w14:textId="6FAAF20E" w:rsidR="0001469A" w:rsidRPr="00B21210" w:rsidRDefault="00D7554C"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9</w:t>
            </w:r>
          </w:p>
        </w:tc>
      </w:tr>
      <w:tr w:rsidR="0001469A" w:rsidRPr="00B21210" w14:paraId="536ACB41" w14:textId="77777777" w:rsidTr="0001735D">
        <w:tc>
          <w:tcPr>
            <w:tcW w:w="6237" w:type="dxa"/>
            <w:tcBorders>
              <w:top w:val="single" w:sz="12" w:space="0" w:color="011C50"/>
              <w:left w:val="single" w:sz="12" w:space="0" w:color="011C50"/>
              <w:bottom w:val="single" w:sz="12" w:space="0" w:color="011C50"/>
              <w:right w:val="single" w:sz="12" w:space="0" w:color="011C50"/>
            </w:tcBorders>
            <w:vAlign w:val="center"/>
          </w:tcPr>
          <w:p w14:paraId="336CE01B" w14:textId="2C8234C6" w:rsidR="0001469A" w:rsidRPr="00B21210" w:rsidRDefault="0001469A"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inventario de bienes muebles e inmuebles del Estado</w:t>
            </w:r>
          </w:p>
        </w:tc>
        <w:tc>
          <w:tcPr>
            <w:tcW w:w="1418" w:type="dxa"/>
            <w:tcBorders>
              <w:top w:val="single" w:sz="12" w:space="0" w:color="011C50"/>
              <w:left w:val="single" w:sz="12" w:space="0" w:color="011C50"/>
              <w:bottom w:val="single" w:sz="12" w:space="0" w:color="011C50"/>
              <w:right w:val="single" w:sz="12" w:space="0" w:color="011C50"/>
            </w:tcBorders>
            <w:vAlign w:val="center"/>
          </w:tcPr>
          <w:p w14:paraId="72DE40D9" w14:textId="0C150265" w:rsidR="0001469A" w:rsidRPr="00B21210" w:rsidRDefault="00D7554C"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8</w:t>
            </w:r>
          </w:p>
        </w:tc>
      </w:tr>
      <w:tr w:rsidR="0001469A" w:rsidRPr="00B21210" w14:paraId="21E7F164" w14:textId="77777777" w:rsidTr="0001735D">
        <w:tc>
          <w:tcPr>
            <w:tcW w:w="6237" w:type="dxa"/>
            <w:tcBorders>
              <w:top w:val="single" w:sz="12" w:space="0" w:color="011C50"/>
              <w:left w:val="single" w:sz="12" w:space="0" w:color="011C50"/>
              <w:bottom w:val="single" w:sz="12" w:space="0" w:color="011C50"/>
              <w:right w:val="single" w:sz="12" w:space="0" w:color="011C50"/>
            </w:tcBorders>
            <w:vAlign w:val="center"/>
          </w:tcPr>
          <w:p w14:paraId="4304515B" w14:textId="107799EC" w:rsidR="0001469A" w:rsidRPr="00B21210" w:rsidRDefault="0001469A"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Solicitud de descargo de bienes muebles </w:t>
            </w:r>
          </w:p>
        </w:tc>
        <w:tc>
          <w:tcPr>
            <w:tcW w:w="1418" w:type="dxa"/>
            <w:tcBorders>
              <w:top w:val="single" w:sz="12" w:space="0" w:color="011C50"/>
              <w:left w:val="single" w:sz="12" w:space="0" w:color="011C50"/>
              <w:bottom w:val="single" w:sz="12" w:space="0" w:color="011C50"/>
              <w:right w:val="single" w:sz="12" w:space="0" w:color="011C50"/>
            </w:tcBorders>
            <w:vAlign w:val="center"/>
          </w:tcPr>
          <w:p w14:paraId="17B1FA9C" w14:textId="1D09812F" w:rsidR="0001469A" w:rsidRPr="00B21210" w:rsidRDefault="00D7554C"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6</w:t>
            </w:r>
          </w:p>
        </w:tc>
      </w:tr>
      <w:tr w:rsidR="0001469A" w:rsidRPr="00B21210" w14:paraId="138B68C3" w14:textId="77777777" w:rsidTr="0001735D">
        <w:tc>
          <w:tcPr>
            <w:tcW w:w="6237" w:type="dxa"/>
            <w:tcBorders>
              <w:top w:val="single" w:sz="12" w:space="0" w:color="011C50"/>
              <w:left w:val="single" w:sz="12" w:space="0" w:color="011C50"/>
              <w:bottom w:val="single" w:sz="12" w:space="0" w:color="011C50"/>
              <w:right w:val="single" w:sz="12" w:space="0" w:color="011C50"/>
            </w:tcBorders>
            <w:vAlign w:val="center"/>
          </w:tcPr>
          <w:p w14:paraId="5A243E14" w14:textId="57F76F6B" w:rsidR="0001469A" w:rsidRPr="00B21210" w:rsidRDefault="0001469A"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Etiquetado de inventario de mobiliario</w:t>
            </w:r>
          </w:p>
        </w:tc>
        <w:tc>
          <w:tcPr>
            <w:tcW w:w="1418" w:type="dxa"/>
            <w:tcBorders>
              <w:top w:val="single" w:sz="12" w:space="0" w:color="011C50"/>
              <w:left w:val="single" w:sz="12" w:space="0" w:color="011C50"/>
              <w:bottom w:val="single" w:sz="12" w:space="0" w:color="011C50"/>
              <w:right w:val="single" w:sz="12" w:space="0" w:color="011C50"/>
            </w:tcBorders>
            <w:vAlign w:val="center"/>
          </w:tcPr>
          <w:p w14:paraId="3B6E5A4F" w14:textId="71D8C380" w:rsidR="0001469A" w:rsidRPr="00B21210" w:rsidRDefault="00D7554C"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22</w:t>
            </w:r>
          </w:p>
        </w:tc>
      </w:tr>
      <w:tr w:rsidR="0001469A" w:rsidRPr="00B21210" w14:paraId="5E5DF920" w14:textId="77777777" w:rsidTr="0001735D">
        <w:tc>
          <w:tcPr>
            <w:tcW w:w="6237" w:type="dxa"/>
            <w:tcBorders>
              <w:top w:val="single" w:sz="12" w:space="0" w:color="011C50"/>
              <w:left w:val="single" w:sz="12" w:space="0" w:color="011C50"/>
              <w:bottom w:val="single" w:sz="12" w:space="0" w:color="011C50"/>
              <w:right w:val="single" w:sz="12" w:space="0" w:color="011C50"/>
            </w:tcBorders>
            <w:vAlign w:val="center"/>
          </w:tcPr>
          <w:p w14:paraId="663EAF12" w14:textId="4E39E2EF" w:rsidR="0001469A" w:rsidRPr="00B21210" w:rsidRDefault="0001469A"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Etiquetado de inventario de vehículo de motor</w:t>
            </w:r>
          </w:p>
        </w:tc>
        <w:tc>
          <w:tcPr>
            <w:tcW w:w="1418" w:type="dxa"/>
            <w:tcBorders>
              <w:top w:val="single" w:sz="12" w:space="0" w:color="011C50"/>
              <w:left w:val="single" w:sz="12" w:space="0" w:color="011C50"/>
              <w:bottom w:val="single" w:sz="12" w:space="0" w:color="011C50"/>
              <w:right w:val="single" w:sz="12" w:space="0" w:color="011C50"/>
            </w:tcBorders>
            <w:vAlign w:val="center"/>
          </w:tcPr>
          <w:p w14:paraId="0DCF2227" w14:textId="235C0D02" w:rsidR="0001469A" w:rsidRPr="00B21210" w:rsidRDefault="00D7554C"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17</w:t>
            </w:r>
          </w:p>
        </w:tc>
      </w:tr>
      <w:tr w:rsidR="0001469A" w:rsidRPr="00B21210" w14:paraId="65EC148A" w14:textId="77777777" w:rsidTr="0001735D">
        <w:tc>
          <w:tcPr>
            <w:tcW w:w="6237" w:type="dxa"/>
            <w:tcBorders>
              <w:top w:val="single" w:sz="12" w:space="0" w:color="011C50"/>
              <w:left w:val="single" w:sz="12" w:space="0" w:color="011C50"/>
              <w:bottom w:val="single" w:sz="12" w:space="0" w:color="011C50"/>
              <w:right w:val="single" w:sz="12" w:space="0" w:color="011C50"/>
            </w:tcBorders>
            <w:vAlign w:val="center"/>
          </w:tcPr>
          <w:p w14:paraId="562B1AFD" w14:textId="38601EF2" w:rsidR="0001469A" w:rsidRPr="00B21210" w:rsidRDefault="00D7554C" w:rsidP="000C09D3">
            <w:pPr>
              <w:spacing w:line="276" w:lineRule="auto"/>
              <w:rPr>
                <w:rFonts w:ascii="Times New Roman" w:hAnsi="Times New Roman" w:cs="Times New Roman"/>
                <w:color w:val="767171"/>
                <w:sz w:val="24"/>
                <w:szCs w:val="24"/>
              </w:rPr>
            </w:pPr>
            <w:r w:rsidRPr="00B21210">
              <w:rPr>
                <w:rFonts w:ascii="Times New Roman" w:hAnsi="Times New Roman" w:cs="Times New Roman"/>
                <w:color w:val="767171"/>
                <w:sz w:val="24"/>
                <w:szCs w:val="24"/>
              </w:rPr>
              <w:t>Solicitud de inventario de bienes inmuebles del Estado</w:t>
            </w:r>
          </w:p>
        </w:tc>
        <w:tc>
          <w:tcPr>
            <w:tcW w:w="1418" w:type="dxa"/>
            <w:tcBorders>
              <w:top w:val="single" w:sz="12" w:space="0" w:color="011C50"/>
              <w:left w:val="single" w:sz="12" w:space="0" w:color="011C50"/>
              <w:bottom w:val="single" w:sz="12" w:space="0" w:color="011C50"/>
              <w:right w:val="single" w:sz="12" w:space="0" w:color="011C50"/>
            </w:tcBorders>
            <w:vAlign w:val="center"/>
          </w:tcPr>
          <w:p w14:paraId="4EB737FF" w14:textId="4905ED8E" w:rsidR="0001469A" w:rsidRPr="00B21210" w:rsidRDefault="00D7554C"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10</w:t>
            </w:r>
          </w:p>
        </w:tc>
      </w:tr>
      <w:tr w:rsidR="00E769D3" w:rsidRPr="00B21210" w14:paraId="6EDB999F" w14:textId="77777777" w:rsidTr="00CB5377">
        <w:tc>
          <w:tcPr>
            <w:tcW w:w="6237" w:type="dxa"/>
            <w:tcBorders>
              <w:top w:val="single" w:sz="12" w:space="0" w:color="011C50"/>
              <w:left w:val="single" w:sz="12" w:space="0" w:color="011C50"/>
              <w:bottom w:val="single" w:sz="12" w:space="0" w:color="011C50"/>
              <w:right w:val="single" w:sz="12" w:space="0" w:color="011C50"/>
            </w:tcBorders>
            <w:shd w:val="clear" w:color="auto" w:fill="D9D9D9"/>
            <w:vAlign w:val="center"/>
          </w:tcPr>
          <w:p w14:paraId="4787AEAF" w14:textId="40C2BC1B" w:rsidR="00E769D3" w:rsidRPr="00B21210" w:rsidRDefault="00E769D3" w:rsidP="000C09D3">
            <w:pPr>
              <w:spacing w:line="276" w:lineRule="auto"/>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 xml:space="preserve">Total General </w:t>
            </w:r>
            <w:r w:rsidR="001A39E6" w:rsidRPr="00B21210">
              <w:rPr>
                <w:rFonts w:ascii="Times New Roman" w:hAnsi="Times New Roman" w:cs="Times New Roman"/>
                <w:b/>
                <w:bCs/>
                <w:color w:val="767171"/>
                <w:sz w:val="24"/>
                <w:szCs w:val="24"/>
              </w:rPr>
              <w:t xml:space="preserve">de </w:t>
            </w:r>
            <w:r w:rsidRPr="00B21210">
              <w:rPr>
                <w:rFonts w:ascii="Times New Roman" w:hAnsi="Times New Roman" w:cs="Times New Roman"/>
                <w:b/>
                <w:bCs/>
                <w:color w:val="767171"/>
                <w:sz w:val="24"/>
                <w:szCs w:val="24"/>
              </w:rPr>
              <w:t xml:space="preserve">Instituciones </w:t>
            </w:r>
          </w:p>
        </w:tc>
        <w:tc>
          <w:tcPr>
            <w:tcW w:w="1418" w:type="dxa"/>
            <w:tcBorders>
              <w:top w:val="single" w:sz="12" w:space="0" w:color="011C50"/>
              <w:left w:val="single" w:sz="12" w:space="0" w:color="011C50"/>
              <w:bottom w:val="single" w:sz="12" w:space="0" w:color="011C50"/>
              <w:right w:val="single" w:sz="12" w:space="0" w:color="011C50"/>
            </w:tcBorders>
            <w:shd w:val="clear" w:color="auto" w:fill="D9D9D9"/>
            <w:vAlign w:val="center"/>
          </w:tcPr>
          <w:p w14:paraId="3B455BB2" w14:textId="61AEF5CF" w:rsidR="00E769D3" w:rsidRPr="00B21210" w:rsidRDefault="00E769D3" w:rsidP="000C09D3">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78</w:t>
            </w:r>
          </w:p>
        </w:tc>
      </w:tr>
    </w:tbl>
    <w:p w14:paraId="3DCBC500" w14:textId="77777777" w:rsidR="00432257" w:rsidRPr="000F4A63" w:rsidRDefault="00432257" w:rsidP="005E28B3">
      <w:pPr>
        <w:spacing w:line="360" w:lineRule="auto"/>
        <w:jc w:val="center"/>
        <w:rPr>
          <w:rFonts w:ascii="Times New Roman" w:hAnsi="Times New Roman" w:cs="Times New Roman"/>
          <w:b/>
          <w:i/>
          <w:iCs/>
          <w:color w:val="585858"/>
          <w:sz w:val="10"/>
          <w:szCs w:val="10"/>
        </w:rPr>
      </w:pPr>
    </w:p>
    <w:p w14:paraId="6C8F8A89" w14:textId="5CC26435" w:rsidR="00146341" w:rsidRPr="00D62414" w:rsidRDefault="00432257" w:rsidP="005E28B3">
      <w:pPr>
        <w:spacing w:line="360" w:lineRule="auto"/>
        <w:jc w:val="center"/>
        <w:rPr>
          <w:rFonts w:ascii="Times New Roman" w:hAnsi="Times New Roman" w:cs="Times New Roman"/>
          <w:i/>
          <w:iCs/>
          <w:color w:val="767171"/>
          <w:sz w:val="18"/>
          <w:szCs w:val="18"/>
        </w:rPr>
      </w:pPr>
      <w:r w:rsidRPr="00D62414">
        <w:rPr>
          <w:rFonts w:ascii="Times New Roman" w:hAnsi="Times New Roman" w:cs="Times New Roman"/>
          <w:b/>
          <w:bCs/>
          <w:i/>
          <w:iCs/>
          <w:color w:val="767171"/>
          <w:sz w:val="18"/>
          <w:szCs w:val="18"/>
        </w:rPr>
        <w:t>Fuente</w:t>
      </w:r>
      <w:r w:rsidRPr="00D62414">
        <w:rPr>
          <w:rFonts w:ascii="Times New Roman" w:hAnsi="Times New Roman" w:cs="Times New Roman"/>
          <w:i/>
          <w:iCs/>
          <w:color w:val="767171"/>
          <w:sz w:val="18"/>
          <w:szCs w:val="18"/>
        </w:rPr>
        <w:t>: Departamento de Planificación y Desarrollo</w:t>
      </w:r>
      <w:r w:rsidR="00444909" w:rsidRPr="00D62414">
        <w:rPr>
          <w:rFonts w:ascii="Times New Roman" w:hAnsi="Times New Roman" w:cs="Times New Roman"/>
          <w:i/>
          <w:iCs/>
          <w:color w:val="767171"/>
          <w:sz w:val="18"/>
          <w:szCs w:val="18"/>
        </w:rPr>
        <w:t xml:space="preserve"> DGBN</w:t>
      </w:r>
      <w:r w:rsidR="005A3AF0" w:rsidRPr="00D62414">
        <w:rPr>
          <w:rFonts w:ascii="Times New Roman" w:hAnsi="Times New Roman" w:cs="Times New Roman"/>
          <w:i/>
          <w:iCs/>
          <w:color w:val="767171"/>
          <w:sz w:val="18"/>
          <w:szCs w:val="18"/>
        </w:rPr>
        <w:t>.</w:t>
      </w:r>
    </w:p>
    <w:p w14:paraId="59C28D46"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lastRenderedPageBreak/>
        <w:t>5.2 Nivel de cumplimiento acceso a la información</w:t>
      </w:r>
    </w:p>
    <w:p w14:paraId="17B298AA" w14:textId="081D9599"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Conforme al registro de solicitudes de información pública recibida durante este año 202</w:t>
      </w:r>
      <w:r w:rsidR="00A30AE7"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 xml:space="preserve">, la Oficina de </w:t>
      </w:r>
      <w:r w:rsidR="000A7A21" w:rsidRPr="00B21210">
        <w:rPr>
          <w:rFonts w:ascii="Times New Roman" w:hAnsi="Times New Roman" w:cs="Times New Roman"/>
          <w:color w:val="767171"/>
          <w:sz w:val="24"/>
          <w:szCs w:val="24"/>
        </w:rPr>
        <w:t xml:space="preserve">Libre </w:t>
      </w:r>
      <w:r w:rsidRPr="00B21210">
        <w:rPr>
          <w:rFonts w:ascii="Times New Roman" w:hAnsi="Times New Roman" w:cs="Times New Roman"/>
          <w:color w:val="767171"/>
          <w:sz w:val="24"/>
          <w:szCs w:val="24"/>
        </w:rPr>
        <w:t xml:space="preserve">Acceso a la Información Pública de esta Dirección General de Bienes Nacionales, recibió ciento </w:t>
      </w:r>
      <w:r w:rsidR="001F4199">
        <w:rPr>
          <w:rFonts w:ascii="Times New Roman" w:hAnsi="Times New Roman" w:cs="Times New Roman"/>
          <w:color w:val="767171"/>
          <w:sz w:val="24"/>
          <w:szCs w:val="24"/>
        </w:rPr>
        <w:t>cincuenta y seis</w:t>
      </w:r>
      <w:r w:rsidRPr="00B21210">
        <w:rPr>
          <w:rFonts w:ascii="Times New Roman" w:hAnsi="Times New Roman" w:cs="Times New Roman"/>
          <w:color w:val="767171"/>
          <w:sz w:val="24"/>
          <w:szCs w:val="24"/>
        </w:rPr>
        <w:t xml:space="preserve"> (1</w:t>
      </w:r>
      <w:r w:rsidR="001F4199">
        <w:rPr>
          <w:rFonts w:ascii="Times New Roman" w:hAnsi="Times New Roman" w:cs="Times New Roman"/>
          <w:color w:val="767171"/>
          <w:sz w:val="24"/>
          <w:szCs w:val="24"/>
        </w:rPr>
        <w:t>56</w:t>
      </w:r>
      <w:r w:rsidRPr="00B21210">
        <w:rPr>
          <w:rFonts w:ascii="Times New Roman" w:hAnsi="Times New Roman" w:cs="Times New Roman"/>
          <w:color w:val="767171"/>
          <w:sz w:val="24"/>
          <w:szCs w:val="24"/>
        </w:rPr>
        <w:t xml:space="preserve">) solicitudes de información Pública tanto </w:t>
      </w:r>
      <w:r w:rsidR="0000358A" w:rsidRPr="00B21210">
        <w:rPr>
          <w:rFonts w:ascii="Times New Roman" w:hAnsi="Times New Roman" w:cs="Times New Roman"/>
          <w:color w:val="767171"/>
          <w:sz w:val="24"/>
          <w:szCs w:val="24"/>
        </w:rPr>
        <w:t xml:space="preserve">de forma </w:t>
      </w:r>
      <w:r w:rsidRPr="00B21210">
        <w:rPr>
          <w:rFonts w:ascii="Times New Roman" w:hAnsi="Times New Roman" w:cs="Times New Roman"/>
          <w:color w:val="767171"/>
          <w:sz w:val="24"/>
          <w:szCs w:val="24"/>
        </w:rPr>
        <w:t>física, como también por correo electrónico y vía SAIP.</w:t>
      </w:r>
    </w:p>
    <w:tbl>
      <w:tblPr>
        <w:tblW w:w="7808" w:type="dxa"/>
        <w:jc w:val="center"/>
        <w:tblBorders>
          <w:top w:val="single" w:sz="12" w:space="0" w:color="011C50"/>
          <w:left w:val="single" w:sz="12" w:space="0" w:color="011C50"/>
          <w:bottom w:val="single" w:sz="12" w:space="0" w:color="011C50"/>
          <w:right w:val="single" w:sz="12" w:space="0" w:color="011C50"/>
          <w:insideH w:val="single" w:sz="12" w:space="0" w:color="011C50"/>
          <w:insideV w:val="single" w:sz="12" w:space="0" w:color="011C50"/>
        </w:tblBorders>
        <w:tblLayout w:type="fixed"/>
        <w:tblCellMar>
          <w:left w:w="0" w:type="dxa"/>
          <w:right w:w="0" w:type="dxa"/>
        </w:tblCellMar>
        <w:tblLook w:val="01E0" w:firstRow="1" w:lastRow="1" w:firstColumn="1" w:lastColumn="1" w:noHBand="0" w:noVBand="0"/>
      </w:tblPr>
      <w:tblGrid>
        <w:gridCol w:w="1574"/>
        <w:gridCol w:w="3969"/>
        <w:gridCol w:w="2265"/>
      </w:tblGrid>
      <w:tr w:rsidR="00146341" w:rsidRPr="00B21210" w14:paraId="304181DF" w14:textId="77777777" w:rsidTr="00C0017E">
        <w:trPr>
          <w:trHeight w:val="1051"/>
          <w:tblHeader/>
          <w:jc w:val="center"/>
        </w:trPr>
        <w:tc>
          <w:tcPr>
            <w:tcW w:w="1574" w:type="dxa"/>
            <w:shd w:val="clear" w:color="auto" w:fill="011C50"/>
            <w:vAlign w:val="center"/>
          </w:tcPr>
          <w:p w14:paraId="00D417CF" w14:textId="77777777" w:rsidR="00146341" w:rsidRPr="00D62414" w:rsidRDefault="00146341" w:rsidP="000C09D3">
            <w:pPr>
              <w:pStyle w:val="TableParagraph"/>
              <w:spacing w:before="34" w:line="276" w:lineRule="auto"/>
              <w:ind w:left="141" w:right="85"/>
              <w:jc w:val="center"/>
              <w:rPr>
                <w:b/>
                <w:color w:val="E0E6ED"/>
                <w:sz w:val="24"/>
                <w:szCs w:val="24"/>
              </w:rPr>
            </w:pPr>
            <w:r w:rsidRPr="00D62414">
              <w:rPr>
                <w:b/>
                <w:color w:val="E0E6ED"/>
                <w:sz w:val="24"/>
                <w:szCs w:val="24"/>
              </w:rPr>
              <w:t>Mes</w:t>
            </w:r>
          </w:p>
        </w:tc>
        <w:tc>
          <w:tcPr>
            <w:tcW w:w="3969" w:type="dxa"/>
            <w:shd w:val="clear" w:color="auto" w:fill="011C50"/>
            <w:vAlign w:val="center"/>
          </w:tcPr>
          <w:p w14:paraId="63A20BA8" w14:textId="77777777" w:rsidR="00146341" w:rsidRPr="00D62414" w:rsidRDefault="00146341" w:rsidP="000C09D3">
            <w:pPr>
              <w:pStyle w:val="TableParagraph"/>
              <w:spacing w:before="34" w:line="276" w:lineRule="auto"/>
              <w:ind w:left="1366" w:hanging="1037"/>
              <w:rPr>
                <w:b/>
                <w:color w:val="E0E6ED"/>
                <w:sz w:val="24"/>
                <w:szCs w:val="24"/>
              </w:rPr>
            </w:pPr>
            <w:r w:rsidRPr="00D62414">
              <w:rPr>
                <w:b/>
                <w:color w:val="E0E6ED"/>
                <w:sz w:val="24"/>
                <w:szCs w:val="24"/>
              </w:rPr>
              <w:t>Solicitud de asistencia, atención y orientación</w:t>
            </w:r>
          </w:p>
        </w:tc>
        <w:tc>
          <w:tcPr>
            <w:tcW w:w="2265" w:type="dxa"/>
            <w:shd w:val="clear" w:color="auto" w:fill="011C50"/>
            <w:vAlign w:val="center"/>
          </w:tcPr>
          <w:p w14:paraId="5AA6135B" w14:textId="77777777" w:rsidR="00146341" w:rsidRPr="00D62414" w:rsidRDefault="00146341" w:rsidP="000C09D3">
            <w:pPr>
              <w:pStyle w:val="TableParagraph"/>
              <w:spacing w:before="34" w:line="276" w:lineRule="auto"/>
              <w:ind w:left="325" w:right="310"/>
              <w:jc w:val="center"/>
              <w:rPr>
                <w:b/>
                <w:color w:val="E0E6ED"/>
                <w:sz w:val="24"/>
                <w:szCs w:val="24"/>
              </w:rPr>
            </w:pPr>
            <w:r w:rsidRPr="00D62414">
              <w:rPr>
                <w:b/>
                <w:color w:val="E0E6ED"/>
                <w:sz w:val="24"/>
                <w:szCs w:val="24"/>
              </w:rPr>
              <w:t>Tiempo de Respuesta</w:t>
            </w:r>
          </w:p>
        </w:tc>
      </w:tr>
      <w:tr w:rsidR="00146341" w:rsidRPr="00B21210" w14:paraId="2FF8EB12" w14:textId="77777777" w:rsidTr="0001735D">
        <w:trPr>
          <w:trHeight w:val="552"/>
          <w:jc w:val="center"/>
        </w:trPr>
        <w:tc>
          <w:tcPr>
            <w:tcW w:w="1574" w:type="dxa"/>
            <w:vAlign w:val="center"/>
          </w:tcPr>
          <w:p w14:paraId="5C200C7F" w14:textId="77777777" w:rsidR="00146341" w:rsidRPr="00B21210" w:rsidRDefault="00146341" w:rsidP="000C09D3">
            <w:pPr>
              <w:pStyle w:val="TableParagraph"/>
              <w:spacing w:before="0" w:line="276" w:lineRule="auto"/>
              <w:ind w:left="120"/>
              <w:jc w:val="center"/>
              <w:rPr>
                <w:color w:val="767171"/>
                <w:sz w:val="24"/>
                <w:szCs w:val="24"/>
              </w:rPr>
            </w:pPr>
            <w:r w:rsidRPr="00B21210">
              <w:rPr>
                <w:color w:val="767171"/>
                <w:sz w:val="24"/>
                <w:szCs w:val="24"/>
              </w:rPr>
              <w:t>Enero</w:t>
            </w:r>
          </w:p>
        </w:tc>
        <w:tc>
          <w:tcPr>
            <w:tcW w:w="3969" w:type="dxa"/>
            <w:vAlign w:val="center"/>
          </w:tcPr>
          <w:p w14:paraId="548C3EB9" w14:textId="55AA74A6" w:rsidR="00146341" w:rsidRPr="00B21210" w:rsidRDefault="00A30AE7" w:rsidP="000C09D3">
            <w:pPr>
              <w:pStyle w:val="TableParagraph"/>
              <w:spacing w:before="0" w:line="276" w:lineRule="auto"/>
              <w:jc w:val="center"/>
              <w:rPr>
                <w:color w:val="767171"/>
                <w:sz w:val="24"/>
                <w:szCs w:val="24"/>
              </w:rPr>
            </w:pPr>
            <w:r w:rsidRPr="00B21210">
              <w:rPr>
                <w:color w:val="767171"/>
                <w:sz w:val="24"/>
                <w:szCs w:val="24"/>
              </w:rPr>
              <w:t>24</w:t>
            </w:r>
          </w:p>
        </w:tc>
        <w:tc>
          <w:tcPr>
            <w:tcW w:w="2265" w:type="dxa"/>
            <w:vAlign w:val="bottom"/>
          </w:tcPr>
          <w:p w14:paraId="234F3033" w14:textId="77777777"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46341" w:rsidRPr="00B21210" w14:paraId="19949714" w14:textId="77777777" w:rsidTr="000D1CE3">
        <w:trPr>
          <w:trHeight w:val="529"/>
          <w:jc w:val="center"/>
        </w:trPr>
        <w:tc>
          <w:tcPr>
            <w:tcW w:w="1574" w:type="dxa"/>
            <w:vAlign w:val="center"/>
          </w:tcPr>
          <w:p w14:paraId="7B5EE382" w14:textId="77777777" w:rsidR="00146341" w:rsidRPr="00B21210" w:rsidRDefault="00146341" w:rsidP="000C09D3">
            <w:pPr>
              <w:pStyle w:val="TableParagraph"/>
              <w:spacing w:line="276" w:lineRule="auto"/>
              <w:ind w:left="120"/>
              <w:jc w:val="center"/>
              <w:rPr>
                <w:color w:val="767171"/>
                <w:sz w:val="24"/>
                <w:szCs w:val="24"/>
              </w:rPr>
            </w:pPr>
            <w:r w:rsidRPr="00B21210">
              <w:rPr>
                <w:color w:val="767171"/>
                <w:sz w:val="24"/>
                <w:szCs w:val="24"/>
              </w:rPr>
              <w:t>Febrero</w:t>
            </w:r>
          </w:p>
        </w:tc>
        <w:tc>
          <w:tcPr>
            <w:tcW w:w="3969" w:type="dxa"/>
            <w:vAlign w:val="center"/>
          </w:tcPr>
          <w:p w14:paraId="024AE77E" w14:textId="3ADE6074" w:rsidR="00146341" w:rsidRPr="00B21210" w:rsidRDefault="00A30AE7" w:rsidP="000C09D3">
            <w:pPr>
              <w:pStyle w:val="TableParagraph"/>
              <w:spacing w:line="276" w:lineRule="auto"/>
              <w:jc w:val="center"/>
              <w:rPr>
                <w:color w:val="767171"/>
                <w:sz w:val="24"/>
                <w:szCs w:val="24"/>
              </w:rPr>
            </w:pPr>
            <w:r w:rsidRPr="00B21210">
              <w:rPr>
                <w:color w:val="767171"/>
                <w:sz w:val="24"/>
                <w:szCs w:val="24"/>
              </w:rPr>
              <w:t>10</w:t>
            </w:r>
          </w:p>
        </w:tc>
        <w:tc>
          <w:tcPr>
            <w:tcW w:w="2265" w:type="dxa"/>
            <w:vAlign w:val="bottom"/>
          </w:tcPr>
          <w:p w14:paraId="0E9F8A98" w14:textId="77777777"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46341" w:rsidRPr="00B21210" w14:paraId="705BCF76" w14:textId="77777777" w:rsidTr="000D1CE3">
        <w:trPr>
          <w:trHeight w:val="504"/>
          <w:jc w:val="center"/>
        </w:trPr>
        <w:tc>
          <w:tcPr>
            <w:tcW w:w="1574" w:type="dxa"/>
            <w:vAlign w:val="center"/>
          </w:tcPr>
          <w:p w14:paraId="7474AB09" w14:textId="77777777" w:rsidR="00146341" w:rsidRPr="00B21210" w:rsidRDefault="00146341" w:rsidP="000C09D3">
            <w:pPr>
              <w:pStyle w:val="TableParagraph"/>
              <w:spacing w:before="5" w:line="276" w:lineRule="auto"/>
              <w:ind w:left="120"/>
              <w:jc w:val="center"/>
              <w:rPr>
                <w:color w:val="767171"/>
                <w:sz w:val="24"/>
                <w:szCs w:val="24"/>
              </w:rPr>
            </w:pPr>
            <w:r w:rsidRPr="00B21210">
              <w:rPr>
                <w:color w:val="767171"/>
                <w:sz w:val="24"/>
                <w:szCs w:val="24"/>
              </w:rPr>
              <w:t>Marzo</w:t>
            </w:r>
          </w:p>
        </w:tc>
        <w:tc>
          <w:tcPr>
            <w:tcW w:w="3969" w:type="dxa"/>
            <w:vAlign w:val="center"/>
          </w:tcPr>
          <w:p w14:paraId="3AD27121" w14:textId="0915E2A6" w:rsidR="00146341" w:rsidRPr="00B21210" w:rsidRDefault="00A30AE7" w:rsidP="000C09D3">
            <w:pPr>
              <w:pStyle w:val="TableParagraph"/>
              <w:spacing w:before="5" w:line="276" w:lineRule="auto"/>
              <w:jc w:val="center"/>
              <w:rPr>
                <w:color w:val="767171"/>
                <w:sz w:val="24"/>
                <w:szCs w:val="24"/>
              </w:rPr>
            </w:pPr>
            <w:r w:rsidRPr="00B21210">
              <w:rPr>
                <w:color w:val="767171"/>
                <w:sz w:val="24"/>
                <w:szCs w:val="24"/>
              </w:rPr>
              <w:t>15</w:t>
            </w:r>
          </w:p>
        </w:tc>
        <w:tc>
          <w:tcPr>
            <w:tcW w:w="2265" w:type="dxa"/>
            <w:vAlign w:val="bottom"/>
          </w:tcPr>
          <w:p w14:paraId="364AD861" w14:textId="77777777"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46341" w:rsidRPr="00B21210" w14:paraId="07DB39E0" w14:textId="77777777" w:rsidTr="000D1CE3">
        <w:trPr>
          <w:trHeight w:val="495"/>
          <w:jc w:val="center"/>
        </w:trPr>
        <w:tc>
          <w:tcPr>
            <w:tcW w:w="1574" w:type="dxa"/>
            <w:vAlign w:val="center"/>
          </w:tcPr>
          <w:p w14:paraId="0D32D3FD" w14:textId="77777777" w:rsidR="00146341" w:rsidRPr="00B21210" w:rsidRDefault="00146341" w:rsidP="000C09D3">
            <w:pPr>
              <w:pStyle w:val="TableParagraph"/>
              <w:spacing w:line="276" w:lineRule="auto"/>
              <w:ind w:left="120"/>
              <w:jc w:val="center"/>
              <w:rPr>
                <w:color w:val="767171"/>
                <w:sz w:val="24"/>
                <w:szCs w:val="24"/>
              </w:rPr>
            </w:pPr>
            <w:r w:rsidRPr="00B21210">
              <w:rPr>
                <w:color w:val="767171"/>
                <w:sz w:val="24"/>
                <w:szCs w:val="24"/>
              </w:rPr>
              <w:t>Abril</w:t>
            </w:r>
          </w:p>
        </w:tc>
        <w:tc>
          <w:tcPr>
            <w:tcW w:w="3969" w:type="dxa"/>
            <w:vAlign w:val="center"/>
          </w:tcPr>
          <w:p w14:paraId="71FB3699" w14:textId="758BADBA" w:rsidR="00146341" w:rsidRPr="00B21210" w:rsidRDefault="00A30AE7" w:rsidP="000C09D3">
            <w:pPr>
              <w:pStyle w:val="TableParagraph"/>
              <w:spacing w:line="276" w:lineRule="auto"/>
              <w:jc w:val="center"/>
              <w:rPr>
                <w:color w:val="767171"/>
                <w:sz w:val="24"/>
                <w:szCs w:val="24"/>
              </w:rPr>
            </w:pPr>
            <w:r w:rsidRPr="00B21210">
              <w:rPr>
                <w:color w:val="767171"/>
                <w:sz w:val="24"/>
                <w:szCs w:val="24"/>
              </w:rPr>
              <w:t>11</w:t>
            </w:r>
          </w:p>
        </w:tc>
        <w:tc>
          <w:tcPr>
            <w:tcW w:w="2265" w:type="dxa"/>
            <w:vAlign w:val="bottom"/>
          </w:tcPr>
          <w:p w14:paraId="4D6A736F" w14:textId="77777777"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46341" w:rsidRPr="00B21210" w14:paraId="76B3C69D" w14:textId="77777777" w:rsidTr="000D1CE3">
        <w:trPr>
          <w:trHeight w:val="470"/>
          <w:jc w:val="center"/>
        </w:trPr>
        <w:tc>
          <w:tcPr>
            <w:tcW w:w="1574" w:type="dxa"/>
            <w:vAlign w:val="center"/>
          </w:tcPr>
          <w:p w14:paraId="004803F8" w14:textId="77777777" w:rsidR="00146341" w:rsidRPr="00B21210" w:rsidRDefault="00146341" w:rsidP="000C09D3">
            <w:pPr>
              <w:pStyle w:val="TableParagraph"/>
              <w:spacing w:before="5" w:line="276" w:lineRule="auto"/>
              <w:ind w:left="120"/>
              <w:jc w:val="center"/>
              <w:rPr>
                <w:color w:val="767171"/>
                <w:sz w:val="24"/>
                <w:szCs w:val="24"/>
              </w:rPr>
            </w:pPr>
            <w:r w:rsidRPr="00B21210">
              <w:rPr>
                <w:color w:val="767171"/>
                <w:sz w:val="24"/>
                <w:szCs w:val="24"/>
              </w:rPr>
              <w:t>Mayo</w:t>
            </w:r>
          </w:p>
        </w:tc>
        <w:tc>
          <w:tcPr>
            <w:tcW w:w="3969" w:type="dxa"/>
            <w:vAlign w:val="center"/>
          </w:tcPr>
          <w:p w14:paraId="65CD0068" w14:textId="06C9325F" w:rsidR="00146341" w:rsidRPr="00B21210" w:rsidRDefault="00A30AE7" w:rsidP="000C09D3">
            <w:pPr>
              <w:pStyle w:val="TableParagraph"/>
              <w:spacing w:before="0" w:line="276" w:lineRule="auto"/>
              <w:jc w:val="center"/>
              <w:rPr>
                <w:color w:val="767171"/>
                <w:sz w:val="24"/>
                <w:szCs w:val="24"/>
              </w:rPr>
            </w:pPr>
            <w:r w:rsidRPr="00B21210">
              <w:rPr>
                <w:color w:val="767171"/>
                <w:sz w:val="24"/>
                <w:szCs w:val="24"/>
              </w:rPr>
              <w:t>11</w:t>
            </w:r>
          </w:p>
        </w:tc>
        <w:tc>
          <w:tcPr>
            <w:tcW w:w="2265" w:type="dxa"/>
            <w:vAlign w:val="bottom"/>
          </w:tcPr>
          <w:p w14:paraId="04958248" w14:textId="77777777"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46341" w:rsidRPr="00B21210" w14:paraId="57647D89" w14:textId="77777777" w:rsidTr="000D1CE3">
        <w:trPr>
          <w:trHeight w:val="462"/>
          <w:jc w:val="center"/>
        </w:trPr>
        <w:tc>
          <w:tcPr>
            <w:tcW w:w="1574" w:type="dxa"/>
            <w:vAlign w:val="center"/>
          </w:tcPr>
          <w:p w14:paraId="69D779A8" w14:textId="77777777" w:rsidR="00146341" w:rsidRPr="00B21210" w:rsidRDefault="00146341" w:rsidP="000C09D3">
            <w:pPr>
              <w:pStyle w:val="TableParagraph"/>
              <w:spacing w:before="5" w:line="276" w:lineRule="auto"/>
              <w:ind w:left="120"/>
              <w:jc w:val="center"/>
              <w:rPr>
                <w:color w:val="767171"/>
                <w:sz w:val="24"/>
                <w:szCs w:val="24"/>
              </w:rPr>
            </w:pPr>
            <w:r w:rsidRPr="00B21210">
              <w:rPr>
                <w:color w:val="767171"/>
                <w:sz w:val="24"/>
                <w:szCs w:val="24"/>
              </w:rPr>
              <w:t>Junio</w:t>
            </w:r>
          </w:p>
        </w:tc>
        <w:tc>
          <w:tcPr>
            <w:tcW w:w="3969" w:type="dxa"/>
            <w:vAlign w:val="center"/>
          </w:tcPr>
          <w:p w14:paraId="0A630F5B" w14:textId="21155C8A" w:rsidR="00146341" w:rsidRPr="00B21210" w:rsidRDefault="00A30AE7" w:rsidP="000C09D3">
            <w:pPr>
              <w:pStyle w:val="TableParagraph"/>
              <w:spacing w:before="0" w:line="276" w:lineRule="auto"/>
              <w:jc w:val="center"/>
              <w:rPr>
                <w:color w:val="767171"/>
                <w:sz w:val="24"/>
                <w:szCs w:val="24"/>
              </w:rPr>
            </w:pPr>
            <w:r w:rsidRPr="00B21210">
              <w:rPr>
                <w:color w:val="767171"/>
                <w:sz w:val="24"/>
                <w:szCs w:val="24"/>
              </w:rPr>
              <w:t>10</w:t>
            </w:r>
          </w:p>
        </w:tc>
        <w:tc>
          <w:tcPr>
            <w:tcW w:w="2265" w:type="dxa"/>
            <w:vAlign w:val="bottom"/>
          </w:tcPr>
          <w:p w14:paraId="1550CA10" w14:textId="77777777"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46341" w:rsidRPr="00B21210" w14:paraId="223A0773" w14:textId="77777777" w:rsidTr="000D1CE3">
        <w:trPr>
          <w:trHeight w:val="546"/>
          <w:jc w:val="center"/>
        </w:trPr>
        <w:tc>
          <w:tcPr>
            <w:tcW w:w="1574" w:type="dxa"/>
            <w:vAlign w:val="center"/>
          </w:tcPr>
          <w:p w14:paraId="4530D3AD" w14:textId="77777777" w:rsidR="00146341" w:rsidRPr="00B21210" w:rsidRDefault="00146341" w:rsidP="000C09D3">
            <w:pPr>
              <w:pStyle w:val="TableParagraph"/>
              <w:spacing w:before="20" w:line="276" w:lineRule="auto"/>
              <w:ind w:left="75" w:right="79"/>
              <w:jc w:val="center"/>
              <w:rPr>
                <w:color w:val="767171"/>
                <w:sz w:val="24"/>
                <w:szCs w:val="24"/>
              </w:rPr>
            </w:pPr>
            <w:r w:rsidRPr="00B21210">
              <w:rPr>
                <w:color w:val="767171"/>
                <w:sz w:val="24"/>
                <w:szCs w:val="24"/>
              </w:rPr>
              <w:t>Julio</w:t>
            </w:r>
          </w:p>
        </w:tc>
        <w:tc>
          <w:tcPr>
            <w:tcW w:w="3969" w:type="dxa"/>
            <w:vAlign w:val="center"/>
          </w:tcPr>
          <w:p w14:paraId="7D3564B1" w14:textId="4F4FD4D7" w:rsidR="00146341" w:rsidRPr="00B21210" w:rsidRDefault="00A30AE7" w:rsidP="000C09D3">
            <w:pPr>
              <w:pStyle w:val="TableParagraph"/>
              <w:spacing w:before="0" w:line="276" w:lineRule="auto"/>
              <w:jc w:val="center"/>
              <w:rPr>
                <w:color w:val="767171"/>
                <w:sz w:val="24"/>
                <w:szCs w:val="24"/>
              </w:rPr>
            </w:pPr>
            <w:r w:rsidRPr="00B21210">
              <w:rPr>
                <w:color w:val="767171"/>
                <w:sz w:val="24"/>
                <w:szCs w:val="24"/>
              </w:rPr>
              <w:t>12</w:t>
            </w:r>
          </w:p>
        </w:tc>
        <w:tc>
          <w:tcPr>
            <w:tcW w:w="2265" w:type="dxa"/>
            <w:vAlign w:val="bottom"/>
          </w:tcPr>
          <w:p w14:paraId="2C10F955" w14:textId="49D9177E"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46341" w:rsidRPr="00B21210" w14:paraId="059EF3E3" w14:textId="77777777" w:rsidTr="000D1CE3">
        <w:trPr>
          <w:trHeight w:val="462"/>
          <w:jc w:val="center"/>
        </w:trPr>
        <w:tc>
          <w:tcPr>
            <w:tcW w:w="1574" w:type="dxa"/>
            <w:vAlign w:val="center"/>
          </w:tcPr>
          <w:p w14:paraId="273C8AE4" w14:textId="77777777" w:rsidR="00146341" w:rsidRPr="00B21210" w:rsidRDefault="00146341" w:rsidP="000C09D3">
            <w:pPr>
              <w:pStyle w:val="TableParagraph"/>
              <w:spacing w:before="5" w:line="276" w:lineRule="auto"/>
              <w:ind w:left="120"/>
              <w:jc w:val="center"/>
              <w:rPr>
                <w:color w:val="767171"/>
                <w:sz w:val="24"/>
                <w:szCs w:val="24"/>
              </w:rPr>
            </w:pPr>
            <w:r w:rsidRPr="00B21210">
              <w:rPr>
                <w:color w:val="767171"/>
                <w:sz w:val="24"/>
                <w:szCs w:val="24"/>
              </w:rPr>
              <w:t xml:space="preserve">Agosto </w:t>
            </w:r>
          </w:p>
        </w:tc>
        <w:tc>
          <w:tcPr>
            <w:tcW w:w="3969" w:type="dxa"/>
            <w:vAlign w:val="center"/>
          </w:tcPr>
          <w:p w14:paraId="58A90493" w14:textId="0DFCA2EF" w:rsidR="00146341" w:rsidRPr="00B21210" w:rsidRDefault="00A30AE7" w:rsidP="000C09D3">
            <w:pPr>
              <w:pStyle w:val="TableParagraph"/>
              <w:spacing w:before="0" w:line="276" w:lineRule="auto"/>
              <w:jc w:val="center"/>
              <w:rPr>
                <w:color w:val="767171"/>
                <w:sz w:val="24"/>
                <w:szCs w:val="24"/>
              </w:rPr>
            </w:pPr>
            <w:r w:rsidRPr="00B21210">
              <w:rPr>
                <w:color w:val="767171"/>
                <w:sz w:val="24"/>
                <w:szCs w:val="24"/>
              </w:rPr>
              <w:t>21</w:t>
            </w:r>
          </w:p>
        </w:tc>
        <w:tc>
          <w:tcPr>
            <w:tcW w:w="2265" w:type="dxa"/>
            <w:vAlign w:val="bottom"/>
          </w:tcPr>
          <w:p w14:paraId="67215AA2" w14:textId="77777777"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46341" w:rsidRPr="00B21210" w14:paraId="5CB838BE" w14:textId="77777777" w:rsidTr="000D1CE3">
        <w:trPr>
          <w:trHeight w:val="462"/>
          <w:jc w:val="center"/>
        </w:trPr>
        <w:tc>
          <w:tcPr>
            <w:tcW w:w="1574" w:type="dxa"/>
            <w:vAlign w:val="center"/>
          </w:tcPr>
          <w:p w14:paraId="3DFF08AF" w14:textId="77777777" w:rsidR="00146341" w:rsidRPr="00B21210" w:rsidRDefault="00146341" w:rsidP="000C09D3">
            <w:pPr>
              <w:pStyle w:val="TableParagraph"/>
              <w:spacing w:before="5" w:line="276" w:lineRule="auto"/>
              <w:ind w:left="120"/>
              <w:jc w:val="center"/>
              <w:rPr>
                <w:color w:val="767171"/>
                <w:sz w:val="24"/>
                <w:szCs w:val="24"/>
              </w:rPr>
            </w:pPr>
            <w:r w:rsidRPr="00B21210">
              <w:rPr>
                <w:color w:val="767171"/>
                <w:sz w:val="24"/>
                <w:szCs w:val="24"/>
              </w:rPr>
              <w:t xml:space="preserve">Septiembre </w:t>
            </w:r>
          </w:p>
        </w:tc>
        <w:tc>
          <w:tcPr>
            <w:tcW w:w="3969" w:type="dxa"/>
            <w:vAlign w:val="center"/>
          </w:tcPr>
          <w:p w14:paraId="7BFCE468" w14:textId="0A515827" w:rsidR="00146341" w:rsidRPr="00B21210" w:rsidRDefault="00A30AE7" w:rsidP="000C09D3">
            <w:pPr>
              <w:pStyle w:val="TableParagraph"/>
              <w:spacing w:before="0" w:line="276" w:lineRule="auto"/>
              <w:jc w:val="center"/>
              <w:rPr>
                <w:color w:val="767171"/>
                <w:sz w:val="24"/>
                <w:szCs w:val="24"/>
              </w:rPr>
            </w:pPr>
            <w:r w:rsidRPr="00B21210">
              <w:rPr>
                <w:color w:val="767171"/>
                <w:sz w:val="24"/>
                <w:szCs w:val="24"/>
              </w:rPr>
              <w:t>11</w:t>
            </w:r>
          </w:p>
        </w:tc>
        <w:tc>
          <w:tcPr>
            <w:tcW w:w="2265" w:type="dxa"/>
            <w:vAlign w:val="bottom"/>
          </w:tcPr>
          <w:p w14:paraId="2FD36AE2" w14:textId="77777777"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46341" w:rsidRPr="00B21210" w14:paraId="569E1D8C" w14:textId="77777777" w:rsidTr="000D1CE3">
        <w:trPr>
          <w:trHeight w:val="462"/>
          <w:jc w:val="center"/>
        </w:trPr>
        <w:tc>
          <w:tcPr>
            <w:tcW w:w="1574" w:type="dxa"/>
            <w:vAlign w:val="center"/>
          </w:tcPr>
          <w:p w14:paraId="2265A64B" w14:textId="77777777" w:rsidR="00146341" w:rsidRPr="00B21210" w:rsidRDefault="00146341" w:rsidP="000C09D3">
            <w:pPr>
              <w:pStyle w:val="TableParagraph"/>
              <w:spacing w:before="5" w:line="276" w:lineRule="auto"/>
              <w:ind w:left="120"/>
              <w:jc w:val="center"/>
              <w:rPr>
                <w:color w:val="767171"/>
                <w:sz w:val="24"/>
                <w:szCs w:val="24"/>
              </w:rPr>
            </w:pPr>
            <w:r w:rsidRPr="00B21210">
              <w:rPr>
                <w:color w:val="767171"/>
                <w:sz w:val="24"/>
                <w:szCs w:val="24"/>
              </w:rPr>
              <w:t>Octubre</w:t>
            </w:r>
          </w:p>
        </w:tc>
        <w:tc>
          <w:tcPr>
            <w:tcW w:w="3969" w:type="dxa"/>
            <w:vAlign w:val="center"/>
          </w:tcPr>
          <w:p w14:paraId="30A959D9" w14:textId="7F82B7D2" w:rsidR="00146341" w:rsidRPr="00B21210" w:rsidRDefault="00A30AE7" w:rsidP="000C09D3">
            <w:pPr>
              <w:pStyle w:val="TableParagraph"/>
              <w:spacing w:before="0" w:line="276" w:lineRule="auto"/>
              <w:jc w:val="center"/>
              <w:rPr>
                <w:color w:val="767171"/>
                <w:sz w:val="24"/>
                <w:szCs w:val="24"/>
              </w:rPr>
            </w:pPr>
            <w:r w:rsidRPr="00B21210">
              <w:rPr>
                <w:color w:val="767171"/>
                <w:sz w:val="24"/>
                <w:szCs w:val="24"/>
              </w:rPr>
              <w:t>10</w:t>
            </w:r>
          </w:p>
        </w:tc>
        <w:tc>
          <w:tcPr>
            <w:tcW w:w="2265" w:type="dxa"/>
            <w:vAlign w:val="bottom"/>
          </w:tcPr>
          <w:p w14:paraId="6BE8A210" w14:textId="77777777"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46341" w:rsidRPr="00B21210" w14:paraId="0011806F" w14:textId="77777777" w:rsidTr="000D1CE3">
        <w:trPr>
          <w:trHeight w:val="462"/>
          <w:jc w:val="center"/>
        </w:trPr>
        <w:tc>
          <w:tcPr>
            <w:tcW w:w="1574" w:type="dxa"/>
            <w:vAlign w:val="center"/>
          </w:tcPr>
          <w:p w14:paraId="0AE066B1" w14:textId="77777777" w:rsidR="00146341" w:rsidRPr="00B21210" w:rsidRDefault="00146341" w:rsidP="000C09D3">
            <w:pPr>
              <w:pStyle w:val="TableParagraph"/>
              <w:spacing w:before="5" w:line="276" w:lineRule="auto"/>
              <w:ind w:left="120"/>
              <w:jc w:val="center"/>
              <w:rPr>
                <w:color w:val="767171"/>
                <w:sz w:val="24"/>
                <w:szCs w:val="24"/>
              </w:rPr>
            </w:pPr>
            <w:r w:rsidRPr="00B21210">
              <w:rPr>
                <w:color w:val="767171"/>
                <w:sz w:val="24"/>
                <w:szCs w:val="24"/>
              </w:rPr>
              <w:t>Noviembre</w:t>
            </w:r>
          </w:p>
        </w:tc>
        <w:tc>
          <w:tcPr>
            <w:tcW w:w="3969" w:type="dxa"/>
            <w:vAlign w:val="center"/>
          </w:tcPr>
          <w:p w14:paraId="5DD05E2E" w14:textId="59502678" w:rsidR="00146341" w:rsidRPr="00B21210" w:rsidRDefault="009875D5" w:rsidP="000C09D3">
            <w:pPr>
              <w:pStyle w:val="TableParagraph"/>
              <w:spacing w:before="0" w:line="276" w:lineRule="auto"/>
              <w:jc w:val="center"/>
              <w:rPr>
                <w:color w:val="767171"/>
                <w:sz w:val="24"/>
                <w:szCs w:val="24"/>
              </w:rPr>
            </w:pPr>
            <w:r w:rsidRPr="00B21210">
              <w:rPr>
                <w:color w:val="767171"/>
                <w:sz w:val="24"/>
                <w:szCs w:val="24"/>
              </w:rPr>
              <w:t>5</w:t>
            </w:r>
          </w:p>
        </w:tc>
        <w:tc>
          <w:tcPr>
            <w:tcW w:w="2265" w:type="dxa"/>
            <w:vAlign w:val="bottom"/>
          </w:tcPr>
          <w:p w14:paraId="1DB9E84C" w14:textId="7605F431"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r w:rsidR="001F4199" w:rsidRPr="00B21210" w14:paraId="050B00B0" w14:textId="77777777" w:rsidTr="000D1CE3">
        <w:trPr>
          <w:trHeight w:val="462"/>
          <w:jc w:val="center"/>
        </w:trPr>
        <w:tc>
          <w:tcPr>
            <w:tcW w:w="1574" w:type="dxa"/>
            <w:vAlign w:val="center"/>
          </w:tcPr>
          <w:p w14:paraId="1672BA77" w14:textId="5F88A832" w:rsidR="001F4199" w:rsidRPr="00B21210" w:rsidRDefault="001F4199" w:rsidP="000C09D3">
            <w:pPr>
              <w:pStyle w:val="TableParagraph"/>
              <w:spacing w:before="5" w:line="276" w:lineRule="auto"/>
              <w:ind w:left="120"/>
              <w:jc w:val="center"/>
              <w:rPr>
                <w:color w:val="767171"/>
                <w:sz w:val="24"/>
                <w:szCs w:val="24"/>
              </w:rPr>
            </w:pPr>
            <w:r>
              <w:rPr>
                <w:color w:val="767171"/>
                <w:sz w:val="24"/>
                <w:szCs w:val="24"/>
              </w:rPr>
              <w:t>Diciembre</w:t>
            </w:r>
          </w:p>
        </w:tc>
        <w:tc>
          <w:tcPr>
            <w:tcW w:w="3969" w:type="dxa"/>
            <w:vAlign w:val="center"/>
          </w:tcPr>
          <w:p w14:paraId="4A682EC9" w14:textId="35984F3E" w:rsidR="001F4199" w:rsidRPr="00B21210" w:rsidRDefault="001F4199" w:rsidP="000C09D3">
            <w:pPr>
              <w:pStyle w:val="TableParagraph"/>
              <w:spacing w:before="0" w:line="276" w:lineRule="auto"/>
              <w:jc w:val="center"/>
              <w:rPr>
                <w:color w:val="767171"/>
                <w:sz w:val="24"/>
                <w:szCs w:val="24"/>
              </w:rPr>
            </w:pPr>
            <w:r>
              <w:rPr>
                <w:color w:val="767171"/>
                <w:sz w:val="24"/>
                <w:szCs w:val="24"/>
              </w:rPr>
              <w:t>16</w:t>
            </w:r>
          </w:p>
        </w:tc>
        <w:tc>
          <w:tcPr>
            <w:tcW w:w="2265" w:type="dxa"/>
            <w:vAlign w:val="bottom"/>
          </w:tcPr>
          <w:p w14:paraId="19D7C0C5" w14:textId="46C81565" w:rsidR="001F4199" w:rsidRPr="00B21210" w:rsidRDefault="001F4199" w:rsidP="000C09D3">
            <w:pPr>
              <w:spacing w:line="276"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15 días</w:t>
            </w:r>
          </w:p>
        </w:tc>
      </w:tr>
      <w:tr w:rsidR="00146341" w:rsidRPr="00B21210" w14:paraId="467B847E" w14:textId="77777777" w:rsidTr="00C0017E">
        <w:trPr>
          <w:trHeight w:val="950"/>
          <w:jc w:val="center"/>
        </w:trPr>
        <w:tc>
          <w:tcPr>
            <w:tcW w:w="7808" w:type="dxa"/>
            <w:gridSpan w:val="3"/>
            <w:shd w:val="clear" w:color="auto" w:fill="011C50"/>
            <w:vAlign w:val="center"/>
          </w:tcPr>
          <w:p w14:paraId="3A78C71D" w14:textId="77777777" w:rsidR="00146341" w:rsidRPr="00D62414" w:rsidRDefault="00146341" w:rsidP="00C0017E">
            <w:pPr>
              <w:pStyle w:val="TableParagraph"/>
              <w:spacing w:before="35" w:line="276" w:lineRule="auto"/>
              <w:ind w:left="3281" w:right="3243"/>
              <w:jc w:val="center"/>
              <w:rPr>
                <w:b/>
                <w:color w:val="E0E6ED"/>
                <w:sz w:val="24"/>
                <w:szCs w:val="24"/>
              </w:rPr>
            </w:pPr>
            <w:r w:rsidRPr="00D62414">
              <w:rPr>
                <w:b/>
                <w:color w:val="E0E6ED"/>
                <w:sz w:val="24"/>
                <w:szCs w:val="24"/>
              </w:rPr>
              <w:t>Resumen de solicitudes</w:t>
            </w:r>
          </w:p>
        </w:tc>
      </w:tr>
      <w:tr w:rsidR="00146341" w:rsidRPr="00B21210" w14:paraId="260AB9D7" w14:textId="77777777" w:rsidTr="0001735D">
        <w:trPr>
          <w:trHeight w:val="408"/>
          <w:jc w:val="center"/>
        </w:trPr>
        <w:tc>
          <w:tcPr>
            <w:tcW w:w="5543" w:type="dxa"/>
            <w:gridSpan w:val="2"/>
            <w:vAlign w:val="center"/>
          </w:tcPr>
          <w:p w14:paraId="0B96BEE7" w14:textId="77777777" w:rsidR="00146341" w:rsidRPr="00B21210" w:rsidRDefault="00146341" w:rsidP="000C09D3">
            <w:pPr>
              <w:pStyle w:val="TableParagraph"/>
              <w:spacing w:line="276" w:lineRule="auto"/>
              <w:ind w:left="120"/>
              <w:rPr>
                <w:color w:val="767171"/>
                <w:sz w:val="24"/>
                <w:szCs w:val="24"/>
              </w:rPr>
            </w:pPr>
            <w:r w:rsidRPr="00B21210">
              <w:rPr>
                <w:color w:val="767171"/>
                <w:sz w:val="24"/>
                <w:szCs w:val="24"/>
              </w:rPr>
              <w:t>Total de solicitudes realizadas</w:t>
            </w:r>
          </w:p>
        </w:tc>
        <w:tc>
          <w:tcPr>
            <w:tcW w:w="2265" w:type="dxa"/>
            <w:vAlign w:val="center"/>
          </w:tcPr>
          <w:p w14:paraId="31265153" w14:textId="46A096B9"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r w:rsidR="00DE426A">
              <w:rPr>
                <w:rFonts w:ascii="Times New Roman" w:hAnsi="Times New Roman" w:cs="Times New Roman"/>
                <w:color w:val="767171"/>
                <w:sz w:val="24"/>
                <w:szCs w:val="24"/>
              </w:rPr>
              <w:t>56</w:t>
            </w:r>
          </w:p>
        </w:tc>
      </w:tr>
      <w:tr w:rsidR="00146341" w:rsidRPr="00B21210" w14:paraId="2C072645" w14:textId="77777777" w:rsidTr="0001735D">
        <w:trPr>
          <w:trHeight w:val="386"/>
          <w:jc w:val="center"/>
        </w:trPr>
        <w:tc>
          <w:tcPr>
            <w:tcW w:w="5543" w:type="dxa"/>
            <w:gridSpan w:val="2"/>
            <w:vAlign w:val="center"/>
          </w:tcPr>
          <w:p w14:paraId="04883B09" w14:textId="77777777" w:rsidR="00146341" w:rsidRPr="00B21210" w:rsidRDefault="00146341" w:rsidP="000C09D3">
            <w:pPr>
              <w:pStyle w:val="TableParagraph"/>
              <w:spacing w:before="5" w:line="276" w:lineRule="auto"/>
              <w:ind w:left="120"/>
              <w:rPr>
                <w:color w:val="767171"/>
                <w:sz w:val="24"/>
                <w:szCs w:val="24"/>
              </w:rPr>
            </w:pPr>
            <w:r w:rsidRPr="00B21210">
              <w:rPr>
                <w:color w:val="767171"/>
                <w:sz w:val="24"/>
                <w:szCs w:val="24"/>
              </w:rPr>
              <w:t>Total Solicitudes atendidas</w:t>
            </w:r>
          </w:p>
        </w:tc>
        <w:tc>
          <w:tcPr>
            <w:tcW w:w="2265" w:type="dxa"/>
            <w:vAlign w:val="center"/>
          </w:tcPr>
          <w:p w14:paraId="794D7825" w14:textId="1EF50D99"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w:t>
            </w:r>
            <w:r w:rsidR="00DE426A">
              <w:rPr>
                <w:rFonts w:ascii="Times New Roman" w:hAnsi="Times New Roman" w:cs="Times New Roman"/>
                <w:color w:val="767171"/>
                <w:sz w:val="24"/>
                <w:szCs w:val="24"/>
              </w:rPr>
              <w:t>56</w:t>
            </w:r>
          </w:p>
        </w:tc>
      </w:tr>
      <w:tr w:rsidR="00146341" w:rsidRPr="00B21210" w14:paraId="3324A0B4" w14:textId="77777777" w:rsidTr="0001735D">
        <w:trPr>
          <w:trHeight w:val="392"/>
          <w:jc w:val="center"/>
        </w:trPr>
        <w:tc>
          <w:tcPr>
            <w:tcW w:w="5543" w:type="dxa"/>
            <w:gridSpan w:val="2"/>
            <w:vAlign w:val="center"/>
          </w:tcPr>
          <w:p w14:paraId="2953DE3D" w14:textId="77777777" w:rsidR="00146341" w:rsidRPr="00B21210" w:rsidRDefault="00146341" w:rsidP="000C09D3">
            <w:pPr>
              <w:pStyle w:val="TableParagraph"/>
              <w:spacing w:line="276" w:lineRule="auto"/>
              <w:ind w:left="120"/>
              <w:rPr>
                <w:color w:val="767171"/>
                <w:sz w:val="24"/>
                <w:szCs w:val="24"/>
              </w:rPr>
            </w:pPr>
            <w:r w:rsidRPr="00B21210">
              <w:rPr>
                <w:color w:val="767171"/>
                <w:sz w:val="24"/>
                <w:szCs w:val="24"/>
              </w:rPr>
              <w:lastRenderedPageBreak/>
              <w:t>Total Solicitudes rechazadas</w:t>
            </w:r>
          </w:p>
        </w:tc>
        <w:tc>
          <w:tcPr>
            <w:tcW w:w="2265" w:type="dxa"/>
            <w:vAlign w:val="center"/>
          </w:tcPr>
          <w:p w14:paraId="11819458" w14:textId="77777777" w:rsidR="00146341" w:rsidRPr="00B21210" w:rsidRDefault="00146341" w:rsidP="000C09D3">
            <w:pPr>
              <w:pStyle w:val="TableParagraph"/>
              <w:spacing w:line="276" w:lineRule="auto"/>
              <w:ind w:left="16"/>
              <w:jc w:val="center"/>
              <w:rPr>
                <w:color w:val="767171"/>
                <w:sz w:val="24"/>
                <w:szCs w:val="24"/>
              </w:rPr>
            </w:pPr>
            <w:r w:rsidRPr="00B21210">
              <w:rPr>
                <w:color w:val="767171"/>
                <w:sz w:val="24"/>
                <w:szCs w:val="24"/>
              </w:rPr>
              <w:t>0</w:t>
            </w:r>
          </w:p>
        </w:tc>
      </w:tr>
      <w:tr w:rsidR="00146341" w:rsidRPr="00B21210" w14:paraId="2AD75E94" w14:textId="77777777" w:rsidTr="0001735D">
        <w:trPr>
          <w:trHeight w:val="384"/>
          <w:jc w:val="center"/>
        </w:trPr>
        <w:tc>
          <w:tcPr>
            <w:tcW w:w="5543" w:type="dxa"/>
            <w:gridSpan w:val="2"/>
            <w:vAlign w:val="center"/>
          </w:tcPr>
          <w:p w14:paraId="1F35DDBA" w14:textId="77777777" w:rsidR="00146341" w:rsidRPr="00B21210" w:rsidRDefault="00146341" w:rsidP="000C09D3">
            <w:pPr>
              <w:pStyle w:val="TableParagraph"/>
              <w:spacing w:before="0" w:line="276" w:lineRule="auto"/>
              <w:ind w:left="120"/>
              <w:rPr>
                <w:color w:val="767171"/>
                <w:sz w:val="24"/>
                <w:szCs w:val="24"/>
              </w:rPr>
            </w:pPr>
            <w:r w:rsidRPr="00B21210">
              <w:rPr>
                <w:color w:val="767171"/>
                <w:sz w:val="24"/>
                <w:szCs w:val="24"/>
              </w:rPr>
              <w:t>Promedio de tiempo de entrega</w:t>
            </w:r>
          </w:p>
        </w:tc>
        <w:tc>
          <w:tcPr>
            <w:tcW w:w="2265" w:type="dxa"/>
            <w:vAlign w:val="center"/>
          </w:tcPr>
          <w:p w14:paraId="7087F538" w14:textId="77777777" w:rsidR="00146341" w:rsidRPr="00B21210" w:rsidRDefault="00146341" w:rsidP="000C09D3">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15 días</w:t>
            </w:r>
          </w:p>
        </w:tc>
      </w:tr>
    </w:tbl>
    <w:p w14:paraId="2252822E" w14:textId="77777777" w:rsidR="006C506D" w:rsidRPr="00803298" w:rsidRDefault="006C506D" w:rsidP="005E28B3">
      <w:pPr>
        <w:spacing w:before="77" w:line="360" w:lineRule="auto"/>
        <w:jc w:val="center"/>
        <w:rPr>
          <w:rFonts w:ascii="Times New Roman" w:hAnsi="Times New Roman" w:cs="Times New Roman"/>
          <w:b/>
          <w:bCs/>
          <w:i/>
          <w:color w:val="44536A"/>
          <w:sz w:val="2"/>
          <w:szCs w:val="2"/>
        </w:rPr>
      </w:pPr>
    </w:p>
    <w:p w14:paraId="65880811" w14:textId="288B33ED" w:rsidR="000C09D3" w:rsidRPr="006D1CD7" w:rsidRDefault="00146341" w:rsidP="00067ED3">
      <w:pPr>
        <w:spacing w:before="77" w:line="360" w:lineRule="auto"/>
        <w:jc w:val="center"/>
        <w:rPr>
          <w:rFonts w:ascii="Times New Roman" w:hAnsi="Times New Roman" w:cs="Times New Roman"/>
          <w:i/>
          <w:iCs/>
          <w:color w:val="767171"/>
          <w:sz w:val="18"/>
          <w:szCs w:val="18"/>
        </w:rPr>
      </w:pPr>
      <w:r w:rsidRPr="006D1CD7">
        <w:rPr>
          <w:rFonts w:ascii="Times New Roman" w:hAnsi="Times New Roman" w:cs="Times New Roman"/>
          <w:b/>
          <w:bCs/>
          <w:i/>
          <w:iCs/>
          <w:color w:val="767171"/>
          <w:sz w:val="18"/>
          <w:szCs w:val="18"/>
        </w:rPr>
        <w:t>Fuente</w:t>
      </w:r>
      <w:r w:rsidRPr="006D1CD7">
        <w:rPr>
          <w:rFonts w:ascii="Times New Roman" w:hAnsi="Times New Roman" w:cs="Times New Roman"/>
          <w:i/>
          <w:iCs/>
          <w:color w:val="767171"/>
          <w:sz w:val="18"/>
          <w:szCs w:val="18"/>
        </w:rPr>
        <w:t>: Oficina de libre acceso a la Información</w:t>
      </w:r>
      <w:r w:rsidR="00444909" w:rsidRPr="006D1CD7">
        <w:rPr>
          <w:rFonts w:ascii="Times New Roman" w:hAnsi="Times New Roman" w:cs="Times New Roman"/>
          <w:i/>
          <w:iCs/>
          <w:color w:val="767171"/>
          <w:sz w:val="18"/>
          <w:szCs w:val="18"/>
        </w:rPr>
        <w:t xml:space="preserve"> DGBN</w:t>
      </w:r>
      <w:r w:rsidR="005A3AF0" w:rsidRPr="006D1CD7">
        <w:rPr>
          <w:rFonts w:ascii="Times New Roman" w:hAnsi="Times New Roman" w:cs="Times New Roman"/>
          <w:i/>
          <w:iCs/>
          <w:color w:val="767171"/>
          <w:sz w:val="18"/>
          <w:szCs w:val="18"/>
        </w:rPr>
        <w:t>.</w:t>
      </w:r>
    </w:p>
    <w:p w14:paraId="5E2D5626" w14:textId="70DC3B44" w:rsidR="006D1CD7" w:rsidRPr="006D1CD7" w:rsidRDefault="006D1CD7" w:rsidP="00067ED3">
      <w:pPr>
        <w:spacing w:before="77" w:line="360" w:lineRule="auto"/>
        <w:jc w:val="center"/>
        <w:rPr>
          <w:rFonts w:ascii="Times New Roman" w:hAnsi="Times New Roman" w:cs="Times New Roman"/>
          <w:i/>
          <w:iCs/>
          <w:color w:val="767171"/>
          <w:sz w:val="18"/>
          <w:szCs w:val="18"/>
        </w:rPr>
      </w:pPr>
      <w:r w:rsidRPr="006D1CD7">
        <w:rPr>
          <w:rFonts w:ascii="Times New Roman" w:hAnsi="Times New Roman" w:cs="Times New Roman"/>
          <w:b/>
          <w:bCs/>
          <w:i/>
          <w:iCs/>
          <w:color w:val="767171"/>
          <w:sz w:val="18"/>
          <w:szCs w:val="18"/>
        </w:rPr>
        <w:t>Nota</w:t>
      </w:r>
      <w:r w:rsidRPr="006D1CD7">
        <w:rPr>
          <w:rFonts w:ascii="Times New Roman" w:hAnsi="Times New Roman" w:cs="Times New Roman"/>
          <w:i/>
          <w:iCs/>
          <w:color w:val="767171"/>
          <w:sz w:val="18"/>
          <w:szCs w:val="18"/>
        </w:rPr>
        <w:t>: La cantidad del mes de diciembre está proyectada a realizar, con el mismo tiempo de respuesta.</w:t>
      </w:r>
    </w:p>
    <w:p w14:paraId="1DC007BD" w14:textId="77777777" w:rsidR="00803298" w:rsidRPr="00803298" w:rsidRDefault="00803298" w:rsidP="00067ED3">
      <w:pPr>
        <w:spacing w:before="77" w:line="360" w:lineRule="auto"/>
        <w:jc w:val="center"/>
        <w:rPr>
          <w:rFonts w:ascii="Times New Roman" w:hAnsi="Times New Roman" w:cs="Times New Roman"/>
          <w:i/>
          <w:color w:val="44536A"/>
          <w:sz w:val="2"/>
          <w:szCs w:val="2"/>
        </w:rPr>
      </w:pPr>
    </w:p>
    <w:p w14:paraId="79B3ED28" w14:textId="4B54861D"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 xml:space="preserve">5.3 Resultado Sistema de Quejas, Reclamos y Sugerencias </w:t>
      </w:r>
    </w:p>
    <w:p w14:paraId="069E07ED" w14:textId="1ECB2C2D"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La recolección de datos de la gestión de la Oficina de Libre Acceso a la Información </w:t>
      </w:r>
      <w:r w:rsidR="00AE11AF" w:rsidRPr="00B21210">
        <w:rPr>
          <w:rFonts w:ascii="Times New Roman" w:hAnsi="Times New Roman" w:cs="Times New Roman"/>
          <w:color w:val="767171"/>
          <w:sz w:val="24"/>
          <w:szCs w:val="24"/>
        </w:rPr>
        <w:t>Pública</w:t>
      </w:r>
      <w:r w:rsidRPr="00B21210">
        <w:rPr>
          <w:rFonts w:ascii="Times New Roman" w:hAnsi="Times New Roman" w:cs="Times New Roman"/>
          <w:color w:val="767171"/>
          <w:sz w:val="24"/>
          <w:szCs w:val="24"/>
        </w:rPr>
        <w:t xml:space="preserve"> está representada por informes estadísticos para medir cuantitativamente las variables a las que están sujetas el suministro de informaciones y el monitoreo de las denuncias, quejas, reclamaciones y sugerencias recibidas por medio de los buzones, las cuales son segregadas en usuarios internos y usuarios externos. </w:t>
      </w:r>
    </w:p>
    <w:p w14:paraId="77A2D441" w14:textId="342C74C1" w:rsidR="00146341"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En lo que respecta a la línea 311 del sistema de quejas, reclamos y sugerencias se han recibido </w:t>
      </w:r>
      <w:r w:rsidR="00F7568A">
        <w:rPr>
          <w:rFonts w:ascii="Times New Roman" w:hAnsi="Times New Roman" w:cs="Times New Roman"/>
          <w:color w:val="767171"/>
          <w:sz w:val="24"/>
          <w:szCs w:val="24"/>
        </w:rPr>
        <w:t>s</w:t>
      </w:r>
      <w:r w:rsidR="006D1CD7">
        <w:rPr>
          <w:rFonts w:ascii="Times New Roman" w:hAnsi="Times New Roman" w:cs="Times New Roman"/>
          <w:color w:val="767171"/>
          <w:sz w:val="24"/>
          <w:szCs w:val="24"/>
        </w:rPr>
        <w:t>eis</w:t>
      </w:r>
      <w:r w:rsidR="00F04905" w:rsidRPr="00B21210">
        <w:rPr>
          <w:rFonts w:ascii="Times New Roman" w:hAnsi="Times New Roman" w:cs="Times New Roman"/>
          <w:color w:val="767171"/>
          <w:sz w:val="24"/>
          <w:szCs w:val="24"/>
        </w:rPr>
        <w:t xml:space="preserve"> </w:t>
      </w:r>
      <w:r w:rsidRPr="00B21210">
        <w:rPr>
          <w:rFonts w:ascii="Times New Roman" w:hAnsi="Times New Roman" w:cs="Times New Roman"/>
          <w:color w:val="767171"/>
          <w:sz w:val="24"/>
          <w:szCs w:val="24"/>
        </w:rPr>
        <w:t>(</w:t>
      </w:r>
      <w:r w:rsidR="006D1CD7">
        <w:rPr>
          <w:rFonts w:ascii="Times New Roman" w:hAnsi="Times New Roman" w:cs="Times New Roman"/>
          <w:color w:val="767171"/>
          <w:sz w:val="24"/>
          <w:szCs w:val="24"/>
        </w:rPr>
        <w:t>6</w:t>
      </w:r>
      <w:r w:rsidRPr="00B21210">
        <w:rPr>
          <w:rFonts w:ascii="Times New Roman" w:hAnsi="Times New Roman" w:cs="Times New Roman"/>
          <w:color w:val="767171"/>
          <w:sz w:val="24"/>
          <w:szCs w:val="24"/>
        </w:rPr>
        <w:t>) solicitudes a través de este canal, durante este año 202</w:t>
      </w:r>
      <w:r w:rsidR="00F04905" w:rsidRPr="00B21210">
        <w:rPr>
          <w:rFonts w:ascii="Times New Roman" w:hAnsi="Times New Roman" w:cs="Times New Roman"/>
          <w:color w:val="767171"/>
          <w:sz w:val="24"/>
          <w:szCs w:val="24"/>
        </w:rPr>
        <w:t>5</w:t>
      </w:r>
      <w:r w:rsidR="00F7568A">
        <w:rPr>
          <w:rFonts w:ascii="Times New Roman" w:hAnsi="Times New Roman" w:cs="Times New Roman"/>
          <w:color w:val="767171"/>
          <w:sz w:val="24"/>
          <w:szCs w:val="24"/>
        </w:rPr>
        <w:t xml:space="preserve">, con tres (3) quejas y dos (2) reclamaciones resueltas en su totalidad </w:t>
      </w:r>
      <w:r w:rsidR="008A3354">
        <w:rPr>
          <w:rFonts w:ascii="Times New Roman" w:hAnsi="Times New Roman" w:cs="Times New Roman"/>
          <w:color w:val="767171"/>
          <w:sz w:val="24"/>
          <w:szCs w:val="24"/>
        </w:rPr>
        <w:t xml:space="preserve">y se ha proyectado el mes de diciembre con </w:t>
      </w:r>
      <w:r w:rsidR="00F7568A">
        <w:rPr>
          <w:rFonts w:ascii="Times New Roman" w:hAnsi="Times New Roman" w:cs="Times New Roman"/>
          <w:color w:val="767171"/>
          <w:sz w:val="24"/>
          <w:szCs w:val="24"/>
        </w:rPr>
        <w:t>una</w:t>
      </w:r>
      <w:r w:rsidR="008A3354">
        <w:rPr>
          <w:rFonts w:ascii="Times New Roman" w:hAnsi="Times New Roman" w:cs="Times New Roman"/>
          <w:color w:val="767171"/>
          <w:sz w:val="24"/>
          <w:szCs w:val="24"/>
        </w:rPr>
        <w:t xml:space="preserve"> (</w:t>
      </w:r>
      <w:r w:rsidR="00F7568A">
        <w:rPr>
          <w:rFonts w:ascii="Times New Roman" w:hAnsi="Times New Roman" w:cs="Times New Roman"/>
          <w:color w:val="767171"/>
          <w:sz w:val="24"/>
          <w:szCs w:val="24"/>
        </w:rPr>
        <w:t>1</w:t>
      </w:r>
      <w:r w:rsidR="008A3354">
        <w:rPr>
          <w:rFonts w:ascii="Times New Roman" w:hAnsi="Times New Roman" w:cs="Times New Roman"/>
          <w:color w:val="767171"/>
          <w:sz w:val="24"/>
          <w:szCs w:val="24"/>
        </w:rPr>
        <w:t>) sugerencia a mejoría de nuestros servicios</w:t>
      </w:r>
      <w:r w:rsidR="00F7568A">
        <w:rPr>
          <w:rFonts w:ascii="Times New Roman" w:hAnsi="Times New Roman" w:cs="Times New Roman"/>
          <w:color w:val="767171"/>
          <w:sz w:val="24"/>
          <w:szCs w:val="24"/>
        </w:rPr>
        <w:t xml:space="preserve"> en esta Dirección</w:t>
      </w:r>
      <w:r w:rsidR="00AB2BE8">
        <w:rPr>
          <w:rFonts w:ascii="Times New Roman" w:hAnsi="Times New Roman" w:cs="Times New Roman"/>
          <w:color w:val="767171"/>
          <w:sz w:val="24"/>
          <w:szCs w:val="24"/>
        </w:rPr>
        <w:t xml:space="preserve"> General</w:t>
      </w:r>
      <w:r w:rsidR="00F7568A">
        <w:rPr>
          <w:rFonts w:ascii="Times New Roman" w:hAnsi="Times New Roman" w:cs="Times New Roman"/>
          <w:color w:val="767171"/>
          <w:sz w:val="24"/>
          <w:szCs w:val="24"/>
        </w:rPr>
        <w:t>. Como es una sugerencia de mejora, se ha puesto en pendiente para poderla estudiar y analizar</w:t>
      </w:r>
      <w:r w:rsidR="008A3354">
        <w:rPr>
          <w:rFonts w:ascii="Times New Roman" w:hAnsi="Times New Roman" w:cs="Times New Roman"/>
          <w:color w:val="767171"/>
          <w:sz w:val="24"/>
          <w:szCs w:val="24"/>
        </w:rPr>
        <w:t xml:space="preserve">. </w:t>
      </w:r>
      <w:r w:rsidRPr="00B21210">
        <w:rPr>
          <w:rFonts w:ascii="Times New Roman" w:hAnsi="Times New Roman" w:cs="Times New Roman"/>
          <w:color w:val="767171"/>
          <w:sz w:val="24"/>
          <w:szCs w:val="24"/>
        </w:rPr>
        <w:t xml:space="preserve"> </w:t>
      </w:r>
      <w:r w:rsidR="00F82BBB">
        <w:rPr>
          <w:rFonts w:ascii="Times New Roman" w:hAnsi="Times New Roman" w:cs="Times New Roman"/>
          <w:color w:val="767171"/>
          <w:sz w:val="24"/>
          <w:szCs w:val="24"/>
        </w:rPr>
        <w:t xml:space="preserve">A </w:t>
      </w:r>
      <w:r w:rsidRPr="00B21210">
        <w:rPr>
          <w:rFonts w:ascii="Times New Roman" w:hAnsi="Times New Roman" w:cs="Times New Roman"/>
          <w:color w:val="767171"/>
          <w:sz w:val="24"/>
          <w:szCs w:val="24"/>
        </w:rPr>
        <w:t>nivel interno, se cuenta con el buzón de sugerencias a través del cual se canalizan las denuncias, quejas, reclamaciones y sugerencias</w:t>
      </w:r>
      <w:r w:rsidR="00F04905" w:rsidRPr="00B21210">
        <w:rPr>
          <w:rFonts w:ascii="Times New Roman" w:hAnsi="Times New Roman" w:cs="Times New Roman"/>
          <w:color w:val="767171"/>
          <w:sz w:val="24"/>
          <w:szCs w:val="24"/>
        </w:rPr>
        <w:t xml:space="preserve"> atendidas en esta </w:t>
      </w:r>
      <w:r w:rsidR="00F01CBD" w:rsidRPr="00B21210">
        <w:rPr>
          <w:rFonts w:ascii="Times New Roman" w:hAnsi="Times New Roman" w:cs="Times New Roman"/>
          <w:color w:val="767171"/>
          <w:sz w:val="24"/>
          <w:szCs w:val="24"/>
        </w:rPr>
        <w:t>O</w:t>
      </w:r>
      <w:r w:rsidR="00F04905" w:rsidRPr="00B21210">
        <w:rPr>
          <w:rFonts w:ascii="Times New Roman" w:hAnsi="Times New Roman" w:cs="Times New Roman"/>
          <w:color w:val="767171"/>
          <w:sz w:val="24"/>
          <w:szCs w:val="24"/>
        </w:rPr>
        <w:t xml:space="preserve">ficina de </w:t>
      </w:r>
      <w:r w:rsidR="00F01CBD" w:rsidRPr="00B21210">
        <w:rPr>
          <w:rFonts w:ascii="Times New Roman" w:hAnsi="Times New Roman" w:cs="Times New Roman"/>
          <w:color w:val="767171"/>
          <w:sz w:val="24"/>
          <w:szCs w:val="24"/>
        </w:rPr>
        <w:t>A</w:t>
      </w:r>
      <w:r w:rsidR="00F04905" w:rsidRPr="00B21210">
        <w:rPr>
          <w:rFonts w:ascii="Times New Roman" w:hAnsi="Times New Roman" w:cs="Times New Roman"/>
          <w:color w:val="767171"/>
          <w:sz w:val="24"/>
          <w:szCs w:val="24"/>
        </w:rPr>
        <w:t xml:space="preserve">cceso a la </w:t>
      </w:r>
      <w:r w:rsidR="00F01CBD" w:rsidRPr="00B21210">
        <w:rPr>
          <w:rFonts w:ascii="Times New Roman" w:hAnsi="Times New Roman" w:cs="Times New Roman"/>
          <w:color w:val="767171"/>
          <w:sz w:val="24"/>
          <w:szCs w:val="24"/>
        </w:rPr>
        <w:t>I</w:t>
      </w:r>
      <w:r w:rsidR="00F04905" w:rsidRPr="00B21210">
        <w:rPr>
          <w:rFonts w:ascii="Times New Roman" w:hAnsi="Times New Roman" w:cs="Times New Roman"/>
          <w:color w:val="767171"/>
          <w:sz w:val="24"/>
          <w:szCs w:val="24"/>
        </w:rPr>
        <w:t xml:space="preserve">nformación </w:t>
      </w:r>
      <w:r w:rsidR="00F01CBD" w:rsidRPr="00B21210">
        <w:rPr>
          <w:rFonts w:ascii="Times New Roman" w:hAnsi="Times New Roman" w:cs="Times New Roman"/>
          <w:color w:val="767171"/>
          <w:sz w:val="24"/>
          <w:szCs w:val="24"/>
        </w:rPr>
        <w:t>P</w:t>
      </w:r>
      <w:r w:rsidR="00F04905" w:rsidRPr="00B21210">
        <w:rPr>
          <w:rFonts w:ascii="Times New Roman" w:hAnsi="Times New Roman" w:cs="Times New Roman"/>
          <w:color w:val="767171"/>
          <w:sz w:val="24"/>
          <w:szCs w:val="24"/>
        </w:rPr>
        <w:t>ública (OAI).</w:t>
      </w:r>
    </w:p>
    <w:p w14:paraId="6ADCFED1" w14:textId="77777777" w:rsidR="00BA39AA" w:rsidRPr="00BA39AA" w:rsidRDefault="00BA39AA" w:rsidP="005E28B3">
      <w:pPr>
        <w:spacing w:line="360" w:lineRule="auto"/>
        <w:jc w:val="both"/>
        <w:rPr>
          <w:rFonts w:ascii="Times New Roman" w:hAnsi="Times New Roman" w:cs="Times New Roman"/>
          <w:color w:val="767171"/>
          <w:sz w:val="2"/>
          <w:szCs w:val="2"/>
        </w:rPr>
      </w:pPr>
    </w:p>
    <w:tbl>
      <w:tblPr>
        <w:tblW w:w="7923" w:type="dxa"/>
        <w:jc w:val="center"/>
        <w:tblCellMar>
          <w:left w:w="70" w:type="dxa"/>
          <w:right w:w="70" w:type="dxa"/>
        </w:tblCellMar>
        <w:tblLook w:val="04A0" w:firstRow="1" w:lastRow="0" w:firstColumn="1" w:lastColumn="0" w:noHBand="0" w:noVBand="1"/>
      </w:tblPr>
      <w:tblGrid>
        <w:gridCol w:w="1660"/>
        <w:gridCol w:w="2126"/>
        <w:gridCol w:w="1984"/>
        <w:gridCol w:w="2153"/>
      </w:tblGrid>
      <w:tr w:rsidR="007C5CDC" w:rsidRPr="00B21210" w14:paraId="1E772634" w14:textId="77777777" w:rsidTr="000F2E77">
        <w:trPr>
          <w:trHeight w:val="289"/>
          <w:jc w:val="center"/>
        </w:trPr>
        <w:tc>
          <w:tcPr>
            <w:tcW w:w="7923" w:type="dxa"/>
            <w:gridSpan w:val="4"/>
            <w:tcBorders>
              <w:top w:val="single" w:sz="12" w:space="0" w:color="011C50"/>
              <w:left w:val="single" w:sz="12" w:space="0" w:color="1F3864" w:themeColor="accent1" w:themeShade="80"/>
              <w:bottom w:val="single" w:sz="12" w:space="0" w:color="1F3864" w:themeColor="accent1" w:themeShade="80"/>
              <w:right w:val="single" w:sz="12" w:space="0" w:color="1F3864" w:themeColor="accent1" w:themeShade="80"/>
            </w:tcBorders>
            <w:shd w:val="clear" w:color="auto" w:fill="011C50"/>
            <w:noWrap/>
            <w:vAlign w:val="bottom"/>
          </w:tcPr>
          <w:p w14:paraId="0471D7F9" w14:textId="5F520E81" w:rsidR="007C5CDC" w:rsidRPr="00D62414" w:rsidRDefault="007C5CDC" w:rsidP="00803298">
            <w:pPr>
              <w:spacing w:after="0" w:line="276" w:lineRule="auto"/>
              <w:jc w:val="center"/>
              <w:rPr>
                <w:rFonts w:ascii="Times New Roman" w:hAnsi="Times New Roman" w:cs="Times New Roman"/>
                <w:b/>
                <w:bCs/>
                <w:color w:val="E0E6ED"/>
                <w:sz w:val="24"/>
                <w:szCs w:val="24"/>
                <w:lang w:eastAsia="es-DO"/>
              </w:rPr>
            </w:pPr>
            <w:r w:rsidRPr="00D62414">
              <w:rPr>
                <w:rFonts w:ascii="Times New Roman" w:hAnsi="Times New Roman" w:cs="Times New Roman"/>
                <w:b/>
                <w:bCs/>
                <w:color w:val="E0E6ED"/>
                <w:sz w:val="24"/>
                <w:szCs w:val="24"/>
                <w:lang w:eastAsia="es-DO"/>
              </w:rPr>
              <w:t>Sistema 311</w:t>
            </w:r>
          </w:p>
        </w:tc>
      </w:tr>
      <w:tr w:rsidR="007C5CDC" w:rsidRPr="00B21210" w14:paraId="4E04C461" w14:textId="77777777" w:rsidTr="000F2E77">
        <w:trPr>
          <w:trHeight w:val="289"/>
          <w:jc w:val="center"/>
        </w:trPr>
        <w:tc>
          <w:tcPr>
            <w:tcW w:w="7923" w:type="dxa"/>
            <w:gridSpan w:val="4"/>
            <w:tcBorders>
              <w:top w:val="single" w:sz="12" w:space="0" w:color="011C50"/>
              <w:left w:val="single" w:sz="12" w:space="0" w:color="1F3864" w:themeColor="accent1" w:themeShade="80"/>
              <w:bottom w:val="single" w:sz="12" w:space="0" w:color="1F3864" w:themeColor="accent1" w:themeShade="80"/>
              <w:right w:val="single" w:sz="12" w:space="0" w:color="1F3864" w:themeColor="accent1" w:themeShade="80"/>
            </w:tcBorders>
            <w:shd w:val="clear" w:color="auto" w:fill="011C50"/>
            <w:noWrap/>
            <w:vAlign w:val="bottom"/>
          </w:tcPr>
          <w:p w14:paraId="069CF236" w14:textId="625AF42C" w:rsidR="007C5CDC" w:rsidRPr="00D62414" w:rsidRDefault="007C5CDC" w:rsidP="00803298">
            <w:pPr>
              <w:spacing w:after="0" w:line="276" w:lineRule="auto"/>
              <w:jc w:val="center"/>
              <w:rPr>
                <w:rFonts w:ascii="Times New Roman" w:hAnsi="Times New Roman" w:cs="Times New Roman"/>
                <w:b/>
                <w:bCs/>
                <w:color w:val="E0E6ED"/>
                <w:sz w:val="24"/>
                <w:szCs w:val="24"/>
                <w:lang w:eastAsia="es-DO"/>
              </w:rPr>
            </w:pPr>
            <w:r w:rsidRPr="00D62414">
              <w:rPr>
                <w:rFonts w:ascii="Times New Roman" w:hAnsi="Times New Roman" w:cs="Times New Roman"/>
                <w:b/>
                <w:bCs/>
                <w:color w:val="E0E6ED"/>
                <w:sz w:val="24"/>
                <w:szCs w:val="24"/>
                <w:lang w:eastAsia="es-DO"/>
              </w:rPr>
              <w:t xml:space="preserve">(enero – </w:t>
            </w:r>
            <w:r w:rsidR="00EE1277" w:rsidRPr="00D62414">
              <w:rPr>
                <w:rFonts w:ascii="Times New Roman" w:hAnsi="Times New Roman" w:cs="Times New Roman"/>
                <w:b/>
                <w:bCs/>
                <w:color w:val="E0E6ED"/>
                <w:sz w:val="24"/>
                <w:szCs w:val="24"/>
                <w:lang w:eastAsia="es-DO"/>
              </w:rPr>
              <w:t>dici</w:t>
            </w:r>
            <w:r w:rsidR="00F82BBB" w:rsidRPr="00D62414">
              <w:rPr>
                <w:rFonts w:ascii="Times New Roman" w:hAnsi="Times New Roman" w:cs="Times New Roman"/>
                <w:b/>
                <w:bCs/>
                <w:color w:val="E0E6ED"/>
                <w:sz w:val="24"/>
                <w:szCs w:val="24"/>
                <w:lang w:eastAsia="es-DO"/>
              </w:rPr>
              <w:t>e</w:t>
            </w:r>
            <w:r w:rsidR="00EE1277" w:rsidRPr="00D62414">
              <w:rPr>
                <w:rFonts w:ascii="Times New Roman" w:hAnsi="Times New Roman" w:cs="Times New Roman"/>
                <w:b/>
                <w:bCs/>
                <w:color w:val="E0E6ED"/>
                <w:sz w:val="24"/>
                <w:szCs w:val="24"/>
                <w:lang w:eastAsia="es-DO"/>
              </w:rPr>
              <w:t>mbre</w:t>
            </w:r>
            <w:r w:rsidRPr="00D62414">
              <w:rPr>
                <w:rFonts w:ascii="Times New Roman" w:hAnsi="Times New Roman" w:cs="Times New Roman"/>
                <w:b/>
                <w:bCs/>
                <w:color w:val="E0E6ED"/>
                <w:sz w:val="24"/>
                <w:szCs w:val="24"/>
                <w:lang w:eastAsia="es-DO"/>
              </w:rPr>
              <w:t xml:space="preserve"> 2025)</w:t>
            </w:r>
          </w:p>
        </w:tc>
      </w:tr>
      <w:tr w:rsidR="00523963" w:rsidRPr="00B21210" w14:paraId="229A3BF9" w14:textId="77777777" w:rsidTr="000F2E77">
        <w:trPr>
          <w:trHeight w:val="317"/>
          <w:jc w:val="center"/>
        </w:trPr>
        <w:tc>
          <w:tcPr>
            <w:tcW w:w="1660" w:type="dxa"/>
            <w:tcBorders>
              <w:top w:val="single" w:sz="12" w:space="0" w:color="011C50"/>
              <w:left w:val="single" w:sz="12" w:space="0" w:color="1F3864" w:themeColor="accent1" w:themeShade="80"/>
              <w:bottom w:val="single" w:sz="12" w:space="0" w:color="1F3864" w:themeColor="accent1" w:themeShade="80"/>
              <w:right w:val="single" w:sz="12" w:space="0" w:color="011C50"/>
            </w:tcBorders>
            <w:shd w:val="clear" w:color="auto" w:fill="47A8EA"/>
            <w:noWrap/>
            <w:vAlign w:val="bottom"/>
          </w:tcPr>
          <w:p w14:paraId="5B01CF22" w14:textId="5EC74FC9" w:rsidR="00523963" w:rsidRPr="00D62414" w:rsidRDefault="007C5CDC" w:rsidP="0001735D">
            <w:pPr>
              <w:spacing w:line="276" w:lineRule="auto"/>
              <w:jc w:val="center"/>
              <w:rPr>
                <w:rFonts w:ascii="Times New Roman" w:hAnsi="Times New Roman" w:cs="Times New Roman"/>
                <w:b/>
                <w:bCs/>
                <w:color w:val="E0E6ED"/>
                <w:sz w:val="24"/>
                <w:szCs w:val="24"/>
                <w:lang w:eastAsia="es-DO"/>
              </w:rPr>
            </w:pPr>
            <w:r w:rsidRPr="00D62414">
              <w:rPr>
                <w:rFonts w:ascii="Times New Roman" w:hAnsi="Times New Roman" w:cs="Times New Roman"/>
                <w:b/>
                <w:bCs/>
                <w:color w:val="E0E6ED"/>
                <w:sz w:val="24"/>
                <w:szCs w:val="24"/>
                <w:lang w:eastAsia="es-DO"/>
              </w:rPr>
              <w:t xml:space="preserve">Tipo </w:t>
            </w:r>
          </w:p>
        </w:tc>
        <w:tc>
          <w:tcPr>
            <w:tcW w:w="2126" w:type="dxa"/>
            <w:tcBorders>
              <w:top w:val="single" w:sz="12" w:space="0" w:color="011C50"/>
              <w:left w:val="single" w:sz="12" w:space="0" w:color="011C50"/>
              <w:bottom w:val="single" w:sz="12" w:space="0" w:color="1F3864" w:themeColor="accent1" w:themeShade="80"/>
              <w:right w:val="single" w:sz="12" w:space="0" w:color="011C50"/>
            </w:tcBorders>
            <w:shd w:val="clear" w:color="auto" w:fill="47A8EA"/>
            <w:noWrap/>
            <w:vAlign w:val="bottom"/>
          </w:tcPr>
          <w:p w14:paraId="6F74306D" w14:textId="27734270" w:rsidR="00523963" w:rsidRPr="00D62414" w:rsidRDefault="007C5CDC" w:rsidP="0001735D">
            <w:pPr>
              <w:spacing w:line="276" w:lineRule="auto"/>
              <w:jc w:val="center"/>
              <w:rPr>
                <w:rFonts w:ascii="Times New Roman" w:hAnsi="Times New Roman" w:cs="Times New Roman"/>
                <w:b/>
                <w:bCs/>
                <w:color w:val="E0E6ED"/>
                <w:sz w:val="24"/>
                <w:szCs w:val="24"/>
                <w:lang w:eastAsia="es-DO"/>
              </w:rPr>
            </w:pPr>
            <w:r w:rsidRPr="00D62414">
              <w:rPr>
                <w:rFonts w:ascii="Times New Roman" w:hAnsi="Times New Roman" w:cs="Times New Roman"/>
                <w:b/>
                <w:bCs/>
                <w:color w:val="E0E6ED"/>
                <w:sz w:val="24"/>
                <w:szCs w:val="24"/>
                <w:lang w:eastAsia="es-DO"/>
              </w:rPr>
              <w:t xml:space="preserve">Casos </w:t>
            </w:r>
          </w:p>
        </w:tc>
        <w:tc>
          <w:tcPr>
            <w:tcW w:w="1984" w:type="dxa"/>
            <w:tcBorders>
              <w:top w:val="single" w:sz="12" w:space="0" w:color="011C50"/>
              <w:left w:val="single" w:sz="12" w:space="0" w:color="011C50"/>
              <w:bottom w:val="single" w:sz="12" w:space="0" w:color="1F3864" w:themeColor="accent1" w:themeShade="80"/>
              <w:right w:val="single" w:sz="12" w:space="0" w:color="011C50"/>
            </w:tcBorders>
            <w:shd w:val="clear" w:color="auto" w:fill="47A8EA"/>
            <w:noWrap/>
            <w:vAlign w:val="bottom"/>
          </w:tcPr>
          <w:p w14:paraId="5772C713" w14:textId="021CF63F" w:rsidR="00523963" w:rsidRPr="00D62414" w:rsidRDefault="007C5CDC" w:rsidP="0001735D">
            <w:pPr>
              <w:spacing w:line="276" w:lineRule="auto"/>
              <w:jc w:val="center"/>
              <w:rPr>
                <w:rFonts w:ascii="Times New Roman" w:hAnsi="Times New Roman" w:cs="Times New Roman"/>
                <w:b/>
                <w:bCs/>
                <w:color w:val="E0E6ED"/>
                <w:sz w:val="24"/>
                <w:szCs w:val="24"/>
                <w:lang w:eastAsia="es-DO"/>
              </w:rPr>
            </w:pPr>
            <w:r w:rsidRPr="00D62414">
              <w:rPr>
                <w:rFonts w:ascii="Times New Roman" w:hAnsi="Times New Roman" w:cs="Times New Roman"/>
                <w:b/>
                <w:bCs/>
                <w:color w:val="E0E6ED"/>
                <w:sz w:val="24"/>
                <w:szCs w:val="24"/>
                <w:lang w:eastAsia="es-DO"/>
              </w:rPr>
              <w:t>Resueltos</w:t>
            </w:r>
          </w:p>
        </w:tc>
        <w:tc>
          <w:tcPr>
            <w:tcW w:w="2153" w:type="dxa"/>
            <w:tcBorders>
              <w:top w:val="single" w:sz="12" w:space="0" w:color="011C50"/>
              <w:left w:val="single" w:sz="12" w:space="0" w:color="011C50"/>
              <w:bottom w:val="single" w:sz="12" w:space="0" w:color="1F3864" w:themeColor="accent1" w:themeShade="80"/>
              <w:right w:val="single" w:sz="12" w:space="0" w:color="1F3864" w:themeColor="accent1" w:themeShade="80"/>
            </w:tcBorders>
            <w:shd w:val="clear" w:color="auto" w:fill="47A8EA"/>
            <w:noWrap/>
            <w:vAlign w:val="bottom"/>
          </w:tcPr>
          <w:p w14:paraId="694BF8F2" w14:textId="107F639B" w:rsidR="00523963" w:rsidRPr="00D62414" w:rsidRDefault="007C5CDC" w:rsidP="0001735D">
            <w:pPr>
              <w:spacing w:line="276" w:lineRule="auto"/>
              <w:jc w:val="center"/>
              <w:rPr>
                <w:rFonts w:ascii="Times New Roman" w:hAnsi="Times New Roman" w:cs="Times New Roman"/>
                <w:b/>
                <w:bCs/>
                <w:color w:val="E0E6ED"/>
                <w:sz w:val="24"/>
                <w:szCs w:val="24"/>
                <w:lang w:eastAsia="es-DO"/>
              </w:rPr>
            </w:pPr>
            <w:r w:rsidRPr="00D62414">
              <w:rPr>
                <w:rFonts w:ascii="Times New Roman" w:hAnsi="Times New Roman" w:cs="Times New Roman"/>
                <w:b/>
                <w:bCs/>
                <w:color w:val="E0E6ED"/>
                <w:sz w:val="24"/>
                <w:szCs w:val="24"/>
                <w:lang w:eastAsia="es-DO"/>
              </w:rPr>
              <w:t>Pendientes</w:t>
            </w:r>
          </w:p>
        </w:tc>
      </w:tr>
      <w:tr w:rsidR="00146341" w:rsidRPr="00B21210" w14:paraId="4CC32270" w14:textId="77777777" w:rsidTr="000F2E77">
        <w:trPr>
          <w:trHeight w:val="213"/>
          <w:jc w:val="center"/>
        </w:trPr>
        <w:tc>
          <w:tcPr>
            <w:tcW w:w="1660" w:type="dxa"/>
            <w:tcBorders>
              <w:top w:val="single" w:sz="12" w:space="0" w:color="1F3864" w:themeColor="accent1" w:themeShade="80"/>
              <w:left w:val="single" w:sz="12" w:space="0" w:color="011C50"/>
              <w:bottom w:val="single" w:sz="12" w:space="0" w:color="011C50"/>
              <w:right w:val="single" w:sz="12" w:space="0" w:color="011C50"/>
            </w:tcBorders>
            <w:noWrap/>
            <w:vAlign w:val="center"/>
            <w:hideMark/>
          </w:tcPr>
          <w:p w14:paraId="60C08B1E" w14:textId="77777777" w:rsidR="00146341" w:rsidRPr="00B21210" w:rsidRDefault="00146341" w:rsidP="0001735D">
            <w:pPr>
              <w:spacing w:line="276" w:lineRule="auto"/>
              <w:jc w:val="both"/>
              <w:rPr>
                <w:rFonts w:ascii="Times New Roman" w:hAnsi="Times New Roman" w:cs="Times New Roman"/>
                <w:b/>
                <w:bCs/>
                <w:color w:val="767171"/>
                <w:sz w:val="24"/>
                <w:szCs w:val="24"/>
                <w:lang w:eastAsia="es-DO"/>
              </w:rPr>
            </w:pPr>
            <w:r w:rsidRPr="00B21210">
              <w:rPr>
                <w:rFonts w:ascii="Times New Roman" w:hAnsi="Times New Roman" w:cs="Times New Roman"/>
                <w:b/>
                <w:bCs/>
                <w:color w:val="767171"/>
                <w:sz w:val="24"/>
                <w:szCs w:val="24"/>
                <w:lang w:eastAsia="es-DO"/>
              </w:rPr>
              <w:t>Quejas</w:t>
            </w:r>
          </w:p>
        </w:tc>
        <w:tc>
          <w:tcPr>
            <w:tcW w:w="2126" w:type="dxa"/>
            <w:tcBorders>
              <w:top w:val="single" w:sz="12" w:space="0" w:color="1F3864" w:themeColor="accent1" w:themeShade="80"/>
              <w:left w:val="single" w:sz="12" w:space="0" w:color="011C50"/>
              <w:bottom w:val="single" w:sz="12" w:space="0" w:color="011C50"/>
              <w:right w:val="single" w:sz="12" w:space="0" w:color="011C50"/>
            </w:tcBorders>
            <w:noWrap/>
            <w:vAlign w:val="center"/>
          </w:tcPr>
          <w:p w14:paraId="55A5E692" w14:textId="5D8477CB" w:rsidR="00146341" w:rsidRPr="00B21210" w:rsidRDefault="00F04905"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w:t>
            </w:r>
          </w:p>
        </w:tc>
        <w:tc>
          <w:tcPr>
            <w:tcW w:w="1984" w:type="dxa"/>
            <w:tcBorders>
              <w:top w:val="single" w:sz="12" w:space="0" w:color="1F3864" w:themeColor="accent1" w:themeShade="80"/>
              <w:left w:val="single" w:sz="12" w:space="0" w:color="011C50"/>
              <w:bottom w:val="single" w:sz="12" w:space="0" w:color="011C50"/>
              <w:right w:val="single" w:sz="12" w:space="0" w:color="011C50"/>
            </w:tcBorders>
            <w:noWrap/>
            <w:vAlign w:val="center"/>
          </w:tcPr>
          <w:p w14:paraId="588B65B9" w14:textId="1B789CF1" w:rsidR="00146341" w:rsidRPr="00B21210" w:rsidRDefault="00F04905"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3</w:t>
            </w:r>
          </w:p>
        </w:tc>
        <w:tc>
          <w:tcPr>
            <w:tcW w:w="2153" w:type="dxa"/>
            <w:tcBorders>
              <w:top w:val="single" w:sz="12" w:space="0" w:color="1F3864" w:themeColor="accent1" w:themeShade="80"/>
              <w:left w:val="single" w:sz="12" w:space="0" w:color="011C50"/>
              <w:bottom w:val="single" w:sz="12" w:space="0" w:color="011C50"/>
              <w:right w:val="single" w:sz="12" w:space="0" w:color="011C50"/>
            </w:tcBorders>
            <w:noWrap/>
            <w:vAlign w:val="center"/>
            <w:hideMark/>
          </w:tcPr>
          <w:p w14:paraId="76CA5F9E" w14:textId="77777777" w:rsidR="00146341" w:rsidRPr="00B21210" w:rsidRDefault="00146341"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w:t>
            </w:r>
          </w:p>
        </w:tc>
      </w:tr>
      <w:tr w:rsidR="00146341" w:rsidRPr="00B21210" w14:paraId="5EBC28C7" w14:textId="77777777" w:rsidTr="000F2E77">
        <w:trPr>
          <w:trHeight w:val="289"/>
          <w:jc w:val="center"/>
        </w:trPr>
        <w:tc>
          <w:tcPr>
            <w:tcW w:w="1660" w:type="dxa"/>
            <w:tcBorders>
              <w:top w:val="single" w:sz="12" w:space="0" w:color="011C50"/>
              <w:left w:val="single" w:sz="12" w:space="0" w:color="011C50"/>
              <w:bottom w:val="single" w:sz="12" w:space="0" w:color="011C50"/>
              <w:right w:val="single" w:sz="12" w:space="0" w:color="011C50"/>
            </w:tcBorders>
            <w:noWrap/>
            <w:vAlign w:val="center"/>
            <w:hideMark/>
          </w:tcPr>
          <w:p w14:paraId="750D0E35" w14:textId="77777777" w:rsidR="00146341" w:rsidRPr="00B21210" w:rsidRDefault="00146341" w:rsidP="0001735D">
            <w:pPr>
              <w:spacing w:line="276" w:lineRule="auto"/>
              <w:jc w:val="both"/>
              <w:rPr>
                <w:rFonts w:ascii="Times New Roman" w:hAnsi="Times New Roman" w:cs="Times New Roman"/>
                <w:b/>
                <w:bCs/>
                <w:color w:val="767171"/>
                <w:sz w:val="24"/>
                <w:szCs w:val="24"/>
                <w:lang w:eastAsia="es-DO"/>
              </w:rPr>
            </w:pPr>
            <w:r w:rsidRPr="00B21210">
              <w:rPr>
                <w:rFonts w:ascii="Times New Roman" w:hAnsi="Times New Roman" w:cs="Times New Roman"/>
                <w:b/>
                <w:bCs/>
                <w:color w:val="767171"/>
                <w:sz w:val="24"/>
                <w:szCs w:val="24"/>
                <w:lang w:eastAsia="es-DO"/>
              </w:rPr>
              <w:t>Reclamaciones</w:t>
            </w:r>
          </w:p>
        </w:tc>
        <w:tc>
          <w:tcPr>
            <w:tcW w:w="2126" w:type="dxa"/>
            <w:tcBorders>
              <w:top w:val="single" w:sz="12" w:space="0" w:color="011C50"/>
              <w:left w:val="single" w:sz="12" w:space="0" w:color="011C50"/>
              <w:bottom w:val="single" w:sz="12" w:space="0" w:color="011C50"/>
              <w:right w:val="single" w:sz="12" w:space="0" w:color="011C50"/>
            </w:tcBorders>
            <w:noWrap/>
            <w:vAlign w:val="center"/>
          </w:tcPr>
          <w:p w14:paraId="10E6FA32" w14:textId="3DF49DCF" w:rsidR="00146341" w:rsidRPr="00B21210" w:rsidRDefault="00F04905"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w:t>
            </w:r>
          </w:p>
        </w:tc>
        <w:tc>
          <w:tcPr>
            <w:tcW w:w="1984" w:type="dxa"/>
            <w:tcBorders>
              <w:top w:val="single" w:sz="12" w:space="0" w:color="011C50"/>
              <w:left w:val="single" w:sz="12" w:space="0" w:color="011C50"/>
              <w:bottom w:val="single" w:sz="12" w:space="0" w:color="011C50"/>
              <w:right w:val="single" w:sz="12" w:space="0" w:color="011C50"/>
            </w:tcBorders>
            <w:noWrap/>
            <w:vAlign w:val="center"/>
          </w:tcPr>
          <w:p w14:paraId="08191C38" w14:textId="7D297F45" w:rsidR="00146341" w:rsidRPr="00B21210" w:rsidRDefault="00F04905"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2</w:t>
            </w:r>
          </w:p>
        </w:tc>
        <w:tc>
          <w:tcPr>
            <w:tcW w:w="2153" w:type="dxa"/>
            <w:tcBorders>
              <w:top w:val="single" w:sz="12" w:space="0" w:color="011C50"/>
              <w:left w:val="single" w:sz="12" w:space="0" w:color="011C50"/>
              <w:bottom w:val="single" w:sz="12" w:space="0" w:color="011C50"/>
              <w:right w:val="single" w:sz="12" w:space="0" w:color="011C50"/>
            </w:tcBorders>
            <w:noWrap/>
            <w:vAlign w:val="center"/>
            <w:hideMark/>
          </w:tcPr>
          <w:p w14:paraId="465C51D5" w14:textId="77777777" w:rsidR="00146341" w:rsidRPr="00B21210" w:rsidRDefault="00146341"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w:t>
            </w:r>
          </w:p>
        </w:tc>
      </w:tr>
      <w:tr w:rsidR="00146341" w:rsidRPr="00B21210" w14:paraId="6C7BEE65" w14:textId="77777777" w:rsidTr="000F2E77">
        <w:trPr>
          <w:trHeight w:val="289"/>
          <w:jc w:val="center"/>
        </w:trPr>
        <w:tc>
          <w:tcPr>
            <w:tcW w:w="1660" w:type="dxa"/>
            <w:tcBorders>
              <w:top w:val="single" w:sz="12" w:space="0" w:color="011C50"/>
              <w:left w:val="single" w:sz="12" w:space="0" w:color="011C50"/>
              <w:bottom w:val="single" w:sz="12" w:space="0" w:color="011C50"/>
              <w:right w:val="single" w:sz="12" w:space="0" w:color="011C50"/>
            </w:tcBorders>
            <w:noWrap/>
            <w:vAlign w:val="center"/>
            <w:hideMark/>
          </w:tcPr>
          <w:p w14:paraId="7375304F" w14:textId="77777777" w:rsidR="00146341" w:rsidRPr="00B21210" w:rsidRDefault="00146341" w:rsidP="0001735D">
            <w:pPr>
              <w:spacing w:line="276" w:lineRule="auto"/>
              <w:jc w:val="both"/>
              <w:rPr>
                <w:rFonts w:ascii="Times New Roman" w:hAnsi="Times New Roman" w:cs="Times New Roman"/>
                <w:b/>
                <w:bCs/>
                <w:color w:val="767171"/>
                <w:sz w:val="24"/>
                <w:szCs w:val="24"/>
                <w:lang w:eastAsia="es-DO"/>
              </w:rPr>
            </w:pPr>
            <w:r w:rsidRPr="00B21210">
              <w:rPr>
                <w:rFonts w:ascii="Times New Roman" w:hAnsi="Times New Roman" w:cs="Times New Roman"/>
                <w:b/>
                <w:bCs/>
                <w:color w:val="767171"/>
                <w:sz w:val="24"/>
                <w:szCs w:val="24"/>
                <w:lang w:eastAsia="es-DO"/>
              </w:rPr>
              <w:lastRenderedPageBreak/>
              <w:t>Sugerencias</w:t>
            </w:r>
          </w:p>
        </w:tc>
        <w:tc>
          <w:tcPr>
            <w:tcW w:w="2126" w:type="dxa"/>
            <w:tcBorders>
              <w:top w:val="single" w:sz="12" w:space="0" w:color="011C50"/>
              <w:left w:val="single" w:sz="12" w:space="0" w:color="011C50"/>
              <w:bottom w:val="single" w:sz="12" w:space="0" w:color="011C50"/>
              <w:right w:val="single" w:sz="12" w:space="0" w:color="011C50"/>
            </w:tcBorders>
            <w:noWrap/>
            <w:vAlign w:val="center"/>
          </w:tcPr>
          <w:p w14:paraId="71CB349E" w14:textId="52E4B789" w:rsidR="00146341" w:rsidRPr="00B21210" w:rsidRDefault="00F7568A" w:rsidP="0001735D">
            <w:pPr>
              <w:spacing w:line="276"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c>
          <w:tcPr>
            <w:tcW w:w="1984" w:type="dxa"/>
            <w:tcBorders>
              <w:top w:val="single" w:sz="12" w:space="0" w:color="011C50"/>
              <w:left w:val="single" w:sz="12" w:space="0" w:color="011C50"/>
              <w:bottom w:val="single" w:sz="12" w:space="0" w:color="011C50"/>
              <w:right w:val="single" w:sz="12" w:space="0" w:color="011C50"/>
            </w:tcBorders>
            <w:noWrap/>
            <w:vAlign w:val="center"/>
          </w:tcPr>
          <w:p w14:paraId="1BAE7D39" w14:textId="3C048356" w:rsidR="00146341" w:rsidRPr="00B21210" w:rsidRDefault="00F04905"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w:t>
            </w:r>
          </w:p>
        </w:tc>
        <w:tc>
          <w:tcPr>
            <w:tcW w:w="2153" w:type="dxa"/>
            <w:tcBorders>
              <w:top w:val="single" w:sz="12" w:space="0" w:color="011C50"/>
              <w:left w:val="single" w:sz="12" w:space="0" w:color="011C50"/>
              <w:bottom w:val="single" w:sz="12" w:space="0" w:color="011C50"/>
              <w:right w:val="single" w:sz="12" w:space="0" w:color="011C50"/>
            </w:tcBorders>
            <w:noWrap/>
            <w:vAlign w:val="center"/>
            <w:hideMark/>
          </w:tcPr>
          <w:p w14:paraId="1006B5DF" w14:textId="635C29B9" w:rsidR="00146341" w:rsidRPr="00B21210" w:rsidRDefault="00F7568A" w:rsidP="0001735D">
            <w:pPr>
              <w:spacing w:line="276"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1</w:t>
            </w:r>
          </w:p>
        </w:tc>
      </w:tr>
      <w:tr w:rsidR="00146341" w:rsidRPr="00B21210" w14:paraId="32E9FA50" w14:textId="77777777" w:rsidTr="000F2E77">
        <w:trPr>
          <w:trHeight w:val="289"/>
          <w:jc w:val="center"/>
        </w:trPr>
        <w:tc>
          <w:tcPr>
            <w:tcW w:w="1660" w:type="dxa"/>
            <w:tcBorders>
              <w:top w:val="single" w:sz="12" w:space="0" w:color="011C50"/>
              <w:left w:val="single" w:sz="12" w:space="0" w:color="011C50"/>
              <w:bottom w:val="single" w:sz="12" w:space="0" w:color="011C50"/>
              <w:right w:val="single" w:sz="12" w:space="0" w:color="011C50"/>
            </w:tcBorders>
            <w:noWrap/>
            <w:vAlign w:val="center"/>
            <w:hideMark/>
          </w:tcPr>
          <w:p w14:paraId="69759658" w14:textId="77777777" w:rsidR="00146341" w:rsidRPr="00B21210" w:rsidRDefault="00146341" w:rsidP="0001735D">
            <w:pPr>
              <w:spacing w:line="276" w:lineRule="auto"/>
              <w:jc w:val="both"/>
              <w:rPr>
                <w:rFonts w:ascii="Times New Roman" w:hAnsi="Times New Roman" w:cs="Times New Roman"/>
                <w:b/>
                <w:bCs/>
                <w:color w:val="767171"/>
                <w:sz w:val="24"/>
                <w:szCs w:val="24"/>
                <w:lang w:eastAsia="es-DO"/>
              </w:rPr>
            </w:pPr>
            <w:r w:rsidRPr="00B21210">
              <w:rPr>
                <w:rFonts w:ascii="Times New Roman" w:hAnsi="Times New Roman" w:cs="Times New Roman"/>
                <w:b/>
                <w:bCs/>
                <w:color w:val="767171"/>
                <w:sz w:val="24"/>
                <w:szCs w:val="24"/>
                <w:lang w:eastAsia="es-DO"/>
              </w:rPr>
              <w:t>Otras</w:t>
            </w:r>
          </w:p>
        </w:tc>
        <w:tc>
          <w:tcPr>
            <w:tcW w:w="2126" w:type="dxa"/>
            <w:tcBorders>
              <w:top w:val="single" w:sz="12" w:space="0" w:color="011C50"/>
              <w:left w:val="single" w:sz="12" w:space="0" w:color="011C50"/>
              <w:bottom w:val="single" w:sz="12" w:space="0" w:color="011C50"/>
              <w:right w:val="single" w:sz="12" w:space="0" w:color="011C50"/>
            </w:tcBorders>
            <w:noWrap/>
            <w:vAlign w:val="center"/>
          </w:tcPr>
          <w:p w14:paraId="5F159F55" w14:textId="5AEB9201" w:rsidR="00146341" w:rsidRPr="00B21210" w:rsidRDefault="00F04905"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w:t>
            </w:r>
          </w:p>
        </w:tc>
        <w:tc>
          <w:tcPr>
            <w:tcW w:w="1984" w:type="dxa"/>
            <w:tcBorders>
              <w:top w:val="single" w:sz="12" w:space="0" w:color="011C50"/>
              <w:left w:val="single" w:sz="12" w:space="0" w:color="011C50"/>
              <w:bottom w:val="single" w:sz="12" w:space="0" w:color="011C50"/>
              <w:right w:val="single" w:sz="12" w:space="0" w:color="011C50"/>
            </w:tcBorders>
            <w:noWrap/>
            <w:vAlign w:val="center"/>
          </w:tcPr>
          <w:p w14:paraId="5B8E7943" w14:textId="142F4B18" w:rsidR="00146341" w:rsidRPr="00B21210" w:rsidRDefault="00F04905"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w:t>
            </w:r>
          </w:p>
        </w:tc>
        <w:tc>
          <w:tcPr>
            <w:tcW w:w="2153" w:type="dxa"/>
            <w:tcBorders>
              <w:top w:val="single" w:sz="12" w:space="0" w:color="011C50"/>
              <w:left w:val="single" w:sz="12" w:space="0" w:color="011C50"/>
              <w:bottom w:val="single" w:sz="12" w:space="0" w:color="011C50"/>
              <w:right w:val="single" w:sz="12" w:space="0" w:color="011C50"/>
            </w:tcBorders>
            <w:noWrap/>
            <w:vAlign w:val="center"/>
            <w:hideMark/>
          </w:tcPr>
          <w:p w14:paraId="03CEE313" w14:textId="77777777" w:rsidR="00146341" w:rsidRPr="00B21210" w:rsidRDefault="00146341" w:rsidP="0001735D">
            <w:pPr>
              <w:spacing w:line="276" w:lineRule="auto"/>
              <w:jc w:val="center"/>
              <w:rPr>
                <w:rFonts w:ascii="Times New Roman" w:hAnsi="Times New Roman" w:cs="Times New Roman"/>
                <w:color w:val="767171"/>
                <w:sz w:val="24"/>
                <w:szCs w:val="24"/>
              </w:rPr>
            </w:pPr>
            <w:r w:rsidRPr="00B21210">
              <w:rPr>
                <w:rFonts w:ascii="Times New Roman" w:hAnsi="Times New Roman" w:cs="Times New Roman"/>
                <w:color w:val="767171"/>
                <w:sz w:val="24"/>
                <w:szCs w:val="24"/>
              </w:rPr>
              <w:t>0</w:t>
            </w:r>
          </w:p>
        </w:tc>
      </w:tr>
      <w:tr w:rsidR="00146341" w:rsidRPr="00B21210" w14:paraId="0F14B247" w14:textId="77777777" w:rsidTr="000F2E77">
        <w:trPr>
          <w:trHeight w:val="300"/>
          <w:jc w:val="center"/>
        </w:trPr>
        <w:tc>
          <w:tcPr>
            <w:tcW w:w="1660" w:type="dxa"/>
            <w:tcBorders>
              <w:top w:val="single" w:sz="12" w:space="0" w:color="011C50"/>
              <w:left w:val="single" w:sz="12" w:space="0" w:color="011C50"/>
              <w:bottom w:val="single" w:sz="12" w:space="0" w:color="011C50"/>
              <w:right w:val="single" w:sz="12" w:space="0" w:color="011C50"/>
            </w:tcBorders>
            <w:shd w:val="clear" w:color="auto" w:fill="D9D9D9"/>
            <w:noWrap/>
            <w:vAlign w:val="center"/>
            <w:hideMark/>
          </w:tcPr>
          <w:p w14:paraId="5534A18F" w14:textId="77777777" w:rsidR="00146341" w:rsidRPr="00B21210" w:rsidRDefault="00146341" w:rsidP="00D62414">
            <w:pPr>
              <w:spacing w:line="276" w:lineRule="auto"/>
              <w:jc w:val="center"/>
              <w:rPr>
                <w:rFonts w:ascii="Times New Roman" w:hAnsi="Times New Roman" w:cs="Times New Roman"/>
                <w:b/>
                <w:bCs/>
                <w:color w:val="767171"/>
                <w:sz w:val="24"/>
                <w:szCs w:val="24"/>
                <w:lang w:eastAsia="es-DO"/>
              </w:rPr>
            </w:pPr>
            <w:r w:rsidRPr="00B21210">
              <w:rPr>
                <w:rFonts w:ascii="Times New Roman" w:hAnsi="Times New Roman" w:cs="Times New Roman"/>
                <w:b/>
                <w:bCs/>
                <w:color w:val="767171"/>
                <w:sz w:val="24"/>
                <w:szCs w:val="24"/>
                <w:lang w:eastAsia="es-DO"/>
              </w:rPr>
              <w:t>Total</w:t>
            </w:r>
          </w:p>
        </w:tc>
        <w:tc>
          <w:tcPr>
            <w:tcW w:w="2126" w:type="dxa"/>
            <w:tcBorders>
              <w:top w:val="single" w:sz="12" w:space="0" w:color="011C50"/>
              <w:left w:val="single" w:sz="12" w:space="0" w:color="011C50"/>
              <w:bottom w:val="single" w:sz="12" w:space="0" w:color="011C50"/>
              <w:right w:val="single" w:sz="12" w:space="0" w:color="011C50"/>
            </w:tcBorders>
            <w:shd w:val="clear" w:color="auto" w:fill="D9D9D9"/>
            <w:noWrap/>
            <w:vAlign w:val="center"/>
          </w:tcPr>
          <w:p w14:paraId="5F26C443" w14:textId="25C8D8CE" w:rsidR="00146341" w:rsidRPr="00B21210" w:rsidRDefault="00F7568A" w:rsidP="0001735D">
            <w:pPr>
              <w:spacing w:line="276" w:lineRule="auto"/>
              <w:jc w:val="center"/>
              <w:rPr>
                <w:rFonts w:ascii="Times New Roman" w:hAnsi="Times New Roman" w:cs="Times New Roman"/>
                <w:b/>
                <w:bCs/>
                <w:color w:val="767171"/>
                <w:sz w:val="24"/>
                <w:szCs w:val="24"/>
              </w:rPr>
            </w:pPr>
            <w:r>
              <w:rPr>
                <w:rFonts w:ascii="Times New Roman" w:hAnsi="Times New Roman" w:cs="Times New Roman"/>
                <w:b/>
                <w:bCs/>
                <w:color w:val="767171"/>
                <w:sz w:val="24"/>
                <w:szCs w:val="24"/>
              </w:rPr>
              <w:t>6</w:t>
            </w:r>
          </w:p>
        </w:tc>
        <w:tc>
          <w:tcPr>
            <w:tcW w:w="1984" w:type="dxa"/>
            <w:tcBorders>
              <w:top w:val="single" w:sz="12" w:space="0" w:color="011C50"/>
              <w:left w:val="single" w:sz="12" w:space="0" w:color="011C50"/>
              <w:bottom w:val="single" w:sz="12" w:space="0" w:color="011C50"/>
              <w:right w:val="single" w:sz="12" w:space="0" w:color="011C50"/>
            </w:tcBorders>
            <w:shd w:val="clear" w:color="auto" w:fill="D9D9D9"/>
            <w:noWrap/>
            <w:vAlign w:val="center"/>
          </w:tcPr>
          <w:p w14:paraId="6D442BF5" w14:textId="75608AD1" w:rsidR="00146341" w:rsidRPr="00B21210" w:rsidRDefault="00F04905" w:rsidP="0001735D">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5</w:t>
            </w:r>
          </w:p>
        </w:tc>
        <w:tc>
          <w:tcPr>
            <w:tcW w:w="2153" w:type="dxa"/>
            <w:tcBorders>
              <w:top w:val="single" w:sz="12" w:space="0" w:color="011C50"/>
              <w:left w:val="single" w:sz="12" w:space="0" w:color="011C50"/>
              <w:bottom w:val="single" w:sz="12" w:space="0" w:color="011C50"/>
              <w:right w:val="single" w:sz="12" w:space="0" w:color="011C50"/>
            </w:tcBorders>
            <w:shd w:val="clear" w:color="auto" w:fill="D9D9D9"/>
            <w:noWrap/>
            <w:vAlign w:val="center"/>
            <w:hideMark/>
          </w:tcPr>
          <w:p w14:paraId="6B574C3D" w14:textId="0FD8C1AA" w:rsidR="00146341" w:rsidRPr="00B21210" w:rsidRDefault="00F7568A" w:rsidP="0001735D">
            <w:pPr>
              <w:spacing w:line="276" w:lineRule="auto"/>
              <w:jc w:val="center"/>
              <w:rPr>
                <w:rFonts w:ascii="Times New Roman" w:hAnsi="Times New Roman" w:cs="Times New Roman"/>
                <w:b/>
                <w:bCs/>
                <w:color w:val="767171"/>
                <w:sz w:val="24"/>
                <w:szCs w:val="24"/>
              </w:rPr>
            </w:pPr>
            <w:r>
              <w:rPr>
                <w:rFonts w:ascii="Times New Roman" w:hAnsi="Times New Roman" w:cs="Times New Roman"/>
                <w:b/>
                <w:bCs/>
                <w:color w:val="767171"/>
                <w:sz w:val="24"/>
                <w:szCs w:val="24"/>
              </w:rPr>
              <w:t>1</w:t>
            </w:r>
          </w:p>
        </w:tc>
      </w:tr>
    </w:tbl>
    <w:p w14:paraId="2E63A832" w14:textId="77777777" w:rsidR="00803298" w:rsidRPr="00803298" w:rsidRDefault="00803298" w:rsidP="005E28B3">
      <w:pPr>
        <w:spacing w:before="77" w:line="360" w:lineRule="auto"/>
        <w:jc w:val="center"/>
        <w:rPr>
          <w:rFonts w:ascii="Times New Roman" w:hAnsi="Times New Roman" w:cs="Times New Roman"/>
          <w:b/>
          <w:bCs/>
          <w:i/>
          <w:color w:val="44536A"/>
          <w:sz w:val="2"/>
          <w:szCs w:val="2"/>
        </w:rPr>
      </w:pPr>
    </w:p>
    <w:p w14:paraId="59D45B51" w14:textId="6E939262" w:rsidR="00146341" w:rsidRPr="006D1CD7" w:rsidRDefault="00146341" w:rsidP="005E28B3">
      <w:pPr>
        <w:spacing w:before="77" w:line="360" w:lineRule="auto"/>
        <w:jc w:val="center"/>
        <w:rPr>
          <w:rFonts w:ascii="Times New Roman" w:hAnsi="Times New Roman" w:cs="Times New Roman"/>
          <w:i/>
          <w:iCs/>
          <w:color w:val="767171"/>
          <w:sz w:val="18"/>
          <w:szCs w:val="18"/>
        </w:rPr>
      </w:pPr>
      <w:r w:rsidRPr="006D1CD7">
        <w:rPr>
          <w:rFonts w:ascii="Times New Roman" w:hAnsi="Times New Roman" w:cs="Times New Roman"/>
          <w:b/>
          <w:bCs/>
          <w:i/>
          <w:iCs/>
          <w:color w:val="767171"/>
          <w:sz w:val="18"/>
          <w:szCs w:val="18"/>
        </w:rPr>
        <w:t>Fuente</w:t>
      </w:r>
      <w:r w:rsidRPr="006D1CD7">
        <w:rPr>
          <w:rFonts w:ascii="Times New Roman" w:hAnsi="Times New Roman" w:cs="Times New Roman"/>
          <w:i/>
          <w:iCs/>
          <w:color w:val="767171"/>
          <w:sz w:val="18"/>
          <w:szCs w:val="18"/>
        </w:rPr>
        <w:t>: Oficina de libre acceso a la Información</w:t>
      </w:r>
      <w:r w:rsidR="00444909" w:rsidRPr="006D1CD7">
        <w:rPr>
          <w:rFonts w:ascii="Times New Roman" w:hAnsi="Times New Roman" w:cs="Times New Roman"/>
          <w:i/>
          <w:iCs/>
          <w:color w:val="767171"/>
          <w:sz w:val="18"/>
          <w:szCs w:val="18"/>
        </w:rPr>
        <w:t xml:space="preserve"> DGBN</w:t>
      </w:r>
      <w:r w:rsidR="005A3AF0" w:rsidRPr="006D1CD7">
        <w:rPr>
          <w:rFonts w:ascii="Times New Roman" w:hAnsi="Times New Roman" w:cs="Times New Roman"/>
          <w:i/>
          <w:iCs/>
          <w:color w:val="767171"/>
          <w:sz w:val="18"/>
          <w:szCs w:val="18"/>
        </w:rPr>
        <w:t>.</w:t>
      </w:r>
    </w:p>
    <w:p w14:paraId="09DF4552" w14:textId="2A734766" w:rsidR="006C11CD" w:rsidRPr="006D1CD7" w:rsidRDefault="006C11CD" w:rsidP="006D1CD7">
      <w:pPr>
        <w:spacing w:before="77" w:line="360" w:lineRule="auto"/>
        <w:jc w:val="center"/>
        <w:rPr>
          <w:rFonts w:ascii="Times New Roman" w:hAnsi="Times New Roman" w:cs="Times New Roman"/>
          <w:i/>
          <w:iCs/>
          <w:color w:val="767171"/>
          <w:sz w:val="18"/>
          <w:szCs w:val="18"/>
        </w:rPr>
      </w:pPr>
      <w:r w:rsidRPr="006D1CD7">
        <w:rPr>
          <w:rFonts w:ascii="Times New Roman" w:hAnsi="Times New Roman" w:cs="Times New Roman"/>
          <w:b/>
          <w:bCs/>
          <w:i/>
          <w:iCs/>
          <w:color w:val="767171"/>
          <w:sz w:val="18"/>
          <w:szCs w:val="18"/>
        </w:rPr>
        <w:t>Nota</w:t>
      </w:r>
      <w:r w:rsidRPr="006D1CD7">
        <w:rPr>
          <w:rFonts w:ascii="Times New Roman" w:hAnsi="Times New Roman" w:cs="Times New Roman"/>
          <w:i/>
          <w:iCs/>
          <w:color w:val="767171"/>
          <w:sz w:val="18"/>
          <w:szCs w:val="18"/>
        </w:rPr>
        <w:t xml:space="preserve">: Proyectando la cifra del mes de diciembre, se ha incluido </w:t>
      </w:r>
      <w:r w:rsidR="00EE1277" w:rsidRPr="006D1CD7">
        <w:rPr>
          <w:rFonts w:ascii="Times New Roman" w:hAnsi="Times New Roman" w:cs="Times New Roman"/>
          <w:i/>
          <w:iCs/>
          <w:color w:val="767171"/>
          <w:sz w:val="18"/>
          <w:szCs w:val="18"/>
        </w:rPr>
        <w:t>una</w:t>
      </w:r>
      <w:r w:rsidRPr="006D1CD7">
        <w:rPr>
          <w:rFonts w:ascii="Times New Roman" w:hAnsi="Times New Roman" w:cs="Times New Roman"/>
          <w:i/>
          <w:iCs/>
          <w:color w:val="767171"/>
          <w:sz w:val="18"/>
          <w:szCs w:val="18"/>
        </w:rPr>
        <w:t xml:space="preserve"> (</w:t>
      </w:r>
      <w:r w:rsidR="00EE1277" w:rsidRPr="006D1CD7">
        <w:rPr>
          <w:rFonts w:ascii="Times New Roman" w:hAnsi="Times New Roman" w:cs="Times New Roman"/>
          <w:i/>
          <w:iCs/>
          <w:color w:val="767171"/>
          <w:sz w:val="18"/>
          <w:szCs w:val="18"/>
        </w:rPr>
        <w:t>1</w:t>
      </w:r>
      <w:r w:rsidRPr="006D1CD7">
        <w:rPr>
          <w:rFonts w:ascii="Times New Roman" w:hAnsi="Times New Roman" w:cs="Times New Roman"/>
          <w:i/>
          <w:iCs/>
          <w:color w:val="767171"/>
          <w:sz w:val="18"/>
          <w:szCs w:val="18"/>
        </w:rPr>
        <w:t>) sugerencia</w:t>
      </w:r>
      <w:r w:rsidR="00EE1277" w:rsidRPr="006D1CD7">
        <w:rPr>
          <w:rFonts w:ascii="Times New Roman" w:hAnsi="Times New Roman" w:cs="Times New Roman"/>
          <w:i/>
          <w:iCs/>
          <w:color w:val="767171"/>
          <w:sz w:val="18"/>
          <w:szCs w:val="18"/>
        </w:rPr>
        <w:t xml:space="preserve"> y puesta en pendiente.</w:t>
      </w:r>
    </w:p>
    <w:p w14:paraId="3B4B183A" w14:textId="77777777" w:rsidR="006C11CD" w:rsidRPr="00F17536" w:rsidRDefault="006C11CD" w:rsidP="005E28B3">
      <w:pPr>
        <w:spacing w:before="77" w:line="360" w:lineRule="auto"/>
        <w:jc w:val="center"/>
        <w:rPr>
          <w:rFonts w:ascii="Times New Roman" w:hAnsi="Times New Roman" w:cs="Times New Roman"/>
          <w:i/>
          <w:color w:val="44536A"/>
          <w:sz w:val="2"/>
          <w:szCs w:val="2"/>
        </w:rPr>
      </w:pPr>
    </w:p>
    <w:p w14:paraId="60F8EC74"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5.4 Resultado mediciones del portal de transparencia</w:t>
      </w:r>
    </w:p>
    <w:p w14:paraId="48940C0F" w14:textId="77777777"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La Oficina de Libre Acceso a la Información de la DGBN, en cumplimiento con las disposiciones establecidas en la Resolución 1/13 sobre Estandarización Portales de Transparencia Gubernamentales </w:t>
      </w:r>
      <w:proofErr w:type="spellStart"/>
      <w:r w:rsidRPr="00B21210">
        <w:rPr>
          <w:rFonts w:ascii="Times New Roman" w:hAnsi="Times New Roman" w:cs="Times New Roman"/>
          <w:color w:val="767171"/>
          <w:sz w:val="24"/>
          <w:szCs w:val="24"/>
        </w:rPr>
        <w:t>sub-portales</w:t>
      </w:r>
      <w:proofErr w:type="spellEnd"/>
      <w:r w:rsidRPr="00B21210">
        <w:rPr>
          <w:rFonts w:ascii="Times New Roman" w:hAnsi="Times New Roman" w:cs="Times New Roman"/>
          <w:color w:val="767171"/>
          <w:sz w:val="24"/>
          <w:szCs w:val="24"/>
        </w:rPr>
        <w:t xml:space="preserve"> de transparencia, proporcionó al público en general, a través de su Portal de Transparencia, el fácil acceso a las informaciones relativas a la Dirección General de Bienes Nacionales (DGBN) durante el período informado.</w:t>
      </w:r>
    </w:p>
    <w:p w14:paraId="729F8731" w14:textId="6BB9C631" w:rsidR="00146341"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A continuación, se presentan las puntuaciones obtenidas en el portal de Transparencia </w:t>
      </w:r>
      <w:r w:rsidR="007C5CDC" w:rsidRPr="00B21210">
        <w:rPr>
          <w:rFonts w:ascii="Times New Roman" w:hAnsi="Times New Roman" w:cs="Times New Roman"/>
          <w:color w:val="767171"/>
          <w:sz w:val="24"/>
          <w:szCs w:val="24"/>
        </w:rPr>
        <w:t xml:space="preserve">de </w:t>
      </w:r>
      <w:r w:rsidRPr="00B21210">
        <w:rPr>
          <w:rFonts w:ascii="Times New Roman" w:hAnsi="Times New Roman" w:cs="Times New Roman"/>
          <w:color w:val="767171"/>
          <w:sz w:val="24"/>
          <w:szCs w:val="24"/>
        </w:rPr>
        <w:t xml:space="preserve">enero </w:t>
      </w:r>
      <w:r w:rsidR="007C5CDC" w:rsidRPr="00B21210">
        <w:rPr>
          <w:rFonts w:ascii="Times New Roman" w:hAnsi="Times New Roman" w:cs="Times New Roman"/>
          <w:color w:val="767171"/>
          <w:sz w:val="24"/>
          <w:szCs w:val="24"/>
        </w:rPr>
        <w:t>a la fecha de est</w:t>
      </w:r>
      <w:r w:rsidR="00807578" w:rsidRPr="00B21210">
        <w:rPr>
          <w:rFonts w:ascii="Times New Roman" w:hAnsi="Times New Roman" w:cs="Times New Roman"/>
          <w:color w:val="767171"/>
          <w:sz w:val="24"/>
          <w:szCs w:val="24"/>
        </w:rPr>
        <w:t>e</w:t>
      </w:r>
      <w:r w:rsidR="007C5CDC" w:rsidRPr="00B21210">
        <w:rPr>
          <w:rFonts w:ascii="Times New Roman" w:hAnsi="Times New Roman" w:cs="Times New Roman"/>
          <w:color w:val="767171"/>
          <w:sz w:val="24"/>
          <w:szCs w:val="24"/>
        </w:rPr>
        <w:t xml:space="preserve"> año</w:t>
      </w:r>
      <w:r w:rsidRPr="00B21210">
        <w:rPr>
          <w:rFonts w:ascii="Times New Roman" w:hAnsi="Times New Roman" w:cs="Times New Roman"/>
          <w:color w:val="767171"/>
          <w:sz w:val="24"/>
          <w:szCs w:val="24"/>
        </w:rPr>
        <w:t xml:space="preserve"> 202</w:t>
      </w:r>
      <w:r w:rsidR="007C5CDC" w:rsidRPr="00B21210">
        <w:rPr>
          <w:rFonts w:ascii="Times New Roman" w:hAnsi="Times New Roman" w:cs="Times New Roman"/>
          <w:color w:val="767171"/>
          <w:sz w:val="24"/>
          <w:szCs w:val="24"/>
        </w:rPr>
        <w:t>5</w:t>
      </w:r>
      <w:r w:rsidRPr="00B21210">
        <w:rPr>
          <w:rFonts w:ascii="Times New Roman" w:hAnsi="Times New Roman" w:cs="Times New Roman"/>
          <w:color w:val="767171"/>
          <w:sz w:val="24"/>
          <w:szCs w:val="24"/>
        </w:rPr>
        <w:t>.</w:t>
      </w:r>
    </w:p>
    <w:p w14:paraId="6D126AA5" w14:textId="77777777" w:rsidR="00146341" w:rsidRPr="000F4A63" w:rsidRDefault="00146341" w:rsidP="005E28B3">
      <w:pPr>
        <w:spacing w:line="360" w:lineRule="auto"/>
        <w:jc w:val="both"/>
        <w:rPr>
          <w:rFonts w:ascii="Times New Roman" w:hAnsi="Times New Roman" w:cs="Times New Roman"/>
          <w:color w:val="767171"/>
          <w:sz w:val="4"/>
          <w:szCs w:val="4"/>
        </w:rPr>
      </w:pPr>
    </w:p>
    <w:tbl>
      <w:tblPr>
        <w:tblW w:w="0" w:type="auto"/>
        <w:jc w:val="center"/>
        <w:tblBorders>
          <w:top w:val="single" w:sz="12" w:space="0" w:color="011C50"/>
          <w:left w:val="single" w:sz="12" w:space="0" w:color="011C50"/>
          <w:bottom w:val="single" w:sz="12" w:space="0" w:color="011C50"/>
          <w:right w:val="single" w:sz="12" w:space="0" w:color="011C50"/>
          <w:insideH w:val="single" w:sz="12" w:space="0" w:color="011C50"/>
          <w:insideV w:val="single" w:sz="12" w:space="0" w:color="011C50"/>
        </w:tblBorders>
        <w:tblLayout w:type="fixed"/>
        <w:tblCellMar>
          <w:left w:w="0" w:type="dxa"/>
          <w:right w:w="0" w:type="dxa"/>
        </w:tblCellMar>
        <w:tblLook w:val="01E0" w:firstRow="1" w:lastRow="1" w:firstColumn="1" w:lastColumn="1" w:noHBand="0" w:noVBand="0"/>
      </w:tblPr>
      <w:tblGrid>
        <w:gridCol w:w="1427"/>
        <w:gridCol w:w="2409"/>
        <w:gridCol w:w="1985"/>
      </w:tblGrid>
      <w:tr w:rsidR="00146341" w:rsidRPr="00B21210" w14:paraId="5F2C1673" w14:textId="77777777" w:rsidTr="007F5153">
        <w:trPr>
          <w:trHeight w:val="555"/>
          <w:tblHeader/>
          <w:jc w:val="center"/>
        </w:trPr>
        <w:tc>
          <w:tcPr>
            <w:tcW w:w="5821" w:type="dxa"/>
            <w:gridSpan w:val="3"/>
            <w:tcBorders>
              <w:top w:val="single" w:sz="12" w:space="0" w:color="002060"/>
              <w:left w:val="single" w:sz="12" w:space="0" w:color="002060"/>
              <w:bottom w:val="nil"/>
              <w:right w:val="single" w:sz="12" w:space="0" w:color="002060"/>
            </w:tcBorders>
            <w:shd w:val="clear" w:color="auto" w:fill="011C50"/>
            <w:vAlign w:val="center"/>
          </w:tcPr>
          <w:p w14:paraId="769221EA" w14:textId="0A6AE0F3" w:rsidR="00146341" w:rsidRPr="00D62414" w:rsidRDefault="00146341" w:rsidP="005E28B3">
            <w:pPr>
              <w:pStyle w:val="TableParagraph"/>
              <w:spacing w:before="19" w:line="360" w:lineRule="auto"/>
              <w:ind w:left="495"/>
              <w:rPr>
                <w:b/>
                <w:color w:val="E0E6ED"/>
                <w:sz w:val="24"/>
                <w:szCs w:val="24"/>
              </w:rPr>
            </w:pPr>
            <w:r w:rsidRPr="00D62414">
              <w:rPr>
                <w:b/>
                <w:color w:val="E0E6ED"/>
                <w:sz w:val="24"/>
                <w:szCs w:val="24"/>
              </w:rPr>
              <w:t xml:space="preserve">  Evaluación del Portal de Transparencia 202</w:t>
            </w:r>
            <w:r w:rsidR="004B6C45" w:rsidRPr="00D62414">
              <w:rPr>
                <w:b/>
                <w:color w:val="E0E6ED"/>
                <w:sz w:val="24"/>
                <w:szCs w:val="24"/>
              </w:rPr>
              <w:t>5</w:t>
            </w:r>
          </w:p>
        </w:tc>
      </w:tr>
      <w:tr w:rsidR="00146341" w:rsidRPr="00B21210" w14:paraId="3DC10F88" w14:textId="77777777" w:rsidTr="00BD4204">
        <w:trPr>
          <w:trHeight w:val="600"/>
          <w:jc w:val="center"/>
        </w:trPr>
        <w:tc>
          <w:tcPr>
            <w:tcW w:w="1427" w:type="dxa"/>
            <w:tcBorders>
              <w:top w:val="single" w:sz="12" w:space="0" w:color="011C50"/>
              <w:left w:val="single" w:sz="12" w:space="0" w:color="002060"/>
              <w:bottom w:val="single" w:sz="12" w:space="0" w:color="002060"/>
              <w:right w:val="single" w:sz="12" w:space="0" w:color="011C50"/>
            </w:tcBorders>
            <w:shd w:val="clear" w:color="auto" w:fill="011C50"/>
          </w:tcPr>
          <w:p w14:paraId="39663124" w14:textId="77777777" w:rsidR="00146341" w:rsidRPr="00D62414" w:rsidRDefault="00146341" w:rsidP="005E28B3">
            <w:pPr>
              <w:pStyle w:val="TableParagraph"/>
              <w:spacing w:before="35" w:line="360" w:lineRule="auto"/>
              <w:ind w:left="360"/>
              <w:rPr>
                <w:b/>
                <w:color w:val="E0E6ED"/>
                <w:sz w:val="8"/>
                <w:szCs w:val="8"/>
              </w:rPr>
            </w:pPr>
          </w:p>
          <w:p w14:paraId="2077F31E" w14:textId="77777777" w:rsidR="00146341" w:rsidRPr="00D62414" w:rsidRDefault="00146341" w:rsidP="005E28B3">
            <w:pPr>
              <w:pStyle w:val="TableParagraph"/>
              <w:spacing w:before="35" w:line="360" w:lineRule="auto"/>
              <w:rPr>
                <w:b/>
                <w:color w:val="E0E6ED"/>
                <w:sz w:val="24"/>
                <w:szCs w:val="24"/>
              </w:rPr>
            </w:pPr>
            <w:r w:rsidRPr="00D62414">
              <w:rPr>
                <w:b/>
                <w:color w:val="E0E6ED"/>
                <w:sz w:val="24"/>
                <w:szCs w:val="24"/>
              </w:rPr>
              <w:t xml:space="preserve">   Evaluación</w:t>
            </w:r>
          </w:p>
        </w:tc>
        <w:tc>
          <w:tcPr>
            <w:tcW w:w="2409" w:type="dxa"/>
            <w:tcBorders>
              <w:top w:val="single" w:sz="12" w:space="0" w:color="011C50"/>
              <w:left w:val="single" w:sz="12" w:space="0" w:color="011C50"/>
              <w:bottom w:val="single" w:sz="12" w:space="0" w:color="002060"/>
              <w:right w:val="single" w:sz="12" w:space="0" w:color="011C50"/>
            </w:tcBorders>
            <w:shd w:val="clear" w:color="auto" w:fill="011C50"/>
          </w:tcPr>
          <w:p w14:paraId="34B692DA" w14:textId="77777777" w:rsidR="00146341" w:rsidRPr="00D62414" w:rsidRDefault="00146341" w:rsidP="005E28B3">
            <w:pPr>
              <w:pStyle w:val="TableParagraph"/>
              <w:spacing w:before="35" w:line="360" w:lineRule="auto"/>
              <w:ind w:left="201" w:right="211"/>
              <w:jc w:val="center"/>
              <w:rPr>
                <w:b/>
                <w:color w:val="E0E6ED"/>
                <w:sz w:val="8"/>
                <w:szCs w:val="8"/>
              </w:rPr>
            </w:pPr>
          </w:p>
          <w:p w14:paraId="5B2C7D93" w14:textId="77777777" w:rsidR="00146341" w:rsidRPr="00D62414" w:rsidRDefault="00146341" w:rsidP="005E28B3">
            <w:pPr>
              <w:pStyle w:val="TableParagraph"/>
              <w:spacing w:before="35" w:line="360" w:lineRule="auto"/>
              <w:ind w:left="201" w:right="211"/>
              <w:jc w:val="center"/>
              <w:rPr>
                <w:b/>
                <w:color w:val="E0E6ED"/>
                <w:sz w:val="24"/>
                <w:szCs w:val="24"/>
              </w:rPr>
            </w:pPr>
            <w:r w:rsidRPr="00D62414">
              <w:rPr>
                <w:b/>
                <w:color w:val="E0E6ED"/>
                <w:sz w:val="24"/>
                <w:szCs w:val="24"/>
              </w:rPr>
              <w:t>Calificación</w:t>
            </w:r>
          </w:p>
        </w:tc>
        <w:tc>
          <w:tcPr>
            <w:tcW w:w="1985" w:type="dxa"/>
            <w:tcBorders>
              <w:top w:val="single" w:sz="12" w:space="0" w:color="011C50"/>
              <w:left w:val="single" w:sz="12" w:space="0" w:color="011C50"/>
              <w:bottom w:val="single" w:sz="12" w:space="0" w:color="002060"/>
              <w:right w:val="single" w:sz="12" w:space="0" w:color="002060"/>
            </w:tcBorders>
            <w:shd w:val="clear" w:color="auto" w:fill="011C50"/>
          </w:tcPr>
          <w:p w14:paraId="54DA5C13" w14:textId="77777777" w:rsidR="00146341" w:rsidRPr="00D62414" w:rsidRDefault="00146341" w:rsidP="005E28B3">
            <w:pPr>
              <w:pStyle w:val="TableParagraph"/>
              <w:spacing w:before="35" w:line="360" w:lineRule="auto"/>
              <w:ind w:left="100" w:right="68"/>
              <w:jc w:val="center"/>
              <w:rPr>
                <w:b/>
                <w:color w:val="E0E6ED"/>
                <w:sz w:val="8"/>
                <w:szCs w:val="8"/>
              </w:rPr>
            </w:pPr>
          </w:p>
          <w:p w14:paraId="580B1F6A" w14:textId="77777777" w:rsidR="00146341" w:rsidRPr="00D62414" w:rsidRDefault="00146341" w:rsidP="005E28B3">
            <w:pPr>
              <w:pStyle w:val="TableParagraph"/>
              <w:spacing w:before="35" w:line="360" w:lineRule="auto"/>
              <w:ind w:left="100" w:right="68"/>
              <w:jc w:val="center"/>
              <w:rPr>
                <w:b/>
                <w:color w:val="E0E6ED"/>
                <w:sz w:val="24"/>
                <w:szCs w:val="24"/>
              </w:rPr>
            </w:pPr>
            <w:r w:rsidRPr="00D62414">
              <w:rPr>
                <w:b/>
                <w:color w:val="E0E6ED"/>
                <w:sz w:val="24"/>
                <w:szCs w:val="24"/>
              </w:rPr>
              <w:t>Semaforización</w:t>
            </w:r>
          </w:p>
        </w:tc>
      </w:tr>
      <w:tr w:rsidR="00146341" w:rsidRPr="00B21210" w14:paraId="38F74D10" w14:textId="77777777" w:rsidTr="007F5153">
        <w:trPr>
          <w:trHeight w:val="359"/>
          <w:jc w:val="center"/>
        </w:trPr>
        <w:tc>
          <w:tcPr>
            <w:tcW w:w="1427" w:type="dxa"/>
            <w:tcBorders>
              <w:top w:val="single" w:sz="12" w:space="0" w:color="002060"/>
              <w:bottom w:val="single" w:sz="12" w:space="0" w:color="323E4F" w:themeColor="text2" w:themeShade="BF"/>
            </w:tcBorders>
          </w:tcPr>
          <w:p w14:paraId="327DAF12" w14:textId="77777777" w:rsidR="00146341" w:rsidRPr="00B21210" w:rsidRDefault="00146341" w:rsidP="005E28B3">
            <w:pPr>
              <w:pStyle w:val="TableParagraph"/>
              <w:spacing w:before="5" w:line="360" w:lineRule="auto"/>
              <w:ind w:left="105"/>
              <w:rPr>
                <w:b/>
                <w:color w:val="767171"/>
                <w:sz w:val="24"/>
                <w:szCs w:val="24"/>
              </w:rPr>
            </w:pPr>
            <w:r w:rsidRPr="00B21210">
              <w:rPr>
                <w:b/>
                <w:color w:val="767171"/>
                <w:sz w:val="24"/>
                <w:szCs w:val="24"/>
              </w:rPr>
              <w:t>Enero</w:t>
            </w:r>
          </w:p>
        </w:tc>
        <w:tc>
          <w:tcPr>
            <w:tcW w:w="2409" w:type="dxa"/>
            <w:tcBorders>
              <w:top w:val="single" w:sz="12" w:space="0" w:color="002060"/>
              <w:bottom w:val="single" w:sz="12" w:space="0" w:color="323E4F" w:themeColor="text2" w:themeShade="BF"/>
            </w:tcBorders>
          </w:tcPr>
          <w:p w14:paraId="1AB21723" w14:textId="6EB6748C" w:rsidR="00146341" w:rsidRPr="00B21210" w:rsidRDefault="004B6C45" w:rsidP="005E28B3">
            <w:pPr>
              <w:pStyle w:val="TableParagraph"/>
              <w:spacing w:before="5" w:line="360" w:lineRule="auto"/>
              <w:ind w:left="495" w:right="517"/>
              <w:jc w:val="center"/>
              <w:rPr>
                <w:color w:val="767171"/>
                <w:sz w:val="24"/>
                <w:szCs w:val="24"/>
              </w:rPr>
            </w:pPr>
            <w:r w:rsidRPr="00B21210">
              <w:rPr>
                <w:color w:val="767171"/>
                <w:sz w:val="24"/>
                <w:szCs w:val="24"/>
              </w:rPr>
              <w:t>100</w:t>
            </w:r>
          </w:p>
        </w:tc>
        <w:tc>
          <w:tcPr>
            <w:tcW w:w="1985" w:type="dxa"/>
            <w:tcBorders>
              <w:top w:val="single" w:sz="12" w:space="0" w:color="002060"/>
              <w:bottom w:val="single" w:sz="12" w:space="0" w:color="323E4F" w:themeColor="text2" w:themeShade="BF"/>
            </w:tcBorders>
            <w:shd w:val="clear" w:color="auto" w:fill="92D050"/>
          </w:tcPr>
          <w:p w14:paraId="3D2E6C23" w14:textId="77777777" w:rsidR="00146341" w:rsidRPr="00B21210" w:rsidRDefault="00146341" w:rsidP="005E28B3">
            <w:pPr>
              <w:pStyle w:val="TableParagraph"/>
              <w:spacing w:before="5" w:line="360" w:lineRule="auto"/>
              <w:ind w:left="622" w:right="613"/>
              <w:jc w:val="center"/>
              <w:rPr>
                <w:b/>
                <w:color w:val="767171"/>
                <w:sz w:val="24"/>
                <w:szCs w:val="24"/>
              </w:rPr>
            </w:pPr>
            <w:r w:rsidRPr="00B21210">
              <w:rPr>
                <w:b/>
                <w:color w:val="767171"/>
                <w:sz w:val="24"/>
                <w:szCs w:val="24"/>
              </w:rPr>
              <w:t>verde</w:t>
            </w:r>
          </w:p>
        </w:tc>
      </w:tr>
      <w:tr w:rsidR="00146341" w:rsidRPr="00B21210" w14:paraId="37316ECF" w14:textId="77777777" w:rsidTr="00807578">
        <w:trPr>
          <w:trHeight w:val="404"/>
          <w:jc w:val="center"/>
        </w:trPr>
        <w:tc>
          <w:tcPr>
            <w:tcW w:w="1427" w:type="dxa"/>
            <w:tcBorders>
              <w:top w:val="single" w:sz="12" w:space="0" w:color="323E4F" w:themeColor="text2" w:themeShade="BF"/>
              <w:left w:val="single" w:sz="12" w:space="0" w:color="323E4F" w:themeColor="text2" w:themeShade="BF"/>
              <w:bottom w:val="single" w:sz="12" w:space="0" w:color="323E4F" w:themeColor="text2" w:themeShade="BF"/>
              <w:right w:val="single" w:sz="12" w:space="0" w:color="323E4F" w:themeColor="text2" w:themeShade="BF"/>
            </w:tcBorders>
          </w:tcPr>
          <w:p w14:paraId="02542A32" w14:textId="77777777" w:rsidR="00146341" w:rsidRPr="00B21210" w:rsidRDefault="00146341" w:rsidP="005E28B3">
            <w:pPr>
              <w:pStyle w:val="TableParagraph"/>
              <w:spacing w:before="5" w:line="360" w:lineRule="auto"/>
              <w:ind w:left="105"/>
              <w:rPr>
                <w:b/>
                <w:color w:val="767171"/>
                <w:sz w:val="24"/>
                <w:szCs w:val="24"/>
              </w:rPr>
            </w:pPr>
            <w:r w:rsidRPr="00B21210">
              <w:rPr>
                <w:b/>
                <w:color w:val="767171"/>
                <w:sz w:val="24"/>
                <w:szCs w:val="24"/>
              </w:rPr>
              <w:t>Febrero</w:t>
            </w:r>
          </w:p>
        </w:tc>
        <w:tc>
          <w:tcPr>
            <w:tcW w:w="2409" w:type="dxa"/>
            <w:tcBorders>
              <w:top w:val="single" w:sz="12" w:space="0" w:color="323E4F" w:themeColor="text2" w:themeShade="BF"/>
              <w:left w:val="single" w:sz="12" w:space="0" w:color="323E4F" w:themeColor="text2" w:themeShade="BF"/>
              <w:bottom w:val="single" w:sz="12" w:space="0" w:color="323E4F" w:themeColor="text2" w:themeShade="BF"/>
              <w:right w:val="single" w:sz="12" w:space="0" w:color="323E4F" w:themeColor="text2" w:themeShade="BF"/>
            </w:tcBorders>
          </w:tcPr>
          <w:p w14:paraId="71E3694C" w14:textId="40100216" w:rsidR="00146341" w:rsidRPr="00B21210" w:rsidRDefault="004B6C45" w:rsidP="005E28B3">
            <w:pPr>
              <w:pStyle w:val="TableParagraph"/>
              <w:spacing w:before="5" w:line="360" w:lineRule="auto"/>
              <w:ind w:left="495" w:right="517"/>
              <w:jc w:val="center"/>
              <w:rPr>
                <w:color w:val="767171"/>
                <w:sz w:val="24"/>
                <w:szCs w:val="24"/>
              </w:rPr>
            </w:pPr>
            <w:r w:rsidRPr="00B21210">
              <w:rPr>
                <w:color w:val="767171"/>
                <w:sz w:val="24"/>
                <w:szCs w:val="24"/>
              </w:rPr>
              <w:t>99.93</w:t>
            </w:r>
          </w:p>
        </w:tc>
        <w:tc>
          <w:tcPr>
            <w:tcW w:w="1985" w:type="dxa"/>
            <w:tcBorders>
              <w:top w:val="single" w:sz="12" w:space="0" w:color="323E4F" w:themeColor="text2" w:themeShade="BF"/>
              <w:left w:val="single" w:sz="12" w:space="0" w:color="323E4F" w:themeColor="text2" w:themeShade="BF"/>
              <w:bottom w:val="single" w:sz="12" w:space="0" w:color="323E4F" w:themeColor="text2" w:themeShade="BF"/>
              <w:right w:val="single" w:sz="12" w:space="0" w:color="011C50"/>
            </w:tcBorders>
            <w:shd w:val="clear" w:color="auto" w:fill="92D050"/>
          </w:tcPr>
          <w:p w14:paraId="3C4B7E1A" w14:textId="77777777" w:rsidR="00146341" w:rsidRPr="00B21210" w:rsidRDefault="00146341" w:rsidP="005E28B3">
            <w:pPr>
              <w:pStyle w:val="TableParagraph"/>
              <w:spacing w:before="5" w:line="360" w:lineRule="auto"/>
              <w:ind w:left="622" w:right="613"/>
              <w:jc w:val="center"/>
              <w:rPr>
                <w:b/>
                <w:color w:val="767171"/>
                <w:sz w:val="24"/>
                <w:szCs w:val="24"/>
              </w:rPr>
            </w:pPr>
            <w:r w:rsidRPr="00B21210">
              <w:rPr>
                <w:b/>
                <w:color w:val="767171"/>
                <w:sz w:val="24"/>
                <w:szCs w:val="24"/>
              </w:rPr>
              <w:t>verde</w:t>
            </w:r>
          </w:p>
        </w:tc>
      </w:tr>
      <w:tr w:rsidR="00146341" w:rsidRPr="00B21210" w14:paraId="7D88FB77" w14:textId="77777777" w:rsidTr="00807578">
        <w:trPr>
          <w:trHeight w:val="383"/>
          <w:jc w:val="center"/>
        </w:trPr>
        <w:tc>
          <w:tcPr>
            <w:tcW w:w="1427" w:type="dxa"/>
            <w:tcBorders>
              <w:top w:val="single" w:sz="12" w:space="0" w:color="323E4F" w:themeColor="text2" w:themeShade="BF"/>
              <w:left w:val="single" w:sz="12" w:space="0" w:color="323E4F" w:themeColor="text2" w:themeShade="BF"/>
              <w:bottom w:val="single" w:sz="12" w:space="0" w:color="002060"/>
              <w:right w:val="single" w:sz="12" w:space="0" w:color="323E4F" w:themeColor="text2" w:themeShade="BF"/>
            </w:tcBorders>
          </w:tcPr>
          <w:p w14:paraId="7E74B9FC" w14:textId="77777777" w:rsidR="00146341" w:rsidRPr="00B21210" w:rsidRDefault="00146341" w:rsidP="005E28B3">
            <w:pPr>
              <w:pStyle w:val="TableParagraph"/>
              <w:spacing w:before="5" w:line="360" w:lineRule="auto"/>
              <w:ind w:left="105"/>
              <w:rPr>
                <w:b/>
                <w:color w:val="767171"/>
                <w:sz w:val="24"/>
                <w:szCs w:val="24"/>
              </w:rPr>
            </w:pPr>
            <w:r w:rsidRPr="00B21210">
              <w:rPr>
                <w:b/>
                <w:color w:val="767171"/>
                <w:sz w:val="24"/>
                <w:szCs w:val="24"/>
              </w:rPr>
              <w:t xml:space="preserve">Marzo </w:t>
            </w:r>
          </w:p>
        </w:tc>
        <w:tc>
          <w:tcPr>
            <w:tcW w:w="2409" w:type="dxa"/>
            <w:tcBorders>
              <w:top w:val="single" w:sz="12" w:space="0" w:color="323E4F" w:themeColor="text2" w:themeShade="BF"/>
              <w:left w:val="single" w:sz="12" w:space="0" w:color="323E4F" w:themeColor="text2" w:themeShade="BF"/>
              <w:bottom w:val="single" w:sz="12" w:space="0" w:color="002060"/>
              <w:right w:val="single" w:sz="12" w:space="0" w:color="323E4F" w:themeColor="text2" w:themeShade="BF"/>
            </w:tcBorders>
          </w:tcPr>
          <w:p w14:paraId="5F1000FD" w14:textId="3806F7B4" w:rsidR="00146341" w:rsidRPr="00B21210" w:rsidRDefault="004B6C45" w:rsidP="005E28B3">
            <w:pPr>
              <w:pStyle w:val="TableParagraph"/>
              <w:spacing w:before="5" w:line="360" w:lineRule="auto"/>
              <w:ind w:left="495" w:right="517"/>
              <w:jc w:val="center"/>
              <w:rPr>
                <w:color w:val="767171"/>
                <w:sz w:val="24"/>
                <w:szCs w:val="24"/>
              </w:rPr>
            </w:pPr>
            <w:r w:rsidRPr="00B21210">
              <w:rPr>
                <w:color w:val="767171"/>
                <w:sz w:val="24"/>
                <w:szCs w:val="24"/>
              </w:rPr>
              <w:t>99.93</w:t>
            </w:r>
          </w:p>
        </w:tc>
        <w:tc>
          <w:tcPr>
            <w:tcW w:w="1985" w:type="dxa"/>
            <w:tcBorders>
              <w:top w:val="single" w:sz="12" w:space="0" w:color="323E4F" w:themeColor="text2" w:themeShade="BF"/>
              <w:left w:val="single" w:sz="12" w:space="0" w:color="323E4F" w:themeColor="text2" w:themeShade="BF"/>
              <w:bottom w:val="single" w:sz="12" w:space="0" w:color="002060"/>
              <w:right w:val="single" w:sz="12" w:space="0" w:color="011C50"/>
            </w:tcBorders>
            <w:shd w:val="clear" w:color="auto" w:fill="92D050"/>
          </w:tcPr>
          <w:p w14:paraId="0402E146" w14:textId="77777777" w:rsidR="00146341" w:rsidRPr="00B21210" w:rsidRDefault="00146341" w:rsidP="005E28B3">
            <w:pPr>
              <w:pStyle w:val="TableParagraph"/>
              <w:spacing w:before="5" w:line="360" w:lineRule="auto"/>
              <w:ind w:left="622" w:right="613"/>
              <w:jc w:val="center"/>
              <w:rPr>
                <w:b/>
                <w:color w:val="767171"/>
                <w:sz w:val="24"/>
                <w:szCs w:val="24"/>
              </w:rPr>
            </w:pPr>
            <w:r w:rsidRPr="00B21210">
              <w:rPr>
                <w:b/>
                <w:color w:val="767171"/>
                <w:sz w:val="24"/>
                <w:szCs w:val="24"/>
              </w:rPr>
              <w:t>verde</w:t>
            </w:r>
          </w:p>
        </w:tc>
      </w:tr>
      <w:tr w:rsidR="00146341" w:rsidRPr="00B21210" w14:paraId="7993EB7F" w14:textId="77777777" w:rsidTr="007F5153">
        <w:trPr>
          <w:trHeight w:val="403"/>
          <w:jc w:val="center"/>
        </w:trPr>
        <w:tc>
          <w:tcPr>
            <w:tcW w:w="1427" w:type="dxa"/>
            <w:tcBorders>
              <w:top w:val="single" w:sz="12" w:space="0" w:color="002060"/>
              <w:bottom w:val="nil"/>
            </w:tcBorders>
          </w:tcPr>
          <w:p w14:paraId="7325F2CB" w14:textId="77777777" w:rsidR="00146341" w:rsidRPr="00B21210" w:rsidRDefault="00146341" w:rsidP="005E28B3">
            <w:pPr>
              <w:pStyle w:val="TableParagraph"/>
              <w:spacing w:before="5" w:line="360" w:lineRule="auto"/>
              <w:ind w:left="105"/>
              <w:rPr>
                <w:b/>
                <w:color w:val="767171"/>
                <w:sz w:val="24"/>
                <w:szCs w:val="24"/>
              </w:rPr>
            </w:pPr>
            <w:r w:rsidRPr="00B21210">
              <w:rPr>
                <w:b/>
                <w:color w:val="767171"/>
                <w:sz w:val="24"/>
                <w:szCs w:val="24"/>
              </w:rPr>
              <w:t>Abril</w:t>
            </w:r>
          </w:p>
        </w:tc>
        <w:tc>
          <w:tcPr>
            <w:tcW w:w="2409" w:type="dxa"/>
            <w:tcBorders>
              <w:top w:val="single" w:sz="12" w:space="0" w:color="002060"/>
              <w:bottom w:val="nil"/>
            </w:tcBorders>
          </w:tcPr>
          <w:p w14:paraId="11E04B03" w14:textId="5B1BC6BA" w:rsidR="00146341" w:rsidRPr="00B21210" w:rsidRDefault="004B6C45" w:rsidP="005E28B3">
            <w:pPr>
              <w:pStyle w:val="TableParagraph"/>
              <w:spacing w:before="5" w:line="360" w:lineRule="auto"/>
              <w:ind w:left="495" w:right="517"/>
              <w:jc w:val="center"/>
              <w:rPr>
                <w:color w:val="767171"/>
                <w:sz w:val="24"/>
                <w:szCs w:val="24"/>
              </w:rPr>
            </w:pPr>
            <w:r w:rsidRPr="00B21210">
              <w:rPr>
                <w:color w:val="767171"/>
                <w:sz w:val="24"/>
                <w:szCs w:val="24"/>
              </w:rPr>
              <w:t>99.34</w:t>
            </w:r>
          </w:p>
        </w:tc>
        <w:tc>
          <w:tcPr>
            <w:tcW w:w="1985" w:type="dxa"/>
            <w:tcBorders>
              <w:top w:val="single" w:sz="12" w:space="0" w:color="002060"/>
              <w:bottom w:val="nil"/>
            </w:tcBorders>
            <w:shd w:val="clear" w:color="auto" w:fill="92D050"/>
          </w:tcPr>
          <w:p w14:paraId="64AA6FE7" w14:textId="77777777" w:rsidR="00146341" w:rsidRPr="00B21210" w:rsidRDefault="00146341" w:rsidP="005E28B3">
            <w:pPr>
              <w:pStyle w:val="TableParagraph"/>
              <w:spacing w:before="5" w:line="360" w:lineRule="auto"/>
              <w:ind w:left="622" w:right="613"/>
              <w:jc w:val="center"/>
              <w:rPr>
                <w:b/>
                <w:color w:val="767171"/>
                <w:sz w:val="24"/>
                <w:szCs w:val="24"/>
              </w:rPr>
            </w:pPr>
            <w:r w:rsidRPr="00B21210">
              <w:rPr>
                <w:b/>
                <w:color w:val="767171"/>
                <w:sz w:val="24"/>
                <w:szCs w:val="24"/>
              </w:rPr>
              <w:t>verde</w:t>
            </w:r>
          </w:p>
        </w:tc>
      </w:tr>
      <w:tr w:rsidR="00146341" w:rsidRPr="00B21210" w14:paraId="00A6F33A" w14:textId="77777777" w:rsidTr="007F5153">
        <w:trPr>
          <w:trHeight w:val="395"/>
          <w:jc w:val="center"/>
        </w:trPr>
        <w:tc>
          <w:tcPr>
            <w:tcW w:w="1427" w:type="dxa"/>
            <w:tcBorders>
              <w:top w:val="single" w:sz="12" w:space="0" w:color="auto"/>
            </w:tcBorders>
          </w:tcPr>
          <w:p w14:paraId="3ABE6DA2" w14:textId="77777777" w:rsidR="00146341" w:rsidRPr="00B21210" w:rsidRDefault="00146341" w:rsidP="005E28B3">
            <w:pPr>
              <w:pStyle w:val="TableParagraph"/>
              <w:spacing w:before="5" w:line="360" w:lineRule="auto"/>
              <w:ind w:left="105"/>
              <w:rPr>
                <w:b/>
                <w:color w:val="767171"/>
                <w:sz w:val="24"/>
                <w:szCs w:val="24"/>
              </w:rPr>
            </w:pPr>
            <w:r w:rsidRPr="00B21210">
              <w:rPr>
                <w:b/>
                <w:color w:val="767171"/>
                <w:sz w:val="24"/>
                <w:szCs w:val="24"/>
              </w:rPr>
              <w:t xml:space="preserve">Mayo </w:t>
            </w:r>
          </w:p>
        </w:tc>
        <w:tc>
          <w:tcPr>
            <w:tcW w:w="2409" w:type="dxa"/>
            <w:tcBorders>
              <w:top w:val="single" w:sz="12" w:space="0" w:color="auto"/>
            </w:tcBorders>
          </w:tcPr>
          <w:p w14:paraId="3680BB7D" w14:textId="53F6FA71" w:rsidR="00146341" w:rsidRPr="00B21210" w:rsidRDefault="004B6C45" w:rsidP="005E28B3">
            <w:pPr>
              <w:pStyle w:val="TableParagraph"/>
              <w:spacing w:before="5" w:line="360" w:lineRule="auto"/>
              <w:ind w:left="495" w:right="517"/>
              <w:jc w:val="center"/>
              <w:rPr>
                <w:color w:val="767171"/>
                <w:sz w:val="24"/>
                <w:szCs w:val="24"/>
              </w:rPr>
            </w:pPr>
            <w:r w:rsidRPr="00B21210">
              <w:rPr>
                <w:color w:val="767171"/>
                <w:sz w:val="24"/>
                <w:szCs w:val="24"/>
              </w:rPr>
              <w:t>100</w:t>
            </w:r>
          </w:p>
        </w:tc>
        <w:tc>
          <w:tcPr>
            <w:tcW w:w="1985" w:type="dxa"/>
            <w:tcBorders>
              <w:top w:val="single" w:sz="12" w:space="0" w:color="auto"/>
            </w:tcBorders>
            <w:shd w:val="clear" w:color="auto" w:fill="92D050"/>
          </w:tcPr>
          <w:p w14:paraId="03A589DF" w14:textId="77777777" w:rsidR="00146341" w:rsidRPr="00B21210" w:rsidRDefault="00146341" w:rsidP="005E28B3">
            <w:pPr>
              <w:pStyle w:val="TableParagraph"/>
              <w:spacing w:before="5" w:line="360" w:lineRule="auto"/>
              <w:ind w:left="622" w:right="613"/>
              <w:jc w:val="center"/>
              <w:rPr>
                <w:b/>
                <w:color w:val="767171"/>
                <w:sz w:val="24"/>
                <w:szCs w:val="24"/>
              </w:rPr>
            </w:pPr>
            <w:r w:rsidRPr="00B21210">
              <w:rPr>
                <w:b/>
                <w:color w:val="767171"/>
                <w:sz w:val="24"/>
                <w:szCs w:val="24"/>
              </w:rPr>
              <w:t>verde</w:t>
            </w:r>
          </w:p>
        </w:tc>
      </w:tr>
      <w:tr w:rsidR="00146341" w:rsidRPr="00B21210" w14:paraId="25E53A63" w14:textId="77777777" w:rsidTr="007F5153">
        <w:trPr>
          <w:trHeight w:val="395"/>
          <w:jc w:val="center"/>
        </w:trPr>
        <w:tc>
          <w:tcPr>
            <w:tcW w:w="1427" w:type="dxa"/>
          </w:tcPr>
          <w:p w14:paraId="1FCDA8ED" w14:textId="77777777" w:rsidR="00146341" w:rsidRPr="00B21210" w:rsidRDefault="00146341" w:rsidP="005E28B3">
            <w:pPr>
              <w:pStyle w:val="TableParagraph"/>
              <w:spacing w:before="5" w:line="360" w:lineRule="auto"/>
              <w:ind w:left="105"/>
              <w:rPr>
                <w:b/>
                <w:color w:val="767171"/>
                <w:sz w:val="24"/>
                <w:szCs w:val="24"/>
              </w:rPr>
            </w:pPr>
            <w:r w:rsidRPr="00B21210">
              <w:rPr>
                <w:b/>
                <w:color w:val="767171"/>
                <w:sz w:val="24"/>
                <w:szCs w:val="24"/>
              </w:rPr>
              <w:t xml:space="preserve">Junio </w:t>
            </w:r>
          </w:p>
        </w:tc>
        <w:tc>
          <w:tcPr>
            <w:tcW w:w="2409" w:type="dxa"/>
          </w:tcPr>
          <w:p w14:paraId="2FD6500F" w14:textId="634F8C0A" w:rsidR="00146341" w:rsidRPr="00B21210" w:rsidRDefault="004B6C45" w:rsidP="005E28B3">
            <w:pPr>
              <w:pStyle w:val="TableParagraph"/>
              <w:spacing w:before="5" w:line="360" w:lineRule="auto"/>
              <w:ind w:left="495" w:right="517"/>
              <w:jc w:val="center"/>
              <w:rPr>
                <w:color w:val="767171"/>
                <w:sz w:val="24"/>
                <w:szCs w:val="24"/>
              </w:rPr>
            </w:pPr>
            <w:r w:rsidRPr="00B21210">
              <w:rPr>
                <w:color w:val="767171"/>
                <w:sz w:val="24"/>
                <w:szCs w:val="24"/>
              </w:rPr>
              <w:t>99.64</w:t>
            </w:r>
          </w:p>
        </w:tc>
        <w:tc>
          <w:tcPr>
            <w:tcW w:w="1985" w:type="dxa"/>
            <w:shd w:val="clear" w:color="auto" w:fill="92D050"/>
          </w:tcPr>
          <w:p w14:paraId="4BCA2B20" w14:textId="77777777" w:rsidR="00146341" w:rsidRPr="00B21210" w:rsidRDefault="00146341" w:rsidP="005E28B3">
            <w:pPr>
              <w:pStyle w:val="TableParagraph"/>
              <w:spacing w:before="5" w:line="360" w:lineRule="auto"/>
              <w:ind w:left="622" w:right="613"/>
              <w:jc w:val="center"/>
              <w:rPr>
                <w:b/>
                <w:color w:val="767171"/>
                <w:sz w:val="24"/>
                <w:szCs w:val="24"/>
              </w:rPr>
            </w:pPr>
            <w:r w:rsidRPr="00B21210">
              <w:rPr>
                <w:b/>
                <w:color w:val="767171"/>
                <w:sz w:val="24"/>
                <w:szCs w:val="24"/>
              </w:rPr>
              <w:t>verde</w:t>
            </w:r>
          </w:p>
        </w:tc>
      </w:tr>
      <w:tr w:rsidR="00146341" w:rsidRPr="00B21210" w14:paraId="079215D3" w14:textId="77777777" w:rsidTr="007F5153">
        <w:trPr>
          <w:trHeight w:val="395"/>
          <w:jc w:val="center"/>
        </w:trPr>
        <w:tc>
          <w:tcPr>
            <w:tcW w:w="1427" w:type="dxa"/>
          </w:tcPr>
          <w:p w14:paraId="65FDBC55" w14:textId="77777777" w:rsidR="00146341" w:rsidRPr="00B21210" w:rsidRDefault="00146341" w:rsidP="005E28B3">
            <w:pPr>
              <w:pStyle w:val="TableParagraph"/>
              <w:spacing w:before="5" w:line="360" w:lineRule="auto"/>
              <w:ind w:left="105"/>
              <w:rPr>
                <w:b/>
                <w:color w:val="767171"/>
                <w:sz w:val="24"/>
                <w:szCs w:val="24"/>
              </w:rPr>
            </w:pPr>
            <w:r w:rsidRPr="00B21210">
              <w:rPr>
                <w:b/>
                <w:color w:val="767171"/>
                <w:sz w:val="24"/>
                <w:szCs w:val="24"/>
              </w:rPr>
              <w:t xml:space="preserve">Julio </w:t>
            </w:r>
          </w:p>
        </w:tc>
        <w:tc>
          <w:tcPr>
            <w:tcW w:w="2409" w:type="dxa"/>
          </w:tcPr>
          <w:p w14:paraId="522EF6F3" w14:textId="7B6F8457" w:rsidR="00146341" w:rsidRPr="00B21210" w:rsidRDefault="004B6C45" w:rsidP="005E28B3">
            <w:pPr>
              <w:pStyle w:val="TableParagraph"/>
              <w:spacing w:before="5" w:line="360" w:lineRule="auto"/>
              <w:ind w:left="495" w:right="517"/>
              <w:jc w:val="center"/>
              <w:rPr>
                <w:color w:val="767171"/>
                <w:sz w:val="24"/>
                <w:szCs w:val="24"/>
              </w:rPr>
            </w:pPr>
            <w:r w:rsidRPr="00B21210">
              <w:rPr>
                <w:color w:val="767171"/>
                <w:sz w:val="24"/>
                <w:szCs w:val="24"/>
              </w:rPr>
              <w:t>100</w:t>
            </w:r>
          </w:p>
        </w:tc>
        <w:tc>
          <w:tcPr>
            <w:tcW w:w="1985" w:type="dxa"/>
            <w:shd w:val="clear" w:color="auto" w:fill="92D050"/>
          </w:tcPr>
          <w:p w14:paraId="6EC49B98" w14:textId="77777777" w:rsidR="00146341" w:rsidRPr="00B21210" w:rsidRDefault="00146341" w:rsidP="005E28B3">
            <w:pPr>
              <w:pStyle w:val="TableParagraph"/>
              <w:spacing w:before="5" w:line="360" w:lineRule="auto"/>
              <w:ind w:left="622" w:right="613"/>
              <w:jc w:val="center"/>
              <w:rPr>
                <w:b/>
                <w:color w:val="767171"/>
                <w:sz w:val="24"/>
                <w:szCs w:val="24"/>
              </w:rPr>
            </w:pPr>
            <w:r w:rsidRPr="00B21210">
              <w:rPr>
                <w:b/>
                <w:color w:val="767171"/>
                <w:sz w:val="24"/>
                <w:szCs w:val="24"/>
              </w:rPr>
              <w:t>verde</w:t>
            </w:r>
          </w:p>
        </w:tc>
      </w:tr>
      <w:tr w:rsidR="00146341" w:rsidRPr="00B21210" w14:paraId="0763A620" w14:textId="77777777" w:rsidTr="007F5153">
        <w:trPr>
          <w:trHeight w:val="395"/>
          <w:jc w:val="center"/>
        </w:trPr>
        <w:tc>
          <w:tcPr>
            <w:tcW w:w="1427" w:type="dxa"/>
          </w:tcPr>
          <w:p w14:paraId="0A5C0005" w14:textId="77777777" w:rsidR="00146341" w:rsidRPr="00B21210" w:rsidRDefault="00146341" w:rsidP="005E28B3">
            <w:pPr>
              <w:pStyle w:val="TableParagraph"/>
              <w:spacing w:before="5" w:line="360" w:lineRule="auto"/>
              <w:ind w:left="105"/>
              <w:rPr>
                <w:b/>
                <w:color w:val="767171"/>
                <w:sz w:val="24"/>
                <w:szCs w:val="24"/>
              </w:rPr>
            </w:pPr>
            <w:r w:rsidRPr="00B21210">
              <w:rPr>
                <w:b/>
                <w:color w:val="767171"/>
                <w:sz w:val="24"/>
                <w:szCs w:val="24"/>
              </w:rPr>
              <w:t>Agosto</w:t>
            </w:r>
          </w:p>
        </w:tc>
        <w:tc>
          <w:tcPr>
            <w:tcW w:w="2409" w:type="dxa"/>
          </w:tcPr>
          <w:p w14:paraId="0679746B" w14:textId="659D01E1" w:rsidR="00146341" w:rsidRPr="00B21210" w:rsidRDefault="004B6C45" w:rsidP="005E28B3">
            <w:pPr>
              <w:pStyle w:val="TableParagraph"/>
              <w:spacing w:before="5" w:line="360" w:lineRule="auto"/>
              <w:ind w:left="495" w:right="517"/>
              <w:jc w:val="center"/>
              <w:rPr>
                <w:color w:val="767171"/>
                <w:sz w:val="24"/>
                <w:szCs w:val="24"/>
              </w:rPr>
            </w:pPr>
            <w:r w:rsidRPr="00B21210">
              <w:rPr>
                <w:color w:val="767171"/>
                <w:sz w:val="24"/>
                <w:szCs w:val="24"/>
              </w:rPr>
              <w:t>100</w:t>
            </w:r>
          </w:p>
        </w:tc>
        <w:tc>
          <w:tcPr>
            <w:tcW w:w="1985" w:type="dxa"/>
            <w:shd w:val="clear" w:color="auto" w:fill="92D050"/>
          </w:tcPr>
          <w:p w14:paraId="7C73F3FA" w14:textId="77777777" w:rsidR="00146341" w:rsidRPr="00B21210" w:rsidRDefault="00146341" w:rsidP="005E28B3">
            <w:pPr>
              <w:pStyle w:val="TableParagraph"/>
              <w:spacing w:before="5" w:line="360" w:lineRule="auto"/>
              <w:ind w:left="622" w:right="613"/>
              <w:jc w:val="center"/>
              <w:rPr>
                <w:b/>
                <w:color w:val="767171"/>
                <w:sz w:val="24"/>
                <w:szCs w:val="24"/>
              </w:rPr>
            </w:pPr>
            <w:r w:rsidRPr="00B21210">
              <w:rPr>
                <w:b/>
                <w:color w:val="767171"/>
                <w:sz w:val="24"/>
                <w:szCs w:val="24"/>
              </w:rPr>
              <w:t>verde</w:t>
            </w:r>
          </w:p>
        </w:tc>
      </w:tr>
      <w:tr w:rsidR="00146341" w:rsidRPr="00B21210" w14:paraId="5B8A7CE3" w14:textId="77777777" w:rsidTr="007F5153">
        <w:trPr>
          <w:trHeight w:val="395"/>
          <w:jc w:val="center"/>
        </w:trPr>
        <w:tc>
          <w:tcPr>
            <w:tcW w:w="1427" w:type="dxa"/>
          </w:tcPr>
          <w:p w14:paraId="14E8C71C" w14:textId="77777777" w:rsidR="00146341" w:rsidRPr="00B21210" w:rsidRDefault="00146341" w:rsidP="005E28B3">
            <w:pPr>
              <w:pStyle w:val="TableParagraph"/>
              <w:spacing w:before="5" w:line="360" w:lineRule="auto"/>
              <w:ind w:left="105"/>
              <w:rPr>
                <w:b/>
                <w:color w:val="767171"/>
                <w:sz w:val="24"/>
                <w:szCs w:val="24"/>
              </w:rPr>
            </w:pPr>
            <w:r w:rsidRPr="00B21210">
              <w:rPr>
                <w:b/>
                <w:color w:val="767171"/>
                <w:sz w:val="24"/>
                <w:szCs w:val="24"/>
              </w:rPr>
              <w:lastRenderedPageBreak/>
              <w:t>Septiembre</w:t>
            </w:r>
          </w:p>
        </w:tc>
        <w:tc>
          <w:tcPr>
            <w:tcW w:w="2409" w:type="dxa"/>
          </w:tcPr>
          <w:p w14:paraId="412B3A77" w14:textId="24BD1FD7" w:rsidR="00146341" w:rsidRPr="00B21210" w:rsidRDefault="00A859E5" w:rsidP="005E28B3">
            <w:pPr>
              <w:pStyle w:val="TableParagraph"/>
              <w:spacing w:before="5" w:line="360" w:lineRule="auto"/>
              <w:ind w:left="495" w:right="517"/>
              <w:jc w:val="center"/>
              <w:rPr>
                <w:color w:val="767171"/>
                <w:sz w:val="24"/>
                <w:szCs w:val="24"/>
              </w:rPr>
            </w:pPr>
            <w:r w:rsidRPr="00B21210">
              <w:rPr>
                <w:color w:val="767171"/>
                <w:sz w:val="24"/>
                <w:szCs w:val="24"/>
              </w:rPr>
              <w:t>100</w:t>
            </w:r>
          </w:p>
        </w:tc>
        <w:tc>
          <w:tcPr>
            <w:tcW w:w="1985" w:type="dxa"/>
            <w:shd w:val="clear" w:color="auto" w:fill="92D050"/>
          </w:tcPr>
          <w:p w14:paraId="326EB109" w14:textId="77777777" w:rsidR="00146341" w:rsidRPr="00B21210" w:rsidRDefault="00146341" w:rsidP="005E28B3">
            <w:pPr>
              <w:pStyle w:val="TableParagraph"/>
              <w:spacing w:before="5" w:line="360" w:lineRule="auto"/>
              <w:ind w:left="622" w:right="613"/>
              <w:jc w:val="center"/>
              <w:rPr>
                <w:color w:val="767171"/>
                <w:sz w:val="24"/>
                <w:szCs w:val="24"/>
              </w:rPr>
            </w:pPr>
            <w:r w:rsidRPr="00B21210">
              <w:rPr>
                <w:b/>
                <w:color w:val="767171"/>
                <w:sz w:val="24"/>
                <w:szCs w:val="24"/>
              </w:rPr>
              <w:t>verde</w:t>
            </w:r>
          </w:p>
        </w:tc>
      </w:tr>
      <w:tr w:rsidR="00937830" w:rsidRPr="00B21210" w14:paraId="4AF47FA0" w14:textId="77777777" w:rsidTr="004B1487">
        <w:trPr>
          <w:trHeight w:val="395"/>
          <w:jc w:val="center"/>
        </w:trPr>
        <w:tc>
          <w:tcPr>
            <w:tcW w:w="1427" w:type="dxa"/>
          </w:tcPr>
          <w:p w14:paraId="74788D01" w14:textId="40BB3E95" w:rsidR="00937830" w:rsidRPr="00B21210" w:rsidRDefault="00937830" w:rsidP="005E28B3">
            <w:pPr>
              <w:pStyle w:val="TableParagraph"/>
              <w:spacing w:before="5" w:line="360" w:lineRule="auto"/>
              <w:ind w:left="105"/>
              <w:rPr>
                <w:b/>
                <w:color w:val="767171"/>
                <w:sz w:val="24"/>
                <w:szCs w:val="24"/>
              </w:rPr>
            </w:pPr>
            <w:r w:rsidRPr="00B21210">
              <w:rPr>
                <w:b/>
                <w:color w:val="767171"/>
                <w:sz w:val="24"/>
                <w:szCs w:val="24"/>
              </w:rPr>
              <w:t>Octubre</w:t>
            </w:r>
          </w:p>
        </w:tc>
        <w:tc>
          <w:tcPr>
            <w:tcW w:w="2409" w:type="dxa"/>
          </w:tcPr>
          <w:p w14:paraId="4FC64A36" w14:textId="673053FF" w:rsidR="00937830" w:rsidRPr="00B21210" w:rsidRDefault="004B1487" w:rsidP="005E28B3">
            <w:pPr>
              <w:pStyle w:val="TableParagraph"/>
              <w:spacing w:before="5" w:line="360" w:lineRule="auto"/>
              <w:ind w:left="495" w:right="517"/>
              <w:jc w:val="center"/>
              <w:rPr>
                <w:color w:val="767171"/>
                <w:sz w:val="24"/>
                <w:szCs w:val="24"/>
              </w:rPr>
            </w:pPr>
            <w:r w:rsidRPr="00B21210">
              <w:rPr>
                <w:color w:val="767171"/>
                <w:sz w:val="24"/>
                <w:szCs w:val="24"/>
              </w:rPr>
              <w:t>100</w:t>
            </w:r>
          </w:p>
        </w:tc>
        <w:tc>
          <w:tcPr>
            <w:tcW w:w="1985" w:type="dxa"/>
            <w:shd w:val="clear" w:color="auto" w:fill="92D050"/>
          </w:tcPr>
          <w:p w14:paraId="0519D45C" w14:textId="215348B5" w:rsidR="00937830" w:rsidRPr="00B21210" w:rsidRDefault="004B1487" w:rsidP="005E28B3">
            <w:pPr>
              <w:pStyle w:val="TableParagraph"/>
              <w:spacing w:before="5" w:line="360" w:lineRule="auto"/>
              <w:ind w:left="622" w:right="613"/>
              <w:jc w:val="center"/>
              <w:rPr>
                <w:b/>
                <w:color w:val="767171"/>
                <w:sz w:val="24"/>
                <w:szCs w:val="24"/>
              </w:rPr>
            </w:pPr>
            <w:r w:rsidRPr="00B21210">
              <w:rPr>
                <w:b/>
                <w:color w:val="767171"/>
                <w:sz w:val="24"/>
                <w:szCs w:val="24"/>
              </w:rPr>
              <w:t>verde</w:t>
            </w:r>
          </w:p>
        </w:tc>
      </w:tr>
      <w:tr w:rsidR="007F0AF6" w:rsidRPr="00B21210" w14:paraId="415EFF17" w14:textId="77777777" w:rsidTr="004B1487">
        <w:trPr>
          <w:trHeight w:val="395"/>
          <w:jc w:val="center"/>
        </w:trPr>
        <w:tc>
          <w:tcPr>
            <w:tcW w:w="1427" w:type="dxa"/>
          </w:tcPr>
          <w:p w14:paraId="1529989F" w14:textId="6B2B7758" w:rsidR="007F0AF6" w:rsidRPr="00B21210" w:rsidRDefault="007F0AF6" w:rsidP="005E28B3">
            <w:pPr>
              <w:pStyle w:val="TableParagraph"/>
              <w:spacing w:before="5" w:line="360" w:lineRule="auto"/>
              <w:ind w:left="105"/>
              <w:rPr>
                <w:b/>
                <w:color w:val="767171"/>
                <w:sz w:val="24"/>
                <w:szCs w:val="24"/>
              </w:rPr>
            </w:pPr>
            <w:r>
              <w:rPr>
                <w:b/>
                <w:color w:val="767171"/>
                <w:sz w:val="24"/>
                <w:szCs w:val="24"/>
              </w:rPr>
              <w:t>Noviembre</w:t>
            </w:r>
          </w:p>
        </w:tc>
        <w:tc>
          <w:tcPr>
            <w:tcW w:w="2409" w:type="dxa"/>
          </w:tcPr>
          <w:p w14:paraId="77D0D7BC" w14:textId="5F33A010" w:rsidR="007F0AF6" w:rsidRPr="00B21210" w:rsidRDefault="007F0AF6" w:rsidP="005E28B3">
            <w:pPr>
              <w:pStyle w:val="TableParagraph"/>
              <w:spacing w:before="5" w:line="360" w:lineRule="auto"/>
              <w:ind w:left="495" w:right="517"/>
              <w:jc w:val="center"/>
              <w:rPr>
                <w:color w:val="767171"/>
                <w:sz w:val="24"/>
                <w:szCs w:val="24"/>
              </w:rPr>
            </w:pPr>
            <w:r>
              <w:rPr>
                <w:color w:val="767171"/>
                <w:sz w:val="24"/>
                <w:szCs w:val="24"/>
              </w:rPr>
              <w:t>99.9</w:t>
            </w:r>
            <w:r w:rsidR="00237FFE">
              <w:rPr>
                <w:color w:val="767171"/>
                <w:sz w:val="24"/>
                <w:szCs w:val="24"/>
              </w:rPr>
              <w:t>8</w:t>
            </w:r>
          </w:p>
        </w:tc>
        <w:tc>
          <w:tcPr>
            <w:tcW w:w="1985" w:type="dxa"/>
            <w:shd w:val="clear" w:color="auto" w:fill="92D050"/>
          </w:tcPr>
          <w:p w14:paraId="21F14E8B" w14:textId="51331D66" w:rsidR="007F0AF6" w:rsidRPr="00B21210" w:rsidRDefault="007F0AF6" w:rsidP="005E28B3">
            <w:pPr>
              <w:pStyle w:val="TableParagraph"/>
              <w:spacing w:before="5" w:line="360" w:lineRule="auto"/>
              <w:ind w:left="622" w:right="613"/>
              <w:jc w:val="center"/>
              <w:rPr>
                <w:b/>
                <w:color w:val="767171"/>
                <w:sz w:val="24"/>
                <w:szCs w:val="24"/>
              </w:rPr>
            </w:pPr>
            <w:r>
              <w:rPr>
                <w:b/>
                <w:color w:val="767171"/>
                <w:sz w:val="24"/>
                <w:szCs w:val="24"/>
              </w:rPr>
              <w:t>verde</w:t>
            </w:r>
          </w:p>
        </w:tc>
      </w:tr>
      <w:tr w:rsidR="007F0AF6" w:rsidRPr="00B21210" w14:paraId="60CB9FF2" w14:textId="77777777" w:rsidTr="004B1487">
        <w:trPr>
          <w:trHeight w:val="395"/>
          <w:jc w:val="center"/>
        </w:trPr>
        <w:tc>
          <w:tcPr>
            <w:tcW w:w="1427" w:type="dxa"/>
          </w:tcPr>
          <w:p w14:paraId="11E72C1B" w14:textId="6CCF97B2" w:rsidR="007F0AF6" w:rsidRPr="00B21210" w:rsidRDefault="007F0AF6" w:rsidP="005E28B3">
            <w:pPr>
              <w:pStyle w:val="TableParagraph"/>
              <w:spacing w:before="5" w:line="360" w:lineRule="auto"/>
              <w:ind w:left="105"/>
              <w:rPr>
                <w:b/>
                <w:color w:val="767171"/>
                <w:sz w:val="24"/>
                <w:szCs w:val="24"/>
              </w:rPr>
            </w:pPr>
            <w:r>
              <w:rPr>
                <w:b/>
                <w:color w:val="767171"/>
                <w:sz w:val="24"/>
                <w:szCs w:val="24"/>
              </w:rPr>
              <w:t>Diciembre</w:t>
            </w:r>
          </w:p>
        </w:tc>
        <w:tc>
          <w:tcPr>
            <w:tcW w:w="2409" w:type="dxa"/>
          </w:tcPr>
          <w:p w14:paraId="6C93CEB0" w14:textId="28AECE56" w:rsidR="007F0AF6" w:rsidRPr="00B21210" w:rsidRDefault="007F0AF6" w:rsidP="005E28B3">
            <w:pPr>
              <w:pStyle w:val="TableParagraph"/>
              <w:spacing w:before="5" w:line="360" w:lineRule="auto"/>
              <w:ind w:left="495" w:right="517"/>
              <w:jc w:val="center"/>
              <w:rPr>
                <w:color w:val="767171"/>
                <w:sz w:val="24"/>
                <w:szCs w:val="24"/>
              </w:rPr>
            </w:pPr>
            <w:r>
              <w:rPr>
                <w:color w:val="767171"/>
                <w:sz w:val="24"/>
                <w:szCs w:val="24"/>
              </w:rPr>
              <w:t>100</w:t>
            </w:r>
          </w:p>
        </w:tc>
        <w:tc>
          <w:tcPr>
            <w:tcW w:w="1985" w:type="dxa"/>
            <w:shd w:val="clear" w:color="auto" w:fill="92D050"/>
          </w:tcPr>
          <w:p w14:paraId="7D6D2FB1" w14:textId="011D2165" w:rsidR="007F0AF6" w:rsidRPr="00B21210" w:rsidRDefault="007F0AF6" w:rsidP="005E28B3">
            <w:pPr>
              <w:pStyle w:val="TableParagraph"/>
              <w:spacing w:before="5" w:line="360" w:lineRule="auto"/>
              <w:ind w:left="622" w:right="613"/>
              <w:jc w:val="center"/>
              <w:rPr>
                <w:b/>
                <w:color w:val="767171"/>
                <w:sz w:val="24"/>
                <w:szCs w:val="24"/>
              </w:rPr>
            </w:pPr>
            <w:r>
              <w:rPr>
                <w:b/>
                <w:color w:val="767171"/>
                <w:sz w:val="24"/>
                <w:szCs w:val="24"/>
              </w:rPr>
              <w:t>verde</w:t>
            </w:r>
          </w:p>
        </w:tc>
      </w:tr>
    </w:tbl>
    <w:p w14:paraId="3510B5BB" w14:textId="3D6B3C65" w:rsidR="00146341" w:rsidRPr="00F05267" w:rsidRDefault="00146341" w:rsidP="005E28B3">
      <w:pPr>
        <w:spacing w:line="360" w:lineRule="auto"/>
        <w:jc w:val="both"/>
        <w:rPr>
          <w:rFonts w:ascii="Times New Roman" w:hAnsi="Times New Roman" w:cs="Times New Roman"/>
          <w:color w:val="767171"/>
          <w:sz w:val="10"/>
          <w:szCs w:val="10"/>
        </w:rPr>
      </w:pPr>
    </w:p>
    <w:p w14:paraId="5D18A4BE" w14:textId="2CC0CD7B" w:rsidR="00146341" w:rsidRDefault="007F0AF6" w:rsidP="007F0AF6">
      <w:pPr>
        <w:spacing w:line="360" w:lineRule="auto"/>
        <w:jc w:val="center"/>
        <w:rPr>
          <w:rFonts w:ascii="Times New Roman" w:hAnsi="Times New Roman" w:cs="Times New Roman"/>
          <w:i/>
          <w:iCs/>
          <w:color w:val="767171"/>
          <w:sz w:val="18"/>
          <w:szCs w:val="18"/>
        </w:rPr>
      </w:pPr>
      <w:r w:rsidRPr="00B21210">
        <w:rPr>
          <w:rFonts w:ascii="Times New Roman" w:hAnsi="Times New Roman" w:cs="Times New Roman"/>
          <w:b/>
          <w:bCs/>
          <w:i/>
          <w:iCs/>
          <w:color w:val="767171"/>
          <w:sz w:val="18"/>
          <w:szCs w:val="18"/>
        </w:rPr>
        <w:t xml:space="preserve">Nota: </w:t>
      </w:r>
      <w:r w:rsidRPr="00B21210">
        <w:rPr>
          <w:rFonts w:ascii="Times New Roman" w:hAnsi="Times New Roman" w:cs="Times New Roman"/>
          <w:i/>
          <w:iCs/>
          <w:color w:val="767171"/>
          <w:sz w:val="18"/>
          <w:szCs w:val="18"/>
        </w:rPr>
        <w:t>Las cifras de</w:t>
      </w:r>
      <w:r>
        <w:rPr>
          <w:rFonts w:ascii="Times New Roman" w:hAnsi="Times New Roman" w:cs="Times New Roman"/>
          <w:i/>
          <w:iCs/>
          <w:color w:val="767171"/>
          <w:sz w:val="18"/>
          <w:szCs w:val="18"/>
        </w:rPr>
        <w:t xml:space="preserve"> los meses de noviembre y </w:t>
      </w:r>
      <w:r w:rsidRPr="00B21210">
        <w:rPr>
          <w:rFonts w:ascii="Times New Roman" w:hAnsi="Times New Roman" w:cs="Times New Roman"/>
          <w:i/>
          <w:iCs/>
          <w:color w:val="767171"/>
          <w:sz w:val="18"/>
          <w:szCs w:val="18"/>
        </w:rPr>
        <w:t>diciembre están proyectadas.</w:t>
      </w:r>
    </w:p>
    <w:p w14:paraId="3FBF244F" w14:textId="77777777" w:rsidR="00BA39AA" w:rsidRDefault="00BA39AA" w:rsidP="007F0AF6">
      <w:pPr>
        <w:spacing w:line="360" w:lineRule="auto"/>
        <w:jc w:val="center"/>
        <w:rPr>
          <w:rFonts w:ascii="Times New Roman" w:hAnsi="Times New Roman" w:cs="Times New Roman"/>
          <w:i/>
          <w:iCs/>
          <w:color w:val="767171"/>
          <w:sz w:val="18"/>
          <w:szCs w:val="18"/>
        </w:rPr>
      </w:pPr>
    </w:p>
    <w:p w14:paraId="2381D813" w14:textId="77777777" w:rsidR="00BA39AA" w:rsidRDefault="00BA39AA" w:rsidP="007F0AF6">
      <w:pPr>
        <w:spacing w:line="360" w:lineRule="auto"/>
        <w:jc w:val="center"/>
        <w:rPr>
          <w:rFonts w:ascii="Times New Roman" w:hAnsi="Times New Roman" w:cs="Times New Roman"/>
          <w:i/>
          <w:iCs/>
          <w:color w:val="767171"/>
          <w:sz w:val="18"/>
          <w:szCs w:val="18"/>
        </w:rPr>
      </w:pPr>
    </w:p>
    <w:p w14:paraId="27048B9B" w14:textId="77777777" w:rsidR="00BA39AA" w:rsidRDefault="00BA39AA" w:rsidP="007F0AF6">
      <w:pPr>
        <w:spacing w:line="360" w:lineRule="auto"/>
        <w:jc w:val="center"/>
        <w:rPr>
          <w:rFonts w:ascii="Times New Roman" w:hAnsi="Times New Roman" w:cs="Times New Roman"/>
          <w:i/>
          <w:iCs/>
          <w:color w:val="767171"/>
          <w:sz w:val="18"/>
          <w:szCs w:val="18"/>
        </w:rPr>
      </w:pPr>
    </w:p>
    <w:p w14:paraId="0264A0DB" w14:textId="77777777" w:rsidR="00BA39AA" w:rsidRDefault="00BA39AA" w:rsidP="007F0AF6">
      <w:pPr>
        <w:spacing w:line="360" w:lineRule="auto"/>
        <w:jc w:val="center"/>
        <w:rPr>
          <w:rFonts w:ascii="Times New Roman" w:hAnsi="Times New Roman" w:cs="Times New Roman"/>
          <w:i/>
          <w:iCs/>
          <w:color w:val="767171"/>
          <w:sz w:val="18"/>
          <w:szCs w:val="18"/>
        </w:rPr>
      </w:pPr>
    </w:p>
    <w:p w14:paraId="45047823" w14:textId="77777777" w:rsidR="00BA39AA" w:rsidRDefault="00BA39AA" w:rsidP="007F0AF6">
      <w:pPr>
        <w:spacing w:line="360" w:lineRule="auto"/>
        <w:jc w:val="center"/>
        <w:rPr>
          <w:rFonts w:ascii="Times New Roman" w:hAnsi="Times New Roman" w:cs="Times New Roman"/>
          <w:i/>
          <w:iCs/>
          <w:color w:val="767171"/>
          <w:sz w:val="18"/>
          <w:szCs w:val="18"/>
        </w:rPr>
      </w:pPr>
    </w:p>
    <w:p w14:paraId="2567A8DF" w14:textId="77777777" w:rsidR="00BA39AA" w:rsidRDefault="00BA39AA" w:rsidP="007F0AF6">
      <w:pPr>
        <w:spacing w:line="360" w:lineRule="auto"/>
        <w:jc w:val="center"/>
        <w:rPr>
          <w:rFonts w:ascii="Times New Roman" w:hAnsi="Times New Roman" w:cs="Times New Roman"/>
          <w:i/>
          <w:iCs/>
          <w:color w:val="767171"/>
          <w:sz w:val="18"/>
          <w:szCs w:val="18"/>
        </w:rPr>
      </w:pPr>
    </w:p>
    <w:p w14:paraId="14938EFC" w14:textId="77777777" w:rsidR="00BA39AA" w:rsidRDefault="00BA39AA" w:rsidP="007F0AF6">
      <w:pPr>
        <w:spacing w:line="360" w:lineRule="auto"/>
        <w:jc w:val="center"/>
        <w:rPr>
          <w:rFonts w:ascii="Times New Roman" w:hAnsi="Times New Roman" w:cs="Times New Roman"/>
          <w:i/>
          <w:iCs/>
          <w:color w:val="767171"/>
          <w:sz w:val="18"/>
          <w:szCs w:val="18"/>
        </w:rPr>
      </w:pPr>
    </w:p>
    <w:p w14:paraId="05CB7930" w14:textId="77777777" w:rsidR="00BA39AA" w:rsidRDefault="00BA39AA" w:rsidP="007F0AF6">
      <w:pPr>
        <w:spacing w:line="360" w:lineRule="auto"/>
        <w:jc w:val="center"/>
        <w:rPr>
          <w:rFonts w:ascii="Times New Roman" w:hAnsi="Times New Roman" w:cs="Times New Roman"/>
          <w:i/>
          <w:iCs/>
          <w:color w:val="767171"/>
          <w:sz w:val="18"/>
          <w:szCs w:val="18"/>
        </w:rPr>
      </w:pPr>
    </w:p>
    <w:p w14:paraId="734161B1" w14:textId="77777777" w:rsidR="00BA39AA" w:rsidRDefault="00BA39AA" w:rsidP="007F0AF6">
      <w:pPr>
        <w:spacing w:line="360" w:lineRule="auto"/>
        <w:jc w:val="center"/>
        <w:rPr>
          <w:rFonts w:ascii="Times New Roman" w:hAnsi="Times New Roman" w:cs="Times New Roman"/>
          <w:i/>
          <w:iCs/>
          <w:color w:val="767171"/>
          <w:sz w:val="18"/>
          <w:szCs w:val="18"/>
        </w:rPr>
      </w:pPr>
    </w:p>
    <w:p w14:paraId="76BF8FB6" w14:textId="77777777" w:rsidR="00BA39AA" w:rsidRDefault="00BA39AA" w:rsidP="007F0AF6">
      <w:pPr>
        <w:spacing w:line="360" w:lineRule="auto"/>
        <w:jc w:val="center"/>
        <w:rPr>
          <w:rFonts w:ascii="Times New Roman" w:hAnsi="Times New Roman" w:cs="Times New Roman"/>
          <w:i/>
          <w:iCs/>
          <w:color w:val="767171"/>
          <w:sz w:val="18"/>
          <w:szCs w:val="18"/>
        </w:rPr>
      </w:pPr>
    </w:p>
    <w:p w14:paraId="4E4C62C6" w14:textId="77777777" w:rsidR="00BA39AA" w:rsidRDefault="00BA39AA" w:rsidP="007F0AF6">
      <w:pPr>
        <w:spacing w:line="360" w:lineRule="auto"/>
        <w:jc w:val="center"/>
        <w:rPr>
          <w:rFonts w:ascii="Times New Roman" w:hAnsi="Times New Roman" w:cs="Times New Roman"/>
          <w:i/>
          <w:iCs/>
          <w:color w:val="767171"/>
          <w:sz w:val="18"/>
          <w:szCs w:val="18"/>
        </w:rPr>
      </w:pPr>
    </w:p>
    <w:p w14:paraId="44DBC3AE" w14:textId="77777777" w:rsidR="00BA39AA" w:rsidRDefault="00BA39AA" w:rsidP="007F0AF6">
      <w:pPr>
        <w:spacing w:line="360" w:lineRule="auto"/>
        <w:jc w:val="center"/>
        <w:rPr>
          <w:rFonts w:ascii="Times New Roman" w:hAnsi="Times New Roman" w:cs="Times New Roman"/>
          <w:i/>
          <w:iCs/>
          <w:color w:val="767171"/>
          <w:sz w:val="18"/>
          <w:szCs w:val="18"/>
        </w:rPr>
      </w:pPr>
    </w:p>
    <w:p w14:paraId="0AE9E3A6" w14:textId="77777777" w:rsidR="00BA39AA" w:rsidRDefault="00BA39AA" w:rsidP="007F0AF6">
      <w:pPr>
        <w:spacing w:line="360" w:lineRule="auto"/>
        <w:jc w:val="center"/>
        <w:rPr>
          <w:rFonts w:ascii="Times New Roman" w:hAnsi="Times New Roman" w:cs="Times New Roman"/>
          <w:i/>
          <w:iCs/>
          <w:color w:val="767171"/>
          <w:sz w:val="18"/>
          <w:szCs w:val="18"/>
        </w:rPr>
      </w:pPr>
    </w:p>
    <w:p w14:paraId="28C8F637" w14:textId="77777777" w:rsidR="00BA39AA" w:rsidRDefault="00BA39AA" w:rsidP="007F0AF6">
      <w:pPr>
        <w:spacing w:line="360" w:lineRule="auto"/>
        <w:jc w:val="center"/>
        <w:rPr>
          <w:rFonts w:ascii="Times New Roman" w:hAnsi="Times New Roman" w:cs="Times New Roman"/>
          <w:i/>
          <w:iCs/>
          <w:color w:val="767171"/>
          <w:sz w:val="18"/>
          <w:szCs w:val="18"/>
        </w:rPr>
      </w:pPr>
    </w:p>
    <w:p w14:paraId="7E76442D" w14:textId="77777777" w:rsidR="00BA39AA" w:rsidRDefault="00BA39AA" w:rsidP="007F0AF6">
      <w:pPr>
        <w:spacing w:line="360" w:lineRule="auto"/>
        <w:jc w:val="center"/>
        <w:rPr>
          <w:rFonts w:ascii="Times New Roman" w:hAnsi="Times New Roman" w:cs="Times New Roman"/>
          <w:i/>
          <w:iCs/>
          <w:color w:val="767171"/>
          <w:sz w:val="18"/>
          <w:szCs w:val="18"/>
        </w:rPr>
      </w:pPr>
    </w:p>
    <w:p w14:paraId="36328150" w14:textId="77777777" w:rsidR="00BA39AA" w:rsidRDefault="00BA39AA" w:rsidP="007F0AF6">
      <w:pPr>
        <w:spacing w:line="360" w:lineRule="auto"/>
        <w:jc w:val="center"/>
        <w:rPr>
          <w:rFonts w:ascii="Times New Roman" w:hAnsi="Times New Roman" w:cs="Times New Roman"/>
          <w:i/>
          <w:iCs/>
          <w:color w:val="767171"/>
          <w:sz w:val="18"/>
          <w:szCs w:val="18"/>
        </w:rPr>
      </w:pPr>
    </w:p>
    <w:p w14:paraId="38451D72" w14:textId="77777777" w:rsidR="00BA39AA" w:rsidRDefault="00BA39AA" w:rsidP="007F0AF6">
      <w:pPr>
        <w:spacing w:line="360" w:lineRule="auto"/>
        <w:jc w:val="center"/>
        <w:rPr>
          <w:rFonts w:ascii="Times New Roman" w:hAnsi="Times New Roman" w:cs="Times New Roman"/>
          <w:i/>
          <w:iCs/>
          <w:color w:val="767171"/>
          <w:sz w:val="18"/>
          <w:szCs w:val="18"/>
        </w:rPr>
      </w:pPr>
    </w:p>
    <w:p w14:paraId="3C489C5E" w14:textId="77777777" w:rsidR="00BA39AA" w:rsidRDefault="00BA39AA" w:rsidP="007F0AF6">
      <w:pPr>
        <w:spacing w:line="360" w:lineRule="auto"/>
        <w:jc w:val="center"/>
        <w:rPr>
          <w:rFonts w:ascii="Times New Roman" w:hAnsi="Times New Roman" w:cs="Times New Roman"/>
          <w:i/>
          <w:iCs/>
          <w:color w:val="767171"/>
          <w:sz w:val="18"/>
          <w:szCs w:val="18"/>
        </w:rPr>
      </w:pPr>
    </w:p>
    <w:p w14:paraId="44C14BD2" w14:textId="77777777" w:rsidR="00BA39AA" w:rsidRPr="00B21210" w:rsidRDefault="00BA39AA" w:rsidP="007F0AF6">
      <w:pPr>
        <w:spacing w:line="360" w:lineRule="auto"/>
        <w:jc w:val="center"/>
        <w:rPr>
          <w:rFonts w:ascii="Times New Roman" w:hAnsi="Times New Roman" w:cs="Times New Roman"/>
          <w:color w:val="767171"/>
          <w:sz w:val="44"/>
          <w:szCs w:val="44"/>
        </w:rPr>
      </w:pPr>
    </w:p>
    <w:p w14:paraId="1A86EE20" w14:textId="77777777" w:rsidR="00146341" w:rsidRPr="00B21210" w:rsidRDefault="00146341" w:rsidP="005E28B3">
      <w:pPr>
        <w:spacing w:line="360" w:lineRule="auto"/>
        <w:jc w:val="center"/>
        <w:rPr>
          <w:rFonts w:ascii="Times New Roman" w:hAnsi="Times New Roman" w:cs="Times New Roman"/>
          <w:b/>
          <w:bCs/>
          <w:color w:val="767171"/>
          <w:sz w:val="28"/>
          <w:szCs w:val="28"/>
        </w:rPr>
      </w:pPr>
      <w:r w:rsidRPr="00B21210">
        <w:rPr>
          <w:rFonts w:ascii="Times New Roman" w:hAnsi="Times New Roman" w:cs="Times New Roman"/>
          <w:b/>
          <w:bCs/>
          <w:noProof/>
          <w:color w:val="767171"/>
          <w:sz w:val="28"/>
          <w:szCs w:val="28"/>
          <w:lang w:eastAsia="es-DO"/>
        </w:rPr>
        <w:lastRenderedPageBreak/>
        <mc:AlternateContent>
          <mc:Choice Requires="wps">
            <w:drawing>
              <wp:anchor distT="0" distB="0" distL="0" distR="0" simplePos="0" relativeHeight="251677696" behindDoc="1" locked="0" layoutInCell="1" allowOverlap="1" wp14:anchorId="64AC99CA" wp14:editId="4C94B412">
                <wp:simplePos x="0" y="0"/>
                <wp:positionH relativeFrom="margin">
                  <wp:align>center</wp:align>
                </wp:positionH>
                <wp:positionV relativeFrom="paragraph">
                  <wp:posOffset>328322</wp:posOffset>
                </wp:positionV>
                <wp:extent cx="463550" cy="1270"/>
                <wp:effectExtent l="0" t="19050" r="12700" b="17780"/>
                <wp:wrapTopAndBottom/>
                <wp:docPr id="49092134"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292 5292"/>
                            <a:gd name="T1" fmla="*/ T0 w 730"/>
                            <a:gd name="T2" fmla="+- 0 6022 5292"/>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96753" id="Freeform: Shape 13" o:spid="_x0000_s1026" style="position:absolute;margin-left:0;margin-top:25.85pt;width:36.5pt;height:.1pt;z-index:-25163878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" path="m,l730,e" filled="f" strokecolor="#ed2a23" strokeweight="2.25pt">
                <v:path arrowok="t" o:connecttype="custom" o:connectlocs="0,0;463550,0" o:connectangles="0,0"/>
                <w10:wrap type="topAndBottom" anchorx="margin"/>
              </v:shape>
            </w:pict>
          </mc:Fallback>
        </mc:AlternateContent>
      </w:r>
      <w:r w:rsidRPr="00B21210">
        <w:rPr>
          <w:rFonts w:ascii="Times New Roman" w:hAnsi="Times New Roman" w:cs="Times New Roman"/>
          <w:b/>
          <w:bCs/>
          <w:color w:val="767171"/>
          <w:sz w:val="28"/>
          <w:szCs w:val="28"/>
        </w:rPr>
        <w:t>VI. PROYECCIONES</w:t>
      </w:r>
    </w:p>
    <w:p w14:paraId="456A0AC1" w14:textId="77777777" w:rsidR="00146341" w:rsidRPr="00B21210" w:rsidRDefault="00146341" w:rsidP="005E28B3">
      <w:pPr>
        <w:spacing w:line="360" w:lineRule="auto"/>
        <w:jc w:val="both"/>
        <w:rPr>
          <w:rFonts w:ascii="Times New Roman" w:hAnsi="Times New Roman" w:cs="Times New Roman"/>
          <w:color w:val="767171"/>
          <w:sz w:val="16"/>
          <w:szCs w:val="16"/>
        </w:rPr>
      </w:pPr>
      <w:r w:rsidRPr="00B21210">
        <w:rPr>
          <w:rFonts w:ascii="Times New Roman" w:hAnsi="Times New Roman" w:cs="Times New Roman"/>
          <w:color w:val="767171"/>
          <w:sz w:val="24"/>
          <w:szCs w:val="24"/>
        </w:rPr>
        <w:tab/>
      </w:r>
    </w:p>
    <w:p w14:paraId="2B460C92" w14:textId="395D1109" w:rsidR="00B607AC" w:rsidRPr="00B21210" w:rsidRDefault="00146341" w:rsidP="005E28B3">
      <w:p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Para el año 202</w:t>
      </w:r>
      <w:r w:rsidR="00A9742B" w:rsidRPr="00B21210">
        <w:rPr>
          <w:rFonts w:ascii="Times New Roman" w:hAnsi="Times New Roman" w:cs="Times New Roman"/>
          <w:color w:val="767171"/>
          <w:sz w:val="24"/>
          <w:szCs w:val="24"/>
        </w:rPr>
        <w:t>6</w:t>
      </w:r>
      <w:r w:rsidRPr="00B21210">
        <w:rPr>
          <w:rFonts w:ascii="Times New Roman" w:hAnsi="Times New Roman" w:cs="Times New Roman"/>
          <w:color w:val="767171"/>
          <w:sz w:val="24"/>
          <w:szCs w:val="24"/>
        </w:rPr>
        <w:t xml:space="preserve">, la Dirección General de Bienes Nacionales tiene programado realizar las siguientes acciones: </w:t>
      </w:r>
    </w:p>
    <w:p w14:paraId="42C33F73" w14:textId="558A779D" w:rsidR="00B7367B" w:rsidRPr="00B21210" w:rsidRDefault="00B607AC" w:rsidP="005E28B3">
      <w:pPr>
        <w:pStyle w:val="Prrafodelista"/>
        <w:numPr>
          <w:ilvl w:val="0"/>
          <w:numId w:val="33"/>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Continuar con las capacitaciones en las diferentes áreas, según las necesidades que se tengan tanto a nivel profesional como social.</w:t>
      </w:r>
    </w:p>
    <w:p w14:paraId="6FB7F5DA" w14:textId="3C208337" w:rsidR="00B607AC" w:rsidRPr="00B21210" w:rsidRDefault="008A47DB" w:rsidP="005E28B3">
      <w:pPr>
        <w:pStyle w:val="Prrafodelista"/>
        <w:numPr>
          <w:ilvl w:val="0"/>
          <w:numId w:val="33"/>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Motivar a los ciudadanos por los diferentes medios visitar nuestras oficinas para los servicios que pudieran serle útiles, así como mantener actualizadas las informaciones que presentamos por medios digitales para mayor transparencia de nuestros servicios. </w:t>
      </w:r>
    </w:p>
    <w:p w14:paraId="6DDDBAB0" w14:textId="3401FE30" w:rsidR="00146341" w:rsidRPr="00B21210" w:rsidRDefault="00146341" w:rsidP="005E28B3">
      <w:pPr>
        <w:pStyle w:val="Prrafodelista"/>
        <w:numPr>
          <w:ilvl w:val="0"/>
          <w:numId w:val="33"/>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Eficientizar más aún los procesos de realización de expedientes que llegan a las diferentes áreas de nuestra institución con el propósito de lograr más entregas mensuales. </w:t>
      </w:r>
    </w:p>
    <w:p w14:paraId="6E4FDFB4" w14:textId="67125565" w:rsidR="00146341" w:rsidRPr="00B21210" w:rsidRDefault="00146341" w:rsidP="005E28B3">
      <w:pPr>
        <w:pStyle w:val="Prrafodelista"/>
        <w:numPr>
          <w:ilvl w:val="0"/>
          <w:numId w:val="33"/>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Incrementar los operativos de control y registro del inventario anual de bienes muebles e inmuebles del Gobierno Central correspondientes al año 202</w:t>
      </w:r>
      <w:r w:rsidR="000A7A21" w:rsidRPr="00B21210">
        <w:rPr>
          <w:rFonts w:ascii="Times New Roman" w:hAnsi="Times New Roman" w:cs="Times New Roman"/>
          <w:color w:val="767171"/>
          <w:sz w:val="24"/>
          <w:szCs w:val="24"/>
        </w:rPr>
        <w:t>6</w:t>
      </w:r>
      <w:r w:rsidRPr="00B21210">
        <w:rPr>
          <w:rFonts w:ascii="Times New Roman" w:hAnsi="Times New Roman" w:cs="Times New Roman"/>
          <w:color w:val="767171"/>
          <w:sz w:val="24"/>
          <w:szCs w:val="24"/>
        </w:rPr>
        <w:t>.</w:t>
      </w:r>
    </w:p>
    <w:p w14:paraId="094600A5" w14:textId="33E582B7" w:rsidR="00146341" w:rsidRPr="00B21210" w:rsidRDefault="00146341" w:rsidP="005E28B3">
      <w:pPr>
        <w:pStyle w:val="Prrafodelista"/>
        <w:numPr>
          <w:ilvl w:val="0"/>
          <w:numId w:val="33"/>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Realiza</w:t>
      </w:r>
      <w:r w:rsidR="00B7367B" w:rsidRPr="00B21210">
        <w:rPr>
          <w:rFonts w:ascii="Times New Roman" w:hAnsi="Times New Roman" w:cs="Times New Roman"/>
          <w:color w:val="767171"/>
          <w:sz w:val="24"/>
          <w:szCs w:val="24"/>
        </w:rPr>
        <w:t>r</w:t>
      </w:r>
      <w:r w:rsidRPr="00B21210">
        <w:rPr>
          <w:rFonts w:ascii="Times New Roman" w:hAnsi="Times New Roman" w:cs="Times New Roman"/>
          <w:color w:val="767171"/>
          <w:sz w:val="24"/>
          <w:szCs w:val="24"/>
        </w:rPr>
        <w:t xml:space="preserve"> 3 subastas durante el año 202</w:t>
      </w:r>
      <w:r w:rsidR="00B607AC" w:rsidRPr="00B21210">
        <w:rPr>
          <w:rFonts w:ascii="Times New Roman" w:hAnsi="Times New Roman" w:cs="Times New Roman"/>
          <w:color w:val="767171"/>
          <w:sz w:val="24"/>
          <w:szCs w:val="24"/>
        </w:rPr>
        <w:t>6</w:t>
      </w:r>
      <w:r w:rsidRPr="00B21210">
        <w:rPr>
          <w:rFonts w:ascii="Times New Roman" w:hAnsi="Times New Roman" w:cs="Times New Roman"/>
          <w:color w:val="767171"/>
          <w:sz w:val="24"/>
          <w:szCs w:val="24"/>
        </w:rPr>
        <w:t xml:space="preserve">. </w:t>
      </w:r>
    </w:p>
    <w:p w14:paraId="5D935DFB" w14:textId="77777777" w:rsidR="00146341" w:rsidRPr="00B21210" w:rsidRDefault="00146341" w:rsidP="005E28B3">
      <w:pPr>
        <w:pStyle w:val="Prrafodelista"/>
        <w:numPr>
          <w:ilvl w:val="0"/>
          <w:numId w:val="33"/>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Continuar los operativos de ubicación de los bienes, investigaciones en registro de títulos, investigaciones de denuncias sobre los bienes del estado, descensos en los terrenos, desalojos.</w:t>
      </w:r>
    </w:p>
    <w:p w14:paraId="79894E2E" w14:textId="77777777" w:rsidR="00146341" w:rsidRPr="00B21210" w:rsidRDefault="00146341" w:rsidP="005E28B3">
      <w:pPr>
        <w:pStyle w:val="Prrafodelista"/>
        <w:numPr>
          <w:ilvl w:val="0"/>
          <w:numId w:val="33"/>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Gestionar la titularización generalizada de las unidades (viviendas y/o locales comerciales) de los proyectos habitacionales que han sido construidos por el Estado Dominicano a fin de regularizar el estatus legal de estos inmuebles.</w:t>
      </w:r>
    </w:p>
    <w:p w14:paraId="23893F69" w14:textId="77777777" w:rsidR="00146341" w:rsidRPr="00B21210" w:rsidRDefault="00146341" w:rsidP="005E28B3">
      <w:pPr>
        <w:pStyle w:val="Prrafodelista"/>
        <w:numPr>
          <w:ilvl w:val="0"/>
          <w:numId w:val="33"/>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Mejorar significativamente los indicadores de gestión, con el fin de lograr mejores resultados.</w:t>
      </w:r>
    </w:p>
    <w:p w14:paraId="63526CFE" w14:textId="4BA2EEF1" w:rsidR="00146341" w:rsidRPr="00B21210" w:rsidRDefault="00B7367B" w:rsidP="005E28B3">
      <w:pPr>
        <w:pStyle w:val="Prrafodelista"/>
        <w:numPr>
          <w:ilvl w:val="0"/>
          <w:numId w:val="33"/>
        </w:numPr>
        <w:spacing w:line="360" w:lineRule="auto"/>
        <w:jc w:val="both"/>
        <w:rPr>
          <w:rFonts w:ascii="Times New Roman" w:hAnsi="Times New Roman" w:cs="Times New Roman"/>
          <w:color w:val="767171"/>
          <w:sz w:val="24"/>
          <w:szCs w:val="24"/>
        </w:rPr>
      </w:pPr>
      <w:r w:rsidRPr="00B21210">
        <w:rPr>
          <w:rFonts w:ascii="Times New Roman" w:hAnsi="Times New Roman" w:cs="Times New Roman"/>
          <w:color w:val="767171"/>
          <w:sz w:val="24"/>
          <w:szCs w:val="24"/>
        </w:rPr>
        <w:t xml:space="preserve">Incentivar a una institución </w:t>
      </w:r>
      <w:r w:rsidR="0001735D" w:rsidRPr="00B21210">
        <w:rPr>
          <w:rFonts w:ascii="Times New Roman" w:hAnsi="Times New Roman" w:cs="Times New Roman"/>
          <w:color w:val="767171"/>
          <w:sz w:val="24"/>
          <w:szCs w:val="24"/>
        </w:rPr>
        <w:t>más</w:t>
      </w:r>
      <w:r w:rsidRPr="00B21210">
        <w:rPr>
          <w:rFonts w:ascii="Times New Roman" w:hAnsi="Times New Roman" w:cs="Times New Roman"/>
          <w:color w:val="767171"/>
          <w:sz w:val="24"/>
          <w:szCs w:val="24"/>
        </w:rPr>
        <w:t xml:space="preserve"> unida con los valores que nos caracterizan.</w:t>
      </w:r>
    </w:p>
    <w:p w14:paraId="6C2C41E9"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78E96839"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2D505828"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6D2AF1F3"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2390F589"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0B283ECC"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21FDCA2A"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20416DA0"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5D2771AD"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4D40E226"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4D309FA6" w14:textId="77777777" w:rsidR="00146341" w:rsidRPr="00B21210" w:rsidRDefault="00146341" w:rsidP="005E28B3">
      <w:pPr>
        <w:spacing w:line="360" w:lineRule="auto"/>
        <w:jc w:val="center"/>
        <w:rPr>
          <w:rFonts w:ascii="Times New Roman" w:hAnsi="Times New Roman" w:cs="Times New Roman"/>
          <w:b/>
          <w:bCs/>
          <w:color w:val="767171"/>
          <w:sz w:val="28"/>
          <w:szCs w:val="28"/>
        </w:rPr>
      </w:pPr>
      <w:r w:rsidRPr="00B21210">
        <w:rPr>
          <w:rFonts w:ascii="Times New Roman" w:hAnsi="Times New Roman" w:cs="Times New Roman"/>
          <w:b/>
          <w:bCs/>
          <w:noProof/>
          <w:color w:val="767171"/>
          <w:sz w:val="28"/>
          <w:szCs w:val="28"/>
          <w:lang w:eastAsia="es-DO"/>
        </w:rPr>
        <mc:AlternateContent>
          <mc:Choice Requires="wps">
            <w:drawing>
              <wp:anchor distT="0" distB="0" distL="0" distR="0" simplePos="0" relativeHeight="251678720" behindDoc="1" locked="0" layoutInCell="1" allowOverlap="1" wp14:anchorId="7FCD00A2" wp14:editId="769E4ED8">
                <wp:simplePos x="0" y="0"/>
                <wp:positionH relativeFrom="margin">
                  <wp:align>center</wp:align>
                </wp:positionH>
                <wp:positionV relativeFrom="paragraph">
                  <wp:posOffset>349655</wp:posOffset>
                </wp:positionV>
                <wp:extent cx="463550" cy="1270"/>
                <wp:effectExtent l="0" t="19050" r="12700" b="17780"/>
                <wp:wrapTopAndBottom/>
                <wp:docPr id="7"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292 5292"/>
                            <a:gd name="T1" fmla="*/ T0 w 730"/>
                            <a:gd name="T2" fmla="+- 0 6022 5292"/>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27A89" id="Freeform: Shape 13" o:spid="_x0000_s1026" style="position:absolute;margin-left:0;margin-top:27.55pt;width:36.5pt;height:.1pt;z-index:-2516377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" path="m,l730,e" filled="f" strokecolor="#ed2a23" strokeweight="2.25pt">
                <v:path arrowok="t" o:connecttype="custom" o:connectlocs="0,0;463550,0" o:connectangles="0,0"/>
                <w10:wrap type="topAndBottom" anchorx="margin"/>
              </v:shape>
            </w:pict>
          </mc:Fallback>
        </mc:AlternateContent>
      </w:r>
      <w:r w:rsidRPr="00B21210">
        <w:rPr>
          <w:rFonts w:ascii="Times New Roman" w:hAnsi="Times New Roman" w:cs="Times New Roman"/>
          <w:b/>
          <w:bCs/>
          <w:color w:val="767171"/>
          <w:sz w:val="28"/>
          <w:szCs w:val="28"/>
        </w:rPr>
        <w:t>VII. ANEXOS</w:t>
      </w:r>
    </w:p>
    <w:p w14:paraId="5D6986F5"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346B552C"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14AF4F9B"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248D9FE3"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683B923E"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50663900"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7CA5A517"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3FC1E9F8" w14:textId="77777777" w:rsidR="00146341" w:rsidRPr="00B21210" w:rsidRDefault="00146341" w:rsidP="005E28B3">
      <w:pPr>
        <w:spacing w:line="360" w:lineRule="auto"/>
        <w:jc w:val="both"/>
        <w:rPr>
          <w:rFonts w:ascii="Times New Roman" w:hAnsi="Times New Roman" w:cs="Times New Roman"/>
          <w:b/>
          <w:bCs/>
          <w:color w:val="767171"/>
          <w:sz w:val="24"/>
          <w:szCs w:val="24"/>
        </w:rPr>
        <w:sectPr w:rsidR="00146341" w:rsidRPr="00B21210" w:rsidSect="00273C69">
          <w:pgSz w:w="12240" w:h="15840" w:code="1"/>
          <w:pgMar w:top="1440" w:right="2160" w:bottom="1440" w:left="2160" w:header="706" w:footer="706" w:gutter="0"/>
          <w:cols w:space="708"/>
          <w:docGrid w:linePitch="360"/>
        </w:sectPr>
      </w:pPr>
    </w:p>
    <w:p w14:paraId="794493B7" w14:textId="77777777" w:rsidR="00531A37" w:rsidRPr="00B21210" w:rsidRDefault="00146341" w:rsidP="00531A37">
      <w:pPr>
        <w:spacing w:line="360" w:lineRule="auto"/>
        <w:jc w:val="both"/>
        <w:rPr>
          <w:rFonts w:ascii="Times New Roman" w:hAnsi="Times New Roman" w:cs="Times New Roman"/>
          <w:b/>
          <w:bCs/>
          <w:color w:val="767171"/>
          <w:sz w:val="24"/>
          <w:szCs w:val="24"/>
        </w:rPr>
      </w:pPr>
      <w:bookmarkStart w:id="26" w:name="_Hlk209534552"/>
      <w:r w:rsidRPr="00B21210">
        <w:rPr>
          <w:rFonts w:ascii="Times New Roman" w:hAnsi="Times New Roman" w:cs="Times New Roman"/>
          <w:b/>
          <w:bCs/>
          <w:color w:val="767171"/>
          <w:sz w:val="24"/>
          <w:szCs w:val="24"/>
        </w:rPr>
        <w:lastRenderedPageBreak/>
        <w:t>7.1 Matriz de principales indicadores de gestión por procesos.</w:t>
      </w:r>
      <w:r w:rsidR="00531A37" w:rsidRPr="00B21210">
        <w:rPr>
          <w:rFonts w:ascii="Times New Roman" w:hAnsi="Times New Roman" w:cs="Times New Roman"/>
          <w:b/>
          <w:bCs/>
          <w:color w:val="767171"/>
          <w:sz w:val="24"/>
          <w:szCs w:val="24"/>
        </w:rPr>
        <w:t xml:space="preserve"> </w:t>
      </w:r>
    </w:p>
    <w:p w14:paraId="20940DF3" w14:textId="77777777" w:rsidR="00F17E7D" w:rsidRPr="00B21210" w:rsidRDefault="00F17E7D" w:rsidP="00531A37">
      <w:pPr>
        <w:spacing w:line="360" w:lineRule="auto"/>
        <w:jc w:val="both"/>
        <w:rPr>
          <w:rFonts w:ascii="Times New Roman" w:hAnsi="Times New Roman" w:cs="Times New Roman"/>
          <w:b/>
          <w:bCs/>
          <w:color w:val="767171"/>
          <w:sz w:val="2"/>
          <w:szCs w:val="2"/>
        </w:rPr>
      </w:pPr>
    </w:p>
    <w:tbl>
      <w:tblPr>
        <w:tblStyle w:val="Tablaconcuadrcula"/>
        <w:tblW w:w="0" w:type="auto"/>
        <w:jc w:val="center"/>
        <w:tblBorders>
          <w:top w:val="single" w:sz="12" w:space="0" w:color="011C50"/>
          <w:left w:val="single" w:sz="12" w:space="0" w:color="011C50"/>
          <w:bottom w:val="single" w:sz="12" w:space="0" w:color="011C50"/>
          <w:right w:val="single" w:sz="12" w:space="0" w:color="011C50"/>
          <w:insideH w:val="single" w:sz="12" w:space="0" w:color="011C50"/>
          <w:insideV w:val="single" w:sz="12" w:space="0" w:color="011C50"/>
        </w:tblBorders>
        <w:tblLayout w:type="fixed"/>
        <w:tblLook w:val="04A0" w:firstRow="1" w:lastRow="0" w:firstColumn="1" w:lastColumn="0" w:noHBand="0" w:noVBand="1"/>
      </w:tblPr>
      <w:tblGrid>
        <w:gridCol w:w="562"/>
        <w:gridCol w:w="1701"/>
        <w:gridCol w:w="1843"/>
        <w:gridCol w:w="2126"/>
        <w:gridCol w:w="1418"/>
        <w:gridCol w:w="992"/>
        <w:gridCol w:w="851"/>
        <w:gridCol w:w="1549"/>
        <w:gridCol w:w="1417"/>
      </w:tblGrid>
      <w:tr w:rsidR="00DF2393" w:rsidRPr="00B21210" w14:paraId="3A57837E" w14:textId="77777777" w:rsidTr="00031425">
        <w:trPr>
          <w:tblHeader/>
          <w:jc w:val="center"/>
        </w:trPr>
        <w:tc>
          <w:tcPr>
            <w:tcW w:w="12459" w:type="dxa"/>
            <w:gridSpan w:val="9"/>
            <w:shd w:val="clear" w:color="auto" w:fill="011C50"/>
          </w:tcPr>
          <w:p w14:paraId="493967FF" w14:textId="46DB6009" w:rsidR="00DF2393" w:rsidRPr="00D62414" w:rsidRDefault="00DF2393" w:rsidP="00DE63C8">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Matriz de principales indicadores de gestión por procesos</w:t>
            </w:r>
          </w:p>
        </w:tc>
      </w:tr>
      <w:tr w:rsidR="00DF6651" w:rsidRPr="00B21210" w14:paraId="3D9FF189" w14:textId="77777777" w:rsidTr="00031425">
        <w:trPr>
          <w:tblHeader/>
          <w:jc w:val="center"/>
        </w:trPr>
        <w:tc>
          <w:tcPr>
            <w:tcW w:w="562" w:type="dxa"/>
            <w:shd w:val="clear" w:color="auto" w:fill="47A8EA"/>
            <w:vAlign w:val="center"/>
          </w:tcPr>
          <w:p w14:paraId="4A5C5B27" w14:textId="24868DFA" w:rsidR="00DF2393" w:rsidRPr="00D62414" w:rsidRDefault="00DF2393" w:rsidP="00DE63C8">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No</w:t>
            </w:r>
          </w:p>
        </w:tc>
        <w:tc>
          <w:tcPr>
            <w:tcW w:w="1701" w:type="dxa"/>
            <w:shd w:val="clear" w:color="auto" w:fill="47A8EA"/>
            <w:vAlign w:val="center"/>
          </w:tcPr>
          <w:p w14:paraId="5421D3F7" w14:textId="4F79F7E6" w:rsidR="00DF2393" w:rsidRPr="00D62414" w:rsidRDefault="006923F2" w:rsidP="00DE63C8">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Área</w:t>
            </w:r>
          </w:p>
        </w:tc>
        <w:tc>
          <w:tcPr>
            <w:tcW w:w="1843" w:type="dxa"/>
            <w:shd w:val="clear" w:color="auto" w:fill="47A8EA"/>
            <w:vAlign w:val="center"/>
          </w:tcPr>
          <w:p w14:paraId="30CD7AAE" w14:textId="589113DF" w:rsidR="00DF2393" w:rsidRPr="00D62414" w:rsidRDefault="00DF2393" w:rsidP="00DE63C8">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Proceso</w:t>
            </w:r>
          </w:p>
        </w:tc>
        <w:tc>
          <w:tcPr>
            <w:tcW w:w="2126" w:type="dxa"/>
            <w:shd w:val="clear" w:color="auto" w:fill="47A8EA"/>
            <w:vAlign w:val="center"/>
          </w:tcPr>
          <w:p w14:paraId="55E837C8" w14:textId="15280E45" w:rsidR="00DF2393" w:rsidRPr="00D62414" w:rsidRDefault="00DF2393" w:rsidP="00DE63C8">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Nombre del Indicador</w:t>
            </w:r>
          </w:p>
        </w:tc>
        <w:tc>
          <w:tcPr>
            <w:tcW w:w="1418" w:type="dxa"/>
            <w:shd w:val="clear" w:color="auto" w:fill="47A8EA"/>
            <w:vAlign w:val="center"/>
          </w:tcPr>
          <w:p w14:paraId="48B0D3F0" w14:textId="3CB82D21" w:rsidR="00DF2393" w:rsidRPr="00D62414" w:rsidRDefault="00DF2393" w:rsidP="00DE63C8">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Frecuencia</w:t>
            </w:r>
          </w:p>
        </w:tc>
        <w:tc>
          <w:tcPr>
            <w:tcW w:w="992" w:type="dxa"/>
            <w:shd w:val="clear" w:color="auto" w:fill="47A8EA"/>
            <w:vAlign w:val="center"/>
          </w:tcPr>
          <w:p w14:paraId="42BF87B0" w14:textId="00A83072" w:rsidR="00DF2393" w:rsidRPr="00D62414" w:rsidRDefault="006923F2" w:rsidP="00DE63C8">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Línea</w:t>
            </w:r>
            <w:r w:rsidR="00DF2393" w:rsidRPr="00D62414">
              <w:rPr>
                <w:rFonts w:ascii="Times New Roman" w:hAnsi="Times New Roman" w:cs="Times New Roman"/>
                <w:b/>
                <w:bCs/>
                <w:color w:val="E0E6ED"/>
                <w:sz w:val="24"/>
                <w:szCs w:val="24"/>
              </w:rPr>
              <w:t xml:space="preserve"> Base</w:t>
            </w:r>
          </w:p>
        </w:tc>
        <w:tc>
          <w:tcPr>
            <w:tcW w:w="851" w:type="dxa"/>
            <w:shd w:val="clear" w:color="auto" w:fill="47A8EA"/>
            <w:vAlign w:val="center"/>
          </w:tcPr>
          <w:p w14:paraId="48C53B2F" w14:textId="4F5736A4" w:rsidR="00DF2393" w:rsidRPr="00D62414" w:rsidRDefault="00DF2393" w:rsidP="00DE63C8">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Meta</w:t>
            </w:r>
          </w:p>
        </w:tc>
        <w:tc>
          <w:tcPr>
            <w:tcW w:w="1549" w:type="dxa"/>
            <w:shd w:val="clear" w:color="auto" w:fill="47A8EA"/>
            <w:vAlign w:val="center"/>
          </w:tcPr>
          <w:p w14:paraId="517C6885" w14:textId="5FD81861" w:rsidR="00DF2393" w:rsidRPr="00D62414" w:rsidRDefault="006923F2" w:rsidP="00DE63C8">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Ú</w:t>
            </w:r>
            <w:r w:rsidR="00DF2393" w:rsidRPr="00D62414">
              <w:rPr>
                <w:rFonts w:ascii="Times New Roman" w:hAnsi="Times New Roman" w:cs="Times New Roman"/>
                <w:b/>
                <w:bCs/>
                <w:color w:val="E0E6ED"/>
                <w:sz w:val="24"/>
                <w:szCs w:val="24"/>
              </w:rPr>
              <w:t xml:space="preserve">ltima </w:t>
            </w:r>
            <w:r w:rsidRPr="00D62414">
              <w:rPr>
                <w:rFonts w:ascii="Times New Roman" w:hAnsi="Times New Roman" w:cs="Times New Roman"/>
                <w:b/>
                <w:bCs/>
                <w:color w:val="E0E6ED"/>
                <w:sz w:val="24"/>
                <w:szCs w:val="24"/>
              </w:rPr>
              <w:t>Medición</w:t>
            </w:r>
          </w:p>
        </w:tc>
        <w:tc>
          <w:tcPr>
            <w:tcW w:w="1417" w:type="dxa"/>
            <w:shd w:val="clear" w:color="auto" w:fill="47A8EA"/>
            <w:vAlign w:val="center"/>
          </w:tcPr>
          <w:p w14:paraId="2CC2861E" w14:textId="61553E84" w:rsidR="00DF2393" w:rsidRPr="00D62414" w:rsidRDefault="00DF2393" w:rsidP="00DE63C8">
            <w:pPr>
              <w:spacing w:line="276" w:lineRule="auto"/>
              <w:jc w:val="center"/>
              <w:rPr>
                <w:rFonts w:ascii="Times New Roman" w:hAnsi="Times New Roman" w:cs="Times New Roman"/>
                <w:b/>
                <w:bCs/>
                <w:color w:val="E0E6ED"/>
                <w:sz w:val="24"/>
                <w:szCs w:val="24"/>
              </w:rPr>
            </w:pPr>
            <w:r w:rsidRPr="00D62414">
              <w:rPr>
                <w:rFonts w:ascii="Times New Roman" w:hAnsi="Times New Roman" w:cs="Times New Roman"/>
                <w:b/>
                <w:bCs/>
                <w:color w:val="E0E6ED"/>
                <w:sz w:val="24"/>
                <w:szCs w:val="24"/>
              </w:rPr>
              <w:t>Resultado</w:t>
            </w:r>
          </w:p>
        </w:tc>
      </w:tr>
      <w:tr w:rsidR="00DF6651" w:rsidRPr="00B21210" w14:paraId="5912F801" w14:textId="77777777" w:rsidTr="00031425">
        <w:trPr>
          <w:jc w:val="center"/>
        </w:trPr>
        <w:tc>
          <w:tcPr>
            <w:tcW w:w="562" w:type="dxa"/>
            <w:vAlign w:val="center"/>
          </w:tcPr>
          <w:p w14:paraId="3C01D6EF" w14:textId="7E338664" w:rsidR="00DF2393" w:rsidRPr="00B21210" w:rsidRDefault="006923F2" w:rsidP="00DE63C8">
            <w:pPr>
              <w:spacing w:line="360"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1</w:t>
            </w:r>
          </w:p>
        </w:tc>
        <w:tc>
          <w:tcPr>
            <w:tcW w:w="1701" w:type="dxa"/>
            <w:vAlign w:val="center"/>
          </w:tcPr>
          <w:p w14:paraId="2D9F5136" w14:textId="38949BFC" w:rsidR="00DF2393" w:rsidRPr="00B21210" w:rsidRDefault="006923F2" w:rsidP="00DE63C8">
            <w:pPr>
              <w:spacing w:line="276" w:lineRule="auto"/>
              <w:rPr>
                <w:rFonts w:ascii="Times New Roman" w:hAnsi="Times New Roman" w:cs="Times New Roman"/>
                <w:b/>
                <w:bCs/>
                <w:color w:val="767171"/>
                <w:sz w:val="24"/>
                <w:szCs w:val="24"/>
              </w:rPr>
            </w:pPr>
            <w:r w:rsidRPr="00B21210">
              <w:rPr>
                <w:rFonts w:ascii="Times New Roman" w:hAnsi="Times New Roman" w:cs="Times New Roman"/>
                <w:color w:val="767070"/>
                <w:sz w:val="24"/>
                <w:szCs w:val="24"/>
              </w:rPr>
              <w:t>Dirección Técnica</w:t>
            </w:r>
          </w:p>
        </w:tc>
        <w:tc>
          <w:tcPr>
            <w:tcW w:w="1843" w:type="dxa"/>
            <w:vAlign w:val="center"/>
          </w:tcPr>
          <w:p w14:paraId="53FB5BE8" w14:textId="1EB16D54" w:rsidR="00DF2393" w:rsidRPr="00B21210" w:rsidRDefault="006923F2" w:rsidP="00DE63C8">
            <w:pPr>
              <w:spacing w:line="276" w:lineRule="auto"/>
              <w:rPr>
                <w:rFonts w:ascii="Times New Roman" w:hAnsi="Times New Roman" w:cs="Times New Roman"/>
                <w:b/>
                <w:bCs/>
                <w:color w:val="767171"/>
                <w:sz w:val="24"/>
                <w:szCs w:val="24"/>
              </w:rPr>
            </w:pPr>
            <w:r w:rsidRPr="00B21210">
              <w:rPr>
                <w:rFonts w:ascii="Times New Roman" w:hAnsi="Times New Roman" w:cs="Times New Roman"/>
                <w:color w:val="767070"/>
                <w:sz w:val="24"/>
                <w:szCs w:val="24"/>
              </w:rPr>
              <w:t xml:space="preserve">Informe </w:t>
            </w:r>
            <w:r w:rsidR="00DF6651" w:rsidRPr="00B21210">
              <w:rPr>
                <w:rFonts w:ascii="Times New Roman" w:hAnsi="Times New Roman" w:cs="Times New Roman"/>
                <w:color w:val="767070"/>
                <w:sz w:val="24"/>
                <w:szCs w:val="24"/>
              </w:rPr>
              <w:t>r</w:t>
            </w:r>
            <w:r w:rsidRPr="00B21210">
              <w:rPr>
                <w:rFonts w:ascii="Times New Roman" w:hAnsi="Times New Roman" w:cs="Times New Roman"/>
                <w:color w:val="767070"/>
                <w:sz w:val="24"/>
                <w:szCs w:val="24"/>
              </w:rPr>
              <w:t xml:space="preserve">esultados </w:t>
            </w:r>
            <w:r w:rsidR="00DF6651" w:rsidRPr="00B21210">
              <w:rPr>
                <w:rFonts w:ascii="Times New Roman" w:hAnsi="Times New Roman" w:cs="Times New Roman"/>
                <w:color w:val="767070"/>
                <w:sz w:val="24"/>
                <w:szCs w:val="24"/>
              </w:rPr>
              <w:t>t</w:t>
            </w:r>
            <w:r w:rsidRPr="00B21210">
              <w:rPr>
                <w:rFonts w:ascii="Times New Roman" w:hAnsi="Times New Roman" w:cs="Times New Roman"/>
                <w:color w:val="767070"/>
                <w:sz w:val="24"/>
                <w:szCs w:val="24"/>
              </w:rPr>
              <w:t xml:space="preserve">écnicos </w:t>
            </w:r>
            <w:r w:rsidR="00DF6651" w:rsidRPr="00B21210">
              <w:rPr>
                <w:rFonts w:ascii="Times New Roman" w:hAnsi="Times New Roman" w:cs="Times New Roman"/>
                <w:color w:val="767070"/>
                <w:sz w:val="24"/>
                <w:szCs w:val="24"/>
              </w:rPr>
              <w:t>g</w:t>
            </w:r>
            <w:r w:rsidRPr="00B21210">
              <w:rPr>
                <w:rFonts w:ascii="Times New Roman" w:hAnsi="Times New Roman" w:cs="Times New Roman"/>
                <w:color w:val="767070"/>
                <w:sz w:val="24"/>
                <w:szCs w:val="24"/>
              </w:rPr>
              <w:t>eneral</w:t>
            </w:r>
            <w:r w:rsidR="00DE63C8" w:rsidRPr="00B21210">
              <w:rPr>
                <w:rFonts w:ascii="Times New Roman" w:hAnsi="Times New Roman" w:cs="Times New Roman"/>
                <w:color w:val="767070"/>
                <w:sz w:val="24"/>
                <w:szCs w:val="24"/>
              </w:rPr>
              <w:t>.</w:t>
            </w:r>
          </w:p>
        </w:tc>
        <w:tc>
          <w:tcPr>
            <w:tcW w:w="2126" w:type="dxa"/>
            <w:vAlign w:val="center"/>
          </w:tcPr>
          <w:p w14:paraId="6054D386" w14:textId="1D760228" w:rsidR="006923F2" w:rsidRPr="00B21210" w:rsidRDefault="006923F2" w:rsidP="00DE63C8">
            <w:pPr>
              <w:pStyle w:val="TableParagraph"/>
              <w:spacing w:line="276" w:lineRule="auto"/>
              <w:ind w:right="149"/>
              <w:rPr>
                <w:sz w:val="24"/>
                <w:szCs w:val="24"/>
              </w:rPr>
            </w:pPr>
            <w:r w:rsidRPr="00B21210">
              <w:rPr>
                <w:color w:val="767070"/>
                <w:sz w:val="24"/>
                <w:szCs w:val="24"/>
              </w:rPr>
              <w:t xml:space="preserve">Cantidad de solicitudes de </w:t>
            </w:r>
            <w:r w:rsidR="00DF6651" w:rsidRPr="00B21210">
              <w:rPr>
                <w:color w:val="767070"/>
                <w:sz w:val="24"/>
                <w:szCs w:val="24"/>
              </w:rPr>
              <w:t>i</w:t>
            </w:r>
            <w:r w:rsidRPr="00B21210">
              <w:rPr>
                <w:color w:val="767070"/>
                <w:sz w:val="24"/>
                <w:szCs w:val="24"/>
              </w:rPr>
              <w:t>nformes</w:t>
            </w:r>
          </w:p>
          <w:p w14:paraId="6D01C492" w14:textId="773A10D3" w:rsidR="00DF2393" w:rsidRPr="00B21210" w:rsidRDefault="00DF6651" w:rsidP="00DE63C8">
            <w:pPr>
              <w:spacing w:line="276" w:lineRule="auto"/>
              <w:rPr>
                <w:rFonts w:ascii="Times New Roman" w:hAnsi="Times New Roman" w:cs="Times New Roman"/>
                <w:b/>
                <w:bCs/>
                <w:color w:val="767171"/>
                <w:sz w:val="24"/>
                <w:szCs w:val="24"/>
              </w:rPr>
            </w:pPr>
            <w:r w:rsidRPr="00B21210">
              <w:rPr>
                <w:rFonts w:ascii="Times New Roman" w:hAnsi="Times New Roman" w:cs="Times New Roman"/>
                <w:color w:val="767070"/>
                <w:sz w:val="24"/>
                <w:szCs w:val="24"/>
              </w:rPr>
              <w:t>d</w:t>
            </w:r>
            <w:r w:rsidR="006923F2" w:rsidRPr="00B21210">
              <w:rPr>
                <w:rFonts w:ascii="Times New Roman" w:hAnsi="Times New Roman" w:cs="Times New Roman"/>
                <w:color w:val="767070"/>
                <w:sz w:val="24"/>
                <w:szCs w:val="24"/>
              </w:rPr>
              <w:t>eterminación de áreas recibidas.</w:t>
            </w:r>
          </w:p>
        </w:tc>
        <w:tc>
          <w:tcPr>
            <w:tcW w:w="1418" w:type="dxa"/>
            <w:vAlign w:val="center"/>
          </w:tcPr>
          <w:p w14:paraId="501A66E1" w14:textId="77777777" w:rsidR="006923F2" w:rsidRPr="00B21210" w:rsidRDefault="006923F2" w:rsidP="00DE63C8">
            <w:pPr>
              <w:pStyle w:val="TableParagraph"/>
              <w:spacing w:before="2" w:line="276" w:lineRule="auto"/>
              <w:jc w:val="center"/>
              <w:rPr>
                <w:color w:val="767070"/>
                <w:sz w:val="24"/>
                <w:szCs w:val="24"/>
              </w:rPr>
            </w:pPr>
            <w:r w:rsidRPr="00B21210">
              <w:rPr>
                <w:color w:val="767070"/>
                <w:sz w:val="24"/>
                <w:szCs w:val="24"/>
              </w:rPr>
              <w:t>Trimestral</w:t>
            </w:r>
          </w:p>
          <w:p w14:paraId="77DF0774" w14:textId="20C64085" w:rsidR="00DF2393" w:rsidRPr="00B21210" w:rsidRDefault="006923F2"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color w:val="767070"/>
                <w:sz w:val="24"/>
                <w:szCs w:val="24"/>
              </w:rPr>
              <w:t>(octubre-diciembre</w:t>
            </w:r>
            <w:r w:rsidR="00465EBF">
              <w:rPr>
                <w:rFonts w:ascii="Times New Roman" w:hAnsi="Times New Roman" w:cs="Times New Roman"/>
                <w:color w:val="767070"/>
                <w:sz w:val="24"/>
                <w:szCs w:val="24"/>
              </w:rPr>
              <w:t>)</w:t>
            </w:r>
          </w:p>
        </w:tc>
        <w:tc>
          <w:tcPr>
            <w:tcW w:w="992" w:type="dxa"/>
            <w:vAlign w:val="center"/>
          </w:tcPr>
          <w:p w14:paraId="422DD511" w14:textId="17181434" w:rsidR="00DF2393" w:rsidRPr="00B21210" w:rsidRDefault="006923F2"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color w:val="767070"/>
                <w:sz w:val="24"/>
                <w:szCs w:val="24"/>
              </w:rPr>
              <w:t>100%</w:t>
            </w:r>
          </w:p>
        </w:tc>
        <w:tc>
          <w:tcPr>
            <w:tcW w:w="851" w:type="dxa"/>
            <w:vAlign w:val="center"/>
          </w:tcPr>
          <w:p w14:paraId="7353C49D" w14:textId="77AD0D7A" w:rsidR="00DF2393" w:rsidRPr="00B21210" w:rsidRDefault="006923F2"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color w:val="767070"/>
                <w:sz w:val="24"/>
                <w:szCs w:val="24"/>
              </w:rPr>
              <w:t>4</w:t>
            </w:r>
          </w:p>
        </w:tc>
        <w:tc>
          <w:tcPr>
            <w:tcW w:w="1549" w:type="dxa"/>
            <w:vAlign w:val="center"/>
          </w:tcPr>
          <w:p w14:paraId="6FAABA43" w14:textId="272DDBD1" w:rsidR="00DF2393" w:rsidRPr="00B21210" w:rsidRDefault="00745DAF" w:rsidP="00DE63C8">
            <w:pPr>
              <w:spacing w:line="276" w:lineRule="auto"/>
              <w:jc w:val="center"/>
              <w:rPr>
                <w:rFonts w:ascii="Times New Roman" w:hAnsi="Times New Roman" w:cs="Times New Roman"/>
                <w:b/>
                <w:bCs/>
                <w:color w:val="767171"/>
                <w:sz w:val="24"/>
                <w:szCs w:val="24"/>
              </w:rPr>
            </w:pPr>
            <w:r>
              <w:rPr>
                <w:rFonts w:ascii="Times New Roman" w:hAnsi="Times New Roman" w:cs="Times New Roman"/>
                <w:color w:val="767070"/>
                <w:sz w:val="24"/>
                <w:szCs w:val="24"/>
              </w:rPr>
              <w:t>dic</w:t>
            </w:r>
            <w:r w:rsidR="00465EBF">
              <w:rPr>
                <w:rFonts w:ascii="Times New Roman" w:hAnsi="Times New Roman" w:cs="Times New Roman"/>
                <w:color w:val="767070"/>
                <w:sz w:val="24"/>
                <w:szCs w:val="24"/>
              </w:rPr>
              <w:t>iem</w:t>
            </w:r>
            <w:r w:rsidR="006923F2" w:rsidRPr="00B21210">
              <w:rPr>
                <w:rFonts w:ascii="Times New Roman" w:hAnsi="Times New Roman" w:cs="Times New Roman"/>
                <w:color w:val="767070"/>
                <w:sz w:val="24"/>
                <w:szCs w:val="24"/>
              </w:rPr>
              <w:t>bre</w:t>
            </w:r>
          </w:p>
        </w:tc>
        <w:tc>
          <w:tcPr>
            <w:tcW w:w="1417" w:type="dxa"/>
            <w:vAlign w:val="center"/>
          </w:tcPr>
          <w:p w14:paraId="03B886AB" w14:textId="09117C5B" w:rsidR="00DF2393" w:rsidRPr="00B21210" w:rsidRDefault="00745DAF" w:rsidP="00DE63C8">
            <w:pPr>
              <w:spacing w:line="276" w:lineRule="auto"/>
              <w:jc w:val="center"/>
              <w:rPr>
                <w:rFonts w:ascii="Times New Roman" w:hAnsi="Times New Roman" w:cs="Times New Roman"/>
                <w:b/>
                <w:bCs/>
                <w:color w:val="767171"/>
                <w:sz w:val="24"/>
                <w:szCs w:val="24"/>
              </w:rPr>
            </w:pPr>
            <w:r>
              <w:rPr>
                <w:rFonts w:ascii="Times New Roman" w:hAnsi="Times New Roman" w:cs="Times New Roman"/>
                <w:color w:val="767070"/>
                <w:sz w:val="24"/>
                <w:szCs w:val="24"/>
              </w:rPr>
              <w:t>4</w:t>
            </w:r>
          </w:p>
        </w:tc>
      </w:tr>
      <w:tr w:rsidR="0001735D" w:rsidRPr="00B21210" w14:paraId="7B76356E" w14:textId="77777777" w:rsidTr="00031425">
        <w:trPr>
          <w:jc w:val="center"/>
        </w:trPr>
        <w:tc>
          <w:tcPr>
            <w:tcW w:w="562" w:type="dxa"/>
            <w:vAlign w:val="center"/>
          </w:tcPr>
          <w:p w14:paraId="14C055B6" w14:textId="00ECB992" w:rsidR="00273AB0" w:rsidRPr="00B21210" w:rsidRDefault="00273AB0"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2</w:t>
            </w:r>
          </w:p>
        </w:tc>
        <w:tc>
          <w:tcPr>
            <w:tcW w:w="1701" w:type="dxa"/>
            <w:vAlign w:val="center"/>
          </w:tcPr>
          <w:p w14:paraId="31A4DA12" w14:textId="2E784E06" w:rsidR="00273AB0" w:rsidRPr="00B21210" w:rsidRDefault="00273AB0"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w w:val="105"/>
                <w:sz w:val="24"/>
                <w:szCs w:val="24"/>
              </w:rPr>
              <w:t>Dibujo Técnico</w:t>
            </w:r>
          </w:p>
        </w:tc>
        <w:tc>
          <w:tcPr>
            <w:tcW w:w="1843" w:type="dxa"/>
            <w:vAlign w:val="center"/>
          </w:tcPr>
          <w:p w14:paraId="1C4EABCC" w14:textId="78633B87" w:rsidR="00273AB0" w:rsidRPr="00B21210" w:rsidRDefault="00273AB0"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 xml:space="preserve">Dibujo de </w:t>
            </w:r>
            <w:r w:rsidR="00DF6651" w:rsidRPr="00B21210">
              <w:rPr>
                <w:rFonts w:ascii="Times New Roman" w:hAnsi="Times New Roman" w:cs="Times New Roman"/>
                <w:color w:val="767070"/>
                <w:sz w:val="24"/>
                <w:szCs w:val="24"/>
              </w:rPr>
              <w:t>p</w:t>
            </w:r>
            <w:r w:rsidRPr="00B21210">
              <w:rPr>
                <w:rFonts w:ascii="Times New Roman" w:hAnsi="Times New Roman" w:cs="Times New Roman"/>
                <w:color w:val="767070"/>
                <w:sz w:val="24"/>
                <w:szCs w:val="24"/>
              </w:rPr>
              <w:t xml:space="preserve">lanos </w:t>
            </w:r>
            <w:r w:rsidRPr="00B21210">
              <w:rPr>
                <w:rFonts w:ascii="Times New Roman" w:hAnsi="Times New Roman" w:cs="Times New Roman"/>
                <w:color w:val="767070"/>
                <w:spacing w:val="2"/>
                <w:sz w:val="24"/>
                <w:szCs w:val="24"/>
              </w:rPr>
              <w:t xml:space="preserve">para la </w:t>
            </w:r>
            <w:r w:rsidR="00DF6651" w:rsidRPr="00B21210">
              <w:rPr>
                <w:rFonts w:ascii="Times New Roman" w:hAnsi="Times New Roman" w:cs="Times New Roman"/>
                <w:color w:val="767070"/>
                <w:spacing w:val="-3"/>
                <w:sz w:val="24"/>
                <w:szCs w:val="24"/>
              </w:rPr>
              <w:t>d</w:t>
            </w:r>
            <w:r w:rsidRPr="00B21210">
              <w:rPr>
                <w:rFonts w:ascii="Times New Roman" w:hAnsi="Times New Roman" w:cs="Times New Roman"/>
                <w:color w:val="767070"/>
                <w:spacing w:val="-3"/>
                <w:sz w:val="24"/>
                <w:szCs w:val="24"/>
              </w:rPr>
              <w:t xml:space="preserve">eterminación </w:t>
            </w:r>
            <w:r w:rsidRPr="00B21210">
              <w:rPr>
                <w:rFonts w:ascii="Times New Roman" w:hAnsi="Times New Roman" w:cs="Times New Roman"/>
                <w:color w:val="767070"/>
                <w:spacing w:val="3"/>
                <w:sz w:val="24"/>
                <w:szCs w:val="24"/>
              </w:rPr>
              <w:t xml:space="preserve">de </w:t>
            </w:r>
            <w:r w:rsidR="00DF6651" w:rsidRPr="00B21210">
              <w:rPr>
                <w:rFonts w:ascii="Times New Roman" w:hAnsi="Times New Roman" w:cs="Times New Roman"/>
                <w:color w:val="767070"/>
                <w:sz w:val="24"/>
                <w:szCs w:val="24"/>
              </w:rPr>
              <w:t>á</w:t>
            </w:r>
            <w:r w:rsidRPr="00B21210">
              <w:rPr>
                <w:rFonts w:ascii="Times New Roman" w:hAnsi="Times New Roman" w:cs="Times New Roman"/>
                <w:color w:val="767070"/>
                <w:sz w:val="24"/>
                <w:szCs w:val="24"/>
              </w:rPr>
              <w:t>reas (Mensura</w:t>
            </w:r>
            <w:r w:rsidRPr="00B21210">
              <w:rPr>
                <w:rFonts w:ascii="Times New Roman" w:hAnsi="Times New Roman" w:cs="Times New Roman"/>
                <w:color w:val="767070"/>
                <w:spacing w:val="-3"/>
                <w:sz w:val="24"/>
                <w:szCs w:val="24"/>
              </w:rPr>
              <w:t xml:space="preserve"> </w:t>
            </w:r>
            <w:r w:rsidRPr="00B21210">
              <w:rPr>
                <w:rFonts w:ascii="Times New Roman" w:hAnsi="Times New Roman" w:cs="Times New Roman"/>
                <w:color w:val="767070"/>
                <w:sz w:val="24"/>
                <w:szCs w:val="24"/>
              </w:rPr>
              <w:t>Catastral)</w:t>
            </w:r>
            <w:r w:rsidR="00DE63C8" w:rsidRPr="00B21210">
              <w:rPr>
                <w:rFonts w:ascii="Times New Roman" w:hAnsi="Times New Roman" w:cs="Times New Roman"/>
                <w:color w:val="767070"/>
                <w:sz w:val="24"/>
                <w:szCs w:val="24"/>
              </w:rPr>
              <w:t>.</w:t>
            </w:r>
          </w:p>
        </w:tc>
        <w:tc>
          <w:tcPr>
            <w:tcW w:w="2126" w:type="dxa"/>
            <w:vAlign w:val="center"/>
          </w:tcPr>
          <w:p w14:paraId="112180FC" w14:textId="047716B9" w:rsidR="00273AB0" w:rsidRPr="00B21210" w:rsidRDefault="00273AB0" w:rsidP="00DE63C8">
            <w:pPr>
              <w:pStyle w:val="TableParagraph"/>
              <w:spacing w:line="276" w:lineRule="auto"/>
              <w:ind w:right="149"/>
              <w:rPr>
                <w:color w:val="767070"/>
                <w:sz w:val="24"/>
                <w:szCs w:val="24"/>
              </w:rPr>
            </w:pPr>
            <w:r w:rsidRPr="00B21210">
              <w:rPr>
                <w:color w:val="767070"/>
                <w:sz w:val="24"/>
                <w:szCs w:val="24"/>
              </w:rPr>
              <w:t xml:space="preserve">Elaboración de </w:t>
            </w:r>
            <w:r w:rsidR="00DF6651" w:rsidRPr="00B21210">
              <w:rPr>
                <w:color w:val="767070"/>
                <w:sz w:val="24"/>
                <w:szCs w:val="24"/>
              </w:rPr>
              <w:t>p</w:t>
            </w:r>
            <w:r w:rsidRPr="00B21210">
              <w:rPr>
                <w:color w:val="767070"/>
                <w:sz w:val="24"/>
                <w:szCs w:val="24"/>
              </w:rPr>
              <w:t>lanos realizados de áreas de solares e impresión de Planos.</w:t>
            </w:r>
          </w:p>
        </w:tc>
        <w:tc>
          <w:tcPr>
            <w:tcW w:w="1418" w:type="dxa"/>
            <w:vAlign w:val="center"/>
          </w:tcPr>
          <w:p w14:paraId="4D5E0F26" w14:textId="446B14C6" w:rsidR="00273AB0" w:rsidRPr="00B21210" w:rsidRDefault="00273AB0"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2C780936" w14:textId="0BE61330" w:rsidR="00273AB0" w:rsidRPr="00B21210" w:rsidRDefault="00745DAF"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100</w:t>
            </w:r>
            <w:r w:rsidR="00273AB0" w:rsidRPr="00B21210">
              <w:rPr>
                <w:rFonts w:ascii="Times New Roman" w:hAnsi="Times New Roman" w:cs="Times New Roman"/>
                <w:color w:val="767070"/>
                <w:sz w:val="24"/>
                <w:szCs w:val="24"/>
              </w:rPr>
              <w:t>%</w:t>
            </w:r>
          </w:p>
        </w:tc>
        <w:tc>
          <w:tcPr>
            <w:tcW w:w="851" w:type="dxa"/>
            <w:vAlign w:val="center"/>
          </w:tcPr>
          <w:p w14:paraId="14061F62" w14:textId="442EE80A" w:rsidR="00273AB0" w:rsidRPr="00B21210" w:rsidRDefault="00273AB0"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500</w:t>
            </w:r>
          </w:p>
        </w:tc>
        <w:tc>
          <w:tcPr>
            <w:tcW w:w="1549" w:type="dxa"/>
            <w:vAlign w:val="center"/>
          </w:tcPr>
          <w:p w14:paraId="49EEA002" w14:textId="45F3616C" w:rsidR="00273AB0" w:rsidRPr="00B21210" w:rsidRDefault="00745DAF"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diciem</w:t>
            </w:r>
            <w:r w:rsidRPr="00B21210">
              <w:rPr>
                <w:rFonts w:ascii="Times New Roman" w:hAnsi="Times New Roman" w:cs="Times New Roman"/>
                <w:color w:val="767070"/>
                <w:sz w:val="24"/>
                <w:szCs w:val="24"/>
              </w:rPr>
              <w:t>bre</w:t>
            </w:r>
            <w:r w:rsidR="00503994" w:rsidRPr="00B21210">
              <w:rPr>
                <w:rFonts w:ascii="Times New Roman" w:hAnsi="Times New Roman" w:cs="Times New Roman"/>
                <w:color w:val="767070"/>
                <w:sz w:val="24"/>
                <w:szCs w:val="24"/>
              </w:rPr>
              <w:t xml:space="preserve"> </w:t>
            </w:r>
          </w:p>
        </w:tc>
        <w:tc>
          <w:tcPr>
            <w:tcW w:w="1417" w:type="dxa"/>
            <w:vAlign w:val="center"/>
          </w:tcPr>
          <w:p w14:paraId="627D4969" w14:textId="14A31A74" w:rsidR="00273AB0" w:rsidRPr="00B21210" w:rsidRDefault="00745DAF"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500</w:t>
            </w:r>
          </w:p>
        </w:tc>
      </w:tr>
      <w:tr w:rsidR="0001735D" w:rsidRPr="00B21210" w14:paraId="78587AB0" w14:textId="77777777" w:rsidTr="00031425">
        <w:trPr>
          <w:jc w:val="center"/>
        </w:trPr>
        <w:tc>
          <w:tcPr>
            <w:tcW w:w="562" w:type="dxa"/>
            <w:vAlign w:val="center"/>
          </w:tcPr>
          <w:p w14:paraId="30125EBA" w14:textId="7567B3C9" w:rsidR="00273AB0" w:rsidRPr="00B21210" w:rsidRDefault="00273AB0"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3</w:t>
            </w:r>
          </w:p>
        </w:tc>
        <w:tc>
          <w:tcPr>
            <w:tcW w:w="1701" w:type="dxa"/>
            <w:vAlign w:val="center"/>
          </w:tcPr>
          <w:p w14:paraId="4BC8D42B" w14:textId="7EF424C6" w:rsidR="00273AB0" w:rsidRPr="00B21210" w:rsidRDefault="00273AB0" w:rsidP="00DE63C8">
            <w:pPr>
              <w:spacing w:line="276" w:lineRule="auto"/>
              <w:rPr>
                <w:rFonts w:ascii="Times New Roman" w:hAnsi="Times New Roman" w:cs="Times New Roman"/>
                <w:color w:val="767070"/>
                <w:w w:val="105"/>
                <w:sz w:val="24"/>
                <w:szCs w:val="24"/>
              </w:rPr>
            </w:pPr>
            <w:r w:rsidRPr="00B21210">
              <w:rPr>
                <w:rFonts w:ascii="Times New Roman" w:hAnsi="Times New Roman" w:cs="Times New Roman"/>
                <w:color w:val="767070"/>
                <w:w w:val="105"/>
                <w:sz w:val="24"/>
                <w:szCs w:val="24"/>
              </w:rPr>
              <w:t>Dibujo Técnico</w:t>
            </w:r>
          </w:p>
        </w:tc>
        <w:tc>
          <w:tcPr>
            <w:tcW w:w="1843" w:type="dxa"/>
            <w:vAlign w:val="center"/>
          </w:tcPr>
          <w:p w14:paraId="72806436" w14:textId="09A9339A" w:rsidR="00273AB0" w:rsidRPr="00B21210" w:rsidRDefault="00273AB0"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 xml:space="preserve">Dibujo de </w:t>
            </w:r>
            <w:r w:rsidR="00DF6651" w:rsidRPr="00B21210">
              <w:rPr>
                <w:rFonts w:ascii="Times New Roman" w:hAnsi="Times New Roman" w:cs="Times New Roman"/>
                <w:color w:val="767070"/>
                <w:sz w:val="24"/>
                <w:szCs w:val="24"/>
              </w:rPr>
              <w:t>p</w:t>
            </w:r>
            <w:r w:rsidRPr="00B21210">
              <w:rPr>
                <w:rFonts w:ascii="Times New Roman" w:hAnsi="Times New Roman" w:cs="Times New Roman"/>
                <w:color w:val="767070"/>
                <w:sz w:val="24"/>
                <w:szCs w:val="24"/>
              </w:rPr>
              <w:t xml:space="preserve">lanos para edificaciones en </w:t>
            </w:r>
            <w:r w:rsidR="00DF6651" w:rsidRPr="00B21210">
              <w:rPr>
                <w:rFonts w:ascii="Times New Roman" w:hAnsi="Times New Roman" w:cs="Times New Roman"/>
                <w:color w:val="767070"/>
                <w:sz w:val="24"/>
                <w:szCs w:val="24"/>
              </w:rPr>
              <w:t>p</w:t>
            </w:r>
            <w:r w:rsidRPr="00B21210">
              <w:rPr>
                <w:rFonts w:ascii="Times New Roman" w:hAnsi="Times New Roman" w:cs="Times New Roman"/>
                <w:color w:val="767070"/>
                <w:sz w:val="24"/>
                <w:szCs w:val="24"/>
              </w:rPr>
              <w:t xml:space="preserve">royectos </w:t>
            </w:r>
            <w:r w:rsidR="00DF6651" w:rsidRPr="00B21210">
              <w:rPr>
                <w:rFonts w:ascii="Times New Roman" w:hAnsi="Times New Roman" w:cs="Times New Roman"/>
                <w:color w:val="767070"/>
                <w:sz w:val="24"/>
                <w:szCs w:val="24"/>
              </w:rPr>
              <w:t>h</w:t>
            </w:r>
            <w:r w:rsidRPr="00B21210">
              <w:rPr>
                <w:rFonts w:ascii="Times New Roman" w:hAnsi="Times New Roman" w:cs="Times New Roman"/>
                <w:color w:val="767070"/>
                <w:sz w:val="24"/>
                <w:szCs w:val="24"/>
              </w:rPr>
              <w:t xml:space="preserve">abitacionales y locales comerciales, </w:t>
            </w:r>
            <w:r w:rsidRPr="00B21210">
              <w:rPr>
                <w:rFonts w:ascii="Times New Roman" w:hAnsi="Times New Roman" w:cs="Times New Roman"/>
                <w:color w:val="767070"/>
                <w:sz w:val="24"/>
                <w:szCs w:val="24"/>
              </w:rPr>
              <w:lastRenderedPageBreak/>
              <w:t>propiedad del Estado Dominicano.</w:t>
            </w:r>
          </w:p>
        </w:tc>
        <w:tc>
          <w:tcPr>
            <w:tcW w:w="2126" w:type="dxa"/>
            <w:vAlign w:val="center"/>
          </w:tcPr>
          <w:p w14:paraId="42916FB7" w14:textId="4B6E4878" w:rsidR="00273AB0" w:rsidRPr="00B21210" w:rsidRDefault="00273AB0" w:rsidP="00DE63C8">
            <w:pPr>
              <w:pStyle w:val="TableParagraph"/>
              <w:spacing w:line="276" w:lineRule="auto"/>
              <w:ind w:right="149"/>
              <w:rPr>
                <w:color w:val="767070"/>
                <w:sz w:val="24"/>
                <w:szCs w:val="24"/>
              </w:rPr>
            </w:pPr>
            <w:r w:rsidRPr="00B21210">
              <w:rPr>
                <w:color w:val="767070"/>
                <w:sz w:val="24"/>
                <w:szCs w:val="24"/>
              </w:rPr>
              <w:lastRenderedPageBreak/>
              <w:t xml:space="preserve">Elaboración de </w:t>
            </w:r>
            <w:r w:rsidR="00DF6651" w:rsidRPr="00B21210">
              <w:rPr>
                <w:color w:val="767070"/>
                <w:sz w:val="24"/>
                <w:szCs w:val="24"/>
              </w:rPr>
              <w:t>p</w:t>
            </w:r>
            <w:r w:rsidRPr="00B21210">
              <w:rPr>
                <w:color w:val="767070"/>
                <w:sz w:val="24"/>
                <w:szCs w:val="24"/>
              </w:rPr>
              <w:t xml:space="preserve">lanos de </w:t>
            </w:r>
            <w:r w:rsidR="00DF6651" w:rsidRPr="00B21210">
              <w:rPr>
                <w:color w:val="767070"/>
                <w:sz w:val="24"/>
                <w:szCs w:val="24"/>
              </w:rPr>
              <w:t>á</w:t>
            </w:r>
            <w:r w:rsidRPr="00B21210">
              <w:rPr>
                <w:color w:val="767070"/>
                <w:sz w:val="24"/>
                <w:szCs w:val="24"/>
              </w:rPr>
              <w:t xml:space="preserve">reas de </w:t>
            </w:r>
            <w:r w:rsidR="00DF6651" w:rsidRPr="00B21210">
              <w:rPr>
                <w:color w:val="767070"/>
                <w:sz w:val="24"/>
                <w:szCs w:val="24"/>
              </w:rPr>
              <w:t>p</w:t>
            </w:r>
            <w:r w:rsidRPr="00B21210">
              <w:rPr>
                <w:color w:val="767070"/>
                <w:sz w:val="24"/>
                <w:szCs w:val="24"/>
              </w:rPr>
              <w:t xml:space="preserve">royectos e </w:t>
            </w:r>
            <w:r w:rsidR="00DF6651" w:rsidRPr="00B21210">
              <w:rPr>
                <w:color w:val="767070"/>
                <w:sz w:val="24"/>
                <w:szCs w:val="24"/>
              </w:rPr>
              <w:t>i</w:t>
            </w:r>
            <w:r w:rsidRPr="00B21210">
              <w:rPr>
                <w:color w:val="767070"/>
                <w:sz w:val="24"/>
                <w:szCs w:val="24"/>
              </w:rPr>
              <w:t xml:space="preserve">mpresión de </w:t>
            </w:r>
            <w:r w:rsidR="00DF6651" w:rsidRPr="00B21210">
              <w:rPr>
                <w:color w:val="767070"/>
                <w:sz w:val="24"/>
                <w:szCs w:val="24"/>
              </w:rPr>
              <w:t>p</w:t>
            </w:r>
            <w:r w:rsidRPr="00B21210">
              <w:rPr>
                <w:color w:val="767070"/>
                <w:sz w:val="24"/>
                <w:szCs w:val="24"/>
              </w:rPr>
              <w:t>lanos</w:t>
            </w:r>
            <w:r w:rsidR="00DE63C8" w:rsidRPr="00B21210">
              <w:rPr>
                <w:color w:val="767070"/>
                <w:sz w:val="24"/>
                <w:szCs w:val="24"/>
              </w:rPr>
              <w:t>.</w:t>
            </w:r>
          </w:p>
        </w:tc>
        <w:tc>
          <w:tcPr>
            <w:tcW w:w="1418" w:type="dxa"/>
            <w:vAlign w:val="center"/>
          </w:tcPr>
          <w:p w14:paraId="6077A24F" w14:textId="340FDD3A" w:rsidR="00273AB0" w:rsidRPr="00B21210" w:rsidRDefault="00273AB0"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689AA0F1" w14:textId="720F7772" w:rsidR="00273AB0" w:rsidRPr="00B21210" w:rsidRDefault="00745DAF"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1</w:t>
            </w:r>
            <w:r w:rsidR="00273AB0" w:rsidRPr="00B21210">
              <w:rPr>
                <w:rFonts w:ascii="Times New Roman" w:hAnsi="Times New Roman" w:cs="Times New Roman"/>
                <w:color w:val="767070"/>
                <w:sz w:val="24"/>
                <w:szCs w:val="24"/>
              </w:rPr>
              <w:t>00%</w:t>
            </w:r>
          </w:p>
        </w:tc>
        <w:tc>
          <w:tcPr>
            <w:tcW w:w="851" w:type="dxa"/>
            <w:vAlign w:val="center"/>
          </w:tcPr>
          <w:p w14:paraId="0F1D1B24" w14:textId="24B7A90C" w:rsidR="00273AB0" w:rsidRPr="00B21210" w:rsidRDefault="00273AB0"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200</w:t>
            </w:r>
          </w:p>
        </w:tc>
        <w:tc>
          <w:tcPr>
            <w:tcW w:w="1549" w:type="dxa"/>
            <w:vAlign w:val="center"/>
          </w:tcPr>
          <w:p w14:paraId="6AA6E288" w14:textId="2B6C6EF6" w:rsidR="00273AB0" w:rsidRPr="00B21210" w:rsidRDefault="00745DA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1F4D6CED" w14:textId="5B0C0B88" w:rsidR="00273AB0" w:rsidRPr="00B21210" w:rsidRDefault="00745DAF"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200</w:t>
            </w:r>
          </w:p>
        </w:tc>
      </w:tr>
      <w:tr w:rsidR="00DE63C8" w:rsidRPr="00B21210" w14:paraId="1783F404" w14:textId="77777777" w:rsidTr="00031425">
        <w:trPr>
          <w:jc w:val="center"/>
        </w:trPr>
        <w:tc>
          <w:tcPr>
            <w:tcW w:w="562" w:type="dxa"/>
            <w:vAlign w:val="center"/>
          </w:tcPr>
          <w:p w14:paraId="6382EAF9" w14:textId="3C34E970" w:rsidR="00273AB0" w:rsidRPr="00B21210" w:rsidRDefault="00273AB0"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4</w:t>
            </w:r>
          </w:p>
        </w:tc>
        <w:tc>
          <w:tcPr>
            <w:tcW w:w="1701" w:type="dxa"/>
            <w:vAlign w:val="center"/>
          </w:tcPr>
          <w:p w14:paraId="307D3237" w14:textId="51CA8BF9" w:rsidR="00273AB0" w:rsidRPr="00B21210" w:rsidRDefault="00273AB0" w:rsidP="00DE63C8">
            <w:pPr>
              <w:spacing w:line="276" w:lineRule="auto"/>
              <w:rPr>
                <w:rFonts w:ascii="Times New Roman" w:hAnsi="Times New Roman" w:cs="Times New Roman"/>
                <w:color w:val="767070"/>
                <w:w w:val="105"/>
                <w:sz w:val="24"/>
                <w:szCs w:val="24"/>
              </w:rPr>
            </w:pPr>
            <w:r w:rsidRPr="00B21210">
              <w:rPr>
                <w:rFonts w:ascii="Times New Roman" w:hAnsi="Times New Roman" w:cs="Times New Roman"/>
                <w:color w:val="767070"/>
                <w:sz w:val="24"/>
                <w:szCs w:val="24"/>
              </w:rPr>
              <w:t>Departamento de Catastro</w:t>
            </w:r>
          </w:p>
        </w:tc>
        <w:tc>
          <w:tcPr>
            <w:tcW w:w="1843" w:type="dxa"/>
            <w:vAlign w:val="center"/>
          </w:tcPr>
          <w:p w14:paraId="4DFC4710" w14:textId="1648AFE5" w:rsidR="00273AB0" w:rsidRPr="00B21210" w:rsidRDefault="00273AB0"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F7F7F" w:themeColor="text1" w:themeTint="80"/>
                <w:sz w:val="24"/>
                <w:szCs w:val="24"/>
              </w:rPr>
              <w:t xml:space="preserve">Implementación de </w:t>
            </w:r>
            <w:r w:rsidR="00DF6651" w:rsidRPr="00B21210">
              <w:rPr>
                <w:rFonts w:ascii="Times New Roman" w:hAnsi="Times New Roman" w:cs="Times New Roman"/>
                <w:color w:val="7F7F7F" w:themeColor="text1" w:themeTint="80"/>
                <w:sz w:val="24"/>
                <w:szCs w:val="24"/>
              </w:rPr>
              <w:t>p</w:t>
            </w:r>
            <w:r w:rsidRPr="00B21210">
              <w:rPr>
                <w:rFonts w:ascii="Times New Roman" w:hAnsi="Times New Roman" w:cs="Times New Roman"/>
                <w:color w:val="7F7F7F" w:themeColor="text1" w:themeTint="80"/>
                <w:sz w:val="24"/>
                <w:szCs w:val="24"/>
              </w:rPr>
              <w:t xml:space="preserve">rograma de </w:t>
            </w:r>
            <w:r w:rsidR="00DF6651" w:rsidRPr="00B21210">
              <w:rPr>
                <w:rFonts w:ascii="Times New Roman" w:hAnsi="Times New Roman" w:cs="Times New Roman"/>
                <w:color w:val="7F7F7F" w:themeColor="text1" w:themeTint="80"/>
                <w:sz w:val="24"/>
                <w:szCs w:val="24"/>
              </w:rPr>
              <w:t>r</w:t>
            </w:r>
            <w:r w:rsidRPr="00B21210">
              <w:rPr>
                <w:rFonts w:ascii="Times New Roman" w:hAnsi="Times New Roman" w:cs="Times New Roman"/>
                <w:color w:val="7F7F7F" w:themeColor="text1" w:themeTint="80"/>
                <w:sz w:val="24"/>
                <w:szCs w:val="24"/>
              </w:rPr>
              <w:t xml:space="preserve">egistro </w:t>
            </w:r>
            <w:r w:rsidR="00DF6651" w:rsidRPr="00B21210">
              <w:rPr>
                <w:rFonts w:ascii="Times New Roman" w:hAnsi="Times New Roman" w:cs="Times New Roman"/>
                <w:color w:val="7F7F7F" w:themeColor="text1" w:themeTint="80"/>
                <w:sz w:val="24"/>
                <w:szCs w:val="24"/>
              </w:rPr>
              <w:t>c</w:t>
            </w:r>
            <w:r w:rsidRPr="00B21210">
              <w:rPr>
                <w:rFonts w:ascii="Times New Roman" w:hAnsi="Times New Roman" w:cs="Times New Roman"/>
                <w:color w:val="7F7F7F" w:themeColor="text1" w:themeTint="80"/>
                <w:sz w:val="24"/>
                <w:szCs w:val="24"/>
              </w:rPr>
              <w:t>artográfico</w:t>
            </w:r>
            <w:r w:rsidR="00DE63C8" w:rsidRPr="00B21210">
              <w:rPr>
                <w:rFonts w:ascii="Times New Roman" w:hAnsi="Times New Roman" w:cs="Times New Roman"/>
                <w:color w:val="7F7F7F" w:themeColor="text1" w:themeTint="80"/>
                <w:sz w:val="24"/>
                <w:szCs w:val="24"/>
              </w:rPr>
              <w:t>.</w:t>
            </w:r>
          </w:p>
        </w:tc>
        <w:tc>
          <w:tcPr>
            <w:tcW w:w="2126" w:type="dxa"/>
            <w:vAlign w:val="center"/>
          </w:tcPr>
          <w:p w14:paraId="623F1DE8" w14:textId="40CD37B6" w:rsidR="00273AB0" w:rsidRPr="00B21210" w:rsidRDefault="00273AB0" w:rsidP="00DE63C8">
            <w:pPr>
              <w:pStyle w:val="TableParagraph"/>
              <w:spacing w:line="276" w:lineRule="auto"/>
              <w:ind w:right="149"/>
              <w:rPr>
                <w:color w:val="767070"/>
                <w:sz w:val="24"/>
                <w:szCs w:val="24"/>
              </w:rPr>
            </w:pPr>
            <w:r w:rsidRPr="00B21210">
              <w:rPr>
                <w:color w:val="7F7F7F" w:themeColor="text1" w:themeTint="80"/>
                <w:sz w:val="24"/>
                <w:szCs w:val="24"/>
              </w:rPr>
              <w:t xml:space="preserve">Capacitación al personal, </w:t>
            </w:r>
            <w:r w:rsidR="00DF6651" w:rsidRPr="00B21210">
              <w:rPr>
                <w:color w:val="7F7F7F" w:themeColor="text1" w:themeTint="80"/>
                <w:sz w:val="24"/>
                <w:szCs w:val="24"/>
              </w:rPr>
              <w:t>i</w:t>
            </w:r>
            <w:r w:rsidRPr="00B21210">
              <w:rPr>
                <w:color w:val="7F7F7F" w:themeColor="text1" w:themeTint="80"/>
                <w:sz w:val="24"/>
                <w:szCs w:val="24"/>
              </w:rPr>
              <w:t xml:space="preserve">mplementación y </w:t>
            </w:r>
            <w:r w:rsidR="00DF6651" w:rsidRPr="00B21210">
              <w:rPr>
                <w:color w:val="7F7F7F" w:themeColor="text1" w:themeTint="80"/>
                <w:sz w:val="24"/>
                <w:szCs w:val="24"/>
              </w:rPr>
              <w:t>d</w:t>
            </w:r>
            <w:r w:rsidRPr="00B21210">
              <w:rPr>
                <w:color w:val="7F7F7F" w:themeColor="text1" w:themeTint="80"/>
                <w:sz w:val="24"/>
                <w:szCs w:val="24"/>
              </w:rPr>
              <w:t xml:space="preserve">esarrollo del </w:t>
            </w:r>
            <w:r w:rsidR="00DF6651" w:rsidRPr="00B21210">
              <w:rPr>
                <w:color w:val="7F7F7F" w:themeColor="text1" w:themeTint="80"/>
                <w:sz w:val="24"/>
                <w:szCs w:val="24"/>
              </w:rPr>
              <w:t>p</w:t>
            </w:r>
            <w:r w:rsidRPr="00B21210">
              <w:rPr>
                <w:color w:val="7F7F7F" w:themeColor="text1" w:themeTint="80"/>
                <w:sz w:val="24"/>
                <w:szCs w:val="24"/>
              </w:rPr>
              <w:t>rograma.</w:t>
            </w:r>
          </w:p>
        </w:tc>
        <w:tc>
          <w:tcPr>
            <w:tcW w:w="1418" w:type="dxa"/>
            <w:vAlign w:val="center"/>
          </w:tcPr>
          <w:p w14:paraId="2A6B391B" w14:textId="0D4B30A2" w:rsidR="00273AB0" w:rsidRPr="00B21210" w:rsidRDefault="00273AB0" w:rsidP="00DE63C8">
            <w:pPr>
              <w:pStyle w:val="TableParagraph"/>
              <w:spacing w:before="2" w:line="276" w:lineRule="auto"/>
              <w:jc w:val="center"/>
              <w:rPr>
                <w:color w:val="767070"/>
                <w:sz w:val="24"/>
                <w:szCs w:val="24"/>
              </w:rPr>
            </w:pPr>
            <w:r w:rsidRPr="00B21210">
              <w:rPr>
                <w:color w:val="7F7F7F" w:themeColor="text1" w:themeTint="80"/>
                <w:sz w:val="24"/>
                <w:szCs w:val="24"/>
              </w:rPr>
              <w:t>Mensual</w:t>
            </w:r>
          </w:p>
        </w:tc>
        <w:tc>
          <w:tcPr>
            <w:tcW w:w="992" w:type="dxa"/>
            <w:vAlign w:val="center"/>
          </w:tcPr>
          <w:p w14:paraId="6E7A82E5" w14:textId="1E58B0E1" w:rsidR="00273AB0" w:rsidRPr="00B21210" w:rsidRDefault="00273AB0"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F7F7F" w:themeColor="text1" w:themeTint="80"/>
                <w:sz w:val="24"/>
                <w:szCs w:val="24"/>
              </w:rPr>
              <w:t>100%</w:t>
            </w:r>
          </w:p>
        </w:tc>
        <w:tc>
          <w:tcPr>
            <w:tcW w:w="851" w:type="dxa"/>
            <w:vAlign w:val="center"/>
          </w:tcPr>
          <w:p w14:paraId="6CFC6CF8" w14:textId="2F36DD42" w:rsidR="00273AB0" w:rsidRPr="00B21210" w:rsidRDefault="00273AB0"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F7F7F" w:themeColor="text1" w:themeTint="80"/>
                <w:sz w:val="24"/>
                <w:szCs w:val="24"/>
              </w:rPr>
              <w:t>100</w:t>
            </w:r>
          </w:p>
        </w:tc>
        <w:tc>
          <w:tcPr>
            <w:tcW w:w="1549" w:type="dxa"/>
            <w:vAlign w:val="center"/>
          </w:tcPr>
          <w:p w14:paraId="2AED67F2" w14:textId="4695A533" w:rsidR="00273AB0" w:rsidRPr="00B21210" w:rsidRDefault="00FA0BDD"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70B98082" w14:textId="2CAA0CE6" w:rsidR="00273AB0" w:rsidRPr="00B21210" w:rsidRDefault="00FA0BDD"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F7F7F" w:themeColor="text1" w:themeTint="80"/>
                <w:sz w:val="24"/>
                <w:szCs w:val="24"/>
              </w:rPr>
              <w:t>100</w:t>
            </w:r>
            <w:r w:rsidR="00273AB0" w:rsidRPr="00B21210">
              <w:rPr>
                <w:rFonts w:ascii="Times New Roman" w:hAnsi="Times New Roman" w:cs="Times New Roman"/>
                <w:color w:val="7F7F7F" w:themeColor="text1" w:themeTint="80"/>
                <w:sz w:val="24"/>
                <w:szCs w:val="24"/>
              </w:rPr>
              <w:t>%</w:t>
            </w:r>
          </w:p>
        </w:tc>
      </w:tr>
      <w:tr w:rsidR="00DE63C8" w:rsidRPr="00B21210" w14:paraId="41FE3E94" w14:textId="77777777" w:rsidTr="00031425">
        <w:trPr>
          <w:jc w:val="center"/>
        </w:trPr>
        <w:tc>
          <w:tcPr>
            <w:tcW w:w="562" w:type="dxa"/>
            <w:vAlign w:val="center"/>
          </w:tcPr>
          <w:p w14:paraId="16DB15CE" w14:textId="10F375EF" w:rsidR="00273AB0" w:rsidRPr="00B21210" w:rsidRDefault="00DF2301"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5</w:t>
            </w:r>
          </w:p>
        </w:tc>
        <w:tc>
          <w:tcPr>
            <w:tcW w:w="1701" w:type="dxa"/>
            <w:vAlign w:val="center"/>
          </w:tcPr>
          <w:p w14:paraId="6DE0437E" w14:textId="729FFEF8" w:rsidR="00273AB0" w:rsidRPr="00B21210" w:rsidRDefault="00DF2301" w:rsidP="00DE63C8">
            <w:pPr>
              <w:spacing w:line="276" w:lineRule="auto"/>
              <w:rPr>
                <w:rFonts w:ascii="Times New Roman" w:hAnsi="Times New Roman" w:cs="Times New Roman"/>
                <w:color w:val="767070"/>
                <w:w w:val="105"/>
                <w:sz w:val="24"/>
                <w:szCs w:val="24"/>
              </w:rPr>
            </w:pPr>
            <w:r w:rsidRPr="00B21210">
              <w:rPr>
                <w:rFonts w:ascii="Times New Roman" w:hAnsi="Times New Roman" w:cs="Times New Roman"/>
                <w:color w:val="767070"/>
                <w:sz w:val="24"/>
                <w:szCs w:val="24"/>
              </w:rPr>
              <w:t>Departamento de Ingeniería</w:t>
            </w:r>
          </w:p>
        </w:tc>
        <w:tc>
          <w:tcPr>
            <w:tcW w:w="1843" w:type="dxa"/>
            <w:vAlign w:val="center"/>
          </w:tcPr>
          <w:p w14:paraId="4F8A39CD" w14:textId="655E7B57" w:rsidR="00273AB0" w:rsidRPr="00B21210" w:rsidRDefault="00DF2301"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 xml:space="preserve">Informe de </w:t>
            </w:r>
            <w:r w:rsidR="00DF6651" w:rsidRPr="00B21210">
              <w:rPr>
                <w:rFonts w:ascii="Times New Roman" w:hAnsi="Times New Roman" w:cs="Times New Roman"/>
                <w:color w:val="767070"/>
                <w:sz w:val="24"/>
                <w:szCs w:val="24"/>
              </w:rPr>
              <w:t>d</w:t>
            </w:r>
            <w:r w:rsidRPr="00B21210">
              <w:rPr>
                <w:rFonts w:ascii="Times New Roman" w:hAnsi="Times New Roman" w:cs="Times New Roman"/>
                <w:color w:val="767070"/>
                <w:sz w:val="24"/>
                <w:szCs w:val="24"/>
              </w:rPr>
              <w:t xml:space="preserve">eterminaciones de </w:t>
            </w:r>
            <w:r w:rsidR="00DF6651" w:rsidRPr="00B21210">
              <w:rPr>
                <w:rFonts w:ascii="Times New Roman" w:hAnsi="Times New Roman" w:cs="Times New Roman"/>
                <w:color w:val="767070"/>
                <w:sz w:val="24"/>
                <w:szCs w:val="24"/>
              </w:rPr>
              <w:t>á</w:t>
            </w:r>
            <w:r w:rsidRPr="00B21210">
              <w:rPr>
                <w:rFonts w:ascii="Times New Roman" w:hAnsi="Times New Roman" w:cs="Times New Roman"/>
                <w:color w:val="767070"/>
                <w:sz w:val="24"/>
                <w:szCs w:val="24"/>
              </w:rPr>
              <w:t>reas</w:t>
            </w:r>
            <w:r w:rsidR="00DE63C8" w:rsidRPr="00B21210">
              <w:rPr>
                <w:rFonts w:ascii="Times New Roman" w:hAnsi="Times New Roman" w:cs="Times New Roman"/>
                <w:color w:val="767070"/>
                <w:sz w:val="24"/>
                <w:szCs w:val="24"/>
              </w:rPr>
              <w:t>.</w:t>
            </w:r>
          </w:p>
        </w:tc>
        <w:tc>
          <w:tcPr>
            <w:tcW w:w="2126" w:type="dxa"/>
            <w:vAlign w:val="center"/>
          </w:tcPr>
          <w:p w14:paraId="04D83F39" w14:textId="69948C53" w:rsidR="00273AB0" w:rsidRPr="00B21210" w:rsidRDefault="00DF2301" w:rsidP="00DE63C8">
            <w:pPr>
              <w:pStyle w:val="TableParagraph"/>
              <w:spacing w:line="276" w:lineRule="auto"/>
              <w:ind w:right="149"/>
              <w:rPr>
                <w:color w:val="767070"/>
                <w:sz w:val="24"/>
                <w:szCs w:val="24"/>
              </w:rPr>
            </w:pPr>
            <w:r w:rsidRPr="00B21210">
              <w:rPr>
                <w:color w:val="767070"/>
                <w:sz w:val="24"/>
                <w:szCs w:val="24"/>
              </w:rPr>
              <w:t>Cantidad de solicitudes realizadas de inspección.</w:t>
            </w:r>
          </w:p>
        </w:tc>
        <w:tc>
          <w:tcPr>
            <w:tcW w:w="1418" w:type="dxa"/>
            <w:vAlign w:val="center"/>
          </w:tcPr>
          <w:p w14:paraId="76FE27B3" w14:textId="210E87D9" w:rsidR="00273AB0" w:rsidRPr="00B21210" w:rsidRDefault="00DF2301"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0F45EE7F" w14:textId="67FD0814" w:rsidR="00273AB0" w:rsidRPr="00B21210" w:rsidRDefault="008F1C6E"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12</w:t>
            </w:r>
            <w:r w:rsidR="00DF2301" w:rsidRPr="00B21210">
              <w:rPr>
                <w:rFonts w:ascii="Times New Roman" w:hAnsi="Times New Roman" w:cs="Times New Roman"/>
                <w:color w:val="767070"/>
                <w:sz w:val="24"/>
                <w:szCs w:val="24"/>
              </w:rPr>
              <w:t>6</w:t>
            </w:r>
          </w:p>
        </w:tc>
        <w:tc>
          <w:tcPr>
            <w:tcW w:w="851" w:type="dxa"/>
            <w:vAlign w:val="center"/>
          </w:tcPr>
          <w:p w14:paraId="08DB4A58" w14:textId="22D21F58" w:rsidR="00273AB0" w:rsidRPr="00B21210" w:rsidRDefault="00DF2301"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5</w:t>
            </w:r>
            <w:r w:rsidR="008F1C6E">
              <w:rPr>
                <w:rFonts w:ascii="Times New Roman" w:hAnsi="Times New Roman" w:cs="Times New Roman"/>
                <w:color w:val="767070"/>
                <w:sz w:val="24"/>
                <w:szCs w:val="24"/>
              </w:rPr>
              <w:t>00</w:t>
            </w:r>
          </w:p>
        </w:tc>
        <w:tc>
          <w:tcPr>
            <w:tcW w:w="1549" w:type="dxa"/>
            <w:vAlign w:val="center"/>
          </w:tcPr>
          <w:p w14:paraId="5FBFBB07" w14:textId="00AD6DE9" w:rsidR="00273AB0" w:rsidRPr="00B21210" w:rsidRDefault="00FA0BDD"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5976EA10" w14:textId="1162D80B" w:rsidR="00273AB0" w:rsidRPr="00B21210" w:rsidRDefault="00FA0BDD"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100</w:t>
            </w:r>
            <w:r w:rsidR="00DF2301" w:rsidRPr="00B21210">
              <w:rPr>
                <w:rFonts w:ascii="Times New Roman" w:hAnsi="Times New Roman" w:cs="Times New Roman"/>
                <w:color w:val="767070"/>
                <w:sz w:val="24"/>
                <w:szCs w:val="24"/>
              </w:rPr>
              <w:t>%</w:t>
            </w:r>
          </w:p>
        </w:tc>
      </w:tr>
      <w:tr w:rsidR="00DF6651" w:rsidRPr="00B21210" w14:paraId="3DE0733A" w14:textId="77777777" w:rsidTr="00031425">
        <w:trPr>
          <w:jc w:val="center"/>
        </w:trPr>
        <w:tc>
          <w:tcPr>
            <w:tcW w:w="562" w:type="dxa"/>
            <w:vAlign w:val="center"/>
          </w:tcPr>
          <w:p w14:paraId="5B5F6C59" w14:textId="66B143D2" w:rsidR="00DF2301" w:rsidRPr="00B21210" w:rsidRDefault="00DF2301"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6</w:t>
            </w:r>
          </w:p>
        </w:tc>
        <w:tc>
          <w:tcPr>
            <w:tcW w:w="1701" w:type="dxa"/>
            <w:vAlign w:val="center"/>
          </w:tcPr>
          <w:p w14:paraId="76CC7E73" w14:textId="62A1F707" w:rsidR="00DF2301" w:rsidRPr="00B21210" w:rsidRDefault="00DF2301"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Catastro</w:t>
            </w:r>
          </w:p>
        </w:tc>
        <w:tc>
          <w:tcPr>
            <w:tcW w:w="1843" w:type="dxa"/>
            <w:vAlign w:val="center"/>
          </w:tcPr>
          <w:p w14:paraId="1E1C061A" w14:textId="2DE00829" w:rsidR="00DF2301" w:rsidRPr="00B21210" w:rsidRDefault="00DF2301"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 xml:space="preserve">Realización de </w:t>
            </w:r>
            <w:r w:rsidR="00DF6651" w:rsidRPr="00B21210">
              <w:rPr>
                <w:rFonts w:ascii="Times New Roman" w:hAnsi="Times New Roman" w:cs="Times New Roman"/>
                <w:color w:val="767070"/>
                <w:sz w:val="24"/>
                <w:szCs w:val="24"/>
              </w:rPr>
              <w:t>d</w:t>
            </w:r>
            <w:r w:rsidRPr="00B21210">
              <w:rPr>
                <w:rFonts w:ascii="Times New Roman" w:hAnsi="Times New Roman" w:cs="Times New Roman"/>
                <w:color w:val="767070"/>
                <w:sz w:val="24"/>
                <w:szCs w:val="24"/>
              </w:rPr>
              <w:t xml:space="preserve">eterminación de </w:t>
            </w:r>
            <w:r w:rsidR="00DF6651" w:rsidRPr="00B21210">
              <w:rPr>
                <w:rFonts w:ascii="Times New Roman" w:hAnsi="Times New Roman" w:cs="Times New Roman"/>
                <w:color w:val="767070"/>
                <w:sz w:val="24"/>
                <w:szCs w:val="24"/>
              </w:rPr>
              <w:t>á</w:t>
            </w:r>
            <w:r w:rsidRPr="00B21210">
              <w:rPr>
                <w:rFonts w:ascii="Times New Roman" w:hAnsi="Times New Roman" w:cs="Times New Roman"/>
                <w:color w:val="767070"/>
                <w:sz w:val="24"/>
                <w:szCs w:val="24"/>
              </w:rPr>
              <w:t>reas</w:t>
            </w:r>
            <w:r w:rsidR="00DE63C8" w:rsidRPr="00B21210">
              <w:rPr>
                <w:rFonts w:ascii="Times New Roman" w:hAnsi="Times New Roman" w:cs="Times New Roman"/>
                <w:color w:val="767070"/>
                <w:sz w:val="24"/>
                <w:szCs w:val="24"/>
              </w:rPr>
              <w:t>.</w:t>
            </w:r>
          </w:p>
        </w:tc>
        <w:tc>
          <w:tcPr>
            <w:tcW w:w="2126" w:type="dxa"/>
            <w:vAlign w:val="center"/>
          </w:tcPr>
          <w:p w14:paraId="3422E4E5" w14:textId="0E99D2CA" w:rsidR="00DF2301" w:rsidRPr="00B21210" w:rsidRDefault="00DF2301" w:rsidP="00DE63C8">
            <w:pPr>
              <w:pStyle w:val="TableParagraph"/>
              <w:spacing w:line="276" w:lineRule="auto"/>
              <w:ind w:right="149"/>
              <w:rPr>
                <w:color w:val="767070"/>
                <w:sz w:val="24"/>
                <w:szCs w:val="24"/>
              </w:rPr>
            </w:pPr>
            <w:r w:rsidRPr="00B21210">
              <w:rPr>
                <w:color w:val="767070"/>
                <w:sz w:val="24"/>
                <w:szCs w:val="24"/>
              </w:rPr>
              <w:t xml:space="preserve">Cantidad </w:t>
            </w:r>
            <w:r w:rsidR="00DF6651" w:rsidRPr="00B21210">
              <w:rPr>
                <w:color w:val="767070"/>
                <w:sz w:val="24"/>
                <w:szCs w:val="24"/>
              </w:rPr>
              <w:t>r</w:t>
            </w:r>
            <w:r w:rsidRPr="00B21210">
              <w:rPr>
                <w:color w:val="767070"/>
                <w:sz w:val="24"/>
                <w:szCs w:val="24"/>
              </w:rPr>
              <w:t xml:space="preserve">emisiones de </w:t>
            </w:r>
            <w:r w:rsidR="00DF6651" w:rsidRPr="00B21210">
              <w:rPr>
                <w:color w:val="767070"/>
                <w:sz w:val="24"/>
                <w:szCs w:val="24"/>
              </w:rPr>
              <w:t>e</w:t>
            </w:r>
            <w:r w:rsidRPr="00B21210">
              <w:rPr>
                <w:color w:val="767070"/>
                <w:sz w:val="24"/>
                <w:szCs w:val="24"/>
              </w:rPr>
              <w:t xml:space="preserve">xpedientes </w:t>
            </w:r>
            <w:r w:rsidR="00DF6651" w:rsidRPr="00B21210">
              <w:rPr>
                <w:color w:val="767070"/>
                <w:sz w:val="24"/>
                <w:szCs w:val="24"/>
              </w:rPr>
              <w:t>d</w:t>
            </w:r>
            <w:r w:rsidRPr="00B21210">
              <w:rPr>
                <w:color w:val="767070"/>
                <w:sz w:val="24"/>
                <w:szCs w:val="24"/>
              </w:rPr>
              <w:t>espachados</w:t>
            </w:r>
            <w:r w:rsidR="00DE63C8" w:rsidRPr="00B21210">
              <w:rPr>
                <w:color w:val="767070"/>
                <w:sz w:val="24"/>
                <w:szCs w:val="24"/>
              </w:rPr>
              <w:t>.</w:t>
            </w:r>
          </w:p>
        </w:tc>
        <w:tc>
          <w:tcPr>
            <w:tcW w:w="1418" w:type="dxa"/>
            <w:vAlign w:val="center"/>
          </w:tcPr>
          <w:p w14:paraId="39B3E9AD" w14:textId="2E9DC72D" w:rsidR="00DF2301" w:rsidRPr="00B21210" w:rsidRDefault="00DF2301"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46186C70" w14:textId="5682BE37" w:rsidR="00DF2301" w:rsidRPr="00B21210" w:rsidRDefault="00DF2301"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500</w:t>
            </w:r>
          </w:p>
        </w:tc>
        <w:tc>
          <w:tcPr>
            <w:tcW w:w="851" w:type="dxa"/>
            <w:vAlign w:val="center"/>
          </w:tcPr>
          <w:p w14:paraId="3204CF51" w14:textId="45793E81" w:rsidR="00DF2301" w:rsidRPr="00B21210" w:rsidRDefault="00DF2301"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500</w:t>
            </w:r>
          </w:p>
        </w:tc>
        <w:tc>
          <w:tcPr>
            <w:tcW w:w="1549" w:type="dxa"/>
            <w:vAlign w:val="center"/>
          </w:tcPr>
          <w:p w14:paraId="7D922CF7" w14:textId="732D3E25" w:rsidR="00DF2301" w:rsidRPr="00B21210" w:rsidRDefault="00FA0BDD"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6BD3F810" w14:textId="2048053A" w:rsidR="00DF2301" w:rsidRPr="00B21210" w:rsidRDefault="00FA0BDD"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100</w:t>
            </w:r>
            <w:r w:rsidR="00DF2301" w:rsidRPr="00B21210">
              <w:rPr>
                <w:rFonts w:ascii="Times New Roman" w:hAnsi="Times New Roman" w:cs="Times New Roman"/>
                <w:color w:val="767070"/>
                <w:sz w:val="24"/>
                <w:szCs w:val="24"/>
              </w:rPr>
              <w:t>%</w:t>
            </w:r>
          </w:p>
        </w:tc>
      </w:tr>
      <w:tr w:rsidR="004A0CC2" w:rsidRPr="00B21210" w14:paraId="3442D502" w14:textId="77777777" w:rsidTr="00031425">
        <w:trPr>
          <w:jc w:val="center"/>
        </w:trPr>
        <w:tc>
          <w:tcPr>
            <w:tcW w:w="562" w:type="dxa"/>
            <w:vAlign w:val="center"/>
          </w:tcPr>
          <w:p w14:paraId="3CCDF6CF" w14:textId="109B115C" w:rsidR="00DF2301" w:rsidRPr="00B21210" w:rsidRDefault="00E537B6"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7</w:t>
            </w:r>
          </w:p>
        </w:tc>
        <w:tc>
          <w:tcPr>
            <w:tcW w:w="1701" w:type="dxa"/>
            <w:vAlign w:val="center"/>
          </w:tcPr>
          <w:p w14:paraId="44823313" w14:textId="019643E5" w:rsidR="00DF2301" w:rsidRPr="00B21210" w:rsidRDefault="00E537B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Inspección</w:t>
            </w:r>
          </w:p>
        </w:tc>
        <w:tc>
          <w:tcPr>
            <w:tcW w:w="1843" w:type="dxa"/>
            <w:vAlign w:val="center"/>
          </w:tcPr>
          <w:p w14:paraId="51EE2B81" w14:textId="104CD961" w:rsidR="00DF2301" w:rsidRPr="00B21210" w:rsidRDefault="00E537B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 xml:space="preserve">Informe de </w:t>
            </w:r>
            <w:r w:rsidR="00DF6651" w:rsidRPr="00B21210">
              <w:rPr>
                <w:rFonts w:ascii="Times New Roman" w:hAnsi="Times New Roman" w:cs="Times New Roman"/>
                <w:color w:val="767070"/>
                <w:sz w:val="24"/>
                <w:szCs w:val="24"/>
              </w:rPr>
              <w:t>i</w:t>
            </w:r>
            <w:r w:rsidRPr="00B21210">
              <w:rPr>
                <w:rFonts w:ascii="Times New Roman" w:hAnsi="Times New Roman" w:cs="Times New Roman"/>
                <w:color w:val="767070"/>
                <w:sz w:val="24"/>
                <w:szCs w:val="24"/>
              </w:rPr>
              <w:t>nspección para solución de conflictos.</w:t>
            </w:r>
          </w:p>
        </w:tc>
        <w:tc>
          <w:tcPr>
            <w:tcW w:w="2126" w:type="dxa"/>
            <w:vAlign w:val="center"/>
          </w:tcPr>
          <w:p w14:paraId="3907D845" w14:textId="5DF10E2B" w:rsidR="00DF2301" w:rsidRPr="00B21210" w:rsidRDefault="00E537B6" w:rsidP="00DE63C8">
            <w:pPr>
              <w:pStyle w:val="TableParagraph"/>
              <w:spacing w:line="276" w:lineRule="auto"/>
              <w:ind w:right="149"/>
              <w:rPr>
                <w:color w:val="767070"/>
                <w:sz w:val="24"/>
                <w:szCs w:val="24"/>
              </w:rPr>
            </w:pPr>
            <w:r w:rsidRPr="00B21210">
              <w:rPr>
                <w:color w:val="767070"/>
                <w:sz w:val="24"/>
                <w:szCs w:val="24"/>
              </w:rPr>
              <w:t>Cantidad de solicitudes realizadas de inspección.</w:t>
            </w:r>
          </w:p>
        </w:tc>
        <w:tc>
          <w:tcPr>
            <w:tcW w:w="1418" w:type="dxa"/>
            <w:vAlign w:val="center"/>
          </w:tcPr>
          <w:p w14:paraId="7D0091D3" w14:textId="1DB29B7A" w:rsidR="00DF2301" w:rsidRPr="00B21210" w:rsidRDefault="00E537B6"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19E745CA" w14:textId="1A9BEE98" w:rsidR="00DF2301" w:rsidRPr="00B21210" w:rsidRDefault="00E537B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4</w:t>
            </w:r>
          </w:p>
        </w:tc>
        <w:tc>
          <w:tcPr>
            <w:tcW w:w="851" w:type="dxa"/>
            <w:vAlign w:val="center"/>
          </w:tcPr>
          <w:p w14:paraId="586D0CDB" w14:textId="59CAB752" w:rsidR="00DF2301" w:rsidRPr="00B21210" w:rsidRDefault="00E537B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4</w:t>
            </w:r>
          </w:p>
        </w:tc>
        <w:tc>
          <w:tcPr>
            <w:tcW w:w="1549" w:type="dxa"/>
            <w:vAlign w:val="center"/>
          </w:tcPr>
          <w:p w14:paraId="6A93096B" w14:textId="50D6E6F0" w:rsidR="00DF2301" w:rsidRPr="00B21210" w:rsidRDefault="00FA0BDD"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25DD423D" w14:textId="7761FE19" w:rsidR="00DF2301" w:rsidRPr="00B21210" w:rsidRDefault="00FA0BDD"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4</w:t>
            </w:r>
            <w:r w:rsidR="00E537B6" w:rsidRPr="00B21210">
              <w:rPr>
                <w:rFonts w:ascii="Times New Roman" w:hAnsi="Times New Roman" w:cs="Times New Roman"/>
                <w:color w:val="767070"/>
                <w:sz w:val="24"/>
                <w:szCs w:val="24"/>
              </w:rPr>
              <w:t xml:space="preserve"> (</w:t>
            </w:r>
            <w:r>
              <w:rPr>
                <w:rFonts w:ascii="Times New Roman" w:hAnsi="Times New Roman" w:cs="Times New Roman"/>
                <w:color w:val="767070"/>
                <w:sz w:val="24"/>
                <w:szCs w:val="24"/>
              </w:rPr>
              <w:t>1</w:t>
            </w:r>
            <w:r w:rsidR="00E537B6" w:rsidRPr="00B21210">
              <w:rPr>
                <w:rFonts w:ascii="Times New Roman" w:hAnsi="Times New Roman" w:cs="Times New Roman"/>
                <w:color w:val="767070"/>
                <w:sz w:val="24"/>
                <w:szCs w:val="24"/>
              </w:rPr>
              <w:t>00%)</w:t>
            </w:r>
          </w:p>
        </w:tc>
      </w:tr>
      <w:tr w:rsidR="0001735D" w:rsidRPr="00B21210" w14:paraId="6E8E3A84" w14:textId="77777777" w:rsidTr="00031425">
        <w:trPr>
          <w:jc w:val="center"/>
        </w:trPr>
        <w:tc>
          <w:tcPr>
            <w:tcW w:w="562" w:type="dxa"/>
            <w:vAlign w:val="center"/>
          </w:tcPr>
          <w:p w14:paraId="413DE736" w14:textId="28B4796D" w:rsidR="00E537B6" w:rsidRPr="00B21210" w:rsidRDefault="00E537B6"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lastRenderedPageBreak/>
              <w:t>8</w:t>
            </w:r>
          </w:p>
        </w:tc>
        <w:tc>
          <w:tcPr>
            <w:tcW w:w="1701" w:type="dxa"/>
            <w:vAlign w:val="center"/>
          </w:tcPr>
          <w:p w14:paraId="7EDBE7D8" w14:textId="0B070E19" w:rsidR="00E537B6" w:rsidRPr="00B21210" w:rsidRDefault="00E537B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Recuperación.</w:t>
            </w:r>
          </w:p>
        </w:tc>
        <w:tc>
          <w:tcPr>
            <w:tcW w:w="1843" w:type="dxa"/>
            <w:vAlign w:val="center"/>
          </w:tcPr>
          <w:p w14:paraId="555A3284" w14:textId="3E6C803C" w:rsidR="00E537B6" w:rsidRPr="00B21210" w:rsidRDefault="00E537B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 xml:space="preserve">Informe de </w:t>
            </w:r>
            <w:r w:rsidR="00DF6651" w:rsidRPr="00B21210">
              <w:rPr>
                <w:rFonts w:ascii="Times New Roman" w:hAnsi="Times New Roman" w:cs="Times New Roman"/>
                <w:color w:val="767070"/>
                <w:sz w:val="24"/>
                <w:szCs w:val="24"/>
              </w:rPr>
              <w:t>i</w:t>
            </w:r>
            <w:r w:rsidRPr="00B21210">
              <w:rPr>
                <w:rFonts w:ascii="Times New Roman" w:hAnsi="Times New Roman" w:cs="Times New Roman"/>
                <w:color w:val="767070"/>
                <w:sz w:val="24"/>
                <w:szCs w:val="24"/>
              </w:rPr>
              <w:t xml:space="preserve">nvestigaciones </w:t>
            </w:r>
            <w:r w:rsidR="00DF6651" w:rsidRPr="00B21210">
              <w:rPr>
                <w:rFonts w:ascii="Times New Roman" w:hAnsi="Times New Roman" w:cs="Times New Roman"/>
                <w:color w:val="767070"/>
                <w:sz w:val="24"/>
                <w:szCs w:val="24"/>
              </w:rPr>
              <w:t>t</w:t>
            </w:r>
            <w:r w:rsidRPr="00B21210">
              <w:rPr>
                <w:rFonts w:ascii="Times New Roman" w:hAnsi="Times New Roman" w:cs="Times New Roman"/>
                <w:color w:val="767070"/>
                <w:sz w:val="24"/>
                <w:szCs w:val="24"/>
              </w:rPr>
              <w:t>écnico-</w:t>
            </w:r>
            <w:r w:rsidR="00DF6651" w:rsidRPr="00B21210">
              <w:rPr>
                <w:rFonts w:ascii="Times New Roman" w:hAnsi="Times New Roman" w:cs="Times New Roman"/>
                <w:color w:val="767070"/>
                <w:sz w:val="24"/>
                <w:szCs w:val="24"/>
              </w:rPr>
              <w:t>l</w:t>
            </w:r>
            <w:r w:rsidRPr="00B21210">
              <w:rPr>
                <w:rFonts w:ascii="Times New Roman" w:hAnsi="Times New Roman" w:cs="Times New Roman"/>
                <w:color w:val="767070"/>
                <w:sz w:val="24"/>
                <w:szCs w:val="24"/>
              </w:rPr>
              <w:t xml:space="preserve">egales de </w:t>
            </w:r>
            <w:r w:rsidR="00DF6651" w:rsidRPr="00B21210">
              <w:rPr>
                <w:rFonts w:ascii="Times New Roman" w:hAnsi="Times New Roman" w:cs="Times New Roman"/>
                <w:color w:val="767070"/>
                <w:sz w:val="24"/>
                <w:szCs w:val="24"/>
              </w:rPr>
              <w:t>i</w:t>
            </w:r>
            <w:r w:rsidRPr="00B21210">
              <w:rPr>
                <w:rFonts w:ascii="Times New Roman" w:hAnsi="Times New Roman" w:cs="Times New Roman"/>
                <w:color w:val="767070"/>
                <w:sz w:val="24"/>
                <w:szCs w:val="24"/>
              </w:rPr>
              <w:t>nmuebles propiedad del Estado.</w:t>
            </w:r>
          </w:p>
        </w:tc>
        <w:tc>
          <w:tcPr>
            <w:tcW w:w="2126" w:type="dxa"/>
            <w:vAlign w:val="center"/>
          </w:tcPr>
          <w:p w14:paraId="5B050FAB" w14:textId="77777777" w:rsidR="00E537B6" w:rsidRPr="00B21210" w:rsidRDefault="00E537B6" w:rsidP="00DE63C8">
            <w:pPr>
              <w:pStyle w:val="TableParagraph"/>
              <w:spacing w:line="276" w:lineRule="auto"/>
              <w:ind w:right="149"/>
              <w:rPr>
                <w:sz w:val="24"/>
                <w:szCs w:val="24"/>
              </w:rPr>
            </w:pPr>
            <w:r w:rsidRPr="00B21210">
              <w:rPr>
                <w:color w:val="767070"/>
                <w:sz w:val="24"/>
                <w:szCs w:val="24"/>
              </w:rPr>
              <w:t xml:space="preserve">Cantidad </w:t>
            </w:r>
            <w:r w:rsidRPr="00B21210">
              <w:rPr>
                <w:color w:val="767070"/>
                <w:spacing w:val="3"/>
                <w:sz w:val="24"/>
                <w:szCs w:val="24"/>
              </w:rPr>
              <w:t xml:space="preserve">de </w:t>
            </w:r>
            <w:r w:rsidRPr="00B21210">
              <w:rPr>
                <w:color w:val="767070"/>
                <w:sz w:val="24"/>
                <w:szCs w:val="24"/>
              </w:rPr>
              <w:t xml:space="preserve">solicitudes </w:t>
            </w:r>
            <w:r w:rsidRPr="00B21210">
              <w:rPr>
                <w:color w:val="767070"/>
                <w:spacing w:val="-3"/>
                <w:sz w:val="24"/>
                <w:szCs w:val="24"/>
              </w:rPr>
              <w:t>realizadas</w:t>
            </w:r>
          </w:p>
          <w:p w14:paraId="0050E546" w14:textId="6DA4F03A" w:rsidR="00E537B6" w:rsidRPr="00B21210" w:rsidRDefault="00E537B6" w:rsidP="00DE63C8">
            <w:pPr>
              <w:pStyle w:val="TableParagraph"/>
              <w:spacing w:line="276" w:lineRule="auto"/>
              <w:ind w:right="149"/>
              <w:rPr>
                <w:color w:val="767070"/>
                <w:sz w:val="24"/>
                <w:szCs w:val="24"/>
              </w:rPr>
            </w:pPr>
            <w:r w:rsidRPr="00B21210">
              <w:rPr>
                <w:color w:val="767070"/>
                <w:w w:val="105"/>
                <w:sz w:val="24"/>
                <w:szCs w:val="24"/>
              </w:rPr>
              <w:t xml:space="preserve">de </w:t>
            </w:r>
            <w:r w:rsidR="00DF6651" w:rsidRPr="00B21210">
              <w:rPr>
                <w:color w:val="767070"/>
                <w:w w:val="105"/>
                <w:sz w:val="24"/>
                <w:szCs w:val="24"/>
              </w:rPr>
              <w:t>r</w:t>
            </w:r>
            <w:r w:rsidRPr="00B21210">
              <w:rPr>
                <w:color w:val="767070"/>
                <w:w w:val="105"/>
                <w:sz w:val="24"/>
                <w:szCs w:val="24"/>
              </w:rPr>
              <w:t xml:space="preserve">ecuperación de </w:t>
            </w:r>
            <w:r w:rsidR="00DF6651" w:rsidRPr="00B21210">
              <w:rPr>
                <w:color w:val="767070"/>
                <w:w w:val="105"/>
                <w:sz w:val="24"/>
                <w:szCs w:val="24"/>
              </w:rPr>
              <w:t>i</w:t>
            </w:r>
            <w:r w:rsidRPr="00B21210">
              <w:rPr>
                <w:color w:val="767070"/>
                <w:w w:val="105"/>
                <w:sz w:val="24"/>
                <w:szCs w:val="24"/>
              </w:rPr>
              <w:t>nmuebles.</w:t>
            </w:r>
          </w:p>
        </w:tc>
        <w:tc>
          <w:tcPr>
            <w:tcW w:w="1418" w:type="dxa"/>
            <w:vAlign w:val="center"/>
          </w:tcPr>
          <w:p w14:paraId="3A785073" w14:textId="25C592EF" w:rsidR="00E537B6" w:rsidRPr="00B21210" w:rsidRDefault="00E537B6"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34B31117" w14:textId="5AECA99D" w:rsidR="00E537B6" w:rsidRPr="00B21210" w:rsidRDefault="00E537B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12</w:t>
            </w:r>
          </w:p>
        </w:tc>
        <w:tc>
          <w:tcPr>
            <w:tcW w:w="851" w:type="dxa"/>
            <w:vAlign w:val="center"/>
          </w:tcPr>
          <w:p w14:paraId="54A361E4" w14:textId="6BD5DB1E" w:rsidR="00E537B6" w:rsidRPr="00B21210" w:rsidRDefault="00E537B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100%</w:t>
            </w:r>
          </w:p>
        </w:tc>
        <w:tc>
          <w:tcPr>
            <w:tcW w:w="1549" w:type="dxa"/>
            <w:vAlign w:val="center"/>
          </w:tcPr>
          <w:p w14:paraId="1AEF4D0F" w14:textId="7410AFF5" w:rsidR="00E537B6" w:rsidRPr="00B21210" w:rsidRDefault="00FA0BDD"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312D97B9" w14:textId="00CEF81F" w:rsidR="00E537B6" w:rsidRPr="00B21210" w:rsidRDefault="00E537B6" w:rsidP="00DE63C8">
            <w:pPr>
              <w:pStyle w:val="TableParagraph"/>
              <w:spacing w:before="0" w:line="276" w:lineRule="auto"/>
              <w:ind w:right="82"/>
              <w:jc w:val="center"/>
              <w:rPr>
                <w:color w:val="767070"/>
                <w:sz w:val="24"/>
                <w:szCs w:val="24"/>
              </w:rPr>
            </w:pPr>
            <w:r w:rsidRPr="00B21210">
              <w:rPr>
                <w:color w:val="767070"/>
                <w:sz w:val="24"/>
                <w:szCs w:val="24"/>
              </w:rPr>
              <w:t>1</w:t>
            </w:r>
            <w:r w:rsidR="00FA0BDD">
              <w:rPr>
                <w:color w:val="767070"/>
                <w:sz w:val="24"/>
                <w:szCs w:val="24"/>
              </w:rPr>
              <w:t>2</w:t>
            </w:r>
            <w:r w:rsidR="00F1286C">
              <w:rPr>
                <w:color w:val="767070"/>
                <w:sz w:val="24"/>
                <w:szCs w:val="24"/>
              </w:rPr>
              <w:t xml:space="preserve"> </w:t>
            </w:r>
            <w:r w:rsidRPr="00B21210">
              <w:rPr>
                <w:color w:val="767070"/>
                <w:sz w:val="24"/>
                <w:szCs w:val="24"/>
              </w:rPr>
              <w:t>(</w:t>
            </w:r>
            <w:r w:rsidR="00FA0BDD">
              <w:rPr>
                <w:color w:val="767070"/>
                <w:sz w:val="24"/>
                <w:szCs w:val="24"/>
              </w:rPr>
              <w:t>100</w:t>
            </w:r>
            <w:r w:rsidRPr="00B21210">
              <w:rPr>
                <w:color w:val="767070"/>
                <w:sz w:val="24"/>
                <w:szCs w:val="24"/>
              </w:rPr>
              <w:t>%)</w:t>
            </w:r>
          </w:p>
          <w:p w14:paraId="696BFB22" w14:textId="77777777" w:rsidR="00E537B6" w:rsidRPr="00B21210" w:rsidRDefault="00E537B6" w:rsidP="00DE63C8">
            <w:pPr>
              <w:spacing w:line="276" w:lineRule="auto"/>
              <w:jc w:val="center"/>
              <w:rPr>
                <w:rFonts w:ascii="Times New Roman" w:hAnsi="Times New Roman" w:cs="Times New Roman"/>
                <w:color w:val="767070"/>
                <w:sz w:val="24"/>
                <w:szCs w:val="24"/>
              </w:rPr>
            </w:pPr>
          </w:p>
        </w:tc>
      </w:tr>
      <w:tr w:rsidR="0001735D" w:rsidRPr="00B21210" w14:paraId="18AC2DB5" w14:textId="77777777" w:rsidTr="00031425">
        <w:trPr>
          <w:jc w:val="center"/>
        </w:trPr>
        <w:tc>
          <w:tcPr>
            <w:tcW w:w="562" w:type="dxa"/>
            <w:vAlign w:val="center"/>
          </w:tcPr>
          <w:p w14:paraId="51562BB9" w14:textId="20623A3E" w:rsidR="00E537B6" w:rsidRPr="00B21210" w:rsidRDefault="00E537B6"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9</w:t>
            </w:r>
          </w:p>
        </w:tc>
        <w:tc>
          <w:tcPr>
            <w:tcW w:w="1701" w:type="dxa"/>
            <w:vAlign w:val="center"/>
          </w:tcPr>
          <w:p w14:paraId="71D84407" w14:textId="72052FC0" w:rsidR="00E537B6" w:rsidRPr="00B21210" w:rsidRDefault="00E537B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Sociales e Investigación.</w:t>
            </w:r>
          </w:p>
        </w:tc>
        <w:tc>
          <w:tcPr>
            <w:tcW w:w="1843" w:type="dxa"/>
            <w:vAlign w:val="center"/>
          </w:tcPr>
          <w:p w14:paraId="10B6A8FF" w14:textId="6796A81B" w:rsidR="00E537B6" w:rsidRPr="00B21210" w:rsidRDefault="00E537B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Realización investigaciones sobre ocupaciones de propiedades Estatales o privadas.</w:t>
            </w:r>
          </w:p>
        </w:tc>
        <w:tc>
          <w:tcPr>
            <w:tcW w:w="2126" w:type="dxa"/>
            <w:vAlign w:val="center"/>
          </w:tcPr>
          <w:p w14:paraId="4A7DFA34" w14:textId="4A2E023C" w:rsidR="00E537B6" w:rsidRPr="00B21210" w:rsidRDefault="00E537B6" w:rsidP="00DE63C8">
            <w:pPr>
              <w:pStyle w:val="TableParagraph"/>
              <w:spacing w:line="276" w:lineRule="auto"/>
              <w:ind w:right="149"/>
              <w:rPr>
                <w:color w:val="767070"/>
                <w:sz w:val="24"/>
                <w:szCs w:val="24"/>
              </w:rPr>
            </w:pPr>
            <w:r w:rsidRPr="00B21210">
              <w:rPr>
                <w:color w:val="767070"/>
                <w:sz w:val="24"/>
                <w:szCs w:val="24"/>
              </w:rPr>
              <w:t xml:space="preserve">Cantidad de </w:t>
            </w:r>
            <w:r w:rsidR="00DF6651" w:rsidRPr="00B21210">
              <w:rPr>
                <w:color w:val="767070"/>
                <w:sz w:val="24"/>
                <w:szCs w:val="24"/>
              </w:rPr>
              <w:t>e</w:t>
            </w:r>
            <w:r w:rsidRPr="00B21210">
              <w:rPr>
                <w:color w:val="767070"/>
                <w:sz w:val="24"/>
                <w:szCs w:val="24"/>
              </w:rPr>
              <w:t>valuaciones realizadas.</w:t>
            </w:r>
          </w:p>
        </w:tc>
        <w:tc>
          <w:tcPr>
            <w:tcW w:w="1418" w:type="dxa"/>
            <w:vAlign w:val="center"/>
          </w:tcPr>
          <w:p w14:paraId="5DF4863D" w14:textId="69A7F69A" w:rsidR="00E537B6" w:rsidRPr="00B21210" w:rsidRDefault="00E537B6"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08CEBAD7" w14:textId="03EE6E29" w:rsidR="00E537B6" w:rsidRPr="00B21210" w:rsidRDefault="00E537B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180</w:t>
            </w:r>
          </w:p>
        </w:tc>
        <w:tc>
          <w:tcPr>
            <w:tcW w:w="851" w:type="dxa"/>
            <w:vAlign w:val="center"/>
          </w:tcPr>
          <w:p w14:paraId="7DE27410" w14:textId="6D2DFF6E" w:rsidR="00E537B6" w:rsidRPr="00B21210" w:rsidRDefault="00E537B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w:t>
            </w:r>
            <w:r w:rsidR="00FA0BDD">
              <w:rPr>
                <w:rFonts w:ascii="Times New Roman" w:hAnsi="Times New Roman" w:cs="Times New Roman"/>
                <w:color w:val="767070"/>
                <w:sz w:val="24"/>
                <w:szCs w:val="24"/>
              </w:rPr>
              <w:t>80</w:t>
            </w:r>
          </w:p>
        </w:tc>
        <w:tc>
          <w:tcPr>
            <w:tcW w:w="1549" w:type="dxa"/>
            <w:vAlign w:val="center"/>
          </w:tcPr>
          <w:p w14:paraId="738B7F39" w14:textId="425279DF" w:rsidR="00E537B6" w:rsidRPr="00B21210" w:rsidRDefault="00FA0BDD"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499C9FD3" w14:textId="27D018D7" w:rsidR="00E537B6" w:rsidRPr="00B21210" w:rsidRDefault="00FA0BDD" w:rsidP="00DE63C8">
            <w:pPr>
              <w:pStyle w:val="TableParagraph"/>
              <w:spacing w:before="0" w:line="276" w:lineRule="auto"/>
              <w:ind w:right="82"/>
              <w:jc w:val="center"/>
              <w:rPr>
                <w:color w:val="767070"/>
                <w:sz w:val="24"/>
                <w:szCs w:val="24"/>
              </w:rPr>
            </w:pPr>
            <w:r>
              <w:rPr>
                <w:color w:val="767070"/>
                <w:sz w:val="24"/>
                <w:szCs w:val="24"/>
              </w:rPr>
              <w:t>100</w:t>
            </w:r>
            <w:r w:rsidR="00E537B6" w:rsidRPr="00B21210">
              <w:rPr>
                <w:color w:val="767070"/>
                <w:sz w:val="24"/>
                <w:szCs w:val="24"/>
              </w:rPr>
              <w:t>%</w:t>
            </w:r>
          </w:p>
        </w:tc>
      </w:tr>
      <w:tr w:rsidR="0001735D" w:rsidRPr="00B21210" w14:paraId="3424BBEA" w14:textId="77777777" w:rsidTr="00031425">
        <w:trPr>
          <w:jc w:val="center"/>
        </w:trPr>
        <w:tc>
          <w:tcPr>
            <w:tcW w:w="562" w:type="dxa"/>
            <w:vAlign w:val="center"/>
          </w:tcPr>
          <w:p w14:paraId="1AD72E37" w14:textId="2BFDAE18" w:rsidR="007A7C19" w:rsidRPr="00B21210" w:rsidRDefault="007A7C19"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10</w:t>
            </w:r>
          </w:p>
        </w:tc>
        <w:tc>
          <w:tcPr>
            <w:tcW w:w="1701" w:type="dxa"/>
            <w:vAlign w:val="center"/>
          </w:tcPr>
          <w:p w14:paraId="4C14C640" w14:textId="176D8178" w:rsidR="007A7C19" w:rsidRPr="00B21210" w:rsidRDefault="007A7C19"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Títulos</w:t>
            </w:r>
          </w:p>
        </w:tc>
        <w:tc>
          <w:tcPr>
            <w:tcW w:w="1843" w:type="dxa"/>
            <w:vAlign w:val="center"/>
          </w:tcPr>
          <w:p w14:paraId="54067006" w14:textId="0FEDAA97" w:rsidR="007A7C19" w:rsidRPr="00B21210" w:rsidRDefault="007A7C19"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 xml:space="preserve">Certificaciones de </w:t>
            </w:r>
            <w:r w:rsidR="00DF6651" w:rsidRPr="00B21210">
              <w:rPr>
                <w:rFonts w:ascii="Times New Roman" w:hAnsi="Times New Roman" w:cs="Times New Roman"/>
                <w:color w:val="767070"/>
                <w:sz w:val="24"/>
                <w:szCs w:val="24"/>
              </w:rPr>
              <w:t>n</w:t>
            </w:r>
            <w:r w:rsidRPr="00B21210">
              <w:rPr>
                <w:rFonts w:ascii="Times New Roman" w:hAnsi="Times New Roman" w:cs="Times New Roman"/>
                <w:color w:val="767070"/>
                <w:sz w:val="24"/>
                <w:szCs w:val="24"/>
              </w:rPr>
              <w:t>o</w:t>
            </w:r>
            <w:r w:rsidR="00DE63C8" w:rsidRPr="00B21210">
              <w:rPr>
                <w:rFonts w:ascii="Times New Roman" w:hAnsi="Times New Roman" w:cs="Times New Roman"/>
                <w:color w:val="767070"/>
                <w:sz w:val="24"/>
                <w:szCs w:val="24"/>
              </w:rPr>
              <w:t xml:space="preserve"> </w:t>
            </w:r>
            <w:r w:rsidR="00DF6651" w:rsidRPr="00B21210">
              <w:rPr>
                <w:rFonts w:ascii="Times New Roman" w:hAnsi="Times New Roman" w:cs="Times New Roman"/>
                <w:color w:val="767070"/>
                <w:sz w:val="24"/>
                <w:szCs w:val="24"/>
              </w:rPr>
              <w:t>o</w:t>
            </w:r>
            <w:r w:rsidRPr="00B21210">
              <w:rPr>
                <w:rFonts w:ascii="Times New Roman" w:hAnsi="Times New Roman" w:cs="Times New Roman"/>
                <w:color w:val="767070"/>
                <w:sz w:val="24"/>
                <w:szCs w:val="24"/>
              </w:rPr>
              <w:t xml:space="preserve">bjeción a </w:t>
            </w:r>
            <w:r w:rsidR="00DF6651" w:rsidRPr="00B21210">
              <w:rPr>
                <w:rFonts w:ascii="Times New Roman" w:hAnsi="Times New Roman" w:cs="Times New Roman"/>
                <w:color w:val="767070"/>
                <w:sz w:val="24"/>
                <w:szCs w:val="24"/>
              </w:rPr>
              <w:t>d</w:t>
            </w:r>
            <w:r w:rsidRPr="00B21210">
              <w:rPr>
                <w:rFonts w:ascii="Times New Roman" w:hAnsi="Times New Roman" w:cs="Times New Roman"/>
                <w:color w:val="767070"/>
                <w:sz w:val="24"/>
                <w:szCs w:val="24"/>
              </w:rPr>
              <w:t>eslinde</w:t>
            </w:r>
            <w:r w:rsidR="00DE63C8" w:rsidRPr="00B21210">
              <w:rPr>
                <w:rFonts w:ascii="Times New Roman" w:hAnsi="Times New Roman" w:cs="Times New Roman"/>
                <w:color w:val="767070"/>
                <w:sz w:val="24"/>
                <w:szCs w:val="24"/>
              </w:rPr>
              <w:t>.</w:t>
            </w:r>
          </w:p>
        </w:tc>
        <w:tc>
          <w:tcPr>
            <w:tcW w:w="2126" w:type="dxa"/>
            <w:vAlign w:val="center"/>
          </w:tcPr>
          <w:p w14:paraId="160469CD" w14:textId="0210BD3D" w:rsidR="007A7C19" w:rsidRPr="00B21210" w:rsidRDefault="007A7C19" w:rsidP="00DE63C8">
            <w:pPr>
              <w:pStyle w:val="TableParagraph"/>
              <w:spacing w:line="276" w:lineRule="auto"/>
              <w:ind w:right="149"/>
              <w:rPr>
                <w:color w:val="767070"/>
                <w:sz w:val="24"/>
                <w:szCs w:val="24"/>
              </w:rPr>
            </w:pPr>
            <w:r w:rsidRPr="00B21210">
              <w:rPr>
                <w:color w:val="767070"/>
                <w:sz w:val="24"/>
                <w:szCs w:val="24"/>
              </w:rPr>
              <w:t xml:space="preserve">Cantidad de </w:t>
            </w:r>
            <w:r w:rsidR="00DF6651" w:rsidRPr="00B21210">
              <w:rPr>
                <w:color w:val="767070"/>
                <w:sz w:val="24"/>
                <w:szCs w:val="24"/>
              </w:rPr>
              <w:t>c</w:t>
            </w:r>
            <w:r w:rsidRPr="00B21210">
              <w:rPr>
                <w:color w:val="767070"/>
                <w:sz w:val="24"/>
                <w:szCs w:val="24"/>
              </w:rPr>
              <w:t>ertificaciones</w:t>
            </w:r>
            <w:r w:rsidR="00DE63C8" w:rsidRPr="00B21210">
              <w:rPr>
                <w:color w:val="767070"/>
                <w:sz w:val="24"/>
                <w:szCs w:val="24"/>
              </w:rPr>
              <w:t>.</w:t>
            </w:r>
          </w:p>
        </w:tc>
        <w:tc>
          <w:tcPr>
            <w:tcW w:w="1418" w:type="dxa"/>
            <w:vAlign w:val="center"/>
          </w:tcPr>
          <w:p w14:paraId="425BAC39" w14:textId="507DB14B" w:rsidR="007A7C19" w:rsidRPr="00B21210" w:rsidRDefault="007A7C19"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51EADCE0" w14:textId="6EF19BC1" w:rsidR="007A7C19" w:rsidRPr="00B21210" w:rsidRDefault="007A7C19"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100%</w:t>
            </w:r>
          </w:p>
        </w:tc>
        <w:tc>
          <w:tcPr>
            <w:tcW w:w="851" w:type="dxa"/>
            <w:vAlign w:val="center"/>
          </w:tcPr>
          <w:p w14:paraId="3A2852DE" w14:textId="3401431D" w:rsidR="007A7C19" w:rsidRPr="00B21210" w:rsidRDefault="007A7C19"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900</w:t>
            </w:r>
          </w:p>
        </w:tc>
        <w:tc>
          <w:tcPr>
            <w:tcW w:w="1549" w:type="dxa"/>
            <w:vAlign w:val="center"/>
          </w:tcPr>
          <w:p w14:paraId="37FFF227" w14:textId="75E3A996" w:rsidR="007A7C19" w:rsidRPr="00B21210" w:rsidRDefault="00FA0BDD"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70F9A465" w14:textId="4D5DEBBB" w:rsidR="007A7C19" w:rsidRPr="00B21210" w:rsidRDefault="00F1286C" w:rsidP="00DE63C8">
            <w:pPr>
              <w:pStyle w:val="TableParagraph"/>
              <w:spacing w:before="0" w:line="276" w:lineRule="auto"/>
              <w:ind w:right="82"/>
              <w:jc w:val="center"/>
              <w:rPr>
                <w:color w:val="767070"/>
                <w:sz w:val="24"/>
                <w:szCs w:val="24"/>
              </w:rPr>
            </w:pPr>
            <w:r>
              <w:rPr>
                <w:color w:val="767070"/>
                <w:sz w:val="24"/>
                <w:szCs w:val="24"/>
              </w:rPr>
              <w:t>100</w:t>
            </w:r>
            <w:r w:rsidR="007A7C19" w:rsidRPr="00B21210">
              <w:rPr>
                <w:color w:val="767070"/>
                <w:sz w:val="24"/>
                <w:szCs w:val="24"/>
              </w:rPr>
              <w:t>%</w:t>
            </w:r>
          </w:p>
        </w:tc>
      </w:tr>
      <w:tr w:rsidR="0001735D" w:rsidRPr="00B21210" w14:paraId="54AF0123" w14:textId="77777777" w:rsidTr="00031425">
        <w:trPr>
          <w:jc w:val="center"/>
        </w:trPr>
        <w:tc>
          <w:tcPr>
            <w:tcW w:w="562" w:type="dxa"/>
            <w:vAlign w:val="center"/>
          </w:tcPr>
          <w:p w14:paraId="6172E9E3" w14:textId="14604C9C" w:rsidR="007A7C19" w:rsidRPr="00B21210" w:rsidRDefault="007A7C19"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11</w:t>
            </w:r>
          </w:p>
        </w:tc>
        <w:tc>
          <w:tcPr>
            <w:tcW w:w="1701" w:type="dxa"/>
            <w:vAlign w:val="center"/>
          </w:tcPr>
          <w:p w14:paraId="10839C2F" w14:textId="58C67183" w:rsidR="007A7C19" w:rsidRPr="00B21210" w:rsidRDefault="007A7C19"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Títulos.</w:t>
            </w:r>
          </w:p>
        </w:tc>
        <w:tc>
          <w:tcPr>
            <w:tcW w:w="1843" w:type="dxa"/>
            <w:vAlign w:val="center"/>
          </w:tcPr>
          <w:p w14:paraId="240B6E13" w14:textId="09E2488D" w:rsidR="007A7C19" w:rsidRPr="00B21210" w:rsidRDefault="007A7C19"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 xml:space="preserve">Generación de </w:t>
            </w:r>
            <w:r w:rsidR="00DF6651" w:rsidRPr="00B21210">
              <w:rPr>
                <w:rFonts w:ascii="Times New Roman" w:hAnsi="Times New Roman" w:cs="Times New Roman"/>
                <w:color w:val="767070"/>
                <w:sz w:val="24"/>
                <w:szCs w:val="24"/>
              </w:rPr>
              <w:t>t</w:t>
            </w:r>
            <w:r w:rsidRPr="00B21210">
              <w:rPr>
                <w:rFonts w:ascii="Times New Roman" w:hAnsi="Times New Roman" w:cs="Times New Roman"/>
                <w:color w:val="767070"/>
                <w:sz w:val="24"/>
                <w:szCs w:val="24"/>
              </w:rPr>
              <w:t xml:space="preserve">ransferencia de </w:t>
            </w:r>
            <w:r w:rsidR="00DF6651" w:rsidRPr="00B21210">
              <w:rPr>
                <w:rFonts w:ascii="Times New Roman" w:hAnsi="Times New Roman" w:cs="Times New Roman"/>
                <w:color w:val="767070"/>
                <w:sz w:val="24"/>
                <w:szCs w:val="24"/>
              </w:rPr>
              <w:t>t</w:t>
            </w:r>
            <w:r w:rsidRPr="00B21210">
              <w:rPr>
                <w:rFonts w:ascii="Times New Roman" w:hAnsi="Times New Roman" w:cs="Times New Roman"/>
                <w:color w:val="767070"/>
                <w:sz w:val="24"/>
                <w:szCs w:val="24"/>
              </w:rPr>
              <w:t xml:space="preserve">ítulos de propiedad de inmuebles </w:t>
            </w:r>
            <w:r w:rsidRPr="00B21210">
              <w:rPr>
                <w:rFonts w:ascii="Times New Roman" w:hAnsi="Times New Roman" w:cs="Times New Roman"/>
                <w:color w:val="767070"/>
                <w:sz w:val="24"/>
                <w:szCs w:val="24"/>
              </w:rPr>
              <w:lastRenderedPageBreak/>
              <w:t>adquiridos con el Estado a través de compras a particulares.</w:t>
            </w:r>
          </w:p>
        </w:tc>
        <w:tc>
          <w:tcPr>
            <w:tcW w:w="2126" w:type="dxa"/>
            <w:vAlign w:val="center"/>
          </w:tcPr>
          <w:p w14:paraId="658A8ED0" w14:textId="2CC8A91B" w:rsidR="007A7C19" w:rsidRPr="00B21210" w:rsidRDefault="007A7C19" w:rsidP="00DE63C8">
            <w:pPr>
              <w:pStyle w:val="TableParagraph"/>
              <w:spacing w:line="276" w:lineRule="auto"/>
              <w:ind w:right="149"/>
              <w:rPr>
                <w:color w:val="767070"/>
                <w:sz w:val="24"/>
                <w:szCs w:val="24"/>
              </w:rPr>
            </w:pPr>
            <w:r w:rsidRPr="00B21210">
              <w:rPr>
                <w:color w:val="767070"/>
                <w:sz w:val="24"/>
                <w:szCs w:val="24"/>
              </w:rPr>
              <w:lastRenderedPageBreak/>
              <w:t xml:space="preserve">Cantidad de transferencia de </w:t>
            </w:r>
            <w:r w:rsidR="00DF6651" w:rsidRPr="00B21210">
              <w:rPr>
                <w:color w:val="767070"/>
                <w:sz w:val="24"/>
                <w:szCs w:val="24"/>
              </w:rPr>
              <w:t>t</w:t>
            </w:r>
            <w:r w:rsidRPr="00B21210">
              <w:rPr>
                <w:color w:val="767070"/>
                <w:sz w:val="24"/>
                <w:szCs w:val="24"/>
              </w:rPr>
              <w:t>ítulos</w:t>
            </w:r>
          </w:p>
        </w:tc>
        <w:tc>
          <w:tcPr>
            <w:tcW w:w="1418" w:type="dxa"/>
            <w:vAlign w:val="center"/>
          </w:tcPr>
          <w:p w14:paraId="0F95BF72" w14:textId="2E46AC3C" w:rsidR="007A7C19" w:rsidRPr="00B21210" w:rsidRDefault="007A7C19"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7EDE31E1" w14:textId="20DE5BEA" w:rsidR="007A7C19" w:rsidRPr="00B21210" w:rsidRDefault="007A7C19" w:rsidP="00DE63C8">
            <w:pPr>
              <w:spacing w:line="276" w:lineRule="auto"/>
              <w:jc w:val="center"/>
              <w:rPr>
                <w:rFonts w:ascii="Times New Roman" w:hAnsi="Times New Roman" w:cs="Times New Roman"/>
                <w:sz w:val="24"/>
                <w:szCs w:val="24"/>
              </w:rPr>
            </w:pPr>
            <w:r w:rsidRPr="00B21210">
              <w:rPr>
                <w:rFonts w:ascii="Times New Roman" w:hAnsi="Times New Roman" w:cs="Times New Roman"/>
                <w:color w:val="767070"/>
                <w:sz w:val="24"/>
                <w:szCs w:val="24"/>
              </w:rPr>
              <w:t>100</w:t>
            </w:r>
          </w:p>
        </w:tc>
        <w:tc>
          <w:tcPr>
            <w:tcW w:w="851" w:type="dxa"/>
            <w:vAlign w:val="center"/>
          </w:tcPr>
          <w:p w14:paraId="2D2C9128" w14:textId="111529F5" w:rsidR="007A7C19" w:rsidRPr="00B21210" w:rsidRDefault="00F1286C"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1,100</w:t>
            </w:r>
          </w:p>
        </w:tc>
        <w:tc>
          <w:tcPr>
            <w:tcW w:w="1549" w:type="dxa"/>
            <w:vAlign w:val="center"/>
          </w:tcPr>
          <w:p w14:paraId="21C96E4B" w14:textId="0540885C" w:rsidR="007A7C19" w:rsidRPr="00B21210" w:rsidRDefault="007404CF" w:rsidP="00DE63C8">
            <w:pPr>
              <w:spacing w:line="276" w:lineRule="auto"/>
              <w:jc w:val="center"/>
              <w:rPr>
                <w:rFonts w:ascii="Times New Roman" w:hAnsi="Times New Roman" w:cs="Times New Roman"/>
                <w:sz w:val="24"/>
                <w:szCs w:val="24"/>
              </w:rPr>
            </w:pPr>
            <w:r>
              <w:rPr>
                <w:rFonts w:ascii="Times New Roman" w:hAnsi="Times New Roman" w:cs="Times New Roman"/>
                <w:color w:val="767070"/>
                <w:sz w:val="24"/>
                <w:szCs w:val="24"/>
              </w:rPr>
              <w:t>diciem</w:t>
            </w:r>
            <w:r w:rsidRPr="00B21210">
              <w:rPr>
                <w:rFonts w:ascii="Times New Roman" w:hAnsi="Times New Roman" w:cs="Times New Roman"/>
                <w:color w:val="767070"/>
                <w:sz w:val="24"/>
                <w:szCs w:val="24"/>
              </w:rPr>
              <w:t>bre</w:t>
            </w:r>
          </w:p>
        </w:tc>
        <w:tc>
          <w:tcPr>
            <w:tcW w:w="1417" w:type="dxa"/>
            <w:vAlign w:val="center"/>
          </w:tcPr>
          <w:p w14:paraId="47990704" w14:textId="43E0AE01" w:rsidR="007A7C19" w:rsidRPr="00B21210" w:rsidRDefault="007A7C19" w:rsidP="00DE63C8">
            <w:pPr>
              <w:pStyle w:val="TableParagraph"/>
              <w:spacing w:before="0" w:line="276" w:lineRule="auto"/>
              <w:ind w:right="82"/>
              <w:jc w:val="center"/>
              <w:rPr>
                <w:color w:val="767070"/>
                <w:sz w:val="24"/>
                <w:szCs w:val="24"/>
              </w:rPr>
            </w:pPr>
            <w:r w:rsidRPr="00B21210">
              <w:rPr>
                <w:color w:val="767070"/>
                <w:sz w:val="24"/>
                <w:szCs w:val="24"/>
              </w:rPr>
              <w:t>100%</w:t>
            </w:r>
          </w:p>
        </w:tc>
      </w:tr>
      <w:tr w:rsidR="00DE63C8" w:rsidRPr="00B21210" w14:paraId="31CC422F" w14:textId="77777777" w:rsidTr="00031425">
        <w:trPr>
          <w:jc w:val="center"/>
        </w:trPr>
        <w:tc>
          <w:tcPr>
            <w:tcW w:w="562" w:type="dxa"/>
            <w:vAlign w:val="center"/>
          </w:tcPr>
          <w:p w14:paraId="4B289DCC" w14:textId="08479519" w:rsidR="007A7C19" w:rsidRPr="00B21210" w:rsidRDefault="007A7C19"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12</w:t>
            </w:r>
          </w:p>
        </w:tc>
        <w:tc>
          <w:tcPr>
            <w:tcW w:w="1701" w:type="dxa"/>
            <w:vAlign w:val="center"/>
          </w:tcPr>
          <w:p w14:paraId="703A69B5" w14:textId="392CAE50" w:rsidR="007A7C19" w:rsidRPr="00B21210" w:rsidRDefault="007A7C19"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Títulos</w:t>
            </w:r>
          </w:p>
        </w:tc>
        <w:tc>
          <w:tcPr>
            <w:tcW w:w="1843" w:type="dxa"/>
            <w:vAlign w:val="center"/>
          </w:tcPr>
          <w:p w14:paraId="520593FB" w14:textId="16E7D282" w:rsidR="007A7C19" w:rsidRPr="00B21210" w:rsidRDefault="007A7C19" w:rsidP="00DE63C8">
            <w:pPr>
              <w:pStyle w:val="TableParagraph"/>
              <w:spacing w:line="276" w:lineRule="auto"/>
              <w:ind w:right="48"/>
              <w:rPr>
                <w:sz w:val="24"/>
                <w:szCs w:val="24"/>
              </w:rPr>
            </w:pPr>
            <w:r w:rsidRPr="00B21210">
              <w:rPr>
                <w:color w:val="767070"/>
                <w:sz w:val="24"/>
                <w:szCs w:val="24"/>
              </w:rPr>
              <w:t xml:space="preserve">Generación la solicitud </w:t>
            </w:r>
            <w:r w:rsidR="00DF6651" w:rsidRPr="00B21210">
              <w:rPr>
                <w:color w:val="767070"/>
                <w:sz w:val="24"/>
                <w:szCs w:val="24"/>
              </w:rPr>
              <w:t>e</w:t>
            </w:r>
            <w:r w:rsidRPr="00B21210">
              <w:rPr>
                <w:color w:val="767070"/>
                <w:sz w:val="24"/>
                <w:szCs w:val="24"/>
              </w:rPr>
              <w:t xml:space="preserve">status </w:t>
            </w:r>
            <w:r w:rsidR="00DF6651" w:rsidRPr="00B21210">
              <w:rPr>
                <w:color w:val="767070"/>
                <w:sz w:val="24"/>
                <w:szCs w:val="24"/>
              </w:rPr>
              <w:t>j</w:t>
            </w:r>
            <w:r w:rsidRPr="00B21210">
              <w:rPr>
                <w:color w:val="767070"/>
                <w:sz w:val="24"/>
                <w:szCs w:val="24"/>
              </w:rPr>
              <w:t xml:space="preserve">urídicos donde </w:t>
            </w:r>
            <w:r w:rsidRPr="00B21210">
              <w:rPr>
                <w:color w:val="767070"/>
                <w:spacing w:val="3"/>
                <w:sz w:val="24"/>
                <w:szCs w:val="24"/>
              </w:rPr>
              <w:t xml:space="preserve">consten </w:t>
            </w:r>
            <w:r w:rsidRPr="00B21210">
              <w:rPr>
                <w:color w:val="767070"/>
                <w:sz w:val="24"/>
                <w:szCs w:val="24"/>
              </w:rPr>
              <w:t xml:space="preserve">los derechos registrados </w:t>
            </w:r>
            <w:r w:rsidRPr="00B21210">
              <w:rPr>
                <w:color w:val="767070"/>
                <w:spacing w:val="3"/>
                <w:sz w:val="24"/>
                <w:szCs w:val="24"/>
              </w:rPr>
              <w:t xml:space="preserve">del </w:t>
            </w:r>
            <w:r w:rsidRPr="00B21210">
              <w:rPr>
                <w:color w:val="767070"/>
                <w:sz w:val="24"/>
                <w:szCs w:val="24"/>
              </w:rPr>
              <w:t xml:space="preserve">Estado Dominicano para determinar si los </w:t>
            </w:r>
            <w:r w:rsidRPr="00B21210">
              <w:rPr>
                <w:color w:val="767070"/>
                <w:spacing w:val="3"/>
                <w:sz w:val="24"/>
                <w:szCs w:val="24"/>
              </w:rPr>
              <w:t xml:space="preserve">bienes son </w:t>
            </w:r>
            <w:r w:rsidRPr="00B21210">
              <w:rPr>
                <w:color w:val="767070"/>
                <w:sz w:val="24"/>
                <w:szCs w:val="24"/>
              </w:rPr>
              <w:t>del Estado</w:t>
            </w:r>
            <w:r w:rsidRPr="00B21210">
              <w:rPr>
                <w:color w:val="767070"/>
                <w:spacing w:val="-3"/>
                <w:sz w:val="24"/>
                <w:szCs w:val="24"/>
              </w:rPr>
              <w:t xml:space="preserve"> </w:t>
            </w:r>
            <w:r w:rsidRPr="00B21210">
              <w:rPr>
                <w:color w:val="767070"/>
                <w:spacing w:val="-11"/>
                <w:sz w:val="24"/>
                <w:szCs w:val="24"/>
              </w:rPr>
              <w:t>y</w:t>
            </w:r>
          </w:p>
          <w:p w14:paraId="0BF6335A" w14:textId="3B0AF57A" w:rsidR="007A7C19" w:rsidRPr="00B21210" w:rsidRDefault="007A7C19"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pacing w:val="3"/>
                <w:sz w:val="24"/>
                <w:szCs w:val="24"/>
              </w:rPr>
              <w:t xml:space="preserve">de </w:t>
            </w:r>
            <w:r w:rsidRPr="00B21210">
              <w:rPr>
                <w:rFonts w:ascii="Times New Roman" w:hAnsi="Times New Roman" w:cs="Times New Roman"/>
                <w:color w:val="767070"/>
                <w:sz w:val="24"/>
                <w:szCs w:val="24"/>
              </w:rPr>
              <w:t xml:space="preserve">particulares, en </w:t>
            </w:r>
            <w:r w:rsidRPr="00B21210">
              <w:rPr>
                <w:rFonts w:ascii="Times New Roman" w:hAnsi="Times New Roman" w:cs="Times New Roman"/>
                <w:color w:val="767070"/>
                <w:spacing w:val="2"/>
                <w:sz w:val="24"/>
                <w:szCs w:val="24"/>
              </w:rPr>
              <w:t xml:space="preserve">caso </w:t>
            </w:r>
            <w:r w:rsidRPr="00B21210">
              <w:rPr>
                <w:rFonts w:ascii="Times New Roman" w:hAnsi="Times New Roman" w:cs="Times New Roman"/>
                <w:color w:val="767070"/>
                <w:spacing w:val="3"/>
                <w:sz w:val="24"/>
                <w:szCs w:val="24"/>
              </w:rPr>
              <w:t xml:space="preserve">de </w:t>
            </w:r>
            <w:r w:rsidRPr="00B21210">
              <w:rPr>
                <w:rFonts w:ascii="Times New Roman" w:hAnsi="Times New Roman" w:cs="Times New Roman"/>
                <w:color w:val="767070"/>
                <w:spacing w:val="-4"/>
                <w:sz w:val="24"/>
                <w:szCs w:val="24"/>
              </w:rPr>
              <w:t>litigio o</w:t>
            </w:r>
            <w:r w:rsidRPr="00B21210">
              <w:rPr>
                <w:rFonts w:ascii="Times New Roman" w:hAnsi="Times New Roman" w:cs="Times New Roman"/>
                <w:color w:val="767070"/>
                <w:sz w:val="24"/>
                <w:szCs w:val="24"/>
              </w:rPr>
              <w:t xml:space="preserve"> </w:t>
            </w:r>
            <w:r w:rsidRPr="00B21210">
              <w:rPr>
                <w:rFonts w:ascii="Times New Roman" w:hAnsi="Times New Roman" w:cs="Times New Roman"/>
                <w:color w:val="767070"/>
                <w:spacing w:val="3"/>
                <w:sz w:val="24"/>
                <w:szCs w:val="24"/>
              </w:rPr>
              <w:t>venta de</w:t>
            </w:r>
            <w:r w:rsidRPr="00B21210">
              <w:rPr>
                <w:rFonts w:ascii="Times New Roman" w:hAnsi="Times New Roman" w:cs="Times New Roman"/>
                <w:color w:val="767070"/>
                <w:spacing w:val="-8"/>
                <w:sz w:val="24"/>
                <w:szCs w:val="24"/>
              </w:rPr>
              <w:t xml:space="preserve"> </w:t>
            </w:r>
            <w:r w:rsidRPr="00B21210">
              <w:rPr>
                <w:rFonts w:ascii="Times New Roman" w:hAnsi="Times New Roman" w:cs="Times New Roman"/>
                <w:color w:val="767070"/>
                <w:sz w:val="24"/>
                <w:szCs w:val="24"/>
              </w:rPr>
              <w:t>inmuebles.</w:t>
            </w:r>
          </w:p>
        </w:tc>
        <w:tc>
          <w:tcPr>
            <w:tcW w:w="2126" w:type="dxa"/>
            <w:vAlign w:val="center"/>
          </w:tcPr>
          <w:p w14:paraId="7F1CBB10" w14:textId="7D907B3E" w:rsidR="007A7C19" w:rsidRPr="00B21210" w:rsidRDefault="007A7C19" w:rsidP="00DE63C8">
            <w:pPr>
              <w:pStyle w:val="TableParagraph"/>
              <w:spacing w:line="276" w:lineRule="auto"/>
              <w:ind w:right="149"/>
              <w:rPr>
                <w:color w:val="767070"/>
                <w:sz w:val="24"/>
                <w:szCs w:val="24"/>
              </w:rPr>
            </w:pPr>
            <w:r w:rsidRPr="00B21210">
              <w:rPr>
                <w:color w:val="767070"/>
                <w:sz w:val="24"/>
                <w:szCs w:val="24"/>
              </w:rPr>
              <w:t xml:space="preserve">Cantidad de </w:t>
            </w:r>
            <w:r w:rsidR="00DF6651" w:rsidRPr="00B21210">
              <w:rPr>
                <w:color w:val="767070"/>
                <w:sz w:val="24"/>
                <w:szCs w:val="24"/>
              </w:rPr>
              <w:t>e</w:t>
            </w:r>
            <w:r w:rsidRPr="00B21210">
              <w:rPr>
                <w:color w:val="767070"/>
                <w:sz w:val="24"/>
                <w:szCs w:val="24"/>
              </w:rPr>
              <w:t xml:space="preserve">stados </w:t>
            </w:r>
            <w:r w:rsidR="00DF6651" w:rsidRPr="00B21210">
              <w:rPr>
                <w:color w:val="767070"/>
                <w:sz w:val="24"/>
                <w:szCs w:val="24"/>
              </w:rPr>
              <w:t>j</w:t>
            </w:r>
            <w:r w:rsidRPr="00B21210">
              <w:rPr>
                <w:color w:val="767070"/>
                <w:sz w:val="24"/>
                <w:szCs w:val="24"/>
              </w:rPr>
              <w:t>urídicos entregados</w:t>
            </w:r>
            <w:r w:rsidR="00DF6651" w:rsidRPr="00B21210">
              <w:rPr>
                <w:color w:val="767070"/>
                <w:sz w:val="24"/>
                <w:szCs w:val="24"/>
              </w:rPr>
              <w:t>.</w:t>
            </w:r>
          </w:p>
        </w:tc>
        <w:tc>
          <w:tcPr>
            <w:tcW w:w="1418" w:type="dxa"/>
            <w:vAlign w:val="center"/>
          </w:tcPr>
          <w:p w14:paraId="0C415DEF" w14:textId="0D123B81" w:rsidR="007A7C19" w:rsidRPr="00B21210" w:rsidRDefault="007A7C19"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42BD5CE3" w14:textId="3885D2F4" w:rsidR="007A7C19" w:rsidRPr="00B21210" w:rsidRDefault="007A7C19"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100%</w:t>
            </w:r>
          </w:p>
        </w:tc>
        <w:tc>
          <w:tcPr>
            <w:tcW w:w="851" w:type="dxa"/>
            <w:vAlign w:val="center"/>
          </w:tcPr>
          <w:p w14:paraId="75A139BE" w14:textId="42BB128B" w:rsidR="007A7C19" w:rsidRPr="00B21210" w:rsidRDefault="00F1286C" w:rsidP="00DE63C8">
            <w:pPr>
              <w:spacing w:line="276" w:lineRule="auto"/>
              <w:jc w:val="center"/>
              <w:rPr>
                <w:rFonts w:ascii="Times New Roman" w:hAnsi="Times New Roman" w:cs="Times New Roman"/>
                <w:sz w:val="24"/>
                <w:szCs w:val="24"/>
              </w:rPr>
            </w:pPr>
            <w:r>
              <w:rPr>
                <w:rFonts w:ascii="Times New Roman" w:hAnsi="Times New Roman" w:cs="Times New Roman"/>
                <w:color w:val="767070"/>
                <w:sz w:val="24"/>
                <w:szCs w:val="24"/>
              </w:rPr>
              <w:t>1,100</w:t>
            </w:r>
          </w:p>
        </w:tc>
        <w:tc>
          <w:tcPr>
            <w:tcW w:w="1549" w:type="dxa"/>
            <w:vAlign w:val="center"/>
          </w:tcPr>
          <w:p w14:paraId="45312097" w14:textId="1C4C541F" w:rsidR="007A7C19"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75EB31C0" w14:textId="77777777" w:rsidR="00F1286C" w:rsidRDefault="00F1286C" w:rsidP="00F1286C">
            <w:pPr>
              <w:pStyle w:val="TableParagraph"/>
              <w:spacing w:before="0" w:line="276" w:lineRule="auto"/>
              <w:ind w:left="117" w:right="82"/>
              <w:jc w:val="center"/>
              <w:rPr>
                <w:color w:val="767070"/>
                <w:sz w:val="24"/>
                <w:szCs w:val="24"/>
              </w:rPr>
            </w:pPr>
          </w:p>
          <w:p w14:paraId="5DE38D6E" w14:textId="5AE086AA" w:rsidR="007A7C19" w:rsidRPr="00B21210" w:rsidRDefault="00F1286C" w:rsidP="00F1286C">
            <w:pPr>
              <w:pStyle w:val="TableParagraph"/>
              <w:spacing w:before="0" w:line="276" w:lineRule="auto"/>
              <w:ind w:left="117" w:right="82"/>
              <w:jc w:val="center"/>
              <w:rPr>
                <w:color w:val="767070"/>
                <w:sz w:val="24"/>
                <w:szCs w:val="24"/>
              </w:rPr>
            </w:pPr>
            <w:r>
              <w:rPr>
                <w:color w:val="767070"/>
                <w:sz w:val="24"/>
                <w:szCs w:val="24"/>
              </w:rPr>
              <w:t>100%</w:t>
            </w:r>
          </w:p>
          <w:p w14:paraId="08BC105C" w14:textId="77777777" w:rsidR="007A7C19" w:rsidRPr="00B21210" w:rsidRDefault="007A7C19" w:rsidP="00DE63C8">
            <w:pPr>
              <w:pStyle w:val="TableParagraph"/>
              <w:spacing w:before="0" w:line="276" w:lineRule="auto"/>
              <w:ind w:right="82"/>
              <w:jc w:val="center"/>
              <w:rPr>
                <w:color w:val="767070"/>
                <w:sz w:val="24"/>
                <w:szCs w:val="24"/>
              </w:rPr>
            </w:pPr>
          </w:p>
        </w:tc>
      </w:tr>
      <w:tr w:rsidR="00DE63C8" w:rsidRPr="00B21210" w14:paraId="3FEA52AE" w14:textId="77777777" w:rsidTr="00031425">
        <w:trPr>
          <w:jc w:val="center"/>
        </w:trPr>
        <w:tc>
          <w:tcPr>
            <w:tcW w:w="562" w:type="dxa"/>
            <w:vAlign w:val="center"/>
          </w:tcPr>
          <w:p w14:paraId="30330B96" w14:textId="18F3F5C5" w:rsidR="007A7C19" w:rsidRPr="00B21210" w:rsidRDefault="007A7C19"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lastRenderedPageBreak/>
              <w:t>13</w:t>
            </w:r>
          </w:p>
        </w:tc>
        <w:tc>
          <w:tcPr>
            <w:tcW w:w="1701" w:type="dxa"/>
            <w:vAlign w:val="center"/>
          </w:tcPr>
          <w:p w14:paraId="31504FA9" w14:textId="3F91C3C7" w:rsidR="007A7C19" w:rsidRPr="00B21210" w:rsidRDefault="007A7C19"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Títulos</w:t>
            </w:r>
          </w:p>
        </w:tc>
        <w:tc>
          <w:tcPr>
            <w:tcW w:w="1843" w:type="dxa"/>
            <w:vAlign w:val="center"/>
          </w:tcPr>
          <w:p w14:paraId="710CDBE3" w14:textId="4646B449" w:rsidR="007A7C19" w:rsidRPr="00B21210" w:rsidRDefault="007A7C19" w:rsidP="00DF6651">
            <w:pPr>
              <w:spacing w:line="276" w:lineRule="auto"/>
              <w:rPr>
                <w:rFonts w:ascii="Times New Roman" w:hAnsi="Times New Roman" w:cs="Times New Roman"/>
                <w:sz w:val="24"/>
                <w:szCs w:val="24"/>
              </w:rPr>
            </w:pPr>
            <w:r w:rsidRPr="00B21210">
              <w:rPr>
                <w:rFonts w:ascii="Times New Roman" w:hAnsi="Times New Roman" w:cs="Times New Roman"/>
                <w:color w:val="767070"/>
                <w:sz w:val="24"/>
                <w:szCs w:val="24"/>
              </w:rPr>
              <w:t xml:space="preserve">Depósitos de </w:t>
            </w:r>
            <w:r w:rsidR="00DF6651" w:rsidRPr="00B21210">
              <w:rPr>
                <w:rFonts w:ascii="Times New Roman" w:hAnsi="Times New Roman" w:cs="Times New Roman"/>
                <w:color w:val="767070"/>
                <w:sz w:val="24"/>
                <w:szCs w:val="24"/>
              </w:rPr>
              <w:t>t</w:t>
            </w:r>
            <w:r w:rsidRPr="00B21210">
              <w:rPr>
                <w:rFonts w:ascii="Times New Roman" w:hAnsi="Times New Roman" w:cs="Times New Roman"/>
                <w:color w:val="767070"/>
                <w:sz w:val="24"/>
                <w:szCs w:val="24"/>
              </w:rPr>
              <w:t>ítulos</w:t>
            </w:r>
            <w:r w:rsidR="00DF6651" w:rsidRPr="00B21210">
              <w:rPr>
                <w:rFonts w:ascii="Times New Roman" w:hAnsi="Times New Roman" w:cs="Times New Roman"/>
                <w:color w:val="767070"/>
                <w:sz w:val="24"/>
                <w:szCs w:val="24"/>
              </w:rPr>
              <w:t>.</w:t>
            </w:r>
          </w:p>
        </w:tc>
        <w:tc>
          <w:tcPr>
            <w:tcW w:w="2126" w:type="dxa"/>
            <w:vAlign w:val="center"/>
          </w:tcPr>
          <w:p w14:paraId="155C76F9" w14:textId="25D33EEE" w:rsidR="007A7C19" w:rsidRPr="00B21210" w:rsidRDefault="00D730E6" w:rsidP="00DE63C8">
            <w:pPr>
              <w:pStyle w:val="TableParagraph"/>
              <w:spacing w:line="276" w:lineRule="auto"/>
              <w:ind w:right="149"/>
              <w:rPr>
                <w:color w:val="767070"/>
                <w:sz w:val="24"/>
                <w:szCs w:val="24"/>
              </w:rPr>
            </w:pPr>
            <w:r w:rsidRPr="00B21210">
              <w:rPr>
                <w:color w:val="767070"/>
                <w:sz w:val="24"/>
                <w:szCs w:val="24"/>
              </w:rPr>
              <w:t xml:space="preserve">Cantidad de </w:t>
            </w:r>
            <w:r w:rsidR="00DF6651" w:rsidRPr="00B21210">
              <w:rPr>
                <w:color w:val="767070"/>
                <w:sz w:val="24"/>
                <w:szCs w:val="24"/>
              </w:rPr>
              <w:t>d</w:t>
            </w:r>
            <w:r w:rsidRPr="00B21210">
              <w:rPr>
                <w:color w:val="767070"/>
                <w:sz w:val="24"/>
                <w:szCs w:val="24"/>
              </w:rPr>
              <w:t xml:space="preserve">epósitos de </w:t>
            </w:r>
            <w:r w:rsidR="00DF6651" w:rsidRPr="00B21210">
              <w:rPr>
                <w:color w:val="767070"/>
                <w:sz w:val="24"/>
                <w:szCs w:val="24"/>
              </w:rPr>
              <w:t>t</w:t>
            </w:r>
            <w:r w:rsidRPr="00B21210">
              <w:rPr>
                <w:color w:val="767070"/>
                <w:sz w:val="24"/>
                <w:szCs w:val="24"/>
              </w:rPr>
              <w:t>ítulos</w:t>
            </w:r>
            <w:r w:rsidR="00DF6651" w:rsidRPr="00B21210">
              <w:rPr>
                <w:color w:val="767070"/>
                <w:sz w:val="24"/>
                <w:szCs w:val="24"/>
              </w:rPr>
              <w:t>.</w:t>
            </w:r>
          </w:p>
        </w:tc>
        <w:tc>
          <w:tcPr>
            <w:tcW w:w="1418" w:type="dxa"/>
            <w:vAlign w:val="center"/>
          </w:tcPr>
          <w:p w14:paraId="174CEA54" w14:textId="42C6F933" w:rsidR="007A7C19" w:rsidRPr="00B21210" w:rsidRDefault="00D730E6"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7CC65102" w14:textId="693FF26B" w:rsidR="007A7C19" w:rsidRPr="00B21210" w:rsidRDefault="00D730E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100</w:t>
            </w:r>
          </w:p>
        </w:tc>
        <w:tc>
          <w:tcPr>
            <w:tcW w:w="851" w:type="dxa"/>
            <w:vAlign w:val="center"/>
          </w:tcPr>
          <w:p w14:paraId="5F1EB847" w14:textId="7B0AAC2C" w:rsidR="007A7C19" w:rsidRPr="00B21210" w:rsidRDefault="00F1286C"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1,000</w:t>
            </w:r>
          </w:p>
        </w:tc>
        <w:tc>
          <w:tcPr>
            <w:tcW w:w="1549" w:type="dxa"/>
            <w:vAlign w:val="center"/>
          </w:tcPr>
          <w:p w14:paraId="3890740E" w14:textId="3A17832E" w:rsidR="007A7C19"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18C10505" w14:textId="26180741" w:rsidR="007A7C19" w:rsidRPr="00B21210" w:rsidRDefault="00D730E6" w:rsidP="00DE63C8">
            <w:pPr>
              <w:pStyle w:val="TableParagraph"/>
              <w:spacing w:before="0" w:line="276" w:lineRule="auto"/>
              <w:ind w:left="117" w:right="82"/>
              <w:jc w:val="center"/>
              <w:rPr>
                <w:color w:val="767070"/>
                <w:sz w:val="24"/>
                <w:szCs w:val="24"/>
              </w:rPr>
            </w:pPr>
            <w:r w:rsidRPr="00B21210">
              <w:rPr>
                <w:color w:val="767070"/>
                <w:sz w:val="24"/>
                <w:szCs w:val="24"/>
              </w:rPr>
              <w:t>100%</w:t>
            </w:r>
          </w:p>
        </w:tc>
      </w:tr>
      <w:tr w:rsidR="00DE63C8" w:rsidRPr="00B21210" w14:paraId="28743348" w14:textId="77777777" w:rsidTr="00031425">
        <w:trPr>
          <w:jc w:val="center"/>
        </w:trPr>
        <w:tc>
          <w:tcPr>
            <w:tcW w:w="562" w:type="dxa"/>
            <w:vAlign w:val="center"/>
          </w:tcPr>
          <w:p w14:paraId="6A4F3942" w14:textId="7E20A524" w:rsidR="00D730E6" w:rsidRPr="00B21210" w:rsidRDefault="00D730E6"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14</w:t>
            </w:r>
          </w:p>
        </w:tc>
        <w:tc>
          <w:tcPr>
            <w:tcW w:w="1701" w:type="dxa"/>
            <w:vAlign w:val="center"/>
          </w:tcPr>
          <w:p w14:paraId="7C548F96" w14:textId="3A8ACB30" w:rsidR="00D730E6" w:rsidRPr="00B21210" w:rsidRDefault="00D730E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Títulos</w:t>
            </w:r>
          </w:p>
        </w:tc>
        <w:tc>
          <w:tcPr>
            <w:tcW w:w="1843" w:type="dxa"/>
            <w:vAlign w:val="center"/>
          </w:tcPr>
          <w:p w14:paraId="53155BF0" w14:textId="5DD45BAC" w:rsidR="00D730E6" w:rsidRPr="00B21210" w:rsidRDefault="00D730E6" w:rsidP="00DE63C8">
            <w:pPr>
              <w:pStyle w:val="TableParagraph"/>
              <w:spacing w:line="276" w:lineRule="auto"/>
              <w:ind w:right="48"/>
              <w:rPr>
                <w:color w:val="767070"/>
                <w:sz w:val="24"/>
                <w:szCs w:val="24"/>
              </w:rPr>
            </w:pPr>
            <w:r w:rsidRPr="00B21210">
              <w:rPr>
                <w:color w:val="767070"/>
                <w:sz w:val="24"/>
                <w:szCs w:val="24"/>
              </w:rPr>
              <w:t xml:space="preserve">Avalúos y </w:t>
            </w:r>
            <w:r w:rsidR="00DF6651" w:rsidRPr="00B21210">
              <w:rPr>
                <w:color w:val="767070"/>
                <w:sz w:val="24"/>
                <w:szCs w:val="24"/>
              </w:rPr>
              <w:t>d</w:t>
            </w:r>
            <w:r w:rsidRPr="00B21210">
              <w:rPr>
                <w:color w:val="767070"/>
                <w:sz w:val="24"/>
                <w:szCs w:val="24"/>
              </w:rPr>
              <w:t xml:space="preserve">eterminación de </w:t>
            </w:r>
            <w:r w:rsidR="00DF6651" w:rsidRPr="00B21210">
              <w:rPr>
                <w:color w:val="767070"/>
                <w:sz w:val="24"/>
                <w:szCs w:val="24"/>
              </w:rPr>
              <w:t>á</w:t>
            </w:r>
            <w:r w:rsidRPr="00B21210">
              <w:rPr>
                <w:color w:val="767070"/>
                <w:sz w:val="24"/>
                <w:szCs w:val="24"/>
              </w:rPr>
              <w:t>rea</w:t>
            </w:r>
            <w:r w:rsidR="00DF6651" w:rsidRPr="00B21210">
              <w:rPr>
                <w:color w:val="767070"/>
                <w:sz w:val="24"/>
                <w:szCs w:val="24"/>
              </w:rPr>
              <w:t>.</w:t>
            </w:r>
          </w:p>
        </w:tc>
        <w:tc>
          <w:tcPr>
            <w:tcW w:w="2126" w:type="dxa"/>
            <w:vAlign w:val="center"/>
          </w:tcPr>
          <w:p w14:paraId="7574D622" w14:textId="70B7A5AA" w:rsidR="00D730E6" w:rsidRPr="00B21210" w:rsidRDefault="00D730E6" w:rsidP="00DE63C8">
            <w:pPr>
              <w:pStyle w:val="TableParagraph"/>
              <w:spacing w:line="276" w:lineRule="auto"/>
              <w:ind w:right="149"/>
              <w:rPr>
                <w:color w:val="767070"/>
                <w:sz w:val="24"/>
                <w:szCs w:val="24"/>
              </w:rPr>
            </w:pPr>
            <w:r w:rsidRPr="00B21210">
              <w:rPr>
                <w:color w:val="767070"/>
                <w:w w:val="105"/>
                <w:sz w:val="24"/>
                <w:szCs w:val="24"/>
              </w:rPr>
              <w:t xml:space="preserve">Cantidad de </w:t>
            </w:r>
            <w:r w:rsidR="00DF6651" w:rsidRPr="00B21210">
              <w:rPr>
                <w:color w:val="767070"/>
                <w:w w:val="105"/>
                <w:sz w:val="24"/>
                <w:szCs w:val="24"/>
              </w:rPr>
              <w:t>a</w:t>
            </w:r>
            <w:r w:rsidRPr="00B21210">
              <w:rPr>
                <w:color w:val="767070"/>
                <w:w w:val="105"/>
                <w:sz w:val="24"/>
                <w:szCs w:val="24"/>
              </w:rPr>
              <w:t>valúos</w:t>
            </w:r>
            <w:r w:rsidR="00DF6651" w:rsidRPr="00B21210">
              <w:rPr>
                <w:color w:val="767070"/>
                <w:w w:val="105"/>
                <w:sz w:val="24"/>
                <w:szCs w:val="24"/>
              </w:rPr>
              <w:t>.</w:t>
            </w:r>
          </w:p>
        </w:tc>
        <w:tc>
          <w:tcPr>
            <w:tcW w:w="1418" w:type="dxa"/>
            <w:vAlign w:val="center"/>
          </w:tcPr>
          <w:p w14:paraId="1E47CF4A" w14:textId="5E24AB53" w:rsidR="00D730E6" w:rsidRPr="00B21210" w:rsidRDefault="00D730E6"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43E803F4" w14:textId="546C0D0F" w:rsidR="00D730E6" w:rsidRPr="00B21210" w:rsidRDefault="00D730E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100%</w:t>
            </w:r>
          </w:p>
        </w:tc>
        <w:tc>
          <w:tcPr>
            <w:tcW w:w="851" w:type="dxa"/>
            <w:vAlign w:val="center"/>
          </w:tcPr>
          <w:p w14:paraId="36EC78B7" w14:textId="21414E82" w:rsidR="00D730E6" w:rsidRPr="00B21210" w:rsidRDefault="007404CF" w:rsidP="00DE63C8">
            <w:pPr>
              <w:spacing w:line="276" w:lineRule="auto"/>
              <w:jc w:val="center"/>
              <w:rPr>
                <w:rFonts w:ascii="Times New Roman" w:hAnsi="Times New Roman" w:cs="Times New Roman"/>
                <w:color w:val="767070"/>
                <w:sz w:val="24"/>
                <w:szCs w:val="24"/>
              </w:rPr>
            </w:pPr>
            <w:r>
              <w:rPr>
                <w:rFonts w:ascii="Times New Roman" w:hAnsi="Times New Roman" w:cs="Times New Roman"/>
                <w:color w:val="767070"/>
                <w:sz w:val="24"/>
                <w:szCs w:val="24"/>
              </w:rPr>
              <w:t>400</w:t>
            </w:r>
          </w:p>
        </w:tc>
        <w:tc>
          <w:tcPr>
            <w:tcW w:w="1549" w:type="dxa"/>
            <w:vAlign w:val="center"/>
          </w:tcPr>
          <w:p w14:paraId="28DFCC7D" w14:textId="446E5DB2" w:rsidR="00D730E6"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2CB4A03E" w14:textId="7042476D" w:rsidR="00D730E6" w:rsidRPr="00B21210" w:rsidRDefault="007404CF" w:rsidP="00DE63C8">
            <w:pPr>
              <w:pStyle w:val="TableParagraph"/>
              <w:spacing w:before="0" w:line="276" w:lineRule="auto"/>
              <w:ind w:left="117" w:right="82"/>
              <w:jc w:val="center"/>
              <w:rPr>
                <w:color w:val="767070"/>
                <w:sz w:val="24"/>
                <w:szCs w:val="24"/>
              </w:rPr>
            </w:pPr>
            <w:r>
              <w:rPr>
                <w:color w:val="767070"/>
                <w:sz w:val="24"/>
                <w:szCs w:val="24"/>
              </w:rPr>
              <w:t>6</w:t>
            </w:r>
            <w:r w:rsidR="00D730E6" w:rsidRPr="00B21210">
              <w:rPr>
                <w:color w:val="767070"/>
                <w:sz w:val="24"/>
                <w:szCs w:val="24"/>
              </w:rPr>
              <w:t>0.00%</w:t>
            </w:r>
          </w:p>
        </w:tc>
      </w:tr>
      <w:tr w:rsidR="00DE63C8" w:rsidRPr="00B21210" w14:paraId="0CBBFEB2" w14:textId="77777777" w:rsidTr="00031425">
        <w:trPr>
          <w:jc w:val="center"/>
        </w:trPr>
        <w:tc>
          <w:tcPr>
            <w:tcW w:w="562" w:type="dxa"/>
            <w:vAlign w:val="center"/>
          </w:tcPr>
          <w:p w14:paraId="5DF54277" w14:textId="1F0AEA5F" w:rsidR="00D730E6" w:rsidRPr="00B21210" w:rsidRDefault="00D730E6"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15</w:t>
            </w:r>
          </w:p>
        </w:tc>
        <w:tc>
          <w:tcPr>
            <w:tcW w:w="1701" w:type="dxa"/>
            <w:vAlign w:val="center"/>
          </w:tcPr>
          <w:p w14:paraId="2503B8A8" w14:textId="5E660D5D" w:rsidR="00D730E6" w:rsidRPr="00B21210" w:rsidRDefault="00D730E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Títulos</w:t>
            </w:r>
          </w:p>
        </w:tc>
        <w:tc>
          <w:tcPr>
            <w:tcW w:w="1843" w:type="dxa"/>
            <w:vAlign w:val="center"/>
          </w:tcPr>
          <w:p w14:paraId="1ACFCE50" w14:textId="748356F2" w:rsidR="00D730E6" w:rsidRPr="00B21210" w:rsidRDefault="00D730E6" w:rsidP="00DE63C8">
            <w:pPr>
              <w:pStyle w:val="TableParagraph"/>
              <w:spacing w:line="276" w:lineRule="auto"/>
              <w:ind w:right="48"/>
              <w:rPr>
                <w:color w:val="767070"/>
                <w:sz w:val="24"/>
                <w:szCs w:val="24"/>
              </w:rPr>
            </w:pPr>
            <w:r w:rsidRPr="00B21210">
              <w:rPr>
                <w:color w:val="767070"/>
                <w:sz w:val="24"/>
                <w:szCs w:val="24"/>
              </w:rPr>
              <w:t xml:space="preserve">Declaración de </w:t>
            </w:r>
            <w:r w:rsidR="00DF6651" w:rsidRPr="00B21210">
              <w:rPr>
                <w:color w:val="767070"/>
                <w:sz w:val="24"/>
                <w:szCs w:val="24"/>
              </w:rPr>
              <w:t>p</w:t>
            </w:r>
            <w:r w:rsidR="00531A37" w:rsidRPr="00B21210">
              <w:rPr>
                <w:color w:val="767070"/>
                <w:sz w:val="24"/>
                <w:szCs w:val="24"/>
              </w:rPr>
              <w:t>é</w:t>
            </w:r>
            <w:r w:rsidRPr="00B21210">
              <w:rPr>
                <w:color w:val="767070"/>
                <w:sz w:val="24"/>
                <w:szCs w:val="24"/>
              </w:rPr>
              <w:t xml:space="preserve">rdida de </w:t>
            </w:r>
            <w:r w:rsidR="00DF6651" w:rsidRPr="00B21210">
              <w:rPr>
                <w:color w:val="767070"/>
                <w:sz w:val="24"/>
                <w:szCs w:val="24"/>
              </w:rPr>
              <w:t>t</w:t>
            </w:r>
            <w:r w:rsidRPr="00B21210">
              <w:rPr>
                <w:color w:val="767070"/>
                <w:sz w:val="24"/>
                <w:szCs w:val="24"/>
              </w:rPr>
              <w:t>ítulos</w:t>
            </w:r>
            <w:r w:rsidR="00DF6651" w:rsidRPr="00B21210">
              <w:rPr>
                <w:color w:val="767070"/>
                <w:sz w:val="24"/>
                <w:szCs w:val="24"/>
              </w:rPr>
              <w:t>.</w:t>
            </w:r>
          </w:p>
        </w:tc>
        <w:tc>
          <w:tcPr>
            <w:tcW w:w="2126" w:type="dxa"/>
            <w:vAlign w:val="center"/>
          </w:tcPr>
          <w:p w14:paraId="312A9F44" w14:textId="38B1CA7E" w:rsidR="00D730E6" w:rsidRPr="00B21210" w:rsidRDefault="00D730E6" w:rsidP="00DE63C8">
            <w:pPr>
              <w:pStyle w:val="TableParagraph"/>
              <w:spacing w:line="276" w:lineRule="auto"/>
              <w:ind w:right="149"/>
              <w:rPr>
                <w:color w:val="767070"/>
                <w:w w:val="105"/>
                <w:sz w:val="24"/>
                <w:szCs w:val="24"/>
              </w:rPr>
            </w:pPr>
            <w:r w:rsidRPr="00B21210">
              <w:rPr>
                <w:color w:val="767070"/>
                <w:w w:val="105"/>
                <w:sz w:val="24"/>
                <w:szCs w:val="24"/>
              </w:rPr>
              <w:t xml:space="preserve">Cantidad </w:t>
            </w:r>
            <w:r w:rsidRPr="00B21210">
              <w:rPr>
                <w:color w:val="767070"/>
                <w:spacing w:val="3"/>
                <w:w w:val="105"/>
                <w:sz w:val="24"/>
                <w:szCs w:val="24"/>
              </w:rPr>
              <w:t xml:space="preserve">de </w:t>
            </w:r>
            <w:r w:rsidR="00DF6651" w:rsidRPr="00B21210">
              <w:rPr>
                <w:color w:val="767070"/>
                <w:spacing w:val="-6"/>
                <w:w w:val="105"/>
                <w:sz w:val="24"/>
                <w:szCs w:val="24"/>
              </w:rPr>
              <w:t>pé</w:t>
            </w:r>
            <w:r w:rsidRPr="00B21210">
              <w:rPr>
                <w:color w:val="767070"/>
                <w:spacing w:val="-6"/>
                <w:w w:val="105"/>
                <w:sz w:val="24"/>
                <w:szCs w:val="24"/>
              </w:rPr>
              <w:t xml:space="preserve">rdida </w:t>
            </w:r>
            <w:r w:rsidRPr="00B21210">
              <w:rPr>
                <w:color w:val="767070"/>
                <w:spacing w:val="-10"/>
                <w:w w:val="105"/>
                <w:sz w:val="24"/>
                <w:szCs w:val="24"/>
              </w:rPr>
              <w:t xml:space="preserve">de </w:t>
            </w:r>
            <w:r w:rsidR="00DF6651" w:rsidRPr="00B21210">
              <w:rPr>
                <w:color w:val="767070"/>
                <w:w w:val="105"/>
                <w:sz w:val="24"/>
                <w:szCs w:val="24"/>
              </w:rPr>
              <w:t>tí</w:t>
            </w:r>
            <w:r w:rsidRPr="00B21210">
              <w:rPr>
                <w:color w:val="767070"/>
                <w:w w:val="105"/>
                <w:sz w:val="24"/>
                <w:szCs w:val="24"/>
              </w:rPr>
              <w:t>tulo</w:t>
            </w:r>
            <w:r w:rsidR="00DF6651" w:rsidRPr="00B21210">
              <w:rPr>
                <w:color w:val="767070"/>
                <w:w w:val="105"/>
                <w:sz w:val="24"/>
                <w:szCs w:val="24"/>
              </w:rPr>
              <w:t>s.</w:t>
            </w:r>
          </w:p>
        </w:tc>
        <w:tc>
          <w:tcPr>
            <w:tcW w:w="1418" w:type="dxa"/>
            <w:vAlign w:val="center"/>
          </w:tcPr>
          <w:p w14:paraId="4B2CC320" w14:textId="7BB643A1" w:rsidR="00D730E6" w:rsidRPr="00B21210" w:rsidRDefault="00D730E6"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0F469126" w14:textId="1E238918" w:rsidR="00D730E6" w:rsidRPr="00B21210" w:rsidRDefault="00D730E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100%</w:t>
            </w:r>
          </w:p>
        </w:tc>
        <w:tc>
          <w:tcPr>
            <w:tcW w:w="851" w:type="dxa"/>
            <w:vAlign w:val="center"/>
          </w:tcPr>
          <w:p w14:paraId="213B0F36" w14:textId="12D99E4A" w:rsidR="00D730E6" w:rsidRPr="00B21210" w:rsidRDefault="00D730E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w:t>
            </w:r>
            <w:r w:rsidR="00F1286C">
              <w:rPr>
                <w:rFonts w:ascii="Times New Roman" w:hAnsi="Times New Roman" w:cs="Times New Roman"/>
                <w:color w:val="767070"/>
                <w:sz w:val="24"/>
                <w:szCs w:val="24"/>
              </w:rPr>
              <w:t>,000</w:t>
            </w:r>
          </w:p>
        </w:tc>
        <w:tc>
          <w:tcPr>
            <w:tcW w:w="1549" w:type="dxa"/>
            <w:vAlign w:val="center"/>
          </w:tcPr>
          <w:p w14:paraId="71C34B21" w14:textId="5A9B6D95" w:rsidR="00D730E6"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6C2619E3" w14:textId="4043EA97" w:rsidR="00D730E6" w:rsidRPr="00B21210" w:rsidRDefault="007404CF" w:rsidP="00DE63C8">
            <w:pPr>
              <w:pStyle w:val="TableParagraph"/>
              <w:spacing w:before="0" w:line="276" w:lineRule="auto"/>
              <w:ind w:left="117" w:right="82"/>
              <w:jc w:val="center"/>
              <w:rPr>
                <w:color w:val="767070"/>
                <w:sz w:val="24"/>
                <w:szCs w:val="24"/>
              </w:rPr>
            </w:pPr>
            <w:r>
              <w:rPr>
                <w:color w:val="767070"/>
                <w:sz w:val="24"/>
                <w:szCs w:val="24"/>
              </w:rPr>
              <w:t>8</w:t>
            </w:r>
            <w:r w:rsidR="00D730E6" w:rsidRPr="00B21210">
              <w:rPr>
                <w:color w:val="767070"/>
                <w:sz w:val="24"/>
                <w:szCs w:val="24"/>
              </w:rPr>
              <w:t>00</w:t>
            </w:r>
            <w:r w:rsidR="00031425">
              <w:rPr>
                <w:color w:val="767070"/>
                <w:sz w:val="24"/>
                <w:szCs w:val="24"/>
              </w:rPr>
              <w:t xml:space="preserve"> </w:t>
            </w:r>
            <w:r w:rsidR="00D730E6" w:rsidRPr="00B21210">
              <w:rPr>
                <w:color w:val="767070"/>
                <w:sz w:val="24"/>
                <w:szCs w:val="24"/>
              </w:rPr>
              <w:t>(</w:t>
            </w:r>
            <w:r>
              <w:rPr>
                <w:color w:val="767070"/>
                <w:sz w:val="24"/>
                <w:szCs w:val="24"/>
              </w:rPr>
              <w:t>8</w:t>
            </w:r>
            <w:r w:rsidR="00D730E6" w:rsidRPr="00B21210">
              <w:rPr>
                <w:color w:val="767070"/>
                <w:sz w:val="24"/>
                <w:szCs w:val="24"/>
              </w:rPr>
              <w:t>0.00%)</w:t>
            </w:r>
          </w:p>
        </w:tc>
      </w:tr>
      <w:tr w:rsidR="00DE63C8" w:rsidRPr="00B21210" w14:paraId="6F6E0728" w14:textId="77777777" w:rsidTr="00031425">
        <w:trPr>
          <w:jc w:val="center"/>
        </w:trPr>
        <w:tc>
          <w:tcPr>
            <w:tcW w:w="562" w:type="dxa"/>
            <w:vAlign w:val="center"/>
          </w:tcPr>
          <w:p w14:paraId="3CEC4D18" w14:textId="339CAB1E" w:rsidR="00D730E6" w:rsidRPr="00B21210" w:rsidRDefault="00D730E6"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16</w:t>
            </w:r>
          </w:p>
        </w:tc>
        <w:tc>
          <w:tcPr>
            <w:tcW w:w="1701" w:type="dxa"/>
            <w:vAlign w:val="center"/>
          </w:tcPr>
          <w:p w14:paraId="50567154" w14:textId="3985CED4" w:rsidR="00D730E6" w:rsidRPr="00B21210" w:rsidRDefault="00D730E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Litigios</w:t>
            </w:r>
          </w:p>
        </w:tc>
        <w:tc>
          <w:tcPr>
            <w:tcW w:w="1843" w:type="dxa"/>
            <w:vAlign w:val="center"/>
          </w:tcPr>
          <w:p w14:paraId="1F4674AA" w14:textId="546B1B3A" w:rsidR="00D730E6" w:rsidRPr="00B21210" w:rsidRDefault="00D730E6" w:rsidP="00DE63C8">
            <w:pPr>
              <w:pStyle w:val="TableParagraph"/>
              <w:spacing w:line="276" w:lineRule="auto"/>
              <w:ind w:right="48"/>
              <w:rPr>
                <w:color w:val="767070"/>
                <w:sz w:val="24"/>
                <w:szCs w:val="24"/>
              </w:rPr>
            </w:pPr>
            <w:r w:rsidRPr="00B21210">
              <w:rPr>
                <w:color w:val="767070"/>
                <w:sz w:val="24"/>
                <w:szCs w:val="24"/>
              </w:rPr>
              <w:t xml:space="preserve">Gestión de </w:t>
            </w:r>
            <w:r w:rsidR="00DF6651" w:rsidRPr="00B21210">
              <w:rPr>
                <w:color w:val="767070"/>
                <w:sz w:val="24"/>
                <w:szCs w:val="24"/>
              </w:rPr>
              <w:t>p</w:t>
            </w:r>
            <w:r w:rsidRPr="00B21210">
              <w:rPr>
                <w:color w:val="767070"/>
                <w:sz w:val="24"/>
                <w:szCs w:val="24"/>
              </w:rPr>
              <w:t xml:space="preserve">rocesos </w:t>
            </w:r>
            <w:r w:rsidR="00DF6651" w:rsidRPr="00B21210">
              <w:rPr>
                <w:color w:val="767070"/>
                <w:sz w:val="24"/>
                <w:szCs w:val="24"/>
              </w:rPr>
              <w:t>l</w:t>
            </w:r>
            <w:r w:rsidRPr="00B21210">
              <w:rPr>
                <w:color w:val="767070"/>
                <w:sz w:val="24"/>
                <w:szCs w:val="24"/>
              </w:rPr>
              <w:t>itigiosos.</w:t>
            </w:r>
          </w:p>
        </w:tc>
        <w:tc>
          <w:tcPr>
            <w:tcW w:w="2126" w:type="dxa"/>
            <w:vAlign w:val="center"/>
          </w:tcPr>
          <w:p w14:paraId="6CF66CBB" w14:textId="4546870F" w:rsidR="00D730E6" w:rsidRPr="00B21210" w:rsidRDefault="00D730E6" w:rsidP="00DE63C8">
            <w:pPr>
              <w:pStyle w:val="TableParagraph"/>
              <w:spacing w:line="276" w:lineRule="auto"/>
              <w:ind w:right="149"/>
              <w:rPr>
                <w:color w:val="767070"/>
                <w:w w:val="105"/>
                <w:sz w:val="24"/>
                <w:szCs w:val="24"/>
              </w:rPr>
            </w:pPr>
            <w:r w:rsidRPr="00B21210">
              <w:rPr>
                <w:color w:val="767070"/>
                <w:sz w:val="24"/>
                <w:szCs w:val="24"/>
              </w:rPr>
              <w:t>Cantidad de casos con procesos concluidos</w:t>
            </w:r>
            <w:r w:rsidR="00DF6651" w:rsidRPr="00B21210">
              <w:rPr>
                <w:color w:val="767070"/>
                <w:sz w:val="24"/>
                <w:szCs w:val="24"/>
              </w:rPr>
              <w:t>.</w:t>
            </w:r>
          </w:p>
        </w:tc>
        <w:tc>
          <w:tcPr>
            <w:tcW w:w="1418" w:type="dxa"/>
            <w:vAlign w:val="center"/>
          </w:tcPr>
          <w:p w14:paraId="44B62D02" w14:textId="6E23C88E" w:rsidR="00D730E6" w:rsidRPr="00B21210" w:rsidRDefault="00D730E6"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1BE96EEF" w14:textId="4910CF0D" w:rsidR="00D730E6" w:rsidRPr="00B21210" w:rsidRDefault="00D730E6" w:rsidP="00DE63C8">
            <w:pPr>
              <w:spacing w:line="276" w:lineRule="auto"/>
              <w:jc w:val="center"/>
              <w:rPr>
                <w:rFonts w:ascii="Times New Roman" w:hAnsi="Times New Roman" w:cs="Times New Roman"/>
                <w:sz w:val="24"/>
                <w:szCs w:val="24"/>
              </w:rPr>
            </w:pPr>
            <w:r w:rsidRPr="00B21210">
              <w:rPr>
                <w:rFonts w:ascii="Times New Roman" w:hAnsi="Times New Roman" w:cs="Times New Roman"/>
                <w:color w:val="767070"/>
                <w:sz w:val="24"/>
                <w:szCs w:val="24"/>
              </w:rPr>
              <w:t>100%</w:t>
            </w:r>
          </w:p>
        </w:tc>
        <w:tc>
          <w:tcPr>
            <w:tcW w:w="851" w:type="dxa"/>
            <w:vAlign w:val="center"/>
          </w:tcPr>
          <w:p w14:paraId="65518C0E" w14:textId="6C665160" w:rsidR="00D730E6" w:rsidRPr="00B21210" w:rsidRDefault="00D730E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w:t>
            </w:r>
            <w:r w:rsidR="00F1286C">
              <w:rPr>
                <w:rFonts w:ascii="Times New Roman" w:hAnsi="Times New Roman" w:cs="Times New Roman"/>
                <w:color w:val="767070"/>
                <w:sz w:val="24"/>
                <w:szCs w:val="24"/>
              </w:rPr>
              <w:t>,</w:t>
            </w:r>
            <w:r w:rsidR="007404CF">
              <w:rPr>
                <w:rFonts w:ascii="Times New Roman" w:hAnsi="Times New Roman" w:cs="Times New Roman"/>
                <w:color w:val="767070"/>
                <w:sz w:val="24"/>
                <w:szCs w:val="24"/>
              </w:rPr>
              <w:t>1</w:t>
            </w:r>
            <w:r w:rsidRPr="00B21210">
              <w:rPr>
                <w:rFonts w:ascii="Times New Roman" w:hAnsi="Times New Roman" w:cs="Times New Roman"/>
                <w:color w:val="767070"/>
                <w:sz w:val="24"/>
                <w:szCs w:val="24"/>
              </w:rPr>
              <w:t>00</w:t>
            </w:r>
          </w:p>
        </w:tc>
        <w:tc>
          <w:tcPr>
            <w:tcW w:w="1549" w:type="dxa"/>
            <w:vAlign w:val="center"/>
          </w:tcPr>
          <w:p w14:paraId="0476EF00" w14:textId="1590325D" w:rsidR="00D730E6"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61BB746B" w14:textId="12F46998" w:rsidR="00D730E6" w:rsidRPr="00B21210" w:rsidRDefault="00D730E6" w:rsidP="00DE63C8">
            <w:pPr>
              <w:pStyle w:val="TableParagraph"/>
              <w:spacing w:before="0" w:line="276" w:lineRule="auto"/>
              <w:ind w:left="117" w:right="82"/>
              <w:jc w:val="center"/>
              <w:rPr>
                <w:color w:val="767070"/>
                <w:sz w:val="24"/>
                <w:szCs w:val="24"/>
              </w:rPr>
            </w:pPr>
            <w:r w:rsidRPr="00B21210">
              <w:rPr>
                <w:color w:val="767070"/>
                <w:sz w:val="24"/>
                <w:szCs w:val="24"/>
              </w:rPr>
              <w:t>100%</w:t>
            </w:r>
          </w:p>
        </w:tc>
      </w:tr>
      <w:tr w:rsidR="00DE63C8" w:rsidRPr="00B21210" w14:paraId="24869B97" w14:textId="77777777" w:rsidTr="00031425">
        <w:trPr>
          <w:jc w:val="center"/>
        </w:trPr>
        <w:tc>
          <w:tcPr>
            <w:tcW w:w="562" w:type="dxa"/>
            <w:vAlign w:val="center"/>
          </w:tcPr>
          <w:p w14:paraId="1791D52E" w14:textId="69AAF85B" w:rsidR="00D730E6" w:rsidRPr="00B21210" w:rsidRDefault="00D730E6"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17</w:t>
            </w:r>
          </w:p>
        </w:tc>
        <w:tc>
          <w:tcPr>
            <w:tcW w:w="1701" w:type="dxa"/>
            <w:vAlign w:val="center"/>
          </w:tcPr>
          <w:p w14:paraId="50AC11FD" w14:textId="54C1A9BB" w:rsidR="00D730E6" w:rsidRPr="00B21210" w:rsidRDefault="00D730E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Litigios</w:t>
            </w:r>
          </w:p>
        </w:tc>
        <w:tc>
          <w:tcPr>
            <w:tcW w:w="1843" w:type="dxa"/>
            <w:vAlign w:val="center"/>
          </w:tcPr>
          <w:p w14:paraId="743AED4D" w14:textId="7BEB398A" w:rsidR="00D730E6" w:rsidRPr="00B21210" w:rsidRDefault="00D730E6" w:rsidP="00DE63C8">
            <w:pPr>
              <w:pStyle w:val="TableParagraph"/>
              <w:spacing w:line="276" w:lineRule="auto"/>
              <w:ind w:right="48"/>
              <w:rPr>
                <w:color w:val="767070"/>
                <w:sz w:val="24"/>
                <w:szCs w:val="24"/>
              </w:rPr>
            </w:pPr>
            <w:r w:rsidRPr="00B21210">
              <w:rPr>
                <w:color w:val="767070"/>
                <w:sz w:val="24"/>
                <w:szCs w:val="24"/>
              </w:rPr>
              <w:t xml:space="preserve">Certificaciones de </w:t>
            </w:r>
            <w:r w:rsidR="00DF6651" w:rsidRPr="00B21210">
              <w:rPr>
                <w:color w:val="767070"/>
                <w:sz w:val="24"/>
                <w:szCs w:val="24"/>
              </w:rPr>
              <w:t>n</w:t>
            </w:r>
            <w:r w:rsidRPr="00B21210">
              <w:rPr>
                <w:color w:val="767070"/>
                <w:sz w:val="24"/>
                <w:szCs w:val="24"/>
              </w:rPr>
              <w:t xml:space="preserve">o </w:t>
            </w:r>
            <w:r w:rsidR="00DF6651" w:rsidRPr="00B21210">
              <w:rPr>
                <w:color w:val="767070"/>
                <w:sz w:val="24"/>
                <w:szCs w:val="24"/>
              </w:rPr>
              <w:t>o</w:t>
            </w:r>
            <w:r w:rsidRPr="00B21210">
              <w:rPr>
                <w:color w:val="767070"/>
                <w:sz w:val="24"/>
                <w:szCs w:val="24"/>
              </w:rPr>
              <w:t xml:space="preserve">posición o </w:t>
            </w:r>
            <w:r w:rsidR="00DF6651" w:rsidRPr="00B21210">
              <w:rPr>
                <w:color w:val="767070"/>
                <w:sz w:val="24"/>
                <w:szCs w:val="24"/>
              </w:rPr>
              <w:t>l</w:t>
            </w:r>
            <w:r w:rsidRPr="00B21210">
              <w:rPr>
                <w:color w:val="767070"/>
                <w:sz w:val="24"/>
                <w:szCs w:val="24"/>
              </w:rPr>
              <w:t>itis</w:t>
            </w:r>
            <w:r w:rsidR="00DF6651" w:rsidRPr="00B21210">
              <w:rPr>
                <w:color w:val="767070"/>
                <w:sz w:val="24"/>
                <w:szCs w:val="24"/>
              </w:rPr>
              <w:t>.</w:t>
            </w:r>
          </w:p>
        </w:tc>
        <w:tc>
          <w:tcPr>
            <w:tcW w:w="2126" w:type="dxa"/>
            <w:vAlign w:val="center"/>
          </w:tcPr>
          <w:p w14:paraId="13AE8D60" w14:textId="23614F93" w:rsidR="00D730E6" w:rsidRPr="00B21210" w:rsidRDefault="00D730E6" w:rsidP="00DE63C8">
            <w:pPr>
              <w:pStyle w:val="TableParagraph"/>
              <w:spacing w:line="276" w:lineRule="auto"/>
              <w:ind w:right="149"/>
              <w:rPr>
                <w:color w:val="767070"/>
                <w:sz w:val="24"/>
                <w:szCs w:val="24"/>
              </w:rPr>
            </w:pPr>
            <w:r w:rsidRPr="00B21210">
              <w:rPr>
                <w:color w:val="767070"/>
                <w:sz w:val="24"/>
                <w:szCs w:val="24"/>
              </w:rPr>
              <w:t xml:space="preserve">Cantidad de </w:t>
            </w:r>
            <w:r w:rsidR="00DF6651" w:rsidRPr="00B21210">
              <w:rPr>
                <w:color w:val="767070"/>
                <w:sz w:val="24"/>
                <w:szCs w:val="24"/>
              </w:rPr>
              <w:t>c</w:t>
            </w:r>
            <w:r w:rsidRPr="00B21210">
              <w:rPr>
                <w:color w:val="767070"/>
                <w:sz w:val="24"/>
                <w:szCs w:val="24"/>
              </w:rPr>
              <w:t>ertificaciones emitidas</w:t>
            </w:r>
            <w:r w:rsidR="00DF6651" w:rsidRPr="00B21210">
              <w:rPr>
                <w:color w:val="767070"/>
                <w:sz w:val="24"/>
                <w:szCs w:val="24"/>
              </w:rPr>
              <w:t>.</w:t>
            </w:r>
          </w:p>
        </w:tc>
        <w:tc>
          <w:tcPr>
            <w:tcW w:w="1418" w:type="dxa"/>
            <w:vAlign w:val="center"/>
          </w:tcPr>
          <w:p w14:paraId="2A724CA8" w14:textId="648ABA22" w:rsidR="00D730E6" w:rsidRPr="00B21210" w:rsidRDefault="00D730E6"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7DF38605" w14:textId="360CB476" w:rsidR="00D730E6" w:rsidRPr="00B21210" w:rsidRDefault="00D730E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100%</w:t>
            </w:r>
          </w:p>
        </w:tc>
        <w:tc>
          <w:tcPr>
            <w:tcW w:w="851" w:type="dxa"/>
            <w:vAlign w:val="center"/>
          </w:tcPr>
          <w:p w14:paraId="0269687A" w14:textId="1AB26285" w:rsidR="00D730E6" w:rsidRPr="00B21210" w:rsidRDefault="00D730E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w:t>
            </w:r>
            <w:r w:rsidR="00031425">
              <w:rPr>
                <w:rFonts w:ascii="Times New Roman" w:hAnsi="Times New Roman" w:cs="Times New Roman"/>
                <w:color w:val="767070"/>
                <w:sz w:val="24"/>
                <w:szCs w:val="24"/>
              </w:rPr>
              <w:t>,</w:t>
            </w:r>
            <w:r w:rsidR="007404CF">
              <w:rPr>
                <w:rFonts w:ascii="Times New Roman" w:hAnsi="Times New Roman" w:cs="Times New Roman"/>
                <w:color w:val="767070"/>
                <w:sz w:val="24"/>
                <w:szCs w:val="24"/>
              </w:rPr>
              <w:t>1</w:t>
            </w:r>
            <w:r w:rsidRPr="00B21210">
              <w:rPr>
                <w:rFonts w:ascii="Times New Roman" w:hAnsi="Times New Roman" w:cs="Times New Roman"/>
                <w:color w:val="767070"/>
                <w:sz w:val="24"/>
                <w:szCs w:val="24"/>
              </w:rPr>
              <w:t>00</w:t>
            </w:r>
          </w:p>
        </w:tc>
        <w:tc>
          <w:tcPr>
            <w:tcW w:w="1549" w:type="dxa"/>
            <w:vAlign w:val="center"/>
          </w:tcPr>
          <w:p w14:paraId="20D9D123" w14:textId="17EF62E8" w:rsidR="00D730E6"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5F38E3C3" w14:textId="6A3C7B8D" w:rsidR="00D730E6" w:rsidRPr="00B21210" w:rsidRDefault="00D730E6" w:rsidP="00DE63C8">
            <w:pPr>
              <w:pStyle w:val="TableParagraph"/>
              <w:spacing w:before="0" w:line="276" w:lineRule="auto"/>
              <w:ind w:left="117" w:right="82"/>
              <w:jc w:val="center"/>
              <w:rPr>
                <w:color w:val="767070"/>
                <w:sz w:val="24"/>
                <w:szCs w:val="24"/>
              </w:rPr>
            </w:pPr>
            <w:r w:rsidRPr="00B21210">
              <w:rPr>
                <w:color w:val="767070"/>
                <w:sz w:val="24"/>
                <w:szCs w:val="24"/>
              </w:rPr>
              <w:t>100%</w:t>
            </w:r>
          </w:p>
        </w:tc>
      </w:tr>
      <w:tr w:rsidR="00DE63C8" w:rsidRPr="00B21210" w14:paraId="33FBD888" w14:textId="77777777" w:rsidTr="00031425">
        <w:trPr>
          <w:jc w:val="center"/>
        </w:trPr>
        <w:tc>
          <w:tcPr>
            <w:tcW w:w="562" w:type="dxa"/>
            <w:vAlign w:val="center"/>
          </w:tcPr>
          <w:p w14:paraId="45795BB8" w14:textId="23A1FEBA" w:rsidR="00D730E6" w:rsidRPr="00B21210" w:rsidRDefault="00C63456"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18</w:t>
            </w:r>
          </w:p>
        </w:tc>
        <w:tc>
          <w:tcPr>
            <w:tcW w:w="1701" w:type="dxa"/>
            <w:vAlign w:val="center"/>
          </w:tcPr>
          <w:p w14:paraId="5BC07CE1" w14:textId="4B1BE13D" w:rsidR="00D730E6" w:rsidRPr="00B21210" w:rsidRDefault="00C6345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Subastas</w:t>
            </w:r>
          </w:p>
        </w:tc>
        <w:tc>
          <w:tcPr>
            <w:tcW w:w="1843" w:type="dxa"/>
            <w:vAlign w:val="center"/>
          </w:tcPr>
          <w:p w14:paraId="0283B82E" w14:textId="52C244E4" w:rsidR="00D730E6" w:rsidRPr="00B21210" w:rsidRDefault="00C63456" w:rsidP="00DE63C8">
            <w:pPr>
              <w:pStyle w:val="TableParagraph"/>
              <w:spacing w:line="276" w:lineRule="auto"/>
              <w:ind w:right="48"/>
              <w:rPr>
                <w:color w:val="767070"/>
                <w:sz w:val="24"/>
                <w:szCs w:val="24"/>
              </w:rPr>
            </w:pPr>
            <w:r w:rsidRPr="00B21210">
              <w:rPr>
                <w:color w:val="767070"/>
                <w:sz w:val="24"/>
                <w:szCs w:val="24"/>
              </w:rPr>
              <w:t xml:space="preserve">Subastas </w:t>
            </w:r>
            <w:r w:rsidR="00DF6651" w:rsidRPr="00B21210">
              <w:rPr>
                <w:color w:val="767070"/>
                <w:sz w:val="24"/>
                <w:szCs w:val="24"/>
              </w:rPr>
              <w:t>p</w:t>
            </w:r>
            <w:r w:rsidRPr="00B21210">
              <w:rPr>
                <w:color w:val="767070"/>
                <w:sz w:val="24"/>
                <w:szCs w:val="24"/>
              </w:rPr>
              <w:t>úblicas</w:t>
            </w:r>
            <w:r w:rsidR="00DF6651" w:rsidRPr="00B21210">
              <w:rPr>
                <w:color w:val="767070"/>
                <w:sz w:val="24"/>
                <w:szCs w:val="24"/>
              </w:rPr>
              <w:t>.</w:t>
            </w:r>
          </w:p>
        </w:tc>
        <w:tc>
          <w:tcPr>
            <w:tcW w:w="2126" w:type="dxa"/>
            <w:vAlign w:val="center"/>
          </w:tcPr>
          <w:p w14:paraId="123D7A88" w14:textId="6FBE2521" w:rsidR="00D730E6" w:rsidRPr="00B21210" w:rsidRDefault="00C63456" w:rsidP="00DE63C8">
            <w:pPr>
              <w:pStyle w:val="TableParagraph"/>
              <w:spacing w:line="276" w:lineRule="auto"/>
              <w:ind w:right="149"/>
              <w:rPr>
                <w:color w:val="767070"/>
                <w:sz w:val="24"/>
                <w:szCs w:val="24"/>
              </w:rPr>
            </w:pPr>
            <w:r w:rsidRPr="00B21210">
              <w:rPr>
                <w:color w:val="767070"/>
                <w:sz w:val="24"/>
                <w:szCs w:val="24"/>
              </w:rPr>
              <w:t xml:space="preserve">Cantidad de </w:t>
            </w:r>
            <w:r w:rsidR="00DF6651" w:rsidRPr="00B21210">
              <w:rPr>
                <w:color w:val="767070"/>
                <w:sz w:val="24"/>
                <w:szCs w:val="24"/>
              </w:rPr>
              <w:t>s</w:t>
            </w:r>
            <w:r w:rsidRPr="00B21210">
              <w:rPr>
                <w:color w:val="767070"/>
                <w:sz w:val="24"/>
                <w:szCs w:val="24"/>
              </w:rPr>
              <w:t>ubastas realizadas</w:t>
            </w:r>
            <w:r w:rsidR="00DF6651" w:rsidRPr="00B21210">
              <w:rPr>
                <w:color w:val="767070"/>
                <w:sz w:val="24"/>
                <w:szCs w:val="24"/>
              </w:rPr>
              <w:t>.</w:t>
            </w:r>
          </w:p>
        </w:tc>
        <w:tc>
          <w:tcPr>
            <w:tcW w:w="1418" w:type="dxa"/>
            <w:vAlign w:val="center"/>
          </w:tcPr>
          <w:p w14:paraId="5B926143" w14:textId="5CC20AFF" w:rsidR="00D730E6" w:rsidRPr="00B21210" w:rsidRDefault="00C63456" w:rsidP="00DE63C8">
            <w:pPr>
              <w:pStyle w:val="TableParagraph"/>
              <w:spacing w:before="2" w:line="276" w:lineRule="auto"/>
              <w:jc w:val="center"/>
              <w:rPr>
                <w:color w:val="767070"/>
                <w:sz w:val="24"/>
                <w:szCs w:val="24"/>
              </w:rPr>
            </w:pPr>
            <w:r w:rsidRPr="00B21210">
              <w:rPr>
                <w:color w:val="767070"/>
                <w:sz w:val="24"/>
                <w:szCs w:val="24"/>
              </w:rPr>
              <w:t>Trimestral</w:t>
            </w:r>
          </w:p>
        </w:tc>
        <w:tc>
          <w:tcPr>
            <w:tcW w:w="992" w:type="dxa"/>
            <w:vAlign w:val="center"/>
          </w:tcPr>
          <w:p w14:paraId="19AA3E7A" w14:textId="30FE89B4" w:rsidR="00D730E6" w:rsidRPr="00B21210" w:rsidRDefault="00C6345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w w:val="102"/>
                <w:sz w:val="24"/>
                <w:szCs w:val="24"/>
              </w:rPr>
              <w:t>1</w:t>
            </w:r>
          </w:p>
        </w:tc>
        <w:tc>
          <w:tcPr>
            <w:tcW w:w="851" w:type="dxa"/>
            <w:vAlign w:val="center"/>
          </w:tcPr>
          <w:p w14:paraId="332BA0D1" w14:textId="7E321171" w:rsidR="00D730E6" w:rsidRPr="00B21210" w:rsidRDefault="00C6345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w w:val="102"/>
                <w:sz w:val="24"/>
                <w:szCs w:val="24"/>
              </w:rPr>
              <w:t>3</w:t>
            </w:r>
          </w:p>
        </w:tc>
        <w:tc>
          <w:tcPr>
            <w:tcW w:w="1549" w:type="dxa"/>
            <w:vAlign w:val="center"/>
          </w:tcPr>
          <w:p w14:paraId="2BC54B3E" w14:textId="2E488FA8" w:rsidR="00D730E6"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4AE450C8" w14:textId="31A248E8" w:rsidR="00D730E6" w:rsidRPr="00B21210" w:rsidRDefault="007404CF" w:rsidP="00DE63C8">
            <w:pPr>
              <w:pStyle w:val="TableParagraph"/>
              <w:spacing w:before="0" w:line="276" w:lineRule="auto"/>
              <w:ind w:left="117" w:right="82"/>
              <w:jc w:val="center"/>
              <w:rPr>
                <w:color w:val="767070"/>
                <w:sz w:val="24"/>
                <w:szCs w:val="24"/>
              </w:rPr>
            </w:pPr>
            <w:r>
              <w:rPr>
                <w:color w:val="767070"/>
                <w:sz w:val="24"/>
                <w:szCs w:val="24"/>
              </w:rPr>
              <w:t>3</w:t>
            </w:r>
          </w:p>
        </w:tc>
      </w:tr>
      <w:tr w:rsidR="00DE63C8" w:rsidRPr="00B21210" w14:paraId="33325455" w14:textId="77777777" w:rsidTr="00031425">
        <w:trPr>
          <w:trHeight w:val="1125"/>
          <w:jc w:val="center"/>
        </w:trPr>
        <w:tc>
          <w:tcPr>
            <w:tcW w:w="562" w:type="dxa"/>
            <w:vAlign w:val="center"/>
          </w:tcPr>
          <w:p w14:paraId="5BC08485" w14:textId="475F4995" w:rsidR="00C63456" w:rsidRPr="00B21210" w:rsidRDefault="00C63456"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lastRenderedPageBreak/>
              <w:t>19</w:t>
            </w:r>
          </w:p>
        </w:tc>
        <w:tc>
          <w:tcPr>
            <w:tcW w:w="1701" w:type="dxa"/>
            <w:vAlign w:val="center"/>
          </w:tcPr>
          <w:p w14:paraId="03A8C081" w14:textId="08F847D2" w:rsidR="00C63456" w:rsidRPr="00B21210" w:rsidRDefault="00C6345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Departamento de Subastas</w:t>
            </w:r>
          </w:p>
        </w:tc>
        <w:tc>
          <w:tcPr>
            <w:tcW w:w="1843" w:type="dxa"/>
            <w:vAlign w:val="center"/>
          </w:tcPr>
          <w:p w14:paraId="7BEDD4B3" w14:textId="52F58DC9" w:rsidR="00C63456" w:rsidRPr="00B21210" w:rsidRDefault="00C63456" w:rsidP="00DE63C8">
            <w:pPr>
              <w:pStyle w:val="TableParagraph"/>
              <w:spacing w:line="276" w:lineRule="auto"/>
              <w:ind w:right="48"/>
              <w:rPr>
                <w:color w:val="767070"/>
                <w:sz w:val="24"/>
                <w:szCs w:val="24"/>
              </w:rPr>
            </w:pPr>
            <w:r w:rsidRPr="00B21210">
              <w:rPr>
                <w:color w:val="767070"/>
                <w:sz w:val="24"/>
                <w:szCs w:val="24"/>
              </w:rPr>
              <w:t>Descargos</w:t>
            </w:r>
            <w:r w:rsidR="00DF6651" w:rsidRPr="00B21210">
              <w:rPr>
                <w:color w:val="767070"/>
                <w:sz w:val="24"/>
                <w:szCs w:val="24"/>
              </w:rPr>
              <w:t>.</w:t>
            </w:r>
          </w:p>
        </w:tc>
        <w:tc>
          <w:tcPr>
            <w:tcW w:w="2126" w:type="dxa"/>
            <w:vAlign w:val="center"/>
          </w:tcPr>
          <w:p w14:paraId="6E05CDF0" w14:textId="314D2C3D" w:rsidR="00C63456" w:rsidRPr="00B21210" w:rsidRDefault="00C63456" w:rsidP="00DE63C8">
            <w:pPr>
              <w:pStyle w:val="TableParagraph"/>
              <w:spacing w:line="276" w:lineRule="auto"/>
              <w:ind w:right="149"/>
              <w:rPr>
                <w:color w:val="767070"/>
                <w:sz w:val="24"/>
                <w:szCs w:val="24"/>
              </w:rPr>
            </w:pPr>
            <w:r w:rsidRPr="00B21210">
              <w:rPr>
                <w:color w:val="767070"/>
                <w:sz w:val="24"/>
                <w:szCs w:val="24"/>
              </w:rPr>
              <w:t>Cantidad de descargos</w:t>
            </w:r>
            <w:r w:rsidR="00DF6651" w:rsidRPr="00B21210">
              <w:rPr>
                <w:color w:val="767070"/>
                <w:sz w:val="24"/>
                <w:szCs w:val="24"/>
              </w:rPr>
              <w:t>.</w:t>
            </w:r>
          </w:p>
        </w:tc>
        <w:tc>
          <w:tcPr>
            <w:tcW w:w="1418" w:type="dxa"/>
            <w:vAlign w:val="center"/>
          </w:tcPr>
          <w:p w14:paraId="6FBA5437" w14:textId="18707974" w:rsidR="00C63456" w:rsidRPr="00B21210" w:rsidRDefault="00C63456"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5A3DAEB3" w14:textId="7C901587" w:rsidR="00C63456" w:rsidRPr="00B21210" w:rsidRDefault="00C63456" w:rsidP="00DE63C8">
            <w:pPr>
              <w:spacing w:line="276" w:lineRule="auto"/>
              <w:jc w:val="center"/>
              <w:rPr>
                <w:rFonts w:ascii="Times New Roman" w:hAnsi="Times New Roman" w:cs="Times New Roman"/>
                <w:color w:val="767070"/>
                <w:w w:val="102"/>
                <w:sz w:val="24"/>
                <w:szCs w:val="24"/>
              </w:rPr>
            </w:pPr>
            <w:r w:rsidRPr="00B21210">
              <w:rPr>
                <w:rFonts w:ascii="Times New Roman" w:hAnsi="Times New Roman" w:cs="Times New Roman"/>
                <w:color w:val="767070"/>
                <w:sz w:val="24"/>
                <w:szCs w:val="24"/>
              </w:rPr>
              <w:t>100%</w:t>
            </w:r>
          </w:p>
        </w:tc>
        <w:tc>
          <w:tcPr>
            <w:tcW w:w="851" w:type="dxa"/>
            <w:vAlign w:val="center"/>
          </w:tcPr>
          <w:p w14:paraId="0B63F873" w14:textId="0B928E61" w:rsidR="00C63456" w:rsidRPr="00B21210" w:rsidRDefault="00C63456" w:rsidP="00DE63C8">
            <w:pPr>
              <w:spacing w:line="276" w:lineRule="auto"/>
              <w:jc w:val="center"/>
              <w:rPr>
                <w:rFonts w:ascii="Times New Roman" w:hAnsi="Times New Roman" w:cs="Times New Roman"/>
                <w:color w:val="767070"/>
                <w:w w:val="102"/>
                <w:sz w:val="24"/>
                <w:szCs w:val="24"/>
              </w:rPr>
            </w:pPr>
            <w:r w:rsidRPr="00B21210">
              <w:rPr>
                <w:rFonts w:ascii="Times New Roman" w:hAnsi="Times New Roman" w:cs="Times New Roman"/>
                <w:color w:val="767070"/>
                <w:sz w:val="24"/>
                <w:szCs w:val="24"/>
              </w:rPr>
              <w:t>1</w:t>
            </w:r>
            <w:r w:rsidR="00031425">
              <w:rPr>
                <w:rFonts w:ascii="Times New Roman" w:hAnsi="Times New Roman" w:cs="Times New Roman"/>
                <w:color w:val="767070"/>
                <w:sz w:val="24"/>
                <w:szCs w:val="24"/>
              </w:rPr>
              <w:t>,</w:t>
            </w:r>
            <w:r w:rsidR="007404CF">
              <w:rPr>
                <w:rFonts w:ascii="Times New Roman" w:hAnsi="Times New Roman" w:cs="Times New Roman"/>
                <w:color w:val="767070"/>
                <w:sz w:val="24"/>
                <w:szCs w:val="24"/>
              </w:rPr>
              <w:t>1</w:t>
            </w:r>
            <w:r w:rsidRPr="00B21210">
              <w:rPr>
                <w:rFonts w:ascii="Times New Roman" w:hAnsi="Times New Roman" w:cs="Times New Roman"/>
                <w:color w:val="767070"/>
                <w:sz w:val="24"/>
                <w:szCs w:val="24"/>
              </w:rPr>
              <w:t>00</w:t>
            </w:r>
          </w:p>
        </w:tc>
        <w:tc>
          <w:tcPr>
            <w:tcW w:w="1549" w:type="dxa"/>
            <w:vAlign w:val="center"/>
          </w:tcPr>
          <w:p w14:paraId="153F0B14" w14:textId="38E27368" w:rsidR="00C63456"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2E98B3B1" w14:textId="0BDB3CF5" w:rsidR="00C63456" w:rsidRPr="00B21210" w:rsidRDefault="00C63456" w:rsidP="00DE63C8">
            <w:pPr>
              <w:pStyle w:val="TableParagraph"/>
              <w:spacing w:before="0" w:line="276" w:lineRule="auto"/>
              <w:ind w:left="117" w:right="82"/>
              <w:jc w:val="center"/>
              <w:rPr>
                <w:color w:val="767070"/>
                <w:sz w:val="24"/>
                <w:szCs w:val="24"/>
              </w:rPr>
            </w:pPr>
            <w:r w:rsidRPr="00B21210">
              <w:rPr>
                <w:color w:val="767070"/>
                <w:sz w:val="24"/>
                <w:szCs w:val="24"/>
              </w:rPr>
              <w:t>100%</w:t>
            </w:r>
          </w:p>
        </w:tc>
      </w:tr>
      <w:tr w:rsidR="00DE63C8" w:rsidRPr="00B21210" w14:paraId="48B138F9" w14:textId="77777777" w:rsidTr="00031425">
        <w:trPr>
          <w:jc w:val="center"/>
        </w:trPr>
        <w:tc>
          <w:tcPr>
            <w:tcW w:w="562" w:type="dxa"/>
            <w:vMerge w:val="restart"/>
            <w:vAlign w:val="center"/>
          </w:tcPr>
          <w:p w14:paraId="093FC215" w14:textId="1F977475" w:rsidR="00C63456" w:rsidRPr="00B21210" w:rsidRDefault="00C63456"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20</w:t>
            </w:r>
          </w:p>
        </w:tc>
        <w:tc>
          <w:tcPr>
            <w:tcW w:w="1701" w:type="dxa"/>
            <w:vMerge w:val="restart"/>
            <w:vAlign w:val="center"/>
          </w:tcPr>
          <w:p w14:paraId="5E5C4CB7" w14:textId="2765B4F2" w:rsidR="00C63456" w:rsidRPr="00B21210" w:rsidRDefault="00DE63C8"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w:t>
            </w:r>
            <w:r w:rsidR="00C63456" w:rsidRPr="00B21210">
              <w:rPr>
                <w:rFonts w:ascii="Times New Roman" w:hAnsi="Times New Roman" w:cs="Times New Roman"/>
                <w:color w:val="767070"/>
                <w:sz w:val="24"/>
                <w:szCs w:val="24"/>
              </w:rPr>
              <w:t>SOLO HASTA EL MES DE MAYO</w:t>
            </w:r>
            <w:r w:rsidRPr="00B21210">
              <w:rPr>
                <w:rFonts w:ascii="Times New Roman" w:hAnsi="Times New Roman" w:cs="Times New Roman"/>
                <w:color w:val="767070"/>
                <w:sz w:val="24"/>
                <w:szCs w:val="24"/>
              </w:rPr>
              <w:t>)</w:t>
            </w:r>
          </w:p>
          <w:p w14:paraId="15F7EE50" w14:textId="77777777" w:rsidR="00C63456" w:rsidRPr="00B21210" w:rsidRDefault="00C63456" w:rsidP="00DE63C8">
            <w:pPr>
              <w:spacing w:line="276" w:lineRule="auto"/>
              <w:rPr>
                <w:rFonts w:ascii="Times New Roman" w:hAnsi="Times New Roman" w:cs="Times New Roman"/>
                <w:b/>
                <w:color w:val="808080" w:themeColor="background1" w:themeShade="80"/>
                <w:sz w:val="24"/>
                <w:szCs w:val="24"/>
              </w:rPr>
            </w:pPr>
          </w:p>
          <w:p w14:paraId="637E20C4" w14:textId="77777777" w:rsidR="00C63456" w:rsidRPr="00B21210" w:rsidRDefault="00C63456" w:rsidP="00DE63C8">
            <w:pPr>
              <w:spacing w:line="276" w:lineRule="auto"/>
              <w:rPr>
                <w:rFonts w:ascii="Times New Roman" w:hAnsi="Times New Roman" w:cs="Times New Roman"/>
                <w:color w:val="808080" w:themeColor="background1" w:themeShade="80"/>
                <w:sz w:val="24"/>
                <w:szCs w:val="24"/>
              </w:rPr>
            </w:pPr>
          </w:p>
          <w:p w14:paraId="6E0544F1" w14:textId="78BBF7C2" w:rsidR="00C63456" w:rsidRPr="00B21210" w:rsidRDefault="00C63456"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Dirección de Inventarios            de Bienes Estatales</w:t>
            </w:r>
          </w:p>
        </w:tc>
        <w:tc>
          <w:tcPr>
            <w:tcW w:w="1843" w:type="dxa"/>
            <w:vMerge w:val="restart"/>
            <w:vAlign w:val="center"/>
          </w:tcPr>
          <w:p w14:paraId="5B32BCEC" w14:textId="42BA35CF" w:rsidR="00C63456" w:rsidRPr="00B21210" w:rsidRDefault="00C63456" w:rsidP="00DE63C8">
            <w:pPr>
              <w:pStyle w:val="TableParagraph"/>
              <w:spacing w:line="276" w:lineRule="auto"/>
              <w:ind w:right="48"/>
              <w:rPr>
                <w:color w:val="767070"/>
                <w:sz w:val="24"/>
                <w:szCs w:val="24"/>
              </w:rPr>
            </w:pPr>
            <w:r w:rsidRPr="00B21210">
              <w:rPr>
                <w:color w:val="767070"/>
                <w:sz w:val="24"/>
                <w:szCs w:val="24"/>
              </w:rPr>
              <w:t>Control y registro de inventario anual de bienes muebles e inmuebles del gobierno central.</w:t>
            </w:r>
          </w:p>
        </w:tc>
        <w:tc>
          <w:tcPr>
            <w:tcW w:w="2126" w:type="dxa"/>
            <w:vAlign w:val="center"/>
          </w:tcPr>
          <w:p w14:paraId="44868ED0" w14:textId="2343AB2B" w:rsidR="00C63456" w:rsidRPr="00B21210" w:rsidRDefault="00C63456" w:rsidP="00DE63C8">
            <w:pPr>
              <w:pStyle w:val="TableParagraph"/>
              <w:spacing w:line="276" w:lineRule="auto"/>
              <w:ind w:right="149"/>
              <w:rPr>
                <w:color w:val="767070"/>
                <w:sz w:val="24"/>
                <w:szCs w:val="24"/>
              </w:rPr>
            </w:pPr>
            <w:r w:rsidRPr="00B21210">
              <w:rPr>
                <w:color w:val="767070"/>
                <w:sz w:val="24"/>
                <w:szCs w:val="24"/>
              </w:rPr>
              <w:t>Cantidad de instituciones que remitieron inventarios de bienes muebles.</w:t>
            </w:r>
          </w:p>
        </w:tc>
        <w:tc>
          <w:tcPr>
            <w:tcW w:w="1418" w:type="dxa"/>
            <w:vAlign w:val="center"/>
          </w:tcPr>
          <w:p w14:paraId="79219CAC" w14:textId="7684B34E" w:rsidR="00C63456" w:rsidRPr="00B21210" w:rsidRDefault="00C63456" w:rsidP="00DE63C8">
            <w:pPr>
              <w:pStyle w:val="TableParagraph"/>
              <w:spacing w:before="2" w:line="276" w:lineRule="auto"/>
              <w:jc w:val="center"/>
              <w:rPr>
                <w:color w:val="767070"/>
                <w:sz w:val="24"/>
                <w:szCs w:val="24"/>
              </w:rPr>
            </w:pPr>
            <w:r w:rsidRPr="00B21210">
              <w:rPr>
                <w:color w:val="767070"/>
                <w:sz w:val="24"/>
                <w:szCs w:val="24"/>
              </w:rPr>
              <w:t>Anual</w:t>
            </w:r>
          </w:p>
        </w:tc>
        <w:tc>
          <w:tcPr>
            <w:tcW w:w="992" w:type="dxa"/>
            <w:vAlign w:val="center"/>
          </w:tcPr>
          <w:p w14:paraId="19846DE5" w14:textId="69097209" w:rsidR="00C63456" w:rsidRPr="00B21210" w:rsidRDefault="00C6345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200</w:t>
            </w:r>
          </w:p>
        </w:tc>
        <w:tc>
          <w:tcPr>
            <w:tcW w:w="851" w:type="dxa"/>
            <w:vAlign w:val="center"/>
          </w:tcPr>
          <w:p w14:paraId="0878A3F7" w14:textId="7B72CA4C" w:rsidR="00C63456" w:rsidRPr="00B21210" w:rsidRDefault="00C6345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40</w:t>
            </w:r>
          </w:p>
        </w:tc>
        <w:tc>
          <w:tcPr>
            <w:tcW w:w="1549" w:type="dxa"/>
            <w:vAlign w:val="center"/>
          </w:tcPr>
          <w:p w14:paraId="1736EFEF" w14:textId="578C750C" w:rsidR="00C63456" w:rsidRPr="00B21210" w:rsidRDefault="00031425" w:rsidP="00DE63C8">
            <w:pPr>
              <w:pStyle w:val="TableParagraph"/>
              <w:tabs>
                <w:tab w:val="center" w:pos="663"/>
              </w:tabs>
              <w:spacing w:before="0" w:line="276" w:lineRule="auto"/>
              <w:ind w:left="117" w:right="82"/>
              <w:jc w:val="center"/>
              <w:rPr>
                <w:color w:val="767070"/>
                <w:sz w:val="24"/>
                <w:szCs w:val="24"/>
              </w:rPr>
            </w:pPr>
            <w:r>
              <w:rPr>
                <w:color w:val="767070"/>
                <w:sz w:val="24"/>
                <w:szCs w:val="24"/>
              </w:rPr>
              <w:t>mayo</w:t>
            </w:r>
          </w:p>
        </w:tc>
        <w:tc>
          <w:tcPr>
            <w:tcW w:w="1417" w:type="dxa"/>
            <w:vAlign w:val="center"/>
          </w:tcPr>
          <w:p w14:paraId="319F55F4" w14:textId="59692613" w:rsidR="00C63456" w:rsidRPr="00B21210" w:rsidRDefault="00C63456" w:rsidP="00DE63C8">
            <w:pPr>
              <w:pStyle w:val="TableParagraph"/>
              <w:spacing w:before="0" w:line="276" w:lineRule="auto"/>
              <w:ind w:left="117" w:right="82"/>
              <w:jc w:val="center"/>
              <w:rPr>
                <w:color w:val="767070"/>
                <w:sz w:val="24"/>
                <w:szCs w:val="24"/>
              </w:rPr>
            </w:pPr>
            <w:r w:rsidRPr="00B21210">
              <w:rPr>
                <w:color w:val="767070"/>
                <w:sz w:val="24"/>
                <w:szCs w:val="24"/>
              </w:rPr>
              <w:t>40</w:t>
            </w:r>
          </w:p>
        </w:tc>
      </w:tr>
      <w:tr w:rsidR="00DE63C8" w:rsidRPr="00B21210" w14:paraId="21DEB52E" w14:textId="77777777" w:rsidTr="00031425">
        <w:trPr>
          <w:jc w:val="center"/>
        </w:trPr>
        <w:tc>
          <w:tcPr>
            <w:tcW w:w="562" w:type="dxa"/>
            <w:vMerge/>
            <w:vAlign w:val="center"/>
          </w:tcPr>
          <w:p w14:paraId="54D36148" w14:textId="77777777" w:rsidR="00C63456" w:rsidRPr="00B21210" w:rsidRDefault="00C63456" w:rsidP="00DE63C8">
            <w:pPr>
              <w:spacing w:line="276" w:lineRule="auto"/>
              <w:jc w:val="center"/>
              <w:rPr>
                <w:rFonts w:ascii="Times New Roman" w:hAnsi="Times New Roman" w:cs="Times New Roman"/>
                <w:b/>
                <w:bCs/>
                <w:color w:val="767171"/>
                <w:sz w:val="24"/>
                <w:szCs w:val="24"/>
              </w:rPr>
            </w:pPr>
          </w:p>
        </w:tc>
        <w:tc>
          <w:tcPr>
            <w:tcW w:w="1701" w:type="dxa"/>
            <w:vMerge/>
            <w:vAlign w:val="center"/>
          </w:tcPr>
          <w:p w14:paraId="4C47F766" w14:textId="77777777" w:rsidR="00C63456" w:rsidRPr="00B21210" w:rsidRDefault="00C63456" w:rsidP="00DE63C8">
            <w:pPr>
              <w:spacing w:line="276" w:lineRule="auto"/>
              <w:rPr>
                <w:rFonts w:ascii="Times New Roman" w:hAnsi="Times New Roman" w:cs="Times New Roman"/>
                <w:b/>
                <w:sz w:val="24"/>
                <w:szCs w:val="24"/>
              </w:rPr>
            </w:pPr>
          </w:p>
        </w:tc>
        <w:tc>
          <w:tcPr>
            <w:tcW w:w="1843" w:type="dxa"/>
            <w:vMerge/>
            <w:vAlign w:val="center"/>
          </w:tcPr>
          <w:p w14:paraId="7FEAE1A3" w14:textId="77777777" w:rsidR="00C63456" w:rsidRPr="00B21210" w:rsidRDefault="00C63456" w:rsidP="00DE63C8">
            <w:pPr>
              <w:pStyle w:val="TableParagraph"/>
              <w:spacing w:line="276" w:lineRule="auto"/>
              <w:ind w:left="104" w:right="48"/>
              <w:rPr>
                <w:color w:val="767070"/>
                <w:sz w:val="24"/>
                <w:szCs w:val="24"/>
              </w:rPr>
            </w:pPr>
          </w:p>
        </w:tc>
        <w:tc>
          <w:tcPr>
            <w:tcW w:w="2126" w:type="dxa"/>
            <w:vAlign w:val="center"/>
          </w:tcPr>
          <w:p w14:paraId="70DF2565" w14:textId="05243B67" w:rsidR="00C63456" w:rsidRPr="00B21210" w:rsidRDefault="00C63456" w:rsidP="00DE63C8">
            <w:pPr>
              <w:pStyle w:val="TableParagraph"/>
              <w:spacing w:line="276" w:lineRule="auto"/>
              <w:ind w:right="149"/>
              <w:rPr>
                <w:color w:val="767070"/>
                <w:sz w:val="24"/>
                <w:szCs w:val="24"/>
              </w:rPr>
            </w:pPr>
            <w:r w:rsidRPr="00B21210">
              <w:rPr>
                <w:color w:val="767070"/>
                <w:sz w:val="24"/>
                <w:szCs w:val="24"/>
              </w:rPr>
              <w:t xml:space="preserve">Cantidad de instituciones que remitieron inventarios de </w:t>
            </w:r>
            <w:r w:rsidR="00DF6651" w:rsidRPr="00B21210">
              <w:rPr>
                <w:color w:val="767070"/>
                <w:sz w:val="24"/>
                <w:szCs w:val="24"/>
              </w:rPr>
              <w:t>b</w:t>
            </w:r>
            <w:r w:rsidRPr="00B21210">
              <w:rPr>
                <w:color w:val="767070"/>
                <w:sz w:val="24"/>
                <w:szCs w:val="24"/>
              </w:rPr>
              <w:t xml:space="preserve">ienes </w:t>
            </w:r>
            <w:r w:rsidR="00DF6651" w:rsidRPr="00B21210">
              <w:rPr>
                <w:color w:val="767070"/>
                <w:sz w:val="24"/>
                <w:szCs w:val="24"/>
              </w:rPr>
              <w:t>i</w:t>
            </w:r>
            <w:r w:rsidRPr="00B21210">
              <w:rPr>
                <w:color w:val="767070"/>
                <w:sz w:val="24"/>
                <w:szCs w:val="24"/>
              </w:rPr>
              <w:t>nmuebles (Solares, construcciones, remodelaciones).</w:t>
            </w:r>
          </w:p>
        </w:tc>
        <w:tc>
          <w:tcPr>
            <w:tcW w:w="1418" w:type="dxa"/>
            <w:vAlign w:val="center"/>
          </w:tcPr>
          <w:p w14:paraId="3BAA8535" w14:textId="6873F50B" w:rsidR="00C63456" w:rsidRPr="00B21210" w:rsidRDefault="00C63456" w:rsidP="00DE63C8">
            <w:pPr>
              <w:pStyle w:val="TableParagraph"/>
              <w:spacing w:before="2" w:line="276" w:lineRule="auto"/>
              <w:jc w:val="center"/>
              <w:rPr>
                <w:color w:val="767070"/>
                <w:sz w:val="24"/>
                <w:szCs w:val="24"/>
              </w:rPr>
            </w:pPr>
            <w:r w:rsidRPr="00B21210">
              <w:rPr>
                <w:color w:val="767070"/>
                <w:sz w:val="24"/>
                <w:szCs w:val="24"/>
              </w:rPr>
              <w:t>Anual</w:t>
            </w:r>
          </w:p>
        </w:tc>
        <w:tc>
          <w:tcPr>
            <w:tcW w:w="992" w:type="dxa"/>
            <w:vAlign w:val="center"/>
          </w:tcPr>
          <w:p w14:paraId="17C5234A" w14:textId="2936E9E7" w:rsidR="00C63456" w:rsidRPr="00B21210" w:rsidRDefault="00C6345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200</w:t>
            </w:r>
          </w:p>
        </w:tc>
        <w:tc>
          <w:tcPr>
            <w:tcW w:w="851" w:type="dxa"/>
            <w:vAlign w:val="center"/>
          </w:tcPr>
          <w:p w14:paraId="00E789FB" w14:textId="409959AA" w:rsidR="00C63456" w:rsidRPr="00B21210" w:rsidRDefault="00C63456"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40</w:t>
            </w:r>
          </w:p>
        </w:tc>
        <w:tc>
          <w:tcPr>
            <w:tcW w:w="1549" w:type="dxa"/>
            <w:vAlign w:val="center"/>
          </w:tcPr>
          <w:p w14:paraId="4DA50939" w14:textId="37E6C4DF" w:rsidR="00C63456" w:rsidRPr="00B21210" w:rsidRDefault="00031425" w:rsidP="00DE63C8">
            <w:pPr>
              <w:pStyle w:val="TableParagraph"/>
              <w:tabs>
                <w:tab w:val="center" w:pos="663"/>
              </w:tabs>
              <w:spacing w:before="0" w:line="276" w:lineRule="auto"/>
              <w:ind w:left="117" w:right="82"/>
              <w:jc w:val="center"/>
              <w:rPr>
                <w:color w:val="767070"/>
                <w:sz w:val="24"/>
                <w:szCs w:val="24"/>
              </w:rPr>
            </w:pPr>
            <w:r>
              <w:rPr>
                <w:color w:val="767070"/>
                <w:sz w:val="24"/>
                <w:szCs w:val="24"/>
              </w:rPr>
              <w:t>mayo</w:t>
            </w:r>
          </w:p>
        </w:tc>
        <w:tc>
          <w:tcPr>
            <w:tcW w:w="1417" w:type="dxa"/>
            <w:vAlign w:val="center"/>
          </w:tcPr>
          <w:p w14:paraId="4F5F9B89" w14:textId="5B547D3F" w:rsidR="00C63456" w:rsidRPr="00B21210" w:rsidRDefault="00C63456" w:rsidP="00DE63C8">
            <w:pPr>
              <w:pStyle w:val="TableParagraph"/>
              <w:spacing w:before="0" w:line="276" w:lineRule="auto"/>
              <w:ind w:left="117" w:right="82"/>
              <w:jc w:val="center"/>
              <w:rPr>
                <w:color w:val="767070"/>
                <w:sz w:val="24"/>
                <w:szCs w:val="24"/>
              </w:rPr>
            </w:pPr>
            <w:r w:rsidRPr="00B21210">
              <w:rPr>
                <w:color w:val="767070"/>
                <w:sz w:val="24"/>
                <w:szCs w:val="24"/>
              </w:rPr>
              <w:t>100%</w:t>
            </w:r>
          </w:p>
        </w:tc>
      </w:tr>
      <w:tr w:rsidR="00DE63C8" w:rsidRPr="00B21210" w14:paraId="06DAB56B" w14:textId="77777777" w:rsidTr="00031425">
        <w:trPr>
          <w:jc w:val="center"/>
        </w:trPr>
        <w:tc>
          <w:tcPr>
            <w:tcW w:w="562" w:type="dxa"/>
            <w:vMerge w:val="restart"/>
            <w:vAlign w:val="center"/>
          </w:tcPr>
          <w:p w14:paraId="096A5A34" w14:textId="1ABAA8CD" w:rsidR="00531A37" w:rsidRPr="00B21210" w:rsidRDefault="00531A37"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21</w:t>
            </w:r>
          </w:p>
        </w:tc>
        <w:tc>
          <w:tcPr>
            <w:tcW w:w="1701" w:type="dxa"/>
            <w:vMerge w:val="restart"/>
            <w:vAlign w:val="center"/>
          </w:tcPr>
          <w:p w14:paraId="5013201B" w14:textId="19FCA777" w:rsidR="00531A37" w:rsidRPr="00B21210" w:rsidRDefault="00531A37" w:rsidP="00DE63C8">
            <w:pPr>
              <w:spacing w:line="276" w:lineRule="auto"/>
              <w:rPr>
                <w:rFonts w:ascii="Times New Roman" w:hAnsi="Times New Roman" w:cs="Times New Roman"/>
                <w:b/>
                <w:sz w:val="24"/>
                <w:szCs w:val="24"/>
              </w:rPr>
            </w:pPr>
            <w:r w:rsidRPr="00B21210">
              <w:rPr>
                <w:rFonts w:ascii="Times New Roman" w:hAnsi="Times New Roman" w:cs="Times New Roman"/>
                <w:color w:val="767070"/>
                <w:sz w:val="24"/>
                <w:szCs w:val="24"/>
              </w:rPr>
              <w:t>Dirección de Inventarios de Bienes Estatales.</w:t>
            </w:r>
          </w:p>
        </w:tc>
        <w:tc>
          <w:tcPr>
            <w:tcW w:w="1843" w:type="dxa"/>
            <w:vMerge w:val="restart"/>
            <w:vAlign w:val="center"/>
          </w:tcPr>
          <w:p w14:paraId="2B67B64A" w14:textId="77777777" w:rsidR="00531A37" w:rsidRPr="00B21210" w:rsidRDefault="00531A37" w:rsidP="00DE63C8">
            <w:pPr>
              <w:pStyle w:val="TableParagraph"/>
              <w:spacing w:before="142" w:line="276" w:lineRule="auto"/>
              <w:rPr>
                <w:sz w:val="24"/>
                <w:szCs w:val="24"/>
              </w:rPr>
            </w:pPr>
            <w:r w:rsidRPr="00B21210">
              <w:rPr>
                <w:color w:val="767070"/>
                <w:sz w:val="24"/>
                <w:szCs w:val="24"/>
              </w:rPr>
              <w:t>Reasignación y</w:t>
            </w:r>
          </w:p>
          <w:p w14:paraId="44C8FDF0" w14:textId="77777777" w:rsidR="00531A37" w:rsidRPr="00B21210" w:rsidRDefault="00531A37" w:rsidP="00DE63C8">
            <w:pPr>
              <w:pStyle w:val="TableParagraph"/>
              <w:spacing w:before="0" w:line="276" w:lineRule="auto"/>
              <w:ind w:right="103"/>
              <w:rPr>
                <w:sz w:val="24"/>
                <w:szCs w:val="24"/>
              </w:rPr>
            </w:pPr>
            <w:r w:rsidRPr="00B21210">
              <w:rPr>
                <w:color w:val="767070"/>
                <w:sz w:val="24"/>
                <w:szCs w:val="24"/>
              </w:rPr>
              <w:t xml:space="preserve">transferencias de mobiliarios </w:t>
            </w:r>
            <w:r w:rsidRPr="00B21210">
              <w:rPr>
                <w:color w:val="767070"/>
                <w:sz w:val="24"/>
                <w:szCs w:val="24"/>
              </w:rPr>
              <w:lastRenderedPageBreak/>
              <w:t>y equipos de manera</w:t>
            </w:r>
          </w:p>
          <w:p w14:paraId="08C393E3" w14:textId="6DC2BDD8" w:rsidR="00531A37" w:rsidRPr="00B21210" w:rsidRDefault="00531A37" w:rsidP="00DE63C8">
            <w:pPr>
              <w:pStyle w:val="TableParagraph"/>
              <w:spacing w:line="276" w:lineRule="auto"/>
              <w:ind w:right="48"/>
              <w:rPr>
                <w:color w:val="767070"/>
                <w:sz w:val="24"/>
                <w:szCs w:val="24"/>
              </w:rPr>
            </w:pPr>
            <w:r w:rsidRPr="00B21210">
              <w:rPr>
                <w:color w:val="767070"/>
                <w:w w:val="105"/>
                <w:sz w:val="24"/>
                <w:szCs w:val="24"/>
              </w:rPr>
              <w:t>eficiente, eficaz y trazable.</w:t>
            </w:r>
          </w:p>
        </w:tc>
        <w:tc>
          <w:tcPr>
            <w:tcW w:w="2126" w:type="dxa"/>
            <w:vAlign w:val="center"/>
          </w:tcPr>
          <w:p w14:paraId="520D2A67" w14:textId="57AFDD09" w:rsidR="00531A37" w:rsidRPr="00B21210" w:rsidRDefault="00531A37" w:rsidP="00DE63C8">
            <w:pPr>
              <w:pStyle w:val="TableParagraph"/>
              <w:spacing w:line="276" w:lineRule="auto"/>
              <w:ind w:right="149"/>
              <w:rPr>
                <w:color w:val="767070"/>
                <w:sz w:val="24"/>
                <w:szCs w:val="24"/>
              </w:rPr>
            </w:pPr>
            <w:r w:rsidRPr="00B21210">
              <w:rPr>
                <w:color w:val="767070"/>
                <w:sz w:val="24"/>
                <w:szCs w:val="24"/>
              </w:rPr>
              <w:lastRenderedPageBreak/>
              <w:t>Porcentaje de solicitudes internas recibidas y trabajadas.</w:t>
            </w:r>
          </w:p>
        </w:tc>
        <w:tc>
          <w:tcPr>
            <w:tcW w:w="1418" w:type="dxa"/>
            <w:vAlign w:val="center"/>
          </w:tcPr>
          <w:p w14:paraId="5E20A16F" w14:textId="3BE23B0D" w:rsidR="00531A37" w:rsidRPr="00B21210" w:rsidRDefault="00531A37" w:rsidP="00DE63C8">
            <w:pPr>
              <w:pStyle w:val="TableParagraph"/>
              <w:spacing w:before="2" w:line="276" w:lineRule="auto"/>
              <w:jc w:val="center"/>
              <w:rPr>
                <w:color w:val="767070"/>
                <w:sz w:val="24"/>
                <w:szCs w:val="24"/>
              </w:rPr>
            </w:pPr>
            <w:r w:rsidRPr="00B21210">
              <w:rPr>
                <w:color w:val="767070"/>
                <w:sz w:val="24"/>
                <w:szCs w:val="24"/>
              </w:rPr>
              <w:t>Trimestral</w:t>
            </w:r>
          </w:p>
        </w:tc>
        <w:tc>
          <w:tcPr>
            <w:tcW w:w="992" w:type="dxa"/>
            <w:vMerge w:val="restart"/>
            <w:vAlign w:val="center"/>
          </w:tcPr>
          <w:p w14:paraId="24DE0E5F" w14:textId="4FB72351" w:rsidR="00531A37" w:rsidRPr="00B21210" w:rsidRDefault="00531A37"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100%</w:t>
            </w:r>
          </w:p>
        </w:tc>
        <w:tc>
          <w:tcPr>
            <w:tcW w:w="851" w:type="dxa"/>
            <w:vMerge w:val="restart"/>
            <w:vAlign w:val="center"/>
          </w:tcPr>
          <w:p w14:paraId="75DA0D54" w14:textId="7A4AA371" w:rsidR="00531A37" w:rsidRPr="00B21210" w:rsidRDefault="00531A37"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100%</w:t>
            </w:r>
          </w:p>
        </w:tc>
        <w:tc>
          <w:tcPr>
            <w:tcW w:w="1549" w:type="dxa"/>
            <w:vAlign w:val="center"/>
          </w:tcPr>
          <w:p w14:paraId="493E3FE8" w14:textId="4ED20F88" w:rsidR="00531A37"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742692CD" w14:textId="0A799A62" w:rsidR="00531A37" w:rsidRPr="00B21210" w:rsidRDefault="00531A37" w:rsidP="00DE63C8">
            <w:pPr>
              <w:pStyle w:val="TableParagraph"/>
              <w:spacing w:before="0" w:line="276" w:lineRule="auto"/>
              <w:ind w:left="117" w:right="82"/>
              <w:jc w:val="center"/>
              <w:rPr>
                <w:color w:val="767070"/>
                <w:sz w:val="24"/>
                <w:szCs w:val="24"/>
              </w:rPr>
            </w:pPr>
            <w:r w:rsidRPr="00B21210">
              <w:rPr>
                <w:color w:val="767070"/>
                <w:sz w:val="24"/>
                <w:szCs w:val="24"/>
              </w:rPr>
              <w:t>100%</w:t>
            </w:r>
          </w:p>
        </w:tc>
      </w:tr>
      <w:tr w:rsidR="00DE63C8" w:rsidRPr="00B21210" w14:paraId="358953E7" w14:textId="77777777" w:rsidTr="00031425">
        <w:trPr>
          <w:jc w:val="center"/>
        </w:trPr>
        <w:tc>
          <w:tcPr>
            <w:tcW w:w="562" w:type="dxa"/>
            <w:vMerge/>
            <w:vAlign w:val="center"/>
          </w:tcPr>
          <w:p w14:paraId="711D1A07" w14:textId="77777777" w:rsidR="00531A37" w:rsidRPr="00B21210" w:rsidRDefault="00531A37" w:rsidP="00DE63C8">
            <w:pPr>
              <w:spacing w:line="276" w:lineRule="auto"/>
              <w:jc w:val="center"/>
              <w:rPr>
                <w:rFonts w:ascii="Times New Roman" w:hAnsi="Times New Roman" w:cs="Times New Roman"/>
                <w:b/>
                <w:bCs/>
                <w:color w:val="767171"/>
                <w:sz w:val="24"/>
                <w:szCs w:val="24"/>
              </w:rPr>
            </w:pPr>
          </w:p>
        </w:tc>
        <w:tc>
          <w:tcPr>
            <w:tcW w:w="1701" w:type="dxa"/>
            <w:vMerge/>
            <w:vAlign w:val="center"/>
          </w:tcPr>
          <w:p w14:paraId="047C6785" w14:textId="77777777" w:rsidR="00531A37" w:rsidRPr="00B21210" w:rsidRDefault="00531A37" w:rsidP="00DE63C8">
            <w:pPr>
              <w:spacing w:line="276" w:lineRule="auto"/>
              <w:rPr>
                <w:rFonts w:ascii="Times New Roman" w:hAnsi="Times New Roman" w:cs="Times New Roman"/>
                <w:color w:val="767070"/>
                <w:sz w:val="24"/>
                <w:szCs w:val="24"/>
              </w:rPr>
            </w:pPr>
          </w:p>
        </w:tc>
        <w:tc>
          <w:tcPr>
            <w:tcW w:w="1843" w:type="dxa"/>
            <w:vMerge/>
            <w:vAlign w:val="center"/>
          </w:tcPr>
          <w:p w14:paraId="339C1F3A" w14:textId="77777777" w:rsidR="00531A37" w:rsidRPr="00B21210" w:rsidRDefault="00531A37" w:rsidP="00DE63C8">
            <w:pPr>
              <w:pStyle w:val="TableParagraph"/>
              <w:spacing w:before="142" w:line="276" w:lineRule="auto"/>
              <w:ind w:left="104"/>
              <w:rPr>
                <w:color w:val="767070"/>
                <w:sz w:val="24"/>
                <w:szCs w:val="24"/>
              </w:rPr>
            </w:pPr>
          </w:p>
        </w:tc>
        <w:tc>
          <w:tcPr>
            <w:tcW w:w="2126" w:type="dxa"/>
            <w:vAlign w:val="center"/>
          </w:tcPr>
          <w:p w14:paraId="0766B99C" w14:textId="2939CF7D" w:rsidR="00531A37" w:rsidRPr="00B21210" w:rsidRDefault="00531A37" w:rsidP="00DE63C8">
            <w:pPr>
              <w:pStyle w:val="TableParagraph"/>
              <w:spacing w:line="276" w:lineRule="auto"/>
              <w:ind w:right="149"/>
              <w:rPr>
                <w:color w:val="767070"/>
                <w:sz w:val="24"/>
                <w:szCs w:val="24"/>
              </w:rPr>
            </w:pPr>
            <w:r w:rsidRPr="00B21210">
              <w:rPr>
                <w:color w:val="767070"/>
                <w:sz w:val="24"/>
                <w:szCs w:val="24"/>
              </w:rPr>
              <w:t>Porcentaje de solicitudes externas recibidas y trabajadas.</w:t>
            </w:r>
          </w:p>
        </w:tc>
        <w:tc>
          <w:tcPr>
            <w:tcW w:w="1418" w:type="dxa"/>
            <w:vAlign w:val="center"/>
          </w:tcPr>
          <w:p w14:paraId="0AEB385E" w14:textId="76712AFE" w:rsidR="00531A37" w:rsidRPr="00B21210" w:rsidRDefault="00531A37" w:rsidP="00DE63C8">
            <w:pPr>
              <w:pStyle w:val="TableParagraph"/>
              <w:spacing w:before="2" w:line="276" w:lineRule="auto"/>
              <w:jc w:val="center"/>
              <w:rPr>
                <w:color w:val="767070"/>
                <w:sz w:val="24"/>
                <w:szCs w:val="24"/>
              </w:rPr>
            </w:pPr>
            <w:r w:rsidRPr="00B21210">
              <w:rPr>
                <w:color w:val="767070"/>
                <w:sz w:val="24"/>
                <w:szCs w:val="24"/>
              </w:rPr>
              <w:t>Trimestral</w:t>
            </w:r>
          </w:p>
        </w:tc>
        <w:tc>
          <w:tcPr>
            <w:tcW w:w="992" w:type="dxa"/>
            <w:vMerge/>
            <w:vAlign w:val="center"/>
          </w:tcPr>
          <w:p w14:paraId="7CDE2571" w14:textId="77777777" w:rsidR="00531A37" w:rsidRPr="00B21210" w:rsidRDefault="00531A37" w:rsidP="00DE63C8">
            <w:pPr>
              <w:spacing w:line="276" w:lineRule="auto"/>
              <w:jc w:val="center"/>
              <w:rPr>
                <w:rFonts w:ascii="Times New Roman" w:hAnsi="Times New Roman" w:cs="Times New Roman"/>
                <w:color w:val="767070"/>
                <w:sz w:val="24"/>
                <w:szCs w:val="24"/>
              </w:rPr>
            </w:pPr>
          </w:p>
        </w:tc>
        <w:tc>
          <w:tcPr>
            <w:tcW w:w="851" w:type="dxa"/>
            <w:vMerge/>
            <w:vAlign w:val="center"/>
          </w:tcPr>
          <w:p w14:paraId="714F6233" w14:textId="77777777" w:rsidR="00531A37" w:rsidRPr="00B21210" w:rsidRDefault="00531A37" w:rsidP="00DE63C8">
            <w:pPr>
              <w:spacing w:line="276" w:lineRule="auto"/>
              <w:jc w:val="center"/>
              <w:rPr>
                <w:rFonts w:ascii="Times New Roman" w:hAnsi="Times New Roman" w:cs="Times New Roman"/>
                <w:color w:val="767070"/>
                <w:sz w:val="24"/>
                <w:szCs w:val="24"/>
              </w:rPr>
            </w:pPr>
          </w:p>
        </w:tc>
        <w:tc>
          <w:tcPr>
            <w:tcW w:w="1549" w:type="dxa"/>
            <w:vAlign w:val="center"/>
          </w:tcPr>
          <w:p w14:paraId="0D772C00" w14:textId="117AAF91" w:rsidR="00531A37"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2FDFBE03" w14:textId="136E9407" w:rsidR="00531A37" w:rsidRPr="00B21210" w:rsidRDefault="00531A37" w:rsidP="00DE63C8">
            <w:pPr>
              <w:pStyle w:val="TableParagraph"/>
              <w:spacing w:before="0" w:line="276" w:lineRule="auto"/>
              <w:ind w:left="117" w:right="82"/>
              <w:jc w:val="center"/>
              <w:rPr>
                <w:color w:val="767070"/>
                <w:sz w:val="24"/>
                <w:szCs w:val="24"/>
              </w:rPr>
            </w:pPr>
            <w:r w:rsidRPr="00B21210">
              <w:rPr>
                <w:color w:val="767070"/>
                <w:sz w:val="24"/>
                <w:szCs w:val="24"/>
              </w:rPr>
              <w:t>100%</w:t>
            </w:r>
          </w:p>
        </w:tc>
      </w:tr>
      <w:tr w:rsidR="00DE63C8" w:rsidRPr="00B21210" w14:paraId="4D3A7080" w14:textId="77777777" w:rsidTr="00031425">
        <w:trPr>
          <w:jc w:val="center"/>
        </w:trPr>
        <w:tc>
          <w:tcPr>
            <w:tcW w:w="562" w:type="dxa"/>
            <w:vAlign w:val="center"/>
          </w:tcPr>
          <w:p w14:paraId="4B1CFCBA" w14:textId="0CAA285C" w:rsidR="00D81CB0" w:rsidRPr="00B21210" w:rsidRDefault="00D81CB0" w:rsidP="00DE63C8">
            <w:pPr>
              <w:spacing w:line="276" w:lineRule="auto"/>
              <w:jc w:val="center"/>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t>22</w:t>
            </w:r>
          </w:p>
        </w:tc>
        <w:tc>
          <w:tcPr>
            <w:tcW w:w="1701" w:type="dxa"/>
            <w:vAlign w:val="center"/>
          </w:tcPr>
          <w:p w14:paraId="32184AF5" w14:textId="5826ADA7" w:rsidR="00D81CB0" w:rsidRPr="00B21210" w:rsidRDefault="00D81CB0" w:rsidP="00DE63C8">
            <w:pPr>
              <w:spacing w:line="276" w:lineRule="auto"/>
              <w:rPr>
                <w:rFonts w:ascii="Times New Roman" w:hAnsi="Times New Roman" w:cs="Times New Roman"/>
                <w:color w:val="767070"/>
                <w:sz w:val="24"/>
                <w:szCs w:val="24"/>
              </w:rPr>
            </w:pPr>
            <w:r w:rsidRPr="00B21210">
              <w:rPr>
                <w:rFonts w:ascii="Times New Roman" w:hAnsi="Times New Roman" w:cs="Times New Roman"/>
                <w:color w:val="767070"/>
                <w:sz w:val="24"/>
                <w:szCs w:val="24"/>
              </w:rPr>
              <w:t>Dirección de Inventarios de Bienes Estatales.</w:t>
            </w:r>
          </w:p>
        </w:tc>
        <w:tc>
          <w:tcPr>
            <w:tcW w:w="1843" w:type="dxa"/>
            <w:vAlign w:val="center"/>
          </w:tcPr>
          <w:p w14:paraId="6900553E" w14:textId="574C9AA3" w:rsidR="00D81CB0" w:rsidRPr="00B21210" w:rsidRDefault="00D81CB0" w:rsidP="0054224A">
            <w:pPr>
              <w:pStyle w:val="TableParagraph"/>
              <w:spacing w:before="0" w:line="276" w:lineRule="auto"/>
              <w:rPr>
                <w:color w:val="767070"/>
                <w:sz w:val="24"/>
                <w:szCs w:val="24"/>
              </w:rPr>
            </w:pPr>
            <w:r w:rsidRPr="00B21210">
              <w:rPr>
                <w:color w:val="767070"/>
                <w:sz w:val="24"/>
                <w:szCs w:val="24"/>
              </w:rPr>
              <w:t>Verificación de bienes muebles e inmuebles externos.</w:t>
            </w:r>
          </w:p>
        </w:tc>
        <w:tc>
          <w:tcPr>
            <w:tcW w:w="2126" w:type="dxa"/>
            <w:vAlign w:val="center"/>
          </w:tcPr>
          <w:p w14:paraId="4CD32D39" w14:textId="69452729" w:rsidR="00D81CB0" w:rsidRPr="00B21210" w:rsidRDefault="00D81CB0" w:rsidP="00DE63C8">
            <w:pPr>
              <w:pStyle w:val="TableParagraph"/>
              <w:spacing w:line="276" w:lineRule="auto"/>
              <w:ind w:right="149"/>
              <w:rPr>
                <w:color w:val="767070"/>
                <w:sz w:val="24"/>
                <w:szCs w:val="24"/>
              </w:rPr>
            </w:pPr>
            <w:r w:rsidRPr="00B21210">
              <w:rPr>
                <w:color w:val="767070"/>
                <w:sz w:val="24"/>
                <w:szCs w:val="24"/>
              </w:rPr>
              <w:t>Porcentaje de veracidad entre inventario reportado vs</w:t>
            </w:r>
            <w:r w:rsidR="00DF6651" w:rsidRPr="00B21210">
              <w:rPr>
                <w:color w:val="767070"/>
                <w:sz w:val="24"/>
                <w:szCs w:val="24"/>
              </w:rPr>
              <w:t xml:space="preserve">. </w:t>
            </w:r>
            <w:r w:rsidRPr="00B21210">
              <w:rPr>
                <w:color w:val="767070"/>
                <w:sz w:val="24"/>
                <w:szCs w:val="24"/>
              </w:rPr>
              <w:t>levantamiento de inventario.</w:t>
            </w:r>
          </w:p>
        </w:tc>
        <w:tc>
          <w:tcPr>
            <w:tcW w:w="1418" w:type="dxa"/>
            <w:vAlign w:val="center"/>
          </w:tcPr>
          <w:p w14:paraId="5C7ACDA7" w14:textId="34DF83F9" w:rsidR="00D81CB0" w:rsidRPr="00B21210" w:rsidRDefault="00D81CB0" w:rsidP="00DE63C8">
            <w:pPr>
              <w:pStyle w:val="TableParagraph"/>
              <w:spacing w:before="2" w:line="276" w:lineRule="auto"/>
              <w:jc w:val="center"/>
              <w:rPr>
                <w:color w:val="767070"/>
                <w:sz w:val="24"/>
                <w:szCs w:val="24"/>
              </w:rPr>
            </w:pPr>
            <w:r w:rsidRPr="00B21210">
              <w:rPr>
                <w:color w:val="767070"/>
                <w:sz w:val="24"/>
                <w:szCs w:val="24"/>
              </w:rPr>
              <w:t>Mensual</w:t>
            </w:r>
          </w:p>
        </w:tc>
        <w:tc>
          <w:tcPr>
            <w:tcW w:w="992" w:type="dxa"/>
            <w:vAlign w:val="center"/>
          </w:tcPr>
          <w:p w14:paraId="6E3079B9" w14:textId="6BAFE3AB" w:rsidR="00D81CB0" w:rsidRPr="00B21210" w:rsidRDefault="00D81CB0"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w w:val="102"/>
                <w:sz w:val="24"/>
                <w:szCs w:val="24"/>
              </w:rPr>
              <w:t>100%</w:t>
            </w:r>
          </w:p>
        </w:tc>
        <w:tc>
          <w:tcPr>
            <w:tcW w:w="851" w:type="dxa"/>
            <w:vAlign w:val="center"/>
          </w:tcPr>
          <w:p w14:paraId="54BAAA4A" w14:textId="75CDD60F" w:rsidR="00D81CB0" w:rsidRPr="00B21210" w:rsidRDefault="00D81CB0" w:rsidP="00DE63C8">
            <w:pPr>
              <w:spacing w:line="276" w:lineRule="auto"/>
              <w:jc w:val="center"/>
              <w:rPr>
                <w:rFonts w:ascii="Times New Roman" w:hAnsi="Times New Roman" w:cs="Times New Roman"/>
                <w:color w:val="767070"/>
                <w:sz w:val="24"/>
                <w:szCs w:val="24"/>
              </w:rPr>
            </w:pPr>
            <w:r w:rsidRPr="00B21210">
              <w:rPr>
                <w:rFonts w:ascii="Times New Roman" w:hAnsi="Times New Roman" w:cs="Times New Roman"/>
                <w:color w:val="767070"/>
                <w:sz w:val="24"/>
                <w:szCs w:val="24"/>
              </w:rPr>
              <w:t>100%</w:t>
            </w:r>
          </w:p>
        </w:tc>
        <w:tc>
          <w:tcPr>
            <w:tcW w:w="1549" w:type="dxa"/>
            <w:vAlign w:val="center"/>
          </w:tcPr>
          <w:p w14:paraId="1823AAEF" w14:textId="70130AFA" w:rsidR="00D81CB0" w:rsidRPr="00B21210" w:rsidRDefault="007404CF" w:rsidP="00DE63C8">
            <w:pPr>
              <w:pStyle w:val="TableParagraph"/>
              <w:tabs>
                <w:tab w:val="center" w:pos="663"/>
              </w:tabs>
              <w:spacing w:before="0" w:line="276" w:lineRule="auto"/>
              <w:ind w:left="117" w:right="82"/>
              <w:jc w:val="center"/>
              <w:rPr>
                <w:color w:val="767070"/>
                <w:sz w:val="24"/>
                <w:szCs w:val="24"/>
              </w:rPr>
            </w:pPr>
            <w:r>
              <w:rPr>
                <w:color w:val="767070"/>
                <w:sz w:val="24"/>
                <w:szCs w:val="24"/>
              </w:rPr>
              <w:t>diciem</w:t>
            </w:r>
            <w:r w:rsidRPr="00B21210">
              <w:rPr>
                <w:color w:val="767070"/>
                <w:sz w:val="24"/>
                <w:szCs w:val="24"/>
              </w:rPr>
              <w:t>bre</w:t>
            </w:r>
          </w:p>
        </w:tc>
        <w:tc>
          <w:tcPr>
            <w:tcW w:w="1417" w:type="dxa"/>
            <w:vAlign w:val="center"/>
          </w:tcPr>
          <w:p w14:paraId="2B614255" w14:textId="22D515D4" w:rsidR="00D81CB0" w:rsidRPr="00B21210" w:rsidRDefault="00031425" w:rsidP="00DE63C8">
            <w:pPr>
              <w:pStyle w:val="TableParagraph"/>
              <w:spacing w:before="0" w:line="276" w:lineRule="auto"/>
              <w:ind w:left="117" w:right="82"/>
              <w:jc w:val="center"/>
              <w:rPr>
                <w:color w:val="767070"/>
                <w:sz w:val="24"/>
                <w:szCs w:val="24"/>
              </w:rPr>
            </w:pPr>
            <w:r>
              <w:rPr>
                <w:color w:val="767070"/>
                <w:sz w:val="24"/>
                <w:szCs w:val="24"/>
              </w:rPr>
              <w:t>100</w:t>
            </w:r>
            <w:r w:rsidR="00D81CB0" w:rsidRPr="00B21210">
              <w:rPr>
                <w:color w:val="767070"/>
                <w:sz w:val="24"/>
                <w:szCs w:val="24"/>
              </w:rPr>
              <w:t>.00%</w:t>
            </w:r>
          </w:p>
        </w:tc>
      </w:tr>
    </w:tbl>
    <w:p w14:paraId="375B1EBF" w14:textId="77777777" w:rsidR="00DF2393" w:rsidRPr="00EA1D16" w:rsidRDefault="00DF2393" w:rsidP="005E28B3">
      <w:pPr>
        <w:spacing w:line="360" w:lineRule="auto"/>
        <w:jc w:val="both"/>
        <w:rPr>
          <w:rFonts w:ascii="Times New Roman" w:hAnsi="Times New Roman" w:cs="Times New Roman"/>
          <w:b/>
          <w:bCs/>
          <w:color w:val="767171"/>
          <w:sz w:val="16"/>
          <w:szCs w:val="16"/>
        </w:rPr>
      </w:pPr>
    </w:p>
    <w:p w14:paraId="5A0086C4" w14:textId="6BA04904" w:rsidR="00CB6702" w:rsidRDefault="00CB6702" w:rsidP="00EA1D16">
      <w:pPr>
        <w:spacing w:line="360" w:lineRule="auto"/>
        <w:jc w:val="center"/>
        <w:rPr>
          <w:rFonts w:ascii="Times New Roman" w:hAnsi="Times New Roman" w:cs="Times New Roman"/>
          <w:i/>
          <w:iCs/>
          <w:color w:val="767070"/>
          <w:sz w:val="18"/>
          <w:szCs w:val="18"/>
        </w:rPr>
      </w:pPr>
      <w:r w:rsidRPr="00B21210">
        <w:rPr>
          <w:rFonts w:ascii="Times New Roman" w:hAnsi="Times New Roman" w:cs="Times New Roman"/>
          <w:b/>
          <w:bCs/>
          <w:i/>
          <w:iCs/>
          <w:color w:val="767070"/>
          <w:sz w:val="18"/>
          <w:szCs w:val="18"/>
        </w:rPr>
        <w:t xml:space="preserve">Fuente: </w:t>
      </w:r>
      <w:r w:rsidRPr="00B21210">
        <w:rPr>
          <w:rFonts w:ascii="Times New Roman" w:hAnsi="Times New Roman" w:cs="Times New Roman"/>
          <w:i/>
          <w:iCs/>
          <w:color w:val="767070"/>
          <w:sz w:val="18"/>
          <w:szCs w:val="18"/>
        </w:rPr>
        <w:t>Departamento de Planificación y Desarrollo DGBN</w:t>
      </w:r>
      <w:r w:rsidR="00031425">
        <w:rPr>
          <w:rFonts w:ascii="Times New Roman" w:hAnsi="Times New Roman" w:cs="Times New Roman"/>
          <w:i/>
          <w:iCs/>
          <w:color w:val="767070"/>
          <w:sz w:val="18"/>
          <w:szCs w:val="18"/>
        </w:rPr>
        <w:t>.</w:t>
      </w:r>
    </w:p>
    <w:p w14:paraId="580D1438" w14:textId="77777777" w:rsidR="00EA1D16" w:rsidRPr="00EA1D16" w:rsidRDefault="00EA1D16" w:rsidP="00EA1D16">
      <w:pPr>
        <w:spacing w:line="360" w:lineRule="auto"/>
        <w:jc w:val="center"/>
        <w:rPr>
          <w:rFonts w:ascii="Times New Roman" w:hAnsi="Times New Roman" w:cs="Times New Roman"/>
          <w:i/>
          <w:iCs/>
          <w:color w:val="767070"/>
          <w:sz w:val="2"/>
          <w:szCs w:val="2"/>
        </w:rPr>
      </w:pPr>
    </w:p>
    <w:p w14:paraId="2EBC8208" w14:textId="77777777" w:rsidR="007837CB" w:rsidRDefault="00531A37" w:rsidP="005E28B3">
      <w:pPr>
        <w:spacing w:line="360" w:lineRule="auto"/>
        <w:jc w:val="both"/>
        <w:rPr>
          <w:rFonts w:ascii="Times New Roman" w:hAnsi="Times New Roman" w:cs="Times New Roman"/>
          <w:i/>
          <w:iCs/>
          <w:color w:val="767070"/>
          <w:sz w:val="18"/>
          <w:szCs w:val="18"/>
        </w:rPr>
      </w:pPr>
      <w:r w:rsidRPr="00B21210">
        <w:rPr>
          <w:rFonts w:ascii="Times New Roman" w:hAnsi="Times New Roman" w:cs="Times New Roman"/>
          <w:b/>
          <w:bCs/>
          <w:i/>
          <w:iCs/>
          <w:color w:val="767070"/>
          <w:sz w:val="18"/>
          <w:szCs w:val="18"/>
        </w:rPr>
        <w:t>Nota</w:t>
      </w:r>
      <w:r w:rsidR="007837CB">
        <w:rPr>
          <w:rFonts w:ascii="Times New Roman" w:hAnsi="Times New Roman" w:cs="Times New Roman"/>
          <w:b/>
          <w:bCs/>
          <w:i/>
          <w:iCs/>
          <w:color w:val="767070"/>
          <w:sz w:val="18"/>
          <w:szCs w:val="18"/>
        </w:rPr>
        <w:t xml:space="preserve"> 1</w:t>
      </w:r>
      <w:r w:rsidRPr="00B21210">
        <w:rPr>
          <w:rFonts w:ascii="Times New Roman" w:hAnsi="Times New Roman" w:cs="Times New Roman"/>
          <w:i/>
          <w:iCs/>
          <w:color w:val="767070"/>
          <w:sz w:val="18"/>
          <w:szCs w:val="18"/>
        </w:rPr>
        <w:t xml:space="preserve">: </w:t>
      </w:r>
      <w:r w:rsidR="007837CB">
        <w:rPr>
          <w:rFonts w:ascii="Times New Roman" w:hAnsi="Times New Roman" w:cs="Times New Roman"/>
          <w:i/>
          <w:iCs/>
          <w:color w:val="767070"/>
          <w:sz w:val="18"/>
          <w:szCs w:val="18"/>
        </w:rPr>
        <w:t xml:space="preserve">Matriz proyectada hasta el mes de diciembre 2025. </w:t>
      </w:r>
    </w:p>
    <w:p w14:paraId="353C5314" w14:textId="07800728" w:rsidR="00CB6702" w:rsidRPr="00B21210" w:rsidRDefault="007837CB" w:rsidP="005E28B3">
      <w:pPr>
        <w:spacing w:line="360" w:lineRule="auto"/>
        <w:jc w:val="both"/>
        <w:rPr>
          <w:rFonts w:ascii="Times New Roman" w:hAnsi="Times New Roman" w:cs="Times New Roman"/>
          <w:i/>
          <w:iCs/>
          <w:color w:val="767070"/>
          <w:sz w:val="18"/>
          <w:szCs w:val="18"/>
        </w:rPr>
        <w:sectPr w:rsidR="00CB6702" w:rsidRPr="00B21210" w:rsidSect="00273C69">
          <w:pgSz w:w="15840" w:h="12240" w:orient="landscape" w:code="1"/>
          <w:pgMar w:top="2160" w:right="1440" w:bottom="2160" w:left="1440" w:header="706" w:footer="706" w:gutter="0"/>
          <w:cols w:space="708"/>
          <w:docGrid w:linePitch="360"/>
        </w:sectPr>
      </w:pPr>
      <w:r w:rsidRPr="007837CB">
        <w:rPr>
          <w:rFonts w:ascii="Times New Roman" w:hAnsi="Times New Roman" w:cs="Times New Roman"/>
          <w:b/>
          <w:bCs/>
          <w:i/>
          <w:iCs/>
          <w:color w:val="767070"/>
          <w:sz w:val="18"/>
          <w:szCs w:val="18"/>
        </w:rPr>
        <w:t>Nota 2</w:t>
      </w:r>
      <w:r>
        <w:rPr>
          <w:rFonts w:ascii="Times New Roman" w:hAnsi="Times New Roman" w:cs="Times New Roman"/>
          <w:i/>
          <w:iCs/>
          <w:color w:val="767070"/>
          <w:sz w:val="18"/>
          <w:szCs w:val="18"/>
        </w:rPr>
        <w:t xml:space="preserve">: </w:t>
      </w:r>
      <w:r w:rsidR="00531A37" w:rsidRPr="00B21210">
        <w:rPr>
          <w:rFonts w:ascii="Times New Roman" w:hAnsi="Times New Roman" w:cs="Times New Roman"/>
          <w:i/>
          <w:iCs/>
          <w:color w:val="767070"/>
          <w:sz w:val="18"/>
          <w:szCs w:val="18"/>
        </w:rPr>
        <w:t>El proceso número 20 tiene tiempo de duración hasta el mes de May</w:t>
      </w:r>
      <w:r w:rsidR="006363DB" w:rsidRPr="00B21210">
        <w:rPr>
          <w:rFonts w:ascii="Times New Roman" w:hAnsi="Times New Roman" w:cs="Times New Roman"/>
          <w:i/>
          <w:iCs/>
          <w:color w:val="767070"/>
          <w:sz w:val="18"/>
          <w:szCs w:val="18"/>
        </w:rPr>
        <w:t>o</w:t>
      </w:r>
      <w:r w:rsidR="00031425">
        <w:rPr>
          <w:rFonts w:ascii="Times New Roman" w:hAnsi="Times New Roman" w:cs="Times New Roman"/>
          <w:i/>
          <w:iCs/>
          <w:color w:val="767070"/>
          <w:sz w:val="18"/>
          <w:szCs w:val="18"/>
        </w:rPr>
        <w:t>.</w:t>
      </w:r>
    </w:p>
    <w:p w14:paraId="78CEF176" w14:textId="398A0D96" w:rsidR="00146341" w:rsidRPr="00B21210" w:rsidRDefault="00CB6702" w:rsidP="00CB6702">
      <w:pPr>
        <w:tabs>
          <w:tab w:val="left" w:pos="1126"/>
        </w:tabs>
        <w:spacing w:line="360" w:lineRule="auto"/>
        <w:jc w:val="both"/>
        <w:rPr>
          <w:rFonts w:ascii="Times New Roman" w:hAnsi="Times New Roman" w:cs="Times New Roman"/>
          <w:b/>
          <w:bCs/>
          <w:color w:val="767171"/>
          <w:sz w:val="24"/>
          <w:szCs w:val="24"/>
        </w:rPr>
      </w:pPr>
      <w:r w:rsidRPr="00B21210">
        <w:rPr>
          <w:rFonts w:ascii="Times New Roman" w:hAnsi="Times New Roman" w:cs="Times New Roman"/>
          <w:color w:val="767171"/>
          <w:sz w:val="24"/>
          <w:szCs w:val="24"/>
        </w:rPr>
        <w:lastRenderedPageBreak/>
        <w:tab/>
      </w:r>
      <w:bookmarkEnd w:id="26"/>
      <w:r w:rsidR="00146341" w:rsidRPr="00B21210">
        <w:rPr>
          <w:rFonts w:ascii="Times New Roman" w:hAnsi="Times New Roman" w:cs="Times New Roman"/>
          <w:b/>
          <w:bCs/>
          <w:color w:val="767171"/>
          <w:sz w:val="24"/>
          <w:szCs w:val="24"/>
        </w:rPr>
        <w:t>7.2 Matriz Índice de Gestión Presupuestaria Anual (IGP).</w:t>
      </w:r>
    </w:p>
    <w:p w14:paraId="36124476" w14:textId="77777777" w:rsidR="00146341" w:rsidRPr="00B21210" w:rsidRDefault="00146341" w:rsidP="005E28B3">
      <w:pPr>
        <w:spacing w:line="360" w:lineRule="auto"/>
        <w:jc w:val="both"/>
        <w:rPr>
          <w:rFonts w:ascii="Times New Roman" w:hAnsi="Times New Roman" w:cs="Times New Roman"/>
          <w:color w:val="767171"/>
          <w:sz w:val="12"/>
          <w:szCs w:val="12"/>
        </w:rPr>
      </w:pPr>
    </w:p>
    <w:tbl>
      <w:tblPr>
        <w:tblW w:w="13467" w:type="dxa"/>
        <w:jc w:val="center"/>
        <w:tblLayout w:type="fixed"/>
        <w:tblCellMar>
          <w:left w:w="0" w:type="dxa"/>
          <w:right w:w="0" w:type="dxa"/>
        </w:tblCellMar>
        <w:tblLook w:val="01E0" w:firstRow="1" w:lastRow="1" w:firstColumn="1" w:lastColumn="1" w:noHBand="0" w:noVBand="0"/>
      </w:tblPr>
      <w:tblGrid>
        <w:gridCol w:w="2127"/>
        <w:gridCol w:w="2268"/>
        <w:gridCol w:w="2176"/>
        <w:gridCol w:w="1919"/>
        <w:gridCol w:w="1560"/>
        <w:gridCol w:w="1571"/>
        <w:gridCol w:w="1846"/>
      </w:tblGrid>
      <w:tr w:rsidR="00146341" w:rsidRPr="00B21210" w14:paraId="3C4CD8F9" w14:textId="77777777" w:rsidTr="00AC1D49">
        <w:trPr>
          <w:trHeight w:val="1982"/>
          <w:jc w:val="center"/>
        </w:trPr>
        <w:tc>
          <w:tcPr>
            <w:tcW w:w="2127" w:type="dxa"/>
            <w:tcBorders>
              <w:top w:val="single" w:sz="12" w:space="0" w:color="auto"/>
              <w:left w:val="single" w:sz="12" w:space="0" w:color="auto"/>
              <w:bottom w:val="single" w:sz="12" w:space="0" w:color="auto"/>
              <w:right w:val="single" w:sz="12" w:space="0" w:color="001F5F"/>
            </w:tcBorders>
            <w:shd w:val="clear" w:color="auto" w:fill="011C50"/>
          </w:tcPr>
          <w:p w14:paraId="75D941CC" w14:textId="77777777" w:rsidR="00146341" w:rsidRPr="007011DE" w:rsidRDefault="00146341" w:rsidP="00555D6C">
            <w:pPr>
              <w:pStyle w:val="TableParagraph"/>
              <w:spacing w:before="0" w:line="276" w:lineRule="auto"/>
              <w:rPr>
                <w:b/>
                <w:color w:val="E0E6ED"/>
                <w:sz w:val="24"/>
                <w:szCs w:val="24"/>
              </w:rPr>
            </w:pPr>
          </w:p>
          <w:p w14:paraId="2ABE34A2" w14:textId="77777777" w:rsidR="00146341" w:rsidRPr="007011DE" w:rsidRDefault="00146341" w:rsidP="00555D6C">
            <w:pPr>
              <w:pStyle w:val="TableParagraph"/>
              <w:spacing w:before="3" w:line="276" w:lineRule="auto"/>
              <w:rPr>
                <w:b/>
                <w:color w:val="E0E6ED"/>
                <w:sz w:val="24"/>
                <w:szCs w:val="24"/>
              </w:rPr>
            </w:pPr>
          </w:p>
          <w:p w14:paraId="5DF5F8B3" w14:textId="77777777" w:rsidR="00146341" w:rsidRPr="007011DE" w:rsidRDefault="00146341" w:rsidP="00555D6C">
            <w:pPr>
              <w:pStyle w:val="TableParagraph"/>
              <w:spacing w:before="0" w:line="276" w:lineRule="auto"/>
              <w:ind w:left="123" w:right="87"/>
              <w:jc w:val="center"/>
              <w:rPr>
                <w:b/>
                <w:color w:val="E0E6ED"/>
                <w:sz w:val="24"/>
                <w:szCs w:val="24"/>
              </w:rPr>
            </w:pPr>
            <w:r w:rsidRPr="007011DE">
              <w:rPr>
                <w:b/>
                <w:color w:val="E0E6ED"/>
                <w:sz w:val="24"/>
                <w:szCs w:val="24"/>
              </w:rPr>
              <w:t>Código/Programa</w:t>
            </w:r>
          </w:p>
          <w:p w14:paraId="4052E0AA" w14:textId="77777777" w:rsidR="00146341" w:rsidRPr="007011DE" w:rsidRDefault="00146341" w:rsidP="00555D6C">
            <w:pPr>
              <w:pStyle w:val="TableParagraph"/>
              <w:spacing w:before="17" w:line="276" w:lineRule="auto"/>
              <w:ind w:left="122" w:right="87"/>
              <w:jc w:val="center"/>
              <w:rPr>
                <w:b/>
                <w:color w:val="E0E6ED"/>
                <w:sz w:val="24"/>
                <w:szCs w:val="24"/>
              </w:rPr>
            </w:pPr>
            <w:r w:rsidRPr="007011DE">
              <w:rPr>
                <w:b/>
                <w:color w:val="E0E6ED"/>
                <w:sz w:val="24"/>
                <w:szCs w:val="24"/>
              </w:rPr>
              <w:t>/ Subprograma</w:t>
            </w:r>
          </w:p>
        </w:tc>
        <w:tc>
          <w:tcPr>
            <w:tcW w:w="2268" w:type="dxa"/>
            <w:tcBorders>
              <w:top w:val="single" w:sz="12" w:space="0" w:color="auto"/>
              <w:left w:val="single" w:sz="12" w:space="0" w:color="001F5F"/>
              <w:bottom w:val="single" w:sz="12" w:space="0" w:color="auto"/>
              <w:right w:val="single" w:sz="12" w:space="0" w:color="011C50"/>
            </w:tcBorders>
            <w:shd w:val="clear" w:color="auto" w:fill="011C50"/>
          </w:tcPr>
          <w:p w14:paraId="4681BA57" w14:textId="77777777" w:rsidR="00146341" w:rsidRPr="007011DE" w:rsidRDefault="00146341" w:rsidP="00555D6C">
            <w:pPr>
              <w:pStyle w:val="TableParagraph"/>
              <w:spacing w:before="0" w:line="276" w:lineRule="auto"/>
              <w:rPr>
                <w:b/>
                <w:color w:val="E0E6ED"/>
                <w:sz w:val="24"/>
                <w:szCs w:val="24"/>
              </w:rPr>
            </w:pPr>
          </w:p>
          <w:p w14:paraId="79D67A9D" w14:textId="77777777" w:rsidR="00146341" w:rsidRPr="007011DE" w:rsidRDefault="00146341" w:rsidP="00555D6C">
            <w:pPr>
              <w:pStyle w:val="TableParagraph"/>
              <w:spacing w:before="0" w:line="276" w:lineRule="auto"/>
              <w:rPr>
                <w:b/>
                <w:color w:val="E0E6ED"/>
                <w:sz w:val="24"/>
                <w:szCs w:val="24"/>
              </w:rPr>
            </w:pPr>
          </w:p>
          <w:p w14:paraId="342ABF2A" w14:textId="77777777" w:rsidR="00146341" w:rsidRPr="007011DE" w:rsidRDefault="00146341" w:rsidP="00555D6C">
            <w:pPr>
              <w:pStyle w:val="TableParagraph"/>
              <w:spacing w:before="0" w:line="276" w:lineRule="auto"/>
              <w:rPr>
                <w:b/>
                <w:color w:val="E0E6ED"/>
                <w:sz w:val="24"/>
                <w:szCs w:val="24"/>
              </w:rPr>
            </w:pPr>
          </w:p>
          <w:p w14:paraId="66F477E9" w14:textId="6CF9923C" w:rsidR="00146341" w:rsidRPr="007011DE" w:rsidRDefault="00146341" w:rsidP="00555D6C">
            <w:pPr>
              <w:pStyle w:val="TableParagraph"/>
              <w:spacing w:before="0" w:line="276" w:lineRule="auto"/>
              <w:ind w:left="120"/>
              <w:jc w:val="center"/>
              <w:rPr>
                <w:b/>
                <w:color w:val="E0E6ED"/>
                <w:sz w:val="24"/>
                <w:szCs w:val="24"/>
              </w:rPr>
            </w:pPr>
            <w:r w:rsidRPr="007011DE">
              <w:rPr>
                <w:b/>
                <w:color w:val="E0E6ED"/>
                <w:sz w:val="24"/>
                <w:szCs w:val="24"/>
              </w:rPr>
              <w:t xml:space="preserve">Nombre del </w:t>
            </w:r>
            <w:r w:rsidR="00165300" w:rsidRPr="007011DE">
              <w:rPr>
                <w:b/>
                <w:color w:val="E0E6ED"/>
                <w:sz w:val="24"/>
                <w:szCs w:val="24"/>
              </w:rPr>
              <w:t xml:space="preserve">  </w:t>
            </w:r>
            <w:r w:rsidRPr="007011DE">
              <w:rPr>
                <w:b/>
                <w:color w:val="E0E6ED"/>
                <w:sz w:val="24"/>
                <w:szCs w:val="24"/>
              </w:rPr>
              <w:t>Programa</w:t>
            </w:r>
          </w:p>
        </w:tc>
        <w:tc>
          <w:tcPr>
            <w:tcW w:w="2176" w:type="dxa"/>
            <w:tcBorders>
              <w:top w:val="single" w:sz="12" w:space="0" w:color="auto"/>
              <w:left w:val="single" w:sz="12" w:space="0" w:color="011C50"/>
              <w:bottom w:val="single" w:sz="12" w:space="0" w:color="auto"/>
              <w:right w:val="single" w:sz="12" w:space="0" w:color="011C50"/>
            </w:tcBorders>
            <w:shd w:val="clear" w:color="auto" w:fill="011C50"/>
          </w:tcPr>
          <w:p w14:paraId="4BA914B0" w14:textId="77777777" w:rsidR="00146341" w:rsidRPr="007011DE" w:rsidRDefault="00146341" w:rsidP="00555D6C">
            <w:pPr>
              <w:pStyle w:val="TableParagraph"/>
              <w:spacing w:before="0" w:line="276" w:lineRule="auto"/>
              <w:rPr>
                <w:b/>
                <w:color w:val="E0E6ED"/>
                <w:sz w:val="24"/>
                <w:szCs w:val="24"/>
              </w:rPr>
            </w:pPr>
          </w:p>
          <w:p w14:paraId="308B851F" w14:textId="77777777" w:rsidR="00146341" w:rsidRPr="007011DE" w:rsidRDefault="00146341" w:rsidP="00555D6C">
            <w:pPr>
              <w:pStyle w:val="TableParagraph"/>
              <w:spacing w:before="6" w:line="276" w:lineRule="auto"/>
              <w:rPr>
                <w:b/>
                <w:color w:val="E0E6ED"/>
                <w:sz w:val="24"/>
                <w:szCs w:val="24"/>
              </w:rPr>
            </w:pPr>
          </w:p>
          <w:p w14:paraId="737EC04A" w14:textId="27F382D3" w:rsidR="00146341" w:rsidRPr="007011DE" w:rsidRDefault="00146341" w:rsidP="00555D6C">
            <w:pPr>
              <w:pStyle w:val="TableParagraph"/>
              <w:spacing w:before="0" w:line="276" w:lineRule="auto"/>
              <w:ind w:left="148" w:right="104" w:firstLine="10"/>
              <w:jc w:val="center"/>
              <w:rPr>
                <w:b/>
                <w:color w:val="E0E6ED"/>
                <w:sz w:val="24"/>
                <w:szCs w:val="24"/>
              </w:rPr>
            </w:pPr>
            <w:r w:rsidRPr="007011DE">
              <w:rPr>
                <w:b/>
                <w:color w:val="E0E6ED"/>
                <w:sz w:val="24"/>
                <w:szCs w:val="24"/>
              </w:rPr>
              <w:t>Asignación presupuestaria 202</w:t>
            </w:r>
            <w:r w:rsidR="00AC1D49" w:rsidRPr="007011DE">
              <w:rPr>
                <w:b/>
                <w:color w:val="E0E6ED"/>
                <w:sz w:val="24"/>
                <w:szCs w:val="24"/>
              </w:rPr>
              <w:t>5</w:t>
            </w:r>
            <w:r w:rsidRPr="007011DE">
              <w:rPr>
                <w:b/>
                <w:color w:val="E0E6ED"/>
                <w:sz w:val="24"/>
                <w:szCs w:val="24"/>
              </w:rPr>
              <w:t xml:space="preserve"> (RD$)</w:t>
            </w:r>
          </w:p>
        </w:tc>
        <w:tc>
          <w:tcPr>
            <w:tcW w:w="1919" w:type="dxa"/>
            <w:tcBorders>
              <w:top w:val="single" w:sz="12" w:space="0" w:color="auto"/>
              <w:left w:val="single" w:sz="12" w:space="0" w:color="011C50"/>
              <w:bottom w:val="single" w:sz="12" w:space="0" w:color="auto"/>
              <w:right w:val="single" w:sz="12" w:space="0" w:color="011C50"/>
            </w:tcBorders>
            <w:shd w:val="clear" w:color="auto" w:fill="011C50"/>
          </w:tcPr>
          <w:p w14:paraId="60A3C267" w14:textId="77777777" w:rsidR="00146341" w:rsidRPr="007011DE" w:rsidRDefault="00146341" w:rsidP="00555D6C">
            <w:pPr>
              <w:pStyle w:val="TableParagraph"/>
              <w:spacing w:before="0" w:line="276" w:lineRule="auto"/>
              <w:rPr>
                <w:b/>
                <w:color w:val="E0E6ED"/>
                <w:sz w:val="24"/>
                <w:szCs w:val="24"/>
              </w:rPr>
            </w:pPr>
          </w:p>
          <w:p w14:paraId="0565DC70" w14:textId="77777777" w:rsidR="00146341" w:rsidRPr="007011DE" w:rsidRDefault="00146341" w:rsidP="00555D6C">
            <w:pPr>
              <w:pStyle w:val="TableParagraph"/>
              <w:spacing w:before="3" w:line="276" w:lineRule="auto"/>
              <w:rPr>
                <w:b/>
                <w:color w:val="E0E6ED"/>
                <w:sz w:val="24"/>
                <w:szCs w:val="24"/>
              </w:rPr>
            </w:pPr>
          </w:p>
          <w:p w14:paraId="2FC66132" w14:textId="3B3B2E66" w:rsidR="00146341" w:rsidRPr="007011DE" w:rsidRDefault="00146341" w:rsidP="00555D6C">
            <w:pPr>
              <w:pStyle w:val="TableParagraph"/>
              <w:spacing w:before="0" w:line="276" w:lineRule="auto"/>
              <w:ind w:left="561" w:hanging="436"/>
              <w:rPr>
                <w:b/>
                <w:color w:val="E0E6ED"/>
                <w:sz w:val="24"/>
                <w:szCs w:val="24"/>
              </w:rPr>
            </w:pPr>
            <w:r w:rsidRPr="007011DE">
              <w:rPr>
                <w:b/>
                <w:color w:val="E0E6ED"/>
                <w:sz w:val="24"/>
                <w:szCs w:val="24"/>
              </w:rPr>
              <w:t xml:space="preserve">   </w:t>
            </w:r>
            <w:r w:rsidR="00AC1D49" w:rsidRPr="007011DE">
              <w:rPr>
                <w:b/>
                <w:color w:val="E0E6ED"/>
                <w:sz w:val="24"/>
                <w:szCs w:val="24"/>
              </w:rPr>
              <w:t xml:space="preserve">    </w:t>
            </w:r>
            <w:r w:rsidRPr="007011DE">
              <w:rPr>
                <w:b/>
                <w:color w:val="E0E6ED"/>
                <w:sz w:val="24"/>
                <w:szCs w:val="24"/>
              </w:rPr>
              <w:t>Ejecución a</w:t>
            </w:r>
            <w:r w:rsidR="00AC1D49" w:rsidRPr="007011DE">
              <w:rPr>
                <w:b/>
                <w:color w:val="E0E6ED"/>
                <w:sz w:val="24"/>
                <w:szCs w:val="24"/>
              </w:rPr>
              <w:t xml:space="preserve"> </w:t>
            </w:r>
            <w:r w:rsidR="006E0493" w:rsidRPr="007011DE">
              <w:rPr>
                <w:b/>
                <w:color w:val="E0E6ED"/>
                <w:sz w:val="24"/>
                <w:szCs w:val="24"/>
              </w:rPr>
              <w:t>Dic</w:t>
            </w:r>
            <w:r w:rsidR="00555D6C" w:rsidRPr="007011DE">
              <w:rPr>
                <w:b/>
                <w:color w:val="E0E6ED"/>
                <w:sz w:val="24"/>
                <w:szCs w:val="24"/>
              </w:rPr>
              <w:t>iembre</w:t>
            </w:r>
            <w:r w:rsidRPr="007011DE">
              <w:rPr>
                <w:b/>
                <w:color w:val="E0E6ED"/>
                <w:sz w:val="24"/>
                <w:szCs w:val="24"/>
              </w:rPr>
              <w:t xml:space="preserve"> (RD$)</w:t>
            </w:r>
          </w:p>
        </w:tc>
        <w:tc>
          <w:tcPr>
            <w:tcW w:w="1560" w:type="dxa"/>
            <w:tcBorders>
              <w:top w:val="single" w:sz="12" w:space="0" w:color="auto"/>
              <w:left w:val="single" w:sz="12" w:space="0" w:color="011C50"/>
              <w:bottom w:val="single" w:sz="12" w:space="0" w:color="auto"/>
              <w:right w:val="single" w:sz="12" w:space="0" w:color="011C50"/>
            </w:tcBorders>
            <w:shd w:val="clear" w:color="auto" w:fill="011C50"/>
          </w:tcPr>
          <w:p w14:paraId="688B90F4" w14:textId="77777777" w:rsidR="00146341" w:rsidRPr="007011DE" w:rsidRDefault="00146341" w:rsidP="00555D6C">
            <w:pPr>
              <w:pStyle w:val="TableParagraph"/>
              <w:spacing w:before="9" w:line="276" w:lineRule="auto"/>
              <w:rPr>
                <w:b/>
                <w:color w:val="E0E6ED"/>
                <w:sz w:val="24"/>
                <w:szCs w:val="24"/>
              </w:rPr>
            </w:pPr>
          </w:p>
          <w:p w14:paraId="4D44E005" w14:textId="77777777" w:rsidR="00146341" w:rsidRPr="007011DE" w:rsidRDefault="00146341" w:rsidP="00555D6C">
            <w:pPr>
              <w:pStyle w:val="TableParagraph"/>
              <w:spacing w:before="0" w:line="276" w:lineRule="auto"/>
              <w:ind w:left="139" w:right="159" w:hanging="13"/>
              <w:jc w:val="center"/>
              <w:rPr>
                <w:b/>
                <w:color w:val="E0E6ED"/>
                <w:sz w:val="24"/>
                <w:szCs w:val="24"/>
              </w:rPr>
            </w:pPr>
            <w:r w:rsidRPr="007011DE">
              <w:rPr>
                <w:b/>
                <w:color w:val="E0E6ED"/>
                <w:sz w:val="24"/>
                <w:szCs w:val="24"/>
              </w:rPr>
              <w:t>Cantidad de Productos Generados por Programa</w:t>
            </w:r>
          </w:p>
        </w:tc>
        <w:tc>
          <w:tcPr>
            <w:tcW w:w="1571" w:type="dxa"/>
            <w:tcBorders>
              <w:top w:val="single" w:sz="12" w:space="0" w:color="auto"/>
              <w:left w:val="single" w:sz="12" w:space="0" w:color="011C50"/>
              <w:bottom w:val="single" w:sz="12" w:space="0" w:color="auto"/>
              <w:right w:val="single" w:sz="12" w:space="0" w:color="011C50"/>
            </w:tcBorders>
            <w:shd w:val="clear" w:color="auto" w:fill="011C50"/>
          </w:tcPr>
          <w:p w14:paraId="6652F190" w14:textId="77777777" w:rsidR="00146341" w:rsidRPr="007011DE" w:rsidRDefault="00146341" w:rsidP="00555D6C">
            <w:pPr>
              <w:pStyle w:val="TableParagraph"/>
              <w:spacing w:before="0" w:line="276" w:lineRule="auto"/>
              <w:rPr>
                <w:b/>
                <w:color w:val="E0E6ED"/>
                <w:sz w:val="24"/>
                <w:szCs w:val="24"/>
              </w:rPr>
            </w:pPr>
          </w:p>
          <w:p w14:paraId="170A01AC" w14:textId="77777777" w:rsidR="00146341" w:rsidRPr="007011DE" w:rsidRDefault="00146341" w:rsidP="00555D6C">
            <w:pPr>
              <w:pStyle w:val="TableParagraph"/>
              <w:spacing w:before="3" w:line="276" w:lineRule="auto"/>
              <w:rPr>
                <w:b/>
                <w:color w:val="E0E6ED"/>
                <w:sz w:val="24"/>
                <w:szCs w:val="24"/>
              </w:rPr>
            </w:pPr>
          </w:p>
          <w:p w14:paraId="75EEED96" w14:textId="77777777" w:rsidR="00146341" w:rsidRPr="007011DE" w:rsidRDefault="00146341" w:rsidP="00555D6C">
            <w:pPr>
              <w:pStyle w:val="TableParagraph"/>
              <w:spacing w:before="0" w:line="276" w:lineRule="auto"/>
              <w:ind w:left="191" w:firstLine="180"/>
              <w:rPr>
                <w:b/>
                <w:color w:val="E0E6ED"/>
                <w:sz w:val="24"/>
                <w:szCs w:val="24"/>
              </w:rPr>
            </w:pPr>
            <w:r w:rsidRPr="007011DE">
              <w:rPr>
                <w:b/>
                <w:color w:val="E0E6ED"/>
                <w:sz w:val="24"/>
                <w:szCs w:val="24"/>
              </w:rPr>
              <w:t>Índice de Ejecución %</w:t>
            </w:r>
          </w:p>
        </w:tc>
        <w:tc>
          <w:tcPr>
            <w:tcW w:w="1846" w:type="dxa"/>
            <w:tcBorders>
              <w:top w:val="single" w:sz="12" w:space="0" w:color="auto"/>
              <w:left w:val="single" w:sz="12" w:space="0" w:color="011C50"/>
              <w:bottom w:val="single" w:sz="12" w:space="0" w:color="auto"/>
              <w:right w:val="single" w:sz="12" w:space="0" w:color="011C50"/>
            </w:tcBorders>
            <w:shd w:val="clear" w:color="auto" w:fill="011C50"/>
          </w:tcPr>
          <w:p w14:paraId="6A1D85FB" w14:textId="77777777" w:rsidR="00146341" w:rsidRPr="007011DE" w:rsidRDefault="00146341" w:rsidP="00555D6C">
            <w:pPr>
              <w:pStyle w:val="TableParagraph"/>
              <w:spacing w:before="0" w:line="276" w:lineRule="auto"/>
              <w:rPr>
                <w:b/>
                <w:color w:val="E0E6ED"/>
                <w:sz w:val="24"/>
                <w:szCs w:val="24"/>
              </w:rPr>
            </w:pPr>
          </w:p>
          <w:p w14:paraId="09A9DD02" w14:textId="77777777" w:rsidR="00146341" w:rsidRPr="007011DE" w:rsidRDefault="00146341" w:rsidP="00555D6C">
            <w:pPr>
              <w:pStyle w:val="TableParagraph"/>
              <w:spacing w:before="6" w:line="276" w:lineRule="auto"/>
              <w:rPr>
                <w:b/>
                <w:color w:val="E0E6ED"/>
                <w:sz w:val="24"/>
                <w:szCs w:val="24"/>
              </w:rPr>
            </w:pPr>
          </w:p>
          <w:p w14:paraId="54903BA4" w14:textId="77777777" w:rsidR="00146341" w:rsidRPr="007011DE" w:rsidRDefault="00146341" w:rsidP="00555D6C">
            <w:pPr>
              <w:pStyle w:val="TableParagraph"/>
              <w:spacing w:before="0" w:line="276" w:lineRule="auto"/>
              <w:ind w:left="258" w:right="164"/>
              <w:jc w:val="center"/>
              <w:rPr>
                <w:b/>
                <w:color w:val="E0E6ED"/>
                <w:sz w:val="24"/>
                <w:szCs w:val="24"/>
              </w:rPr>
            </w:pPr>
            <w:r w:rsidRPr="007011DE">
              <w:rPr>
                <w:b/>
                <w:color w:val="E0E6ED"/>
                <w:sz w:val="24"/>
                <w:szCs w:val="24"/>
              </w:rPr>
              <w:t>Participación ejecución por programa</w:t>
            </w:r>
          </w:p>
        </w:tc>
      </w:tr>
      <w:tr w:rsidR="00146341" w:rsidRPr="00B21210" w14:paraId="3243A3ED" w14:textId="77777777" w:rsidTr="00555D6C">
        <w:trPr>
          <w:trHeight w:val="706"/>
          <w:jc w:val="center"/>
        </w:trPr>
        <w:tc>
          <w:tcPr>
            <w:tcW w:w="2127" w:type="dxa"/>
            <w:tcBorders>
              <w:top w:val="single" w:sz="12" w:space="0" w:color="auto"/>
              <w:left w:val="single" w:sz="12" w:space="0" w:color="1F4E79"/>
              <w:bottom w:val="single" w:sz="12" w:space="0" w:color="1F4E79"/>
              <w:right w:val="single" w:sz="12" w:space="0" w:color="011C50"/>
            </w:tcBorders>
            <w:vAlign w:val="center"/>
          </w:tcPr>
          <w:p w14:paraId="6B2C8C7D" w14:textId="58DCF056" w:rsidR="00146341" w:rsidRPr="00B21210" w:rsidRDefault="006F6E99" w:rsidP="00555D6C">
            <w:pPr>
              <w:pStyle w:val="TableParagraph"/>
              <w:spacing w:before="140" w:line="276" w:lineRule="auto"/>
              <w:ind w:left="105"/>
              <w:rPr>
                <w:sz w:val="24"/>
                <w:szCs w:val="24"/>
              </w:rPr>
            </w:pPr>
            <w:r w:rsidRPr="00B21210">
              <w:rPr>
                <w:color w:val="767070"/>
                <w:sz w:val="24"/>
                <w:szCs w:val="24"/>
              </w:rPr>
              <w:t xml:space="preserve">             </w:t>
            </w:r>
            <w:r w:rsidR="00146341" w:rsidRPr="00B21210">
              <w:rPr>
                <w:color w:val="767070"/>
                <w:sz w:val="24"/>
                <w:szCs w:val="24"/>
              </w:rPr>
              <w:t>13</w:t>
            </w:r>
          </w:p>
        </w:tc>
        <w:tc>
          <w:tcPr>
            <w:tcW w:w="2268" w:type="dxa"/>
            <w:tcBorders>
              <w:top w:val="single" w:sz="12" w:space="0" w:color="auto"/>
              <w:left w:val="single" w:sz="12" w:space="0" w:color="011C50"/>
              <w:bottom w:val="single" w:sz="12" w:space="0" w:color="1F4E79"/>
              <w:right w:val="single" w:sz="12" w:space="0" w:color="011C50"/>
            </w:tcBorders>
            <w:vAlign w:val="center"/>
          </w:tcPr>
          <w:p w14:paraId="271694EB" w14:textId="77777777" w:rsidR="00146341" w:rsidRPr="00B21210" w:rsidRDefault="00146341" w:rsidP="00555D6C">
            <w:pPr>
              <w:pStyle w:val="TableParagraph"/>
              <w:spacing w:before="5" w:line="276" w:lineRule="auto"/>
              <w:ind w:left="120" w:right="25"/>
              <w:rPr>
                <w:sz w:val="24"/>
                <w:szCs w:val="24"/>
              </w:rPr>
            </w:pPr>
            <w:r w:rsidRPr="00B21210">
              <w:rPr>
                <w:color w:val="767070"/>
                <w:sz w:val="24"/>
                <w:szCs w:val="24"/>
              </w:rPr>
              <w:t>Dirección General de Bienes Nacionales</w:t>
            </w:r>
          </w:p>
        </w:tc>
        <w:tc>
          <w:tcPr>
            <w:tcW w:w="2176" w:type="dxa"/>
            <w:tcBorders>
              <w:top w:val="single" w:sz="12" w:space="0" w:color="auto"/>
              <w:left w:val="single" w:sz="12" w:space="0" w:color="011C50"/>
              <w:bottom w:val="single" w:sz="12" w:space="0" w:color="1F4E79"/>
              <w:right w:val="single" w:sz="12" w:space="0" w:color="011C50"/>
            </w:tcBorders>
            <w:vAlign w:val="center"/>
          </w:tcPr>
          <w:p w14:paraId="285BB870" w14:textId="09A4F930" w:rsidR="00146341" w:rsidRPr="00B21210" w:rsidRDefault="00165300" w:rsidP="00555D6C">
            <w:pPr>
              <w:pStyle w:val="TableParagraph"/>
              <w:spacing w:before="20" w:line="276" w:lineRule="auto"/>
              <w:ind w:right="93"/>
              <w:jc w:val="center"/>
              <w:rPr>
                <w:sz w:val="24"/>
                <w:szCs w:val="24"/>
              </w:rPr>
            </w:pPr>
            <w:r w:rsidRPr="00B21210">
              <w:rPr>
                <w:color w:val="767070"/>
                <w:sz w:val="24"/>
                <w:szCs w:val="24"/>
              </w:rPr>
              <w:t>1,532,498,307.27</w:t>
            </w:r>
          </w:p>
        </w:tc>
        <w:tc>
          <w:tcPr>
            <w:tcW w:w="1919" w:type="dxa"/>
            <w:tcBorders>
              <w:top w:val="single" w:sz="12" w:space="0" w:color="auto"/>
              <w:left w:val="single" w:sz="12" w:space="0" w:color="011C50"/>
              <w:bottom w:val="single" w:sz="12" w:space="0" w:color="1F4E79"/>
              <w:right w:val="single" w:sz="12" w:space="0" w:color="011C50"/>
            </w:tcBorders>
            <w:vAlign w:val="center"/>
          </w:tcPr>
          <w:p w14:paraId="61BF7BF3" w14:textId="010B4198" w:rsidR="00146341" w:rsidRPr="00B21210" w:rsidRDefault="00555D6C" w:rsidP="00555D6C">
            <w:pPr>
              <w:pStyle w:val="TableParagraph"/>
              <w:spacing w:before="20" w:line="276" w:lineRule="auto"/>
              <w:rPr>
                <w:sz w:val="24"/>
                <w:szCs w:val="24"/>
              </w:rPr>
            </w:pPr>
            <w:r w:rsidRPr="00B21210">
              <w:rPr>
                <w:color w:val="767070"/>
                <w:sz w:val="24"/>
                <w:szCs w:val="24"/>
              </w:rPr>
              <w:t xml:space="preserve">  </w:t>
            </w:r>
            <w:r w:rsidR="00165300" w:rsidRPr="00B21210">
              <w:rPr>
                <w:color w:val="767070"/>
                <w:sz w:val="24"/>
                <w:szCs w:val="24"/>
              </w:rPr>
              <w:t>1,</w:t>
            </w:r>
            <w:r w:rsidR="006E0493">
              <w:rPr>
                <w:color w:val="767070"/>
                <w:sz w:val="24"/>
                <w:szCs w:val="24"/>
              </w:rPr>
              <w:t>500,196,271.14</w:t>
            </w:r>
          </w:p>
        </w:tc>
        <w:tc>
          <w:tcPr>
            <w:tcW w:w="1560" w:type="dxa"/>
            <w:tcBorders>
              <w:top w:val="single" w:sz="12" w:space="0" w:color="auto"/>
              <w:left w:val="single" w:sz="12" w:space="0" w:color="011C50"/>
              <w:bottom w:val="single" w:sz="12" w:space="0" w:color="1F4E79"/>
              <w:right w:val="single" w:sz="12" w:space="0" w:color="011C50"/>
            </w:tcBorders>
            <w:vAlign w:val="center"/>
          </w:tcPr>
          <w:p w14:paraId="0A02FC43" w14:textId="66BABE70" w:rsidR="00146341" w:rsidRPr="00B21210" w:rsidRDefault="006F6E99" w:rsidP="00555D6C">
            <w:pPr>
              <w:pStyle w:val="TableParagraph"/>
              <w:spacing w:before="20" w:line="276" w:lineRule="auto"/>
              <w:rPr>
                <w:sz w:val="24"/>
                <w:szCs w:val="24"/>
              </w:rPr>
            </w:pPr>
            <w:r w:rsidRPr="00B21210">
              <w:rPr>
                <w:color w:val="767070"/>
                <w:w w:val="102"/>
                <w:sz w:val="24"/>
                <w:szCs w:val="24"/>
              </w:rPr>
              <w:t xml:space="preserve">             </w:t>
            </w:r>
            <w:r w:rsidR="00146341" w:rsidRPr="00B21210">
              <w:rPr>
                <w:color w:val="767070"/>
                <w:w w:val="102"/>
                <w:sz w:val="24"/>
                <w:szCs w:val="24"/>
              </w:rPr>
              <w:t>4</w:t>
            </w:r>
          </w:p>
        </w:tc>
        <w:tc>
          <w:tcPr>
            <w:tcW w:w="1571" w:type="dxa"/>
            <w:tcBorders>
              <w:top w:val="single" w:sz="12" w:space="0" w:color="auto"/>
              <w:left w:val="single" w:sz="12" w:space="0" w:color="011C50"/>
              <w:bottom w:val="single" w:sz="12" w:space="0" w:color="1F4E79"/>
              <w:right w:val="single" w:sz="12" w:space="0" w:color="011C50"/>
            </w:tcBorders>
            <w:vAlign w:val="center"/>
          </w:tcPr>
          <w:p w14:paraId="2F9447CB" w14:textId="162223C5" w:rsidR="00146341" w:rsidRPr="00B21210" w:rsidRDefault="006E0493" w:rsidP="00555D6C">
            <w:pPr>
              <w:pStyle w:val="TableParagraph"/>
              <w:spacing w:before="20" w:line="276" w:lineRule="auto"/>
              <w:ind w:left="446"/>
              <w:rPr>
                <w:sz w:val="24"/>
                <w:szCs w:val="24"/>
              </w:rPr>
            </w:pPr>
            <w:r>
              <w:rPr>
                <w:color w:val="767070"/>
                <w:sz w:val="24"/>
                <w:szCs w:val="24"/>
              </w:rPr>
              <w:t>97.89</w:t>
            </w:r>
            <w:r w:rsidR="00146341" w:rsidRPr="00B21210">
              <w:rPr>
                <w:color w:val="767070"/>
                <w:sz w:val="24"/>
                <w:szCs w:val="24"/>
              </w:rPr>
              <w:t>%</w:t>
            </w:r>
          </w:p>
        </w:tc>
        <w:tc>
          <w:tcPr>
            <w:tcW w:w="1846" w:type="dxa"/>
            <w:tcBorders>
              <w:top w:val="single" w:sz="12" w:space="0" w:color="auto"/>
              <w:left w:val="single" w:sz="12" w:space="0" w:color="011C50"/>
              <w:bottom w:val="single" w:sz="12" w:space="0" w:color="1F4E79"/>
              <w:right w:val="single" w:sz="12" w:space="0" w:color="1F4E79"/>
            </w:tcBorders>
            <w:vAlign w:val="center"/>
          </w:tcPr>
          <w:p w14:paraId="66930C16" w14:textId="0D4922D9" w:rsidR="00146341" w:rsidRPr="00B21210" w:rsidRDefault="006F6E99" w:rsidP="00555D6C">
            <w:pPr>
              <w:pStyle w:val="TableParagraph"/>
              <w:spacing w:before="20" w:line="276" w:lineRule="auto"/>
              <w:ind w:left="195"/>
              <w:rPr>
                <w:sz w:val="24"/>
                <w:szCs w:val="24"/>
              </w:rPr>
            </w:pPr>
            <w:r w:rsidRPr="00B21210">
              <w:rPr>
                <w:color w:val="767070"/>
                <w:sz w:val="24"/>
                <w:szCs w:val="24"/>
              </w:rPr>
              <w:t xml:space="preserve">       </w:t>
            </w:r>
            <w:r w:rsidR="006E0493">
              <w:rPr>
                <w:color w:val="767070"/>
                <w:sz w:val="24"/>
                <w:szCs w:val="24"/>
              </w:rPr>
              <w:t>97.89</w:t>
            </w:r>
            <w:r w:rsidR="00146341" w:rsidRPr="00B21210">
              <w:rPr>
                <w:color w:val="767070"/>
                <w:sz w:val="24"/>
                <w:szCs w:val="24"/>
              </w:rPr>
              <w:t>%</w:t>
            </w:r>
          </w:p>
        </w:tc>
      </w:tr>
      <w:tr w:rsidR="00146341" w:rsidRPr="00B21210" w14:paraId="3B349165" w14:textId="77777777" w:rsidTr="006F6E99">
        <w:trPr>
          <w:trHeight w:val="675"/>
          <w:jc w:val="center"/>
        </w:trPr>
        <w:tc>
          <w:tcPr>
            <w:tcW w:w="2127" w:type="dxa"/>
            <w:tcBorders>
              <w:top w:val="single" w:sz="12" w:space="0" w:color="1F4E79"/>
              <w:left w:val="single" w:sz="12" w:space="0" w:color="1F4E79"/>
              <w:bottom w:val="single" w:sz="12" w:space="0" w:color="1F4E79"/>
              <w:right w:val="single" w:sz="12" w:space="0" w:color="011C50"/>
            </w:tcBorders>
            <w:vAlign w:val="center"/>
          </w:tcPr>
          <w:p w14:paraId="67F47F35" w14:textId="77777777" w:rsidR="00146341" w:rsidRPr="00B21210" w:rsidRDefault="00146341" w:rsidP="00555D6C">
            <w:pPr>
              <w:pStyle w:val="TableParagraph"/>
              <w:spacing w:before="125" w:line="276" w:lineRule="auto"/>
              <w:ind w:left="105"/>
              <w:jc w:val="center"/>
              <w:rPr>
                <w:b/>
                <w:sz w:val="24"/>
                <w:szCs w:val="24"/>
              </w:rPr>
            </w:pPr>
            <w:r w:rsidRPr="00B21210">
              <w:rPr>
                <w:b/>
                <w:color w:val="767070"/>
                <w:sz w:val="24"/>
                <w:szCs w:val="24"/>
              </w:rPr>
              <w:t>Total General</w:t>
            </w:r>
          </w:p>
        </w:tc>
        <w:tc>
          <w:tcPr>
            <w:tcW w:w="2268" w:type="dxa"/>
            <w:tcBorders>
              <w:top w:val="single" w:sz="12" w:space="0" w:color="1F4E79"/>
              <w:left w:val="single" w:sz="12" w:space="0" w:color="011C50"/>
              <w:bottom w:val="single" w:sz="12" w:space="0" w:color="1F4E79"/>
              <w:right w:val="single" w:sz="12" w:space="0" w:color="011C50"/>
            </w:tcBorders>
          </w:tcPr>
          <w:p w14:paraId="29C0F25E" w14:textId="77777777" w:rsidR="00146341" w:rsidRPr="00B21210" w:rsidRDefault="00146341" w:rsidP="00555D6C">
            <w:pPr>
              <w:pStyle w:val="TableParagraph"/>
              <w:spacing w:before="0" w:line="276" w:lineRule="auto"/>
              <w:rPr>
                <w:sz w:val="24"/>
                <w:szCs w:val="24"/>
              </w:rPr>
            </w:pPr>
          </w:p>
        </w:tc>
        <w:tc>
          <w:tcPr>
            <w:tcW w:w="2176" w:type="dxa"/>
            <w:tcBorders>
              <w:top w:val="single" w:sz="12" w:space="0" w:color="1F4E79"/>
              <w:left w:val="single" w:sz="12" w:space="0" w:color="011C50"/>
              <w:bottom w:val="single" w:sz="12" w:space="0" w:color="1F4E79"/>
              <w:right w:val="single" w:sz="12" w:space="0" w:color="011C50"/>
            </w:tcBorders>
            <w:vAlign w:val="center"/>
          </w:tcPr>
          <w:p w14:paraId="6A1EB904" w14:textId="6C6456A4" w:rsidR="00146341" w:rsidRPr="00B21210" w:rsidRDefault="00165300" w:rsidP="00555D6C">
            <w:pPr>
              <w:pStyle w:val="TableParagraph"/>
              <w:spacing w:before="5" w:line="276" w:lineRule="auto"/>
              <w:ind w:right="93"/>
              <w:jc w:val="center"/>
              <w:rPr>
                <w:b/>
                <w:bCs/>
                <w:sz w:val="24"/>
                <w:szCs w:val="24"/>
              </w:rPr>
            </w:pPr>
            <w:r w:rsidRPr="00B21210">
              <w:rPr>
                <w:b/>
                <w:bCs/>
                <w:color w:val="767070"/>
                <w:sz w:val="24"/>
                <w:szCs w:val="24"/>
              </w:rPr>
              <w:t>1,532,498,307.27</w:t>
            </w:r>
          </w:p>
        </w:tc>
        <w:tc>
          <w:tcPr>
            <w:tcW w:w="1919" w:type="dxa"/>
            <w:tcBorders>
              <w:top w:val="single" w:sz="12" w:space="0" w:color="1F4E79"/>
              <w:left w:val="single" w:sz="12" w:space="0" w:color="011C50"/>
              <w:bottom w:val="single" w:sz="12" w:space="0" w:color="1F4E79"/>
              <w:right w:val="single" w:sz="12" w:space="0" w:color="011C50"/>
            </w:tcBorders>
          </w:tcPr>
          <w:p w14:paraId="37ACC97C" w14:textId="77777777" w:rsidR="00146341" w:rsidRPr="00B21210" w:rsidRDefault="00146341" w:rsidP="00555D6C">
            <w:pPr>
              <w:pStyle w:val="TableParagraph"/>
              <w:spacing w:before="0" w:line="276" w:lineRule="auto"/>
              <w:rPr>
                <w:sz w:val="24"/>
                <w:szCs w:val="24"/>
              </w:rPr>
            </w:pPr>
          </w:p>
        </w:tc>
        <w:tc>
          <w:tcPr>
            <w:tcW w:w="1560" w:type="dxa"/>
            <w:tcBorders>
              <w:top w:val="single" w:sz="12" w:space="0" w:color="1F4E79"/>
              <w:left w:val="single" w:sz="12" w:space="0" w:color="011C50"/>
              <w:bottom w:val="single" w:sz="12" w:space="0" w:color="1F4E79"/>
              <w:right w:val="single" w:sz="12" w:space="0" w:color="011C50"/>
            </w:tcBorders>
          </w:tcPr>
          <w:p w14:paraId="7ABA7DA0" w14:textId="77777777" w:rsidR="00146341" w:rsidRPr="00B21210" w:rsidRDefault="00146341" w:rsidP="00555D6C">
            <w:pPr>
              <w:pStyle w:val="TableParagraph"/>
              <w:spacing w:before="5" w:line="276" w:lineRule="auto"/>
              <w:ind w:left="800"/>
              <w:rPr>
                <w:b/>
                <w:sz w:val="24"/>
                <w:szCs w:val="24"/>
              </w:rPr>
            </w:pPr>
            <w:r w:rsidRPr="00B21210">
              <w:rPr>
                <w:b/>
                <w:color w:val="767070"/>
                <w:w w:val="102"/>
                <w:sz w:val="24"/>
                <w:szCs w:val="24"/>
              </w:rPr>
              <w:t>4</w:t>
            </w:r>
          </w:p>
        </w:tc>
        <w:tc>
          <w:tcPr>
            <w:tcW w:w="1571" w:type="dxa"/>
            <w:tcBorders>
              <w:top w:val="single" w:sz="12" w:space="0" w:color="1F4E79"/>
              <w:left w:val="single" w:sz="12" w:space="0" w:color="011C50"/>
              <w:bottom w:val="single" w:sz="12" w:space="0" w:color="1F4E79"/>
              <w:right w:val="single" w:sz="12" w:space="0" w:color="011C50"/>
            </w:tcBorders>
          </w:tcPr>
          <w:p w14:paraId="5F724C53" w14:textId="77777777" w:rsidR="00146341" w:rsidRPr="00B21210" w:rsidRDefault="00146341" w:rsidP="00555D6C">
            <w:pPr>
              <w:pStyle w:val="TableParagraph"/>
              <w:spacing w:before="0" w:line="276" w:lineRule="auto"/>
              <w:rPr>
                <w:sz w:val="24"/>
                <w:szCs w:val="24"/>
              </w:rPr>
            </w:pPr>
          </w:p>
        </w:tc>
        <w:tc>
          <w:tcPr>
            <w:tcW w:w="1846" w:type="dxa"/>
            <w:tcBorders>
              <w:top w:val="single" w:sz="12" w:space="0" w:color="1F4E79"/>
              <w:left w:val="single" w:sz="12" w:space="0" w:color="011C50"/>
              <w:bottom w:val="single" w:sz="12" w:space="0" w:color="1F4E79"/>
              <w:right w:val="single" w:sz="12" w:space="0" w:color="1F4E79"/>
            </w:tcBorders>
          </w:tcPr>
          <w:p w14:paraId="3EE6E6E4" w14:textId="77777777" w:rsidR="00146341" w:rsidRPr="00B21210" w:rsidRDefault="00146341" w:rsidP="00555D6C">
            <w:pPr>
              <w:pStyle w:val="TableParagraph"/>
              <w:spacing w:before="0" w:line="276" w:lineRule="auto"/>
              <w:rPr>
                <w:sz w:val="24"/>
                <w:szCs w:val="24"/>
              </w:rPr>
            </w:pPr>
          </w:p>
        </w:tc>
      </w:tr>
    </w:tbl>
    <w:p w14:paraId="781E4FE4" w14:textId="77777777" w:rsidR="00146341" w:rsidRDefault="00146341" w:rsidP="005E28B3">
      <w:pPr>
        <w:spacing w:line="360" w:lineRule="auto"/>
        <w:jc w:val="both"/>
        <w:rPr>
          <w:rFonts w:ascii="Times New Roman" w:hAnsi="Times New Roman" w:cs="Times New Roman"/>
          <w:color w:val="767171"/>
          <w:sz w:val="24"/>
          <w:szCs w:val="24"/>
        </w:rPr>
      </w:pPr>
    </w:p>
    <w:p w14:paraId="1ADFFF9B" w14:textId="16280C17" w:rsidR="006E0493" w:rsidRPr="006E0493" w:rsidRDefault="006E0493" w:rsidP="006E0493">
      <w:pPr>
        <w:jc w:val="center"/>
        <w:rPr>
          <w:rFonts w:ascii="Times New Roman" w:hAnsi="Times New Roman" w:cs="Times New Roman"/>
          <w:i/>
          <w:iCs/>
          <w:color w:val="767171"/>
          <w:sz w:val="18"/>
          <w:szCs w:val="18"/>
        </w:rPr>
      </w:pPr>
      <w:r w:rsidRPr="006E0493">
        <w:rPr>
          <w:rFonts w:ascii="Times New Roman" w:hAnsi="Times New Roman" w:cs="Times New Roman"/>
          <w:b/>
          <w:bCs/>
          <w:i/>
          <w:iCs/>
          <w:color w:val="767171"/>
          <w:sz w:val="18"/>
          <w:szCs w:val="18"/>
        </w:rPr>
        <w:t>Nota</w:t>
      </w:r>
      <w:r w:rsidRPr="006E0493">
        <w:rPr>
          <w:rFonts w:ascii="Times New Roman" w:hAnsi="Times New Roman" w:cs="Times New Roman"/>
          <w:i/>
          <w:iCs/>
          <w:color w:val="767171"/>
          <w:sz w:val="18"/>
          <w:szCs w:val="18"/>
        </w:rPr>
        <w:t xml:space="preserve">: Matriz detallada con la proyección a ejecutar al mes de diciembre </w:t>
      </w:r>
      <w:r w:rsidR="009B0CA3">
        <w:rPr>
          <w:rFonts w:ascii="Times New Roman" w:hAnsi="Times New Roman" w:cs="Times New Roman"/>
          <w:i/>
          <w:iCs/>
          <w:color w:val="767171"/>
          <w:sz w:val="18"/>
          <w:szCs w:val="18"/>
        </w:rPr>
        <w:t xml:space="preserve">del </w:t>
      </w:r>
      <w:r w:rsidRPr="006E0493">
        <w:rPr>
          <w:rFonts w:ascii="Times New Roman" w:hAnsi="Times New Roman" w:cs="Times New Roman"/>
          <w:i/>
          <w:iCs/>
          <w:color w:val="767171"/>
          <w:sz w:val="18"/>
          <w:szCs w:val="18"/>
        </w:rPr>
        <w:t>año 2025.</w:t>
      </w:r>
    </w:p>
    <w:p w14:paraId="6ABA9DFD" w14:textId="1E5DA6BE" w:rsidR="006E0493" w:rsidRPr="006E0493" w:rsidRDefault="006E0493" w:rsidP="006E0493">
      <w:pPr>
        <w:tabs>
          <w:tab w:val="center" w:pos="6480"/>
        </w:tabs>
        <w:rPr>
          <w:rFonts w:ascii="Times New Roman" w:hAnsi="Times New Roman" w:cs="Times New Roman"/>
          <w:sz w:val="24"/>
          <w:szCs w:val="24"/>
        </w:rPr>
        <w:sectPr w:rsidR="006E0493" w:rsidRPr="006E0493" w:rsidSect="00273C69">
          <w:pgSz w:w="15840" w:h="12240" w:orient="landscape" w:code="1"/>
          <w:pgMar w:top="2160" w:right="1440" w:bottom="2160" w:left="1440" w:header="706" w:footer="706" w:gutter="0"/>
          <w:cols w:space="708"/>
          <w:docGrid w:linePitch="360"/>
        </w:sectPr>
      </w:pPr>
      <w:r>
        <w:rPr>
          <w:rFonts w:ascii="Times New Roman" w:hAnsi="Times New Roman" w:cs="Times New Roman"/>
          <w:sz w:val="24"/>
          <w:szCs w:val="24"/>
        </w:rPr>
        <w:tab/>
      </w:r>
    </w:p>
    <w:p w14:paraId="144BEBFF"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lastRenderedPageBreak/>
        <w:t xml:space="preserve">7.3 Plan de Compras </w:t>
      </w:r>
    </w:p>
    <w:tbl>
      <w:tblPr>
        <w:tblW w:w="10002"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ayout w:type="fixed"/>
        <w:tblCellMar>
          <w:left w:w="0" w:type="dxa"/>
          <w:right w:w="0" w:type="dxa"/>
        </w:tblCellMar>
        <w:tblLook w:val="01E0" w:firstRow="1" w:lastRow="1" w:firstColumn="1" w:lastColumn="1" w:noHBand="0" w:noVBand="0"/>
      </w:tblPr>
      <w:tblGrid>
        <w:gridCol w:w="6097"/>
        <w:gridCol w:w="3905"/>
      </w:tblGrid>
      <w:tr w:rsidR="00146341" w:rsidRPr="00B21210" w14:paraId="5F748C07" w14:textId="77777777" w:rsidTr="007F5153">
        <w:trPr>
          <w:trHeight w:val="300"/>
          <w:tblHeader/>
          <w:jc w:val="center"/>
        </w:trPr>
        <w:tc>
          <w:tcPr>
            <w:tcW w:w="10002" w:type="dxa"/>
            <w:gridSpan w:val="2"/>
            <w:tcBorders>
              <w:top w:val="single" w:sz="12" w:space="0" w:color="auto"/>
              <w:left w:val="single" w:sz="12" w:space="0" w:color="auto"/>
              <w:bottom w:val="single" w:sz="12" w:space="0" w:color="auto"/>
              <w:right w:val="single" w:sz="12" w:space="0" w:color="auto"/>
            </w:tcBorders>
            <w:shd w:val="clear" w:color="auto" w:fill="011C50"/>
          </w:tcPr>
          <w:p w14:paraId="3FA95D7E" w14:textId="29921D67" w:rsidR="00146341" w:rsidRPr="00DD7B13" w:rsidRDefault="00146341" w:rsidP="00C9408C">
            <w:pPr>
              <w:pStyle w:val="TableParagraph"/>
              <w:tabs>
                <w:tab w:val="left" w:pos="1265"/>
              </w:tabs>
              <w:spacing w:before="20" w:line="276" w:lineRule="auto"/>
              <w:ind w:left="33"/>
              <w:jc w:val="center"/>
              <w:rPr>
                <w:b/>
                <w:color w:val="E0E6ED"/>
                <w:sz w:val="24"/>
                <w:szCs w:val="24"/>
              </w:rPr>
            </w:pPr>
            <w:r w:rsidRPr="00DD7B13">
              <w:rPr>
                <w:b/>
                <w:color w:val="E0E6ED"/>
                <w:spacing w:val="2"/>
                <w:sz w:val="24"/>
                <w:szCs w:val="24"/>
              </w:rPr>
              <w:t>Dato</w:t>
            </w:r>
            <w:r w:rsidRPr="00DD7B13">
              <w:rPr>
                <w:b/>
                <w:color w:val="E0E6ED"/>
                <w:sz w:val="24"/>
                <w:szCs w:val="24"/>
              </w:rPr>
              <w:t xml:space="preserve">s </w:t>
            </w:r>
            <w:r w:rsidRPr="00DD7B13">
              <w:rPr>
                <w:b/>
                <w:color w:val="E0E6ED"/>
                <w:spacing w:val="-3"/>
                <w:sz w:val="24"/>
                <w:szCs w:val="24"/>
              </w:rPr>
              <w:t xml:space="preserve">de </w:t>
            </w:r>
            <w:r w:rsidRPr="00DD7B13">
              <w:rPr>
                <w:b/>
                <w:color w:val="E0E6ED"/>
                <w:spacing w:val="2"/>
                <w:sz w:val="24"/>
                <w:szCs w:val="24"/>
              </w:rPr>
              <w:t xml:space="preserve">Cabecera </w:t>
            </w:r>
            <w:r w:rsidRPr="00DD7B13">
              <w:rPr>
                <w:b/>
                <w:color w:val="E0E6ED"/>
                <w:sz w:val="24"/>
                <w:szCs w:val="24"/>
              </w:rPr>
              <w:t>del Plan</w:t>
            </w:r>
            <w:r w:rsidR="00B20A9A" w:rsidRPr="00DD7B13">
              <w:rPr>
                <w:b/>
                <w:color w:val="E0E6ED"/>
                <w:spacing w:val="-41"/>
                <w:sz w:val="24"/>
                <w:szCs w:val="24"/>
              </w:rPr>
              <w:t xml:space="preserve"> </w:t>
            </w:r>
            <w:r w:rsidRPr="00DD7B13">
              <w:rPr>
                <w:b/>
                <w:color w:val="E0E6ED"/>
                <w:spacing w:val="-3"/>
                <w:sz w:val="24"/>
                <w:szCs w:val="24"/>
              </w:rPr>
              <w:t xml:space="preserve">de </w:t>
            </w:r>
            <w:r w:rsidRPr="00DD7B13">
              <w:rPr>
                <w:b/>
                <w:color w:val="E0E6ED"/>
                <w:sz w:val="24"/>
                <w:szCs w:val="24"/>
              </w:rPr>
              <w:t xml:space="preserve">Compras </w:t>
            </w:r>
          </w:p>
        </w:tc>
      </w:tr>
      <w:tr w:rsidR="00146341" w:rsidRPr="00B21210" w14:paraId="2AF87EBE" w14:textId="77777777" w:rsidTr="007F5153">
        <w:trPr>
          <w:trHeight w:val="255"/>
          <w:jc w:val="center"/>
        </w:trPr>
        <w:tc>
          <w:tcPr>
            <w:tcW w:w="6097" w:type="dxa"/>
            <w:tcBorders>
              <w:top w:val="single" w:sz="12" w:space="0" w:color="auto"/>
            </w:tcBorders>
          </w:tcPr>
          <w:p w14:paraId="152CDFE8"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Monto Estimado Total</w:t>
            </w:r>
          </w:p>
        </w:tc>
        <w:tc>
          <w:tcPr>
            <w:tcW w:w="3905" w:type="dxa"/>
            <w:tcBorders>
              <w:top w:val="single" w:sz="12" w:space="0" w:color="auto"/>
            </w:tcBorders>
          </w:tcPr>
          <w:p w14:paraId="75968851" w14:textId="09B92F6D" w:rsidR="00146341" w:rsidRPr="00B21210" w:rsidRDefault="00146341" w:rsidP="00C9408C">
            <w:pPr>
              <w:pStyle w:val="TableParagraph"/>
              <w:spacing w:line="276" w:lineRule="auto"/>
              <w:ind w:right="54"/>
              <w:jc w:val="right"/>
              <w:rPr>
                <w:color w:val="767171"/>
                <w:sz w:val="24"/>
                <w:szCs w:val="24"/>
              </w:rPr>
            </w:pPr>
            <w:r w:rsidRPr="00B21210">
              <w:rPr>
                <w:color w:val="767171"/>
                <w:sz w:val="24"/>
                <w:szCs w:val="24"/>
              </w:rPr>
              <w:t>RD$</w:t>
            </w:r>
            <w:r w:rsidR="00AF1D99" w:rsidRPr="00B21210">
              <w:rPr>
                <w:color w:val="767171"/>
                <w:sz w:val="24"/>
                <w:szCs w:val="24"/>
              </w:rPr>
              <w:t>54,461,495.00</w:t>
            </w:r>
          </w:p>
        </w:tc>
      </w:tr>
      <w:tr w:rsidR="00146341" w:rsidRPr="00B21210" w14:paraId="32D144C3" w14:textId="77777777" w:rsidTr="007F5153">
        <w:trPr>
          <w:trHeight w:val="255"/>
          <w:jc w:val="center"/>
        </w:trPr>
        <w:tc>
          <w:tcPr>
            <w:tcW w:w="6097" w:type="dxa"/>
          </w:tcPr>
          <w:p w14:paraId="1A23077B" w14:textId="2D1C6CD2"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 xml:space="preserve">Cantidad </w:t>
            </w:r>
            <w:r w:rsidR="00AF1D99" w:rsidRPr="00B21210">
              <w:rPr>
                <w:b/>
                <w:color w:val="767171"/>
                <w:sz w:val="24"/>
                <w:szCs w:val="24"/>
              </w:rPr>
              <w:t>d</w:t>
            </w:r>
            <w:r w:rsidRPr="00B21210">
              <w:rPr>
                <w:b/>
                <w:color w:val="767171"/>
                <w:sz w:val="24"/>
                <w:szCs w:val="24"/>
              </w:rPr>
              <w:t>e Procesos Registrados</w:t>
            </w:r>
          </w:p>
        </w:tc>
        <w:tc>
          <w:tcPr>
            <w:tcW w:w="3905" w:type="dxa"/>
          </w:tcPr>
          <w:p w14:paraId="4CE2C5F6" w14:textId="62732BBE" w:rsidR="00146341" w:rsidRPr="00B21210" w:rsidRDefault="00AF1D99" w:rsidP="00C9408C">
            <w:pPr>
              <w:pStyle w:val="TableParagraph"/>
              <w:spacing w:line="276" w:lineRule="auto"/>
              <w:ind w:right="58"/>
              <w:jc w:val="right"/>
              <w:rPr>
                <w:color w:val="767171"/>
                <w:sz w:val="24"/>
                <w:szCs w:val="24"/>
              </w:rPr>
            </w:pPr>
            <w:r w:rsidRPr="00B21210">
              <w:rPr>
                <w:color w:val="767171"/>
                <w:sz w:val="24"/>
                <w:szCs w:val="24"/>
              </w:rPr>
              <w:t>62</w:t>
            </w:r>
          </w:p>
        </w:tc>
      </w:tr>
      <w:tr w:rsidR="00146341" w:rsidRPr="00B21210" w14:paraId="3CA5A34F" w14:textId="77777777" w:rsidTr="007F5153">
        <w:trPr>
          <w:trHeight w:val="255"/>
          <w:jc w:val="center"/>
        </w:trPr>
        <w:tc>
          <w:tcPr>
            <w:tcW w:w="6097" w:type="dxa"/>
          </w:tcPr>
          <w:p w14:paraId="2147B0E0" w14:textId="77777777" w:rsidR="00146341" w:rsidRPr="00B21210" w:rsidRDefault="00146341" w:rsidP="00C9408C">
            <w:pPr>
              <w:pStyle w:val="TableParagraph"/>
              <w:spacing w:before="5" w:line="276" w:lineRule="auto"/>
              <w:ind w:left="105"/>
              <w:rPr>
                <w:b/>
                <w:color w:val="767171"/>
                <w:sz w:val="24"/>
                <w:szCs w:val="24"/>
              </w:rPr>
            </w:pPr>
            <w:r w:rsidRPr="00B21210">
              <w:rPr>
                <w:b/>
                <w:color w:val="767171"/>
                <w:sz w:val="24"/>
                <w:szCs w:val="24"/>
              </w:rPr>
              <w:t>Capítulo</w:t>
            </w:r>
          </w:p>
        </w:tc>
        <w:tc>
          <w:tcPr>
            <w:tcW w:w="3905" w:type="dxa"/>
          </w:tcPr>
          <w:p w14:paraId="56595884" w14:textId="77777777" w:rsidR="00146341" w:rsidRPr="00B21210" w:rsidRDefault="00146341" w:rsidP="00C9408C">
            <w:pPr>
              <w:pStyle w:val="TableParagraph"/>
              <w:spacing w:before="5" w:line="276" w:lineRule="auto"/>
              <w:ind w:right="58"/>
              <w:jc w:val="right"/>
              <w:rPr>
                <w:color w:val="767171"/>
                <w:sz w:val="24"/>
                <w:szCs w:val="24"/>
              </w:rPr>
            </w:pPr>
            <w:r w:rsidRPr="00B21210">
              <w:rPr>
                <w:color w:val="767171"/>
                <w:sz w:val="24"/>
                <w:szCs w:val="24"/>
              </w:rPr>
              <w:t>0205</w:t>
            </w:r>
          </w:p>
        </w:tc>
      </w:tr>
      <w:tr w:rsidR="00146341" w:rsidRPr="00B21210" w14:paraId="4EBC9E51" w14:textId="77777777" w:rsidTr="007F5153">
        <w:trPr>
          <w:trHeight w:val="255"/>
          <w:jc w:val="center"/>
        </w:trPr>
        <w:tc>
          <w:tcPr>
            <w:tcW w:w="6097" w:type="dxa"/>
          </w:tcPr>
          <w:p w14:paraId="3976E1FF"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Sub-Capítulo</w:t>
            </w:r>
          </w:p>
        </w:tc>
        <w:tc>
          <w:tcPr>
            <w:tcW w:w="3905" w:type="dxa"/>
          </w:tcPr>
          <w:p w14:paraId="20C8B461" w14:textId="77777777" w:rsidR="00146341" w:rsidRPr="00B21210" w:rsidRDefault="00146341" w:rsidP="00C9408C">
            <w:pPr>
              <w:pStyle w:val="TableParagraph"/>
              <w:spacing w:line="276" w:lineRule="auto"/>
              <w:ind w:right="58"/>
              <w:jc w:val="right"/>
              <w:rPr>
                <w:color w:val="767171"/>
                <w:sz w:val="24"/>
                <w:szCs w:val="24"/>
              </w:rPr>
            </w:pPr>
            <w:r w:rsidRPr="00B21210">
              <w:rPr>
                <w:color w:val="767171"/>
                <w:sz w:val="24"/>
                <w:szCs w:val="24"/>
              </w:rPr>
              <w:t>01</w:t>
            </w:r>
          </w:p>
        </w:tc>
      </w:tr>
      <w:tr w:rsidR="00146341" w:rsidRPr="00B21210" w14:paraId="5EB650AF" w14:textId="77777777" w:rsidTr="007F5153">
        <w:trPr>
          <w:trHeight w:val="255"/>
          <w:jc w:val="center"/>
        </w:trPr>
        <w:tc>
          <w:tcPr>
            <w:tcW w:w="6097" w:type="dxa"/>
          </w:tcPr>
          <w:p w14:paraId="3512624B" w14:textId="77777777" w:rsidR="00146341" w:rsidRPr="00B21210" w:rsidRDefault="00146341" w:rsidP="00C9408C">
            <w:pPr>
              <w:pStyle w:val="TableParagraph"/>
              <w:spacing w:before="5" w:line="276" w:lineRule="auto"/>
              <w:ind w:left="105"/>
              <w:rPr>
                <w:b/>
                <w:color w:val="767171"/>
                <w:sz w:val="24"/>
                <w:szCs w:val="24"/>
              </w:rPr>
            </w:pPr>
            <w:r w:rsidRPr="00B21210">
              <w:rPr>
                <w:b/>
                <w:color w:val="767171"/>
                <w:sz w:val="24"/>
                <w:szCs w:val="24"/>
              </w:rPr>
              <w:t>Unidad Ejecutora</w:t>
            </w:r>
          </w:p>
        </w:tc>
        <w:tc>
          <w:tcPr>
            <w:tcW w:w="3905" w:type="dxa"/>
          </w:tcPr>
          <w:p w14:paraId="1D519B0F" w14:textId="77777777" w:rsidR="00146341" w:rsidRPr="00B21210" w:rsidRDefault="00146341" w:rsidP="00C9408C">
            <w:pPr>
              <w:pStyle w:val="TableParagraph"/>
              <w:spacing w:before="5" w:line="276" w:lineRule="auto"/>
              <w:ind w:right="58"/>
              <w:jc w:val="right"/>
              <w:rPr>
                <w:color w:val="767171"/>
                <w:sz w:val="24"/>
                <w:szCs w:val="24"/>
              </w:rPr>
            </w:pPr>
            <w:r w:rsidRPr="00B21210">
              <w:rPr>
                <w:color w:val="767171"/>
                <w:sz w:val="24"/>
                <w:szCs w:val="24"/>
              </w:rPr>
              <w:t>0003</w:t>
            </w:r>
          </w:p>
        </w:tc>
      </w:tr>
      <w:tr w:rsidR="00146341" w:rsidRPr="00B21210" w14:paraId="0F4E652D" w14:textId="77777777" w:rsidTr="007F5153">
        <w:trPr>
          <w:trHeight w:val="255"/>
          <w:jc w:val="center"/>
        </w:trPr>
        <w:tc>
          <w:tcPr>
            <w:tcW w:w="6097" w:type="dxa"/>
          </w:tcPr>
          <w:p w14:paraId="1342394C"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Unidad De Compra</w:t>
            </w:r>
          </w:p>
        </w:tc>
        <w:tc>
          <w:tcPr>
            <w:tcW w:w="3905" w:type="dxa"/>
          </w:tcPr>
          <w:p w14:paraId="6E9CC56A" w14:textId="77777777" w:rsidR="00146341" w:rsidRPr="00B21210" w:rsidRDefault="00146341" w:rsidP="00C9408C">
            <w:pPr>
              <w:pStyle w:val="TableParagraph"/>
              <w:spacing w:line="276" w:lineRule="auto"/>
              <w:ind w:right="68"/>
              <w:jc w:val="right"/>
              <w:rPr>
                <w:color w:val="767171"/>
                <w:sz w:val="24"/>
                <w:szCs w:val="24"/>
              </w:rPr>
            </w:pPr>
            <w:r w:rsidRPr="00B21210">
              <w:rPr>
                <w:color w:val="767171"/>
                <w:sz w:val="24"/>
                <w:szCs w:val="24"/>
              </w:rPr>
              <w:t>Dirección General de Bienes Nacionales</w:t>
            </w:r>
          </w:p>
        </w:tc>
      </w:tr>
      <w:tr w:rsidR="00146341" w:rsidRPr="00B21210" w14:paraId="428F50B5" w14:textId="77777777" w:rsidTr="007F5153">
        <w:trPr>
          <w:trHeight w:val="255"/>
          <w:jc w:val="center"/>
        </w:trPr>
        <w:tc>
          <w:tcPr>
            <w:tcW w:w="6097" w:type="dxa"/>
          </w:tcPr>
          <w:p w14:paraId="4D8C37F4" w14:textId="77777777" w:rsidR="00146341" w:rsidRPr="00B21210" w:rsidRDefault="00146341" w:rsidP="00C9408C">
            <w:pPr>
              <w:pStyle w:val="TableParagraph"/>
              <w:spacing w:before="5" w:line="276" w:lineRule="auto"/>
              <w:ind w:left="105"/>
              <w:rPr>
                <w:b/>
                <w:color w:val="767171"/>
                <w:sz w:val="24"/>
                <w:szCs w:val="24"/>
              </w:rPr>
            </w:pPr>
            <w:r w:rsidRPr="00B21210">
              <w:rPr>
                <w:b/>
                <w:color w:val="767171"/>
                <w:sz w:val="24"/>
                <w:szCs w:val="24"/>
              </w:rPr>
              <w:t>Año Fiscal</w:t>
            </w:r>
          </w:p>
        </w:tc>
        <w:tc>
          <w:tcPr>
            <w:tcW w:w="3905" w:type="dxa"/>
          </w:tcPr>
          <w:p w14:paraId="174B65DB" w14:textId="225735D4" w:rsidR="00146341" w:rsidRPr="00B21210" w:rsidRDefault="00146341" w:rsidP="00C9408C">
            <w:pPr>
              <w:pStyle w:val="TableParagraph"/>
              <w:spacing w:before="5" w:line="276" w:lineRule="auto"/>
              <w:ind w:right="58"/>
              <w:jc w:val="right"/>
              <w:rPr>
                <w:color w:val="767171"/>
                <w:sz w:val="24"/>
                <w:szCs w:val="24"/>
              </w:rPr>
            </w:pPr>
            <w:r w:rsidRPr="00B21210">
              <w:rPr>
                <w:color w:val="767171"/>
                <w:sz w:val="24"/>
                <w:szCs w:val="24"/>
              </w:rPr>
              <w:t>202</w:t>
            </w:r>
            <w:r w:rsidR="00B45D9D" w:rsidRPr="00B21210">
              <w:rPr>
                <w:color w:val="767171"/>
                <w:sz w:val="24"/>
                <w:szCs w:val="24"/>
              </w:rPr>
              <w:t>5</w:t>
            </w:r>
          </w:p>
        </w:tc>
      </w:tr>
      <w:tr w:rsidR="00146341" w:rsidRPr="00B21210" w14:paraId="10BAD9F7" w14:textId="77777777" w:rsidTr="007F5153">
        <w:trPr>
          <w:trHeight w:val="240"/>
          <w:jc w:val="center"/>
        </w:trPr>
        <w:tc>
          <w:tcPr>
            <w:tcW w:w="6097" w:type="dxa"/>
          </w:tcPr>
          <w:p w14:paraId="0F181AE8" w14:textId="77777777" w:rsidR="00146341" w:rsidRPr="00B21210" w:rsidRDefault="00146341" w:rsidP="00C9408C">
            <w:pPr>
              <w:pStyle w:val="TableParagraph"/>
              <w:spacing w:before="0" w:line="276" w:lineRule="auto"/>
              <w:ind w:left="105"/>
              <w:rPr>
                <w:b/>
                <w:color w:val="767171"/>
                <w:sz w:val="24"/>
                <w:szCs w:val="24"/>
              </w:rPr>
            </w:pPr>
            <w:r w:rsidRPr="00B21210">
              <w:rPr>
                <w:b/>
                <w:color w:val="767171"/>
                <w:sz w:val="24"/>
                <w:szCs w:val="24"/>
              </w:rPr>
              <w:t>Fecha Aprobación</w:t>
            </w:r>
          </w:p>
        </w:tc>
        <w:tc>
          <w:tcPr>
            <w:tcW w:w="3905" w:type="dxa"/>
          </w:tcPr>
          <w:p w14:paraId="2ACCE005" w14:textId="77777777" w:rsidR="00146341" w:rsidRPr="00B21210" w:rsidRDefault="00146341" w:rsidP="00C9408C">
            <w:pPr>
              <w:pStyle w:val="TableParagraph"/>
              <w:spacing w:before="0" w:line="276" w:lineRule="auto"/>
              <w:rPr>
                <w:color w:val="767171"/>
                <w:sz w:val="24"/>
                <w:szCs w:val="24"/>
              </w:rPr>
            </w:pPr>
          </w:p>
        </w:tc>
      </w:tr>
      <w:tr w:rsidR="00146341" w:rsidRPr="00B21210" w14:paraId="58F2A207" w14:textId="77777777" w:rsidTr="007F5153">
        <w:trPr>
          <w:trHeight w:val="255"/>
          <w:jc w:val="center"/>
        </w:trPr>
        <w:tc>
          <w:tcPr>
            <w:tcW w:w="10002" w:type="dxa"/>
            <w:gridSpan w:val="2"/>
          </w:tcPr>
          <w:p w14:paraId="6B488A68" w14:textId="77777777" w:rsidR="00146341" w:rsidRPr="00B21210" w:rsidRDefault="00146341" w:rsidP="00C9408C">
            <w:pPr>
              <w:pStyle w:val="TableParagraph"/>
              <w:spacing w:before="5" w:line="276" w:lineRule="auto"/>
              <w:ind w:left="2627" w:right="2617"/>
              <w:jc w:val="center"/>
              <w:rPr>
                <w:b/>
                <w:color w:val="767171"/>
                <w:sz w:val="24"/>
                <w:szCs w:val="24"/>
              </w:rPr>
            </w:pPr>
            <w:r w:rsidRPr="00B21210">
              <w:rPr>
                <w:b/>
                <w:color w:val="767171"/>
                <w:sz w:val="24"/>
                <w:szCs w:val="24"/>
              </w:rPr>
              <w:t>Montos Estimados Según Objeto De Contratación</w:t>
            </w:r>
          </w:p>
        </w:tc>
      </w:tr>
      <w:tr w:rsidR="00146341" w:rsidRPr="00B21210" w14:paraId="3D90BC0B" w14:textId="77777777" w:rsidTr="007F5153">
        <w:trPr>
          <w:trHeight w:val="255"/>
          <w:jc w:val="center"/>
        </w:trPr>
        <w:tc>
          <w:tcPr>
            <w:tcW w:w="6097" w:type="dxa"/>
          </w:tcPr>
          <w:p w14:paraId="6F3ED642"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Bienes</w:t>
            </w:r>
          </w:p>
        </w:tc>
        <w:tc>
          <w:tcPr>
            <w:tcW w:w="3905" w:type="dxa"/>
          </w:tcPr>
          <w:p w14:paraId="58AE9B82" w14:textId="0F5CE30A" w:rsidR="00146341" w:rsidRPr="00B21210" w:rsidRDefault="00146341" w:rsidP="00C9408C">
            <w:pPr>
              <w:pStyle w:val="TableParagraph"/>
              <w:spacing w:line="276" w:lineRule="auto"/>
              <w:ind w:right="54"/>
              <w:jc w:val="right"/>
              <w:rPr>
                <w:color w:val="767171"/>
                <w:sz w:val="24"/>
                <w:szCs w:val="24"/>
              </w:rPr>
            </w:pPr>
            <w:r w:rsidRPr="00B21210">
              <w:rPr>
                <w:color w:val="767171"/>
                <w:sz w:val="24"/>
                <w:szCs w:val="24"/>
              </w:rPr>
              <w:t>RD$</w:t>
            </w:r>
            <w:r w:rsidR="00B45D9D" w:rsidRPr="00B21210">
              <w:rPr>
                <w:color w:val="767171"/>
                <w:sz w:val="24"/>
                <w:szCs w:val="24"/>
              </w:rPr>
              <w:t>46,344,495.00</w:t>
            </w:r>
          </w:p>
        </w:tc>
      </w:tr>
      <w:tr w:rsidR="00146341" w:rsidRPr="00B21210" w14:paraId="2F94F8E5" w14:textId="77777777" w:rsidTr="007F5153">
        <w:trPr>
          <w:trHeight w:val="255"/>
          <w:jc w:val="center"/>
        </w:trPr>
        <w:tc>
          <w:tcPr>
            <w:tcW w:w="6097" w:type="dxa"/>
          </w:tcPr>
          <w:p w14:paraId="748AC876" w14:textId="77777777" w:rsidR="00146341" w:rsidRPr="00B21210" w:rsidRDefault="00146341" w:rsidP="00C9408C">
            <w:pPr>
              <w:pStyle w:val="TableParagraph"/>
              <w:spacing w:before="5" w:line="276" w:lineRule="auto"/>
              <w:ind w:left="105"/>
              <w:rPr>
                <w:b/>
                <w:color w:val="767171"/>
                <w:sz w:val="24"/>
                <w:szCs w:val="24"/>
              </w:rPr>
            </w:pPr>
            <w:r w:rsidRPr="00B21210">
              <w:rPr>
                <w:b/>
                <w:color w:val="767171"/>
                <w:sz w:val="24"/>
                <w:szCs w:val="24"/>
              </w:rPr>
              <w:t>Obras</w:t>
            </w:r>
          </w:p>
        </w:tc>
        <w:tc>
          <w:tcPr>
            <w:tcW w:w="3905" w:type="dxa"/>
          </w:tcPr>
          <w:p w14:paraId="0B39483D" w14:textId="03A208F3" w:rsidR="00146341" w:rsidRPr="00B21210" w:rsidRDefault="00146341" w:rsidP="00C9408C">
            <w:pPr>
              <w:pStyle w:val="TableParagraph"/>
              <w:spacing w:line="276" w:lineRule="auto"/>
              <w:ind w:right="54"/>
              <w:jc w:val="right"/>
              <w:rPr>
                <w:color w:val="767171"/>
                <w:sz w:val="24"/>
                <w:szCs w:val="24"/>
              </w:rPr>
            </w:pPr>
            <w:r w:rsidRPr="00B21210">
              <w:rPr>
                <w:color w:val="767171"/>
                <w:sz w:val="24"/>
                <w:szCs w:val="24"/>
              </w:rPr>
              <w:t>RD$</w:t>
            </w:r>
            <w:r w:rsidR="00B45D9D" w:rsidRPr="00B21210">
              <w:rPr>
                <w:color w:val="767171"/>
                <w:sz w:val="24"/>
                <w:szCs w:val="24"/>
              </w:rPr>
              <w:t xml:space="preserve"> -</w:t>
            </w:r>
          </w:p>
        </w:tc>
      </w:tr>
      <w:tr w:rsidR="00146341" w:rsidRPr="00B21210" w14:paraId="5A525F89" w14:textId="77777777" w:rsidTr="007F5153">
        <w:trPr>
          <w:trHeight w:val="255"/>
          <w:jc w:val="center"/>
        </w:trPr>
        <w:tc>
          <w:tcPr>
            <w:tcW w:w="6097" w:type="dxa"/>
          </w:tcPr>
          <w:p w14:paraId="011D2D88"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Servicios</w:t>
            </w:r>
          </w:p>
        </w:tc>
        <w:tc>
          <w:tcPr>
            <w:tcW w:w="3905" w:type="dxa"/>
          </w:tcPr>
          <w:p w14:paraId="576860B2" w14:textId="245BC51C" w:rsidR="00146341" w:rsidRPr="00B21210" w:rsidRDefault="00146341" w:rsidP="00C9408C">
            <w:pPr>
              <w:pStyle w:val="TableParagraph"/>
              <w:spacing w:line="276" w:lineRule="auto"/>
              <w:ind w:right="69"/>
              <w:jc w:val="right"/>
              <w:rPr>
                <w:color w:val="767171"/>
                <w:sz w:val="24"/>
                <w:szCs w:val="24"/>
              </w:rPr>
            </w:pPr>
            <w:r w:rsidRPr="00B21210">
              <w:rPr>
                <w:color w:val="767171"/>
                <w:sz w:val="24"/>
                <w:szCs w:val="24"/>
              </w:rPr>
              <w:t>RD$</w:t>
            </w:r>
            <w:r w:rsidR="00B45D9D" w:rsidRPr="00B21210">
              <w:rPr>
                <w:color w:val="767171"/>
                <w:sz w:val="24"/>
                <w:szCs w:val="24"/>
              </w:rPr>
              <w:t>8,117,000.00</w:t>
            </w:r>
          </w:p>
        </w:tc>
      </w:tr>
      <w:tr w:rsidR="00146341" w:rsidRPr="00B21210" w14:paraId="378D2A89" w14:textId="77777777" w:rsidTr="007F5153">
        <w:trPr>
          <w:trHeight w:val="255"/>
          <w:jc w:val="center"/>
        </w:trPr>
        <w:tc>
          <w:tcPr>
            <w:tcW w:w="6097" w:type="dxa"/>
          </w:tcPr>
          <w:p w14:paraId="2527EC07" w14:textId="77777777" w:rsidR="00146341" w:rsidRPr="00B21210" w:rsidRDefault="00146341" w:rsidP="00C9408C">
            <w:pPr>
              <w:pStyle w:val="TableParagraph"/>
              <w:spacing w:before="5" w:line="276" w:lineRule="auto"/>
              <w:ind w:left="105"/>
              <w:rPr>
                <w:b/>
                <w:color w:val="767171"/>
                <w:sz w:val="24"/>
                <w:szCs w:val="24"/>
              </w:rPr>
            </w:pPr>
            <w:r w:rsidRPr="00B21210">
              <w:rPr>
                <w:b/>
                <w:color w:val="767171"/>
                <w:sz w:val="24"/>
                <w:szCs w:val="24"/>
              </w:rPr>
              <w:t>Servicios: Consultoría</w:t>
            </w:r>
          </w:p>
        </w:tc>
        <w:tc>
          <w:tcPr>
            <w:tcW w:w="3905" w:type="dxa"/>
          </w:tcPr>
          <w:p w14:paraId="0796998B" w14:textId="115457DE" w:rsidR="00146341" w:rsidRPr="00B21210" w:rsidRDefault="00B45D9D" w:rsidP="00C9408C">
            <w:pPr>
              <w:pStyle w:val="TableParagraph"/>
              <w:spacing w:before="5" w:line="276" w:lineRule="auto"/>
              <w:ind w:right="58"/>
              <w:jc w:val="right"/>
              <w:rPr>
                <w:color w:val="767171"/>
                <w:sz w:val="24"/>
                <w:szCs w:val="24"/>
              </w:rPr>
            </w:pPr>
            <w:r w:rsidRPr="00B21210">
              <w:rPr>
                <w:color w:val="767171"/>
                <w:w w:val="102"/>
                <w:sz w:val="24"/>
                <w:szCs w:val="24"/>
              </w:rPr>
              <w:t xml:space="preserve">RD$ </w:t>
            </w:r>
            <w:r w:rsidR="00146341" w:rsidRPr="00B21210">
              <w:rPr>
                <w:color w:val="767171"/>
                <w:w w:val="102"/>
                <w:sz w:val="24"/>
                <w:szCs w:val="24"/>
              </w:rPr>
              <w:t>-</w:t>
            </w:r>
          </w:p>
        </w:tc>
      </w:tr>
      <w:tr w:rsidR="00146341" w:rsidRPr="00B21210" w14:paraId="0CC1092B" w14:textId="77777777" w:rsidTr="007F5153">
        <w:trPr>
          <w:trHeight w:val="255"/>
          <w:jc w:val="center"/>
        </w:trPr>
        <w:tc>
          <w:tcPr>
            <w:tcW w:w="6097" w:type="dxa"/>
          </w:tcPr>
          <w:p w14:paraId="3DA596B9" w14:textId="77777777" w:rsidR="00146341" w:rsidRPr="00B21210" w:rsidRDefault="00146341" w:rsidP="00C9408C">
            <w:pPr>
              <w:pStyle w:val="TableParagraph"/>
              <w:spacing w:before="5" w:line="276" w:lineRule="auto"/>
              <w:ind w:left="105"/>
              <w:rPr>
                <w:b/>
                <w:color w:val="767171"/>
                <w:sz w:val="24"/>
                <w:szCs w:val="24"/>
              </w:rPr>
            </w:pPr>
            <w:r w:rsidRPr="00B21210">
              <w:rPr>
                <w:b/>
                <w:color w:val="767171"/>
                <w:sz w:val="24"/>
                <w:szCs w:val="24"/>
              </w:rPr>
              <w:t>Servicios: Consultoría Basada en La Calidad de Los Servicios</w:t>
            </w:r>
          </w:p>
        </w:tc>
        <w:tc>
          <w:tcPr>
            <w:tcW w:w="3905" w:type="dxa"/>
          </w:tcPr>
          <w:p w14:paraId="1493FF97" w14:textId="63EA4C71" w:rsidR="00146341" w:rsidRPr="00B21210" w:rsidRDefault="00B45D9D" w:rsidP="00C9408C">
            <w:pPr>
              <w:pStyle w:val="TableParagraph"/>
              <w:spacing w:before="5" w:line="276" w:lineRule="auto"/>
              <w:ind w:right="58"/>
              <w:jc w:val="right"/>
              <w:rPr>
                <w:color w:val="767171"/>
                <w:sz w:val="24"/>
                <w:szCs w:val="24"/>
              </w:rPr>
            </w:pPr>
            <w:r w:rsidRPr="00B21210">
              <w:rPr>
                <w:color w:val="767171"/>
                <w:w w:val="102"/>
                <w:sz w:val="24"/>
                <w:szCs w:val="24"/>
              </w:rPr>
              <w:t xml:space="preserve">RD$ </w:t>
            </w:r>
            <w:r w:rsidR="00146341" w:rsidRPr="00B21210">
              <w:rPr>
                <w:color w:val="767171"/>
                <w:w w:val="102"/>
                <w:sz w:val="24"/>
                <w:szCs w:val="24"/>
              </w:rPr>
              <w:t>-</w:t>
            </w:r>
          </w:p>
        </w:tc>
      </w:tr>
      <w:tr w:rsidR="00146341" w:rsidRPr="00B21210" w14:paraId="06D1F198" w14:textId="77777777" w:rsidTr="007F5153">
        <w:trPr>
          <w:trHeight w:val="240"/>
          <w:jc w:val="center"/>
        </w:trPr>
        <w:tc>
          <w:tcPr>
            <w:tcW w:w="10002" w:type="dxa"/>
            <w:gridSpan w:val="2"/>
          </w:tcPr>
          <w:p w14:paraId="64896AC5" w14:textId="77777777" w:rsidR="00146341" w:rsidRPr="00B21210" w:rsidRDefault="00146341" w:rsidP="00C9408C">
            <w:pPr>
              <w:pStyle w:val="TableParagraph"/>
              <w:spacing w:before="0" w:line="276" w:lineRule="auto"/>
              <w:ind w:left="2627" w:right="2606"/>
              <w:jc w:val="center"/>
              <w:rPr>
                <w:b/>
                <w:color w:val="767171"/>
                <w:sz w:val="24"/>
                <w:szCs w:val="24"/>
              </w:rPr>
            </w:pPr>
            <w:r w:rsidRPr="00B21210">
              <w:rPr>
                <w:b/>
                <w:color w:val="767171"/>
                <w:sz w:val="24"/>
                <w:szCs w:val="24"/>
              </w:rPr>
              <w:t>Montos Estimados Según Clasificación MIPYME</w:t>
            </w:r>
          </w:p>
        </w:tc>
      </w:tr>
      <w:tr w:rsidR="00146341" w:rsidRPr="00B21210" w14:paraId="617B8E6D" w14:textId="77777777" w:rsidTr="007F5153">
        <w:trPr>
          <w:trHeight w:val="255"/>
          <w:jc w:val="center"/>
        </w:trPr>
        <w:tc>
          <w:tcPr>
            <w:tcW w:w="6097" w:type="dxa"/>
          </w:tcPr>
          <w:p w14:paraId="3F2E0885"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MIPYME</w:t>
            </w:r>
          </w:p>
        </w:tc>
        <w:tc>
          <w:tcPr>
            <w:tcW w:w="3905" w:type="dxa"/>
          </w:tcPr>
          <w:p w14:paraId="6409A7E9" w14:textId="720250CF" w:rsidR="00146341" w:rsidRPr="00B21210" w:rsidRDefault="00146341" w:rsidP="00C9408C">
            <w:pPr>
              <w:pStyle w:val="TableParagraph"/>
              <w:spacing w:line="276" w:lineRule="auto"/>
              <w:ind w:right="69"/>
              <w:jc w:val="right"/>
              <w:rPr>
                <w:color w:val="767171"/>
                <w:sz w:val="24"/>
                <w:szCs w:val="24"/>
              </w:rPr>
            </w:pPr>
            <w:r w:rsidRPr="00B21210">
              <w:rPr>
                <w:color w:val="767171"/>
                <w:sz w:val="24"/>
                <w:szCs w:val="24"/>
              </w:rPr>
              <w:t>RD$</w:t>
            </w:r>
            <w:r w:rsidR="00B45D9D" w:rsidRPr="00B21210">
              <w:rPr>
                <w:color w:val="767171"/>
                <w:sz w:val="24"/>
                <w:szCs w:val="24"/>
              </w:rPr>
              <w:t>21,895,595.00</w:t>
            </w:r>
          </w:p>
        </w:tc>
      </w:tr>
      <w:tr w:rsidR="00146341" w:rsidRPr="00B21210" w14:paraId="3200ACC4" w14:textId="77777777" w:rsidTr="007F5153">
        <w:trPr>
          <w:trHeight w:val="255"/>
          <w:jc w:val="center"/>
        </w:trPr>
        <w:tc>
          <w:tcPr>
            <w:tcW w:w="6097" w:type="dxa"/>
          </w:tcPr>
          <w:p w14:paraId="5C13E44E" w14:textId="77777777" w:rsidR="00146341" w:rsidRPr="00B21210" w:rsidRDefault="00146341" w:rsidP="00C9408C">
            <w:pPr>
              <w:pStyle w:val="TableParagraph"/>
              <w:spacing w:before="5" w:line="276" w:lineRule="auto"/>
              <w:ind w:left="105"/>
              <w:rPr>
                <w:b/>
                <w:color w:val="767171"/>
                <w:sz w:val="24"/>
                <w:szCs w:val="24"/>
              </w:rPr>
            </w:pPr>
            <w:r w:rsidRPr="00B21210">
              <w:rPr>
                <w:b/>
                <w:color w:val="767171"/>
                <w:sz w:val="24"/>
                <w:szCs w:val="24"/>
              </w:rPr>
              <w:t>MIPYME Mujer</w:t>
            </w:r>
          </w:p>
        </w:tc>
        <w:tc>
          <w:tcPr>
            <w:tcW w:w="3905" w:type="dxa"/>
          </w:tcPr>
          <w:p w14:paraId="022A7615" w14:textId="2D370981" w:rsidR="00146341" w:rsidRPr="00B21210" w:rsidRDefault="00146341" w:rsidP="00C9408C">
            <w:pPr>
              <w:pStyle w:val="TableParagraph"/>
              <w:spacing w:before="5" w:line="276" w:lineRule="auto"/>
              <w:ind w:right="69"/>
              <w:jc w:val="right"/>
              <w:rPr>
                <w:color w:val="767171"/>
                <w:sz w:val="24"/>
                <w:szCs w:val="24"/>
              </w:rPr>
            </w:pPr>
            <w:r w:rsidRPr="00B21210">
              <w:rPr>
                <w:color w:val="767171"/>
                <w:sz w:val="24"/>
                <w:szCs w:val="24"/>
              </w:rPr>
              <w:t>RD$</w:t>
            </w:r>
            <w:r w:rsidR="0081753D" w:rsidRPr="00B21210">
              <w:rPr>
                <w:color w:val="767171"/>
                <w:sz w:val="24"/>
                <w:szCs w:val="24"/>
              </w:rPr>
              <w:t>1,987,500.00</w:t>
            </w:r>
          </w:p>
        </w:tc>
      </w:tr>
      <w:tr w:rsidR="00146341" w:rsidRPr="00B21210" w14:paraId="4ACE2371" w14:textId="77777777" w:rsidTr="007F5153">
        <w:trPr>
          <w:trHeight w:val="247"/>
          <w:jc w:val="center"/>
        </w:trPr>
        <w:tc>
          <w:tcPr>
            <w:tcW w:w="6097" w:type="dxa"/>
            <w:tcBorders>
              <w:bottom w:val="single" w:sz="18" w:space="0" w:color="1F4E79"/>
            </w:tcBorders>
          </w:tcPr>
          <w:p w14:paraId="5EF0AA54"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No MIPYME</w:t>
            </w:r>
          </w:p>
        </w:tc>
        <w:tc>
          <w:tcPr>
            <w:tcW w:w="3905" w:type="dxa"/>
            <w:tcBorders>
              <w:bottom w:val="single" w:sz="18" w:space="0" w:color="1F4E79"/>
            </w:tcBorders>
          </w:tcPr>
          <w:p w14:paraId="51C3422A" w14:textId="6FC47A7F" w:rsidR="00146341" w:rsidRPr="00B21210" w:rsidRDefault="00146341" w:rsidP="00C9408C">
            <w:pPr>
              <w:pStyle w:val="TableParagraph"/>
              <w:spacing w:line="276" w:lineRule="auto"/>
              <w:ind w:right="55"/>
              <w:jc w:val="right"/>
              <w:rPr>
                <w:color w:val="767171"/>
                <w:sz w:val="24"/>
                <w:szCs w:val="24"/>
              </w:rPr>
            </w:pPr>
            <w:r w:rsidRPr="00B21210">
              <w:rPr>
                <w:color w:val="767171"/>
                <w:sz w:val="24"/>
                <w:szCs w:val="24"/>
              </w:rPr>
              <w:t>RD$</w:t>
            </w:r>
            <w:r w:rsidR="0081753D" w:rsidRPr="00B21210">
              <w:rPr>
                <w:color w:val="767171"/>
                <w:sz w:val="24"/>
                <w:szCs w:val="24"/>
              </w:rPr>
              <w:t>30,578,400.00</w:t>
            </w:r>
          </w:p>
        </w:tc>
      </w:tr>
      <w:tr w:rsidR="00146341" w:rsidRPr="00B21210" w14:paraId="6B3B6A29" w14:textId="77777777" w:rsidTr="007F5153">
        <w:trPr>
          <w:trHeight w:val="247"/>
          <w:jc w:val="center"/>
        </w:trPr>
        <w:tc>
          <w:tcPr>
            <w:tcW w:w="10002" w:type="dxa"/>
            <w:gridSpan w:val="2"/>
            <w:tcBorders>
              <w:top w:val="single" w:sz="18" w:space="0" w:color="1F4E79"/>
            </w:tcBorders>
          </w:tcPr>
          <w:p w14:paraId="61328C40" w14:textId="77777777" w:rsidR="00146341" w:rsidRPr="00B21210" w:rsidRDefault="00146341" w:rsidP="00C9408C">
            <w:pPr>
              <w:pStyle w:val="TableParagraph"/>
              <w:spacing w:before="0" w:line="276" w:lineRule="auto"/>
              <w:ind w:left="2627" w:right="2614"/>
              <w:jc w:val="center"/>
              <w:rPr>
                <w:b/>
                <w:color w:val="767171"/>
                <w:sz w:val="24"/>
                <w:szCs w:val="24"/>
              </w:rPr>
            </w:pPr>
            <w:r w:rsidRPr="00B21210">
              <w:rPr>
                <w:b/>
                <w:color w:val="767171"/>
                <w:sz w:val="24"/>
                <w:szCs w:val="24"/>
              </w:rPr>
              <w:t>Montos Estimados Según Tipo de Procedimiento</w:t>
            </w:r>
          </w:p>
        </w:tc>
      </w:tr>
      <w:tr w:rsidR="00146341" w:rsidRPr="00B21210" w14:paraId="60340376" w14:textId="77777777" w:rsidTr="007F5153">
        <w:trPr>
          <w:trHeight w:val="255"/>
          <w:jc w:val="center"/>
        </w:trPr>
        <w:tc>
          <w:tcPr>
            <w:tcW w:w="6097" w:type="dxa"/>
          </w:tcPr>
          <w:p w14:paraId="61648AD9" w14:textId="7604755E"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 xml:space="preserve">Compras </w:t>
            </w:r>
            <w:r w:rsidR="00EB42A6" w:rsidRPr="00B21210">
              <w:rPr>
                <w:b/>
                <w:color w:val="767171"/>
                <w:sz w:val="24"/>
                <w:szCs w:val="24"/>
              </w:rPr>
              <w:t>p</w:t>
            </w:r>
            <w:r w:rsidRPr="00B21210">
              <w:rPr>
                <w:b/>
                <w:color w:val="767171"/>
                <w:sz w:val="24"/>
                <w:szCs w:val="24"/>
              </w:rPr>
              <w:t>or Debajo del Umbral.</w:t>
            </w:r>
          </w:p>
        </w:tc>
        <w:tc>
          <w:tcPr>
            <w:tcW w:w="3905" w:type="dxa"/>
          </w:tcPr>
          <w:p w14:paraId="692F8CA8" w14:textId="78DBDE69" w:rsidR="00146341" w:rsidRPr="00B21210" w:rsidRDefault="00146341" w:rsidP="00C9408C">
            <w:pPr>
              <w:pStyle w:val="TableParagraph"/>
              <w:spacing w:line="276" w:lineRule="auto"/>
              <w:ind w:right="54"/>
              <w:jc w:val="right"/>
              <w:rPr>
                <w:color w:val="767171"/>
                <w:sz w:val="24"/>
                <w:szCs w:val="24"/>
              </w:rPr>
            </w:pPr>
            <w:r w:rsidRPr="00B21210">
              <w:rPr>
                <w:color w:val="767171"/>
                <w:sz w:val="24"/>
                <w:szCs w:val="24"/>
              </w:rPr>
              <w:t>RD$</w:t>
            </w:r>
            <w:r w:rsidR="0081753D" w:rsidRPr="00B21210">
              <w:rPr>
                <w:color w:val="767171"/>
                <w:sz w:val="24"/>
                <w:szCs w:val="24"/>
              </w:rPr>
              <w:t>2,424,625.00</w:t>
            </w:r>
          </w:p>
        </w:tc>
      </w:tr>
      <w:tr w:rsidR="00146341" w:rsidRPr="00B21210" w14:paraId="4CE82A29" w14:textId="77777777" w:rsidTr="007F5153">
        <w:trPr>
          <w:trHeight w:val="255"/>
          <w:jc w:val="center"/>
        </w:trPr>
        <w:tc>
          <w:tcPr>
            <w:tcW w:w="6097" w:type="dxa"/>
          </w:tcPr>
          <w:p w14:paraId="4675BE6D"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Compra Menor.</w:t>
            </w:r>
          </w:p>
        </w:tc>
        <w:tc>
          <w:tcPr>
            <w:tcW w:w="3905" w:type="dxa"/>
          </w:tcPr>
          <w:p w14:paraId="2E173F67" w14:textId="3B03C87C" w:rsidR="00146341" w:rsidRPr="00B21210" w:rsidRDefault="00146341" w:rsidP="00C9408C">
            <w:pPr>
              <w:pStyle w:val="TableParagraph"/>
              <w:spacing w:line="276" w:lineRule="auto"/>
              <w:ind w:right="54"/>
              <w:jc w:val="right"/>
              <w:rPr>
                <w:color w:val="767171"/>
                <w:sz w:val="24"/>
                <w:szCs w:val="24"/>
              </w:rPr>
            </w:pPr>
            <w:r w:rsidRPr="00B21210">
              <w:rPr>
                <w:color w:val="767171"/>
                <w:sz w:val="24"/>
                <w:szCs w:val="24"/>
              </w:rPr>
              <w:t>RD$</w:t>
            </w:r>
            <w:r w:rsidR="0081753D" w:rsidRPr="00B21210">
              <w:rPr>
                <w:color w:val="767171"/>
                <w:sz w:val="24"/>
                <w:szCs w:val="24"/>
              </w:rPr>
              <w:t>24,475,170.00</w:t>
            </w:r>
          </w:p>
        </w:tc>
      </w:tr>
      <w:tr w:rsidR="00146341" w:rsidRPr="00B21210" w14:paraId="6F56E336" w14:textId="77777777" w:rsidTr="007F5153">
        <w:trPr>
          <w:trHeight w:val="240"/>
          <w:jc w:val="center"/>
        </w:trPr>
        <w:tc>
          <w:tcPr>
            <w:tcW w:w="6097" w:type="dxa"/>
          </w:tcPr>
          <w:p w14:paraId="01A63546" w14:textId="77777777" w:rsidR="00146341" w:rsidRPr="00B21210" w:rsidRDefault="00146341" w:rsidP="00C9408C">
            <w:pPr>
              <w:pStyle w:val="TableParagraph"/>
              <w:spacing w:before="0" w:line="276" w:lineRule="auto"/>
              <w:ind w:left="105"/>
              <w:rPr>
                <w:b/>
                <w:color w:val="767171"/>
                <w:sz w:val="24"/>
                <w:szCs w:val="24"/>
              </w:rPr>
            </w:pPr>
            <w:r w:rsidRPr="00B21210">
              <w:rPr>
                <w:b/>
                <w:color w:val="767171"/>
                <w:sz w:val="24"/>
                <w:szCs w:val="24"/>
              </w:rPr>
              <w:t>Comparación de Precios.</w:t>
            </w:r>
          </w:p>
        </w:tc>
        <w:tc>
          <w:tcPr>
            <w:tcW w:w="3905" w:type="dxa"/>
          </w:tcPr>
          <w:p w14:paraId="605671C1" w14:textId="5EC3354D" w:rsidR="00146341" w:rsidRPr="00B21210" w:rsidRDefault="00146341" w:rsidP="00C9408C">
            <w:pPr>
              <w:pStyle w:val="TableParagraph"/>
              <w:spacing w:before="0" w:line="276" w:lineRule="auto"/>
              <w:ind w:right="55"/>
              <w:jc w:val="right"/>
              <w:rPr>
                <w:color w:val="767171"/>
                <w:sz w:val="24"/>
                <w:szCs w:val="24"/>
              </w:rPr>
            </w:pPr>
            <w:r w:rsidRPr="00B21210">
              <w:rPr>
                <w:color w:val="767171"/>
                <w:sz w:val="24"/>
                <w:szCs w:val="24"/>
              </w:rPr>
              <w:t>RD$</w:t>
            </w:r>
            <w:r w:rsidR="0081753D" w:rsidRPr="00B21210">
              <w:rPr>
                <w:color w:val="767171"/>
                <w:sz w:val="24"/>
                <w:szCs w:val="24"/>
              </w:rPr>
              <w:t>11,362,500.00</w:t>
            </w:r>
          </w:p>
        </w:tc>
      </w:tr>
      <w:tr w:rsidR="00146341" w:rsidRPr="00B21210" w14:paraId="5A8F3FB6" w14:textId="77777777" w:rsidTr="007F5153">
        <w:trPr>
          <w:trHeight w:val="255"/>
          <w:jc w:val="center"/>
        </w:trPr>
        <w:tc>
          <w:tcPr>
            <w:tcW w:w="6097" w:type="dxa"/>
          </w:tcPr>
          <w:p w14:paraId="73577BB6"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Licitación Pública.</w:t>
            </w:r>
          </w:p>
        </w:tc>
        <w:tc>
          <w:tcPr>
            <w:tcW w:w="3905" w:type="dxa"/>
          </w:tcPr>
          <w:p w14:paraId="7E31E0EF" w14:textId="77777777" w:rsidR="00146341" w:rsidRPr="00B21210" w:rsidRDefault="00146341" w:rsidP="00C9408C">
            <w:pPr>
              <w:pStyle w:val="TableParagraph"/>
              <w:spacing w:line="276" w:lineRule="auto"/>
              <w:ind w:right="54"/>
              <w:jc w:val="right"/>
              <w:rPr>
                <w:color w:val="767171"/>
                <w:sz w:val="24"/>
                <w:szCs w:val="24"/>
              </w:rPr>
            </w:pPr>
            <w:r w:rsidRPr="00B21210">
              <w:rPr>
                <w:color w:val="767171"/>
                <w:sz w:val="24"/>
                <w:szCs w:val="24"/>
              </w:rPr>
              <w:t>-</w:t>
            </w:r>
          </w:p>
        </w:tc>
      </w:tr>
      <w:tr w:rsidR="00146341" w:rsidRPr="00B21210" w14:paraId="2ABF7A5F" w14:textId="77777777" w:rsidTr="007F5153">
        <w:trPr>
          <w:trHeight w:val="255"/>
          <w:jc w:val="center"/>
        </w:trPr>
        <w:tc>
          <w:tcPr>
            <w:tcW w:w="6097" w:type="dxa"/>
            <w:tcBorders>
              <w:bottom w:val="single" w:sz="12" w:space="0" w:color="1F4E79"/>
            </w:tcBorders>
          </w:tcPr>
          <w:p w14:paraId="448C11F1" w14:textId="77777777" w:rsidR="00146341" w:rsidRPr="00B21210" w:rsidRDefault="00146341" w:rsidP="00C9408C">
            <w:pPr>
              <w:pStyle w:val="TableParagraph"/>
              <w:spacing w:before="5" w:line="276" w:lineRule="auto"/>
              <w:ind w:left="105"/>
              <w:rPr>
                <w:b/>
                <w:color w:val="767171"/>
                <w:sz w:val="24"/>
                <w:szCs w:val="24"/>
              </w:rPr>
            </w:pPr>
            <w:r w:rsidRPr="00B21210">
              <w:rPr>
                <w:b/>
                <w:color w:val="767171"/>
                <w:sz w:val="24"/>
                <w:szCs w:val="24"/>
              </w:rPr>
              <w:t>Licitación Pública Internacional.</w:t>
            </w:r>
          </w:p>
        </w:tc>
        <w:tc>
          <w:tcPr>
            <w:tcW w:w="3905" w:type="dxa"/>
            <w:tcBorders>
              <w:bottom w:val="single" w:sz="12" w:space="0" w:color="1F4E79"/>
            </w:tcBorders>
          </w:tcPr>
          <w:p w14:paraId="4C9928CF" w14:textId="77777777" w:rsidR="00146341" w:rsidRPr="00B21210" w:rsidRDefault="00146341" w:rsidP="00C9408C">
            <w:pPr>
              <w:pStyle w:val="TableParagraph"/>
              <w:spacing w:before="5" w:line="276" w:lineRule="auto"/>
              <w:ind w:right="58"/>
              <w:jc w:val="right"/>
              <w:rPr>
                <w:color w:val="767171"/>
                <w:sz w:val="24"/>
                <w:szCs w:val="24"/>
              </w:rPr>
            </w:pPr>
            <w:r w:rsidRPr="00B21210">
              <w:rPr>
                <w:color w:val="767171"/>
                <w:w w:val="102"/>
                <w:sz w:val="24"/>
                <w:szCs w:val="24"/>
              </w:rPr>
              <w:t>-</w:t>
            </w:r>
          </w:p>
        </w:tc>
      </w:tr>
      <w:tr w:rsidR="00146341" w:rsidRPr="00B21210" w14:paraId="6C90E31B" w14:textId="77777777" w:rsidTr="007F5153">
        <w:trPr>
          <w:trHeight w:val="255"/>
          <w:jc w:val="center"/>
        </w:trPr>
        <w:tc>
          <w:tcPr>
            <w:tcW w:w="6097" w:type="dxa"/>
            <w:tcBorders>
              <w:bottom w:val="single" w:sz="12" w:space="0" w:color="002060"/>
            </w:tcBorders>
          </w:tcPr>
          <w:p w14:paraId="0EC65AF1"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Licitación Restringida.</w:t>
            </w:r>
          </w:p>
        </w:tc>
        <w:tc>
          <w:tcPr>
            <w:tcW w:w="3905" w:type="dxa"/>
            <w:tcBorders>
              <w:bottom w:val="single" w:sz="12" w:space="0" w:color="002060"/>
            </w:tcBorders>
          </w:tcPr>
          <w:p w14:paraId="6A9B8D84" w14:textId="2016066E" w:rsidR="00146341" w:rsidRPr="00B21210" w:rsidRDefault="00146341" w:rsidP="00C9408C">
            <w:pPr>
              <w:pStyle w:val="TableParagraph"/>
              <w:spacing w:line="276" w:lineRule="auto"/>
              <w:ind w:right="58"/>
              <w:jc w:val="right"/>
              <w:rPr>
                <w:color w:val="767171"/>
                <w:sz w:val="24"/>
                <w:szCs w:val="24"/>
              </w:rPr>
            </w:pPr>
            <w:r w:rsidRPr="00B21210">
              <w:rPr>
                <w:color w:val="767171"/>
                <w:w w:val="102"/>
                <w:sz w:val="24"/>
                <w:szCs w:val="24"/>
              </w:rPr>
              <w:t>RD$</w:t>
            </w:r>
            <w:r w:rsidR="0081753D" w:rsidRPr="00B21210">
              <w:rPr>
                <w:color w:val="767171"/>
                <w:w w:val="102"/>
                <w:sz w:val="24"/>
                <w:szCs w:val="24"/>
              </w:rPr>
              <w:t>16,099,200.00</w:t>
            </w:r>
          </w:p>
        </w:tc>
      </w:tr>
      <w:tr w:rsidR="00146341" w:rsidRPr="00B21210" w14:paraId="675ABFF1" w14:textId="77777777" w:rsidTr="007F5153">
        <w:trPr>
          <w:trHeight w:val="255"/>
          <w:jc w:val="center"/>
        </w:trPr>
        <w:tc>
          <w:tcPr>
            <w:tcW w:w="6097" w:type="dxa"/>
            <w:tcBorders>
              <w:top w:val="single" w:sz="12" w:space="0" w:color="002060"/>
            </w:tcBorders>
          </w:tcPr>
          <w:p w14:paraId="0D658111" w14:textId="77777777" w:rsidR="00146341" w:rsidRPr="00B21210" w:rsidRDefault="00146341" w:rsidP="00C9408C">
            <w:pPr>
              <w:pStyle w:val="TableParagraph"/>
              <w:spacing w:before="5" w:line="276" w:lineRule="auto"/>
              <w:ind w:left="105"/>
              <w:rPr>
                <w:b/>
                <w:color w:val="767171"/>
                <w:sz w:val="24"/>
                <w:szCs w:val="24"/>
              </w:rPr>
            </w:pPr>
            <w:r w:rsidRPr="00B21210">
              <w:rPr>
                <w:b/>
                <w:color w:val="767171"/>
                <w:sz w:val="24"/>
                <w:szCs w:val="24"/>
              </w:rPr>
              <w:t>Sorteo de Obras.</w:t>
            </w:r>
          </w:p>
        </w:tc>
        <w:tc>
          <w:tcPr>
            <w:tcW w:w="3905" w:type="dxa"/>
            <w:tcBorders>
              <w:top w:val="single" w:sz="12" w:space="0" w:color="002060"/>
            </w:tcBorders>
          </w:tcPr>
          <w:p w14:paraId="0A151F34" w14:textId="77777777" w:rsidR="00146341" w:rsidRPr="00B21210" w:rsidRDefault="00146341" w:rsidP="00C9408C">
            <w:pPr>
              <w:pStyle w:val="TableParagraph"/>
              <w:spacing w:before="5" w:line="276" w:lineRule="auto"/>
              <w:ind w:right="58"/>
              <w:jc w:val="right"/>
              <w:rPr>
                <w:color w:val="767171"/>
                <w:sz w:val="24"/>
                <w:szCs w:val="24"/>
              </w:rPr>
            </w:pPr>
            <w:r w:rsidRPr="00B21210">
              <w:rPr>
                <w:color w:val="767171"/>
                <w:w w:val="102"/>
                <w:sz w:val="24"/>
                <w:szCs w:val="24"/>
              </w:rPr>
              <w:t>-</w:t>
            </w:r>
          </w:p>
        </w:tc>
      </w:tr>
      <w:tr w:rsidR="00146341" w:rsidRPr="00B21210" w14:paraId="4BD47E95" w14:textId="77777777" w:rsidTr="007F5153">
        <w:trPr>
          <w:trHeight w:val="255"/>
          <w:jc w:val="center"/>
        </w:trPr>
        <w:tc>
          <w:tcPr>
            <w:tcW w:w="6097" w:type="dxa"/>
          </w:tcPr>
          <w:p w14:paraId="1F826748"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Excepción - Bienes o Servicios con Exclusividad.</w:t>
            </w:r>
          </w:p>
        </w:tc>
        <w:tc>
          <w:tcPr>
            <w:tcW w:w="3905" w:type="dxa"/>
          </w:tcPr>
          <w:p w14:paraId="68C0E9C1" w14:textId="3B0519D9" w:rsidR="00146341" w:rsidRPr="00B21210" w:rsidRDefault="00146341" w:rsidP="00C9408C">
            <w:pPr>
              <w:pStyle w:val="TableParagraph"/>
              <w:spacing w:line="276" w:lineRule="auto"/>
              <w:ind w:right="69"/>
              <w:jc w:val="right"/>
              <w:rPr>
                <w:color w:val="767171"/>
                <w:sz w:val="24"/>
                <w:szCs w:val="24"/>
              </w:rPr>
            </w:pPr>
            <w:r w:rsidRPr="00B21210">
              <w:rPr>
                <w:color w:val="767171"/>
                <w:sz w:val="24"/>
                <w:szCs w:val="24"/>
              </w:rPr>
              <w:t>RD$</w:t>
            </w:r>
            <w:r w:rsidR="0081753D" w:rsidRPr="00B21210">
              <w:rPr>
                <w:color w:val="767171"/>
                <w:sz w:val="24"/>
                <w:szCs w:val="24"/>
              </w:rPr>
              <w:t>1</w:t>
            </w:r>
            <w:r w:rsidRPr="00B21210">
              <w:rPr>
                <w:color w:val="767171"/>
                <w:sz w:val="24"/>
                <w:szCs w:val="24"/>
              </w:rPr>
              <w:t>00,000.00</w:t>
            </w:r>
          </w:p>
        </w:tc>
      </w:tr>
      <w:tr w:rsidR="00146341" w:rsidRPr="00B21210" w14:paraId="3C18077E" w14:textId="77777777" w:rsidTr="007F5153">
        <w:trPr>
          <w:trHeight w:val="510"/>
          <w:jc w:val="center"/>
        </w:trPr>
        <w:tc>
          <w:tcPr>
            <w:tcW w:w="6097" w:type="dxa"/>
          </w:tcPr>
          <w:p w14:paraId="3209026E" w14:textId="35C32423" w:rsidR="00146341" w:rsidRPr="00B21210" w:rsidRDefault="00146341" w:rsidP="00C9408C">
            <w:pPr>
              <w:pStyle w:val="TableParagraph"/>
              <w:spacing w:before="5" w:line="276" w:lineRule="auto"/>
              <w:ind w:left="105" w:right="23"/>
              <w:rPr>
                <w:b/>
                <w:color w:val="767171"/>
                <w:sz w:val="24"/>
                <w:szCs w:val="24"/>
              </w:rPr>
            </w:pPr>
            <w:r w:rsidRPr="00B21210">
              <w:rPr>
                <w:b/>
                <w:color w:val="767171"/>
                <w:sz w:val="24"/>
                <w:szCs w:val="24"/>
              </w:rPr>
              <w:lastRenderedPageBreak/>
              <w:t xml:space="preserve">Excepción - Construcción, Instalación o Adquisición de Oficinas </w:t>
            </w:r>
            <w:r w:rsidR="00EB42A6" w:rsidRPr="00B21210">
              <w:rPr>
                <w:b/>
                <w:color w:val="767171"/>
                <w:sz w:val="24"/>
                <w:szCs w:val="24"/>
              </w:rPr>
              <w:t>p</w:t>
            </w:r>
            <w:r w:rsidRPr="00B21210">
              <w:rPr>
                <w:b/>
                <w:color w:val="767171"/>
                <w:sz w:val="24"/>
                <w:szCs w:val="24"/>
              </w:rPr>
              <w:t>ara el Servicio Exterior.</w:t>
            </w:r>
          </w:p>
        </w:tc>
        <w:tc>
          <w:tcPr>
            <w:tcW w:w="3905" w:type="dxa"/>
          </w:tcPr>
          <w:p w14:paraId="1EAF09CF" w14:textId="77777777" w:rsidR="00146341" w:rsidRPr="00B21210" w:rsidRDefault="00146341" w:rsidP="00C9408C">
            <w:pPr>
              <w:pStyle w:val="TableParagraph"/>
              <w:spacing w:before="5" w:line="276" w:lineRule="auto"/>
              <w:ind w:right="58"/>
              <w:jc w:val="right"/>
              <w:rPr>
                <w:color w:val="767171"/>
                <w:sz w:val="24"/>
                <w:szCs w:val="24"/>
              </w:rPr>
            </w:pPr>
            <w:r w:rsidRPr="00B21210">
              <w:rPr>
                <w:color w:val="767171"/>
                <w:w w:val="102"/>
                <w:sz w:val="24"/>
                <w:szCs w:val="24"/>
              </w:rPr>
              <w:t>-</w:t>
            </w:r>
          </w:p>
        </w:tc>
      </w:tr>
      <w:tr w:rsidR="00146341" w:rsidRPr="00B21210" w14:paraId="2278628B" w14:textId="77777777" w:rsidTr="007F5153">
        <w:trPr>
          <w:trHeight w:val="495"/>
          <w:jc w:val="center"/>
        </w:trPr>
        <w:tc>
          <w:tcPr>
            <w:tcW w:w="6097" w:type="dxa"/>
          </w:tcPr>
          <w:p w14:paraId="00E43695" w14:textId="77777777" w:rsidR="00146341" w:rsidRPr="00B21210" w:rsidRDefault="00146341" w:rsidP="00C9408C">
            <w:pPr>
              <w:pStyle w:val="TableParagraph"/>
              <w:spacing w:before="0" w:line="276" w:lineRule="auto"/>
              <w:ind w:left="105"/>
              <w:rPr>
                <w:b/>
                <w:color w:val="767171"/>
                <w:sz w:val="24"/>
                <w:szCs w:val="24"/>
              </w:rPr>
            </w:pPr>
            <w:r w:rsidRPr="00B21210">
              <w:rPr>
                <w:b/>
                <w:color w:val="767171"/>
                <w:sz w:val="24"/>
                <w:szCs w:val="24"/>
              </w:rPr>
              <w:t>Excepción - Contratación de Publicidad a través de Medios de Comunicación Social.</w:t>
            </w:r>
          </w:p>
        </w:tc>
        <w:tc>
          <w:tcPr>
            <w:tcW w:w="3905" w:type="dxa"/>
          </w:tcPr>
          <w:p w14:paraId="4E0EA262" w14:textId="77777777" w:rsidR="00146341" w:rsidRPr="00B21210" w:rsidRDefault="00146341" w:rsidP="00C9408C">
            <w:pPr>
              <w:pStyle w:val="TableParagraph"/>
              <w:spacing w:before="0" w:line="276" w:lineRule="auto"/>
              <w:ind w:right="69"/>
              <w:jc w:val="right"/>
              <w:rPr>
                <w:color w:val="767171"/>
                <w:sz w:val="24"/>
                <w:szCs w:val="24"/>
              </w:rPr>
            </w:pPr>
            <w:r w:rsidRPr="00B21210">
              <w:rPr>
                <w:color w:val="767171"/>
                <w:sz w:val="24"/>
                <w:szCs w:val="24"/>
              </w:rPr>
              <w:t>-</w:t>
            </w:r>
          </w:p>
        </w:tc>
      </w:tr>
      <w:tr w:rsidR="00146341" w:rsidRPr="00B21210" w14:paraId="12DBFBCC" w14:textId="77777777" w:rsidTr="007F5153">
        <w:trPr>
          <w:trHeight w:val="510"/>
          <w:jc w:val="center"/>
        </w:trPr>
        <w:tc>
          <w:tcPr>
            <w:tcW w:w="6097" w:type="dxa"/>
          </w:tcPr>
          <w:p w14:paraId="7F6944BC" w14:textId="77777777" w:rsidR="00146341" w:rsidRPr="00B21210" w:rsidRDefault="00146341" w:rsidP="00C9408C">
            <w:pPr>
              <w:pStyle w:val="TableParagraph"/>
              <w:spacing w:before="5" w:line="276" w:lineRule="auto"/>
              <w:ind w:left="105"/>
              <w:rPr>
                <w:b/>
                <w:color w:val="767171"/>
                <w:sz w:val="24"/>
                <w:szCs w:val="24"/>
              </w:rPr>
            </w:pPr>
            <w:r w:rsidRPr="00B21210">
              <w:rPr>
                <w:b/>
                <w:color w:val="767171"/>
                <w:sz w:val="24"/>
                <w:szCs w:val="24"/>
              </w:rPr>
              <w:t>Excepción - Obras Científicas, Técnicas, Artísticas, o Restauración de Monumentos Históricos.</w:t>
            </w:r>
          </w:p>
        </w:tc>
        <w:tc>
          <w:tcPr>
            <w:tcW w:w="3905" w:type="dxa"/>
          </w:tcPr>
          <w:p w14:paraId="047EE320" w14:textId="77777777" w:rsidR="00146341" w:rsidRPr="00B21210" w:rsidRDefault="00146341" w:rsidP="00C9408C">
            <w:pPr>
              <w:pStyle w:val="TableParagraph"/>
              <w:spacing w:before="5" w:line="276" w:lineRule="auto"/>
              <w:ind w:right="58"/>
              <w:jc w:val="right"/>
              <w:rPr>
                <w:color w:val="767171"/>
                <w:sz w:val="24"/>
                <w:szCs w:val="24"/>
              </w:rPr>
            </w:pPr>
            <w:r w:rsidRPr="00B21210">
              <w:rPr>
                <w:color w:val="767171"/>
                <w:w w:val="102"/>
                <w:sz w:val="24"/>
                <w:szCs w:val="24"/>
              </w:rPr>
              <w:t>-</w:t>
            </w:r>
          </w:p>
        </w:tc>
      </w:tr>
      <w:tr w:rsidR="00146341" w:rsidRPr="00B21210" w14:paraId="16D32985" w14:textId="77777777" w:rsidTr="007F5153">
        <w:trPr>
          <w:trHeight w:val="255"/>
          <w:jc w:val="center"/>
        </w:trPr>
        <w:tc>
          <w:tcPr>
            <w:tcW w:w="6097" w:type="dxa"/>
          </w:tcPr>
          <w:p w14:paraId="1C578B4A"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Excepción - Proveedor Único.</w:t>
            </w:r>
          </w:p>
        </w:tc>
        <w:tc>
          <w:tcPr>
            <w:tcW w:w="3905" w:type="dxa"/>
          </w:tcPr>
          <w:p w14:paraId="658768FA" w14:textId="77777777" w:rsidR="00146341" w:rsidRPr="00B21210" w:rsidRDefault="00146341" w:rsidP="00C9408C">
            <w:pPr>
              <w:pStyle w:val="TableParagraph"/>
              <w:spacing w:line="276" w:lineRule="auto"/>
              <w:ind w:right="58"/>
              <w:jc w:val="right"/>
              <w:rPr>
                <w:color w:val="767171"/>
                <w:sz w:val="24"/>
                <w:szCs w:val="24"/>
              </w:rPr>
            </w:pPr>
            <w:r w:rsidRPr="00B21210">
              <w:rPr>
                <w:color w:val="767171"/>
                <w:w w:val="102"/>
                <w:sz w:val="24"/>
                <w:szCs w:val="24"/>
              </w:rPr>
              <w:t>-</w:t>
            </w:r>
          </w:p>
        </w:tc>
      </w:tr>
      <w:tr w:rsidR="00146341" w:rsidRPr="00B21210" w14:paraId="4694B9B2" w14:textId="77777777" w:rsidTr="007F5153">
        <w:trPr>
          <w:trHeight w:val="510"/>
          <w:jc w:val="center"/>
        </w:trPr>
        <w:tc>
          <w:tcPr>
            <w:tcW w:w="6097" w:type="dxa"/>
          </w:tcPr>
          <w:p w14:paraId="3DEC9FF8" w14:textId="77777777" w:rsidR="00146341" w:rsidRPr="00B21210" w:rsidRDefault="00146341" w:rsidP="00C9408C">
            <w:pPr>
              <w:pStyle w:val="TableParagraph"/>
              <w:spacing w:line="276" w:lineRule="auto"/>
              <w:ind w:left="105"/>
              <w:rPr>
                <w:b/>
                <w:color w:val="767171"/>
                <w:sz w:val="24"/>
                <w:szCs w:val="24"/>
              </w:rPr>
            </w:pPr>
            <w:r w:rsidRPr="00B21210">
              <w:rPr>
                <w:b/>
                <w:color w:val="767171"/>
                <w:sz w:val="24"/>
                <w:szCs w:val="24"/>
              </w:rPr>
              <w:t>Excepción - Rescisión de Contratos cuya Terminación No Exceda el 40% del Monto Total del Proyecto, Obra o Servicio.</w:t>
            </w:r>
          </w:p>
        </w:tc>
        <w:tc>
          <w:tcPr>
            <w:tcW w:w="3905" w:type="dxa"/>
          </w:tcPr>
          <w:p w14:paraId="39C1BFF7" w14:textId="77777777" w:rsidR="00146341" w:rsidRPr="00B21210" w:rsidRDefault="00146341" w:rsidP="00C9408C">
            <w:pPr>
              <w:pStyle w:val="TableParagraph"/>
              <w:spacing w:before="7" w:line="276" w:lineRule="auto"/>
              <w:rPr>
                <w:b/>
                <w:color w:val="767171"/>
                <w:sz w:val="24"/>
                <w:szCs w:val="24"/>
              </w:rPr>
            </w:pPr>
          </w:p>
          <w:p w14:paraId="58EE3C86" w14:textId="77777777" w:rsidR="00146341" w:rsidRPr="00B21210" w:rsidRDefault="00146341" w:rsidP="00C9408C">
            <w:pPr>
              <w:pStyle w:val="TableParagraph"/>
              <w:spacing w:before="0" w:line="276" w:lineRule="auto"/>
              <w:ind w:right="58"/>
              <w:jc w:val="right"/>
              <w:rPr>
                <w:color w:val="767171"/>
                <w:sz w:val="24"/>
                <w:szCs w:val="24"/>
              </w:rPr>
            </w:pPr>
            <w:r w:rsidRPr="00B21210">
              <w:rPr>
                <w:color w:val="767171"/>
                <w:w w:val="102"/>
                <w:sz w:val="24"/>
                <w:szCs w:val="24"/>
              </w:rPr>
              <w:t>-</w:t>
            </w:r>
          </w:p>
        </w:tc>
      </w:tr>
      <w:tr w:rsidR="00146341" w:rsidRPr="00B21210" w14:paraId="3C2455F8" w14:textId="77777777" w:rsidTr="007F5153">
        <w:trPr>
          <w:trHeight w:val="254"/>
          <w:jc w:val="center"/>
        </w:trPr>
        <w:tc>
          <w:tcPr>
            <w:tcW w:w="6097" w:type="dxa"/>
          </w:tcPr>
          <w:p w14:paraId="52A4B369" w14:textId="77777777" w:rsidR="00146341" w:rsidRPr="00B21210" w:rsidRDefault="00146341" w:rsidP="00C9408C">
            <w:pPr>
              <w:pStyle w:val="TableParagraph"/>
              <w:spacing w:before="0" w:line="276" w:lineRule="auto"/>
              <w:ind w:left="105"/>
              <w:rPr>
                <w:b/>
                <w:color w:val="767171"/>
                <w:sz w:val="24"/>
                <w:szCs w:val="24"/>
              </w:rPr>
            </w:pPr>
            <w:r w:rsidRPr="00B21210">
              <w:rPr>
                <w:b/>
                <w:color w:val="767171"/>
                <w:sz w:val="24"/>
                <w:szCs w:val="24"/>
              </w:rPr>
              <w:t>Excepción - Resolución 15-08 sobre Compra y Contratación de Pasaje Aéreo, Combustible y Reparación de Vehículos de Motor.</w:t>
            </w:r>
          </w:p>
        </w:tc>
        <w:tc>
          <w:tcPr>
            <w:tcW w:w="3905" w:type="dxa"/>
          </w:tcPr>
          <w:p w14:paraId="1383A381" w14:textId="77777777" w:rsidR="00146341" w:rsidRPr="00B21210" w:rsidRDefault="00146341" w:rsidP="00C9408C">
            <w:pPr>
              <w:pStyle w:val="TableParagraph"/>
              <w:spacing w:before="0" w:line="276" w:lineRule="auto"/>
              <w:ind w:right="58"/>
              <w:jc w:val="right"/>
              <w:rPr>
                <w:color w:val="767171"/>
                <w:sz w:val="24"/>
                <w:szCs w:val="24"/>
              </w:rPr>
            </w:pPr>
            <w:r w:rsidRPr="00B21210">
              <w:rPr>
                <w:color w:val="767171"/>
                <w:w w:val="102"/>
                <w:sz w:val="24"/>
                <w:szCs w:val="24"/>
              </w:rPr>
              <w:t>-</w:t>
            </w:r>
          </w:p>
        </w:tc>
      </w:tr>
    </w:tbl>
    <w:p w14:paraId="5902D738"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5D076E29"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011A0D8A"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5F861729" w14:textId="77777777" w:rsidR="00146341" w:rsidRPr="00B21210" w:rsidRDefault="00146341" w:rsidP="005E28B3">
      <w:pPr>
        <w:spacing w:line="360" w:lineRule="auto"/>
        <w:jc w:val="both"/>
        <w:rPr>
          <w:rFonts w:ascii="Times New Roman" w:hAnsi="Times New Roman" w:cs="Times New Roman"/>
          <w:color w:val="767171"/>
          <w:sz w:val="24"/>
          <w:szCs w:val="24"/>
        </w:rPr>
      </w:pPr>
    </w:p>
    <w:p w14:paraId="36336A4B" w14:textId="77777777" w:rsidR="00146341" w:rsidRPr="00B21210" w:rsidRDefault="00146341" w:rsidP="005E28B3">
      <w:pPr>
        <w:spacing w:line="360" w:lineRule="auto"/>
        <w:rPr>
          <w:rFonts w:ascii="Times New Roman" w:hAnsi="Times New Roman" w:cs="Times New Roman"/>
          <w:sz w:val="24"/>
          <w:szCs w:val="24"/>
        </w:rPr>
      </w:pPr>
    </w:p>
    <w:p w14:paraId="6D81A1D9" w14:textId="77777777" w:rsidR="00146341" w:rsidRPr="00B21210" w:rsidRDefault="00146341" w:rsidP="005E28B3">
      <w:pPr>
        <w:spacing w:line="360" w:lineRule="auto"/>
        <w:rPr>
          <w:rFonts w:ascii="Times New Roman" w:hAnsi="Times New Roman" w:cs="Times New Roman"/>
          <w:sz w:val="24"/>
          <w:szCs w:val="24"/>
        </w:rPr>
      </w:pPr>
    </w:p>
    <w:p w14:paraId="0874EAC9" w14:textId="77777777" w:rsidR="00146341" w:rsidRPr="00B21210" w:rsidRDefault="00146341" w:rsidP="005E28B3">
      <w:pPr>
        <w:tabs>
          <w:tab w:val="left" w:pos="5883"/>
        </w:tabs>
        <w:spacing w:line="360" w:lineRule="auto"/>
        <w:rPr>
          <w:rFonts w:ascii="Times New Roman" w:hAnsi="Times New Roman" w:cs="Times New Roman"/>
          <w:sz w:val="24"/>
          <w:szCs w:val="24"/>
        </w:rPr>
      </w:pPr>
    </w:p>
    <w:p w14:paraId="4ADFFF4E" w14:textId="77777777" w:rsidR="00146341" w:rsidRPr="00B21210" w:rsidRDefault="00146341" w:rsidP="005E28B3">
      <w:pPr>
        <w:tabs>
          <w:tab w:val="left" w:pos="5883"/>
        </w:tabs>
        <w:spacing w:line="360" w:lineRule="auto"/>
        <w:rPr>
          <w:rFonts w:ascii="Times New Roman" w:hAnsi="Times New Roman" w:cs="Times New Roman"/>
          <w:b/>
          <w:bCs/>
          <w:sz w:val="24"/>
          <w:szCs w:val="24"/>
        </w:rPr>
        <w:sectPr w:rsidR="00146341" w:rsidRPr="00B21210" w:rsidSect="00273C69">
          <w:pgSz w:w="12240" w:h="15840" w:code="1"/>
          <w:pgMar w:top="1440" w:right="2160" w:bottom="1440" w:left="2160" w:header="706" w:footer="706" w:gutter="0"/>
          <w:cols w:space="708"/>
          <w:docGrid w:linePitch="360"/>
        </w:sectPr>
      </w:pPr>
    </w:p>
    <w:p w14:paraId="0E523007" w14:textId="77777777" w:rsidR="00146341" w:rsidRPr="00B21210" w:rsidRDefault="00146341" w:rsidP="005E28B3">
      <w:pPr>
        <w:spacing w:line="360" w:lineRule="auto"/>
        <w:jc w:val="both"/>
        <w:rPr>
          <w:rFonts w:ascii="Times New Roman" w:hAnsi="Times New Roman" w:cs="Times New Roman"/>
          <w:b/>
          <w:bCs/>
          <w:color w:val="767171"/>
          <w:sz w:val="24"/>
          <w:szCs w:val="24"/>
        </w:rPr>
      </w:pPr>
      <w:r w:rsidRPr="00B21210">
        <w:rPr>
          <w:rFonts w:ascii="Times New Roman" w:hAnsi="Times New Roman" w:cs="Times New Roman"/>
          <w:b/>
          <w:bCs/>
          <w:color w:val="767171"/>
          <w:sz w:val="24"/>
          <w:szCs w:val="24"/>
        </w:rPr>
        <w:lastRenderedPageBreak/>
        <w:t>7.4 Matriz Logros Relevantes – Datos Cuantitativos</w:t>
      </w:r>
    </w:p>
    <w:tbl>
      <w:tblPr>
        <w:tblStyle w:val="GridTable4-Accent11"/>
        <w:tblW w:w="4716" w:type="pct"/>
        <w:jc w:val="center"/>
        <w:tblLayout w:type="fixed"/>
        <w:tblLook w:val="04A0" w:firstRow="1" w:lastRow="0" w:firstColumn="1" w:lastColumn="0" w:noHBand="0" w:noVBand="1"/>
      </w:tblPr>
      <w:tblGrid>
        <w:gridCol w:w="1878"/>
        <w:gridCol w:w="1442"/>
        <w:gridCol w:w="1440"/>
        <w:gridCol w:w="1440"/>
        <w:gridCol w:w="1349"/>
        <w:gridCol w:w="1530"/>
        <w:gridCol w:w="1352"/>
        <w:gridCol w:w="1769"/>
      </w:tblGrid>
      <w:tr w:rsidR="00743089" w:rsidRPr="00B21210" w14:paraId="1790961F" w14:textId="77777777" w:rsidTr="00EA1D16">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5000" w:type="pct"/>
            <w:gridSpan w:val="8"/>
            <w:tcBorders>
              <w:top w:val="single" w:sz="8" w:space="0" w:color="auto"/>
              <w:left w:val="single" w:sz="8" w:space="0" w:color="auto"/>
              <w:bottom w:val="single" w:sz="12" w:space="0" w:color="011C50"/>
              <w:right w:val="single" w:sz="12" w:space="0" w:color="011C50"/>
            </w:tcBorders>
            <w:shd w:val="clear" w:color="auto" w:fill="011C50"/>
            <w:noWrap/>
            <w:vAlign w:val="center"/>
            <w:hideMark/>
          </w:tcPr>
          <w:p w14:paraId="58CBA548" w14:textId="77777777" w:rsidR="00743089" w:rsidRPr="00DD7B13" w:rsidRDefault="00743089" w:rsidP="00EA1D16">
            <w:pPr>
              <w:spacing w:after="160" w:line="259" w:lineRule="auto"/>
              <w:jc w:val="center"/>
              <w:rPr>
                <w:color w:val="E0E6ED"/>
                <w:sz w:val="24"/>
                <w:szCs w:val="24"/>
                <w:lang w:eastAsia="es-419"/>
              </w:rPr>
            </w:pPr>
            <w:r w:rsidRPr="00DD7B13">
              <w:rPr>
                <w:color w:val="E0E6ED"/>
                <w:sz w:val="24"/>
                <w:szCs w:val="24"/>
                <w:lang w:eastAsia="es-419"/>
              </w:rPr>
              <w:t>Matriz Logros Relevantes – Datos Cuantitativos</w:t>
            </w:r>
          </w:p>
        </w:tc>
      </w:tr>
      <w:tr w:rsidR="00743089" w:rsidRPr="00B21210" w14:paraId="1290C886" w14:textId="77777777" w:rsidTr="00EA1D16">
        <w:trPr>
          <w:cnfStyle w:val="000000100000" w:firstRow="0" w:lastRow="0" w:firstColumn="0" w:lastColumn="0" w:oddVBand="0" w:evenVBand="0" w:oddHBand="1"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770" w:type="pct"/>
            <w:tcBorders>
              <w:top w:val="single" w:sz="12" w:space="0" w:color="011C50"/>
              <w:left w:val="single" w:sz="12" w:space="0" w:color="011C50"/>
              <w:bottom w:val="single" w:sz="12" w:space="0" w:color="011C50"/>
              <w:right w:val="single" w:sz="12" w:space="0" w:color="011C50"/>
            </w:tcBorders>
            <w:shd w:val="clear" w:color="auto" w:fill="011C50"/>
            <w:noWrap/>
            <w:vAlign w:val="center"/>
            <w:hideMark/>
          </w:tcPr>
          <w:p w14:paraId="20DBEA5F" w14:textId="77777777" w:rsidR="00743089" w:rsidRPr="00DD7B13" w:rsidRDefault="00743089" w:rsidP="00EA1D16">
            <w:pPr>
              <w:pStyle w:val="TableParagraph"/>
              <w:spacing w:before="5" w:line="256" w:lineRule="auto"/>
              <w:ind w:left="120" w:right="25"/>
              <w:rPr>
                <w:color w:val="E0E6ED"/>
                <w:sz w:val="24"/>
                <w:szCs w:val="24"/>
              </w:rPr>
            </w:pPr>
            <w:r w:rsidRPr="00DD7B13">
              <w:rPr>
                <w:color w:val="E0E6ED"/>
                <w:sz w:val="24"/>
                <w:szCs w:val="24"/>
              </w:rPr>
              <w:t>Producto / servicio</w:t>
            </w:r>
          </w:p>
        </w:tc>
        <w:tc>
          <w:tcPr>
            <w:tcW w:w="591" w:type="pct"/>
            <w:tcBorders>
              <w:top w:val="single" w:sz="12" w:space="0" w:color="011C50"/>
              <w:left w:val="single" w:sz="12" w:space="0" w:color="011C50"/>
              <w:bottom w:val="single" w:sz="12" w:space="0" w:color="000000" w:themeColor="text1"/>
              <w:right w:val="single" w:sz="12" w:space="0" w:color="011C50"/>
            </w:tcBorders>
            <w:shd w:val="clear" w:color="auto" w:fill="011C50"/>
            <w:noWrap/>
            <w:vAlign w:val="center"/>
            <w:hideMark/>
          </w:tcPr>
          <w:p w14:paraId="2FBB0073" w14:textId="77777777" w:rsidR="00743089" w:rsidRPr="00DD7B13" w:rsidRDefault="00743089" w:rsidP="00EA1D16">
            <w:pPr>
              <w:pStyle w:val="TableParagraph"/>
              <w:spacing w:before="5" w:line="256" w:lineRule="auto"/>
              <w:ind w:left="120" w:right="25"/>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 xml:space="preserve">   Enero</w:t>
            </w:r>
          </w:p>
        </w:tc>
        <w:tc>
          <w:tcPr>
            <w:tcW w:w="590" w:type="pct"/>
            <w:tcBorders>
              <w:top w:val="single" w:sz="12" w:space="0" w:color="011C50"/>
              <w:left w:val="single" w:sz="12" w:space="0" w:color="011C50"/>
              <w:bottom w:val="single" w:sz="12" w:space="0" w:color="011C50"/>
              <w:right w:val="single" w:sz="12" w:space="0" w:color="011C50"/>
            </w:tcBorders>
            <w:shd w:val="clear" w:color="auto" w:fill="011C50"/>
            <w:noWrap/>
            <w:vAlign w:val="center"/>
            <w:hideMark/>
          </w:tcPr>
          <w:p w14:paraId="340D0FA0" w14:textId="77777777" w:rsidR="00743089" w:rsidRPr="00DD7B13" w:rsidRDefault="00743089" w:rsidP="00EA1D16">
            <w:pPr>
              <w:pStyle w:val="TableParagraph"/>
              <w:spacing w:before="5" w:line="256" w:lineRule="auto"/>
              <w:ind w:left="120" w:right="25"/>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 xml:space="preserve"> Febrero</w:t>
            </w:r>
          </w:p>
        </w:tc>
        <w:tc>
          <w:tcPr>
            <w:tcW w:w="590" w:type="pct"/>
            <w:tcBorders>
              <w:top w:val="single" w:sz="12" w:space="0" w:color="011C50"/>
              <w:left w:val="single" w:sz="12" w:space="0" w:color="011C50"/>
              <w:bottom w:val="single" w:sz="12" w:space="0" w:color="011C50"/>
              <w:right w:val="single" w:sz="12" w:space="0" w:color="011C50"/>
            </w:tcBorders>
            <w:shd w:val="clear" w:color="auto" w:fill="011C50"/>
            <w:noWrap/>
            <w:vAlign w:val="center"/>
            <w:hideMark/>
          </w:tcPr>
          <w:p w14:paraId="741D2A6A" w14:textId="77777777" w:rsidR="00743089" w:rsidRPr="00DD7B13" w:rsidRDefault="00743089" w:rsidP="00EA1D16">
            <w:pPr>
              <w:pStyle w:val="TableParagraph"/>
              <w:spacing w:before="5" w:line="256" w:lineRule="auto"/>
              <w:ind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Marzo</w:t>
            </w:r>
          </w:p>
        </w:tc>
        <w:tc>
          <w:tcPr>
            <w:tcW w:w="553" w:type="pct"/>
            <w:tcBorders>
              <w:top w:val="single" w:sz="12" w:space="0" w:color="011C50"/>
              <w:left w:val="single" w:sz="12" w:space="0" w:color="011C50"/>
              <w:bottom w:val="single" w:sz="12" w:space="0" w:color="011C50"/>
              <w:right w:val="single" w:sz="12" w:space="0" w:color="011C50"/>
            </w:tcBorders>
            <w:shd w:val="clear" w:color="auto" w:fill="011C50"/>
            <w:noWrap/>
            <w:vAlign w:val="center"/>
            <w:hideMark/>
          </w:tcPr>
          <w:p w14:paraId="1DF114AE" w14:textId="77777777" w:rsidR="00743089" w:rsidRPr="00DD7B13" w:rsidRDefault="00743089" w:rsidP="00EA1D16">
            <w:pPr>
              <w:pStyle w:val="TableParagraph"/>
              <w:spacing w:before="5" w:line="256" w:lineRule="auto"/>
              <w:ind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Abril</w:t>
            </w:r>
          </w:p>
        </w:tc>
        <w:tc>
          <w:tcPr>
            <w:tcW w:w="627" w:type="pct"/>
            <w:tcBorders>
              <w:top w:val="single" w:sz="12" w:space="0" w:color="011C50"/>
              <w:left w:val="single" w:sz="12" w:space="0" w:color="011C50"/>
              <w:bottom w:val="single" w:sz="12" w:space="0" w:color="011C50"/>
              <w:right w:val="single" w:sz="12" w:space="0" w:color="011C50"/>
            </w:tcBorders>
            <w:shd w:val="clear" w:color="auto" w:fill="011C50"/>
            <w:noWrap/>
            <w:vAlign w:val="center"/>
            <w:hideMark/>
          </w:tcPr>
          <w:p w14:paraId="44B3078A" w14:textId="77777777" w:rsidR="00743089" w:rsidRPr="00DD7B13" w:rsidRDefault="00743089" w:rsidP="00EA1D16">
            <w:pPr>
              <w:pStyle w:val="TableParagraph"/>
              <w:spacing w:before="5" w:line="256" w:lineRule="auto"/>
              <w:ind w:left="120" w:right="25"/>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 xml:space="preserve">     Mayo</w:t>
            </w:r>
          </w:p>
        </w:tc>
        <w:tc>
          <w:tcPr>
            <w:tcW w:w="554" w:type="pct"/>
            <w:tcBorders>
              <w:top w:val="single" w:sz="12" w:space="0" w:color="011C50"/>
              <w:left w:val="single" w:sz="12" w:space="0" w:color="011C50"/>
              <w:bottom w:val="single" w:sz="12" w:space="0" w:color="011C50"/>
              <w:right w:val="single" w:sz="12" w:space="0" w:color="011C50"/>
            </w:tcBorders>
            <w:shd w:val="clear" w:color="auto" w:fill="011C50"/>
            <w:noWrap/>
            <w:vAlign w:val="center"/>
            <w:hideMark/>
          </w:tcPr>
          <w:p w14:paraId="2335190B" w14:textId="77777777" w:rsidR="00743089" w:rsidRPr="00DD7B13" w:rsidRDefault="00743089" w:rsidP="00EA1D16">
            <w:pPr>
              <w:pStyle w:val="TableParagraph"/>
              <w:spacing w:before="5" w:line="256" w:lineRule="auto"/>
              <w:ind w:left="120"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Junio</w:t>
            </w:r>
          </w:p>
        </w:tc>
        <w:tc>
          <w:tcPr>
            <w:tcW w:w="725" w:type="pct"/>
            <w:tcBorders>
              <w:top w:val="single" w:sz="12" w:space="0" w:color="011C50"/>
              <w:left w:val="single" w:sz="12" w:space="0" w:color="011C50"/>
              <w:bottom w:val="single" w:sz="12" w:space="0" w:color="011C50"/>
              <w:right w:val="single" w:sz="12" w:space="0" w:color="011C50"/>
            </w:tcBorders>
            <w:shd w:val="clear" w:color="auto" w:fill="011C50"/>
            <w:vAlign w:val="center"/>
          </w:tcPr>
          <w:p w14:paraId="470E81A7" w14:textId="77777777" w:rsidR="00743089" w:rsidRPr="00DD7B13" w:rsidRDefault="00743089" w:rsidP="00EA1D16">
            <w:pPr>
              <w:pStyle w:val="TableParagraph"/>
              <w:spacing w:before="5" w:line="256" w:lineRule="auto"/>
              <w:ind w:left="120"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lang w:eastAsia="es-419"/>
              </w:rPr>
            </w:pPr>
            <w:r w:rsidRPr="00DD7B13">
              <w:rPr>
                <w:b/>
                <w:bCs/>
                <w:color w:val="E0E6ED"/>
                <w:sz w:val="24"/>
                <w:szCs w:val="24"/>
              </w:rPr>
              <w:t>Total Período Enero – Junio 2025</w:t>
            </w:r>
          </w:p>
        </w:tc>
      </w:tr>
      <w:tr w:rsidR="00743089" w:rsidRPr="00B21210" w14:paraId="0F2A75FB" w14:textId="77777777" w:rsidTr="00EA1D16">
        <w:trPr>
          <w:trHeight w:val="849"/>
          <w:jc w:val="center"/>
        </w:trPr>
        <w:tc>
          <w:tcPr>
            <w:cnfStyle w:val="001000000000" w:firstRow="0" w:lastRow="0" w:firstColumn="1" w:lastColumn="0" w:oddVBand="0" w:evenVBand="0" w:oddHBand="0" w:evenHBand="0" w:firstRowFirstColumn="0" w:firstRowLastColumn="0" w:lastRowFirstColumn="0" w:lastRowLastColumn="0"/>
            <w:tcW w:w="770" w:type="pct"/>
            <w:tcBorders>
              <w:top w:val="single" w:sz="12" w:space="0" w:color="011C50"/>
              <w:left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576982E3" w14:textId="77777777" w:rsidR="00743089" w:rsidRPr="00B21210" w:rsidRDefault="00743089" w:rsidP="00EA1D16">
            <w:pPr>
              <w:spacing w:after="160" w:line="259" w:lineRule="auto"/>
              <w:rPr>
                <w:color w:val="767171"/>
                <w:sz w:val="18"/>
                <w:szCs w:val="18"/>
                <w:lang w:eastAsia="es-419"/>
              </w:rPr>
            </w:pPr>
            <w:r w:rsidRPr="00B21210">
              <w:rPr>
                <w:color w:val="767171"/>
                <w:sz w:val="18"/>
                <w:szCs w:val="18"/>
              </w:rPr>
              <w:t>Producto 5 Ciudadanos reciben titularidad de inmuebles del Estado</w:t>
            </w:r>
          </w:p>
        </w:tc>
        <w:tc>
          <w:tcPr>
            <w:tcW w:w="5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05CF1FE0"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148</w:t>
            </w:r>
          </w:p>
        </w:tc>
        <w:tc>
          <w:tcPr>
            <w:tcW w:w="590" w:type="pct"/>
            <w:tcBorders>
              <w:top w:val="single" w:sz="12" w:space="0" w:color="011C50"/>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76068CF1"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302</w:t>
            </w:r>
          </w:p>
        </w:tc>
        <w:tc>
          <w:tcPr>
            <w:tcW w:w="590" w:type="pct"/>
            <w:tcBorders>
              <w:top w:val="single" w:sz="12" w:space="0" w:color="011C50"/>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7459FF12"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335</w:t>
            </w:r>
          </w:p>
        </w:tc>
        <w:tc>
          <w:tcPr>
            <w:tcW w:w="553" w:type="pct"/>
            <w:tcBorders>
              <w:top w:val="single" w:sz="12" w:space="0" w:color="011C50"/>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3B9B49C1"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271</w:t>
            </w:r>
          </w:p>
        </w:tc>
        <w:tc>
          <w:tcPr>
            <w:tcW w:w="627" w:type="pct"/>
            <w:tcBorders>
              <w:top w:val="single" w:sz="12" w:space="0" w:color="011C50"/>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4F694076"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288</w:t>
            </w:r>
          </w:p>
        </w:tc>
        <w:tc>
          <w:tcPr>
            <w:tcW w:w="554" w:type="pct"/>
            <w:tcBorders>
              <w:top w:val="single" w:sz="12" w:space="0" w:color="011C50"/>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13DAD66C"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220</w:t>
            </w:r>
          </w:p>
        </w:tc>
        <w:tc>
          <w:tcPr>
            <w:tcW w:w="725" w:type="pct"/>
            <w:tcBorders>
              <w:top w:val="single" w:sz="12" w:space="0" w:color="011C50"/>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4D60A1C2"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1,564</w:t>
            </w:r>
          </w:p>
        </w:tc>
      </w:tr>
      <w:tr w:rsidR="00743089" w:rsidRPr="00B21210" w14:paraId="13ABE32B" w14:textId="77777777" w:rsidTr="00EA1D16">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77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6AFCE43D" w14:textId="77777777" w:rsidR="00743089" w:rsidRPr="00B21210" w:rsidRDefault="00743089" w:rsidP="00EA1D16">
            <w:pPr>
              <w:spacing w:after="160" w:line="259" w:lineRule="auto"/>
              <w:rPr>
                <w:color w:val="767171"/>
                <w:sz w:val="18"/>
                <w:szCs w:val="18"/>
                <w:lang w:eastAsia="es-419"/>
              </w:rPr>
            </w:pPr>
            <w:r w:rsidRPr="00B21210">
              <w:rPr>
                <w:color w:val="767171"/>
                <w:sz w:val="18"/>
                <w:szCs w:val="18"/>
              </w:rPr>
              <w:t>Inversión producto 5 Ciudadanos reciben titularidad de inmuebles del Estado</w:t>
            </w:r>
          </w:p>
        </w:tc>
        <w:tc>
          <w:tcPr>
            <w:tcW w:w="5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02CCF1FF"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RD$25,584,217.95</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0B6C849A"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RD$25,373,980.63</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5D27CDEE"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RD$25,794,455.29</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5B1406F4"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RD$25,783,325.89</w:t>
            </w:r>
          </w:p>
        </w:tc>
        <w:tc>
          <w:tcPr>
            <w:tcW w:w="62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2A5BB7F4"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RD$41,942,217.95</w:t>
            </w:r>
          </w:p>
        </w:tc>
        <w:tc>
          <w:tcPr>
            <w:tcW w:w="554"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1BACC20B"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RD$25,419,296.53</w:t>
            </w:r>
          </w:p>
        </w:tc>
        <w:tc>
          <w:tcPr>
            <w:tcW w:w="72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4D9CCE87"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RD$169,897,494.24</w:t>
            </w:r>
          </w:p>
        </w:tc>
      </w:tr>
      <w:tr w:rsidR="00743089" w:rsidRPr="00B21210" w14:paraId="4AB3330B" w14:textId="77777777" w:rsidTr="00EA1D16">
        <w:trPr>
          <w:trHeight w:val="465"/>
          <w:jc w:val="center"/>
        </w:trPr>
        <w:tc>
          <w:tcPr>
            <w:cnfStyle w:val="001000000000" w:firstRow="0" w:lastRow="0" w:firstColumn="1" w:lastColumn="0" w:oddVBand="0" w:evenVBand="0" w:oddHBand="0" w:evenHBand="0" w:firstRowFirstColumn="0" w:firstRowLastColumn="0" w:lastRowFirstColumn="0" w:lastRowLastColumn="0"/>
            <w:tcW w:w="77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vAlign w:val="center"/>
            <w:hideMark/>
          </w:tcPr>
          <w:p w14:paraId="44369F18" w14:textId="77777777" w:rsidR="00743089" w:rsidRPr="00B21210" w:rsidRDefault="00743089" w:rsidP="00EA1D16">
            <w:pPr>
              <w:spacing w:after="160" w:line="259" w:lineRule="auto"/>
              <w:rPr>
                <w:color w:val="767171"/>
                <w:sz w:val="18"/>
                <w:szCs w:val="18"/>
                <w:lang w:eastAsia="es-419"/>
              </w:rPr>
            </w:pPr>
            <w:r w:rsidRPr="00B21210">
              <w:rPr>
                <w:color w:val="767171"/>
                <w:sz w:val="18"/>
                <w:szCs w:val="18"/>
              </w:rPr>
              <w:t>Producto 6 Estado dominicano recibe inventarios de bienes muebles</w:t>
            </w:r>
          </w:p>
        </w:tc>
        <w:tc>
          <w:tcPr>
            <w:tcW w:w="5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7E823794"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83</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649B1D21"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37</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2DB95847"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26</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3A7C54BD"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54</w:t>
            </w:r>
          </w:p>
        </w:tc>
        <w:tc>
          <w:tcPr>
            <w:tcW w:w="62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4ECBB24C"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27</w:t>
            </w:r>
          </w:p>
        </w:tc>
        <w:tc>
          <w:tcPr>
            <w:tcW w:w="554"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7783ED11"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29</w:t>
            </w:r>
          </w:p>
        </w:tc>
        <w:tc>
          <w:tcPr>
            <w:tcW w:w="72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1B2A8EC1"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256</w:t>
            </w:r>
          </w:p>
        </w:tc>
      </w:tr>
      <w:tr w:rsidR="00743089" w:rsidRPr="00B21210" w14:paraId="69FCFF3D" w14:textId="77777777" w:rsidTr="00EA1D16">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77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vAlign w:val="center"/>
            <w:hideMark/>
          </w:tcPr>
          <w:p w14:paraId="57B9F7EC" w14:textId="77777777" w:rsidR="00743089" w:rsidRPr="00B21210" w:rsidRDefault="00743089" w:rsidP="00EA1D16">
            <w:pPr>
              <w:spacing w:after="160" w:line="259" w:lineRule="auto"/>
              <w:rPr>
                <w:color w:val="767171"/>
                <w:sz w:val="18"/>
                <w:szCs w:val="18"/>
                <w:lang w:eastAsia="es-419"/>
              </w:rPr>
            </w:pPr>
            <w:r w:rsidRPr="00B21210">
              <w:rPr>
                <w:color w:val="767171"/>
                <w:sz w:val="18"/>
                <w:szCs w:val="18"/>
              </w:rPr>
              <w:t>Inversión producto 6 Estado dominicano recibe inventarios de bienes muebles</w:t>
            </w:r>
          </w:p>
        </w:tc>
        <w:tc>
          <w:tcPr>
            <w:tcW w:w="5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14690B27"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RD$2,225,950.66</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1CDD98A8"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RD$2,252,936.55</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7C36356D"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RD$2,198,964.78</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46AC92FB" w14:textId="77777777" w:rsidR="00743089" w:rsidRPr="00B21210" w:rsidRDefault="00743089" w:rsidP="00EA1D16">
            <w:pPr>
              <w:spacing w:after="160" w:line="259" w:lineRule="auto"/>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RD$2,198,964.78</w:t>
            </w:r>
          </w:p>
        </w:tc>
        <w:tc>
          <w:tcPr>
            <w:tcW w:w="62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658F6EBD"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RD$3,501,319.74</w:t>
            </w:r>
          </w:p>
        </w:tc>
        <w:tc>
          <w:tcPr>
            <w:tcW w:w="554"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4A983468"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RD$2,279,922.43</w:t>
            </w:r>
          </w:p>
        </w:tc>
        <w:tc>
          <w:tcPr>
            <w:tcW w:w="72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4C1F5B43"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RD$14,658,058.94</w:t>
            </w:r>
          </w:p>
        </w:tc>
      </w:tr>
    </w:tbl>
    <w:p w14:paraId="5246DCD6" w14:textId="77777777" w:rsidR="00EA1D16" w:rsidRDefault="00B152CB" w:rsidP="005E28B3">
      <w:pPr>
        <w:tabs>
          <w:tab w:val="left" w:pos="5883"/>
        </w:tabs>
        <w:spacing w:line="360" w:lineRule="auto"/>
        <w:rPr>
          <w:rFonts w:ascii="Times New Roman" w:hAnsi="Times New Roman" w:cs="Times New Roman"/>
          <w:b/>
          <w:bCs/>
          <w:i/>
          <w:iCs/>
          <w:color w:val="767171"/>
          <w:sz w:val="18"/>
          <w:szCs w:val="18"/>
        </w:rPr>
      </w:pPr>
      <w:r w:rsidRPr="00B21210">
        <w:rPr>
          <w:rFonts w:ascii="Times New Roman" w:hAnsi="Times New Roman" w:cs="Times New Roman"/>
          <w:b/>
          <w:bCs/>
          <w:i/>
          <w:iCs/>
          <w:color w:val="767171"/>
          <w:sz w:val="18"/>
          <w:szCs w:val="18"/>
        </w:rPr>
        <w:t xml:space="preserve">    </w:t>
      </w:r>
    </w:p>
    <w:p w14:paraId="03B6897A" w14:textId="08CD97D8" w:rsidR="00146341" w:rsidRPr="00B21210" w:rsidRDefault="00B152CB" w:rsidP="005E28B3">
      <w:pPr>
        <w:tabs>
          <w:tab w:val="left" w:pos="5883"/>
        </w:tabs>
        <w:spacing w:line="360" w:lineRule="auto"/>
        <w:rPr>
          <w:rFonts w:ascii="Times New Roman" w:hAnsi="Times New Roman" w:cs="Times New Roman"/>
          <w:i/>
          <w:iCs/>
          <w:color w:val="767171"/>
          <w:sz w:val="18"/>
          <w:szCs w:val="18"/>
        </w:rPr>
      </w:pPr>
      <w:r w:rsidRPr="00B21210">
        <w:rPr>
          <w:rFonts w:ascii="Times New Roman" w:hAnsi="Times New Roman" w:cs="Times New Roman"/>
          <w:b/>
          <w:bCs/>
          <w:i/>
          <w:iCs/>
          <w:color w:val="767171"/>
          <w:sz w:val="18"/>
          <w:szCs w:val="18"/>
        </w:rPr>
        <w:t xml:space="preserve">  </w:t>
      </w:r>
      <w:r w:rsidR="00743089" w:rsidRPr="00B21210">
        <w:rPr>
          <w:rFonts w:ascii="Times New Roman" w:hAnsi="Times New Roman" w:cs="Times New Roman"/>
          <w:b/>
          <w:bCs/>
          <w:i/>
          <w:iCs/>
          <w:color w:val="767171"/>
          <w:sz w:val="18"/>
          <w:szCs w:val="18"/>
        </w:rPr>
        <w:t xml:space="preserve">Nota: </w:t>
      </w:r>
      <w:r w:rsidR="00743089" w:rsidRPr="00B21210">
        <w:rPr>
          <w:rFonts w:ascii="Times New Roman" w:hAnsi="Times New Roman" w:cs="Times New Roman"/>
          <w:i/>
          <w:iCs/>
          <w:color w:val="767171"/>
          <w:sz w:val="18"/>
          <w:szCs w:val="18"/>
        </w:rPr>
        <w:t>Las cifras del mes de diciembre están proyectadas.</w:t>
      </w:r>
    </w:p>
    <w:p w14:paraId="1F1328AB" w14:textId="46DA0F68" w:rsidR="002A632B" w:rsidRPr="00B21210" w:rsidRDefault="002A632B" w:rsidP="00C9408C"/>
    <w:tbl>
      <w:tblPr>
        <w:tblStyle w:val="GridTable4-Accent11"/>
        <w:tblW w:w="4716" w:type="pct"/>
        <w:jc w:val="center"/>
        <w:tblLayout w:type="fixed"/>
        <w:tblLook w:val="04A0" w:firstRow="1" w:lastRow="0" w:firstColumn="1" w:lastColumn="0" w:noHBand="0" w:noVBand="1"/>
      </w:tblPr>
      <w:tblGrid>
        <w:gridCol w:w="1877"/>
        <w:gridCol w:w="1350"/>
        <w:gridCol w:w="1350"/>
        <w:gridCol w:w="1443"/>
        <w:gridCol w:w="1350"/>
        <w:gridCol w:w="1533"/>
        <w:gridCol w:w="1440"/>
        <w:gridCol w:w="1862"/>
      </w:tblGrid>
      <w:tr w:rsidR="00743089" w:rsidRPr="00B21210" w14:paraId="13A340A9" w14:textId="77777777" w:rsidTr="00EA1D16">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5000" w:type="pct"/>
            <w:gridSpan w:val="8"/>
            <w:tcBorders>
              <w:top w:val="single" w:sz="4" w:space="0" w:color="auto"/>
              <w:left w:val="single" w:sz="4" w:space="0" w:color="auto"/>
              <w:bottom w:val="single" w:sz="12" w:space="0" w:color="011C50"/>
              <w:right w:val="single" w:sz="12" w:space="0" w:color="00194C"/>
            </w:tcBorders>
            <w:shd w:val="clear" w:color="auto" w:fill="011C50"/>
            <w:noWrap/>
            <w:vAlign w:val="center"/>
            <w:hideMark/>
          </w:tcPr>
          <w:p w14:paraId="14B8E12D" w14:textId="77777777" w:rsidR="00743089" w:rsidRPr="00DD7B13" w:rsidRDefault="00743089" w:rsidP="00EA1D16">
            <w:pPr>
              <w:spacing w:after="160" w:line="259" w:lineRule="auto"/>
              <w:jc w:val="center"/>
              <w:rPr>
                <w:color w:val="E0E6ED"/>
                <w:sz w:val="24"/>
                <w:szCs w:val="24"/>
                <w:lang w:eastAsia="es-419"/>
              </w:rPr>
            </w:pPr>
            <w:r w:rsidRPr="00DD7B13">
              <w:rPr>
                <w:color w:val="E0E6ED"/>
                <w:sz w:val="24"/>
                <w:szCs w:val="24"/>
                <w:lang w:eastAsia="es-419"/>
              </w:rPr>
              <w:lastRenderedPageBreak/>
              <w:t>Matriz Logros Relevantes – Datos Cuantitativos</w:t>
            </w:r>
          </w:p>
        </w:tc>
      </w:tr>
      <w:tr w:rsidR="00743089" w:rsidRPr="00B21210" w14:paraId="16575302" w14:textId="77777777" w:rsidTr="00EA1D16">
        <w:trPr>
          <w:cnfStyle w:val="000000100000" w:firstRow="0" w:lastRow="0" w:firstColumn="0" w:lastColumn="0" w:oddVBand="0" w:evenVBand="0" w:oddHBand="1"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769" w:type="pct"/>
            <w:tcBorders>
              <w:top w:val="single" w:sz="12" w:space="0" w:color="011C50"/>
              <w:left w:val="single" w:sz="4" w:space="0" w:color="auto"/>
              <w:bottom w:val="single" w:sz="4" w:space="0" w:color="auto"/>
              <w:right w:val="single" w:sz="12" w:space="0" w:color="011C50"/>
            </w:tcBorders>
            <w:shd w:val="clear" w:color="auto" w:fill="011C50"/>
            <w:noWrap/>
            <w:vAlign w:val="center"/>
            <w:hideMark/>
          </w:tcPr>
          <w:p w14:paraId="78F4478B" w14:textId="77777777" w:rsidR="00743089" w:rsidRPr="00DD7B13" w:rsidRDefault="00743089" w:rsidP="00EA1D16">
            <w:pPr>
              <w:pStyle w:val="TableParagraph"/>
              <w:spacing w:before="5" w:line="256" w:lineRule="auto"/>
              <w:ind w:left="120" w:right="25"/>
              <w:rPr>
                <w:color w:val="E0E6ED"/>
                <w:sz w:val="24"/>
                <w:szCs w:val="24"/>
              </w:rPr>
            </w:pPr>
            <w:r w:rsidRPr="00DD7B13">
              <w:rPr>
                <w:color w:val="E0E6ED"/>
                <w:sz w:val="24"/>
                <w:szCs w:val="24"/>
              </w:rPr>
              <w:t>Producto / servicio</w:t>
            </w:r>
          </w:p>
        </w:tc>
        <w:tc>
          <w:tcPr>
            <w:tcW w:w="553" w:type="pct"/>
            <w:tcBorders>
              <w:top w:val="single" w:sz="12" w:space="0" w:color="011C50"/>
              <w:left w:val="single" w:sz="12" w:space="0" w:color="011C50"/>
              <w:bottom w:val="single" w:sz="4" w:space="0" w:color="auto"/>
              <w:right w:val="single" w:sz="12" w:space="0" w:color="011C50"/>
            </w:tcBorders>
            <w:shd w:val="clear" w:color="auto" w:fill="011C50"/>
            <w:noWrap/>
            <w:vAlign w:val="center"/>
            <w:hideMark/>
          </w:tcPr>
          <w:p w14:paraId="4E698985" w14:textId="77777777" w:rsidR="00743089" w:rsidRPr="00DD7B13" w:rsidRDefault="00743089" w:rsidP="00EA1D16">
            <w:pPr>
              <w:pStyle w:val="TableParagraph"/>
              <w:spacing w:before="5" w:line="256" w:lineRule="auto"/>
              <w:ind w:left="120"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Julio</w:t>
            </w:r>
          </w:p>
        </w:tc>
        <w:tc>
          <w:tcPr>
            <w:tcW w:w="553" w:type="pct"/>
            <w:tcBorders>
              <w:top w:val="single" w:sz="12" w:space="0" w:color="011C50"/>
              <w:left w:val="single" w:sz="12" w:space="0" w:color="011C50"/>
              <w:bottom w:val="single" w:sz="4" w:space="0" w:color="auto"/>
              <w:right w:val="single" w:sz="12" w:space="0" w:color="011C50"/>
            </w:tcBorders>
            <w:shd w:val="clear" w:color="auto" w:fill="011C50"/>
            <w:noWrap/>
            <w:vAlign w:val="center"/>
            <w:hideMark/>
          </w:tcPr>
          <w:p w14:paraId="41CD8E0E" w14:textId="77777777" w:rsidR="00743089" w:rsidRPr="00DD7B13" w:rsidRDefault="00743089" w:rsidP="00EA1D16">
            <w:pPr>
              <w:pStyle w:val="TableParagraph"/>
              <w:spacing w:before="5" w:line="256" w:lineRule="auto"/>
              <w:ind w:left="120"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Agosto</w:t>
            </w:r>
          </w:p>
        </w:tc>
        <w:tc>
          <w:tcPr>
            <w:tcW w:w="591" w:type="pct"/>
            <w:tcBorders>
              <w:top w:val="single" w:sz="12" w:space="0" w:color="011C50"/>
              <w:left w:val="single" w:sz="12" w:space="0" w:color="011C50"/>
              <w:bottom w:val="single" w:sz="4" w:space="0" w:color="auto"/>
              <w:right w:val="single" w:sz="12" w:space="0" w:color="011C50"/>
            </w:tcBorders>
            <w:shd w:val="clear" w:color="auto" w:fill="011C50"/>
            <w:noWrap/>
            <w:vAlign w:val="center"/>
            <w:hideMark/>
          </w:tcPr>
          <w:p w14:paraId="05CF87A8" w14:textId="77777777" w:rsidR="00743089" w:rsidRPr="00DD7B13" w:rsidRDefault="00743089" w:rsidP="00EA1D16">
            <w:pPr>
              <w:pStyle w:val="TableParagraph"/>
              <w:spacing w:before="5" w:line="256" w:lineRule="auto"/>
              <w:ind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Septiembre</w:t>
            </w:r>
          </w:p>
        </w:tc>
        <w:tc>
          <w:tcPr>
            <w:tcW w:w="553" w:type="pct"/>
            <w:tcBorders>
              <w:top w:val="single" w:sz="12" w:space="0" w:color="011C50"/>
              <w:left w:val="single" w:sz="12" w:space="0" w:color="011C50"/>
              <w:bottom w:val="single" w:sz="4" w:space="0" w:color="auto"/>
              <w:right w:val="single" w:sz="12" w:space="0" w:color="011C50"/>
            </w:tcBorders>
            <w:shd w:val="clear" w:color="auto" w:fill="011C50"/>
            <w:noWrap/>
            <w:vAlign w:val="center"/>
            <w:hideMark/>
          </w:tcPr>
          <w:p w14:paraId="0593DFF9" w14:textId="77777777" w:rsidR="00743089" w:rsidRPr="00DD7B13" w:rsidRDefault="00743089" w:rsidP="00EA1D16">
            <w:pPr>
              <w:pStyle w:val="TableParagraph"/>
              <w:spacing w:before="5" w:line="256" w:lineRule="auto"/>
              <w:ind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Octubre</w:t>
            </w:r>
          </w:p>
        </w:tc>
        <w:tc>
          <w:tcPr>
            <w:tcW w:w="628" w:type="pct"/>
            <w:tcBorders>
              <w:top w:val="single" w:sz="12" w:space="0" w:color="011C50"/>
              <w:left w:val="single" w:sz="12" w:space="0" w:color="011C50"/>
              <w:bottom w:val="single" w:sz="4" w:space="0" w:color="auto"/>
              <w:right w:val="single" w:sz="12" w:space="0" w:color="011C50"/>
            </w:tcBorders>
            <w:shd w:val="clear" w:color="auto" w:fill="011C50"/>
            <w:noWrap/>
            <w:vAlign w:val="center"/>
            <w:hideMark/>
          </w:tcPr>
          <w:p w14:paraId="1503FFD1" w14:textId="77777777" w:rsidR="00743089" w:rsidRPr="00DD7B13" w:rsidRDefault="00743089" w:rsidP="00EA1D16">
            <w:pPr>
              <w:pStyle w:val="TableParagraph"/>
              <w:spacing w:before="5" w:line="256" w:lineRule="auto"/>
              <w:ind w:left="120"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Noviembre</w:t>
            </w:r>
          </w:p>
        </w:tc>
        <w:tc>
          <w:tcPr>
            <w:tcW w:w="590" w:type="pct"/>
            <w:tcBorders>
              <w:top w:val="single" w:sz="12" w:space="0" w:color="011C50"/>
              <w:left w:val="single" w:sz="12" w:space="0" w:color="011C50"/>
              <w:bottom w:val="single" w:sz="4" w:space="0" w:color="auto"/>
              <w:right w:val="single" w:sz="12" w:space="0" w:color="011C50"/>
            </w:tcBorders>
            <w:shd w:val="clear" w:color="auto" w:fill="011C50"/>
            <w:noWrap/>
            <w:vAlign w:val="center"/>
            <w:hideMark/>
          </w:tcPr>
          <w:p w14:paraId="5579BCC8" w14:textId="77777777" w:rsidR="00743089" w:rsidRPr="00DD7B13" w:rsidRDefault="00743089" w:rsidP="00EA1D16">
            <w:pPr>
              <w:pStyle w:val="TableParagraph"/>
              <w:spacing w:before="5" w:line="256" w:lineRule="auto"/>
              <w:ind w:left="120"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rPr>
            </w:pPr>
            <w:r w:rsidRPr="00DD7B13">
              <w:rPr>
                <w:b/>
                <w:bCs/>
                <w:color w:val="E0E6ED"/>
                <w:sz w:val="24"/>
                <w:szCs w:val="24"/>
              </w:rPr>
              <w:t>Diciembre</w:t>
            </w:r>
          </w:p>
        </w:tc>
        <w:tc>
          <w:tcPr>
            <w:tcW w:w="763" w:type="pct"/>
            <w:tcBorders>
              <w:top w:val="single" w:sz="12" w:space="0" w:color="011C50"/>
              <w:left w:val="single" w:sz="12" w:space="0" w:color="011C50"/>
              <w:bottom w:val="single" w:sz="4" w:space="0" w:color="auto"/>
              <w:right w:val="single" w:sz="12" w:space="0" w:color="011C50"/>
            </w:tcBorders>
            <w:shd w:val="clear" w:color="auto" w:fill="011C50"/>
            <w:vAlign w:val="center"/>
          </w:tcPr>
          <w:p w14:paraId="3A4C25EA" w14:textId="77777777" w:rsidR="00743089" w:rsidRPr="00DD7B13" w:rsidRDefault="00743089" w:rsidP="00EA1D16">
            <w:pPr>
              <w:pStyle w:val="TableParagraph"/>
              <w:spacing w:before="5" w:line="256" w:lineRule="auto"/>
              <w:ind w:left="120" w:right="25"/>
              <w:jc w:val="center"/>
              <w:cnfStyle w:val="000000100000" w:firstRow="0" w:lastRow="0" w:firstColumn="0" w:lastColumn="0" w:oddVBand="0" w:evenVBand="0" w:oddHBand="1" w:evenHBand="0" w:firstRowFirstColumn="0" w:firstRowLastColumn="0" w:lastRowFirstColumn="0" w:lastRowLastColumn="0"/>
              <w:rPr>
                <w:b/>
                <w:bCs/>
                <w:color w:val="E0E6ED"/>
                <w:sz w:val="24"/>
                <w:szCs w:val="24"/>
                <w:lang w:eastAsia="es-419"/>
              </w:rPr>
            </w:pPr>
            <w:r w:rsidRPr="00DD7B13">
              <w:rPr>
                <w:b/>
                <w:bCs/>
                <w:color w:val="E0E6ED"/>
                <w:sz w:val="24"/>
                <w:szCs w:val="24"/>
              </w:rPr>
              <w:t>Total Período Enero – Diciembre 2025</w:t>
            </w:r>
          </w:p>
        </w:tc>
      </w:tr>
      <w:tr w:rsidR="00743089" w:rsidRPr="00B21210" w14:paraId="1411C58A" w14:textId="77777777" w:rsidTr="00EA1D16">
        <w:trPr>
          <w:trHeight w:val="849"/>
          <w:jc w:val="center"/>
        </w:trPr>
        <w:tc>
          <w:tcPr>
            <w:cnfStyle w:val="001000000000" w:firstRow="0" w:lastRow="0" w:firstColumn="1" w:lastColumn="0" w:oddVBand="0" w:evenVBand="0" w:oddHBand="0" w:evenHBand="0" w:firstRowFirstColumn="0" w:firstRowLastColumn="0" w:lastRowFirstColumn="0" w:lastRowLastColumn="0"/>
            <w:tcW w:w="769" w:type="pct"/>
            <w:tcBorders>
              <w:top w:val="single" w:sz="4" w:space="0" w:color="auto"/>
              <w:left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2F1834C4" w14:textId="77777777" w:rsidR="00743089" w:rsidRPr="00B21210" w:rsidRDefault="00743089" w:rsidP="00EA1D16">
            <w:pPr>
              <w:spacing w:after="160" w:line="259" w:lineRule="auto"/>
              <w:rPr>
                <w:color w:val="767171"/>
                <w:sz w:val="20"/>
                <w:szCs w:val="20"/>
                <w:lang w:eastAsia="es-419"/>
              </w:rPr>
            </w:pPr>
            <w:r w:rsidRPr="00B21210">
              <w:rPr>
                <w:color w:val="767171"/>
                <w:sz w:val="20"/>
                <w:szCs w:val="20"/>
              </w:rPr>
              <w:t>Producto 5 Ciudadanos reciben titularidad de inmuebles del Estado</w:t>
            </w:r>
          </w:p>
        </w:tc>
        <w:tc>
          <w:tcPr>
            <w:tcW w:w="553" w:type="pct"/>
            <w:tcBorders>
              <w:top w:val="single" w:sz="4" w:space="0" w:color="auto"/>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4EAD1027"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221</w:t>
            </w:r>
          </w:p>
        </w:tc>
        <w:tc>
          <w:tcPr>
            <w:tcW w:w="553" w:type="pct"/>
            <w:tcBorders>
              <w:top w:val="single" w:sz="4" w:space="0" w:color="auto"/>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605196E9"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499</w:t>
            </w:r>
          </w:p>
        </w:tc>
        <w:tc>
          <w:tcPr>
            <w:tcW w:w="591" w:type="pct"/>
            <w:tcBorders>
              <w:top w:val="single" w:sz="4" w:space="0" w:color="auto"/>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35175451"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31</w:t>
            </w:r>
          </w:p>
        </w:tc>
        <w:tc>
          <w:tcPr>
            <w:tcW w:w="553" w:type="pct"/>
            <w:tcBorders>
              <w:top w:val="single" w:sz="4" w:space="0" w:color="auto"/>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5B0A81F0"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273</w:t>
            </w:r>
          </w:p>
        </w:tc>
        <w:tc>
          <w:tcPr>
            <w:tcW w:w="628" w:type="pct"/>
            <w:tcBorders>
              <w:top w:val="single" w:sz="4" w:space="0" w:color="auto"/>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3D27BE36"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353</w:t>
            </w:r>
          </w:p>
        </w:tc>
        <w:tc>
          <w:tcPr>
            <w:tcW w:w="590" w:type="pct"/>
            <w:tcBorders>
              <w:top w:val="single" w:sz="4" w:space="0" w:color="auto"/>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38B8F848"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234</w:t>
            </w:r>
          </w:p>
        </w:tc>
        <w:tc>
          <w:tcPr>
            <w:tcW w:w="763" w:type="pct"/>
            <w:tcBorders>
              <w:top w:val="single" w:sz="4" w:space="0" w:color="auto"/>
              <w:left w:val="single" w:sz="12" w:space="0" w:color="000000" w:themeColor="text1"/>
              <w:bottom w:val="single" w:sz="12" w:space="0" w:color="000000" w:themeColor="text1"/>
              <w:right w:val="single" w:sz="12" w:space="0" w:color="011C50"/>
            </w:tcBorders>
            <w:shd w:val="clear" w:color="auto" w:fill="FFFFFF" w:themeFill="background1"/>
            <w:noWrap/>
            <w:vAlign w:val="center"/>
          </w:tcPr>
          <w:p w14:paraId="2B19B3C1"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3,158</w:t>
            </w:r>
          </w:p>
        </w:tc>
      </w:tr>
      <w:tr w:rsidR="00743089" w:rsidRPr="00B21210" w14:paraId="07FC34C1" w14:textId="77777777" w:rsidTr="00EA1D16">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769"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08D3EB1F" w14:textId="77777777" w:rsidR="00743089" w:rsidRPr="00B21210" w:rsidRDefault="00743089" w:rsidP="00EA1D16">
            <w:pPr>
              <w:spacing w:after="160" w:line="259" w:lineRule="auto"/>
              <w:rPr>
                <w:color w:val="767171"/>
                <w:sz w:val="20"/>
                <w:szCs w:val="20"/>
                <w:lang w:eastAsia="es-419"/>
              </w:rPr>
            </w:pPr>
            <w:r w:rsidRPr="00B21210">
              <w:rPr>
                <w:color w:val="767171"/>
                <w:sz w:val="20"/>
                <w:szCs w:val="20"/>
              </w:rPr>
              <w:t>Inversión producto 5 Ciudadanos reciben titularidad de inmuebles del Estado</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44EFA947"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RD$25,564,217.95</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393DD84B"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RD$25,263,522.81</w:t>
            </w:r>
          </w:p>
        </w:tc>
        <w:tc>
          <w:tcPr>
            <w:tcW w:w="5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149F8460"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RD$25,884,708,33</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46A60328"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RD$43,277,372.02</w:t>
            </w:r>
          </w:p>
        </w:tc>
        <w:tc>
          <w:tcPr>
            <w:tcW w:w="62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69D3FCC8"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RD$46,510,735.33</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04956A0A"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lang w:eastAsia="es-419"/>
              </w:rPr>
              <w:t>RD$ 81,393,786.82</w:t>
            </w:r>
          </w:p>
        </w:tc>
        <w:tc>
          <w:tcPr>
            <w:tcW w:w="76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7311ABE4"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4"/>
                <w:szCs w:val="14"/>
                <w:lang w:eastAsia="es-419"/>
              </w:rPr>
            </w:pPr>
            <w:r w:rsidRPr="00B21210">
              <w:rPr>
                <w:color w:val="767171"/>
                <w:sz w:val="14"/>
                <w:szCs w:val="14"/>
              </w:rPr>
              <w:t>RD$417,791,837.50</w:t>
            </w:r>
          </w:p>
        </w:tc>
      </w:tr>
      <w:tr w:rsidR="00743089" w:rsidRPr="00B21210" w14:paraId="59FA566A" w14:textId="77777777" w:rsidTr="00EA1D16">
        <w:trPr>
          <w:trHeight w:val="465"/>
          <w:jc w:val="center"/>
        </w:trPr>
        <w:tc>
          <w:tcPr>
            <w:cnfStyle w:val="001000000000" w:firstRow="0" w:lastRow="0" w:firstColumn="1" w:lastColumn="0" w:oddVBand="0" w:evenVBand="0" w:oddHBand="0" w:evenHBand="0" w:firstRowFirstColumn="0" w:firstRowLastColumn="0" w:lastRowFirstColumn="0" w:lastRowLastColumn="0"/>
            <w:tcW w:w="769"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vAlign w:val="center"/>
            <w:hideMark/>
          </w:tcPr>
          <w:p w14:paraId="71808B61" w14:textId="77777777" w:rsidR="00743089" w:rsidRPr="00B21210" w:rsidRDefault="00743089" w:rsidP="00EA1D16">
            <w:pPr>
              <w:spacing w:after="160" w:line="259" w:lineRule="auto"/>
              <w:rPr>
                <w:color w:val="767171"/>
                <w:sz w:val="20"/>
                <w:szCs w:val="20"/>
                <w:lang w:eastAsia="es-419"/>
              </w:rPr>
            </w:pPr>
            <w:r w:rsidRPr="00B21210">
              <w:rPr>
                <w:color w:val="767171"/>
                <w:sz w:val="20"/>
                <w:szCs w:val="20"/>
              </w:rPr>
              <w:t>Producto 6 Estado dominicano recibe inventarios de bienes muebles</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6B6FFC13"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0</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42265E36"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0</w:t>
            </w:r>
          </w:p>
        </w:tc>
        <w:tc>
          <w:tcPr>
            <w:tcW w:w="5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54F91A74"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0</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7378B000"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1</w:t>
            </w:r>
          </w:p>
        </w:tc>
        <w:tc>
          <w:tcPr>
            <w:tcW w:w="62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7804E45C"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0</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6EB9A112"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0</w:t>
            </w:r>
          </w:p>
        </w:tc>
        <w:tc>
          <w:tcPr>
            <w:tcW w:w="76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62650EEC" w14:textId="77777777" w:rsidR="00743089" w:rsidRPr="00B21210" w:rsidRDefault="00743089" w:rsidP="00EA1D16">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767171"/>
                <w:sz w:val="24"/>
                <w:szCs w:val="24"/>
              </w:rPr>
            </w:pPr>
            <w:r w:rsidRPr="00B21210">
              <w:rPr>
                <w:color w:val="767171"/>
                <w:sz w:val="24"/>
                <w:szCs w:val="24"/>
              </w:rPr>
              <w:t>257</w:t>
            </w:r>
          </w:p>
        </w:tc>
      </w:tr>
      <w:tr w:rsidR="00743089" w:rsidRPr="001249C8" w14:paraId="099D2C73" w14:textId="77777777" w:rsidTr="00EA1D16">
        <w:trPr>
          <w:cnfStyle w:val="000000100000" w:firstRow="0" w:lastRow="0" w:firstColumn="0" w:lastColumn="0" w:oddVBand="0" w:evenVBand="0" w:oddHBand="1" w:evenHBand="0" w:firstRowFirstColumn="0" w:firstRowLastColumn="0" w:lastRowFirstColumn="0" w:lastRowLastColumn="0"/>
          <w:trHeight w:val="1402"/>
          <w:jc w:val="center"/>
        </w:trPr>
        <w:tc>
          <w:tcPr>
            <w:cnfStyle w:val="001000000000" w:firstRow="0" w:lastRow="0" w:firstColumn="1" w:lastColumn="0" w:oddVBand="0" w:evenVBand="0" w:oddHBand="0" w:evenHBand="0" w:firstRowFirstColumn="0" w:firstRowLastColumn="0" w:lastRowFirstColumn="0" w:lastRowLastColumn="0"/>
            <w:tcW w:w="769"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vAlign w:val="center"/>
            <w:hideMark/>
          </w:tcPr>
          <w:p w14:paraId="73D202D0" w14:textId="77777777" w:rsidR="00743089" w:rsidRPr="00B21210" w:rsidRDefault="00743089" w:rsidP="00EA1D16">
            <w:pPr>
              <w:spacing w:after="160" w:line="259" w:lineRule="auto"/>
              <w:rPr>
                <w:color w:val="767171"/>
                <w:sz w:val="20"/>
                <w:szCs w:val="20"/>
                <w:lang w:eastAsia="es-419"/>
              </w:rPr>
            </w:pPr>
            <w:r w:rsidRPr="00B21210">
              <w:rPr>
                <w:color w:val="767171"/>
                <w:sz w:val="20"/>
                <w:szCs w:val="20"/>
              </w:rPr>
              <w:t>Inversión producto 6 Estado dominicano recibe inventarios de bienes muebles</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5AC2CB64"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RD$2,123,140.96</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7E018F78"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RD$2,123,140.96</w:t>
            </w:r>
          </w:p>
        </w:tc>
        <w:tc>
          <w:tcPr>
            <w:tcW w:w="59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1CE9EE20"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RD$2,123,140.96</w:t>
            </w:r>
          </w:p>
        </w:tc>
        <w:tc>
          <w:tcPr>
            <w:tcW w:w="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5560FB18"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RD$3,830,923.69</w:t>
            </w:r>
          </w:p>
        </w:tc>
        <w:tc>
          <w:tcPr>
            <w:tcW w:w="62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048DADC6"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RD$3,766,078.28</w:t>
            </w:r>
          </w:p>
        </w:tc>
        <w:tc>
          <w:tcPr>
            <w:tcW w:w="59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4A50478A" w14:textId="77777777" w:rsidR="00743089" w:rsidRPr="00B21210"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lang w:eastAsia="es-419"/>
              </w:rPr>
              <w:t>RD$ 6,590,636.99</w:t>
            </w:r>
          </w:p>
        </w:tc>
        <w:tc>
          <w:tcPr>
            <w:tcW w:w="76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tcPr>
          <w:p w14:paraId="04D56555" w14:textId="77777777" w:rsidR="00743089" w:rsidRPr="001249C8" w:rsidRDefault="00743089" w:rsidP="00EA1D16">
            <w:pPr>
              <w:spacing w:after="160" w:line="259" w:lineRule="auto"/>
              <w:jc w:val="center"/>
              <w:cnfStyle w:val="000000100000" w:firstRow="0" w:lastRow="0" w:firstColumn="0" w:lastColumn="0" w:oddVBand="0" w:evenVBand="0" w:oddHBand="1" w:evenHBand="0" w:firstRowFirstColumn="0" w:firstRowLastColumn="0" w:lastRowFirstColumn="0" w:lastRowLastColumn="0"/>
              <w:rPr>
                <w:color w:val="767171"/>
                <w:sz w:val="16"/>
                <w:szCs w:val="16"/>
                <w:lang w:eastAsia="es-419"/>
              </w:rPr>
            </w:pPr>
            <w:r w:rsidRPr="00B21210">
              <w:rPr>
                <w:color w:val="767171"/>
                <w:sz w:val="16"/>
                <w:szCs w:val="16"/>
              </w:rPr>
              <w:t>RD$35,215,120.78</w:t>
            </w:r>
          </w:p>
        </w:tc>
      </w:tr>
    </w:tbl>
    <w:p w14:paraId="380EC944" w14:textId="390B90BC" w:rsidR="00C9408C" w:rsidRPr="00857830" w:rsidRDefault="00E1508A" w:rsidP="00E1508A">
      <w:pPr>
        <w:tabs>
          <w:tab w:val="left" w:pos="5883"/>
        </w:tabs>
        <w:spacing w:line="360" w:lineRule="auto"/>
        <w:rPr>
          <w:rFonts w:ascii="Times New Roman" w:hAnsi="Times New Roman" w:cs="Times New Roman"/>
          <w:i/>
          <w:iCs/>
          <w:color w:val="767171"/>
          <w:sz w:val="18"/>
          <w:szCs w:val="18"/>
        </w:rPr>
      </w:pPr>
      <w:r w:rsidRPr="00B21210">
        <w:rPr>
          <w:rFonts w:ascii="Times New Roman" w:hAnsi="Times New Roman" w:cs="Times New Roman"/>
          <w:b/>
          <w:bCs/>
          <w:i/>
          <w:iCs/>
          <w:color w:val="767171"/>
          <w:sz w:val="18"/>
          <w:szCs w:val="18"/>
        </w:rPr>
        <w:t xml:space="preserve">Nota: </w:t>
      </w:r>
      <w:r w:rsidRPr="00B21210">
        <w:rPr>
          <w:rFonts w:ascii="Times New Roman" w:hAnsi="Times New Roman" w:cs="Times New Roman"/>
          <w:i/>
          <w:iCs/>
          <w:color w:val="767171"/>
          <w:sz w:val="18"/>
          <w:szCs w:val="18"/>
        </w:rPr>
        <w:t>Las cifras del mes de diciembre están proyectadas.</w:t>
      </w:r>
    </w:p>
    <w:sectPr w:rsidR="00C9408C" w:rsidRPr="00857830" w:rsidSect="00273C69">
      <w:footerReference w:type="default" r:id="rId18"/>
      <w:pgSz w:w="15840" w:h="12240" w:orient="landscape" w:code="1"/>
      <w:pgMar w:top="2160" w:right="1440" w:bottom="216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219C4" w14:textId="77777777" w:rsidR="000630C3" w:rsidRPr="00472EC6" w:rsidRDefault="000630C3" w:rsidP="003B7F2F">
      <w:pPr>
        <w:spacing w:after="0" w:line="240" w:lineRule="auto"/>
      </w:pPr>
      <w:r w:rsidRPr="00472EC6">
        <w:separator/>
      </w:r>
    </w:p>
  </w:endnote>
  <w:endnote w:type="continuationSeparator" w:id="0">
    <w:p w14:paraId="090BF4FD" w14:textId="77777777" w:rsidR="000630C3" w:rsidRPr="00472EC6" w:rsidRDefault="000630C3" w:rsidP="003B7F2F">
      <w:pPr>
        <w:spacing w:after="0" w:line="240" w:lineRule="auto"/>
      </w:pPr>
      <w:r w:rsidRPr="00472E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556990"/>
      <w:docPartObj>
        <w:docPartGallery w:val="Page Numbers (Bottom of Page)"/>
        <w:docPartUnique/>
      </w:docPartObj>
    </w:sdtPr>
    <w:sdtContent>
      <w:p w14:paraId="4C9B6DB9" w14:textId="77777777" w:rsidR="00146341" w:rsidRPr="00472EC6" w:rsidRDefault="00146341">
        <w:pPr>
          <w:pStyle w:val="Piedepgina"/>
          <w:jc w:val="center"/>
        </w:pPr>
        <w:r w:rsidRPr="00472EC6">
          <w:rPr>
            <w:noProof/>
            <w:lang w:eastAsia="es-DO"/>
          </w:rPr>
          <w:drawing>
            <wp:inline distT="0" distB="0" distL="0" distR="0" wp14:anchorId="73B2AD9E" wp14:editId="28BB8494">
              <wp:extent cx="2999740" cy="36576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365760"/>
                      </a:xfrm>
                      <a:prstGeom prst="rect">
                        <a:avLst/>
                      </a:prstGeom>
                      <a:noFill/>
                    </pic:spPr>
                  </pic:pic>
                </a:graphicData>
              </a:graphic>
            </wp:inline>
          </w:drawing>
        </w:r>
      </w:p>
      <w:p w14:paraId="01CD2B9A" w14:textId="77777777" w:rsidR="00146341" w:rsidRPr="00472EC6" w:rsidRDefault="00146341">
        <w:pPr>
          <w:pStyle w:val="Piedepgina"/>
          <w:jc w:val="center"/>
        </w:pPr>
        <w:r w:rsidRPr="00472EC6">
          <w:fldChar w:fldCharType="begin"/>
        </w:r>
        <w:r w:rsidRPr="00472EC6">
          <w:instrText>PAGE   \* MERGEFORMAT</w:instrText>
        </w:r>
        <w:r w:rsidRPr="00472EC6">
          <w:fldChar w:fldCharType="separate"/>
        </w:r>
        <w:r w:rsidRPr="00472EC6">
          <w:t>160</w:t>
        </w:r>
        <w:r w:rsidRPr="00472EC6">
          <w:fldChar w:fldCharType="end"/>
        </w:r>
      </w:p>
    </w:sdtContent>
  </w:sdt>
  <w:p w14:paraId="370E5ACF" w14:textId="77777777" w:rsidR="00146341" w:rsidRPr="00472EC6" w:rsidRDefault="00146341" w:rsidP="003B7F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035196"/>
      <w:docPartObj>
        <w:docPartGallery w:val="Page Numbers (Bottom of Page)"/>
        <w:docPartUnique/>
      </w:docPartObj>
    </w:sdtPr>
    <w:sdtContent>
      <w:p w14:paraId="4306DA29" w14:textId="77777777" w:rsidR="00485144" w:rsidRPr="00472EC6" w:rsidRDefault="00485144">
        <w:pPr>
          <w:pStyle w:val="Piedepgina"/>
          <w:jc w:val="center"/>
        </w:pPr>
        <w:r w:rsidRPr="00472EC6">
          <w:rPr>
            <w:noProof/>
            <w:lang w:eastAsia="es-DO"/>
          </w:rPr>
          <w:drawing>
            <wp:inline distT="0" distB="0" distL="0" distR="0" wp14:anchorId="027EA086" wp14:editId="5537874A">
              <wp:extent cx="2999740" cy="3657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365760"/>
                      </a:xfrm>
                      <a:prstGeom prst="rect">
                        <a:avLst/>
                      </a:prstGeom>
                      <a:noFill/>
                    </pic:spPr>
                  </pic:pic>
                </a:graphicData>
              </a:graphic>
            </wp:inline>
          </w:drawing>
        </w:r>
      </w:p>
      <w:p w14:paraId="588F8EAD" w14:textId="1F9F72E1" w:rsidR="00485144" w:rsidRPr="00472EC6" w:rsidRDefault="00485144">
        <w:pPr>
          <w:pStyle w:val="Piedepgina"/>
          <w:jc w:val="center"/>
        </w:pPr>
        <w:r w:rsidRPr="00472EC6">
          <w:fldChar w:fldCharType="begin"/>
        </w:r>
        <w:r w:rsidRPr="00472EC6">
          <w:instrText>PAGE   \* MERGEFORMAT</w:instrText>
        </w:r>
        <w:r w:rsidRPr="00472EC6">
          <w:fldChar w:fldCharType="separate"/>
        </w:r>
        <w:r w:rsidR="00146341" w:rsidRPr="00472EC6">
          <w:t>163</w:t>
        </w:r>
        <w:r w:rsidRPr="00472EC6">
          <w:fldChar w:fldCharType="end"/>
        </w:r>
      </w:p>
    </w:sdtContent>
  </w:sdt>
  <w:p w14:paraId="7A42F748" w14:textId="4F3C54D7" w:rsidR="00485144" w:rsidRPr="00472EC6" w:rsidRDefault="00485144" w:rsidP="003B7F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AF9E1" w14:textId="77777777" w:rsidR="000630C3" w:rsidRPr="00472EC6" w:rsidRDefault="000630C3" w:rsidP="003B7F2F">
      <w:pPr>
        <w:spacing w:after="0" w:line="240" w:lineRule="auto"/>
      </w:pPr>
      <w:r w:rsidRPr="00472EC6">
        <w:separator/>
      </w:r>
    </w:p>
  </w:footnote>
  <w:footnote w:type="continuationSeparator" w:id="0">
    <w:p w14:paraId="282071F3" w14:textId="77777777" w:rsidR="000630C3" w:rsidRPr="00472EC6" w:rsidRDefault="000630C3" w:rsidP="003B7F2F">
      <w:pPr>
        <w:spacing w:after="0" w:line="240" w:lineRule="auto"/>
      </w:pPr>
      <w:r w:rsidRPr="00472EC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110"/>
    <w:multiLevelType w:val="multilevel"/>
    <w:tmpl w:val="3AAAE72A"/>
    <w:lvl w:ilvl="0">
      <w:start w:val="3"/>
      <w:numFmt w:val="decimal"/>
      <w:lvlText w:val="%1"/>
      <w:lvlJc w:val="left"/>
      <w:pPr>
        <w:ind w:left="360" w:hanging="360"/>
      </w:pPr>
      <w:rPr>
        <w:rFonts w:hint="default"/>
        <w:color w:val="767070"/>
      </w:rPr>
    </w:lvl>
    <w:lvl w:ilvl="1">
      <w:start w:val="1"/>
      <w:numFmt w:val="decimal"/>
      <w:lvlText w:val="%1.%2"/>
      <w:lvlJc w:val="left"/>
      <w:pPr>
        <w:ind w:left="1812" w:hanging="360"/>
      </w:pPr>
      <w:rPr>
        <w:rFonts w:hint="default"/>
        <w:color w:val="767070"/>
      </w:rPr>
    </w:lvl>
    <w:lvl w:ilvl="2">
      <w:start w:val="1"/>
      <w:numFmt w:val="decimal"/>
      <w:lvlText w:val="%1.%2.%3"/>
      <w:lvlJc w:val="left"/>
      <w:pPr>
        <w:ind w:left="3624" w:hanging="720"/>
      </w:pPr>
      <w:rPr>
        <w:rFonts w:hint="default"/>
        <w:color w:val="767070"/>
      </w:rPr>
    </w:lvl>
    <w:lvl w:ilvl="3">
      <w:start w:val="1"/>
      <w:numFmt w:val="decimal"/>
      <w:lvlText w:val="%1.%2.%3.%4"/>
      <w:lvlJc w:val="left"/>
      <w:pPr>
        <w:ind w:left="5076" w:hanging="720"/>
      </w:pPr>
      <w:rPr>
        <w:rFonts w:hint="default"/>
        <w:color w:val="767070"/>
      </w:rPr>
    </w:lvl>
    <w:lvl w:ilvl="4">
      <w:start w:val="1"/>
      <w:numFmt w:val="decimal"/>
      <w:lvlText w:val="%1.%2.%3.%4.%5"/>
      <w:lvlJc w:val="left"/>
      <w:pPr>
        <w:ind w:left="6888" w:hanging="1080"/>
      </w:pPr>
      <w:rPr>
        <w:rFonts w:hint="default"/>
        <w:color w:val="767070"/>
      </w:rPr>
    </w:lvl>
    <w:lvl w:ilvl="5">
      <w:start w:val="1"/>
      <w:numFmt w:val="decimal"/>
      <w:lvlText w:val="%1.%2.%3.%4.%5.%6"/>
      <w:lvlJc w:val="left"/>
      <w:pPr>
        <w:ind w:left="8340" w:hanging="1080"/>
      </w:pPr>
      <w:rPr>
        <w:rFonts w:hint="default"/>
        <w:color w:val="767070"/>
      </w:rPr>
    </w:lvl>
    <w:lvl w:ilvl="6">
      <w:start w:val="1"/>
      <w:numFmt w:val="decimal"/>
      <w:lvlText w:val="%1.%2.%3.%4.%5.%6.%7"/>
      <w:lvlJc w:val="left"/>
      <w:pPr>
        <w:ind w:left="10152" w:hanging="1440"/>
      </w:pPr>
      <w:rPr>
        <w:rFonts w:hint="default"/>
        <w:color w:val="767070"/>
      </w:rPr>
    </w:lvl>
    <w:lvl w:ilvl="7">
      <w:start w:val="1"/>
      <w:numFmt w:val="decimal"/>
      <w:lvlText w:val="%1.%2.%3.%4.%5.%6.%7.%8"/>
      <w:lvlJc w:val="left"/>
      <w:pPr>
        <w:ind w:left="11604" w:hanging="1440"/>
      </w:pPr>
      <w:rPr>
        <w:rFonts w:hint="default"/>
        <w:color w:val="767070"/>
      </w:rPr>
    </w:lvl>
    <w:lvl w:ilvl="8">
      <w:start w:val="1"/>
      <w:numFmt w:val="decimal"/>
      <w:lvlText w:val="%1.%2.%3.%4.%5.%6.%7.%8.%9"/>
      <w:lvlJc w:val="left"/>
      <w:pPr>
        <w:ind w:left="13416" w:hanging="1800"/>
      </w:pPr>
      <w:rPr>
        <w:rFonts w:hint="default"/>
        <w:color w:val="767070"/>
      </w:rPr>
    </w:lvl>
  </w:abstractNum>
  <w:abstractNum w:abstractNumId="1" w15:restartNumberingAfterBreak="0">
    <w:nsid w:val="0BC07CAC"/>
    <w:multiLevelType w:val="hybridMultilevel"/>
    <w:tmpl w:val="B906A3B2"/>
    <w:lvl w:ilvl="0" w:tplc="F72A8964">
      <w:start w:val="5"/>
      <w:numFmt w:val="upperRoman"/>
      <w:lvlText w:val="%1."/>
      <w:lvlJc w:val="left"/>
      <w:pPr>
        <w:ind w:left="2097" w:hanging="720"/>
      </w:pPr>
      <w:rPr>
        <w:rFonts w:hint="default"/>
        <w:b/>
        <w:i w:val="0"/>
        <w:color w:val="767171"/>
      </w:rPr>
    </w:lvl>
    <w:lvl w:ilvl="1" w:tplc="1C0A0019">
      <w:start w:val="1"/>
      <w:numFmt w:val="lowerLetter"/>
      <w:lvlText w:val="%2."/>
      <w:lvlJc w:val="left"/>
      <w:pPr>
        <w:ind w:left="2457" w:hanging="360"/>
      </w:pPr>
    </w:lvl>
    <w:lvl w:ilvl="2" w:tplc="1C0A001B" w:tentative="1">
      <w:start w:val="1"/>
      <w:numFmt w:val="lowerRoman"/>
      <w:lvlText w:val="%3."/>
      <w:lvlJc w:val="right"/>
      <w:pPr>
        <w:ind w:left="3177" w:hanging="180"/>
      </w:pPr>
    </w:lvl>
    <w:lvl w:ilvl="3" w:tplc="1C0A000F" w:tentative="1">
      <w:start w:val="1"/>
      <w:numFmt w:val="decimal"/>
      <w:lvlText w:val="%4."/>
      <w:lvlJc w:val="left"/>
      <w:pPr>
        <w:ind w:left="3897" w:hanging="360"/>
      </w:pPr>
    </w:lvl>
    <w:lvl w:ilvl="4" w:tplc="1C0A0019" w:tentative="1">
      <w:start w:val="1"/>
      <w:numFmt w:val="lowerLetter"/>
      <w:lvlText w:val="%5."/>
      <w:lvlJc w:val="left"/>
      <w:pPr>
        <w:ind w:left="4617" w:hanging="360"/>
      </w:pPr>
    </w:lvl>
    <w:lvl w:ilvl="5" w:tplc="1C0A001B" w:tentative="1">
      <w:start w:val="1"/>
      <w:numFmt w:val="lowerRoman"/>
      <w:lvlText w:val="%6."/>
      <w:lvlJc w:val="right"/>
      <w:pPr>
        <w:ind w:left="5337" w:hanging="180"/>
      </w:pPr>
    </w:lvl>
    <w:lvl w:ilvl="6" w:tplc="1C0A000F" w:tentative="1">
      <w:start w:val="1"/>
      <w:numFmt w:val="decimal"/>
      <w:lvlText w:val="%7."/>
      <w:lvlJc w:val="left"/>
      <w:pPr>
        <w:ind w:left="6057" w:hanging="360"/>
      </w:pPr>
    </w:lvl>
    <w:lvl w:ilvl="7" w:tplc="1C0A0019" w:tentative="1">
      <w:start w:val="1"/>
      <w:numFmt w:val="lowerLetter"/>
      <w:lvlText w:val="%8."/>
      <w:lvlJc w:val="left"/>
      <w:pPr>
        <w:ind w:left="6777" w:hanging="360"/>
      </w:pPr>
    </w:lvl>
    <w:lvl w:ilvl="8" w:tplc="1C0A001B" w:tentative="1">
      <w:start w:val="1"/>
      <w:numFmt w:val="lowerRoman"/>
      <w:lvlText w:val="%9."/>
      <w:lvlJc w:val="right"/>
      <w:pPr>
        <w:ind w:left="7497" w:hanging="180"/>
      </w:pPr>
    </w:lvl>
  </w:abstractNum>
  <w:abstractNum w:abstractNumId="2" w15:restartNumberingAfterBreak="0">
    <w:nsid w:val="0F112028"/>
    <w:multiLevelType w:val="hybridMultilevel"/>
    <w:tmpl w:val="BB62389C"/>
    <w:lvl w:ilvl="0" w:tplc="0409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FBA13AF"/>
    <w:multiLevelType w:val="hybridMultilevel"/>
    <w:tmpl w:val="BFE2F4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16C2277"/>
    <w:multiLevelType w:val="hybridMultilevel"/>
    <w:tmpl w:val="EC089F7C"/>
    <w:lvl w:ilvl="0" w:tplc="CBF87196">
      <w:start w:val="15"/>
      <w:numFmt w:val="decimal"/>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5" w15:restartNumberingAfterBreak="0">
    <w:nsid w:val="127016FB"/>
    <w:multiLevelType w:val="hybridMultilevel"/>
    <w:tmpl w:val="7FDEF3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39A1D31"/>
    <w:multiLevelType w:val="multilevel"/>
    <w:tmpl w:val="3D565686"/>
    <w:lvl w:ilvl="0">
      <w:start w:val="7"/>
      <w:numFmt w:val="decimal"/>
      <w:lvlText w:val="%1"/>
      <w:lvlJc w:val="left"/>
      <w:pPr>
        <w:ind w:left="360" w:hanging="360"/>
      </w:pPr>
      <w:rPr>
        <w:rFonts w:hint="default"/>
        <w:color w:val="767070"/>
      </w:rPr>
    </w:lvl>
    <w:lvl w:ilvl="1">
      <w:start w:val="1"/>
      <w:numFmt w:val="decimal"/>
      <w:lvlText w:val="%1.%2"/>
      <w:lvlJc w:val="left"/>
      <w:pPr>
        <w:ind w:left="1635" w:hanging="360"/>
      </w:pPr>
      <w:rPr>
        <w:rFonts w:hint="default"/>
        <w:color w:val="767070"/>
      </w:rPr>
    </w:lvl>
    <w:lvl w:ilvl="2">
      <w:start w:val="1"/>
      <w:numFmt w:val="decimal"/>
      <w:lvlText w:val="%1.%2.%3"/>
      <w:lvlJc w:val="left"/>
      <w:pPr>
        <w:ind w:left="3270" w:hanging="720"/>
      </w:pPr>
      <w:rPr>
        <w:rFonts w:hint="default"/>
        <w:color w:val="767070"/>
      </w:rPr>
    </w:lvl>
    <w:lvl w:ilvl="3">
      <w:start w:val="1"/>
      <w:numFmt w:val="decimal"/>
      <w:lvlText w:val="%1.%2.%3.%4"/>
      <w:lvlJc w:val="left"/>
      <w:pPr>
        <w:ind w:left="4545" w:hanging="720"/>
      </w:pPr>
      <w:rPr>
        <w:rFonts w:hint="default"/>
        <w:color w:val="767070"/>
      </w:rPr>
    </w:lvl>
    <w:lvl w:ilvl="4">
      <w:start w:val="1"/>
      <w:numFmt w:val="decimal"/>
      <w:lvlText w:val="%1.%2.%3.%4.%5"/>
      <w:lvlJc w:val="left"/>
      <w:pPr>
        <w:ind w:left="6180" w:hanging="1080"/>
      </w:pPr>
      <w:rPr>
        <w:rFonts w:hint="default"/>
        <w:color w:val="767070"/>
      </w:rPr>
    </w:lvl>
    <w:lvl w:ilvl="5">
      <w:start w:val="1"/>
      <w:numFmt w:val="decimal"/>
      <w:lvlText w:val="%1.%2.%3.%4.%5.%6"/>
      <w:lvlJc w:val="left"/>
      <w:pPr>
        <w:ind w:left="7455" w:hanging="1080"/>
      </w:pPr>
      <w:rPr>
        <w:rFonts w:hint="default"/>
        <w:color w:val="767070"/>
      </w:rPr>
    </w:lvl>
    <w:lvl w:ilvl="6">
      <w:start w:val="1"/>
      <w:numFmt w:val="decimal"/>
      <w:lvlText w:val="%1.%2.%3.%4.%5.%6.%7"/>
      <w:lvlJc w:val="left"/>
      <w:pPr>
        <w:ind w:left="9090" w:hanging="1440"/>
      </w:pPr>
      <w:rPr>
        <w:rFonts w:hint="default"/>
        <w:color w:val="767070"/>
      </w:rPr>
    </w:lvl>
    <w:lvl w:ilvl="7">
      <w:start w:val="1"/>
      <w:numFmt w:val="decimal"/>
      <w:lvlText w:val="%1.%2.%3.%4.%5.%6.%7.%8"/>
      <w:lvlJc w:val="left"/>
      <w:pPr>
        <w:ind w:left="10365" w:hanging="1440"/>
      </w:pPr>
      <w:rPr>
        <w:rFonts w:hint="default"/>
        <w:color w:val="767070"/>
      </w:rPr>
    </w:lvl>
    <w:lvl w:ilvl="8">
      <w:start w:val="1"/>
      <w:numFmt w:val="decimal"/>
      <w:lvlText w:val="%1.%2.%3.%4.%5.%6.%7.%8.%9"/>
      <w:lvlJc w:val="left"/>
      <w:pPr>
        <w:ind w:left="12000" w:hanging="1800"/>
      </w:pPr>
      <w:rPr>
        <w:rFonts w:hint="default"/>
        <w:color w:val="767070"/>
      </w:rPr>
    </w:lvl>
  </w:abstractNum>
  <w:abstractNum w:abstractNumId="7" w15:restartNumberingAfterBreak="0">
    <w:nsid w:val="149D0DAF"/>
    <w:multiLevelType w:val="multilevel"/>
    <w:tmpl w:val="2F4CE60A"/>
    <w:lvl w:ilvl="0">
      <w:start w:val="1"/>
      <w:numFmt w:val="decimal"/>
      <w:lvlText w:val="%1"/>
      <w:lvlJc w:val="left"/>
      <w:pPr>
        <w:ind w:left="360" w:hanging="360"/>
      </w:pPr>
      <w:rPr>
        <w:rFonts w:hint="default"/>
      </w:rPr>
    </w:lvl>
    <w:lvl w:ilvl="1">
      <w:start w:val="1"/>
      <w:numFmt w:val="decimal"/>
      <w:lvlText w:val="%1.%2"/>
      <w:lvlJc w:val="left"/>
      <w:pPr>
        <w:ind w:left="1977" w:hanging="360"/>
      </w:pPr>
      <w:rPr>
        <w:rFonts w:hint="default"/>
      </w:rPr>
    </w:lvl>
    <w:lvl w:ilvl="2">
      <w:start w:val="1"/>
      <w:numFmt w:val="decimal"/>
      <w:lvlText w:val="%1.%2.%3"/>
      <w:lvlJc w:val="left"/>
      <w:pPr>
        <w:ind w:left="3954" w:hanging="720"/>
      </w:pPr>
      <w:rPr>
        <w:rFonts w:hint="default"/>
      </w:rPr>
    </w:lvl>
    <w:lvl w:ilvl="3">
      <w:start w:val="1"/>
      <w:numFmt w:val="decimal"/>
      <w:lvlText w:val="%1.%2.%3.%4"/>
      <w:lvlJc w:val="left"/>
      <w:pPr>
        <w:ind w:left="5571" w:hanging="720"/>
      </w:pPr>
      <w:rPr>
        <w:rFonts w:hint="default"/>
      </w:rPr>
    </w:lvl>
    <w:lvl w:ilvl="4">
      <w:start w:val="1"/>
      <w:numFmt w:val="decimal"/>
      <w:lvlText w:val="%1.%2.%3.%4.%5"/>
      <w:lvlJc w:val="left"/>
      <w:pPr>
        <w:ind w:left="7548" w:hanging="1080"/>
      </w:pPr>
      <w:rPr>
        <w:rFonts w:hint="default"/>
      </w:rPr>
    </w:lvl>
    <w:lvl w:ilvl="5">
      <w:start w:val="1"/>
      <w:numFmt w:val="decimal"/>
      <w:lvlText w:val="%1.%2.%3.%4.%5.%6"/>
      <w:lvlJc w:val="left"/>
      <w:pPr>
        <w:ind w:left="9165" w:hanging="1080"/>
      </w:pPr>
      <w:rPr>
        <w:rFonts w:hint="default"/>
      </w:rPr>
    </w:lvl>
    <w:lvl w:ilvl="6">
      <w:start w:val="1"/>
      <w:numFmt w:val="decimal"/>
      <w:lvlText w:val="%1.%2.%3.%4.%5.%6.%7"/>
      <w:lvlJc w:val="left"/>
      <w:pPr>
        <w:ind w:left="11142" w:hanging="1440"/>
      </w:pPr>
      <w:rPr>
        <w:rFonts w:hint="default"/>
      </w:rPr>
    </w:lvl>
    <w:lvl w:ilvl="7">
      <w:start w:val="1"/>
      <w:numFmt w:val="decimal"/>
      <w:lvlText w:val="%1.%2.%3.%4.%5.%6.%7.%8"/>
      <w:lvlJc w:val="left"/>
      <w:pPr>
        <w:ind w:left="12759" w:hanging="1440"/>
      </w:pPr>
      <w:rPr>
        <w:rFonts w:hint="default"/>
      </w:rPr>
    </w:lvl>
    <w:lvl w:ilvl="8">
      <w:start w:val="1"/>
      <w:numFmt w:val="decimal"/>
      <w:lvlText w:val="%1.%2.%3.%4.%5.%6.%7.%8.%9"/>
      <w:lvlJc w:val="left"/>
      <w:pPr>
        <w:ind w:left="14736" w:hanging="1800"/>
      </w:pPr>
      <w:rPr>
        <w:rFonts w:hint="default"/>
      </w:rPr>
    </w:lvl>
  </w:abstractNum>
  <w:abstractNum w:abstractNumId="8" w15:restartNumberingAfterBreak="0">
    <w:nsid w:val="15A7504F"/>
    <w:multiLevelType w:val="hybridMultilevel"/>
    <w:tmpl w:val="3216D9D0"/>
    <w:lvl w:ilvl="0" w:tplc="E87A2732">
      <w:start w:val="15"/>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9" w15:restartNumberingAfterBreak="0">
    <w:nsid w:val="16B2587A"/>
    <w:multiLevelType w:val="hybridMultilevel"/>
    <w:tmpl w:val="A184BD58"/>
    <w:lvl w:ilvl="0" w:tplc="7FDC8AF6">
      <w:start w:val="3"/>
      <w:numFmt w:val="upperRoman"/>
      <w:lvlText w:val="%1."/>
      <w:lvlJc w:val="left"/>
      <w:pPr>
        <w:ind w:left="1628" w:hanging="210"/>
      </w:pPr>
      <w:rPr>
        <w:rFonts w:ascii="Times New Roman" w:eastAsia="Times New Roman" w:hAnsi="Times New Roman" w:cs="Times New Roman" w:hint="default"/>
        <w:b/>
        <w:bCs/>
        <w:i w:val="0"/>
        <w:iCs/>
        <w:color w:val="767070"/>
        <w:spacing w:val="-4"/>
        <w:w w:val="99"/>
        <w:sz w:val="24"/>
        <w:szCs w:val="24"/>
      </w:rPr>
    </w:lvl>
    <w:lvl w:ilvl="1" w:tplc="580A0019">
      <w:start w:val="1"/>
      <w:numFmt w:val="lowerLetter"/>
      <w:lvlText w:val="%2."/>
      <w:lvlJc w:val="left"/>
      <w:pPr>
        <w:ind w:left="2062"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16FC72D6"/>
    <w:multiLevelType w:val="hybridMultilevel"/>
    <w:tmpl w:val="B0425640"/>
    <w:lvl w:ilvl="0" w:tplc="E684E97A">
      <w:start w:val="4"/>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981124B"/>
    <w:multiLevelType w:val="hybridMultilevel"/>
    <w:tmpl w:val="9B267BBC"/>
    <w:lvl w:ilvl="0" w:tplc="80BE9F76">
      <w:start w:val="1"/>
      <w:numFmt w:val="upperRoman"/>
      <w:lvlText w:val="%1."/>
      <w:lvlJc w:val="left"/>
      <w:pPr>
        <w:ind w:left="1080" w:hanging="720"/>
      </w:pPr>
      <w:rPr>
        <w:rFonts w:ascii="Times New Roman" w:hAnsi="Times New Roman" w:cs="Times New Roman"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BF9449B"/>
    <w:multiLevelType w:val="hybridMultilevel"/>
    <w:tmpl w:val="EC34496C"/>
    <w:lvl w:ilvl="0" w:tplc="123244AC">
      <w:start w:val="1"/>
      <w:numFmt w:val="bullet"/>
      <w:lvlText w:val="-"/>
      <w:lvlJc w:val="left"/>
      <w:pPr>
        <w:ind w:left="1737" w:hanging="360"/>
      </w:pPr>
      <w:rPr>
        <w:rFonts w:ascii="Times New Roman" w:eastAsia="Times New Roman" w:hAnsi="Times New Roman" w:cs="Times New Roman" w:hint="default"/>
      </w:rPr>
    </w:lvl>
    <w:lvl w:ilvl="1" w:tplc="1C0A0003" w:tentative="1">
      <w:start w:val="1"/>
      <w:numFmt w:val="bullet"/>
      <w:lvlText w:val="o"/>
      <w:lvlJc w:val="left"/>
      <w:pPr>
        <w:ind w:left="2457" w:hanging="360"/>
      </w:pPr>
      <w:rPr>
        <w:rFonts w:ascii="Courier New" w:hAnsi="Courier New" w:cs="Courier New" w:hint="default"/>
      </w:rPr>
    </w:lvl>
    <w:lvl w:ilvl="2" w:tplc="1C0A0005" w:tentative="1">
      <w:start w:val="1"/>
      <w:numFmt w:val="bullet"/>
      <w:lvlText w:val=""/>
      <w:lvlJc w:val="left"/>
      <w:pPr>
        <w:ind w:left="3177" w:hanging="360"/>
      </w:pPr>
      <w:rPr>
        <w:rFonts w:ascii="Wingdings" w:hAnsi="Wingdings" w:hint="default"/>
      </w:rPr>
    </w:lvl>
    <w:lvl w:ilvl="3" w:tplc="1C0A0001" w:tentative="1">
      <w:start w:val="1"/>
      <w:numFmt w:val="bullet"/>
      <w:lvlText w:val=""/>
      <w:lvlJc w:val="left"/>
      <w:pPr>
        <w:ind w:left="3897" w:hanging="360"/>
      </w:pPr>
      <w:rPr>
        <w:rFonts w:ascii="Symbol" w:hAnsi="Symbol" w:hint="default"/>
      </w:rPr>
    </w:lvl>
    <w:lvl w:ilvl="4" w:tplc="1C0A0003" w:tentative="1">
      <w:start w:val="1"/>
      <w:numFmt w:val="bullet"/>
      <w:lvlText w:val="o"/>
      <w:lvlJc w:val="left"/>
      <w:pPr>
        <w:ind w:left="4617" w:hanging="360"/>
      </w:pPr>
      <w:rPr>
        <w:rFonts w:ascii="Courier New" w:hAnsi="Courier New" w:cs="Courier New" w:hint="default"/>
      </w:rPr>
    </w:lvl>
    <w:lvl w:ilvl="5" w:tplc="1C0A0005" w:tentative="1">
      <w:start w:val="1"/>
      <w:numFmt w:val="bullet"/>
      <w:lvlText w:val=""/>
      <w:lvlJc w:val="left"/>
      <w:pPr>
        <w:ind w:left="5337" w:hanging="360"/>
      </w:pPr>
      <w:rPr>
        <w:rFonts w:ascii="Wingdings" w:hAnsi="Wingdings" w:hint="default"/>
      </w:rPr>
    </w:lvl>
    <w:lvl w:ilvl="6" w:tplc="1C0A0001" w:tentative="1">
      <w:start w:val="1"/>
      <w:numFmt w:val="bullet"/>
      <w:lvlText w:val=""/>
      <w:lvlJc w:val="left"/>
      <w:pPr>
        <w:ind w:left="6057" w:hanging="360"/>
      </w:pPr>
      <w:rPr>
        <w:rFonts w:ascii="Symbol" w:hAnsi="Symbol" w:hint="default"/>
      </w:rPr>
    </w:lvl>
    <w:lvl w:ilvl="7" w:tplc="1C0A0003" w:tentative="1">
      <w:start w:val="1"/>
      <w:numFmt w:val="bullet"/>
      <w:lvlText w:val="o"/>
      <w:lvlJc w:val="left"/>
      <w:pPr>
        <w:ind w:left="6777" w:hanging="360"/>
      </w:pPr>
      <w:rPr>
        <w:rFonts w:ascii="Courier New" w:hAnsi="Courier New" w:cs="Courier New" w:hint="default"/>
      </w:rPr>
    </w:lvl>
    <w:lvl w:ilvl="8" w:tplc="1C0A0005" w:tentative="1">
      <w:start w:val="1"/>
      <w:numFmt w:val="bullet"/>
      <w:lvlText w:val=""/>
      <w:lvlJc w:val="left"/>
      <w:pPr>
        <w:ind w:left="7497" w:hanging="360"/>
      </w:pPr>
      <w:rPr>
        <w:rFonts w:ascii="Wingdings" w:hAnsi="Wingdings" w:hint="default"/>
      </w:rPr>
    </w:lvl>
  </w:abstractNum>
  <w:abstractNum w:abstractNumId="13" w15:restartNumberingAfterBreak="0">
    <w:nsid w:val="23070380"/>
    <w:multiLevelType w:val="multilevel"/>
    <w:tmpl w:val="1D744108"/>
    <w:lvl w:ilvl="0">
      <w:start w:val="6"/>
      <w:numFmt w:val="decimal"/>
      <w:lvlText w:val="%1"/>
      <w:lvlJc w:val="left"/>
      <w:pPr>
        <w:ind w:left="360" w:hanging="360"/>
      </w:pPr>
      <w:rPr>
        <w:rFonts w:hint="default"/>
        <w:color w:val="767070"/>
      </w:rPr>
    </w:lvl>
    <w:lvl w:ilvl="1">
      <w:start w:val="1"/>
      <w:numFmt w:val="decimal"/>
      <w:lvlText w:val="%1.%2"/>
      <w:lvlJc w:val="left"/>
      <w:pPr>
        <w:ind w:left="1635" w:hanging="360"/>
      </w:pPr>
      <w:rPr>
        <w:rFonts w:hint="default"/>
        <w:color w:val="767070"/>
      </w:rPr>
    </w:lvl>
    <w:lvl w:ilvl="2">
      <w:start w:val="1"/>
      <w:numFmt w:val="decimal"/>
      <w:lvlText w:val="%1.%2.%3"/>
      <w:lvlJc w:val="left"/>
      <w:pPr>
        <w:ind w:left="3322" w:hanging="720"/>
      </w:pPr>
      <w:rPr>
        <w:rFonts w:hint="default"/>
        <w:color w:val="767070"/>
      </w:rPr>
    </w:lvl>
    <w:lvl w:ilvl="3">
      <w:start w:val="1"/>
      <w:numFmt w:val="decimal"/>
      <w:lvlText w:val="%1.%2.%3.%4"/>
      <w:lvlJc w:val="left"/>
      <w:pPr>
        <w:ind w:left="4623" w:hanging="720"/>
      </w:pPr>
      <w:rPr>
        <w:rFonts w:hint="default"/>
        <w:color w:val="767070"/>
      </w:rPr>
    </w:lvl>
    <w:lvl w:ilvl="4">
      <w:start w:val="1"/>
      <w:numFmt w:val="decimal"/>
      <w:lvlText w:val="%1.%2.%3.%4.%5"/>
      <w:lvlJc w:val="left"/>
      <w:pPr>
        <w:ind w:left="6284" w:hanging="1080"/>
      </w:pPr>
      <w:rPr>
        <w:rFonts w:hint="default"/>
        <w:color w:val="767070"/>
      </w:rPr>
    </w:lvl>
    <w:lvl w:ilvl="5">
      <w:start w:val="1"/>
      <w:numFmt w:val="decimal"/>
      <w:lvlText w:val="%1.%2.%3.%4.%5.%6"/>
      <w:lvlJc w:val="left"/>
      <w:pPr>
        <w:ind w:left="7585" w:hanging="1080"/>
      </w:pPr>
      <w:rPr>
        <w:rFonts w:hint="default"/>
        <w:color w:val="767070"/>
      </w:rPr>
    </w:lvl>
    <w:lvl w:ilvl="6">
      <w:start w:val="1"/>
      <w:numFmt w:val="decimal"/>
      <w:lvlText w:val="%1.%2.%3.%4.%5.%6.%7"/>
      <w:lvlJc w:val="left"/>
      <w:pPr>
        <w:ind w:left="9246" w:hanging="1440"/>
      </w:pPr>
      <w:rPr>
        <w:rFonts w:hint="default"/>
        <w:color w:val="767070"/>
      </w:rPr>
    </w:lvl>
    <w:lvl w:ilvl="7">
      <w:start w:val="1"/>
      <w:numFmt w:val="decimal"/>
      <w:lvlText w:val="%1.%2.%3.%4.%5.%6.%7.%8"/>
      <w:lvlJc w:val="left"/>
      <w:pPr>
        <w:ind w:left="10547" w:hanging="1440"/>
      </w:pPr>
      <w:rPr>
        <w:rFonts w:hint="default"/>
        <w:color w:val="767070"/>
      </w:rPr>
    </w:lvl>
    <w:lvl w:ilvl="8">
      <w:start w:val="1"/>
      <w:numFmt w:val="decimal"/>
      <w:lvlText w:val="%1.%2.%3.%4.%5.%6.%7.%8.%9"/>
      <w:lvlJc w:val="left"/>
      <w:pPr>
        <w:ind w:left="12208" w:hanging="1800"/>
      </w:pPr>
      <w:rPr>
        <w:rFonts w:hint="default"/>
        <w:color w:val="767070"/>
      </w:rPr>
    </w:lvl>
  </w:abstractNum>
  <w:abstractNum w:abstractNumId="14" w15:restartNumberingAfterBreak="0">
    <w:nsid w:val="29793E6A"/>
    <w:multiLevelType w:val="hybridMultilevel"/>
    <w:tmpl w:val="78ACEA88"/>
    <w:lvl w:ilvl="0" w:tplc="51045674">
      <w:start w:val="11"/>
      <w:numFmt w:val="bullet"/>
      <w:lvlText w:val="•"/>
      <w:lvlJc w:val="left"/>
      <w:pPr>
        <w:ind w:left="1065" w:hanging="705"/>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FC9674A"/>
    <w:multiLevelType w:val="hybridMultilevel"/>
    <w:tmpl w:val="91A6FD84"/>
    <w:lvl w:ilvl="0" w:tplc="656C41D4">
      <w:numFmt w:val="bullet"/>
      <w:lvlText w:val=""/>
      <w:lvlJc w:val="left"/>
      <w:pPr>
        <w:ind w:left="2098" w:hanging="361"/>
      </w:pPr>
      <w:rPr>
        <w:rFonts w:ascii="Symbol" w:eastAsia="Symbol" w:hAnsi="Symbol" w:cs="Symbol" w:hint="default"/>
        <w:color w:val="767070"/>
        <w:w w:val="100"/>
        <w:sz w:val="24"/>
        <w:szCs w:val="24"/>
        <w:lang w:val="es-DO" w:eastAsia="en-US" w:bidi="ar-SA"/>
      </w:rPr>
    </w:lvl>
    <w:lvl w:ilvl="1" w:tplc="E786B902">
      <w:numFmt w:val="bullet"/>
      <w:lvlText w:val="•"/>
      <w:lvlJc w:val="left"/>
      <w:pPr>
        <w:ind w:left="3040" w:hanging="361"/>
      </w:pPr>
      <w:rPr>
        <w:rFonts w:hint="default"/>
        <w:lang w:val="es-DO" w:eastAsia="en-US" w:bidi="ar-SA"/>
      </w:rPr>
    </w:lvl>
    <w:lvl w:ilvl="2" w:tplc="F2DA1766">
      <w:numFmt w:val="bullet"/>
      <w:lvlText w:val="•"/>
      <w:lvlJc w:val="left"/>
      <w:pPr>
        <w:ind w:left="3980" w:hanging="361"/>
      </w:pPr>
      <w:rPr>
        <w:rFonts w:hint="default"/>
        <w:lang w:val="es-DO" w:eastAsia="en-US" w:bidi="ar-SA"/>
      </w:rPr>
    </w:lvl>
    <w:lvl w:ilvl="3" w:tplc="142C4C92">
      <w:numFmt w:val="bullet"/>
      <w:lvlText w:val="•"/>
      <w:lvlJc w:val="left"/>
      <w:pPr>
        <w:ind w:left="4920" w:hanging="361"/>
      </w:pPr>
      <w:rPr>
        <w:rFonts w:hint="default"/>
        <w:lang w:val="es-DO" w:eastAsia="en-US" w:bidi="ar-SA"/>
      </w:rPr>
    </w:lvl>
    <w:lvl w:ilvl="4" w:tplc="DDCA0F78">
      <w:numFmt w:val="bullet"/>
      <w:lvlText w:val="•"/>
      <w:lvlJc w:val="left"/>
      <w:pPr>
        <w:ind w:left="5860" w:hanging="361"/>
      </w:pPr>
      <w:rPr>
        <w:rFonts w:hint="default"/>
        <w:lang w:val="es-DO" w:eastAsia="en-US" w:bidi="ar-SA"/>
      </w:rPr>
    </w:lvl>
    <w:lvl w:ilvl="5" w:tplc="EEEA40B0">
      <w:numFmt w:val="bullet"/>
      <w:lvlText w:val="•"/>
      <w:lvlJc w:val="left"/>
      <w:pPr>
        <w:ind w:left="6800" w:hanging="361"/>
      </w:pPr>
      <w:rPr>
        <w:rFonts w:hint="default"/>
        <w:lang w:val="es-DO" w:eastAsia="en-US" w:bidi="ar-SA"/>
      </w:rPr>
    </w:lvl>
    <w:lvl w:ilvl="6" w:tplc="0B8A2246">
      <w:numFmt w:val="bullet"/>
      <w:lvlText w:val="•"/>
      <w:lvlJc w:val="left"/>
      <w:pPr>
        <w:ind w:left="7740" w:hanging="361"/>
      </w:pPr>
      <w:rPr>
        <w:rFonts w:hint="default"/>
        <w:lang w:val="es-DO" w:eastAsia="en-US" w:bidi="ar-SA"/>
      </w:rPr>
    </w:lvl>
    <w:lvl w:ilvl="7" w:tplc="604A6BE2">
      <w:numFmt w:val="bullet"/>
      <w:lvlText w:val="•"/>
      <w:lvlJc w:val="left"/>
      <w:pPr>
        <w:ind w:left="8680" w:hanging="361"/>
      </w:pPr>
      <w:rPr>
        <w:rFonts w:hint="default"/>
        <w:lang w:val="es-DO" w:eastAsia="en-US" w:bidi="ar-SA"/>
      </w:rPr>
    </w:lvl>
    <w:lvl w:ilvl="8" w:tplc="3E582A26">
      <w:numFmt w:val="bullet"/>
      <w:lvlText w:val="•"/>
      <w:lvlJc w:val="left"/>
      <w:pPr>
        <w:ind w:left="9620" w:hanging="361"/>
      </w:pPr>
      <w:rPr>
        <w:rFonts w:hint="default"/>
        <w:lang w:val="es-DO" w:eastAsia="en-US" w:bidi="ar-SA"/>
      </w:rPr>
    </w:lvl>
  </w:abstractNum>
  <w:abstractNum w:abstractNumId="16" w15:restartNumberingAfterBreak="0">
    <w:nsid w:val="3768419A"/>
    <w:multiLevelType w:val="hybridMultilevel"/>
    <w:tmpl w:val="C38410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A3253D4"/>
    <w:multiLevelType w:val="hybridMultilevel"/>
    <w:tmpl w:val="D8BE6E9A"/>
    <w:lvl w:ilvl="0" w:tplc="51045674">
      <w:start w:val="11"/>
      <w:numFmt w:val="bullet"/>
      <w:lvlText w:val="•"/>
      <w:lvlJc w:val="left"/>
      <w:pPr>
        <w:ind w:left="1065" w:hanging="705"/>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D2454E1"/>
    <w:multiLevelType w:val="hybridMultilevel"/>
    <w:tmpl w:val="1B003EEE"/>
    <w:lvl w:ilvl="0" w:tplc="04090017">
      <w:start w:val="1"/>
      <w:numFmt w:val="lowerLetter"/>
      <w:lvlText w:val="%1)"/>
      <w:lvlJc w:val="left"/>
      <w:pPr>
        <w:ind w:left="2097" w:hanging="360"/>
      </w:pPr>
    </w:lvl>
    <w:lvl w:ilvl="1" w:tplc="580A0019" w:tentative="1">
      <w:start w:val="1"/>
      <w:numFmt w:val="lowerLetter"/>
      <w:lvlText w:val="%2."/>
      <w:lvlJc w:val="left"/>
      <w:pPr>
        <w:ind w:left="2817" w:hanging="360"/>
      </w:pPr>
    </w:lvl>
    <w:lvl w:ilvl="2" w:tplc="580A001B" w:tentative="1">
      <w:start w:val="1"/>
      <w:numFmt w:val="lowerRoman"/>
      <w:lvlText w:val="%3."/>
      <w:lvlJc w:val="right"/>
      <w:pPr>
        <w:ind w:left="3537" w:hanging="180"/>
      </w:pPr>
    </w:lvl>
    <w:lvl w:ilvl="3" w:tplc="580A000F" w:tentative="1">
      <w:start w:val="1"/>
      <w:numFmt w:val="decimal"/>
      <w:lvlText w:val="%4."/>
      <w:lvlJc w:val="left"/>
      <w:pPr>
        <w:ind w:left="4257" w:hanging="360"/>
      </w:pPr>
    </w:lvl>
    <w:lvl w:ilvl="4" w:tplc="580A0019" w:tentative="1">
      <w:start w:val="1"/>
      <w:numFmt w:val="lowerLetter"/>
      <w:lvlText w:val="%5."/>
      <w:lvlJc w:val="left"/>
      <w:pPr>
        <w:ind w:left="4977" w:hanging="360"/>
      </w:pPr>
    </w:lvl>
    <w:lvl w:ilvl="5" w:tplc="580A001B" w:tentative="1">
      <w:start w:val="1"/>
      <w:numFmt w:val="lowerRoman"/>
      <w:lvlText w:val="%6."/>
      <w:lvlJc w:val="right"/>
      <w:pPr>
        <w:ind w:left="5697" w:hanging="180"/>
      </w:pPr>
    </w:lvl>
    <w:lvl w:ilvl="6" w:tplc="580A000F" w:tentative="1">
      <w:start w:val="1"/>
      <w:numFmt w:val="decimal"/>
      <w:lvlText w:val="%7."/>
      <w:lvlJc w:val="left"/>
      <w:pPr>
        <w:ind w:left="6417" w:hanging="360"/>
      </w:pPr>
    </w:lvl>
    <w:lvl w:ilvl="7" w:tplc="580A0019" w:tentative="1">
      <w:start w:val="1"/>
      <w:numFmt w:val="lowerLetter"/>
      <w:lvlText w:val="%8."/>
      <w:lvlJc w:val="left"/>
      <w:pPr>
        <w:ind w:left="7137" w:hanging="360"/>
      </w:pPr>
    </w:lvl>
    <w:lvl w:ilvl="8" w:tplc="580A001B" w:tentative="1">
      <w:start w:val="1"/>
      <w:numFmt w:val="lowerRoman"/>
      <w:lvlText w:val="%9."/>
      <w:lvlJc w:val="right"/>
      <w:pPr>
        <w:ind w:left="7857" w:hanging="180"/>
      </w:pPr>
    </w:lvl>
  </w:abstractNum>
  <w:abstractNum w:abstractNumId="19" w15:restartNumberingAfterBreak="0">
    <w:nsid w:val="3D564998"/>
    <w:multiLevelType w:val="multilevel"/>
    <w:tmpl w:val="9DFA274A"/>
    <w:lvl w:ilvl="0">
      <w:start w:val="4"/>
      <w:numFmt w:val="decimal"/>
      <w:lvlText w:val="%1"/>
      <w:lvlJc w:val="left"/>
      <w:pPr>
        <w:ind w:left="360" w:hanging="360"/>
      </w:pPr>
      <w:rPr>
        <w:rFonts w:hint="default"/>
      </w:rPr>
    </w:lvl>
    <w:lvl w:ilvl="1">
      <w:start w:val="2"/>
      <w:numFmt w:val="decimal"/>
      <w:lvlText w:val="%1.%2"/>
      <w:lvlJc w:val="left"/>
      <w:pPr>
        <w:ind w:left="1919" w:hanging="360"/>
      </w:pPr>
      <w:rPr>
        <w:rFonts w:hint="default"/>
        <w:b w:val="0"/>
        <w:bCs w:val="0"/>
      </w:rPr>
    </w:lvl>
    <w:lvl w:ilvl="2">
      <w:start w:val="1"/>
      <w:numFmt w:val="decimal"/>
      <w:lvlText w:val="%1.%2.%3"/>
      <w:lvlJc w:val="left"/>
      <w:pPr>
        <w:ind w:left="3832" w:hanging="720"/>
      </w:pPr>
      <w:rPr>
        <w:rFonts w:hint="default"/>
      </w:rPr>
    </w:lvl>
    <w:lvl w:ilvl="3">
      <w:start w:val="1"/>
      <w:numFmt w:val="decimal"/>
      <w:lvlText w:val="%1.%2.%3.%4"/>
      <w:lvlJc w:val="left"/>
      <w:pPr>
        <w:ind w:left="5388" w:hanging="720"/>
      </w:pPr>
      <w:rPr>
        <w:rFonts w:hint="default"/>
      </w:rPr>
    </w:lvl>
    <w:lvl w:ilvl="4">
      <w:start w:val="1"/>
      <w:numFmt w:val="decimal"/>
      <w:lvlText w:val="%1.%2.%3.%4.%5"/>
      <w:lvlJc w:val="left"/>
      <w:pPr>
        <w:ind w:left="7304" w:hanging="1080"/>
      </w:pPr>
      <w:rPr>
        <w:rFonts w:hint="default"/>
      </w:rPr>
    </w:lvl>
    <w:lvl w:ilvl="5">
      <w:start w:val="1"/>
      <w:numFmt w:val="decimal"/>
      <w:lvlText w:val="%1.%2.%3.%4.%5.%6"/>
      <w:lvlJc w:val="left"/>
      <w:pPr>
        <w:ind w:left="8860" w:hanging="1080"/>
      </w:pPr>
      <w:rPr>
        <w:rFonts w:hint="default"/>
      </w:rPr>
    </w:lvl>
    <w:lvl w:ilvl="6">
      <w:start w:val="1"/>
      <w:numFmt w:val="decimal"/>
      <w:lvlText w:val="%1.%2.%3.%4.%5.%6.%7"/>
      <w:lvlJc w:val="left"/>
      <w:pPr>
        <w:ind w:left="10776" w:hanging="1440"/>
      </w:pPr>
      <w:rPr>
        <w:rFonts w:hint="default"/>
      </w:rPr>
    </w:lvl>
    <w:lvl w:ilvl="7">
      <w:start w:val="1"/>
      <w:numFmt w:val="decimal"/>
      <w:lvlText w:val="%1.%2.%3.%4.%5.%6.%7.%8"/>
      <w:lvlJc w:val="left"/>
      <w:pPr>
        <w:ind w:left="12332" w:hanging="1440"/>
      </w:pPr>
      <w:rPr>
        <w:rFonts w:hint="default"/>
      </w:rPr>
    </w:lvl>
    <w:lvl w:ilvl="8">
      <w:start w:val="1"/>
      <w:numFmt w:val="decimal"/>
      <w:lvlText w:val="%1.%2.%3.%4.%5.%6.%7.%8.%9"/>
      <w:lvlJc w:val="left"/>
      <w:pPr>
        <w:ind w:left="14248" w:hanging="1800"/>
      </w:pPr>
      <w:rPr>
        <w:rFonts w:hint="default"/>
      </w:rPr>
    </w:lvl>
  </w:abstractNum>
  <w:abstractNum w:abstractNumId="20" w15:restartNumberingAfterBreak="0">
    <w:nsid w:val="3E44724D"/>
    <w:multiLevelType w:val="hybridMultilevel"/>
    <w:tmpl w:val="A008E4BC"/>
    <w:lvl w:ilvl="0" w:tplc="04090001">
      <w:start w:val="1"/>
      <w:numFmt w:val="bullet"/>
      <w:lvlText w:val=""/>
      <w:lvlJc w:val="left"/>
      <w:pPr>
        <w:ind w:left="2097" w:hanging="360"/>
      </w:pPr>
      <w:rPr>
        <w:rFonts w:ascii="Symbol" w:hAnsi="Symbol" w:hint="default"/>
      </w:rPr>
    </w:lvl>
    <w:lvl w:ilvl="1" w:tplc="580A0003" w:tentative="1">
      <w:start w:val="1"/>
      <w:numFmt w:val="bullet"/>
      <w:lvlText w:val="o"/>
      <w:lvlJc w:val="left"/>
      <w:pPr>
        <w:ind w:left="2817" w:hanging="360"/>
      </w:pPr>
      <w:rPr>
        <w:rFonts w:ascii="Courier New" w:hAnsi="Courier New" w:cs="Courier New" w:hint="default"/>
      </w:rPr>
    </w:lvl>
    <w:lvl w:ilvl="2" w:tplc="580A0005" w:tentative="1">
      <w:start w:val="1"/>
      <w:numFmt w:val="bullet"/>
      <w:lvlText w:val=""/>
      <w:lvlJc w:val="left"/>
      <w:pPr>
        <w:ind w:left="3537" w:hanging="360"/>
      </w:pPr>
      <w:rPr>
        <w:rFonts w:ascii="Wingdings" w:hAnsi="Wingdings" w:hint="default"/>
      </w:rPr>
    </w:lvl>
    <w:lvl w:ilvl="3" w:tplc="580A0001" w:tentative="1">
      <w:start w:val="1"/>
      <w:numFmt w:val="bullet"/>
      <w:lvlText w:val=""/>
      <w:lvlJc w:val="left"/>
      <w:pPr>
        <w:ind w:left="4257" w:hanging="360"/>
      </w:pPr>
      <w:rPr>
        <w:rFonts w:ascii="Symbol" w:hAnsi="Symbol" w:hint="default"/>
      </w:rPr>
    </w:lvl>
    <w:lvl w:ilvl="4" w:tplc="580A0003" w:tentative="1">
      <w:start w:val="1"/>
      <w:numFmt w:val="bullet"/>
      <w:lvlText w:val="o"/>
      <w:lvlJc w:val="left"/>
      <w:pPr>
        <w:ind w:left="4977" w:hanging="360"/>
      </w:pPr>
      <w:rPr>
        <w:rFonts w:ascii="Courier New" w:hAnsi="Courier New" w:cs="Courier New" w:hint="default"/>
      </w:rPr>
    </w:lvl>
    <w:lvl w:ilvl="5" w:tplc="580A0005" w:tentative="1">
      <w:start w:val="1"/>
      <w:numFmt w:val="bullet"/>
      <w:lvlText w:val=""/>
      <w:lvlJc w:val="left"/>
      <w:pPr>
        <w:ind w:left="5697" w:hanging="360"/>
      </w:pPr>
      <w:rPr>
        <w:rFonts w:ascii="Wingdings" w:hAnsi="Wingdings" w:hint="default"/>
      </w:rPr>
    </w:lvl>
    <w:lvl w:ilvl="6" w:tplc="580A0001" w:tentative="1">
      <w:start w:val="1"/>
      <w:numFmt w:val="bullet"/>
      <w:lvlText w:val=""/>
      <w:lvlJc w:val="left"/>
      <w:pPr>
        <w:ind w:left="6417" w:hanging="360"/>
      </w:pPr>
      <w:rPr>
        <w:rFonts w:ascii="Symbol" w:hAnsi="Symbol" w:hint="default"/>
      </w:rPr>
    </w:lvl>
    <w:lvl w:ilvl="7" w:tplc="580A0003" w:tentative="1">
      <w:start w:val="1"/>
      <w:numFmt w:val="bullet"/>
      <w:lvlText w:val="o"/>
      <w:lvlJc w:val="left"/>
      <w:pPr>
        <w:ind w:left="7137" w:hanging="360"/>
      </w:pPr>
      <w:rPr>
        <w:rFonts w:ascii="Courier New" w:hAnsi="Courier New" w:cs="Courier New" w:hint="default"/>
      </w:rPr>
    </w:lvl>
    <w:lvl w:ilvl="8" w:tplc="580A0005" w:tentative="1">
      <w:start w:val="1"/>
      <w:numFmt w:val="bullet"/>
      <w:lvlText w:val=""/>
      <w:lvlJc w:val="left"/>
      <w:pPr>
        <w:ind w:left="7857" w:hanging="360"/>
      </w:pPr>
      <w:rPr>
        <w:rFonts w:ascii="Wingdings" w:hAnsi="Wingdings" w:hint="default"/>
      </w:rPr>
    </w:lvl>
  </w:abstractNum>
  <w:abstractNum w:abstractNumId="21" w15:restartNumberingAfterBreak="0">
    <w:nsid w:val="3EB02A16"/>
    <w:multiLevelType w:val="hybridMultilevel"/>
    <w:tmpl w:val="36B66F14"/>
    <w:lvl w:ilvl="0" w:tplc="B89CD984">
      <w:numFmt w:val="bullet"/>
      <w:lvlText w:val="•"/>
      <w:lvlJc w:val="left"/>
      <w:pPr>
        <w:ind w:left="1920" w:hanging="360"/>
      </w:pPr>
      <w:rPr>
        <w:rFonts w:ascii="Times New Roman" w:eastAsia="Calibri" w:hAnsi="Times New Roman" w:cs="Times New Roman" w:hint="default"/>
        <w:lang w:val="es-ES"/>
      </w:rPr>
    </w:lvl>
    <w:lvl w:ilvl="1" w:tplc="1C0A0003">
      <w:start w:val="1"/>
      <w:numFmt w:val="bullet"/>
      <w:lvlText w:val="o"/>
      <w:lvlJc w:val="left"/>
      <w:pPr>
        <w:ind w:left="3240" w:hanging="360"/>
      </w:pPr>
      <w:rPr>
        <w:rFonts w:ascii="Courier New" w:hAnsi="Courier New" w:cs="Courier New" w:hint="default"/>
      </w:rPr>
    </w:lvl>
    <w:lvl w:ilvl="2" w:tplc="1C0A0005" w:tentative="1">
      <w:start w:val="1"/>
      <w:numFmt w:val="bullet"/>
      <w:lvlText w:val=""/>
      <w:lvlJc w:val="left"/>
      <w:pPr>
        <w:ind w:left="3960" w:hanging="360"/>
      </w:pPr>
      <w:rPr>
        <w:rFonts w:ascii="Wingdings" w:hAnsi="Wingdings" w:hint="default"/>
      </w:rPr>
    </w:lvl>
    <w:lvl w:ilvl="3" w:tplc="1C0A0001" w:tentative="1">
      <w:start w:val="1"/>
      <w:numFmt w:val="bullet"/>
      <w:lvlText w:val=""/>
      <w:lvlJc w:val="left"/>
      <w:pPr>
        <w:ind w:left="4680" w:hanging="360"/>
      </w:pPr>
      <w:rPr>
        <w:rFonts w:ascii="Symbol" w:hAnsi="Symbol" w:hint="default"/>
      </w:rPr>
    </w:lvl>
    <w:lvl w:ilvl="4" w:tplc="1C0A0003" w:tentative="1">
      <w:start w:val="1"/>
      <w:numFmt w:val="bullet"/>
      <w:lvlText w:val="o"/>
      <w:lvlJc w:val="left"/>
      <w:pPr>
        <w:ind w:left="5400" w:hanging="360"/>
      </w:pPr>
      <w:rPr>
        <w:rFonts w:ascii="Courier New" w:hAnsi="Courier New" w:cs="Courier New" w:hint="default"/>
      </w:rPr>
    </w:lvl>
    <w:lvl w:ilvl="5" w:tplc="1C0A0005" w:tentative="1">
      <w:start w:val="1"/>
      <w:numFmt w:val="bullet"/>
      <w:lvlText w:val=""/>
      <w:lvlJc w:val="left"/>
      <w:pPr>
        <w:ind w:left="6120" w:hanging="360"/>
      </w:pPr>
      <w:rPr>
        <w:rFonts w:ascii="Wingdings" w:hAnsi="Wingdings" w:hint="default"/>
      </w:rPr>
    </w:lvl>
    <w:lvl w:ilvl="6" w:tplc="1C0A0001" w:tentative="1">
      <w:start w:val="1"/>
      <w:numFmt w:val="bullet"/>
      <w:lvlText w:val=""/>
      <w:lvlJc w:val="left"/>
      <w:pPr>
        <w:ind w:left="6840" w:hanging="360"/>
      </w:pPr>
      <w:rPr>
        <w:rFonts w:ascii="Symbol" w:hAnsi="Symbol" w:hint="default"/>
      </w:rPr>
    </w:lvl>
    <w:lvl w:ilvl="7" w:tplc="1C0A0003" w:tentative="1">
      <w:start w:val="1"/>
      <w:numFmt w:val="bullet"/>
      <w:lvlText w:val="o"/>
      <w:lvlJc w:val="left"/>
      <w:pPr>
        <w:ind w:left="7560" w:hanging="360"/>
      </w:pPr>
      <w:rPr>
        <w:rFonts w:ascii="Courier New" w:hAnsi="Courier New" w:cs="Courier New" w:hint="default"/>
      </w:rPr>
    </w:lvl>
    <w:lvl w:ilvl="8" w:tplc="1C0A0005" w:tentative="1">
      <w:start w:val="1"/>
      <w:numFmt w:val="bullet"/>
      <w:lvlText w:val=""/>
      <w:lvlJc w:val="left"/>
      <w:pPr>
        <w:ind w:left="8280" w:hanging="360"/>
      </w:pPr>
      <w:rPr>
        <w:rFonts w:ascii="Wingdings" w:hAnsi="Wingdings" w:hint="default"/>
      </w:rPr>
    </w:lvl>
  </w:abstractNum>
  <w:abstractNum w:abstractNumId="22" w15:restartNumberingAfterBreak="0">
    <w:nsid w:val="41290DC7"/>
    <w:multiLevelType w:val="hybridMultilevel"/>
    <w:tmpl w:val="D92E5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066C1"/>
    <w:multiLevelType w:val="hybridMultilevel"/>
    <w:tmpl w:val="A95A7266"/>
    <w:lvl w:ilvl="0" w:tplc="1C0A0001">
      <w:start w:val="1"/>
      <w:numFmt w:val="bullet"/>
      <w:lvlText w:val=""/>
      <w:lvlJc w:val="left"/>
      <w:pPr>
        <w:ind w:left="2097" w:hanging="360"/>
      </w:pPr>
      <w:rPr>
        <w:rFonts w:ascii="Symbol" w:hAnsi="Symbol" w:hint="default"/>
      </w:rPr>
    </w:lvl>
    <w:lvl w:ilvl="1" w:tplc="1C0A0003" w:tentative="1">
      <w:start w:val="1"/>
      <w:numFmt w:val="bullet"/>
      <w:lvlText w:val="o"/>
      <w:lvlJc w:val="left"/>
      <w:pPr>
        <w:ind w:left="2817" w:hanging="360"/>
      </w:pPr>
      <w:rPr>
        <w:rFonts w:ascii="Courier New" w:hAnsi="Courier New" w:cs="Courier New" w:hint="default"/>
      </w:rPr>
    </w:lvl>
    <w:lvl w:ilvl="2" w:tplc="1C0A0005" w:tentative="1">
      <w:start w:val="1"/>
      <w:numFmt w:val="bullet"/>
      <w:lvlText w:val=""/>
      <w:lvlJc w:val="left"/>
      <w:pPr>
        <w:ind w:left="3537" w:hanging="360"/>
      </w:pPr>
      <w:rPr>
        <w:rFonts w:ascii="Wingdings" w:hAnsi="Wingdings" w:hint="default"/>
      </w:rPr>
    </w:lvl>
    <w:lvl w:ilvl="3" w:tplc="1C0A0001" w:tentative="1">
      <w:start w:val="1"/>
      <w:numFmt w:val="bullet"/>
      <w:lvlText w:val=""/>
      <w:lvlJc w:val="left"/>
      <w:pPr>
        <w:ind w:left="4257" w:hanging="360"/>
      </w:pPr>
      <w:rPr>
        <w:rFonts w:ascii="Symbol" w:hAnsi="Symbol" w:hint="default"/>
      </w:rPr>
    </w:lvl>
    <w:lvl w:ilvl="4" w:tplc="1C0A0003" w:tentative="1">
      <w:start w:val="1"/>
      <w:numFmt w:val="bullet"/>
      <w:lvlText w:val="o"/>
      <w:lvlJc w:val="left"/>
      <w:pPr>
        <w:ind w:left="4977" w:hanging="360"/>
      </w:pPr>
      <w:rPr>
        <w:rFonts w:ascii="Courier New" w:hAnsi="Courier New" w:cs="Courier New" w:hint="default"/>
      </w:rPr>
    </w:lvl>
    <w:lvl w:ilvl="5" w:tplc="1C0A0005" w:tentative="1">
      <w:start w:val="1"/>
      <w:numFmt w:val="bullet"/>
      <w:lvlText w:val=""/>
      <w:lvlJc w:val="left"/>
      <w:pPr>
        <w:ind w:left="5697" w:hanging="360"/>
      </w:pPr>
      <w:rPr>
        <w:rFonts w:ascii="Wingdings" w:hAnsi="Wingdings" w:hint="default"/>
      </w:rPr>
    </w:lvl>
    <w:lvl w:ilvl="6" w:tplc="1C0A0001" w:tentative="1">
      <w:start w:val="1"/>
      <w:numFmt w:val="bullet"/>
      <w:lvlText w:val=""/>
      <w:lvlJc w:val="left"/>
      <w:pPr>
        <w:ind w:left="6417" w:hanging="360"/>
      </w:pPr>
      <w:rPr>
        <w:rFonts w:ascii="Symbol" w:hAnsi="Symbol" w:hint="default"/>
      </w:rPr>
    </w:lvl>
    <w:lvl w:ilvl="7" w:tplc="1C0A0003" w:tentative="1">
      <w:start w:val="1"/>
      <w:numFmt w:val="bullet"/>
      <w:lvlText w:val="o"/>
      <w:lvlJc w:val="left"/>
      <w:pPr>
        <w:ind w:left="7137" w:hanging="360"/>
      </w:pPr>
      <w:rPr>
        <w:rFonts w:ascii="Courier New" w:hAnsi="Courier New" w:cs="Courier New" w:hint="default"/>
      </w:rPr>
    </w:lvl>
    <w:lvl w:ilvl="8" w:tplc="1C0A0005" w:tentative="1">
      <w:start w:val="1"/>
      <w:numFmt w:val="bullet"/>
      <w:lvlText w:val=""/>
      <w:lvlJc w:val="left"/>
      <w:pPr>
        <w:ind w:left="7857" w:hanging="360"/>
      </w:pPr>
      <w:rPr>
        <w:rFonts w:ascii="Wingdings" w:hAnsi="Wingdings" w:hint="default"/>
      </w:rPr>
    </w:lvl>
  </w:abstractNum>
  <w:abstractNum w:abstractNumId="24" w15:restartNumberingAfterBreak="0">
    <w:nsid w:val="42FF671F"/>
    <w:multiLevelType w:val="hybridMultilevel"/>
    <w:tmpl w:val="CA4C6102"/>
    <w:lvl w:ilvl="0" w:tplc="EAFA04AE">
      <w:start w:val="4"/>
      <w:numFmt w:val="upperRoman"/>
      <w:lvlText w:val="%1."/>
      <w:lvlJc w:val="left"/>
      <w:pPr>
        <w:ind w:left="2592" w:hanging="72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25" w15:restartNumberingAfterBreak="0">
    <w:nsid w:val="45557E13"/>
    <w:multiLevelType w:val="hybridMultilevel"/>
    <w:tmpl w:val="AFC81C8A"/>
    <w:lvl w:ilvl="0" w:tplc="E568855C">
      <w:start w:val="4"/>
      <w:numFmt w:val="upperRoman"/>
      <w:lvlText w:val="%1."/>
      <w:lvlJc w:val="left"/>
      <w:pPr>
        <w:ind w:left="3312" w:hanging="720"/>
      </w:pPr>
      <w:rPr>
        <w:rFonts w:hint="default"/>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26" w15:restartNumberingAfterBreak="0">
    <w:nsid w:val="463E7DBC"/>
    <w:multiLevelType w:val="multilevel"/>
    <w:tmpl w:val="9DFA274A"/>
    <w:lvl w:ilvl="0">
      <w:start w:val="4"/>
      <w:numFmt w:val="decimal"/>
      <w:lvlText w:val="%1"/>
      <w:lvlJc w:val="left"/>
      <w:pPr>
        <w:ind w:left="360" w:hanging="360"/>
      </w:pPr>
      <w:rPr>
        <w:rFonts w:hint="default"/>
      </w:rPr>
    </w:lvl>
    <w:lvl w:ilvl="1">
      <w:start w:val="2"/>
      <w:numFmt w:val="decimal"/>
      <w:lvlText w:val="%1.%2"/>
      <w:lvlJc w:val="left"/>
      <w:pPr>
        <w:ind w:left="1919" w:hanging="360"/>
      </w:pPr>
      <w:rPr>
        <w:rFonts w:hint="default"/>
        <w:b w:val="0"/>
        <w:bCs w:val="0"/>
      </w:rPr>
    </w:lvl>
    <w:lvl w:ilvl="2">
      <w:start w:val="1"/>
      <w:numFmt w:val="decimal"/>
      <w:lvlText w:val="%1.%2.%3"/>
      <w:lvlJc w:val="left"/>
      <w:pPr>
        <w:ind w:left="3832" w:hanging="720"/>
      </w:pPr>
      <w:rPr>
        <w:rFonts w:hint="default"/>
      </w:rPr>
    </w:lvl>
    <w:lvl w:ilvl="3">
      <w:start w:val="1"/>
      <w:numFmt w:val="decimal"/>
      <w:lvlText w:val="%1.%2.%3.%4"/>
      <w:lvlJc w:val="left"/>
      <w:pPr>
        <w:ind w:left="5388" w:hanging="720"/>
      </w:pPr>
      <w:rPr>
        <w:rFonts w:hint="default"/>
      </w:rPr>
    </w:lvl>
    <w:lvl w:ilvl="4">
      <w:start w:val="1"/>
      <w:numFmt w:val="decimal"/>
      <w:lvlText w:val="%1.%2.%3.%4.%5"/>
      <w:lvlJc w:val="left"/>
      <w:pPr>
        <w:ind w:left="7304" w:hanging="1080"/>
      </w:pPr>
      <w:rPr>
        <w:rFonts w:hint="default"/>
      </w:rPr>
    </w:lvl>
    <w:lvl w:ilvl="5">
      <w:start w:val="1"/>
      <w:numFmt w:val="decimal"/>
      <w:lvlText w:val="%1.%2.%3.%4.%5.%6"/>
      <w:lvlJc w:val="left"/>
      <w:pPr>
        <w:ind w:left="8860" w:hanging="1080"/>
      </w:pPr>
      <w:rPr>
        <w:rFonts w:hint="default"/>
      </w:rPr>
    </w:lvl>
    <w:lvl w:ilvl="6">
      <w:start w:val="1"/>
      <w:numFmt w:val="decimal"/>
      <w:lvlText w:val="%1.%2.%3.%4.%5.%6.%7"/>
      <w:lvlJc w:val="left"/>
      <w:pPr>
        <w:ind w:left="10776" w:hanging="1440"/>
      </w:pPr>
      <w:rPr>
        <w:rFonts w:hint="default"/>
      </w:rPr>
    </w:lvl>
    <w:lvl w:ilvl="7">
      <w:start w:val="1"/>
      <w:numFmt w:val="decimal"/>
      <w:lvlText w:val="%1.%2.%3.%4.%5.%6.%7.%8"/>
      <w:lvlJc w:val="left"/>
      <w:pPr>
        <w:ind w:left="12332" w:hanging="1440"/>
      </w:pPr>
      <w:rPr>
        <w:rFonts w:hint="default"/>
      </w:rPr>
    </w:lvl>
    <w:lvl w:ilvl="8">
      <w:start w:val="1"/>
      <w:numFmt w:val="decimal"/>
      <w:lvlText w:val="%1.%2.%3.%4.%5.%6.%7.%8.%9"/>
      <w:lvlJc w:val="left"/>
      <w:pPr>
        <w:ind w:left="14248" w:hanging="1800"/>
      </w:pPr>
      <w:rPr>
        <w:rFonts w:hint="default"/>
      </w:rPr>
    </w:lvl>
  </w:abstractNum>
  <w:abstractNum w:abstractNumId="27" w15:restartNumberingAfterBreak="0">
    <w:nsid w:val="520E2174"/>
    <w:multiLevelType w:val="hybridMultilevel"/>
    <w:tmpl w:val="1C949A10"/>
    <w:lvl w:ilvl="0" w:tplc="8C763574">
      <w:start w:val="1"/>
      <w:numFmt w:val="lowerLetter"/>
      <w:lvlText w:val="%1."/>
      <w:lvlJc w:val="left"/>
      <w:pPr>
        <w:ind w:left="960" w:hanging="360"/>
      </w:pPr>
      <w:rPr>
        <w:rFonts w:hint="default"/>
      </w:rPr>
    </w:lvl>
    <w:lvl w:ilvl="1" w:tplc="1C0A0019" w:tentative="1">
      <w:start w:val="1"/>
      <w:numFmt w:val="lowerLetter"/>
      <w:lvlText w:val="%2."/>
      <w:lvlJc w:val="left"/>
      <w:pPr>
        <w:ind w:left="1680" w:hanging="360"/>
      </w:pPr>
    </w:lvl>
    <w:lvl w:ilvl="2" w:tplc="1C0A001B" w:tentative="1">
      <w:start w:val="1"/>
      <w:numFmt w:val="lowerRoman"/>
      <w:lvlText w:val="%3."/>
      <w:lvlJc w:val="right"/>
      <w:pPr>
        <w:ind w:left="2400" w:hanging="180"/>
      </w:pPr>
    </w:lvl>
    <w:lvl w:ilvl="3" w:tplc="1C0A000F" w:tentative="1">
      <w:start w:val="1"/>
      <w:numFmt w:val="decimal"/>
      <w:lvlText w:val="%4."/>
      <w:lvlJc w:val="left"/>
      <w:pPr>
        <w:ind w:left="3120" w:hanging="360"/>
      </w:pPr>
    </w:lvl>
    <w:lvl w:ilvl="4" w:tplc="1C0A0019" w:tentative="1">
      <w:start w:val="1"/>
      <w:numFmt w:val="lowerLetter"/>
      <w:lvlText w:val="%5."/>
      <w:lvlJc w:val="left"/>
      <w:pPr>
        <w:ind w:left="3840" w:hanging="360"/>
      </w:pPr>
    </w:lvl>
    <w:lvl w:ilvl="5" w:tplc="1C0A001B" w:tentative="1">
      <w:start w:val="1"/>
      <w:numFmt w:val="lowerRoman"/>
      <w:lvlText w:val="%6."/>
      <w:lvlJc w:val="right"/>
      <w:pPr>
        <w:ind w:left="4560" w:hanging="180"/>
      </w:pPr>
    </w:lvl>
    <w:lvl w:ilvl="6" w:tplc="1C0A000F" w:tentative="1">
      <w:start w:val="1"/>
      <w:numFmt w:val="decimal"/>
      <w:lvlText w:val="%7."/>
      <w:lvlJc w:val="left"/>
      <w:pPr>
        <w:ind w:left="5280" w:hanging="360"/>
      </w:pPr>
    </w:lvl>
    <w:lvl w:ilvl="7" w:tplc="1C0A0019" w:tentative="1">
      <w:start w:val="1"/>
      <w:numFmt w:val="lowerLetter"/>
      <w:lvlText w:val="%8."/>
      <w:lvlJc w:val="left"/>
      <w:pPr>
        <w:ind w:left="6000" w:hanging="360"/>
      </w:pPr>
    </w:lvl>
    <w:lvl w:ilvl="8" w:tplc="1C0A001B" w:tentative="1">
      <w:start w:val="1"/>
      <w:numFmt w:val="lowerRoman"/>
      <w:lvlText w:val="%9."/>
      <w:lvlJc w:val="right"/>
      <w:pPr>
        <w:ind w:left="6720" w:hanging="180"/>
      </w:pPr>
    </w:lvl>
  </w:abstractNum>
  <w:abstractNum w:abstractNumId="28" w15:restartNumberingAfterBreak="0">
    <w:nsid w:val="5A8032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09531F"/>
    <w:multiLevelType w:val="multilevel"/>
    <w:tmpl w:val="3C9CA4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BC63D4"/>
    <w:multiLevelType w:val="hybridMultilevel"/>
    <w:tmpl w:val="90F0B6A2"/>
    <w:lvl w:ilvl="0" w:tplc="533696DA">
      <w:start w:val="5"/>
      <w:numFmt w:val="upperRoman"/>
      <w:lvlText w:val="%1."/>
      <w:lvlJc w:val="left"/>
      <w:pPr>
        <w:ind w:left="2348" w:hanging="720"/>
      </w:pPr>
      <w:rPr>
        <w:rFonts w:hint="default"/>
      </w:rPr>
    </w:lvl>
    <w:lvl w:ilvl="1" w:tplc="04090019" w:tentative="1">
      <w:start w:val="1"/>
      <w:numFmt w:val="lowerLetter"/>
      <w:lvlText w:val="%2."/>
      <w:lvlJc w:val="left"/>
      <w:pPr>
        <w:ind w:left="2708" w:hanging="360"/>
      </w:pPr>
    </w:lvl>
    <w:lvl w:ilvl="2" w:tplc="0409001B" w:tentative="1">
      <w:start w:val="1"/>
      <w:numFmt w:val="lowerRoman"/>
      <w:lvlText w:val="%3."/>
      <w:lvlJc w:val="right"/>
      <w:pPr>
        <w:ind w:left="3428" w:hanging="180"/>
      </w:pPr>
    </w:lvl>
    <w:lvl w:ilvl="3" w:tplc="0409000F" w:tentative="1">
      <w:start w:val="1"/>
      <w:numFmt w:val="decimal"/>
      <w:lvlText w:val="%4."/>
      <w:lvlJc w:val="left"/>
      <w:pPr>
        <w:ind w:left="4148" w:hanging="360"/>
      </w:pPr>
    </w:lvl>
    <w:lvl w:ilvl="4" w:tplc="04090019" w:tentative="1">
      <w:start w:val="1"/>
      <w:numFmt w:val="lowerLetter"/>
      <w:lvlText w:val="%5."/>
      <w:lvlJc w:val="left"/>
      <w:pPr>
        <w:ind w:left="4868" w:hanging="360"/>
      </w:pPr>
    </w:lvl>
    <w:lvl w:ilvl="5" w:tplc="0409001B" w:tentative="1">
      <w:start w:val="1"/>
      <w:numFmt w:val="lowerRoman"/>
      <w:lvlText w:val="%6."/>
      <w:lvlJc w:val="right"/>
      <w:pPr>
        <w:ind w:left="5588" w:hanging="180"/>
      </w:pPr>
    </w:lvl>
    <w:lvl w:ilvl="6" w:tplc="0409000F" w:tentative="1">
      <w:start w:val="1"/>
      <w:numFmt w:val="decimal"/>
      <w:lvlText w:val="%7."/>
      <w:lvlJc w:val="left"/>
      <w:pPr>
        <w:ind w:left="6308" w:hanging="360"/>
      </w:pPr>
    </w:lvl>
    <w:lvl w:ilvl="7" w:tplc="04090019" w:tentative="1">
      <w:start w:val="1"/>
      <w:numFmt w:val="lowerLetter"/>
      <w:lvlText w:val="%8."/>
      <w:lvlJc w:val="left"/>
      <w:pPr>
        <w:ind w:left="7028" w:hanging="360"/>
      </w:pPr>
    </w:lvl>
    <w:lvl w:ilvl="8" w:tplc="0409001B" w:tentative="1">
      <w:start w:val="1"/>
      <w:numFmt w:val="lowerRoman"/>
      <w:lvlText w:val="%9."/>
      <w:lvlJc w:val="right"/>
      <w:pPr>
        <w:ind w:left="7748" w:hanging="180"/>
      </w:pPr>
    </w:lvl>
  </w:abstractNum>
  <w:abstractNum w:abstractNumId="31" w15:restartNumberingAfterBreak="0">
    <w:nsid w:val="670E4A9D"/>
    <w:multiLevelType w:val="hybridMultilevel"/>
    <w:tmpl w:val="A106F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CE02C1"/>
    <w:multiLevelType w:val="hybridMultilevel"/>
    <w:tmpl w:val="35100784"/>
    <w:lvl w:ilvl="0" w:tplc="51045674">
      <w:start w:val="11"/>
      <w:numFmt w:val="bullet"/>
      <w:lvlText w:val="•"/>
      <w:lvlJc w:val="left"/>
      <w:pPr>
        <w:ind w:left="1065" w:hanging="705"/>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F184A56"/>
    <w:multiLevelType w:val="hybridMultilevel"/>
    <w:tmpl w:val="B798E096"/>
    <w:lvl w:ilvl="0" w:tplc="7304F000">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F362816"/>
    <w:multiLevelType w:val="hybridMultilevel"/>
    <w:tmpl w:val="FBCECF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040217A"/>
    <w:multiLevelType w:val="hybridMultilevel"/>
    <w:tmpl w:val="74FEA378"/>
    <w:lvl w:ilvl="0" w:tplc="E2682F0C">
      <w:start w:val="15"/>
      <w:numFmt w:val="decimal"/>
      <w:lvlText w:val="%1"/>
      <w:lvlJc w:val="left"/>
      <w:pPr>
        <w:ind w:left="720" w:hanging="360"/>
      </w:pPr>
      <w:rPr>
        <w:rFonts w:hint="default"/>
        <w:color w:val="76707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6" w15:restartNumberingAfterBreak="0">
    <w:nsid w:val="707C1674"/>
    <w:multiLevelType w:val="hybridMultilevel"/>
    <w:tmpl w:val="FA844CDC"/>
    <w:lvl w:ilvl="0" w:tplc="8B4C4810">
      <w:start w:val="1"/>
      <w:numFmt w:val="lowerLetter"/>
      <w:lvlText w:val="%1)"/>
      <w:lvlJc w:val="left"/>
      <w:pPr>
        <w:ind w:left="1065" w:hanging="705"/>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7472029C"/>
    <w:multiLevelType w:val="hybridMultilevel"/>
    <w:tmpl w:val="5B6A4D54"/>
    <w:lvl w:ilvl="0" w:tplc="EDF2E76A">
      <w:start w:val="1"/>
      <w:numFmt w:val="upperRoman"/>
      <w:lvlText w:val="%1."/>
      <w:lvlJc w:val="left"/>
      <w:pPr>
        <w:ind w:left="1587" w:hanging="210"/>
      </w:pPr>
      <w:rPr>
        <w:rFonts w:ascii="Times New Roman" w:eastAsia="Times New Roman" w:hAnsi="Times New Roman" w:cs="Times New Roman" w:hint="default"/>
        <w:b/>
        <w:bCs/>
        <w:color w:val="767070"/>
        <w:spacing w:val="-4"/>
        <w:w w:val="99"/>
        <w:sz w:val="28"/>
        <w:szCs w:val="28"/>
        <w:lang w:val="es-DO" w:eastAsia="en-US" w:bidi="ar-SA"/>
      </w:rPr>
    </w:lvl>
    <w:lvl w:ilvl="1" w:tplc="3CB677E2">
      <w:start w:val="1"/>
      <w:numFmt w:val="lowerLetter"/>
      <w:lvlText w:val="%2."/>
      <w:lvlJc w:val="left"/>
      <w:pPr>
        <w:ind w:left="2038" w:hanging="481"/>
      </w:pPr>
      <w:rPr>
        <w:rFonts w:ascii="Times New Roman" w:eastAsia="Times New Roman" w:hAnsi="Times New Roman" w:cs="Times New Roman" w:hint="default"/>
        <w:color w:val="767070"/>
        <w:spacing w:val="-2"/>
        <w:w w:val="100"/>
        <w:sz w:val="24"/>
        <w:szCs w:val="24"/>
        <w:lang w:val="es-DO" w:eastAsia="en-US" w:bidi="ar-SA"/>
      </w:rPr>
    </w:lvl>
    <w:lvl w:ilvl="2" w:tplc="BC327C0C">
      <w:start w:val="1"/>
      <w:numFmt w:val="upperRoman"/>
      <w:lvlText w:val="%3."/>
      <w:lvlJc w:val="left"/>
      <w:pPr>
        <w:ind w:left="1674" w:hanging="256"/>
        <w:jc w:val="right"/>
      </w:pPr>
      <w:rPr>
        <w:rFonts w:hint="default"/>
        <w:b/>
        <w:bCs/>
        <w:spacing w:val="-6"/>
        <w:w w:val="101"/>
        <w:lang w:val="es-DO" w:eastAsia="en-US" w:bidi="ar-SA"/>
      </w:rPr>
    </w:lvl>
    <w:lvl w:ilvl="3" w:tplc="4F1A1A6A">
      <w:numFmt w:val="bullet"/>
      <w:lvlText w:val="•"/>
      <w:lvlJc w:val="left"/>
      <w:pPr>
        <w:ind w:left="5042" w:hanging="256"/>
      </w:pPr>
      <w:rPr>
        <w:rFonts w:hint="default"/>
        <w:lang w:val="es-DO" w:eastAsia="en-US" w:bidi="ar-SA"/>
      </w:rPr>
    </w:lvl>
    <w:lvl w:ilvl="4" w:tplc="95CC5A06">
      <w:numFmt w:val="bullet"/>
      <w:lvlText w:val="•"/>
      <w:lvlJc w:val="left"/>
      <w:pPr>
        <w:ind w:left="5965" w:hanging="256"/>
      </w:pPr>
      <w:rPr>
        <w:rFonts w:hint="default"/>
        <w:lang w:val="es-DO" w:eastAsia="en-US" w:bidi="ar-SA"/>
      </w:rPr>
    </w:lvl>
    <w:lvl w:ilvl="5" w:tplc="33E8CA98">
      <w:numFmt w:val="bullet"/>
      <w:lvlText w:val="•"/>
      <w:lvlJc w:val="left"/>
      <w:pPr>
        <w:ind w:left="6887" w:hanging="256"/>
      </w:pPr>
      <w:rPr>
        <w:rFonts w:hint="default"/>
        <w:lang w:val="es-DO" w:eastAsia="en-US" w:bidi="ar-SA"/>
      </w:rPr>
    </w:lvl>
    <w:lvl w:ilvl="6" w:tplc="A00C9D8E">
      <w:numFmt w:val="bullet"/>
      <w:lvlText w:val="•"/>
      <w:lvlJc w:val="left"/>
      <w:pPr>
        <w:ind w:left="7810" w:hanging="256"/>
      </w:pPr>
      <w:rPr>
        <w:rFonts w:hint="default"/>
        <w:lang w:val="es-DO" w:eastAsia="en-US" w:bidi="ar-SA"/>
      </w:rPr>
    </w:lvl>
    <w:lvl w:ilvl="7" w:tplc="EE105F06">
      <w:numFmt w:val="bullet"/>
      <w:lvlText w:val="•"/>
      <w:lvlJc w:val="left"/>
      <w:pPr>
        <w:ind w:left="8732" w:hanging="256"/>
      </w:pPr>
      <w:rPr>
        <w:rFonts w:hint="default"/>
        <w:lang w:val="es-DO" w:eastAsia="en-US" w:bidi="ar-SA"/>
      </w:rPr>
    </w:lvl>
    <w:lvl w:ilvl="8" w:tplc="CFDA701A">
      <w:numFmt w:val="bullet"/>
      <w:lvlText w:val="•"/>
      <w:lvlJc w:val="left"/>
      <w:pPr>
        <w:ind w:left="9655" w:hanging="256"/>
      </w:pPr>
      <w:rPr>
        <w:rFonts w:hint="default"/>
        <w:lang w:val="es-DO" w:eastAsia="en-US" w:bidi="ar-SA"/>
      </w:rPr>
    </w:lvl>
  </w:abstractNum>
  <w:abstractNum w:abstractNumId="38" w15:restartNumberingAfterBreak="0">
    <w:nsid w:val="75EB0180"/>
    <w:multiLevelType w:val="hybridMultilevel"/>
    <w:tmpl w:val="81B0BD00"/>
    <w:lvl w:ilvl="0" w:tplc="51045674">
      <w:start w:val="11"/>
      <w:numFmt w:val="bullet"/>
      <w:lvlText w:val="•"/>
      <w:lvlJc w:val="left"/>
      <w:pPr>
        <w:ind w:left="1065" w:hanging="705"/>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8BD3D4A"/>
    <w:multiLevelType w:val="hybridMultilevel"/>
    <w:tmpl w:val="DD6C2B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D242F76"/>
    <w:multiLevelType w:val="multilevel"/>
    <w:tmpl w:val="1CCE94A2"/>
    <w:lvl w:ilvl="0">
      <w:start w:val="5"/>
      <w:numFmt w:val="decimal"/>
      <w:lvlText w:val="%1"/>
      <w:lvlJc w:val="left"/>
      <w:pPr>
        <w:ind w:left="360" w:hanging="360"/>
      </w:pPr>
      <w:rPr>
        <w:rFonts w:hint="default"/>
      </w:rPr>
    </w:lvl>
    <w:lvl w:ilvl="1">
      <w:start w:val="4"/>
      <w:numFmt w:val="decimal"/>
      <w:lvlText w:val="%1.%2"/>
      <w:lvlJc w:val="left"/>
      <w:pPr>
        <w:ind w:left="1916" w:hanging="360"/>
      </w:pPr>
      <w:rPr>
        <w:rFonts w:hint="default"/>
      </w:rPr>
    </w:lvl>
    <w:lvl w:ilvl="2">
      <w:start w:val="1"/>
      <w:numFmt w:val="decimal"/>
      <w:lvlText w:val="%1.%2.%3"/>
      <w:lvlJc w:val="left"/>
      <w:pPr>
        <w:ind w:left="3832" w:hanging="720"/>
      </w:pPr>
      <w:rPr>
        <w:rFonts w:hint="default"/>
      </w:rPr>
    </w:lvl>
    <w:lvl w:ilvl="3">
      <w:start w:val="1"/>
      <w:numFmt w:val="decimal"/>
      <w:lvlText w:val="%1.%2.%3.%4"/>
      <w:lvlJc w:val="left"/>
      <w:pPr>
        <w:ind w:left="5748" w:hanging="1080"/>
      </w:pPr>
      <w:rPr>
        <w:rFonts w:hint="default"/>
      </w:rPr>
    </w:lvl>
    <w:lvl w:ilvl="4">
      <w:start w:val="1"/>
      <w:numFmt w:val="decimal"/>
      <w:lvlText w:val="%1.%2.%3.%4.%5"/>
      <w:lvlJc w:val="left"/>
      <w:pPr>
        <w:ind w:left="7304" w:hanging="1080"/>
      </w:pPr>
      <w:rPr>
        <w:rFonts w:hint="default"/>
      </w:rPr>
    </w:lvl>
    <w:lvl w:ilvl="5">
      <w:start w:val="1"/>
      <w:numFmt w:val="decimal"/>
      <w:lvlText w:val="%1.%2.%3.%4.%5.%6"/>
      <w:lvlJc w:val="left"/>
      <w:pPr>
        <w:ind w:left="9220" w:hanging="1440"/>
      </w:pPr>
      <w:rPr>
        <w:rFonts w:hint="default"/>
      </w:rPr>
    </w:lvl>
    <w:lvl w:ilvl="6">
      <w:start w:val="1"/>
      <w:numFmt w:val="decimal"/>
      <w:lvlText w:val="%1.%2.%3.%4.%5.%6.%7"/>
      <w:lvlJc w:val="left"/>
      <w:pPr>
        <w:ind w:left="10776" w:hanging="1440"/>
      </w:pPr>
      <w:rPr>
        <w:rFonts w:hint="default"/>
      </w:rPr>
    </w:lvl>
    <w:lvl w:ilvl="7">
      <w:start w:val="1"/>
      <w:numFmt w:val="decimal"/>
      <w:lvlText w:val="%1.%2.%3.%4.%5.%6.%7.%8"/>
      <w:lvlJc w:val="left"/>
      <w:pPr>
        <w:ind w:left="12692" w:hanging="1800"/>
      </w:pPr>
      <w:rPr>
        <w:rFonts w:hint="default"/>
      </w:rPr>
    </w:lvl>
    <w:lvl w:ilvl="8">
      <w:start w:val="1"/>
      <w:numFmt w:val="decimal"/>
      <w:lvlText w:val="%1.%2.%3.%4.%5.%6.%7.%8.%9"/>
      <w:lvlJc w:val="left"/>
      <w:pPr>
        <w:ind w:left="14608" w:hanging="2160"/>
      </w:pPr>
      <w:rPr>
        <w:rFonts w:hint="default"/>
      </w:rPr>
    </w:lvl>
  </w:abstractNum>
  <w:num w:numId="1" w16cid:durableId="1400980400">
    <w:abstractNumId w:val="37"/>
  </w:num>
  <w:num w:numId="2" w16cid:durableId="679968137">
    <w:abstractNumId w:val="9"/>
  </w:num>
  <w:num w:numId="3" w16cid:durableId="2038463803">
    <w:abstractNumId w:val="19"/>
  </w:num>
  <w:num w:numId="4" w16cid:durableId="1223520377">
    <w:abstractNumId w:val="40"/>
  </w:num>
  <w:num w:numId="5" w16cid:durableId="68386186">
    <w:abstractNumId w:val="2"/>
  </w:num>
  <w:num w:numId="6" w16cid:durableId="1510367901">
    <w:abstractNumId w:val="36"/>
  </w:num>
  <w:num w:numId="7" w16cid:durableId="1467821512">
    <w:abstractNumId w:val="3"/>
  </w:num>
  <w:num w:numId="8" w16cid:durableId="1235702380">
    <w:abstractNumId w:val="32"/>
  </w:num>
  <w:num w:numId="9" w16cid:durableId="1357778031">
    <w:abstractNumId w:val="14"/>
  </w:num>
  <w:num w:numId="10" w16cid:durableId="1734770065">
    <w:abstractNumId w:val="17"/>
  </w:num>
  <w:num w:numId="11" w16cid:durableId="421296515">
    <w:abstractNumId w:val="38"/>
  </w:num>
  <w:num w:numId="12" w16cid:durableId="629475523">
    <w:abstractNumId w:val="16"/>
  </w:num>
  <w:num w:numId="13" w16cid:durableId="582834456">
    <w:abstractNumId w:val="0"/>
  </w:num>
  <w:num w:numId="14" w16cid:durableId="411395709">
    <w:abstractNumId w:val="29"/>
  </w:num>
  <w:num w:numId="15" w16cid:durableId="2094012191">
    <w:abstractNumId w:val="15"/>
  </w:num>
  <w:num w:numId="16" w16cid:durableId="834691718">
    <w:abstractNumId w:val="35"/>
  </w:num>
  <w:num w:numId="17" w16cid:durableId="1834373854">
    <w:abstractNumId w:val="21"/>
  </w:num>
  <w:num w:numId="18" w16cid:durableId="1071538007">
    <w:abstractNumId w:val="18"/>
  </w:num>
  <w:num w:numId="19" w16cid:durableId="89082116">
    <w:abstractNumId w:val="13"/>
  </w:num>
  <w:num w:numId="20" w16cid:durableId="1318261332">
    <w:abstractNumId w:val="1"/>
  </w:num>
  <w:num w:numId="21" w16cid:durableId="1513760636">
    <w:abstractNumId w:val="7"/>
  </w:num>
  <w:num w:numId="22" w16cid:durableId="948663307">
    <w:abstractNumId w:val="8"/>
  </w:num>
  <w:num w:numId="23" w16cid:durableId="1865434767">
    <w:abstractNumId w:val="4"/>
  </w:num>
  <w:num w:numId="24" w16cid:durableId="1823231131">
    <w:abstractNumId w:val="12"/>
  </w:num>
  <w:num w:numId="25" w16cid:durableId="510293485">
    <w:abstractNumId w:val="24"/>
  </w:num>
  <w:num w:numId="26" w16cid:durableId="1375472205">
    <w:abstractNumId w:val="25"/>
  </w:num>
  <w:num w:numId="27" w16cid:durableId="1848326381">
    <w:abstractNumId w:val="30"/>
  </w:num>
  <w:num w:numId="28" w16cid:durableId="2133136195">
    <w:abstractNumId w:val="20"/>
  </w:num>
  <w:num w:numId="29" w16cid:durableId="897744238">
    <w:abstractNumId w:val="23"/>
  </w:num>
  <w:num w:numId="30" w16cid:durableId="907497029">
    <w:abstractNumId w:val="6"/>
  </w:num>
  <w:num w:numId="31" w16cid:durableId="346490181">
    <w:abstractNumId w:val="31"/>
  </w:num>
  <w:num w:numId="32" w16cid:durableId="313026305">
    <w:abstractNumId w:val="26"/>
  </w:num>
  <w:num w:numId="33" w16cid:durableId="1841433444">
    <w:abstractNumId w:val="22"/>
  </w:num>
  <w:num w:numId="34" w16cid:durableId="1595480116">
    <w:abstractNumId w:val="11"/>
  </w:num>
  <w:num w:numId="35" w16cid:durableId="1839996954">
    <w:abstractNumId w:val="27"/>
  </w:num>
  <w:num w:numId="36" w16cid:durableId="1231111578">
    <w:abstractNumId w:val="5"/>
  </w:num>
  <w:num w:numId="37" w16cid:durableId="1330408754">
    <w:abstractNumId w:val="39"/>
  </w:num>
  <w:num w:numId="38" w16cid:durableId="292445790">
    <w:abstractNumId w:val="34"/>
  </w:num>
  <w:num w:numId="39" w16cid:durableId="567882367">
    <w:abstractNumId w:val="10"/>
  </w:num>
  <w:num w:numId="40" w16cid:durableId="233468147">
    <w:abstractNumId w:val="28"/>
  </w:num>
  <w:num w:numId="41" w16cid:durableId="16986574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DO" w:vendorID="64" w:dllVersion="6" w:nlCheck="1" w:checkStyle="1"/>
  <w:activeWritingStyle w:appName="MSWord" w:lang="es-ES" w:vendorID="64" w:dllVersion="6" w:nlCheck="1" w:checkStyle="1"/>
  <w:activeWritingStyle w:appName="MSWord" w:lang="en-US" w:vendorID="64" w:dllVersion="6" w:nlCheck="1" w:checkStyle="1"/>
  <w:activeWritingStyle w:appName="MSWord" w:lang="es-419" w:vendorID="64" w:dllVersion="6" w:nlCheck="1" w:checkStyle="1"/>
  <w:activeWritingStyle w:appName="MSWord" w:lang="es-DO" w:vendorID="64" w:dllVersion="0" w:nlCheck="1" w:checkStyle="0"/>
  <w:activeWritingStyle w:appName="MSWord" w:lang="es-ES" w:vendorID="64" w:dllVersion="0" w:nlCheck="1" w:checkStyle="0"/>
  <w:activeWritingStyle w:appName="MSWord" w:lang="pt-BR" w:vendorID="64" w:dllVersion="0" w:nlCheck="1" w:checkStyle="0"/>
  <w:activeWritingStyle w:appName="MSWord" w:lang="en-US" w:vendorID="64" w:dllVersion="0" w:nlCheck="1" w:checkStyle="0"/>
  <w:activeWritingStyle w:appName="MSWord" w:lang="es-419" w:vendorID="64" w:dllVersion="0" w:nlCheck="1" w:checkStyle="0"/>
  <w:activeWritingStyle w:appName="MSWord" w:lang="es-DO" w:vendorID="64" w:dllVersion="4096" w:nlCheck="1" w:checkStyle="0"/>
  <w:activeWritingStyle w:appName="MSWord" w:lang="es-ES" w:vendorID="64" w:dllVersion="4096" w:nlCheck="1" w:checkStyle="0"/>
  <w:activeWritingStyle w:appName="MSWord" w:lang="es-419"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MX"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E49"/>
    <w:rsid w:val="0000032D"/>
    <w:rsid w:val="000006C6"/>
    <w:rsid w:val="00000EC8"/>
    <w:rsid w:val="00001525"/>
    <w:rsid w:val="00001932"/>
    <w:rsid w:val="00003567"/>
    <w:rsid w:val="0000358A"/>
    <w:rsid w:val="000038B2"/>
    <w:rsid w:val="00004ED9"/>
    <w:rsid w:val="00005554"/>
    <w:rsid w:val="00005632"/>
    <w:rsid w:val="00005BDD"/>
    <w:rsid w:val="00010A72"/>
    <w:rsid w:val="00010AB9"/>
    <w:rsid w:val="000114CA"/>
    <w:rsid w:val="00011AB6"/>
    <w:rsid w:val="00011D9E"/>
    <w:rsid w:val="00011DF9"/>
    <w:rsid w:val="00013228"/>
    <w:rsid w:val="0001469A"/>
    <w:rsid w:val="00016DD3"/>
    <w:rsid w:val="0001735D"/>
    <w:rsid w:val="00017CA7"/>
    <w:rsid w:val="00020EFD"/>
    <w:rsid w:val="0002427E"/>
    <w:rsid w:val="00024365"/>
    <w:rsid w:val="00024BDF"/>
    <w:rsid w:val="0002518C"/>
    <w:rsid w:val="0002728C"/>
    <w:rsid w:val="00027F89"/>
    <w:rsid w:val="00030410"/>
    <w:rsid w:val="00030A58"/>
    <w:rsid w:val="00030A85"/>
    <w:rsid w:val="00030AF7"/>
    <w:rsid w:val="00030BA4"/>
    <w:rsid w:val="00031425"/>
    <w:rsid w:val="00032169"/>
    <w:rsid w:val="0003287F"/>
    <w:rsid w:val="000329D1"/>
    <w:rsid w:val="00034C85"/>
    <w:rsid w:val="00035589"/>
    <w:rsid w:val="00036976"/>
    <w:rsid w:val="00036BC3"/>
    <w:rsid w:val="00036E86"/>
    <w:rsid w:val="00037E65"/>
    <w:rsid w:val="000406C3"/>
    <w:rsid w:val="00040A25"/>
    <w:rsid w:val="0004268D"/>
    <w:rsid w:val="0004272D"/>
    <w:rsid w:val="00044136"/>
    <w:rsid w:val="00045E04"/>
    <w:rsid w:val="00046C7E"/>
    <w:rsid w:val="0004794B"/>
    <w:rsid w:val="00050D6E"/>
    <w:rsid w:val="0005269C"/>
    <w:rsid w:val="00052846"/>
    <w:rsid w:val="000570E4"/>
    <w:rsid w:val="00057A89"/>
    <w:rsid w:val="00060931"/>
    <w:rsid w:val="000615C9"/>
    <w:rsid w:val="000630C3"/>
    <w:rsid w:val="00063F18"/>
    <w:rsid w:val="00064A4D"/>
    <w:rsid w:val="00067ED3"/>
    <w:rsid w:val="0007016A"/>
    <w:rsid w:val="0007044B"/>
    <w:rsid w:val="00071D94"/>
    <w:rsid w:val="00074164"/>
    <w:rsid w:val="00074CED"/>
    <w:rsid w:val="00075C58"/>
    <w:rsid w:val="00077BC2"/>
    <w:rsid w:val="00077E3D"/>
    <w:rsid w:val="0008090D"/>
    <w:rsid w:val="000820DF"/>
    <w:rsid w:val="00082AAA"/>
    <w:rsid w:val="00083380"/>
    <w:rsid w:val="00083A62"/>
    <w:rsid w:val="000842E8"/>
    <w:rsid w:val="000847C3"/>
    <w:rsid w:val="00085458"/>
    <w:rsid w:val="000861CE"/>
    <w:rsid w:val="000862B0"/>
    <w:rsid w:val="00086EAD"/>
    <w:rsid w:val="000872FF"/>
    <w:rsid w:val="00087A4E"/>
    <w:rsid w:val="00087CD2"/>
    <w:rsid w:val="00090988"/>
    <w:rsid w:val="000913B5"/>
    <w:rsid w:val="00091FD7"/>
    <w:rsid w:val="00094909"/>
    <w:rsid w:val="00094DF4"/>
    <w:rsid w:val="000964CF"/>
    <w:rsid w:val="000A0E81"/>
    <w:rsid w:val="000A24C5"/>
    <w:rsid w:val="000A2D14"/>
    <w:rsid w:val="000A4D28"/>
    <w:rsid w:val="000A6EFD"/>
    <w:rsid w:val="000A7004"/>
    <w:rsid w:val="000A7A21"/>
    <w:rsid w:val="000A7CF1"/>
    <w:rsid w:val="000B0356"/>
    <w:rsid w:val="000B2020"/>
    <w:rsid w:val="000B2F01"/>
    <w:rsid w:val="000B5862"/>
    <w:rsid w:val="000B5C73"/>
    <w:rsid w:val="000B64BA"/>
    <w:rsid w:val="000B6ABF"/>
    <w:rsid w:val="000B7370"/>
    <w:rsid w:val="000B7992"/>
    <w:rsid w:val="000C09D3"/>
    <w:rsid w:val="000C1168"/>
    <w:rsid w:val="000C1430"/>
    <w:rsid w:val="000C1F88"/>
    <w:rsid w:val="000C3976"/>
    <w:rsid w:val="000C3CA2"/>
    <w:rsid w:val="000C4BB5"/>
    <w:rsid w:val="000C5954"/>
    <w:rsid w:val="000C5C6B"/>
    <w:rsid w:val="000C685F"/>
    <w:rsid w:val="000D1CE3"/>
    <w:rsid w:val="000D288A"/>
    <w:rsid w:val="000D5229"/>
    <w:rsid w:val="000D5D30"/>
    <w:rsid w:val="000D729C"/>
    <w:rsid w:val="000D7770"/>
    <w:rsid w:val="000E013D"/>
    <w:rsid w:val="000E0F51"/>
    <w:rsid w:val="000E11D1"/>
    <w:rsid w:val="000E13B3"/>
    <w:rsid w:val="000E1427"/>
    <w:rsid w:val="000E15CC"/>
    <w:rsid w:val="000E4B47"/>
    <w:rsid w:val="000E6106"/>
    <w:rsid w:val="000E6945"/>
    <w:rsid w:val="000E6B0B"/>
    <w:rsid w:val="000F0D87"/>
    <w:rsid w:val="000F1093"/>
    <w:rsid w:val="000F1CBD"/>
    <w:rsid w:val="000F2E77"/>
    <w:rsid w:val="000F2F45"/>
    <w:rsid w:val="000F3147"/>
    <w:rsid w:val="000F4A63"/>
    <w:rsid w:val="000F5B67"/>
    <w:rsid w:val="000F6ADD"/>
    <w:rsid w:val="000F7BE9"/>
    <w:rsid w:val="00100152"/>
    <w:rsid w:val="0010051B"/>
    <w:rsid w:val="00100DF0"/>
    <w:rsid w:val="00102DF8"/>
    <w:rsid w:val="001034EA"/>
    <w:rsid w:val="00103761"/>
    <w:rsid w:val="00104793"/>
    <w:rsid w:val="00106A69"/>
    <w:rsid w:val="001077F0"/>
    <w:rsid w:val="00107E40"/>
    <w:rsid w:val="00111604"/>
    <w:rsid w:val="0011161E"/>
    <w:rsid w:val="00113BED"/>
    <w:rsid w:val="00120F76"/>
    <w:rsid w:val="00122B99"/>
    <w:rsid w:val="001236DC"/>
    <w:rsid w:val="00124193"/>
    <w:rsid w:val="00124330"/>
    <w:rsid w:val="001244E5"/>
    <w:rsid w:val="00124595"/>
    <w:rsid w:val="00124E07"/>
    <w:rsid w:val="00125A5B"/>
    <w:rsid w:val="00127062"/>
    <w:rsid w:val="0012753D"/>
    <w:rsid w:val="00127881"/>
    <w:rsid w:val="00131899"/>
    <w:rsid w:val="001346D1"/>
    <w:rsid w:val="00135AC7"/>
    <w:rsid w:val="001369E7"/>
    <w:rsid w:val="001407DA"/>
    <w:rsid w:val="00141590"/>
    <w:rsid w:val="001429C6"/>
    <w:rsid w:val="0014342E"/>
    <w:rsid w:val="001447A5"/>
    <w:rsid w:val="00144BA1"/>
    <w:rsid w:val="00144CF0"/>
    <w:rsid w:val="00144DCF"/>
    <w:rsid w:val="00144FDB"/>
    <w:rsid w:val="001452EF"/>
    <w:rsid w:val="00146341"/>
    <w:rsid w:val="00146C55"/>
    <w:rsid w:val="001476A8"/>
    <w:rsid w:val="00147F83"/>
    <w:rsid w:val="00150370"/>
    <w:rsid w:val="00151532"/>
    <w:rsid w:val="0015241C"/>
    <w:rsid w:val="001528DD"/>
    <w:rsid w:val="00152945"/>
    <w:rsid w:val="00152ED5"/>
    <w:rsid w:val="0015726D"/>
    <w:rsid w:val="00157385"/>
    <w:rsid w:val="00157EFD"/>
    <w:rsid w:val="00157F15"/>
    <w:rsid w:val="001607B5"/>
    <w:rsid w:val="001618AF"/>
    <w:rsid w:val="001618F5"/>
    <w:rsid w:val="00161E45"/>
    <w:rsid w:val="001632D9"/>
    <w:rsid w:val="00163841"/>
    <w:rsid w:val="00163C57"/>
    <w:rsid w:val="00163CF6"/>
    <w:rsid w:val="00164C89"/>
    <w:rsid w:val="00165300"/>
    <w:rsid w:val="001654F0"/>
    <w:rsid w:val="00170E3B"/>
    <w:rsid w:val="00171167"/>
    <w:rsid w:val="00171FB5"/>
    <w:rsid w:val="00172C5E"/>
    <w:rsid w:val="00172F92"/>
    <w:rsid w:val="00173CD8"/>
    <w:rsid w:val="00174AAB"/>
    <w:rsid w:val="001754E3"/>
    <w:rsid w:val="00175719"/>
    <w:rsid w:val="00175728"/>
    <w:rsid w:val="00176637"/>
    <w:rsid w:val="001827BF"/>
    <w:rsid w:val="00183CC4"/>
    <w:rsid w:val="00183D79"/>
    <w:rsid w:val="00184898"/>
    <w:rsid w:val="00184D1A"/>
    <w:rsid w:val="0018501C"/>
    <w:rsid w:val="00185D1E"/>
    <w:rsid w:val="00190FA5"/>
    <w:rsid w:val="00192816"/>
    <w:rsid w:val="00192FD6"/>
    <w:rsid w:val="00194498"/>
    <w:rsid w:val="00194969"/>
    <w:rsid w:val="00196743"/>
    <w:rsid w:val="001967F1"/>
    <w:rsid w:val="0019681D"/>
    <w:rsid w:val="00197624"/>
    <w:rsid w:val="001A20CA"/>
    <w:rsid w:val="001A240E"/>
    <w:rsid w:val="001A39E6"/>
    <w:rsid w:val="001A3CA0"/>
    <w:rsid w:val="001A3CE3"/>
    <w:rsid w:val="001A41D3"/>
    <w:rsid w:val="001A48DF"/>
    <w:rsid w:val="001A7D74"/>
    <w:rsid w:val="001A7FC4"/>
    <w:rsid w:val="001B1CB5"/>
    <w:rsid w:val="001B402E"/>
    <w:rsid w:val="001B47B4"/>
    <w:rsid w:val="001B5130"/>
    <w:rsid w:val="001B5CF2"/>
    <w:rsid w:val="001B6E32"/>
    <w:rsid w:val="001C12A0"/>
    <w:rsid w:val="001C3A5E"/>
    <w:rsid w:val="001C6A21"/>
    <w:rsid w:val="001C6B99"/>
    <w:rsid w:val="001D0AA2"/>
    <w:rsid w:val="001D0FFF"/>
    <w:rsid w:val="001D11AA"/>
    <w:rsid w:val="001D3EB2"/>
    <w:rsid w:val="001D47AC"/>
    <w:rsid w:val="001D7114"/>
    <w:rsid w:val="001D751D"/>
    <w:rsid w:val="001E0269"/>
    <w:rsid w:val="001E1D0D"/>
    <w:rsid w:val="001E3FA0"/>
    <w:rsid w:val="001E6733"/>
    <w:rsid w:val="001F0417"/>
    <w:rsid w:val="001F06C3"/>
    <w:rsid w:val="001F1D27"/>
    <w:rsid w:val="001F3A33"/>
    <w:rsid w:val="001F4199"/>
    <w:rsid w:val="001F5258"/>
    <w:rsid w:val="001F5BA9"/>
    <w:rsid w:val="0020047D"/>
    <w:rsid w:val="0020048F"/>
    <w:rsid w:val="00200865"/>
    <w:rsid w:val="00201F74"/>
    <w:rsid w:val="00202A59"/>
    <w:rsid w:val="002040C3"/>
    <w:rsid w:val="002041AA"/>
    <w:rsid w:val="002042AC"/>
    <w:rsid w:val="002044E6"/>
    <w:rsid w:val="00205327"/>
    <w:rsid w:val="002069FC"/>
    <w:rsid w:val="00206C8D"/>
    <w:rsid w:val="00206D80"/>
    <w:rsid w:val="00206EA1"/>
    <w:rsid w:val="00207D87"/>
    <w:rsid w:val="002115B9"/>
    <w:rsid w:val="00211FFB"/>
    <w:rsid w:val="00214BB0"/>
    <w:rsid w:val="002150A3"/>
    <w:rsid w:val="00215660"/>
    <w:rsid w:val="002165C1"/>
    <w:rsid w:val="00217CBF"/>
    <w:rsid w:val="0022247B"/>
    <w:rsid w:val="002225B3"/>
    <w:rsid w:val="0022264F"/>
    <w:rsid w:val="002237C3"/>
    <w:rsid w:val="00223B51"/>
    <w:rsid w:val="00224401"/>
    <w:rsid w:val="00224CB2"/>
    <w:rsid w:val="00226B9E"/>
    <w:rsid w:val="00227BBB"/>
    <w:rsid w:val="00231AF6"/>
    <w:rsid w:val="00231C8A"/>
    <w:rsid w:val="0023208A"/>
    <w:rsid w:val="0023359F"/>
    <w:rsid w:val="00233CC6"/>
    <w:rsid w:val="00234677"/>
    <w:rsid w:val="002346DA"/>
    <w:rsid w:val="00234A4F"/>
    <w:rsid w:val="00234D96"/>
    <w:rsid w:val="002350B7"/>
    <w:rsid w:val="0023535F"/>
    <w:rsid w:val="00235716"/>
    <w:rsid w:val="00235ACB"/>
    <w:rsid w:val="00235FCE"/>
    <w:rsid w:val="00237784"/>
    <w:rsid w:val="00237FFE"/>
    <w:rsid w:val="00242467"/>
    <w:rsid w:val="00244ACD"/>
    <w:rsid w:val="00244B44"/>
    <w:rsid w:val="002450BA"/>
    <w:rsid w:val="00245A17"/>
    <w:rsid w:val="00245E9E"/>
    <w:rsid w:val="00245F64"/>
    <w:rsid w:val="0025165D"/>
    <w:rsid w:val="00255840"/>
    <w:rsid w:val="002574CC"/>
    <w:rsid w:val="00257D4C"/>
    <w:rsid w:val="00257FA6"/>
    <w:rsid w:val="002629CD"/>
    <w:rsid w:val="00262AE7"/>
    <w:rsid w:val="002648E2"/>
    <w:rsid w:val="00265238"/>
    <w:rsid w:val="002661C0"/>
    <w:rsid w:val="00266705"/>
    <w:rsid w:val="00272370"/>
    <w:rsid w:val="002725FC"/>
    <w:rsid w:val="002732D7"/>
    <w:rsid w:val="00273AB0"/>
    <w:rsid w:val="00273C69"/>
    <w:rsid w:val="00274C37"/>
    <w:rsid w:val="00274D0B"/>
    <w:rsid w:val="002831B3"/>
    <w:rsid w:val="00284ABB"/>
    <w:rsid w:val="00284D3B"/>
    <w:rsid w:val="00285AFF"/>
    <w:rsid w:val="0028626C"/>
    <w:rsid w:val="00291011"/>
    <w:rsid w:val="002921F1"/>
    <w:rsid w:val="00296687"/>
    <w:rsid w:val="00296D72"/>
    <w:rsid w:val="002A01F5"/>
    <w:rsid w:val="002A36E6"/>
    <w:rsid w:val="002A4A73"/>
    <w:rsid w:val="002A632B"/>
    <w:rsid w:val="002A6BA0"/>
    <w:rsid w:val="002B0091"/>
    <w:rsid w:val="002B01EF"/>
    <w:rsid w:val="002B0BE9"/>
    <w:rsid w:val="002B1959"/>
    <w:rsid w:val="002B1BCB"/>
    <w:rsid w:val="002B3EB8"/>
    <w:rsid w:val="002B46D5"/>
    <w:rsid w:val="002B4A45"/>
    <w:rsid w:val="002B7F2C"/>
    <w:rsid w:val="002C09AD"/>
    <w:rsid w:val="002C0CA4"/>
    <w:rsid w:val="002C38AA"/>
    <w:rsid w:val="002C3A14"/>
    <w:rsid w:val="002C4257"/>
    <w:rsid w:val="002C6510"/>
    <w:rsid w:val="002D06C6"/>
    <w:rsid w:val="002D1366"/>
    <w:rsid w:val="002D179E"/>
    <w:rsid w:val="002D1AD7"/>
    <w:rsid w:val="002D1F27"/>
    <w:rsid w:val="002D25D5"/>
    <w:rsid w:val="002D61D2"/>
    <w:rsid w:val="002D655D"/>
    <w:rsid w:val="002D659B"/>
    <w:rsid w:val="002D67A1"/>
    <w:rsid w:val="002D7909"/>
    <w:rsid w:val="002E003E"/>
    <w:rsid w:val="002E1994"/>
    <w:rsid w:val="002E2218"/>
    <w:rsid w:val="002E2861"/>
    <w:rsid w:val="002E3CFB"/>
    <w:rsid w:val="002E4C01"/>
    <w:rsid w:val="002E588F"/>
    <w:rsid w:val="002E6407"/>
    <w:rsid w:val="002E6408"/>
    <w:rsid w:val="002E66FC"/>
    <w:rsid w:val="002E6AD3"/>
    <w:rsid w:val="002E70D3"/>
    <w:rsid w:val="002F0671"/>
    <w:rsid w:val="002F10DC"/>
    <w:rsid w:val="002F170F"/>
    <w:rsid w:val="002F2343"/>
    <w:rsid w:val="002F30CA"/>
    <w:rsid w:val="002F384E"/>
    <w:rsid w:val="002F3F2F"/>
    <w:rsid w:val="002F4095"/>
    <w:rsid w:val="002F68F8"/>
    <w:rsid w:val="002F6A3F"/>
    <w:rsid w:val="002F6B2E"/>
    <w:rsid w:val="002F6C3F"/>
    <w:rsid w:val="00301308"/>
    <w:rsid w:val="00301F38"/>
    <w:rsid w:val="00302A33"/>
    <w:rsid w:val="00303763"/>
    <w:rsid w:val="00305029"/>
    <w:rsid w:val="0030542E"/>
    <w:rsid w:val="0030563F"/>
    <w:rsid w:val="00305EE3"/>
    <w:rsid w:val="003061C5"/>
    <w:rsid w:val="0030764B"/>
    <w:rsid w:val="00307D1E"/>
    <w:rsid w:val="00311019"/>
    <w:rsid w:val="003129FE"/>
    <w:rsid w:val="00312AFD"/>
    <w:rsid w:val="00314109"/>
    <w:rsid w:val="0031632F"/>
    <w:rsid w:val="003208D3"/>
    <w:rsid w:val="00321689"/>
    <w:rsid w:val="00324650"/>
    <w:rsid w:val="00325194"/>
    <w:rsid w:val="00327112"/>
    <w:rsid w:val="003300E0"/>
    <w:rsid w:val="00330B13"/>
    <w:rsid w:val="00331A6D"/>
    <w:rsid w:val="003326A8"/>
    <w:rsid w:val="00332F21"/>
    <w:rsid w:val="00333119"/>
    <w:rsid w:val="003344D2"/>
    <w:rsid w:val="003345AD"/>
    <w:rsid w:val="00336FC0"/>
    <w:rsid w:val="00340A08"/>
    <w:rsid w:val="00340A0B"/>
    <w:rsid w:val="00340D0B"/>
    <w:rsid w:val="00341368"/>
    <w:rsid w:val="00342E64"/>
    <w:rsid w:val="00344E20"/>
    <w:rsid w:val="00347B21"/>
    <w:rsid w:val="003503C7"/>
    <w:rsid w:val="003509F7"/>
    <w:rsid w:val="00351864"/>
    <w:rsid w:val="00353510"/>
    <w:rsid w:val="00353B9A"/>
    <w:rsid w:val="00353E83"/>
    <w:rsid w:val="003551BA"/>
    <w:rsid w:val="003565E7"/>
    <w:rsid w:val="00360A66"/>
    <w:rsid w:val="00361EE4"/>
    <w:rsid w:val="003648E1"/>
    <w:rsid w:val="003660AF"/>
    <w:rsid w:val="003672EB"/>
    <w:rsid w:val="003676AC"/>
    <w:rsid w:val="0036791C"/>
    <w:rsid w:val="00370723"/>
    <w:rsid w:val="003709DA"/>
    <w:rsid w:val="00370C0B"/>
    <w:rsid w:val="003718E0"/>
    <w:rsid w:val="003729EC"/>
    <w:rsid w:val="003734D4"/>
    <w:rsid w:val="00374777"/>
    <w:rsid w:val="00374ECD"/>
    <w:rsid w:val="00377251"/>
    <w:rsid w:val="00382172"/>
    <w:rsid w:val="003821C9"/>
    <w:rsid w:val="003838D9"/>
    <w:rsid w:val="0038471F"/>
    <w:rsid w:val="00386594"/>
    <w:rsid w:val="00390423"/>
    <w:rsid w:val="00391116"/>
    <w:rsid w:val="00394466"/>
    <w:rsid w:val="0039553E"/>
    <w:rsid w:val="003964C5"/>
    <w:rsid w:val="00396D96"/>
    <w:rsid w:val="00397040"/>
    <w:rsid w:val="0039788E"/>
    <w:rsid w:val="003A00F3"/>
    <w:rsid w:val="003A09C8"/>
    <w:rsid w:val="003A0B27"/>
    <w:rsid w:val="003A12AF"/>
    <w:rsid w:val="003A3A3F"/>
    <w:rsid w:val="003A43A1"/>
    <w:rsid w:val="003A4897"/>
    <w:rsid w:val="003A4A86"/>
    <w:rsid w:val="003A6923"/>
    <w:rsid w:val="003A6B5C"/>
    <w:rsid w:val="003B44D5"/>
    <w:rsid w:val="003B55E0"/>
    <w:rsid w:val="003B5F0E"/>
    <w:rsid w:val="003B7F2F"/>
    <w:rsid w:val="003C05F4"/>
    <w:rsid w:val="003C3C58"/>
    <w:rsid w:val="003C5C79"/>
    <w:rsid w:val="003C61A3"/>
    <w:rsid w:val="003C661A"/>
    <w:rsid w:val="003C7CC5"/>
    <w:rsid w:val="003C7EFB"/>
    <w:rsid w:val="003D2723"/>
    <w:rsid w:val="003D3B45"/>
    <w:rsid w:val="003D3E98"/>
    <w:rsid w:val="003D4201"/>
    <w:rsid w:val="003D529C"/>
    <w:rsid w:val="003E1026"/>
    <w:rsid w:val="003E35D9"/>
    <w:rsid w:val="003E43A8"/>
    <w:rsid w:val="003E54DD"/>
    <w:rsid w:val="003E6F98"/>
    <w:rsid w:val="003E71FC"/>
    <w:rsid w:val="003E7C4A"/>
    <w:rsid w:val="003F0608"/>
    <w:rsid w:val="003F114E"/>
    <w:rsid w:val="003F3CE2"/>
    <w:rsid w:val="003F4496"/>
    <w:rsid w:val="003F742A"/>
    <w:rsid w:val="00400335"/>
    <w:rsid w:val="00401E56"/>
    <w:rsid w:val="00402524"/>
    <w:rsid w:val="00402A2B"/>
    <w:rsid w:val="00403063"/>
    <w:rsid w:val="004040CE"/>
    <w:rsid w:val="004043CA"/>
    <w:rsid w:val="00404496"/>
    <w:rsid w:val="0040544B"/>
    <w:rsid w:val="00405621"/>
    <w:rsid w:val="00407BF0"/>
    <w:rsid w:val="00410538"/>
    <w:rsid w:val="004106DE"/>
    <w:rsid w:val="00410D81"/>
    <w:rsid w:val="004113C7"/>
    <w:rsid w:val="004121C1"/>
    <w:rsid w:val="00412440"/>
    <w:rsid w:val="0041247A"/>
    <w:rsid w:val="00412EBA"/>
    <w:rsid w:val="004134FE"/>
    <w:rsid w:val="00414586"/>
    <w:rsid w:val="00415BCF"/>
    <w:rsid w:val="0041616B"/>
    <w:rsid w:val="00416F00"/>
    <w:rsid w:val="004179FF"/>
    <w:rsid w:val="00421AFD"/>
    <w:rsid w:val="00422453"/>
    <w:rsid w:val="004226CE"/>
    <w:rsid w:val="00422743"/>
    <w:rsid w:val="00422F62"/>
    <w:rsid w:val="00422F7A"/>
    <w:rsid w:val="00422FAC"/>
    <w:rsid w:val="004236FA"/>
    <w:rsid w:val="00423E95"/>
    <w:rsid w:val="00424657"/>
    <w:rsid w:val="00425013"/>
    <w:rsid w:val="00425417"/>
    <w:rsid w:val="00425F01"/>
    <w:rsid w:val="00426220"/>
    <w:rsid w:val="00430757"/>
    <w:rsid w:val="0043083E"/>
    <w:rsid w:val="00432257"/>
    <w:rsid w:val="00432BA2"/>
    <w:rsid w:val="00433DD7"/>
    <w:rsid w:val="00434128"/>
    <w:rsid w:val="0043469B"/>
    <w:rsid w:val="00435C18"/>
    <w:rsid w:val="0043655A"/>
    <w:rsid w:val="00436A6E"/>
    <w:rsid w:val="004374EC"/>
    <w:rsid w:val="004379E4"/>
    <w:rsid w:val="0044173D"/>
    <w:rsid w:val="00442AFD"/>
    <w:rsid w:val="004436B9"/>
    <w:rsid w:val="00444909"/>
    <w:rsid w:val="00444DF3"/>
    <w:rsid w:val="00444E98"/>
    <w:rsid w:val="0045002C"/>
    <w:rsid w:val="00454C0B"/>
    <w:rsid w:val="00455192"/>
    <w:rsid w:val="004555D8"/>
    <w:rsid w:val="004558B5"/>
    <w:rsid w:val="00456503"/>
    <w:rsid w:val="00456ECC"/>
    <w:rsid w:val="00457CA4"/>
    <w:rsid w:val="00460DA8"/>
    <w:rsid w:val="00460E29"/>
    <w:rsid w:val="004615BC"/>
    <w:rsid w:val="004617BC"/>
    <w:rsid w:val="0046359E"/>
    <w:rsid w:val="00463765"/>
    <w:rsid w:val="0046435A"/>
    <w:rsid w:val="00465EBF"/>
    <w:rsid w:val="0046750E"/>
    <w:rsid w:val="00467B55"/>
    <w:rsid w:val="00467BAF"/>
    <w:rsid w:val="00470088"/>
    <w:rsid w:val="00470F68"/>
    <w:rsid w:val="00471AF9"/>
    <w:rsid w:val="00472CCC"/>
    <w:rsid w:val="00472EC6"/>
    <w:rsid w:val="004769F0"/>
    <w:rsid w:val="00476F83"/>
    <w:rsid w:val="00477D04"/>
    <w:rsid w:val="00485034"/>
    <w:rsid w:val="00485144"/>
    <w:rsid w:val="004866FE"/>
    <w:rsid w:val="004915FE"/>
    <w:rsid w:val="0049188D"/>
    <w:rsid w:val="00491BCC"/>
    <w:rsid w:val="00492477"/>
    <w:rsid w:val="004927C0"/>
    <w:rsid w:val="00492B12"/>
    <w:rsid w:val="004934D2"/>
    <w:rsid w:val="00494278"/>
    <w:rsid w:val="00495D3B"/>
    <w:rsid w:val="004961C5"/>
    <w:rsid w:val="0049659D"/>
    <w:rsid w:val="0049664F"/>
    <w:rsid w:val="00496C6D"/>
    <w:rsid w:val="0049762D"/>
    <w:rsid w:val="00497BF5"/>
    <w:rsid w:val="004A0CC2"/>
    <w:rsid w:val="004A1399"/>
    <w:rsid w:val="004A30CD"/>
    <w:rsid w:val="004A3915"/>
    <w:rsid w:val="004A4ACA"/>
    <w:rsid w:val="004A6243"/>
    <w:rsid w:val="004A7BEA"/>
    <w:rsid w:val="004B0729"/>
    <w:rsid w:val="004B1487"/>
    <w:rsid w:val="004B2EBB"/>
    <w:rsid w:val="004B459B"/>
    <w:rsid w:val="004B6285"/>
    <w:rsid w:val="004B6C45"/>
    <w:rsid w:val="004C2FB0"/>
    <w:rsid w:val="004C395E"/>
    <w:rsid w:val="004C450E"/>
    <w:rsid w:val="004C4CD2"/>
    <w:rsid w:val="004C63BD"/>
    <w:rsid w:val="004C6820"/>
    <w:rsid w:val="004D004F"/>
    <w:rsid w:val="004D2CFC"/>
    <w:rsid w:val="004D3B52"/>
    <w:rsid w:val="004D3B76"/>
    <w:rsid w:val="004D4A27"/>
    <w:rsid w:val="004D4E35"/>
    <w:rsid w:val="004D5F6E"/>
    <w:rsid w:val="004D60C9"/>
    <w:rsid w:val="004D70E8"/>
    <w:rsid w:val="004D72D8"/>
    <w:rsid w:val="004E04BB"/>
    <w:rsid w:val="004E1F67"/>
    <w:rsid w:val="004E35B6"/>
    <w:rsid w:val="004E46A9"/>
    <w:rsid w:val="004E486E"/>
    <w:rsid w:val="004E565D"/>
    <w:rsid w:val="004E6626"/>
    <w:rsid w:val="004E6E4B"/>
    <w:rsid w:val="004F1D04"/>
    <w:rsid w:val="004F48D1"/>
    <w:rsid w:val="004F498B"/>
    <w:rsid w:val="004F4BFB"/>
    <w:rsid w:val="004F62A4"/>
    <w:rsid w:val="004F6434"/>
    <w:rsid w:val="004F7B49"/>
    <w:rsid w:val="004F7D3B"/>
    <w:rsid w:val="00500C8D"/>
    <w:rsid w:val="00503777"/>
    <w:rsid w:val="0050390D"/>
    <w:rsid w:val="00503994"/>
    <w:rsid w:val="00503BE8"/>
    <w:rsid w:val="00503CD4"/>
    <w:rsid w:val="005058EA"/>
    <w:rsid w:val="00505B0D"/>
    <w:rsid w:val="00505D0A"/>
    <w:rsid w:val="005077AE"/>
    <w:rsid w:val="00510506"/>
    <w:rsid w:val="005106CC"/>
    <w:rsid w:val="00511C38"/>
    <w:rsid w:val="00513CA5"/>
    <w:rsid w:val="0051582A"/>
    <w:rsid w:val="00515BFC"/>
    <w:rsid w:val="005176E4"/>
    <w:rsid w:val="005178D3"/>
    <w:rsid w:val="005201B9"/>
    <w:rsid w:val="00520A66"/>
    <w:rsid w:val="00521748"/>
    <w:rsid w:val="00522C82"/>
    <w:rsid w:val="00523963"/>
    <w:rsid w:val="0052717E"/>
    <w:rsid w:val="005302ED"/>
    <w:rsid w:val="00531A37"/>
    <w:rsid w:val="005328DA"/>
    <w:rsid w:val="00533399"/>
    <w:rsid w:val="005334D0"/>
    <w:rsid w:val="0053355D"/>
    <w:rsid w:val="005347A3"/>
    <w:rsid w:val="0053498F"/>
    <w:rsid w:val="00534A91"/>
    <w:rsid w:val="00536D1D"/>
    <w:rsid w:val="00541464"/>
    <w:rsid w:val="00541B74"/>
    <w:rsid w:val="00542143"/>
    <w:rsid w:val="0054224A"/>
    <w:rsid w:val="0054295A"/>
    <w:rsid w:val="00543DEF"/>
    <w:rsid w:val="00544B86"/>
    <w:rsid w:val="00545D43"/>
    <w:rsid w:val="00552586"/>
    <w:rsid w:val="00553005"/>
    <w:rsid w:val="00554300"/>
    <w:rsid w:val="005557B1"/>
    <w:rsid w:val="00555D6C"/>
    <w:rsid w:val="00557300"/>
    <w:rsid w:val="005577C2"/>
    <w:rsid w:val="00557C29"/>
    <w:rsid w:val="00560887"/>
    <w:rsid w:val="00560D96"/>
    <w:rsid w:val="00561019"/>
    <w:rsid w:val="00561EA3"/>
    <w:rsid w:val="005621E0"/>
    <w:rsid w:val="00563150"/>
    <w:rsid w:val="00563467"/>
    <w:rsid w:val="00565525"/>
    <w:rsid w:val="00566118"/>
    <w:rsid w:val="00566D8C"/>
    <w:rsid w:val="0056761F"/>
    <w:rsid w:val="00571707"/>
    <w:rsid w:val="00571829"/>
    <w:rsid w:val="00572A65"/>
    <w:rsid w:val="00572CAC"/>
    <w:rsid w:val="00574164"/>
    <w:rsid w:val="00575735"/>
    <w:rsid w:val="00580EBF"/>
    <w:rsid w:val="00581BFE"/>
    <w:rsid w:val="00582953"/>
    <w:rsid w:val="005835B0"/>
    <w:rsid w:val="00583722"/>
    <w:rsid w:val="00585C3B"/>
    <w:rsid w:val="00585EE2"/>
    <w:rsid w:val="00586361"/>
    <w:rsid w:val="00590368"/>
    <w:rsid w:val="00591577"/>
    <w:rsid w:val="00592F21"/>
    <w:rsid w:val="00593047"/>
    <w:rsid w:val="005931BE"/>
    <w:rsid w:val="00595372"/>
    <w:rsid w:val="00595D82"/>
    <w:rsid w:val="005A0E75"/>
    <w:rsid w:val="005A12DC"/>
    <w:rsid w:val="005A2A82"/>
    <w:rsid w:val="005A3723"/>
    <w:rsid w:val="005A39B3"/>
    <w:rsid w:val="005A3AF0"/>
    <w:rsid w:val="005A4842"/>
    <w:rsid w:val="005A4FF1"/>
    <w:rsid w:val="005A6183"/>
    <w:rsid w:val="005A630B"/>
    <w:rsid w:val="005B1174"/>
    <w:rsid w:val="005B2241"/>
    <w:rsid w:val="005B437D"/>
    <w:rsid w:val="005B58DD"/>
    <w:rsid w:val="005B70EC"/>
    <w:rsid w:val="005C161D"/>
    <w:rsid w:val="005C32EA"/>
    <w:rsid w:val="005C3F7A"/>
    <w:rsid w:val="005C4CC3"/>
    <w:rsid w:val="005C58A0"/>
    <w:rsid w:val="005C77E9"/>
    <w:rsid w:val="005D10E5"/>
    <w:rsid w:val="005D171E"/>
    <w:rsid w:val="005D1AB0"/>
    <w:rsid w:val="005D1D5A"/>
    <w:rsid w:val="005D231C"/>
    <w:rsid w:val="005D3F5A"/>
    <w:rsid w:val="005D52C4"/>
    <w:rsid w:val="005D557A"/>
    <w:rsid w:val="005D5A6D"/>
    <w:rsid w:val="005D61AE"/>
    <w:rsid w:val="005D6733"/>
    <w:rsid w:val="005D7B22"/>
    <w:rsid w:val="005E0AAD"/>
    <w:rsid w:val="005E28B3"/>
    <w:rsid w:val="005E2A6B"/>
    <w:rsid w:val="005E302B"/>
    <w:rsid w:val="005E6634"/>
    <w:rsid w:val="005E7988"/>
    <w:rsid w:val="005E7FE2"/>
    <w:rsid w:val="005F05E5"/>
    <w:rsid w:val="005F07FB"/>
    <w:rsid w:val="005F20DD"/>
    <w:rsid w:val="005F2A89"/>
    <w:rsid w:val="005F2BD1"/>
    <w:rsid w:val="005F391E"/>
    <w:rsid w:val="005F3D06"/>
    <w:rsid w:val="005F3F25"/>
    <w:rsid w:val="005F4E07"/>
    <w:rsid w:val="005F729D"/>
    <w:rsid w:val="006021AE"/>
    <w:rsid w:val="00603D95"/>
    <w:rsid w:val="00604A6C"/>
    <w:rsid w:val="00604DC3"/>
    <w:rsid w:val="00604DCA"/>
    <w:rsid w:val="006050AB"/>
    <w:rsid w:val="006058F0"/>
    <w:rsid w:val="006073A5"/>
    <w:rsid w:val="00607831"/>
    <w:rsid w:val="006103F9"/>
    <w:rsid w:val="006104D6"/>
    <w:rsid w:val="00610C2D"/>
    <w:rsid w:val="0061166A"/>
    <w:rsid w:val="00612D04"/>
    <w:rsid w:val="00613396"/>
    <w:rsid w:val="00613689"/>
    <w:rsid w:val="00620267"/>
    <w:rsid w:val="00620A6F"/>
    <w:rsid w:val="00620C4B"/>
    <w:rsid w:val="00621DBF"/>
    <w:rsid w:val="00622242"/>
    <w:rsid w:val="00622352"/>
    <w:rsid w:val="0062268D"/>
    <w:rsid w:val="00623D98"/>
    <w:rsid w:val="00624269"/>
    <w:rsid w:val="0062593D"/>
    <w:rsid w:val="006260EB"/>
    <w:rsid w:val="00626F91"/>
    <w:rsid w:val="006274AF"/>
    <w:rsid w:val="006308E8"/>
    <w:rsid w:val="006309C3"/>
    <w:rsid w:val="00631CE6"/>
    <w:rsid w:val="006323A5"/>
    <w:rsid w:val="0063243C"/>
    <w:rsid w:val="0063288F"/>
    <w:rsid w:val="00634424"/>
    <w:rsid w:val="00634A01"/>
    <w:rsid w:val="006363DB"/>
    <w:rsid w:val="006363EB"/>
    <w:rsid w:val="006365B8"/>
    <w:rsid w:val="00636DED"/>
    <w:rsid w:val="00637939"/>
    <w:rsid w:val="00637AA6"/>
    <w:rsid w:val="00640383"/>
    <w:rsid w:val="00640DAF"/>
    <w:rsid w:val="00642020"/>
    <w:rsid w:val="0064220C"/>
    <w:rsid w:val="00642B6F"/>
    <w:rsid w:val="00645A32"/>
    <w:rsid w:val="00645CEF"/>
    <w:rsid w:val="00651397"/>
    <w:rsid w:val="006524E5"/>
    <w:rsid w:val="00652CC7"/>
    <w:rsid w:val="00652DCB"/>
    <w:rsid w:val="0065417E"/>
    <w:rsid w:val="006547D8"/>
    <w:rsid w:val="00654DB2"/>
    <w:rsid w:val="00656001"/>
    <w:rsid w:val="0065749E"/>
    <w:rsid w:val="00660731"/>
    <w:rsid w:val="00660D07"/>
    <w:rsid w:val="00663477"/>
    <w:rsid w:val="00663845"/>
    <w:rsid w:val="00664885"/>
    <w:rsid w:val="00664BC6"/>
    <w:rsid w:val="00665A15"/>
    <w:rsid w:val="00666632"/>
    <w:rsid w:val="006702FD"/>
    <w:rsid w:val="0067043A"/>
    <w:rsid w:val="00671D4E"/>
    <w:rsid w:val="00672AE0"/>
    <w:rsid w:val="006730BE"/>
    <w:rsid w:val="0067399A"/>
    <w:rsid w:val="00673CB2"/>
    <w:rsid w:val="00674227"/>
    <w:rsid w:val="0067620A"/>
    <w:rsid w:val="006764D0"/>
    <w:rsid w:val="00676F0C"/>
    <w:rsid w:val="00677666"/>
    <w:rsid w:val="00677D6C"/>
    <w:rsid w:val="00681ADB"/>
    <w:rsid w:val="00682B54"/>
    <w:rsid w:val="00683DE4"/>
    <w:rsid w:val="00683F78"/>
    <w:rsid w:val="00684643"/>
    <w:rsid w:val="00684C8C"/>
    <w:rsid w:val="00685572"/>
    <w:rsid w:val="00686EB9"/>
    <w:rsid w:val="0069063B"/>
    <w:rsid w:val="00690F7E"/>
    <w:rsid w:val="006923F2"/>
    <w:rsid w:val="00692DBA"/>
    <w:rsid w:val="0069466F"/>
    <w:rsid w:val="00697083"/>
    <w:rsid w:val="006972B2"/>
    <w:rsid w:val="0069734F"/>
    <w:rsid w:val="00697974"/>
    <w:rsid w:val="00697A2B"/>
    <w:rsid w:val="006A04E6"/>
    <w:rsid w:val="006A13F6"/>
    <w:rsid w:val="006A3B5F"/>
    <w:rsid w:val="006A4948"/>
    <w:rsid w:val="006A546F"/>
    <w:rsid w:val="006B01DE"/>
    <w:rsid w:val="006B1139"/>
    <w:rsid w:val="006B358F"/>
    <w:rsid w:val="006B3ACB"/>
    <w:rsid w:val="006B405F"/>
    <w:rsid w:val="006B43E4"/>
    <w:rsid w:val="006B4A30"/>
    <w:rsid w:val="006B6CA4"/>
    <w:rsid w:val="006B70F0"/>
    <w:rsid w:val="006C0725"/>
    <w:rsid w:val="006C0795"/>
    <w:rsid w:val="006C11CD"/>
    <w:rsid w:val="006C1DE2"/>
    <w:rsid w:val="006C2381"/>
    <w:rsid w:val="006C297B"/>
    <w:rsid w:val="006C3822"/>
    <w:rsid w:val="006C4A37"/>
    <w:rsid w:val="006C506D"/>
    <w:rsid w:val="006C67D9"/>
    <w:rsid w:val="006C699D"/>
    <w:rsid w:val="006C70F3"/>
    <w:rsid w:val="006C77A7"/>
    <w:rsid w:val="006D113F"/>
    <w:rsid w:val="006D1A06"/>
    <w:rsid w:val="006D1CD7"/>
    <w:rsid w:val="006D25A6"/>
    <w:rsid w:val="006D2E1B"/>
    <w:rsid w:val="006D5115"/>
    <w:rsid w:val="006D56AE"/>
    <w:rsid w:val="006D59BD"/>
    <w:rsid w:val="006D74BE"/>
    <w:rsid w:val="006E0493"/>
    <w:rsid w:val="006E19DE"/>
    <w:rsid w:val="006E1C3B"/>
    <w:rsid w:val="006E1E63"/>
    <w:rsid w:val="006E5F32"/>
    <w:rsid w:val="006E69CB"/>
    <w:rsid w:val="006E718C"/>
    <w:rsid w:val="006E77D5"/>
    <w:rsid w:val="006F18AC"/>
    <w:rsid w:val="006F2362"/>
    <w:rsid w:val="006F307A"/>
    <w:rsid w:val="006F32D1"/>
    <w:rsid w:val="006F6CE1"/>
    <w:rsid w:val="006F6E99"/>
    <w:rsid w:val="00700BB8"/>
    <w:rsid w:val="007011DE"/>
    <w:rsid w:val="00701419"/>
    <w:rsid w:val="00701D31"/>
    <w:rsid w:val="00704B34"/>
    <w:rsid w:val="007050AB"/>
    <w:rsid w:val="0070719E"/>
    <w:rsid w:val="00707A52"/>
    <w:rsid w:val="00707D10"/>
    <w:rsid w:val="00710EBD"/>
    <w:rsid w:val="00711439"/>
    <w:rsid w:val="00711A81"/>
    <w:rsid w:val="00711DE1"/>
    <w:rsid w:val="00713213"/>
    <w:rsid w:val="00713744"/>
    <w:rsid w:val="007141F2"/>
    <w:rsid w:val="00714CAB"/>
    <w:rsid w:val="00715967"/>
    <w:rsid w:val="00716A14"/>
    <w:rsid w:val="00717F41"/>
    <w:rsid w:val="0072039B"/>
    <w:rsid w:val="00720A9F"/>
    <w:rsid w:val="0072404F"/>
    <w:rsid w:val="0072451C"/>
    <w:rsid w:val="00724B6D"/>
    <w:rsid w:val="0072511B"/>
    <w:rsid w:val="007251B5"/>
    <w:rsid w:val="0072543F"/>
    <w:rsid w:val="007265B0"/>
    <w:rsid w:val="00727E5B"/>
    <w:rsid w:val="007306D5"/>
    <w:rsid w:val="007316A8"/>
    <w:rsid w:val="00731A28"/>
    <w:rsid w:val="00733FAB"/>
    <w:rsid w:val="007353F5"/>
    <w:rsid w:val="00735881"/>
    <w:rsid w:val="00735A01"/>
    <w:rsid w:val="00736BBC"/>
    <w:rsid w:val="0073706A"/>
    <w:rsid w:val="007404CF"/>
    <w:rsid w:val="00740940"/>
    <w:rsid w:val="00741E06"/>
    <w:rsid w:val="00743089"/>
    <w:rsid w:val="00745DAF"/>
    <w:rsid w:val="007463E4"/>
    <w:rsid w:val="00746DB3"/>
    <w:rsid w:val="007474E4"/>
    <w:rsid w:val="007476F0"/>
    <w:rsid w:val="00747759"/>
    <w:rsid w:val="00747ABC"/>
    <w:rsid w:val="0075045D"/>
    <w:rsid w:val="00750ADC"/>
    <w:rsid w:val="0075179C"/>
    <w:rsid w:val="00751D61"/>
    <w:rsid w:val="00751E05"/>
    <w:rsid w:val="0075435B"/>
    <w:rsid w:val="00755506"/>
    <w:rsid w:val="00755E0E"/>
    <w:rsid w:val="00762E24"/>
    <w:rsid w:val="00762F87"/>
    <w:rsid w:val="00763CC4"/>
    <w:rsid w:val="00763D23"/>
    <w:rsid w:val="00765CB0"/>
    <w:rsid w:val="00766A8F"/>
    <w:rsid w:val="00770984"/>
    <w:rsid w:val="007712E0"/>
    <w:rsid w:val="0077202E"/>
    <w:rsid w:val="00772CA5"/>
    <w:rsid w:val="007741AB"/>
    <w:rsid w:val="007741C8"/>
    <w:rsid w:val="00775A43"/>
    <w:rsid w:val="00775C3E"/>
    <w:rsid w:val="00776C27"/>
    <w:rsid w:val="00777B93"/>
    <w:rsid w:val="007837CB"/>
    <w:rsid w:val="0078382F"/>
    <w:rsid w:val="00783D2B"/>
    <w:rsid w:val="00786B3B"/>
    <w:rsid w:val="007879BE"/>
    <w:rsid w:val="00787F7B"/>
    <w:rsid w:val="00790877"/>
    <w:rsid w:val="00793B4E"/>
    <w:rsid w:val="00794763"/>
    <w:rsid w:val="007953E3"/>
    <w:rsid w:val="007966D1"/>
    <w:rsid w:val="00797398"/>
    <w:rsid w:val="00797C18"/>
    <w:rsid w:val="007A02E5"/>
    <w:rsid w:val="007A1F65"/>
    <w:rsid w:val="007A2E5F"/>
    <w:rsid w:val="007A5D8A"/>
    <w:rsid w:val="007A5E8D"/>
    <w:rsid w:val="007A6BF9"/>
    <w:rsid w:val="007A74C0"/>
    <w:rsid w:val="007A7C19"/>
    <w:rsid w:val="007A7C24"/>
    <w:rsid w:val="007A7D21"/>
    <w:rsid w:val="007B3642"/>
    <w:rsid w:val="007B5454"/>
    <w:rsid w:val="007B6310"/>
    <w:rsid w:val="007C0781"/>
    <w:rsid w:val="007C230C"/>
    <w:rsid w:val="007C3183"/>
    <w:rsid w:val="007C3A85"/>
    <w:rsid w:val="007C40EF"/>
    <w:rsid w:val="007C4751"/>
    <w:rsid w:val="007C47A4"/>
    <w:rsid w:val="007C53D3"/>
    <w:rsid w:val="007C5CDC"/>
    <w:rsid w:val="007C7089"/>
    <w:rsid w:val="007C7294"/>
    <w:rsid w:val="007D1167"/>
    <w:rsid w:val="007D2477"/>
    <w:rsid w:val="007D44A8"/>
    <w:rsid w:val="007D4FDB"/>
    <w:rsid w:val="007D5156"/>
    <w:rsid w:val="007D5336"/>
    <w:rsid w:val="007D59AC"/>
    <w:rsid w:val="007D62EE"/>
    <w:rsid w:val="007D6CA7"/>
    <w:rsid w:val="007E11C9"/>
    <w:rsid w:val="007E45C6"/>
    <w:rsid w:val="007E5059"/>
    <w:rsid w:val="007E61E8"/>
    <w:rsid w:val="007E732C"/>
    <w:rsid w:val="007E796E"/>
    <w:rsid w:val="007F07A0"/>
    <w:rsid w:val="007F0AF6"/>
    <w:rsid w:val="007F0EFC"/>
    <w:rsid w:val="007F19A7"/>
    <w:rsid w:val="007F2668"/>
    <w:rsid w:val="007F29D1"/>
    <w:rsid w:val="007F3003"/>
    <w:rsid w:val="007F3915"/>
    <w:rsid w:val="007F408B"/>
    <w:rsid w:val="007F7B66"/>
    <w:rsid w:val="00802C50"/>
    <w:rsid w:val="00802CC0"/>
    <w:rsid w:val="00803298"/>
    <w:rsid w:val="00803ABC"/>
    <w:rsid w:val="00803EE9"/>
    <w:rsid w:val="00804EE8"/>
    <w:rsid w:val="00805685"/>
    <w:rsid w:val="00805C21"/>
    <w:rsid w:val="00806161"/>
    <w:rsid w:val="00807578"/>
    <w:rsid w:val="00807B90"/>
    <w:rsid w:val="00810961"/>
    <w:rsid w:val="00814DEC"/>
    <w:rsid w:val="0081753D"/>
    <w:rsid w:val="00817824"/>
    <w:rsid w:val="00820333"/>
    <w:rsid w:val="0082090C"/>
    <w:rsid w:val="00820AB6"/>
    <w:rsid w:val="00820F36"/>
    <w:rsid w:val="00821151"/>
    <w:rsid w:val="0082176A"/>
    <w:rsid w:val="0082180A"/>
    <w:rsid w:val="0082197B"/>
    <w:rsid w:val="00821ADD"/>
    <w:rsid w:val="0082305A"/>
    <w:rsid w:val="0082570C"/>
    <w:rsid w:val="00826A24"/>
    <w:rsid w:val="00830CA9"/>
    <w:rsid w:val="008313AB"/>
    <w:rsid w:val="00831A83"/>
    <w:rsid w:val="00831AFD"/>
    <w:rsid w:val="00831F3B"/>
    <w:rsid w:val="008354F6"/>
    <w:rsid w:val="00836701"/>
    <w:rsid w:val="00836732"/>
    <w:rsid w:val="00840476"/>
    <w:rsid w:val="00841174"/>
    <w:rsid w:val="00841AB6"/>
    <w:rsid w:val="00842187"/>
    <w:rsid w:val="00843512"/>
    <w:rsid w:val="00843521"/>
    <w:rsid w:val="00844ED0"/>
    <w:rsid w:val="00847BA9"/>
    <w:rsid w:val="008501C0"/>
    <w:rsid w:val="00851EFB"/>
    <w:rsid w:val="00852B4D"/>
    <w:rsid w:val="00852DB9"/>
    <w:rsid w:val="008541B6"/>
    <w:rsid w:val="008545BB"/>
    <w:rsid w:val="00855C8A"/>
    <w:rsid w:val="00857830"/>
    <w:rsid w:val="00860A98"/>
    <w:rsid w:val="00860C0B"/>
    <w:rsid w:val="0086102E"/>
    <w:rsid w:val="008622C8"/>
    <w:rsid w:val="0086298A"/>
    <w:rsid w:val="0086391F"/>
    <w:rsid w:val="00863FAE"/>
    <w:rsid w:val="00864DE1"/>
    <w:rsid w:val="00865505"/>
    <w:rsid w:val="00865B7F"/>
    <w:rsid w:val="00865D4E"/>
    <w:rsid w:val="0086636C"/>
    <w:rsid w:val="00870DB6"/>
    <w:rsid w:val="0087261C"/>
    <w:rsid w:val="00872757"/>
    <w:rsid w:val="008743A5"/>
    <w:rsid w:val="00874F70"/>
    <w:rsid w:val="00876AD1"/>
    <w:rsid w:val="00876D15"/>
    <w:rsid w:val="0087747E"/>
    <w:rsid w:val="00880204"/>
    <w:rsid w:val="00880FDA"/>
    <w:rsid w:val="00882C1F"/>
    <w:rsid w:val="00883876"/>
    <w:rsid w:val="00883C08"/>
    <w:rsid w:val="0088521E"/>
    <w:rsid w:val="00886C05"/>
    <w:rsid w:val="0088720C"/>
    <w:rsid w:val="00887E5C"/>
    <w:rsid w:val="00890EE5"/>
    <w:rsid w:val="0089124A"/>
    <w:rsid w:val="00891338"/>
    <w:rsid w:val="0089188E"/>
    <w:rsid w:val="00893345"/>
    <w:rsid w:val="00893BC4"/>
    <w:rsid w:val="00893DB9"/>
    <w:rsid w:val="008946F7"/>
    <w:rsid w:val="00896FAA"/>
    <w:rsid w:val="008A1492"/>
    <w:rsid w:val="008A20D4"/>
    <w:rsid w:val="008A273D"/>
    <w:rsid w:val="008A3354"/>
    <w:rsid w:val="008A3D6D"/>
    <w:rsid w:val="008A4322"/>
    <w:rsid w:val="008A47DB"/>
    <w:rsid w:val="008A5101"/>
    <w:rsid w:val="008A5112"/>
    <w:rsid w:val="008B0F2D"/>
    <w:rsid w:val="008B15C9"/>
    <w:rsid w:val="008B1891"/>
    <w:rsid w:val="008B25BA"/>
    <w:rsid w:val="008B2690"/>
    <w:rsid w:val="008B2E48"/>
    <w:rsid w:val="008B6451"/>
    <w:rsid w:val="008C39E4"/>
    <w:rsid w:val="008C4B34"/>
    <w:rsid w:val="008C59BA"/>
    <w:rsid w:val="008C71E5"/>
    <w:rsid w:val="008D26B5"/>
    <w:rsid w:val="008D2786"/>
    <w:rsid w:val="008D2F45"/>
    <w:rsid w:val="008D37DD"/>
    <w:rsid w:val="008D39DD"/>
    <w:rsid w:val="008D49CB"/>
    <w:rsid w:val="008D6535"/>
    <w:rsid w:val="008E064A"/>
    <w:rsid w:val="008E0786"/>
    <w:rsid w:val="008E15A6"/>
    <w:rsid w:val="008E1694"/>
    <w:rsid w:val="008E2287"/>
    <w:rsid w:val="008E2F98"/>
    <w:rsid w:val="008E3B37"/>
    <w:rsid w:val="008E3CBE"/>
    <w:rsid w:val="008E43F8"/>
    <w:rsid w:val="008E5268"/>
    <w:rsid w:val="008E7FBC"/>
    <w:rsid w:val="008F026D"/>
    <w:rsid w:val="008F0340"/>
    <w:rsid w:val="008F1C6E"/>
    <w:rsid w:val="008F200C"/>
    <w:rsid w:val="008F2E83"/>
    <w:rsid w:val="008F53AB"/>
    <w:rsid w:val="008F5D9D"/>
    <w:rsid w:val="008F6465"/>
    <w:rsid w:val="008F68E5"/>
    <w:rsid w:val="00901D43"/>
    <w:rsid w:val="00902120"/>
    <w:rsid w:val="009056BE"/>
    <w:rsid w:val="00906E29"/>
    <w:rsid w:val="00907E86"/>
    <w:rsid w:val="00910535"/>
    <w:rsid w:val="009109CA"/>
    <w:rsid w:val="0091194C"/>
    <w:rsid w:val="0091257F"/>
    <w:rsid w:val="00912F7E"/>
    <w:rsid w:val="00913629"/>
    <w:rsid w:val="009157DC"/>
    <w:rsid w:val="009164EE"/>
    <w:rsid w:val="00917C13"/>
    <w:rsid w:val="00917F70"/>
    <w:rsid w:val="0092023B"/>
    <w:rsid w:val="00920EF2"/>
    <w:rsid w:val="00920F5E"/>
    <w:rsid w:val="00921E10"/>
    <w:rsid w:val="009225E0"/>
    <w:rsid w:val="00922C6D"/>
    <w:rsid w:val="00923788"/>
    <w:rsid w:val="00925687"/>
    <w:rsid w:val="0092798A"/>
    <w:rsid w:val="00930E2C"/>
    <w:rsid w:val="00931B7C"/>
    <w:rsid w:val="00932832"/>
    <w:rsid w:val="0093294E"/>
    <w:rsid w:val="00934A5C"/>
    <w:rsid w:val="00935E93"/>
    <w:rsid w:val="00937490"/>
    <w:rsid w:val="00937830"/>
    <w:rsid w:val="00940F9B"/>
    <w:rsid w:val="00942D08"/>
    <w:rsid w:val="0094447B"/>
    <w:rsid w:val="00944FB6"/>
    <w:rsid w:val="009470A9"/>
    <w:rsid w:val="009476AA"/>
    <w:rsid w:val="00950C2B"/>
    <w:rsid w:val="0095224F"/>
    <w:rsid w:val="00952542"/>
    <w:rsid w:val="00952B1A"/>
    <w:rsid w:val="00955861"/>
    <w:rsid w:val="009558E2"/>
    <w:rsid w:val="009629D2"/>
    <w:rsid w:val="0096427B"/>
    <w:rsid w:val="009657DD"/>
    <w:rsid w:val="00965839"/>
    <w:rsid w:val="00966D9F"/>
    <w:rsid w:val="00967799"/>
    <w:rsid w:val="00970CF5"/>
    <w:rsid w:val="00970DE0"/>
    <w:rsid w:val="00972483"/>
    <w:rsid w:val="0097365F"/>
    <w:rsid w:val="00973A4B"/>
    <w:rsid w:val="00973E04"/>
    <w:rsid w:val="00973F44"/>
    <w:rsid w:val="009750EE"/>
    <w:rsid w:val="0097674D"/>
    <w:rsid w:val="00976E20"/>
    <w:rsid w:val="00977011"/>
    <w:rsid w:val="009776E2"/>
    <w:rsid w:val="00977FFB"/>
    <w:rsid w:val="009806D3"/>
    <w:rsid w:val="00981A54"/>
    <w:rsid w:val="009820AE"/>
    <w:rsid w:val="0098512A"/>
    <w:rsid w:val="00985953"/>
    <w:rsid w:val="00987475"/>
    <w:rsid w:val="009875D5"/>
    <w:rsid w:val="00987A4C"/>
    <w:rsid w:val="00987CEB"/>
    <w:rsid w:val="00990ABE"/>
    <w:rsid w:val="0099156C"/>
    <w:rsid w:val="00992A2C"/>
    <w:rsid w:val="00994A36"/>
    <w:rsid w:val="00997044"/>
    <w:rsid w:val="009975A0"/>
    <w:rsid w:val="00997812"/>
    <w:rsid w:val="009A0671"/>
    <w:rsid w:val="009A0E9A"/>
    <w:rsid w:val="009A11EF"/>
    <w:rsid w:val="009A4CE1"/>
    <w:rsid w:val="009A5FD1"/>
    <w:rsid w:val="009A6646"/>
    <w:rsid w:val="009A69BF"/>
    <w:rsid w:val="009A77C7"/>
    <w:rsid w:val="009B0CA3"/>
    <w:rsid w:val="009B0F10"/>
    <w:rsid w:val="009B1DAB"/>
    <w:rsid w:val="009B2D42"/>
    <w:rsid w:val="009B3176"/>
    <w:rsid w:val="009B3F9C"/>
    <w:rsid w:val="009B5E70"/>
    <w:rsid w:val="009B5F1A"/>
    <w:rsid w:val="009B62A3"/>
    <w:rsid w:val="009B67C7"/>
    <w:rsid w:val="009B79B5"/>
    <w:rsid w:val="009C0B84"/>
    <w:rsid w:val="009C0D85"/>
    <w:rsid w:val="009C1026"/>
    <w:rsid w:val="009C2CC7"/>
    <w:rsid w:val="009C2E20"/>
    <w:rsid w:val="009C33F8"/>
    <w:rsid w:val="009C364C"/>
    <w:rsid w:val="009C447D"/>
    <w:rsid w:val="009C457B"/>
    <w:rsid w:val="009C6137"/>
    <w:rsid w:val="009C6EB2"/>
    <w:rsid w:val="009D2DFC"/>
    <w:rsid w:val="009D3841"/>
    <w:rsid w:val="009D4ACC"/>
    <w:rsid w:val="009D6B82"/>
    <w:rsid w:val="009E0C1E"/>
    <w:rsid w:val="009E2555"/>
    <w:rsid w:val="009E4F6E"/>
    <w:rsid w:val="009E57EA"/>
    <w:rsid w:val="009E5D0E"/>
    <w:rsid w:val="009E7593"/>
    <w:rsid w:val="009F1C93"/>
    <w:rsid w:val="009F23E2"/>
    <w:rsid w:val="009F2545"/>
    <w:rsid w:val="009F295E"/>
    <w:rsid w:val="009F2F74"/>
    <w:rsid w:val="009F49C0"/>
    <w:rsid w:val="009F4ECB"/>
    <w:rsid w:val="009F5051"/>
    <w:rsid w:val="009F615A"/>
    <w:rsid w:val="009F69C8"/>
    <w:rsid w:val="009F7FC2"/>
    <w:rsid w:val="00A01E6F"/>
    <w:rsid w:val="00A021D1"/>
    <w:rsid w:val="00A02833"/>
    <w:rsid w:val="00A03240"/>
    <w:rsid w:val="00A04166"/>
    <w:rsid w:val="00A0732B"/>
    <w:rsid w:val="00A11D9E"/>
    <w:rsid w:val="00A129FC"/>
    <w:rsid w:val="00A1310D"/>
    <w:rsid w:val="00A13666"/>
    <w:rsid w:val="00A1704F"/>
    <w:rsid w:val="00A2003D"/>
    <w:rsid w:val="00A21913"/>
    <w:rsid w:val="00A2275C"/>
    <w:rsid w:val="00A22A3C"/>
    <w:rsid w:val="00A24093"/>
    <w:rsid w:val="00A2576C"/>
    <w:rsid w:val="00A25967"/>
    <w:rsid w:val="00A25A0D"/>
    <w:rsid w:val="00A25E82"/>
    <w:rsid w:val="00A26429"/>
    <w:rsid w:val="00A26FC4"/>
    <w:rsid w:val="00A27AE0"/>
    <w:rsid w:val="00A27F41"/>
    <w:rsid w:val="00A30AE7"/>
    <w:rsid w:val="00A311AC"/>
    <w:rsid w:val="00A335AC"/>
    <w:rsid w:val="00A339BD"/>
    <w:rsid w:val="00A354DC"/>
    <w:rsid w:val="00A36743"/>
    <w:rsid w:val="00A40874"/>
    <w:rsid w:val="00A446BC"/>
    <w:rsid w:val="00A44C0D"/>
    <w:rsid w:val="00A4570C"/>
    <w:rsid w:val="00A458E3"/>
    <w:rsid w:val="00A45A3E"/>
    <w:rsid w:val="00A45D55"/>
    <w:rsid w:val="00A47ABA"/>
    <w:rsid w:val="00A52BB9"/>
    <w:rsid w:val="00A5470D"/>
    <w:rsid w:val="00A54A01"/>
    <w:rsid w:val="00A55510"/>
    <w:rsid w:val="00A56D00"/>
    <w:rsid w:val="00A571F4"/>
    <w:rsid w:val="00A62504"/>
    <w:rsid w:val="00A625BF"/>
    <w:rsid w:val="00A64BCC"/>
    <w:rsid w:val="00A6523A"/>
    <w:rsid w:val="00A66AB4"/>
    <w:rsid w:val="00A67178"/>
    <w:rsid w:val="00A71060"/>
    <w:rsid w:val="00A72404"/>
    <w:rsid w:val="00A727A6"/>
    <w:rsid w:val="00A7389E"/>
    <w:rsid w:val="00A73D25"/>
    <w:rsid w:val="00A74B2D"/>
    <w:rsid w:val="00A754F0"/>
    <w:rsid w:val="00A75BF1"/>
    <w:rsid w:val="00A76303"/>
    <w:rsid w:val="00A76E80"/>
    <w:rsid w:val="00A774B4"/>
    <w:rsid w:val="00A77A2B"/>
    <w:rsid w:val="00A80D05"/>
    <w:rsid w:val="00A82FC9"/>
    <w:rsid w:val="00A8300B"/>
    <w:rsid w:val="00A8360C"/>
    <w:rsid w:val="00A84588"/>
    <w:rsid w:val="00A859E5"/>
    <w:rsid w:val="00A861CD"/>
    <w:rsid w:val="00A877E6"/>
    <w:rsid w:val="00A90391"/>
    <w:rsid w:val="00A90920"/>
    <w:rsid w:val="00A919EB"/>
    <w:rsid w:val="00A92F3E"/>
    <w:rsid w:val="00A92F5B"/>
    <w:rsid w:val="00A92FE9"/>
    <w:rsid w:val="00A932B2"/>
    <w:rsid w:val="00A93E82"/>
    <w:rsid w:val="00A94708"/>
    <w:rsid w:val="00A9742B"/>
    <w:rsid w:val="00A9774D"/>
    <w:rsid w:val="00AA22AF"/>
    <w:rsid w:val="00AA2837"/>
    <w:rsid w:val="00AA5272"/>
    <w:rsid w:val="00AA55DD"/>
    <w:rsid w:val="00AA585A"/>
    <w:rsid w:val="00AA5DF5"/>
    <w:rsid w:val="00AA70C1"/>
    <w:rsid w:val="00AA753B"/>
    <w:rsid w:val="00AA7736"/>
    <w:rsid w:val="00AA7938"/>
    <w:rsid w:val="00AB1C98"/>
    <w:rsid w:val="00AB1CF6"/>
    <w:rsid w:val="00AB2BE8"/>
    <w:rsid w:val="00AB376E"/>
    <w:rsid w:val="00AC1D49"/>
    <w:rsid w:val="00AC1F90"/>
    <w:rsid w:val="00AC257E"/>
    <w:rsid w:val="00AC3F2F"/>
    <w:rsid w:val="00AC4191"/>
    <w:rsid w:val="00AC4B84"/>
    <w:rsid w:val="00AC65B7"/>
    <w:rsid w:val="00AC693D"/>
    <w:rsid w:val="00AC6A45"/>
    <w:rsid w:val="00AD09F9"/>
    <w:rsid w:val="00AD122C"/>
    <w:rsid w:val="00AD2676"/>
    <w:rsid w:val="00AD2ACB"/>
    <w:rsid w:val="00AD3E53"/>
    <w:rsid w:val="00AD40D7"/>
    <w:rsid w:val="00AD4BFE"/>
    <w:rsid w:val="00AE11AF"/>
    <w:rsid w:val="00AE12E9"/>
    <w:rsid w:val="00AE208A"/>
    <w:rsid w:val="00AE219D"/>
    <w:rsid w:val="00AE433A"/>
    <w:rsid w:val="00AE4BC0"/>
    <w:rsid w:val="00AE6426"/>
    <w:rsid w:val="00AE6591"/>
    <w:rsid w:val="00AE7B4C"/>
    <w:rsid w:val="00AE7B54"/>
    <w:rsid w:val="00AF0CDF"/>
    <w:rsid w:val="00AF1D99"/>
    <w:rsid w:val="00AF21BA"/>
    <w:rsid w:val="00AF2A58"/>
    <w:rsid w:val="00AF2C0D"/>
    <w:rsid w:val="00AF2CB5"/>
    <w:rsid w:val="00AF4671"/>
    <w:rsid w:val="00AF477A"/>
    <w:rsid w:val="00AF6B88"/>
    <w:rsid w:val="00AF7B94"/>
    <w:rsid w:val="00AF7E87"/>
    <w:rsid w:val="00B00182"/>
    <w:rsid w:val="00B009BE"/>
    <w:rsid w:val="00B0102E"/>
    <w:rsid w:val="00B018DF"/>
    <w:rsid w:val="00B04788"/>
    <w:rsid w:val="00B069D9"/>
    <w:rsid w:val="00B102F0"/>
    <w:rsid w:val="00B11F2F"/>
    <w:rsid w:val="00B1353F"/>
    <w:rsid w:val="00B13D0F"/>
    <w:rsid w:val="00B142EE"/>
    <w:rsid w:val="00B152CB"/>
    <w:rsid w:val="00B15915"/>
    <w:rsid w:val="00B15F87"/>
    <w:rsid w:val="00B166FA"/>
    <w:rsid w:val="00B17E78"/>
    <w:rsid w:val="00B2097B"/>
    <w:rsid w:val="00B20A9A"/>
    <w:rsid w:val="00B21210"/>
    <w:rsid w:val="00B2303F"/>
    <w:rsid w:val="00B23D65"/>
    <w:rsid w:val="00B25325"/>
    <w:rsid w:val="00B25755"/>
    <w:rsid w:val="00B260CD"/>
    <w:rsid w:val="00B2624C"/>
    <w:rsid w:val="00B27119"/>
    <w:rsid w:val="00B27760"/>
    <w:rsid w:val="00B30FFA"/>
    <w:rsid w:val="00B33451"/>
    <w:rsid w:val="00B343B1"/>
    <w:rsid w:val="00B35317"/>
    <w:rsid w:val="00B402B1"/>
    <w:rsid w:val="00B40531"/>
    <w:rsid w:val="00B41726"/>
    <w:rsid w:val="00B4461F"/>
    <w:rsid w:val="00B44E93"/>
    <w:rsid w:val="00B45D9D"/>
    <w:rsid w:val="00B46DA3"/>
    <w:rsid w:val="00B47626"/>
    <w:rsid w:val="00B47F27"/>
    <w:rsid w:val="00B50B84"/>
    <w:rsid w:val="00B51835"/>
    <w:rsid w:val="00B52F71"/>
    <w:rsid w:val="00B52FC7"/>
    <w:rsid w:val="00B532A8"/>
    <w:rsid w:val="00B55231"/>
    <w:rsid w:val="00B5570B"/>
    <w:rsid w:val="00B5628B"/>
    <w:rsid w:val="00B60610"/>
    <w:rsid w:val="00B607AC"/>
    <w:rsid w:val="00B62DBA"/>
    <w:rsid w:val="00B6430D"/>
    <w:rsid w:val="00B6536C"/>
    <w:rsid w:val="00B65C80"/>
    <w:rsid w:val="00B67A77"/>
    <w:rsid w:val="00B72071"/>
    <w:rsid w:val="00B72159"/>
    <w:rsid w:val="00B7248A"/>
    <w:rsid w:val="00B72A63"/>
    <w:rsid w:val="00B7367B"/>
    <w:rsid w:val="00B750FE"/>
    <w:rsid w:val="00B7566C"/>
    <w:rsid w:val="00B769B9"/>
    <w:rsid w:val="00B77C2B"/>
    <w:rsid w:val="00B821A0"/>
    <w:rsid w:val="00B821BA"/>
    <w:rsid w:val="00B82795"/>
    <w:rsid w:val="00B82A36"/>
    <w:rsid w:val="00B83D11"/>
    <w:rsid w:val="00B84A1B"/>
    <w:rsid w:val="00B84C22"/>
    <w:rsid w:val="00B90463"/>
    <w:rsid w:val="00B90DC7"/>
    <w:rsid w:val="00B91244"/>
    <w:rsid w:val="00B91C5F"/>
    <w:rsid w:val="00B93304"/>
    <w:rsid w:val="00B95A3D"/>
    <w:rsid w:val="00B96FC8"/>
    <w:rsid w:val="00B97C35"/>
    <w:rsid w:val="00BA03D5"/>
    <w:rsid w:val="00BA078C"/>
    <w:rsid w:val="00BA10ED"/>
    <w:rsid w:val="00BA1220"/>
    <w:rsid w:val="00BA1AF1"/>
    <w:rsid w:val="00BA35D4"/>
    <w:rsid w:val="00BA39AA"/>
    <w:rsid w:val="00BA4265"/>
    <w:rsid w:val="00BA4E5C"/>
    <w:rsid w:val="00BA6D09"/>
    <w:rsid w:val="00BB01DD"/>
    <w:rsid w:val="00BB0217"/>
    <w:rsid w:val="00BB06DC"/>
    <w:rsid w:val="00BB0FBB"/>
    <w:rsid w:val="00BB1003"/>
    <w:rsid w:val="00BB188C"/>
    <w:rsid w:val="00BB1F9D"/>
    <w:rsid w:val="00BB3842"/>
    <w:rsid w:val="00BB495F"/>
    <w:rsid w:val="00BB5087"/>
    <w:rsid w:val="00BB5593"/>
    <w:rsid w:val="00BB59CC"/>
    <w:rsid w:val="00BB6106"/>
    <w:rsid w:val="00BB63E4"/>
    <w:rsid w:val="00BB6CD0"/>
    <w:rsid w:val="00BB764D"/>
    <w:rsid w:val="00BB7D9A"/>
    <w:rsid w:val="00BB7E3D"/>
    <w:rsid w:val="00BC02C7"/>
    <w:rsid w:val="00BC2792"/>
    <w:rsid w:val="00BC377F"/>
    <w:rsid w:val="00BC4251"/>
    <w:rsid w:val="00BC6D74"/>
    <w:rsid w:val="00BC7271"/>
    <w:rsid w:val="00BC7F53"/>
    <w:rsid w:val="00BD1BCC"/>
    <w:rsid w:val="00BD4204"/>
    <w:rsid w:val="00BD45AF"/>
    <w:rsid w:val="00BD4B9A"/>
    <w:rsid w:val="00BD4F3F"/>
    <w:rsid w:val="00BD54B4"/>
    <w:rsid w:val="00BD5CDB"/>
    <w:rsid w:val="00BD641D"/>
    <w:rsid w:val="00BD68A2"/>
    <w:rsid w:val="00BD6E66"/>
    <w:rsid w:val="00BD7B46"/>
    <w:rsid w:val="00BE1CFB"/>
    <w:rsid w:val="00BE1DAC"/>
    <w:rsid w:val="00BE3E8A"/>
    <w:rsid w:val="00BE430C"/>
    <w:rsid w:val="00BE43F9"/>
    <w:rsid w:val="00BE4480"/>
    <w:rsid w:val="00BE75A3"/>
    <w:rsid w:val="00BE75B6"/>
    <w:rsid w:val="00BF15A0"/>
    <w:rsid w:val="00BF209F"/>
    <w:rsid w:val="00BF3665"/>
    <w:rsid w:val="00BF47D9"/>
    <w:rsid w:val="00BF5F27"/>
    <w:rsid w:val="00BF6C7B"/>
    <w:rsid w:val="00BF72D2"/>
    <w:rsid w:val="00C0017E"/>
    <w:rsid w:val="00C002B4"/>
    <w:rsid w:val="00C018CC"/>
    <w:rsid w:val="00C02946"/>
    <w:rsid w:val="00C07555"/>
    <w:rsid w:val="00C07C38"/>
    <w:rsid w:val="00C07FD6"/>
    <w:rsid w:val="00C10AFB"/>
    <w:rsid w:val="00C131AC"/>
    <w:rsid w:val="00C131FB"/>
    <w:rsid w:val="00C13654"/>
    <w:rsid w:val="00C137B6"/>
    <w:rsid w:val="00C13DC9"/>
    <w:rsid w:val="00C1780E"/>
    <w:rsid w:val="00C17D3A"/>
    <w:rsid w:val="00C217C2"/>
    <w:rsid w:val="00C240D7"/>
    <w:rsid w:val="00C27554"/>
    <w:rsid w:val="00C27780"/>
    <w:rsid w:val="00C27B3C"/>
    <w:rsid w:val="00C304D2"/>
    <w:rsid w:val="00C318E1"/>
    <w:rsid w:val="00C32855"/>
    <w:rsid w:val="00C332A5"/>
    <w:rsid w:val="00C3335C"/>
    <w:rsid w:val="00C3429D"/>
    <w:rsid w:val="00C343B0"/>
    <w:rsid w:val="00C3779F"/>
    <w:rsid w:val="00C4077A"/>
    <w:rsid w:val="00C4287C"/>
    <w:rsid w:val="00C428F4"/>
    <w:rsid w:val="00C429EF"/>
    <w:rsid w:val="00C42B86"/>
    <w:rsid w:val="00C4359E"/>
    <w:rsid w:val="00C44649"/>
    <w:rsid w:val="00C500E6"/>
    <w:rsid w:val="00C5012D"/>
    <w:rsid w:val="00C535EA"/>
    <w:rsid w:val="00C538A7"/>
    <w:rsid w:val="00C55C70"/>
    <w:rsid w:val="00C56589"/>
    <w:rsid w:val="00C56F6B"/>
    <w:rsid w:val="00C57035"/>
    <w:rsid w:val="00C577F5"/>
    <w:rsid w:val="00C57B23"/>
    <w:rsid w:val="00C57BA0"/>
    <w:rsid w:val="00C609C4"/>
    <w:rsid w:val="00C619A6"/>
    <w:rsid w:val="00C62F32"/>
    <w:rsid w:val="00C63456"/>
    <w:rsid w:val="00C64845"/>
    <w:rsid w:val="00C65DE9"/>
    <w:rsid w:val="00C664A5"/>
    <w:rsid w:val="00C7272B"/>
    <w:rsid w:val="00C72C91"/>
    <w:rsid w:val="00C7422E"/>
    <w:rsid w:val="00C744B9"/>
    <w:rsid w:val="00C74B32"/>
    <w:rsid w:val="00C76B48"/>
    <w:rsid w:val="00C76B90"/>
    <w:rsid w:val="00C7746F"/>
    <w:rsid w:val="00C77938"/>
    <w:rsid w:val="00C77EB0"/>
    <w:rsid w:val="00C81683"/>
    <w:rsid w:val="00C8216F"/>
    <w:rsid w:val="00C82273"/>
    <w:rsid w:val="00C82DAE"/>
    <w:rsid w:val="00C83146"/>
    <w:rsid w:val="00C84933"/>
    <w:rsid w:val="00C84E76"/>
    <w:rsid w:val="00C8553F"/>
    <w:rsid w:val="00C8635D"/>
    <w:rsid w:val="00C86A2A"/>
    <w:rsid w:val="00C87B65"/>
    <w:rsid w:val="00C87EC2"/>
    <w:rsid w:val="00C87EE3"/>
    <w:rsid w:val="00C90314"/>
    <w:rsid w:val="00C90374"/>
    <w:rsid w:val="00C9139F"/>
    <w:rsid w:val="00C938DC"/>
    <w:rsid w:val="00C9408C"/>
    <w:rsid w:val="00C94DAA"/>
    <w:rsid w:val="00C951C1"/>
    <w:rsid w:val="00C9613A"/>
    <w:rsid w:val="00C96AC8"/>
    <w:rsid w:val="00CA0D12"/>
    <w:rsid w:val="00CA4058"/>
    <w:rsid w:val="00CA5280"/>
    <w:rsid w:val="00CA7684"/>
    <w:rsid w:val="00CB024E"/>
    <w:rsid w:val="00CB0D90"/>
    <w:rsid w:val="00CB0F3C"/>
    <w:rsid w:val="00CB1C53"/>
    <w:rsid w:val="00CB302F"/>
    <w:rsid w:val="00CB3C75"/>
    <w:rsid w:val="00CB5377"/>
    <w:rsid w:val="00CB5C6D"/>
    <w:rsid w:val="00CB5F42"/>
    <w:rsid w:val="00CB6702"/>
    <w:rsid w:val="00CC0188"/>
    <w:rsid w:val="00CC0F25"/>
    <w:rsid w:val="00CC1B1C"/>
    <w:rsid w:val="00CC2E72"/>
    <w:rsid w:val="00CC3119"/>
    <w:rsid w:val="00CC366F"/>
    <w:rsid w:val="00CC466E"/>
    <w:rsid w:val="00CC46AB"/>
    <w:rsid w:val="00CC7709"/>
    <w:rsid w:val="00CD08F1"/>
    <w:rsid w:val="00CD0B36"/>
    <w:rsid w:val="00CD2CB9"/>
    <w:rsid w:val="00CD2E49"/>
    <w:rsid w:val="00CD2F3B"/>
    <w:rsid w:val="00CD3CF4"/>
    <w:rsid w:val="00CD3E2B"/>
    <w:rsid w:val="00CD54D8"/>
    <w:rsid w:val="00CD5D80"/>
    <w:rsid w:val="00CD68C6"/>
    <w:rsid w:val="00CE1507"/>
    <w:rsid w:val="00CE1972"/>
    <w:rsid w:val="00CE199C"/>
    <w:rsid w:val="00CE2154"/>
    <w:rsid w:val="00CE2195"/>
    <w:rsid w:val="00CE2B23"/>
    <w:rsid w:val="00CE479F"/>
    <w:rsid w:val="00CE4B30"/>
    <w:rsid w:val="00CE5936"/>
    <w:rsid w:val="00CE6317"/>
    <w:rsid w:val="00CF04F5"/>
    <w:rsid w:val="00CF3736"/>
    <w:rsid w:val="00CF3D60"/>
    <w:rsid w:val="00CF4FF0"/>
    <w:rsid w:val="00CF60EC"/>
    <w:rsid w:val="00CF777C"/>
    <w:rsid w:val="00D01A71"/>
    <w:rsid w:val="00D02076"/>
    <w:rsid w:val="00D046A5"/>
    <w:rsid w:val="00D04B05"/>
    <w:rsid w:val="00D07EE3"/>
    <w:rsid w:val="00D11870"/>
    <w:rsid w:val="00D11BAD"/>
    <w:rsid w:val="00D12FFF"/>
    <w:rsid w:val="00D14A99"/>
    <w:rsid w:val="00D14FCC"/>
    <w:rsid w:val="00D1548D"/>
    <w:rsid w:val="00D15679"/>
    <w:rsid w:val="00D164BA"/>
    <w:rsid w:val="00D16EF6"/>
    <w:rsid w:val="00D1778B"/>
    <w:rsid w:val="00D20698"/>
    <w:rsid w:val="00D20F51"/>
    <w:rsid w:val="00D21415"/>
    <w:rsid w:val="00D22A6E"/>
    <w:rsid w:val="00D2439D"/>
    <w:rsid w:val="00D25B09"/>
    <w:rsid w:val="00D2609F"/>
    <w:rsid w:val="00D26265"/>
    <w:rsid w:val="00D276A4"/>
    <w:rsid w:val="00D30709"/>
    <w:rsid w:val="00D31C43"/>
    <w:rsid w:val="00D342DA"/>
    <w:rsid w:val="00D35EB1"/>
    <w:rsid w:val="00D361E1"/>
    <w:rsid w:val="00D37711"/>
    <w:rsid w:val="00D4044F"/>
    <w:rsid w:val="00D416BE"/>
    <w:rsid w:val="00D41CFA"/>
    <w:rsid w:val="00D42406"/>
    <w:rsid w:val="00D44A0B"/>
    <w:rsid w:val="00D455A3"/>
    <w:rsid w:val="00D46264"/>
    <w:rsid w:val="00D4630D"/>
    <w:rsid w:val="00D46D58"/>
    <w:rsid w:val="00D46DDA"/>
    <w:rsid w:val="00D4711A"/>
    <w:rsid w:val="00D47A38"/>
    <w:rsid w:val="00D47D1A"/>
    <w:rsid w:val="00D51006"/>
    <w:rsid w:val="00D530C4"/>
    <w:rsid w:val="00D53F08"/>
    <w:rsid w:val="00D54434"/>
    <w:rsid w:val="00D54ABA"/>
    <w:rsid w:val="00D572B7"/>
    <w:rsid w:val="00D5782A"/>
    <w:rsid w:val="00D5792F"/>
    <w:rsid w:val="00D60814"/>
    <w:rsid w:val="00D61020"/>
    <w:rsid w:val="00D61F71"/>
    <w:rsid w:val="00D6212E"/>
    <w:rsid w:val="00D62414"/>
    <w:rsid w:val="00D63A32"/>
    <w:rsid w:val="00D63E48"/>
    <w:rsid w:val="00D66773"/>
    <w:rsid w:val="00D67540"/>
    <w:rsid w:val="00D67F84"/>
    <w:rsid w:val="00D700BB"/>
    <w:rsid w:val="00D70A24"/>
    <w:rsid w:val="00D730E6"/>
    <w:rsid w:val="00D7320D"/>
    <w:rsid w:val="00D73819"/>
    <w:rsid w:val="00D74AD7"/>
    <w:rsid w:val="00D75390"/>
    <w:rsid w:val="00D7554C"/>
    <w:rsid w:val="00D771E8"/>
    <w:rsid w:val="00D77D39"/>
    <w:rsid w:val="00D80600"/>
    <w:rsid w:val="00D81A87"/>
    <w:rsid w:val="00D81AF5"/>
    <w:rsid w:val="00D81CB0"/>
    <w:rsid w:val="00D8421C"/>
    <w:rsid w:val="00D85A78"/>
    <w:rsid w:val="00D86C25"/>
    <w:rsid w:val="00D8703B"/>
    <w:rsid w:val="00D90699"/>
    <w:rsid w:val="00D9093A"/>
    <w:rsid w:val="00D90F0C"/>
    <w:rsid w:val="00D9129A"/>
    <w:rsid w:val="00D91569"/>
    <w:rsid w:val="00D9295A"/>
    <w:rsid w:val="00D936EF"/>
    <w:rsid w:val="00D93A00"/>
    <w:rsid w:val="00D94A05"/>
    <w:rsid w:val="00D94D33"/>
    <w:rsid w:val="00D95ADC"/>
    <w:rsid w:val="00D96874"/>
    <w:rsid w:val="00D96FD2"/>
    <w:rsid w:val="00D97496"/>
    <w:rsid w:val="00D97A2A"/>
    <w:rsid w:val="00DA06D4"/>
    <w:rsid w:val="00DA1672"/>
    <w:rsid w:val="00DA1A9B"/>
    <w:rsid w:val="00DA1BC6"/>
    <w:rsid w:val="00DA2A8A"/>
    <w:rsid w:val="00DA2D1A"/>
    <w:rsid w:val="00DA42A7"/>
    <w:rsid w:val="00DA45AA"/>
    <w:rsid w:val="00DA6229"/>
    <w:rsid w:val="00DA7A16"/>
    <w:rsid w:val="00DB0024"/>
    <w:rsid w:val="00DB0CF7"/>
    <w:rsid w:val="00DB19AE"/>
    <w:rsid w:val="00DB31A6"/>
    <w:rsid w:val="00DB3FEA"/>
    <w:rsid w:val="00DB419E"/>
    <w:rsid w:val="00DB4B77"/>
    <w:rsid w:val="00DB54F2"/>
    <w:rsid w:val="00DB7199"/>
    <w:rsid w:val="00DB76F9"/>
    <w:rsid w:val="00DB7B5F"/>
    <w:rsid w:val="00DC0CEE"/>
    <w:rsid w:val="00DC1323"/>
    <w:rsid w:val="00DC289A"/>
    <w:rsid w:val="00DC368B"/>
    <w:rsid w:val="00DC503D"/>
    <w:rsid w:val="00DC5299"/>
    <w:rsid w:val="00DC5999"/>
    <w:rsid w:val="00DC64E5"/>
    <w:rsid w:val="00DC6578"/>
    <w:rsid w:val="00DC7CB4"/>
    <w:rsid w:val="00DD01BE"/>
    <w:rsid w:val="00DD252D"/>
    <w:rsid w:val="00DD2C4A"/>
    <w:rsid w:val="00DD33A2"/>
    <w:rsid w:val="00DD3839"/>
    <w:rsid w:val="00DD3C5D"/>
    <w:rsid w:val="00DD3F8D"/>
    <w:rsid w:val="00DD40F2"/>
    <w:rsid w:val="00DD69A9"/>
    <w:rsid w:val="00DD7B13"/>
    <w:rsid w:val="00DE1492"/>
    <w:rsid w:val="00DE1A3A"/>
    <w:rsid w:val="00DE2484"/>
    <w:rsid w:val="00DE3171"/>
    <w:rsid w:val="00DE3BEA"/>
    <w:rsid w:val="00DE40B7"/>
    <w:rsid w:val="00DE40C0"/>
    <w:rsid w:val="00DE426A"/>
    <w:rsid w:val="00DE4D1A"/>
    <w:rsid w:val="00DE5522"/>
    <w:rsid w:val="00DE5AAC"/>
    <w:rsid w:val="00DE5AB3"/>
    <w:rsid w:val="00DE63C8"/>
    <w:rsid w:val="00DE7A5A"/>
    <w:rsid w:val="00DE7EBC"/>
    <w:rsid w:val="00DE7FD4"/>
    <w:rsid w:val="00DF0B9F"/>
    <w:rsid w:val="00DF2301"/>
    <w:rsid w:val="00DF2393"/>
    <w:rsid w:val="00DF262A"/>
    <w:rsid w:val="00DF33FE"/>
    <w:rsid w:val="00DF468F"/>
    <w:rsid w:val="00DF4B81"/>
    <w:rsid w:val="00DF5D01"/>
    <w:rsid w:val="00DF636D"/>
    <w:rsid w:val="00DF6651"/>
    <w:rsid w:val="00E019B0"/>
    <w:rsid w:val="00E01A06"/>
    <w:rsid w:val="00E025DC"/>
    <w:rsid w:val="00E04135"/>
    <w:rsid w:val="00E04716"/>
    <w:rsid w:val="00E05C70"/>
    <w:rsid w:val="00E0758D"/>
    <w:rsid w:val="00E12093"/>
    <w:rsid w:val="00E132F7"/>
    <w:rsid w:val="00E13925"/>
    <w:rsid w:val="00E141C0"/>
    <w:rsid w:val="00E1508A"/>
    <w:rsid w:val="00E16142"/>
    <w:rsid w:val="00E16B71"/>
    <w:rsid w:val="00E1737B"/>
    <w:rsid w:val="00E21CF1"/>
    <w:rsid w:val="00E24820"/>
    <w:rsid w:val="00E24B92"/>
    <w:rsid w:val="00E24FCD"/>
    <w:rsid w:val="00E319CB"/>
    <w:rsid w:val="00E3200A"/>
    <w:rsid w:val="00E32106"/>
    <w:rsid w:val="00E32EE7"/>
    <w:rsid w:val="00E3504E"/>
    <w:rsid w:val="00E35273"/>
    <w:rsid w:val="00E35D95"/>
    <w:rsid w:val="00E36066"/>
    <w:rsid w:val="00E37A0C"/>
    <w:rsid w:val="00E37F66"/>
    <w:rsid w:val="00E4030A"/>
    <w:rsid w:val="00E4260D"/>
    <w:rsid w:val="00E42CD1"/>
    <w:rsid w:val="00E43F85"/>
    <w:rsid w:val="00E4495C"/>
    <w:rsid w:val="00E45657"/>
    <w:rsid w:val="00E46FDA"/>
    <w:rsid w:val="00E47BDF"/>
    <w:rsid w:val="00E503FE"/>
    <w:rsid w:val="00E5177B"/>
    <w:rsid w:val="00E517E5"/>
    <w:rsid w:val="00E52C92"/>
    <w:rsid w:val="00E5308A"/>
    <w:rsid w:val="00E537B6"/>
    <w:rsid w:val="00E546EF"/>
    <w:rsid w:val="00E5544D"/>
    <w:rsid w:val="00E55718"/>
    <w:rsid w:val="00E5623E"/>
    <w:rsid w:val="00E56613"/>
    <w:rsid w:val="00E5799F"/>
    <w:rsid w:val="00E6077A"/>
    <w:rsid w:val="00E62147"/>
    <w:rsid w:val="00E63C46"/>
    <w:rsid w:val="00E658F9"/>
    <w:rsid w:val="00E66CBF"/>
    <w:rsid w:val="00E6732C"/>
    <w:rsid w:val="00E70900"/>
    <w:rsid w:val="00E70E47"/>
    <w:rsid w:val="00E732AF"/>
    <w:rsid w:val="00E734DF"/>
    <w:rsid w:val="00E741A2"/>
    <w:rsid w:val="00E747FA"/>
    <w:rsid w:val="00E74C1C"/>
    <w:rsid w:val="00E752C5"/>
    <w:rsid w:val="00E75428"/>
    <w:rsid w:val="00E75DE4"/>
    <w:rsid w:val="00E769D3"/>
    <w:rsid w:val="00E81050"/>
    <w:rsid w:val="00E8114E"/>
    <w:rsid w:val="00E81B83"/>
    <w:rsid w:val="00E81C7C"/>
    <w:rsid w:val="00E8258E"/>
    <w:rsid w:val="00E82D47"/>
    <w:rsid w:val="00E8385E"/>
    <w:rsid w:val="00E84CBD"/>
    <w:rsid w:val="00E84FD3"/>
    <w:rsid w:val="00E85B75"/>
    <w:rsid w:val="00E867FA"/>
    <w:rsid w:val="00E907CD"/>
    <w:rsid w:val="00E91E14"/>
    <w:rsid w:val="00E91FD8"/>
    <w:rsid w:val="00E94A01"/>
    <w:rsid w:val="00E95688"/>
    <w:rsid w:val="00E97830"/>
    <w:rsid w:val="00EA0A7D"/>
    <w:rsid w:val="00EA0B16"/>
    <w:rsid w:val="00EA1D16"/>
    <w:rsid w:val="00EA2695"/>
    <w:rsid w:val="00EA277F"/>
    <w:rsid w:val="00EA2ED4"/>
    <w:rsid w:val="00EA34DA"/>
    <w:rsid w:val="00EA3A31"/>
    <w:rsid w:val="00EA4B87"/>
    <w:rsid w:val="00EA7E61"/>
    <w:rsid w:val="00EB17B1"/>
    <w:rsid w:val="00EB17D4"/>
    <w:rsid w:val="00EB31A0"/>
    <w:rsid w:val="00EB42A6"/>
    <w:rsid w:val="00EB4736"/>
    <w:rsid w:val="00EB5CDA"/>
    <w:rsid w:val="00EB63FD"/>
    <w:rsid w:val="00EB65CC"/>
    <w:rsid w:val="00EB6E52"/>
    <w:rsid w:val="00EB6E8E"/>
    <w:rsid w:val="00EB749D"/>
    <w:rsid w:val="00EB76D2"/>
    <w:rsid w:val="00EC1FB0"/>
    <w:rsid w:val="00EC3658"/>
    <w:rsid w:val="00EC3E32"/>
    <w:rsid w:val="00EC41D8"/>
    <w:rsid w:val="00EC48A2"/>
    <w:rsid w:val="00EC4FF5"/>
    <w:rsid w:val="00EC51CC"/>
    <w:rsid w:val="00EC59EA"/>
    <w:rsid w:val="00EC7676"/>
    <w:rsid w:val="00EC7B8C"/>
    <w:rsid w:val="00EC7DD8"/>
    <w:rsid w:val="00ED30C9"/>
    <w:rsid w:val="00ED429A"/>
    <w:rsid w:val="00ED47F8"/>
    <w:rsid w:val="00ED54CC"/>
    <w:rsid w:val="00ED552C"/>
    <w:rsid w:val="00ED55FF"/>
    <w:rsid w:val="00ED6034"/>
    <w:rsid w:val="00ED6302"/>
    <w:rsid w:val="00ED6FA2"/>
    <w:rsid w:val="00ED70F3"/>
    <w:rsid w:val="00EE0450"/>
    <w:rsid w:val="00EE1277"/>
    <w:rsid w:val="00EE1CFA"/>
    <w:rsid w:val="00EE2468"/>
    <w:rsid w:val="00EE3019"/>
    <w:rsid w:val="00EE3FA9"/>
    <w:rsid w:val="00EE59D6"/>
    <w:rsid w:val="00EE6206"/>
    <w:rsid w:val="00EE626B"/>
    <w:rsid w:val="00EE6C1E"/>
    <w:rsid w:val="00EF169E"/>
    <w:rsid w:val="00EF1A6D"/>
    <w:rsid w:val="00EF267A"/>
    <w:rsid w:val="00EF2B52"/>
    <w:rsid w:val="00EF554E"/>
    <w:rsid w:val="00EF5BCC"/>
    <w:rsid w:val="00EF7443"/>
    <w:rsid w:val="00F00214"/>
    <w:rsid w:val="00F01CBD"/>
    <w:rsid w:val="00F02B3F"/>
    <w:rsid w:val="00F030BA"/>
    <w:rsid w:val="00F037E8"/>
    <w:rsid w:val="00F03AD1"/>
    <w:rsid w:val="00F03F70"/>
    <w:rsid w:val="00F04905"/>
    <w:rsid w:val="00F05267"/>
    <w:rsid w:val="00F07A8D"/>
    <w:rsid w:val="00F10FF2"/>
    <w:rsid w:val="00F11B4B"/>
    <w:rsid w:val="00F1286C"/>
    <w:rsid w:val="00F1295B"/>
    <w:rsid w:val="00F12A2D"/>
    <w:rsid w:val="00F12A69"/>
    <w:rsid w:val="00F12C85"/>
    <w:rsid w:val="00F14788"/>
    <w:rsid w:val="00F14ADE"/>
    <w:rsid w:val="00F17536"/>
    <w:rsid w:val="00F17E7D"/>
    <w:rsid w:val="00F21AC0"/>
    <w:rsid w:val="00F225BF"/>
    <w:rsid w:val="00F23101"/>
    <w:rsid w:val="00F244DF"/>
    <w:rsid w:val="00F257E2"/>
    <w:rsid w:val="00F27649"/>
    <w:rsid w:val="00F27F6D"/>
    <w:rsid w:val="00F309F2"/>
    <w:rsid w:val="00F32C6F"/>
    <w:rsid w:val="00F33B15"/>
    <w:rsid w:val="00F33C9D"/>
    <w:rsid w:val="00F34CF4"/>
    <w:rsid w:val="00F35245"/>
    <w:rsid w:val="00F3589C"/>
    <w:rsid w:val="00F374FD"/>
    <w:rsid w:val="00F406AE"/>
    <w:rsid w:val="00F42D1A"/>
    <w:rsid w:val="00F4405F"/>
    <w:rsid w:val="00F452EE"/>
    <w:rsid w:val="00F503DA"/>
    <w:rsid w:val="00F512D6"/>
    <w:rsid w:val="00F52A00"/>
    <w:rsid w:val="00F53BF9"/>
    <w:rsid w:val="00F54035"/>
    <w:rsid w:val="00F57925"/>
    <w:rsid w:val="00F57D7D"/>
    <w:rsid w:val="00F60A9D"/>
    <w:rsid w:val="00F617D9"/>
    <w:rsid w:val="00F62121"/>
    <w:rsid w:val="00F62212"/>
    <w:rsid w:val="00F634F6"/>
    <w:rsid w:val="00F64D45"/>
    <w:rsid w:val="00F64D86"/>
    <w:rsid w:val="00F64ED1"/>
    <w:rsid w:val="00F66225"/>
    <w:rsid w:val="00F71189"/>
    <w:rsid w:val="00F74B09"/>
    <w:rsid w:val="00F74C19"/>
    <w:rsid w:val="00F7568A"/>
    <w:rsid w:val="00F75EE7"/>
    <w:rsid w:val="00F76713"/>
    <w:rsid w:val="00F7690B"/>
    <w:rsid w:val="00F76A12"/>
    <w:rsid w:val="00F76F44"/>
    <w:rsid w:val="00F80549"/>
    <w:rsid w:val="00F81B61"/>
    <w:rsid w:val="00F82BBB"/>
    <w:rsid w:val="00F84049"/>
    <w:rsid w:val="00F848C6"/>
    <w:rsid w:val="00F86298"/>
    <w:rsid w:val="00F864AC"/>
    <w:rsid w:val="00F86A1A"/>
    <w:rsid w:val="00F87545"/>
    <w:rsid w:val="00F90245"/>
    <w:rsid w:val="00F90E74"/>
    <w:rsid w:val="00F913E3"/>
    <w:rsid w:val="00F92DB3"/>
    <w:rsid w:val="00F92E25"/>
    <w:rsid w:val="00F93808"/>
    <w:rsid w:val="00F93C21"/>
    <w:rsid w:val="00F94C36"/>
    <w:rsid w:val="00F96389"/>
    <w:rsid w:val="00F96AAE"/>
    <w:rsid w:val="00FA0BDD"/>
    <w:rsid w:val="00FA1622"/>
    <w:rsid w:val="00FA1D94"/>
    <w:rsid w:val="00FA317B"/>
    <w:rsid w:val="00FA4698"/>
    <w:rsid w:val="00FA47B9"/>
    <w:rsid w:val="00FA4C8E"/>
    <w:rsid w:val="00FA60C9"/>
    <w:rsid w:val="00FB01D6"/>
    <w:rsid w:val="00FB0369"/>
    <w:rsid w:val="00FB084C"/>
    <w:rsid w:val="00FB2E6D"/>
    <w:rsid w:val="00FB35EB"/>
    <w:rsid w:val="00FB3F0B"/>
    <w:rsid w:val="00FB4521"/>
    <w:rsid w:val="00FB48A6"/>
    <w:rsid w:val="00FB5280"/>
    <w:rsid w:val="00FB5AFE"/>
    <w:rsid w:val="00FB694B"/>
    <w:rsid w:val="00FB76CF"/>
    <w:rsid w:val="00FB7F39"/>
    <w:rsid w:val="00FC291B"/>
    <w:rsid w:val="00FC2E2E"/>
    <w:rsid w:val="00FC3060"/>
    <w:rsid w:val="00FC4446"/>
    <w:rsid w:val="00FC458B"/>
    <w:rsid w:val="00FC6190"/>
    <w:rsid w:val="00FC6395"/>
    <w:rsid w:val="00FC6C68"/>
    <w:rsid w:val="00FC733E"/>
    <w:rsid w:val="00FD21AB"/>
    <w:rsid w:val="00FD254C"/>
    <w:rsid w:val="00FD32DF"/>
    <w:rsid w:val="00FD6FE1"/>
    <w:rsid w:val="00FD763E"/>
    <w:rsid w:val="00FD7BD1"/>
    <w:rsid w:val="00FD7F44"/>
    <w:rsid w:val="00FE153D"/>
    <w:rsid w:val="00FE2C54"/>
    <w:rsid w:val="00FE2C93"/>
    <w:rsid w:val="00FE75B9"/>
    <w:rsid w:val="00FF4AF9"/>
    <w:rsid w:val="00FF650C"/>
    <w:rsid w:val="00FF6E4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42D15"/>
  <w15:chartTrackingRefBased/>
  <w15:docId w15:val="{9F642E60-0553-454A-B985-A484F341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link w:val="Ttulo1Car"/>
    <w:uiPriority w:val="9"/>
    <w:qFormat/>
    <w:rsid w:val="00CD2E49"/>
    <w:pPr>
      <w:widowControl w:val="0"/>
      <w:autoSpaceDE w:val="0"/>
      <w:autoSpaceDN w:val="0"/>
      <w:spacing w:before="70" w:after="0" w:line="240" w:lineRule="auto"/>
      <w:ind w:hanging="2624"/>
      <w:outlineLvl w:val="0"/>
    </w:pPr>
    <w:rPr>
      <w:rFonts w:ascii="Times New Roman" w:eastAsia="Times New Roman" w:hAnsi="Times New Roman" w:cs="Times New Roman"/>
      <w:b/>
      <w:bCs/>
      <w:kern w:val="0"/>
      <w:sz w:val="28"/>
      <w:szCs w:val="28"/>
      <w14:ligatures w14:val="none"/>
    </w:rPr>
  </w:style>
  <w:style w:type="paragraph" w:styleId="Ttulo2">
    <w:name w:val="heading 2"/>
    <w:basedOn w:val="Normal"/>
    <w:next w:val="Normal"/>
    <w:link w:val="Ttulo2Car"/>
    <w:uiPriority w:val="9"/>
    <w:unhideWhenUsed/>
    <w:qFormat/>
    <w:rsid w:val="00477D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86298"/>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39"/>
    <w:qFormat/>
    <w:rsid w:val="00CD2E49"/>
    <w:pPr>
      <w:widowControl w:val="0"/>
      <w:autoSpaceDE w:val="0"/>
      <w:autoSpaceDN w:val="0"/>
      <w:spacing w:before="129" w:after="0" w:line="240" w:lineRule="auto"/>
      <w:ind w:left="1767" w:hanging="390"/>
    </w:pPr>
    <w:rPr>
      <w:rFonts w:ascii="Times New Roman" w:eastAsia="Times New Roman" w:hAnsi="Times New Roman" w:cs="Times New Roman"/>
      <w:b/>
      <w:bCs/>
      <w:kern w:val="0"/>
      <w:sz w:val="24"/>
      <w:szCs w:val="24"/>
      <w14:ligatures w14:val="none"/>
    </w:rPr>
  </w:style>
  <w:style w:type="paragraph" w:styleId="TDC3">
    <w:name w:val="toc 3"/>
    <w:basedOn w:val="Normal"/>
    <w:uiPriority w:val="39"/>
    <w:qFormat/>
    <w:rsid w:val="00CD2E49"/>
    <w:pPr>
      <w:widowControl w:val="0"/>
      <w:autoSpaceDE w:val="0"/>
      <w:autoSpaceDN w:val="0"/>
      <w:spacing w:before="129" w:after="0" w:line="240" w:lineRule="auto"/>
      <w:ind w:left="1917" w:hanging="361"/>
    </w:pPr>
    <w:rPr>
      <w:rFonts w:ascii="Times New Roman" w:eastAsia="Times New Roman" w:hAnsi="Times New Roman" w:cs="Times New Roman"/>
      <w:kern w:val="0"/>
      <w:sz w:val="24"/>
      <w:szCs w:val="24"/>
      <w14:ligatures w14:val="none"/>
    </w:rPr>
  </w:style>
  <w:style w:type="paragraph" w:styleId="TDC4">
    <w:name w:val="toc 4"/>
    <w:basedOn w:val="Normal"/>
    <w:uiPriority w:val="39"/>
    <w:qFormat/>
    <w:rsid w:val="00CD2E49"/>
    <w:pPr>
      <w:widowControl w:val="0"/>
      <w:autoSpaceDE w:val="0"/>
      <w:autoSpaceDN w:val="0"/>
      <w:spacing w:before="115" w:after="0" w:line="240" w:lineRule="auto"/>
      <w:ind w:left="2217" w:hanging="481"/>
    </w:pPr>
    <w:rPr>
      <w:rFonts w:ascii="Times New Roman" w:eastAsia="Times New Roman" w:hAnsi="Times New Roman" w:cs="Times New Roman"/>
      <w:kern w:val="0"/>
      <w:sz w:val="24"/>
      <w:szCs w:val="24"/>
      <w14:ligatures w14:val="none"/>
    </w:rPr>
  </w:style>
  <w:style w:type="character" w:customStyle="1" w:styleId="Ttulo1Car">
    <w:name w:val="Título 1 Car"/>
    <w:basedOn w:val="Fuentedeprrafopredeter"/>
    <w:link w:val="Ttulo1"/>
    <w:uiPriority w:val="9"/>
    <w:rsid w:val="00CD2E49"/>
    <w:rPr>
      <w:rFonts w:ascii="Times New Roman" w:eastAsia="Times New Roman" w:hAnsi="Times New Roman" w:cs="Times New Roman"/>
      <w:b/>
      <w:bCs/>
      <w:kern w:val="0"/>
      <w:sz w:val="28"/>
      <w:szCs w:val="28"/>
      <w14:ligatures w14:val="none"/>
    </w:rPr>
  </w:style>
  <w:style w:type="paragraph" w:styleId="Textoindependiente">
    <w:name w:val="Body Text"/>
    <w:basedOn w:val="Normal"/>
    <w:link w:val="TextoindependienteCar"/>
    <w:uiPriority w:val="1"/>
    <w:qFormat/>
    <w:rsid w:val="00CD2E49"/>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TextoindependienteCar">
    <w:name w:val="Texto independiente Car"/>
    <w:basedOn w:val="Fuentedeprrafopredeter"/>
    <w:link w:val="Textoindependiente"/>
    <w:uiPriority w:val="1"/>
    <w:rsid w:val="00CD2E49"/>
    <w:rPr>
      <w:rFonts w:ascii="Times New Roman" w:eastAsia="Times New Roman" w:hAnsi="Times New Roman" w:cs="Times New Roman"/>
      <w:kern w:val="0"/>
      <w:sz w:val="24"/>
      <w:szCs w:val="24"/>
      <w14:ligatures w14:val="none"/>
    </w:rPr>
  </w:style>
  <w:style w:type="character" w:customStyle="1" w:styleId="Ttulo2Car">
    <w:name w:val="Título 2 Car"/>
    <w:basedOn w:val="Fuentedeprrafopredeter"/>
    <w:link w:val="Ttulo2"/>
    <w:uiPriority w:val="9"/>
    <w:rsid w:val="00477D04"/>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3A0B27"/>
    <w:pPr>
      <w:ind w:left="720"/>
      <w:contextualSpacing/>
    </w:pPr>
  </w:style>
  <w:style w:type="table" w:customStyle="1" w:styleId="Estilo6">
    <w:name w:val="Estilo6"/>
    <w:basedOn w:val="Tablanormal"/>
    <w:uiPriority w:val="99"/>
    <w:rsid w:val="006021AE"/>
    <w:pPr>
      <w:spacing w:after="0" w:line="240" w:lineRule="auto"/>
    </w:pPr>
    <w:rPr>
      <w:rFonts w:ascii="Calibri" w:eastAsia="Calibri" w:hAnsi="Calibri" w:cs="Times New Roman"/>
      <w:kern w:val="0"/>
      <w:lang w:val="es-ES"/>
      <w14:ligatures w14:val="none"/>
    </w:rPr>
    <w:tblP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Pr>
  </w:style>
  <w:style w:type="paragraph" w:styleId="Encabezado">
    <w:name w:val="header"/>
    <w:basedOn w:val="Normal"/>
    <w:link w:val="EncabezadoCar"/>
    <w:uiPriority w:val="99"/>
    <w:unhideWhenUsed/>
    <w:rsid w:val="003B7F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7F2F"/>
  </w:style>
  <w:style w:type="paragraph" w:styleId="Piedepgina">
    <w:name w:val="footer"/>
    <w:basedOn w:val="Normal"/>
    <w:link w:val="PiedepginaCar"/>
    <w:uiPriority w:val="99"/>
    <w:unhideWhenUsed/>
    <w:rsid w:val="003B7F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7F2F"/>
  </w:style>
  <w:style w:type="paragraph" w:customStyle="1" w:styleId="TableParagraph">
    <w:name w:val="Table Paragraph"/>
    <w:basedOn w:val="Normal"/>
    <w:uiPriority w:val="1"/>
    <w:qFormat/>
    <w:rsid w:val="00563467"/>
    <w:pPr>
      <w:widowControl w:val="0"/>
      <w:autoSpaceDE w:val="0"/>
      <w:autoSpaceDN w:val="0"/>
      <w:spacing w:before="4" w:after="0" w:line="240" w:lineRule="auto"/>
    </w:pPr>
    <w:rPr>
      <w:rFonts w:ascii="Times New Roman" w:eastAsia="Times New Roman" w:hAnsi="Times New Roman" w:cs="Times New Roman"/>
      <w:kern w:val="0"/>
      <w14:ligatures w14:val="none"/>
    </w:rPr>
  </w:style>
  <w:style w:type="table" w:customStyle="1" w:styleId="Tablaconcuadrcula1">
    <w:name w:val="Tabla con cuadrícula1"/>
    <w:basedOn w:val="Tablanormal"/>
    <w:next w:val="Tablaconcuadrcula"/>
    <w:uiPriority w:val="39"/>
    <w:rsid w:val="008219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82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1B1C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31">
    <w:name w:val="Título 31"/>
    <w:basedOn w:val="Normal"/>
    <w:next w:val="Normal"/>
    <w:uiPriority w:val="9"/>
    <w:unhideWhenUsed/>
    <w:qFormat/>
    <w:rsid w:val="00F86298"/>
    <w:pPr>
      <w:keepNext/>
      <w:keepLines/>
      <w:widowControl w:val="0"/>
      <w:autoSpaceDE w:val="0"/>
      <w:autoSpaceDN w:val="0"/>
      <w:spacing w:before="40" w:after="0" w:line="240" w:lineRule="auto"/>
      <w:outlineLvl w:val="2"/>
    </w:pPr>
    <w:rPr>
      <w:rFonts w:ascii="Cambria" w:eastAsia="Times New Roman" w:hAnsi="Cambria" w:cs="Times New Roman"/>
      <w:color w:val="243F60"/>
      <w:kern w:val="0"/>
      <w:sz w:val="24"/>
      <w:szCs w:val="24"/>
      <w14:ligatures w14:val="none"/>
    </w:rPr>
  </w:style>
  <w:style w:type="numbering" w:customStyle="1" w:styleId="Sinlista1">
    <w:name w:val="Sin lista1"/>
    <w:next w:val="Sinlista"/>
    <w:uiPriority w:val="99"/>
    <w:semiHidden/>
    <w:unhideWhenUsed/>
    <w:rsid w:val="00F86298"/>
  </w:style>
  <w:style w:type="character" w:customStyle="1" w:styleId="Ttulo3Car">
    <w:name w:val="Título 3 Car"/>
    <w:basedOn w:val="Fuentedeprrafopredeter"/>
    <w:link w:val="Ttulo3"/>
    <w:uiPriority w:val="9"/>
    <w:rsid w:val="00F86298"/>
    <w:rPr>
      <w:rFonts w:ascii="Cambria" w:eastAsia="Times New Roman" w:hAnsi="Cambria" w:cs="Times New Roman"/>
      <w:color w:val="243F60"/>
      <w:sz w:val="24"/>
      <w:szCs w:val="24"/>
      <w:lang w:val="es-DO"/>
    </w:rPr>
  </w:style>
  <w:style w:type="paragraph" w:styleId="TDC2">
    <w:name w:val="toc 2"/>
    <w:basedOn w:val="Normal"/>
    <w:uiPriority w:val="39"/>
    <w:qFormat/>
    <w:rsid w:val="00F86298"/>
    <w:pPr>
      <w:widowControl w:val="0"/>
      <w:autoSpaceDE w:val="0"/>
      <w:autoSpaceDN w:val="0"/>
      <w:spacing w:before="115" w:after="0" w:line="240" w:lineRule="auto"/>
      <w:ind w:left="1856" w:hanging="480"/>
    </w:pPr>
    <w:rPr>
      <w:rFonts w:ascii="Times New Roman" w:eastAsia="Times New Roman" w:hAnsi="Times New Roman" w:cs="Times New Roman"/>
      <w:b/>
      <w:bCs/>
      <w:i/>
      <w:kern w:val="0"/>
      <w14:ligatures w14:val="none"/>
    </w:rPr>
  </w:style>
  <w:style w:type="paragraph" w:styleId="Ttulo">
    <w:name w:val="Title"/>
    <w:basedOn w:val="Normal"/>
    <w:link w:val="TtuloCar"/>
    <w:uiPriority w:val="10"/>
    <w:qFormat/>
    <w:rsid w:val="00F86298"/>
    <w:pPr>
      <w:widowControl w:val="0"/>
      <w:autoSpaceDE w:val="0"/>
      <w:autoSpaceDN w:val="0"/>
      <w:spacing w:before="186" w:after="0" w:line="240" w:lineRule="auto"/>
      <w:ind w:left="3548" w:right="3722" w:firstLine="31"/>
      <w:jc w:val="center"/>
    </w:pPr>
    <w:rPr>
      <w:rFonts w:ascii="Times New Roman" w:eastAsia="Times New Roman" w:hAnsi="Times New Roman" w:cs="Times New Roman"/>
      <w:b/>
      <w:bCs/>
      <w:kern w:val="0"/>
      <w:sz w:val="46"/>
      <w:szCs w:val="46"/>
      <w14:ligatures w14:val="none"/>
    </w:rPr>
  </w:style>
  <w:style w:type="character" w:customStyle="1" w:styleId="TtuloCar">
    <w:name w:val="Título Car"/>
    <w:basedOn w:val="Fuentedeprrafopredeter"/>
    <w:link w:val="Ttulo"/>
    <w:uiPriority w:val="10"/>
    <w:rsid w:val="00F86298"/>
    <w:rPr>
      <w:rFonts w:ascii="Times New Roman" w:eastAsia="Times New Roman" w:hAnsi="Times New Roman" w:cs="Times New Roman"/>
      <w:b/>
      <w:bCs/>
      <w:kern w:val="0"/>
      <w:sz w:val="46"/>
      <w:szCs w:val="46"/>
      <w14:ligatures w14:val="none"/>
    </w:rPr>
  </w:style>
  <w:style w:type="character" w:customStyle="1" w:styleId="Fuentedeprrafopredeter1">
    <w:name w:val="Fuente de párrafo predeter.1"/>
    <w:rsid w:val="00F86298"/>
  </w:style>
  <w:style w:type="table" w:customStyle="1" w:styleId="GridTable4-Accent11">
    <w:name w:val="Grid Table 4 - Accent 11"/>
    <w:basedOn w:val="Tablanormal"/>
    <w:next w:val="Tablaconcuadrcula4-nfasis1"/>
    <w:uiPriority w:val="49"/>
    <w:rsid w:val="00F86298"/>
    <w:pPr>
      <w:spacing w:after="0" w:line="240" w:lineRule="auto"/>
    </w:pPr>
    <w:rPr>
      <w:kern w:val="0"/>
      <w:lang w:val="es-419"/>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1">
    <w:name w:val="Tabla con cuadrícula 4 - Énfasis 11"/>
    <w:basedOn w:val="Tablanormal"/>
    <w:next w:val="Tablaconcuadrcula4-nfasis1"/>
    <w:uiPriority w:val="49"/>
    <w:rsid w:val="00F86298"/>
    <w:pPr>
      <w:widowControl w:val="0"/>
      <w:autoSpaceDE w:val="0"/>
      <w:autoSpaceDN w:val="0"/>
      <w:spacing w:after="0" w:line="240" w:lineRule="auto"/>
    </w:pPr>
    <w:rPr>
      <w:kern w:val="0"/>
      <w:lang w:val="en-US"/>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Textoennegrita">
    <w:name w:val="Strong"/>
    <w:basedOn w:val="Fuentedeprrafopredeter"/>
    <w:uiPriority w:val="22"/>
    <w:qFormat/>
    <w:rsid w:val="00F86298"/>
    <w:rPr>
      <w:b/>
      <w:bCs/>
    </w:rPr>
  </w:style>
  <w:style w:type="table" w:customStyle="1" w:styleId="Tablaconcuadrcula3">
    <w:name w:val="Tabla con cuadrícula3"/>
    <w:basedOn w:val="Tablanormal"/>
    <w:next w:val="Tablaconcuadrcula"/>
    <w:uiPriority w:val="39"/>
    <w:rsid w:val="00F862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86298"/>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Default">
    <w:name w:val="Default"/>
    <w:rsid w:val="00F86298"/>
    <w:pPr>
      <w:autoSpaceDE w:val="0"/>
      <w:autoSpaceDN w:val="0"/>
      <w:adjustRightInd w:val="0"/>
      <w:spacing w:after="0" w:line="240" w:lineRule="auto"/>
    </w:pPr>
    <w:rPr>
      <w:rFonts w:ascii="Century Gothic" w:eastAsia="MS Mincho" w:hAnsi="Century Gothic" w:cs="Century Gothic"/>
      <w:color w:val="000000"/>
      <w:kern w:val="0"/>
      <w:sz w:val="24"/>
      <w:szCs w:val="24"/>
      <w:lang w:val="en-US"/>
      <w14:ligatures w14:val="none"/>
    </w:rPr>
  </w:style>
  <w:style w:type="table" w:customStyle="1" w:styleId="Estilo61">
    <w:name w:val="Estilo61"/>
    <w:basedOn w:val="Tablanormal"/>
    <w:uiPriority w:val="99"/>
    <w:rsid w:val="00F86298"/>
    <w:pPr>
      <w:spacing w:after="0" w:line="240" w:lineRule="auto"/>
    </w:pPr>
    <w:rPr>
      <w:rFonts w:ascii="Calibri" w:eastAsia="Calibri" w:hAnsi="Calibri" w:cs="Times New Roman"/>
      <w:kern w:val="0"/>
      <w:lang w:val="es-ES"/>
      <w14:ligatures w14:val="none"/>
    </w:rPr>
    <w:tblP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Pr>
  </w:style>
  <w:style w:type="paragraph" w:styleId="NormalWeb">
    <w:name w:val="Normal (Web)"/>
    <w:basedOn w:val="Normal"/>
    <w:uiPriority w:val="99"/>
    <w:unhideWhenUsed/>
    <w:rsid w:val="00F86298"/>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Hipervnculo">
    <w:name w:val="Hyperlink"/>
    <w:basedOn w:val="Fuentedeprrafopredeter"/>
    <w:uiPriority w:val="99"/>
    <w:unhideWhenUsed/>
    <w:rsid w:val="00F86298"/>
    <w:rPr>
      <w:color w:val="0563C1"/>
      <w:u w:val="single"/>
    </w:rPr>
  </w:style>
  <w:style w:type="character" w:styleId="Hipervnculovisitado">
    <w:name w:val="FollowedHyperlink"/>
    <w:basedOn w:val="Fuentedeprrafopredeter"/>
    <w:uiPriority w:val="99"/>
    <w:semiHidden/>
    <w:unhideWhenUsed/>
    <w:rsid w:val="00F86298"/>
    <w:rPr>
      <w:color w:val="954F72"/>
      <w:u w:val="single"/>
    </w:rPr>
  </w:style>
  <w:style w:type="paragraph" w:customStyle="1" w:styleId="msonormal0">
    <w:name w:val="msonormal"/>
    <w:basedOn w:val="Normal"/>
    <w:rsid w:val="00F86298"/>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paragraph" w:customStyle="1" w:styleId="font5">
    <w:name w:val="font5"/>
    <w:basedOn w:val="Normal"/>
    <w:rsid w:val="00F86298"/>
    <w:pPr>
      <w:spacing w:before="100" w:beforeAutospacing="1" w:after="100" w:afterAutospacing="1" w:line="240" w:lineRule="auto"/>
    </w:pPr>
    <w:rPr>
      <w:rFonts w:ascii="Times New Roman" w:eastAsia="Times New Roman" w:hAnsi="Times New Roman" w:cs="Times New Roman"/>
      <w:color w:val="767171"/>
      <w:kern w:val="0"/>
      <w:sz w:val="24"/>
      <w:szCs w:val="24"/>
      <w:lang w:eastAsia="es-DO"/>
      <w14:ligatures w14:val="none"/>
    </w:rPr>
  </w:style>
  <w:style w:type="paragraph" w:customStyle="1" w:styleId="font6">
    <w:name w:val="font6"/>
    <w:basedOn w:val="Normal"/>
    <w:rsid w:val="00F86298"/>
    <w:pPr>
      <w:spacing w:before="100" w:beforeAutospacing="1" w:after="100" w:afterAutospacing="1" w:line="240" w:lineRule="auto"/>
    </w:pPr>
    <w:rPr>
      <w:rFonts w:ascii="Times New Roman" w:eastAsia="Times New Roman" w:hAnsi="Times New Roman" w:cs="Times New Roman"/>
      <w:color w:val="767171"/>
      <w:kern w:val="0"/>
      <w:sz w:val="14"/>
      <w:szCs w:val="14"/>
      <w:lang w:eastAsia="es-DO"/>
      <w14:ligatures w14:val="none"/>
    </w:rPr>
  </w:style>
  <w:style w:type="paragraph" w:customStyle="1" w:styleId="font7">
    <w:name w:val="font7"/>
    <w:basedOn w:val="Normal"/>
    <w:rsid w:val="00F86298"/>
    <w:pPr>
      <w:spacing w:before="100" w:beforeAutospacing="1" w:after="100" w:afterAutospacing="1" w:line="240" w:lineRule="auto"/>
    </w:pPr>
    <w:rPr>
      <w:rFonts w:ascii="Calibri" w:eastAsia="Times New Roman" w:hAnsi="Calibri" w:cs="Calibri"/>
      <w:color w:val="767171"/>
      <w:kern w:val="0"/>
      <w:sz w:val="24"/>
      <w:szCs w:val="24"/>
      <w:lang w:eastAsia="es-DO"/>
      <w14:ligatures w14:val="none"/>
    </w:rPr>
  </w:style>
  <w:style w:type="paragraph" w:customStyle="1" w:styleId="font8">
    <w:name w:val="font8"/>
    <w:basedOn w:val="Normal"/>
    <w:rsid w:val="00F86298"/>
    <w:pPr>
      <w:spacing w:before="100" w:beforeAutospacing="1" w:after="100" w:afterAutospacing="1" w:line="240" w:lineRule="auto"/>
    </w:pPr>
    <w:rPr>
      <w:rFonts w:ascii="Times New Roman" w:eastAsia="Times New Roman" w:hAnsi="Times New Roman" w:cs="Times New Roman"/>
      <w:b/>
      <w:bCs/>
      <w:color w:val="767171"/>
      <w:kern w:val="0"/>
      <w:sz w:val="24"/>
      <w:szCs w:val="24"/>
      <w:lang w:eastAsia="es-DO"/>
      <w14:ligatures w14:val="none"/>
    </w:rPr>
  </w:style>
  <w:style w:type="paragraph" w:customStyle="1" w:styleId="font9">
    <w:name w:val="font9"/>
    <w:basedOn w:val="Normal"/>
    <w:rsid w:val="00F86298"/>
    <w:pPr>
      <w:spacing w:before="100" w:beforeAutospacing="1" w:after="100" w:afterAutospacing="1" w:line="240" w:lineRule="auto"/>
    </w:pPr>
    <w:rPr>
      <w:rFonts w:ascii="Times New Roman" w:eastAsia="Times New Roman" w:hAnsi="Times New Roman" w:cs="Times New Roman"/>
      <w:b/>
      <w:bCs/>
      <w:color w:val="767171"/>
      <w:kern w:val="0"/>
      <w:sz w:val="14"/>
      <w:szCs w:val="14"/>
      <w:lang w:eastAsia="es-DO"/>
      <w14:ligatures w14:val="none"/>
    </w:rPr>
  </w:style>
  <w:style w:type="paragraph" w:customStyle="1" w:styleId="xl65">
    <w:name w:val="xl65"/>
    <w:basedOn w:val="Normal"/>
    <w:rsid w:val="00F86298"/>
    <w:pPr>
      <w:pBdr>
        <w:top w:val="single" w:sz="12" w:space="0" w:color="auto"/>
        <w:left w:val="single" w:sz="12" w:space="0" w:color="auto"/>
        <w:bottom w:val="single" w:sz="12"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4"/>
      <w:szCs w:val="24"/>
      <w:lang w:eastAsia="es-DO"/>
      <w14:ligatures w14:val="none"/>
    </w:rPr>
  </w:style>
  <w:style w:type="paragraph" w:customStyle="1" w:styleId="xl66">
    <w:name w:val="xl66"/>
    <w:basedOn w:val="Normal"/>
    <w:rsid w:val="00F86298"/>
    <w:pPr>
      <w:pBdr>
        <w:top w:val="single" w:sz="12" w:space="0" w:color="auto"/>
        <w:bottom w:val="single" w:sz="12"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4"/>
      <w:szCs w:val="24"/>
      <w:lang w:eastAsia="es-DO"/>
      <w14:ligatures w14:val="none"/>
    </w:rPr>
  </w:style>
  <w:style w:type="paragraph" w:customStyle="1" w:styleId="xl67">
    <w:name w:val="xl67"/>
    <w:basedOn w:val="Normal"/>
    <w:rsid w:val="00F86298"/>
    <w:pPr>
      <w:pBdr>
        <w:top w:val="single" w:sz="12" w:space="0" w:color="auto"/>
        <w:bottom w:val="single" w:sz="12" w:space="0" w:color="auto"/>
        <w:right w:val="single" w:sz="12" w:space="0" w:color="auto"/>
      </w:pBdr>
      <w:shd w:val="clear" w:color="000000" w:fill="011C5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4"/>
      <w:szCs w:val="24"/>
      <w:lang w:eastAsia="es-DO"/>
      <w14:ligatures w14:val="none"/>
    </w:rPr>
  </w:style>
  <w:style w:type="paragraph" w:customStyle="1" w:styleId="xl68">
    <w:name w:val="xl68"/>
    <w:basedOn w:val="Normal"/>
    <w:rsid w:val="00F86298"/>
    <w:pPr>
      <w:pBdr>
        <w:left w:val="single" w:sz="12" w:space="31" w:color="auto"/>
        <w:bottom w:val="single" w:sz="12" w:space="0" w:color="auto"/>
        <w:right w:val="single" w:sz="12" w:space="0" w:color="auto"/>
      </w:pBdr>
      <w:shd w:val="clear" w:color="000000" w:fill="FFFFFF"/>
      <w:spacing w:before="100" w:beforeAutospacing="1" w:after="100" w:afterAutospacing="1" w:line="240" w:lineRule="auto"/>
      <w:ind w:firstLineChars="500" w:firstLine="500"/>
      <w:textAlignment w:val="center"/>
    </w:pPr>
    <w:rPr>
      <w:rFonts w:ascii="Times New Roman" w:eastAsia="Times New Roman" w:hAnsi="Times New Roman" w:cs="Times New Roman"/>
      <w:color w:val="767171"/>
      <w:kern w:val="0"/>
      <w:sz w:val="14"/>
      <w:szCs w:val="14"/>
      <w:lang w:eastAsia="es-DO"/>
      <w14:ligatures w14:val="none"/>
    </w:rPr>
  </w:style>
  <w:style w:type="paragraph" w:customStyle="1" w:styleId="xl69">
    <w:name w:val="xl69"/>
    <w:basedOn w:val="Normal"/>
    <w:rsid w:val="00F86298"/>
    <w:pPr>
      <w:pBdr>
        <w:bottom w:val="single" w:sz="12" w:space="0" w:color="auto"/>
        <w:right w:val="single" w:sz="12"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70">
    <w:name w:val="xl70"/>
    <w:basedOn w:val="Normal"/>
    <w:rsid w:val="00F86298"/>
    <w:pPr>
      <w:pBdr>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71">
    <w:name w:val="xl71"/>
    <w:basedOn w:val="Normal"/>
    <w:rsid w:val="00F86298"/>
    <w:pPr>
      <w:pBdr>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72">
    <w:name w:val="xl72"/>
    <w:basedOn w:val="Normal"/>
    <w:rsid w:val="00F86298"/>
    <w:pPr>
      <w:pBdr>
        <w:left w:val="single" w:sz="12" w:space="0" w:color="auto"/>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14"/>
      <w:szCs w:val="14"/>
      <w:lang w:eastAsia="es-DO"/>
      <w14:ligatures w14:val="none"/>
    </w:rPr>
  </w:style>
  <w:style w:type="paragraph" w:customStyle="1" w:styleId="xl73">
    <w:name w:val="xl73"/>
    <w:basedOn w:val="Normal"/>
    <w:rsid w:val="00F86298"/>
    <w:pPr>
      <w:pBdr>
        <w:right w:val="single" w:sz="12"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74">
    <w:name w:val="xl74"/>
    <w:basedOn w:val="Normal"/>
    <w:rsid w:val="00F86298"/>
    <w:pPr>
      <w:pBdr>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75">
    <w:name w:val="xl75"/>
    <w:basedOn w:val="Normal"/>
    <w:rsid w:val="00F86298"/>
    <w:pPr>
      <w:pBdr>
        <w:left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14"/>
      <w:szCs w:val="14"/>
      <w:lang w:eastAsia="es-DO"/>
      <w14:ligatures w14:val="none"/>
    </w:rPr>
  </w:style>
  <w:style w:type="paragraph" w:customStyle="1" w:styleId="xl76">
    <w:name w:val="xl76"/>
    <w:basedOn w:val="Normal"/>
    <w:rsid w:val="00F86298"/>
    <w:pPr>
      <w:pBdr>
        <w:top w:val="single" w:sz="12" w:space="0" w:color="auto"/>
        <w:left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14"/>
      <w:szCs w:val="14"/>
      <w:lang w:eastAsia="es-DO"/>
      <w14:ligatures w14:val="none"/>
    </w:rPr>
  </w:style>
  <w:style w:type="paragraph" w:customStyle="1" w:styleId="xl77">
    <w:name w:val="xl77"/>
    <w:basedOn w:val="Normal"/>
    <w:rsid w:val="00F86298"/>
    <w:pPr>
      <w:pBdr>
        <w:top w:val="single" w:sz="12" w:space="0" w:color="auto"/>
        <w:left w:val="single" w:sz="12" w:space="0" w:color="auto"/>
        <w:right w:val="single" w:sz="12"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78">
    <w:name w:val="xl78"/>
    <w:basedOn w:val="Normal"/>
    <w:rsid w:val="00F86298"/>
    <w:pPr>
      <w:pBdr>
        <w:left w:val="single" w:sz="12" w:space="0" w:color="auto"/>
        <w:bottom w:val="single" w:sz="12" w:space="0" w:color="auto"/>
        <w:right w:val="single" w:sz="12"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79">
    <w:name w:val="xl79"/>
    <w:basedOn w:val="Normal"/>
    <w:rsid w:val="00F86298"/>
    <w:pPr>
      <w:pBdr>
        <w:top w:val="single" w:sz="12" w:space="0" w:color="auto"/>
        <w:left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80">
    <w:name w:val="xl80"/>
    <w:basedOn w:val="Normal"/>
    <w:rsid w:val="00F86298"/>
    <w:pPr>
      <w:pBdr>
        <w:left w:val="single" w:sz="12" w:space="0" w:color="auto"/>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81">
    <w:name w:val="xl81"/>
    <w:basedOn w:val="Normal"/>
    <w:rsid w:val="00F86298"/>
    <w:pPr>
      <w:pBdr>
        <w:top w:val="single" w:sz="12" w:space="0" w:color="auto"/>
        <w:left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82">
    <w:name w:val="xl82"/>
    <w:basedOn w:val="Normal"/>
    <w:rsid w:val="00F86298"/>
    <w:pPr>
      <w:pBdr>
        <w:left w:val="single" w:sz="12" w:space="0" w:color="auto"/>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83">
    <w:name w:val="xl83"/>
    <w:basedOn w:val="Normal"/>
    <w:rsid w:val="00F86298"/>
    <w:pPr>
      <w:pBdr>
        <w:left w:val="single" w:sz="12" w:space="0" w:color="auto"/>
        <w:right w:val="single" w:sz="12"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84">
    <w:name w:val="xl84"/>
    <w:basedOn w:val="Normal"/>
    <w:rsid w:val="00F86298"/>
    <w:pPr>
      <w:pBdr>
        <w:left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767171"/>
      <w:kern w:val="0"/>
      <w:sz w:val="24"/>
      <w:szCs w:val="24"/>
      <w:lang w:eastAsia="es-DO"/>
      <w14:ligatures w14:val="none"/>
    </w:rPr>
  </w:style>
  <w:style w:type="paragraph" w:customStyle="1" w:styleId="xl85">
    <w:name w:val="xl85"/>
    <w:basedOn w:val="Normal"/>
    <w:rsid w:val="00F86298"/>
    <w:pPr>
      <w:pBdr>
        <w:top w:val="single" w:sz="12" w:space="0" w:color="auto"/>
        <w:left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767171"/>
      <w:kern w:val="0"/>
      <w:sz w:val="14"/>
      <w:szCs w:val="14"/>
      <w:lang w:eastAsia="es-DO"/>
      <w14:ligatures w14:val="none"/>
    </w:rPr>
  </w:style>
  <w:style w:type="paragraph" w:customStyle="1" w:styleId="xl86">
    <w:name w:val="xl86"/>
    <w:basedOn w:val="Normal"/>
    <w:rsid w:val="00F86298"/>
    <w:pPr>
      <w:pBdr>
        <w:left w:val="single" w:sz="12" w:space="0" w:color="auto"/>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767171"/>
      <w:kern w:val="0"/>
      <w:sz w:val="14"/>
      <w:szCs w:val="14"/>
      <w:lang w:eastAsia="es-DO"/>
      <w14:ligatures w14:val="none"/>
    </w:rPr>
  </w:style>
  <w:style w:type="paragraph" w:customStyle="1" w:styleId="xl87">
    <w:name w:val="xl87"/>
    <w:basedOn w:val="Normal"/>
    <w:rsid w:val="00F86298"/>
    <w:pPr>
      <w:pBdr>
        <w:top w:val="single" w:sz="12" w:space="0" w:color="auto"/>
        <w:left w:val="single" w:sz="12" w:space="0" w:color="auto"/>
        <w:right w:val="single" w:sz="12"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767171"/>
      <w:kern w:val="0"/>
      <w:sz w:val="24"/>
      <w:szCs w:val="24"/>
      <w:lang w:eastAsia="es-DO"/>
      <w14:ligatures w14:val="none"/>
    </w:rPr>
  </w:style>
  <w:style w:type="paragraph" w:customStyle="1" w:styleId="xl88">
    <w:name w:val="xl88"/>
    <w:basedOn w:val="Normal"/>
    <w:rsid w:val="00F86298"/>
    <w:pPr>
      <w:pBdr>
        <w:left w:val="single" w:sz="12" w:space="0" w:color="auto"/>
        <w:bottom w:val="single" w:sz="12" w:space="0" w:color="auto"/>
        <w:right w:val="single" w:sz="12"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767171"/>
      <w:kern w:val="0"/>
      <w:sz w:val="24"/>
      <w:szCs w:val="24"/>
      <w:lang w:eastAsia="es-DO"/>
      <w14:ligatures w14:val="none"/>
    </w:rPr>
  </w:style>
  <w:style w:type="paragraph" w:customStyle="1" w:styleId="xl89">
    <w:name w:val="xl89"/>
    <w:basedOn w:val="Normal"/>
    <w:rsid w:val="00F86298"/>
    <w:pPr>
      <w:pBdr>
        <w:top w:val="single" w:sz="8" w:space="0" w:color="auto"/>
        <w:left w:val="single" w:sz="8"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xl90">
    <w:name w:val="xl90"/>
    <w:basedOn w:val="Normal"/>
    <w:rsid w:val="00F86298"/>
    <w:pPr>
      <w:pBdr>
        <w:top w:val="single" w:sz="8" w:space="0" w:color="auto"/>
        <w:bottom w:val="single" w:sz="12"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s-DO"/>
      <w14:ligatures w14:val="none"/>
    </w:rPr>
  </w:style>
  <w:style w:type="paragraph" w:customStyle="1" w:styleId="xl91">
    <w:name w:val="xl91"/>
    <w:basedOn w:val="Normal"/>
    <w:rsid w:val="00F86298"/>
    <w:pPr>
      <w:pBdr>
        <w:top w:val="single" w:sz="8" w:space="0" w:color="auto"/>
        <w:bottom w:val="single" w:sz="12"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xl92">
    <w:name w:val="xl92"/>
    <w:basedOn w:val="Normal"/>
    <w:rsid w:val="00F86298"/>
    <w:pPr>
      <w:pBdr>
        <w:top w:val="single" w:sz="8" w:space="0" w:color="auto"/>
        <w:bottom w:val="single" w:sz="12"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xl93">
    <w:name w:val="xl93"/>
    <w:basedOn w:val="Normal"/>
    <w:rsid w:val="00F8629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xl94">
    <w:name w:val="xl94"/>
    <w:basedOn w:val="Normal"/>
    <w:rsid w:val="00F862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s-DO"/>
      <w14:ligatures w14:val="none"/>
    </w:rPr>
  </w:style>
  <w:style w:type="paragraph" w:customStyle="1" w:styleId="xl95">
    <w:name w:val="xl95"/>
    <w:basedOn w:val="Normal"/>
    <w:rsid w:val="00F8629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xl96">
    <w:name w:val="xl96"/>
    <w:basedOn w:val="Normal"/>
    <w:rsid w:val="00F8629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xl97">
    <w:name w:val="xl97"/>
    <w:basedOn w:val="Normal"/>
    <w:rsid w:val="00F86298"/>
    <w:pPr>
      <w:pBdr>
        <w:top w:val="single" w:sz="12"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xl98">
    <w:name w:val="xl98"/>
    <w:basedOn w:val="Normal"/>
    <w:rsid w:val="00F86298"/>
    <w:pPr>
      <w:pBdr>
        <w:top w:val="single" w:sz="12"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s-DO"/>
      <w14:ligatures w14:val="none"/>
    </w:rPr>
  </w:style>
  <w:style w:type="paragraph" w:customStyle="1" w:styleId="xl99">
    <w:name w:val="xl99"/>
    <w:basedOn w:val="Normal"/>
    <w:rsid w:val="00F8629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s-DO"/>
      <w14:ligatures w14:val="none"/>
    </w:rPr>
  </w:style>
  <w:style w:type="paragraph" w:customStyle="1" w:styleId="xl100">
    <w:name w:val="xl100"/>
    <w:basedOn w:val="Normal"/>
    <w:rsid w:val="00F86298"/>
    <w:pPr>
      <w:pBdr>
        <w:top w:val="single" w:sz="12"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xl101">
    <w:name w:val="xl101"/>
    <w:basedOn w:val="Normal"/>
    <w:rsid w:val="00F8629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xl102">
    <w:name w:val="xl102"/>
    <w:basedOn w:val="Normal"/>
    <w:rsid w:val="00F8629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xl103">
    <w:name w:val="xl103"/>
    <w:basedOn w:val="Normal"/>
    <w:rsid w:val="00F86298"/>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s-DO"/>
      <w14:ligatures w14:val="none"/>
    </w:rPr>
  </w:style>
  <w:style w:type="paragraph" w:customStyle="1" w:styleId="xl104">
    <w:name w:val="xl104"/>
    <w:basedOn w:val="Normal"/>
    <w:rsid w:val="00F8629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DO"/>
      <w14:ligatures w14:val="none"/>
    </w:rPr>
  </w:style>
  <w:style w:type="paragraph" w:customStyle="1" w:styleId="TtuloTDC1">
    <w:name w:val="Título TDC1"/>
    <w:basedOn w:val="Ttulo1"/>
    <w:next w:val="Normal"/>
    <w:uiPriority w:val="39"/>
    <w:unhideWhenUsed/>
    <w:qFormat/>
    <w:rsid w:val="00F86298"/>
    <w:pPr>
      <w:keepNext/>
      <w:keepLines/>
      <w:widowControl/>
      <w:autoSpaceDE/>
      <w:autoSpaceDN/>
      <w:spacing w:before="240" w:line="259" w:lineRule="auto"/>
      <w:ind w:firstLine="0"/>
      <w:outlineLvl w:val="9"/>
    </w:pPr>
    <w:rPr>
      <w:rFonts w:ascii="Cambria" w:hAnsi="Cambria"/>
      <w:b w:val="0"/>
      <w:bCs w:val="0"/>
      <w:color w:val="365F91"/>
      <w:sz w:val="32"/>
      <w:szCs w:val="32"/>
      <w:lang w:eastAsia="es-DO"/>
    </w:rPr>
  </w:style>
  <w:style w:type="paragraph" w:customStyle="1" w:styleId="TDC51">
    <w:name w:val="TDC 51"/>
    <w:basedOn w:val="Normal"/>
    <w:next w:val="Normal"/>
    <w:autoRedefine/>
    <w:uiPriority w:val="39"/>
    <w:unhideWhenUsed/>
    <w:rsid w:val="00F86298"/>
    <w:pPr>
      <w:spacing w:after="100"/>
      <w:ind w:left="880"/>
    </w:pPr>
    <w:rPr>
      <w:rFonts w:eastAsia="Times New Roman"/>
      <w:lang w:eastAsia="es-DO"/>
    </w:rPr>
  </w:style>
  <w:style w:type="paragraph" w:customStyle="1" w:styleId="TDC61">
    <w:name w:val="TDC 61"/>
    <w:basedOn w:val="Normal"/>
    <w:next w:val="Normal"/>
    <w:autoRedefine/>
    <w:uiPriority w:val="39"/>
    <w:unhideWhenUsed/>
    <w:rsid w:val="00F86298"/>
    <w:pPr>
      <w:spacing w:after="100"/>
      <w:ind w:left="1100"/>
    </w:pPr>
    <w:rPr>
      <w:rFonts w:eastAsia="Times New Roman"/>
      <w:lang w:eastAsia="es-DO"/>
    </w:rPr>
  </w:style>
  <w:style w:type="paragraph" w:customStyle="1" w:styleId="TDC71">
    <w:name w:val="TDC 71"/>
    <w:basedOn w:val="Normal"/>
    <w:next w:val="Normal"/>
    <w:autoRedefine/>
    <w:uiPriority w:val="39"/>
    <w:unhideWhenUsed/>
    <w:rsid w:val="00F86298"/>
    <w:pPr>
      <w:spacing w:after="100"/>
      <w:ind w:left="1320"/>
    </w:pPr>
    <w:rPr>
      <w:rFonts w:eastAsia="Times New Roman"/>
      <w:lang w:eastAsia="es-DO"/>
    </w:rPr>
  </w:style>
  <w:style w:type="paragraph" w:customStyle="1" w:styleId="TDC81">
    <w:name w:val="TDC 81"/>
    <w:basedOn w:val="Normal"/>
    <w:next w:val="Normal"/>
    <w:autoRedefine/>
    <w:uiPriority w:val="39"/>
    <w:unhideWhenUsed/>
    <w:rsid w:val="00F86298"/>
    <w:pPr>
      <w:spacing w:after="100"/>
      <w:ind w:left="1540"/>
    </w:pPr>
    <w:rPr>
      <w:rFonts w:eastAsia="Times New Roman"/>
      <w:lang w:eastAsia="es-DO"/>
    </w:rPr>
  </w:style>
  <w:style w:type="paragraph" w:customStyle="1" w:styleId="TDC91">
    <w:name w:val="TDC 91"/>
    <w:basedOn w:val="Normal"/>
    <w:next w:val="Normal"/>
    <w:autoRedefine/>
    <w:uiPriority w:val="39"/>
    <w:unhideWhenUsed/>
    <w:rsid w:val="00F86298"/>
    <w:pPr>
      <w:spacing w:after="100"/>
      <w:ind w:left="1760"/>
    </w:pPr>
    <w:rPr>
      <w:rFonts w:eastAsia="Times New Roman"/>
      <w:lang w:eastAsia="es-DO"/>
    </w:rPr>
  </w:style>
  <w:style w:type="character" w:customStyle="1" w:styleId="Mencinsinresolver1">
    <w:name w:val="Mención sin resolver1"/>
    <w:basedOn w:val="Fuentedeprrafopredeter"/>
    <w:uiPriority w:val="99"/>
    <w:semiHidden/>
    <w:unhideWhenUsed/>
    <w:rsid w:val="00F86298"/>
    <w:rPr>
      <w:color w:val="605E5C"/>
      <w:shd w:val="clear" w:color="auto" w:fill="E1DFDD"/>
    </w:rPr>
  </w:style>
  <w:style w:type="character" w:customStyle="1" w:styleId="Ttulo3Car1">
    <w:name w:val="Título 3 Car1"/>
    <w:basedOn w:val="Fuentedeprrafopredeter"/>
    <w:uiPriority w:val="9"/>
    <w:semiHidden/>
    <w:rsid w:val="00F86298"/>
    <w:rPr>
      <w:rFonts w:asciiTheme="majorHAnsi" w:eastAsiaTheme="majorEastAsia" w:hAnsiTheme="majorHAnsi" w:cstheme="majorBidi"/>
      <w:color w:val="1F3763" w:themeColor="accent1" w:themeShade="7F"/>
      <w:sz w:val="24"/>
      <w:szCs w:val="24"/>
    </w:rPr>
  </w:style>
  <w:style w:type="table" w:styleId="Tablaconcuadrcula4-nfasis1">
    <w:name w:val="Grid Table 4 Accent 1"/>
    <w:basedOn w:val="Tablanormal"/>
    <w:uiPriority w:val="49"/>
    <w:rsid w:val="00F8629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67043A"/>
    <w:pPr>
      <w:keepNext/>
      <w:keepLines/>
      <w:widowControl/>
      <w:autoSpaceDE/>
      <w:autoSpaceDN/>
      <w:spacing w:before="240" w:line="259" w:lineRule="auto"/>
      <w:ind w:firstLine="0"/>
      <w:outlineLvl w:val="9"/>
    </w:pPr>
    <w:rPr>
      <w:rFonts w:asciiTheme="majorHAnsi" w:eastAsiaTheme="majorEastAsia" w:hAnsiTheme="majorHAnsi" w:cstheme="majorBidi"/>
      <w:b w:val="0"/>
      <w:bCs w:val="0"/>
      <w:color w:val="2F5496" w:themeColor="accent1" w:themeShade="BF"/>
      <w:sz w:val="32"/>
      <w:szCs w:val="32"/>
      <w:lang w:eastAsia="es-DO"/>
    </w:rPr>
  </w:style>
  <w:style w:type="paragraph" w:styleId="TDC5">
    <w:name w:val="toc 5"/>
    <w:basedOn w:val="Normal"/>
    <w:next w:val="Normal"/>
    <w:autoRedefine/>
    <w:uiPriority w:val="39"/>
    <w:unhideWhenUsed/>
    <w:rsid w:val="0067043A"/>
    <w:pPr>
      <w:spacing w:after="100"/>
      <w:ind w:left="880"/>
    </w:pPr>
    <w:rPr>
      <w:rFonts w:eastAsiaTheme="minorEastAsia"/>
      <w:lang w:eastAsia="es-DO"/>
    </w:rPr>
  </w:style>
  <w:style w:type="paragraph" w:styleId="TDC6">
    <w:name w:val="toc 6"/>
    <w:basedOn w:val="Normal"/>
    <w:next w:val="Normal"/>
    <w:autoRedefine/>
    <w:uiPriority w:val="39"/>
    <w:unhideWhenUsed/>
    <w:rsid w:val="0067043A"/>
    <w:pPr>
      <w:spacing w:after="100"/>
      <w:ind w:left="1100"/>
    </w:pPr>
    <w:rPr>
      <w:rFonts w:eastAsiaTheme="minorEastAsia"/>
      <w:lang w:eastAsia="es-DO"/>
    </w:rPr>
  </w:style>
  <w:style w:type="paragraph" w:styleId="TDC7">
    <w:name w:val="toc 7"/>
    <w:basedOn w:val="Normal"/>
    <w:next w:val="Normal"/>
    <w:autoRedefine/>
    <w:uiPriority w:val="39"/>
    <w:unhideWhenUsed/>
    <w:rsid w:val="0067043A"/>
    <w:pPr>
      <w:spacing w:after="100"/>
      <w:ind w:left="1320"/>
    </w:pPr>
    <w:rPr>
      <w:rFonts w:eastAsiaTheme="minorEastAsia"/>
      <w:lang w:eastAsia="es-DO"/>
    </w:rPr>
  </w:style>
  <w:style w:type="paragraph" w:styleId="TDC8">
    <w:name w:val="toc 8"/>
    <w:basedOn w:val="Normal"/>
    <w:next w:val="Normal"/>
    <w:autoRedefine/>
    <w:uiPriority w:val="39"/>
    <w:unhideWhenUsed/>
    <w:rsid w:val="0067043A"/>
    <w:pPr>
      <w:spacing w:after="100"/>
      <w:ind w:left="1540"/>
    </w:pPr>
    <w:rPr>
      <w:rFonts w:eastAsiaTheme="minorEastAsia"/>
      <w:lang w:eastAsia="es-DO"/>
    </w:rPr>
  </w:style>
  <w:style w:type="paragraph" w:styleId="TDC9">
    <w:name w:val="toc 9"/>
    <w:basedOn w:val="Normal"/>
    <w:next w:val="Normal"/>
    <w:autoRedefine/>
    <w:uiPriority w:val="39"/>
    <w:unhideWhenUsed/>
    <w:rsid w:val="0067043A"/>
    <w:pPr>
      <w:spacing w:after="100"/>
      <w:ind w:left="1760"/>
    </w:pPr>
    <w:rPr>
      <w:rFonts w:eastAsiaTheme="minorEastAsia"/>
      <w:lang w:eastAsia="es-DO"/>
    </w:rPr>
  </w:style>
  <w:style w:type="paragraph" w:styleId="Textonotaalfinal">
    <w:name w:val="endnote text"/>
    <w:basedOn w:val="Normal"/>
    <w:link w:val="TextonotaalfinalCar"/>
    <w:uiPriority w:val="99"/>
    <w:semiHidden/>
    <w:unhideWhenUsed/>
    <w:rsid w:val="0048514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85144"/>
    <w:rPr>
      <w:sz w:val="20"/>
      <w:szCs w:val="20"/>
    </w:rPr>
  </w:style>
  <w:style w:type="character" w:styleId="Refdenotaalfinal">
    <w:name w:val="endnote reference"/>
    <w:basedOn w:val="Fuentedeprrafopredeter"/>
    <w:uiPriority w:val="99"/>
    <w:semiHidden/>
    <w:unhideWhenUsed/>
    <w:rsid w:val="00485144"/>
    <w:rPr>
      <w:vertAlign w:val="superscript"/>
    </w:rPr>
  </w:style>
  <w:style w:type="character" w:customStyle="1" w:styleId="Mencinsinresolver10">
    <w:name w:val="Mención sin resolver1"/>
    <w:basedOn w:val="Fuentedeprrafopredeter"/>
    <w:uiPriority w:val="99"/>
    <w:semiHidden/>
    <w:unhideWhenUsed/>
    <w:rsid w:val="00146341"/>
    <w:rPr>
      <w:color w:val="605E5C"/>
      <w:shd w:val="clear" w:color="auto" w:fill="E1DFDD"/>
    </w:rPr>
  </w:style>
  <w:style w:type="character" w:styleId="Mencinsinresolver">
    <w:name w:val="Unresolved Mention"/>
    <w:basedOn w:val="Fuentedeprrafopredeter"/>
    <w:uiPriority w:val="99"/>
    <w:semiHidden/>
    <w:unhideWhenUsed/>
    <w:rsid w:val="00E70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icge.gob.d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ticge.gob.d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7D562-2761-4EB2-94F1-33BC5D4E7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2374</TotalTime>
  <Pages>246</Pages>
  <Words>31726</Words>
  <Characters>196939</Characters>
  <Application>Microsoft Office Word</Application>
  <DocSecurity>0</DocSecurity>
  <Lines>15788</Lines>
  <Paragraphs>9085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Vargas</dc:creator>
  <cp:keywords/>
  <dc:description/>
  <cp:lastModifiedBy>Carlos Gabriel Valdez Reyes</cp:lastModifiedBy>
  <cp:revision>1253</cp:revision>
  <cp:lastPrinted>2025-12-23T14:44:00Z</cp:lastPrinted>
  <dcterms:created xsi:type="dcterms:W3CDTF">2025-12-01T15:45:00Z</dcterms:created>
  <dcterms:modified xsi:type="dcterms:W3CDTF">2025-12-23T19:42:00Z</dcterms:modified>
</cp:coreProperties>
</file>