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sdt>
      <w:sdtPr>
        <w:id w:val="-60788569"/>
        <w:docPartObj>
          <w:docPartGallery w:val="Cover Pages"/>
          <w:docPartUnique/>
        </w:docPartObj>
      </w:sdtPr>
      <w:sdtEndPr>
        <w:rPr>
          <w:rFonts w:ascii="Times New Roman" w:hAnsi="Times New Roman"/>
          <w:b/>
          <w:sz w:val="32"/>
          <w:szCs w:val="32"/>
        </w:rPr>
      </w:sdtEndPr>
      <w:sdtContent>
        <w:p w14:paraId="11665387" w14:textId="77777777" w:rsidR="0022108F" w:rsidRDefault="00E728F4" w:rsidP="00FA6B15">
          <w:pPr>
            <w:ind w:left="850" w:right="850"/>
          </w:pPr>
          <w:r>
            <w:rPr>
              <w:noProof/>
              <w:lang w:eastAsia="es-ES"/>
            </w:rPr>
            <mc:AlternateContent>
              <mc:Choice Requires="wpg">
                <w:drawing>
                  <wp:anchor distT="0" distB="0" distL="114300" distR="114300" simplePos="0" relativeHeight="251671040" behindDoc="1" locked="0" layoutInCell="1" allowOverlap="1" wp14:anchorId="63E739DF" wp14:editId="38A3FEA6">
                    <wp:simplePos x="0" y="0"/>
                    <wp:positionH relativeFrom="margin">
                      <wp:align>left</wp:align>
                    </wp:positionH>
                    <wp:positionV relativeFrom="page">
                      <wp:posOffset>462455</wp:posOffset>
                    </wp:positionV>
                    <wp:extent cx="6157595" cy="9123045"/>
                    <wp:effectExtent l="0" t="0" r="0" b="635"/>
                    <wp:wrapNone/>
                    <wp:docPr id="193" name="Grupo 193"/>
                    <wp:cNvGraphicFramePr/>
                    <a:graphic xmlns:a="http://schemas.openxmlformats.org/drawingml/2006/main">
                      <a:graphicData uri="http://schemas.microsoft.com/office/word/2010/wordprocessingGroup">
                        <wpg:wgp>
                          <wpg:cNvGrpSpPr/>
                          <wpg:grpSpPr>
                            <a:xfrm>
                              <a:off x="0" y="0"/>
                              <a:ext cx="6158186" cy="9123045"/>
                              <a:chOff x="-19051" y="0"/>
                              <a:chExt cx="6883875" cy="9123528"/>
                            </a:xfrm>
                          </wpg:grpSpPr>
                          <wps:wsp>
                            <wps:cNvPr id="194" name="Rectángulo 194"/>
                            <wps:cNvSpPr/>
                            <wps:spPr>
                              <a:xfrm>
                                <a:off x="-19051" y="0"/>
                                <a:ext cx="6865158"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5DBD4E" w14:textId="77777777" w:rsidR="00FA1069" w:rsidRDefault="00FA1069" w:rsidP="00FA6B15">
                                  <w:pPr>
                                    <w:ind w:left="850"/>
                                    <w:jc w:val="center"/>
                                    <w:rPr>
                                      <w:rFonts w:ascii="Times New Roman" w:hAnsi="Times New Roman"/>
                                      <w:b/>
                                      <w:sz w:val="40"/>
                                      <w:szCs w:val="40"/>
                                    </w:rPr>
                                  </w:pPr>
                                </w:p>
                                <w:p w14:paraId="653446E1" w14:textId="77777777" w:rsidR="00FA1069" w:rsidRDefault="00FA1069" w:rsidP="00FA6B15">
                                  <w:pPr>
                                    <w:ind w:left="850"/>
                                    <w:jc w:val="center"/>
                                    <w:rPr>
                                      <w:rFonts w:ascii="Times New Roman" w:hAnsi="Times New Roman"/>
                                      <w:b/>
                                      <w:sz w:val="40"/>
                                      <w:szCs w:val="40"/>
                                    </w:rPr>
                                  </w:pPr>
                                </w:p>
                                <w:p w14:paraId="21901502" w14:textId="77777777" w:rsidR="00FA1069" w:rsidRDefault="00FA1069" w:rsidP="00FA6B15">
                                  <w:pPr>
                                    <w:ind w:left="850"/>
                                    <w:jc w:val="center"/>
                                  </w:pPr>
                                  <w:r w:rsidRPr="00A55D41">
                                    <w:rPr>
                                      <w:rFonts w:ascii="Times New Roman" w:hAnsi="Times New Roman"/>
                                      <w:b/>
                                      <w:sz w:val="40"/>
                                      <w:szCs w:val="40"/>
                                    </w:rPr>
                                    <w:t>ACUARIO NACIONAL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b/>
                                      <w:sz w:val="32"/>
                                      <w:szCs w:val="32"/>
                                      <w:lang w:val="es-ES"/>
                                    </w:rPr>
                                    <w:alias w:val="Autor"/>
                                    <w:tag w:val=""/>
                                    <w:id w:val="1517503477"/>
                                    <w:dataBinding w:prefixMappings="xmlns:ns0='http://purl.org/dc/elements/1.1/' xmlns:ns1='http://schemas.openxmlformats.org/package/2006/metadata/core-properties' " w:xpath="/ns1:coreProperties[1]/ns0:creator[1]" w:storeItemID="{6C3C8BC8-F283-45AE-878A-BAB7291924A1}"/>
                                    <w:text/>
                                  </w:sdtPr>
                                  <w:sdtEndPr/>
                                  <w:sdtContent>
                                    <w:p w14:paraId="45AAC8CE" w14:textId="3E730F81" w:rsidR="00FA1069" w:rsidRDefault="00FA1069" w:rsidP="005C5B34">
                                      <w:pPr>
                                        <w:pStyle w:val="Sinespaciado"/>
                                        <w:spacing w:before="120"/>
                                        <w:ind w:right="850"/>
                                        <w:jc w:val="center"/>
                                        <w:rPr>
                                          <w:color w:val="FFFFFF" w:themeColor="background1"/>
                                        </w:rPr>
                                      </w:pPr>
                                      <w:r>
                                        <w:rPr>
                                          <w:rFonts w:ascii="Times New Roman" w:hAnsi="Times New Roman"/>
                                          <w:b/>
                                          <w:sz w:val="32"/>
                                          <w:szCs w:val="32"/>
                                          <w:lang w:val="es-DO"/>
                                        </w:rPr>
                                        <w:t xml:space="preserve">Santo Domingo Este, Provincia Santo Domingo.                          </w:t>
                                      </w:r>
                                      <w:r w:rsidR="005D6901">
                                        <w:rPr>
                                          <w:rFonts w:ascii="Times New Roman" w:hAnsi="Times New Roman"/>
                                          <w:b/>
                                          <w:sz w:val="32"/>
                                          <w:szCs w:val="32"/>
                                          <w:lang w:val="es-DO"/>
                                        </w:rPr>
                                        <w:t xml:space="preserve">       </w:t>
                                      </w:r>
                                      <w:r>
                                        <w:rPr>
                                          <w:rFonts w:ascii="Times New Roman" w:hAnsi="Times New Roman"/>
                                          <w:b/>
                                          <w:sz w:val="32"/>
                                          <w:szCs w:val="32"/>
                                          <w:lang w:val="es-DO"/>
                                        </w:rPr>
                                        <w:t>Noviembre 2017</w:t>
                                      </w:r>
                                    </w:p>
                                  </w:sdtContent>
                                </w:sdt>
                                <w:p w14:paraId="43E6737B" w14:textId="77777777" w:rsidR="00FA1069" w:rsidRDefault="00FA1069" w:rsidP="00FA6B15">
                                  <w:pPr>
                                    <w:pStyle w:val="Sinespaciado"/>
                                    <w:spacing w:before="120"/>
                                    <w:ind w:left="850" w:right="85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424153"/>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b/>
                                      <w:sz w:val="36"/>
                                      <w:szCs w:val="36"/>
                                    </w:rPr>
                                    <w:alias w:val="Título"/>
                                    <w:tag w:val=""/>
                                    <w:id w:val="1746446681"/>
                                    <w:dataBinding w:prefixMappings="xmlns:ns0='http://purl.org/dc/elements/1.1/' xmlns:ns1='http://schemas.openxmlformats.org/package/2006/metadata/core-properties' " w:xpath="/ns1:coreProperties[1]/ns0:title[1]" w:storeItemID="{6C3C8BC8-F283-45AE-878A-BAB7291924A1}"/>
                                    <w:text/>
                                  </w:sdtPr>
                                  <w:sdtEndPr/>
                                  <w:sdtContent>
                                    <w:p w14:paraId="5C330043" w14:textId="77777777" w:rsidR="00FA1069" w:rsidRDefault="00FA1069" w:rsidP="00FA6B15">
                                      <w:pPr>
                                        <w:pStyle w:val="Sinespaciado"/>
                                        <w:ind w:left="850" w:right="850"/>
                                        <w:jc w:val="center"/>
                                        <w:rPr>
                                          <w:rFonts w:asciiTheme="majorHAnsi" w:eastAsiaTheme="majorEastAsia" w:hAnsiTheme="majorHAnsi" w:cstheme="majorBidi"/>
                                          <w:caps/>
                                          <w:color w:val="5B9BD5" w:themeColor="accent1"/>
                                          <w:sz w:val="72"/>
                                          <w:szCs w:val="72"/>
                                        </w:rPr>
                                      </w:pPr>
                                      <w:r>
                                        <w:rPr>
                                          <w:rFonts w:ascii="Times New Roman" w:hAnsi="Times New Roman"/>
                                          <w:b/>
                                          <w:sz w:val="36"/>
                                          <w:szCs w:val="36"/>
                                          <w:lang w:val="es-DO"/>
                                        </w:rPr>
                                        <w:t>MEMORIA RENDICIÓN DE CUENTAS 2017</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63E739DF" id="Grupo 193" o:spid="_x0000_s1026" style="position:absolute;left:0;text-align:left;margin-left:0;margin-top:36.4pt;width:484.85pt;height:718.35pt;z-index:-251645440;mso-height-percent:909;mso-position-horizontal:left;mso-position-horizontal-relative:margin;mso-position-vertical-relative:page;mso-height-percent:909" coordorigin="-190" coordsize="6883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">
                    <v:rect id="Rectángulo 194" o:spid="_x0000_s1027" style="position:absolute;left:-190;width:68651;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RtcQA&#10;AADcAAAADwAAAGRycy9kb3ducmV2LnhtbERPTWvCQBC9C/0PyxR6M5tWaTW6ighCERFM68HbkJ1m&#10;02ZnQ3Ybo7/eFQq9zeN9znzZ21p01PrKsYLnJAVBXDhdcang82MznIDwAVlj7ZgUXMjDcvEwmGOm&#10;3ZkP1OWhFDGEfYYKTAhNJqUvDFn0iWuII/flWoshwraUusVzDLe1fEnTV2mx4thgsKG1oeIn/7UK&#10;tt9vo9x0q+462tPRuOPutFl7pZ4e+9UMRKA+/Iv/3O86zp+O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kbXEAAAA3AAAAA8AAAAAAAAAAAAAAAAAmAIAAGRycy9k&#10;b3ducmV2LnhtbFBLBQYAAAAABAAEAPUAAACJAwAAAAA=&#10;" fillcolor="#5b9bd5 [3204]" stroked="f" strokeweight="1pt">
                      <v:textbox>
                        <w:txbxContent>
                          <w:p w14:paraId="565DBD4E" w14:textId="77777777" w:rsidR="00FA1069" w:rsidRDefault="00FA1069" w:rsidP="00FA6B15">
                            <w:pPr>
                              <w:ind w:left="850"/>
                              <w:jc w:val="center"/>
                              <w:rPr>
                                <w:rFonts w:ascii="Times New Roman" w:hAnsi="Times New Roman"/>
                                <w:b/>
                                <w:sz w:val="40"/>
                                <w:szCs w:val="40"/>
                              </w:rPr>
                            </w:pPr>
                          </w:p>
                          <w:p w14:paraId="653446E1" w14:textId="77777777" w:rsidR="00FA1069" w:rsidRDefault="00FA1069" w:rsidP="00FA6B15">
                            <w:pPr>
                              <w:ind w:left="850"/>
                              <w:jc w:val="center"/>
                              <w:rPr>
                                <w:rFonts w:ascii="Times New Roman" w:hAnsi="Times New Roman"/>
                                <w:b/>
                                <w:sz w:val="40"/>
                                <w:szCs w:val="40"/>
                              </w:rPr>
                            </w:pPr>
                          </w:p>
                          <w:p w14:paraId="21901502" w14:textId="77777777" w:rsidR="00FA1069" w:rsidRDefault="00FA1069" w:rsidP="00FA6B15">
                            <w:pPr>
                              <w:ind w:left="850"/>
                              <w:jc w:val="center"/>
                            </w:pPr>
                            <w:r w:rsidRPr="00A55D41">
                              <w:rPr>
                                <w:rFonts w:ascii="Times New Roman" w:hAnsi="Times New Roman"/>
                                <w:b/>
                                <w:sz w:val="40"/>
                                <w:szCs w:val="40"/>
                              </w:rPr>
                              <w:t>ACUARIO NACIONAL</w:t>
                            </w:r>
                          </w:p>
                        </w:txbxContent>
                      </v:textbox>
                    </v:rect>
                    <v:rect id="Rectángulo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Qg8QA&#10;AADcAAAADwAAAGRycy9kb3ducmV2LnhtbERPTWvCQBC9C/0PyxS8FN0obampq4gi1CLFxly8jdlp&#10;NpidDdlV47/vFgre5vE+ZzrvbC0u1PrKsYLRMAFBXDhdcakg368HbyB8QNZYOyYFN/Iwnz30pphq&#10;d+VvumShFDGEfYoKTAhNKqUvDFn0Q9cQR+7HtRZDhG0pdYvXGG5rOU6SV2mx4thgsKGloeKUna2C&#10;LF/lRwrPk8+vw8bt8iez2447pfqP3eIdRKAu3MX/7g8d509e4O+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kIPEAAAA3AAAAA8AAAAAAAAAAAAAAAAAmAIAAGRycy9k&#10;b3ducmV2LnhtbFBLBQYAAAAABAAEAPUAAACJAwAAAAA=&#10;" fillcolor="#5b9bd5 [3204]" stroked="f" strokeweight="1pt">
                      <v:textbox inset="36pt,57.6pt,36pt,36pt">
                        <w:txbxContent>
                          <w:sdt>
                            <w:sdtPr>
                              <w:rPr>
                                <w:rFonts w:ascii="Times New Roman" w:hAnsi="Times New Roman"/>
                                <w:b/>
                                <w:sz w:val="32"/>
                                <w:szCs w:val="32"/>
                                <w:lang w:val="es-ES"/>
                              </w:rPr>
                              <w:alias w:val="Autor"/>
                              <w:tag w:val=""/>
                              <w:id w:val="1517503477"/>
                              <w:dataBinding w:prefixMappings="xmlns:ns0='http://purl.org/dc/elements/1.1/' xmlns:ns1='http://schemas.openxmlformats.org/package/2006/metadata/core-properties' " w:xpath="/ns1:coreProperties[1]/ns0:creator[1]" w:storeItemID="{6C3C8BC8-F283-45AE-878A-BAB7291924A1}"/>
                              <w:text/>
                            </w:sdtPr>
                            <w:sdtEndPr/>
                            <w:sdtContent>
                              <w:p w14:paraId="45AAC8CE" w14:textId="3E730F81" w:rsidR="00FA1069" w:rsidRDefault="00FA1069" w:rsidP="005C5B34">
                                <w:pPr>
                                  <w:pStyle w:val="Sinespaciado"/>
                                  <w:spacing w:before="120"/>
                                  <w:ind w:right="850"/>
                                  <w:jc w:val="center"/>
                                  <w:rPr>
                                    <w:color w:val="FFFFFF" w:themeColor="background1"/>
                                  </w:rPr>
                                </w:pPr>
                                <w:r>
                                  <w:rPr>
                                    <w:rFonts w:ascii="Times New Roman" w:hAnsi="Times New Roman"/>
                                    <w:b/>
                                    <w:sz w:val="32"/>
                                    <w:szCs w:val="32"/>
                                    <w:lang w:val="es-DO"/>
                                  </w:rPr>
                                  <w:t xml:space="preserve">Santo Domingo Este, Provincia Santo Domingo.                          </w:t>
                                </w:r>
                                <w:r w:rsidR="005D6901">
                                  <w:rPr>
                                    <w:rFonts w:ascii="Times New Roman" w:hAnsi="Times New Roman"/>
                                    <w:b/>
                                    <w:sz w:val="32"/>
                                    <w:szCs w:val="32"/>
                                    <w:lang w:val="es-DO"/>
                                  </w:rPr>
                                  <w:t xml:space="preserve">       </w:t>
                                </w:r>
                                <w:r>
                                  <w:rPr>
                                    <w:rFonts w:ascii="Times New Roman" w:hAnsi="Times New Roman"/>
                                    <w:b/>
                                    <w:sz w:val="32"/>
                                    <w:szCs w:val="32"/>
                                    <w:lang w:val="es-DO"/>
                                  </w:rPr>
                                  <w:t>Noviembre 2017</w:t>
                                </w:r>
                              </w:p>
                            </w:sdtContent>
                          </w:sdt>
                          <w:p w14:paraId="43E6737B" w14:textId="77777777" w:rsidR="00FA1069" w:rsidRDefault="00FA1069" w:rsidP="00FA6B15">
                            <w:pPr>
                              <w:pStyle w:val="Sinespaciado"/>
                              <w:spacing w:before="120"/>
                              <w:ind w:left="850" w:right="850"/>
                              <w:jc w:val="center"/>
                              <w:rPr>
                                <w:color w:val="FFFFFF" w:themeColor="background1"/>
                              </w:rPr>
                            </w:pP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4241;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sdt>
                            <w:sdtPr>
                              <w:rPr>
                                <w:rFonts w:ascii="Times New Roman" w:hAnsi="Times New Roman"/>
                                <w:b/>
                                <w:sz w:val="36"/>
                                <w:szCs w:val="36"/>
                              </w:rPr>
                              <w:alias w:val="Título"/>
                              <w:tag w:val=""/>
                              <w:id w:val="1746446681"/>
                              <w:dataBinding w:prefixMappings="xmlns:ns0='http://purl.org/dc/elements/1.1/' xmlns:ns1='http://schemas.openxmlformats.org/package/2006/metadata/core-properties' " w:xpath="/ns1:coreProperties[1]/ns0:title[1]" w:storeItemID="{6C3C8BC8-F283-45AE-878A-BAB7291924A1}"/>
                              <w:text/>
                            </w:sdtPr>
                            <w:sdtEndPr/>
                            <w:sdtContent>
                              <w:p w14:paraId="5C330043" w14:textId="77777777" w:rsidR="00FA1069" w:rsidRDefault="00FA1069" w:rsidP="00FA6B15">
                                <w:pPr>
                                  <w:pStyle w:val="Sinespaciado"/>
                                  <w:ind w:left="850" w:right="850"/>
                                  <w:jc w:val="center"/>
                                  <w:rPr>
                                    <w:rFonts w:asciiTheme="majorHAnsi" w:eastAsiaTheme="majorEastAsia" w:hAnsiTheme="majorHAnsi" w:cstheme="majorBidi"/>
                                    <w:caps/>
                                    <w:color w:val="5B9BD5" w:themeColor="accent1"/>
                                    <w:sz w:val="72"/>
                                    <w:szCs w:val="72"/>
                                  </w:rPr>
                                </w:pPr>
                                <w:r>
                                  <w:rPr>
                                    <w:rFonts w:ascii="Times New Roman" w:hAnsi="Times New Roman"/>
                                    <w:b/>
                                    <w:sz w:val="36"/>
                                    <w:szCs w:val="36"/>
                                    <w:lang w:val="es-DO"/>
                                  </w:rPr>
                                  <w:t>MEMORIA RENDICIÓN DE CUENTAS 2017</w:t>
                                </w:r>
                              </w:p>
                            </w:sdtContent>
                          </w:sdt>
                        </w:txbxContent>
                      </v:textbox>
                    </v:shape>
                    <w10:wrap anchorx="margin" anchory="page"/>
                  </v:group>
                </w:pict>
              </mc:Fallback>
            </mc:AlternateContent>
          </w:r>
          <w:r w:rsidRPr="00A55D41">
            <w:rPr>
              <w:rFonts w:ascii="Times New Roman" w:hAnsi="Times New Roman"/>
              <w:b/>
              <w:noProof/>
              <w:sz w:val="32"/>
              <w:szCs w:val="32"/>
              <w:lang w:eastAsia="es-ES"/>
            </w:rPr>
            <w:drawing>
              <wp:anchor distT="0" distB="0" distL="114300" distR="114300" simplePos="0" relativeHeight="251664896" behindDoc="0" locked="0" layoutInCell="1" allowOverlap="1" wp14:anchorId="066CF7FB" wp14:editId="1D720B36">
                <wp:simplePos x="0" y="0"/>
                <wp:positionH relativeFrom="margin">
                  <wp:posOffset>2507133</wp:posOffset>
                </wp:positionH>
                <wp:positionV relativeFrom="paragraph">
                  <wp:posOffset>60128</wp:posOffset>
                </wp:positionV>
                <wp:extent cx="1562100" cy="762000"/>
                <wp:effectExtent l="0" t="0" r="0" b="0"/>
                <wp:wrapNone/>
                <wp:docPr id="2"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562100" cy="762000"/>
                        </a:xfrm>
                        <a:prstGeom prst="rect">
                          <a:avLst/>
                        </a:prstGeom>
                        <a:noFill/>
                      </pic:spPr>
                    </pic:pic>
                  </a:graphicData>
                </a:graphic>
                <wp14:sizeRelH relativeFrom="margin">
                  <wp14:pctWidth>0</wp14:pctWidth>
                </wp14:sizeRelH>
                <wp14:sizeRelV relativeFrom="margin">
                  <wp14:pctHeight>0</wp14:pctHeight>
                </wp14:sizeRelV>
              </wp:anchor>
            </w:drawing>
          </w:r>
        </w:p>
        <w:p w14:paraId="1D9F288E" w14:textId="77777777" w:rsidR="0022108F" w:rsidRDefault="0022108F" w:rsidP="00FA6B15">
          <w:pPr>
            <w:spacing w:after="160" w:line="259" w:lineRule="auto"/>
            <w:ind w:left="850" w:right="850"/>
            <w:rPr>
              <w:rFonts w:ascii="Times New Roman" w:hAnsi="Times New Roman"/>
              <w:b/>
              <w:sz w:val="32"/>
              <w:szCs w:val="32"/>
            </w:rPr>
          </w:pPr>
        </w:p>
        <w:p w14:paraId="7DE38023" w14:textId="77777777" w:rsidR="0022108F" w:rsidRDefault="0022108F" w:rsidP="00FA6B15">
          <w:pPr>
            <w:spacing w:after="160" w:line="259" w:lineRule="auto"/>
            <w:ind w:left="850" w:right="850"/>
            <w:rPr>
              <w:rFonts w:ascii="Times New Roman" w:hAnsi="Times New Roman"/>
              <w:b/>
              <w:sz w:val="32"/>
              <w:szCs w:val="32"/>
            </w:rPr>
          </w:pPr>
        </w:p>
        <w:p w14:paraId="1BB7B388" w14:textId="77777777" w:rsidR="00337F75" w:rsidRDefault="0022108F" w:rsidP="00337F75">
          <w:pPr>
            <w:spacing w:after="160" w:line="259" w:lineRule="auto"/>
            <w:ind w:left="850" w:right="850"/>
            <w:rPr>
              <w:rFonts w:ascii="Times New Roman" w:hAnsi="Times New Roman"/>
              <w:b/>
              <w:sz w:val="32"/>
              <w:szCs w:val="32"/>
            </w:rPr>
          </w:pPr>
          <w:r>
            <w:rPr>
              <w:rFonts w:ascii="Times New Roman" w:hAnsi="Times New Roman"/>
              <w:b/>
              <w:sz w:val="32"/>
              <w:szCs w:val="32"/>
            </w:rPr>
            <w:br w:type="page"/>
          </w:r>
        </w:p>
        <w:p w14:paraId="716F22C6" w14:textId="77777777" w:rsidR="005E1B12" w:rsidRDefault="005D6901" w:rsidP="00337F75">
          <w:pPr>
            <w:spacing w:after="160" w:line="259" w:lineRule="auto"/>
            <w:ind w:left="850" w:right="850"/>
            <w:rPr>
              <w:rFonts w:ascii="Times New Roman" w:hAnsi="Times New Roman"/>
              <w:b/>
              <w:sz w:val="32"/>
              <w:szCs w:val="32"/>
            </w:rPr>
          </w:pPr>
        </w:p>
      </w:sdtContent>
    </w:sdt>
    <w:p w14:paraId="4F95F2E0" w14:textId="77777777" w:rsidR="007546F3" w:rsidRPr="004A0F28" w:rsidRDefault="006D6E4B" w:rsidP="005C5B34">
      <w:pPr>
        <w:spacing w:after="160" w:line="259" w:lineRule="auto"/>
        <w:ind w:right="454"/>
        <w:rPr>
          <w:rFonts w:ascii="Times New Roman" w:hAnsi="Times New Roman"/>
          <w:b/>
          <w:sz w:val="32"/>
          <w:szCs w:val="32"/>
        </w:rPr>
      </w:pPr>
      <w:r w:rsidRPr="004A0F28">
        <w:rPr>
          <w:noProof/>
          <w:lang w:eastAsia="es-ES"/>
        </w:rPr>
        <w:drawing>
          <wp:anchor distT="0" distB="0" distL="114300" distR="114300" simplePos="0" relativeHeight="251666944" behindDoc="0" locked="0" layoutInCell="1" allowOverlap="1" wp14:anchorId="3B24E4D8" wp14:editId="116BFE39">
            <wp:simplePos x="0" y="0"/>
            <wp:positionH relativeFrom="margin">
              <wp:posOffset>4424045</wp:posOffset>
            </wp:positionH>
            <wp:positionV relativeFrom="paragraph">
              <wp:posOffset>-26035</wp:posOffset>
            </wp:positionV>
            <wp:extent cx="1076325" cy="447675"/>
            <wp:effectExtent l="0" t="0" r="9525" b="9525"/>
            <wp:wrapNone/>
            <wp:docPr id="6" name="Imagen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76325" cy="447675"/>
                    </a:xfrm>
                    <a:prstGeom prst="rect">
                      <a:avLst/>
                    </a:prstGeom>
                    <a:noFill/>
                  </pic:spPr>
                </pic:pic>
              </a:graphicData>
            </a:graphic>
            <wp14:sizeRelH relativeFrom="margin">
              <wp14:pctWidth>0</wp14:pctWidth>
            </wp14:sizeRelH>
            <wp14:sizeRelV relativeFrom="margin">
              <wp14:pctHeight>0</wp14:pctHeight>
            </wp14:sizeRelV>
          </wp:anchor>
        </w:drawing>
      </w:r>
      <w:r w:rsidR="007546F3" w:rsidRPr="004A0F28">
        <w:rPr>
          <w:rFonts w:ascii="Times New Roman" w:hAnsi="Times New Roman"/>
          <w:b/>
          <w:sz w:val="32"/>
          <w:szCs w:val="32"/>
        </w:rPr>
        <w:t>ÍNDICE DE CONTENIDO</w:t>
      </w:r>
      <w:r w:rsidRPr="004A0F28">
        <w:rPr>
          <w:rFonts w:ascii="Times New Roman" w:hAnsi="Times New Roman"/>
          <w:b/>
          <w:sz w:val="32"/>
          <w:szCs w:val="32"/>
        </w:rPr>
        <w:t xml:space="preserve"> </w:t>
      </w:r>
    </w:p>
    <w:p w14:paraId="46935969" w14:textId="77777777" w:rsidR="005E1B12" w:rsidRPr="00071569" w:rsidRDefault="005E1B12" w:rsidP="00277ECF">
      <w:pPr>
        <w:ind w:left="850" w:right="454" w:hanging="1418"/>
        <w:rPr>
          <w:rFonts w:ascii="Times New Roman" w:hAnsi="Times New Roman"/>
          <w:b/>
          <w:i/>
          <w:sz w:val="28"/>
          <w:szCs w:val="24"/>
        </w:rPr>
      </w:pPr>
    </w:p>
    <w:p w14:paraId="1DD9E96A" w14:textId="77777777" w:rsidR="007546F3" w:rsidRPr="00C14989" w:rsidRDefault="0045461E" w:rsidP="00277ECF">
      <w:pPr>
        <w:pStyle w:val="Sinespaciado"/>
        <w:numPr>
          <w:ilvl w:val="0"/>
          <w:numId w:val="7"/>
        </w:numPr>
        <w:tabs>
          <w:tab w:val="left" w:pos="142"/>
        </w:tabs>
        <w:spacing w:line="480" w:lineRule="auto"/>
        <w:ind w:left="850" w:right="454"/>
        <w:jc w:val="both"/>
        <w:rPr>
          <w:rFonts w:ascii="Times New Roman" w:hAnsi="Times New Roman"/>
          <w:b/>
          <w:sz w:val="24"/>
          <w:szCs w:val="24"/>
        </w:rPr>
      </w:pPr>
      <w:r>
        <w:rPr>
          <w:rFonts w:ascii="Times New Roman" w:hAnsi="Times New Roman"/>
          <w:b/>
          <w:sz w:val="24"/>
          <w:szCs w:val="24"/>
          <w:lang w:val="es-ES"/>
        </w:rPr>
        <w:t>Í</w:t>
      </w:r>
      <w:r w:rsidRPr="00C14989">
        <w:rPr>
          <w:rFonts w:ascii="Times New Roman" w:hAnsi="Times New Roman"/>
          <w:b/>
          <w:sz w:val="24"/>
          <w:szCs w:val="24"/>
          <w:lang w:val="es-ES"/>
        </w:rPr>
        <w:t>ndice de Contenido</w:t>
      </w:r>
    </w:p>
    <w:p w14:paraId="4BDC39EF" w14:textId="77777777" w:rsidR="007546F3" w:rsidRPr="00C14989" w:rsidRDefault="0045461E" w:rsidP="00277ECF">
      <w:pPr>
        <w:pStyle w:val="Sinespaciado"/>
        <w:numPr>
          <w:ilvl w:val="0"/>
          <w:numId w:val="7"/>
        </w:numPr>
        <w:tabs>
          <w:tab w:val="left" w:pos="142"/>
        </w:tabs>
        <w:spacing w:line="480" w:lineRule="auto"/>
        <w:ind w:left="850" w:right="454"/>
        <w:jc w:val="both"/>
        <w:rPr>
          <w:rFonts w:ascii="Times New Roman" w:hAnsi="Times New Roman"/>
          <w:b/>
          <w:sz w:val="24"/>
          <w:szCs w:val="24"/>
        </w:rPr>
      </w:pPr>
      <w:r w:rsidRPr="00A55D41">
        <w:rPr>
          <w:rFonts w:ascii="Times New Roman" w:hAnsi="Times New Roman"/>
          <w:b/>
          <w:sz w:val="24"/>
          <w:szCs w:val="24"/>
          <w:lang w:val="es-ES"/>
        </w:rPr>
        <w:t>Resumen Ejecutivo</w:t>
      </w:r>
      <w:r>
        <w:rPr>
          <w:rFonts w:ascii="Times New Roman" w:hAnsi="Times New Roman"/>
          <w:b/>
          <w:sz w:val="24"/>
          <w:szCs w:val="24"/>
          <w:lang w:val="es-ES"/>
        </w:rPr>
        <w:t xml:space="preserve"> </w:t>
      </w:r>
    </w:p>
    <w:p w14:paraId="5AA76907" w14:textId="77777777" w:rsidR="007546F3" w:rsidRPr="005468F3" w:rsidRDefault="007546F3" w:rsidP="00277ECF">
      <w:pPr>
        <w:pStyle w:val="Prrafodelista"/>
        <w:numPr>
          <w:ilvl w:val="0"/>
          <w:numId w:val="7"/>
        </w:numPr>
        <w:spacing w:after="0" w:line="480" w:lineRule="auto"/>
        <w:ind w:left="850" w:right="454"/>
        <w:jc w:val="both"/>
        <w:rPr>
          <w:rFonts w:ascii="Times New Roman" w:hAnsi="Times New Roman"/>
          <w:b/>
          <w:sz w:val="24"/>
          <w:szCs w:val="24"/>
        </w:rPr>
      </w:pPr>
      <w:r w:rsidRPr="005468F3">
        <w:rPr>
          <w:rFonts w:ascii="Times New Roman" w:hAnsi="Times New Roman"/>
          <w:b/>
          <w:sz w:val="24"/>
          <w:szCs w:val="24"/>
        </w:rPr>
        <w:t>Información Base Institucional</w:t>
      </w:r>
    </w:p>
    <w:p w14:paraId="63751E43" w14:textId="77777777" w:rsidR="007546F3" w:rsidRPr="00A55D41" w:rsidRDefault="007546F3" w:rsidP="00277ECF">
      <w:pPr>
        <w:pStyle w:val="Prrafodelista"/>
        <w:numPr>
          <w:ilvl w:val="1"/>
          <w:numId w:val="7"/>
        </w:numPr>
        <w:spacing w:after="0" w:line="480" w:lineRule="auto"/>
        <w:ind w:left="850" w:right="454" w:hanging="480"/>
        <w:jc w:val="both"/>
        <w:rPr>
          <w:rFonts w:ascii="Times New Roman" w:hAnsi="Times New Roman" w:cs="Times New Roman"/>
          <w:sz w:val="24"/>
          <w:szCs w:val="24"/>
        </w:rPr>
      </w:pPr>
      <w:r w:rsidRPr="00A55D41">
        <w:rPr>
          <w:rFonts w:ascii="Times New Roman" w:hAnsi="Times New Roman" w:cs="Times New Roman"/>
          <w:sz w:val="24"/>
          <w:szCs w:val="24"/>
        </w:rPr>
        <w:t>Misión y Visión de la institución</w:t>
      </w:r>
    </w:p>
    <w:p w14:paraId="1F16DFB0" w14:textId="77777777" w:rsidR="007546F3" w:rsidRPr="00A55D41" w:rsidRDefault="007546F3" w:rsidP="00277ECF">
      <w:pPr>
        <w:pStyle w:val="Prrafodelista"/>
        <w:numPr>
          <w:ilvl w:val="1"/>
          <w:numId w:val="7"/>
        </w:numPr>
        <w:spacing w:after="0" w:line="480" w:lineRule="auto"/>
        <w:ind w:left="850" w:right="454" w:hanging="480"/>
        <w:jc w:val="both"/>
        <w:rPr>
          <w:rFonts w:ascii="Times New Roman" w:hAnsi="Times New Roman" w:cs="Times New Roman"/>
          <w:sz w:val="24"/>
          <w:szCs w:val="24"/>
        </w:rPr>
      </w:pPr>
      <w:r w:rsidRPr="00A55D41">
        <w:rPr>
          <w:rFonts w:ascii="Times New Roman" w:hAnsi="Times New Roman" w:cs="Times New Roman"/>
          <w:sz w:val="24"/>
          <w:szCs w:val="24"/>
        </w:rPr>
        <w:t>Breve reseña de la base legal institucional</w:t>
      </w:r>
    </w:p>
    <w:p w14:paraId="4B901344" w14:textId="77777777" w:rsidR="007546F3" w:rsidRPr="00B93130" w:rsidRDefault="007546F3" w:rsidP="00277ECF">
      <w:pPr>
        <w:pStyle w:val="Prrafodelista"/>
        <w:numPr>
          <w:ilvl w:val="1"/>
          <w:numId w:val="7"/>
        </w:numPr>
        <w:spacing w:after="0" w:line="480" w:lineRule="auto"/>
        <w:ind w:left="850" w:right="454" w:hanging="480"/>
        <w:jc w:val="both"/>
        <w:rPr>
          <w:rFonts w:ascii="Times New Roman" w:hAnsi="Times New Roman" w:cs="Times New Roman"/>
          <w:sz w:val="24"/>
          <w:szCs w:val="24"/>
        </w:rPr>
      </w:pPr>
      <w:r w:rsidRPr="00A55D41">
        <w:rPr>
          <w:rFonts w:ascii="Times New Roman" w:hAnsi="Times New Roman" w:cs="Times New Roman"/>
          <w:sz w:val="24"/>
          <w:szCs w:val="24"/>
        </w:rPr>
        <w:t>Principales funcionarios de la institución (lista y cargos)</w:t>
      </w:r>
    </w:p>
    <w:p w14:paraId="713FF79C" w14:textId="77777777" w:rsidR="00B93130" w:rsidRDefault="00B93130" w:rsidP="00277ECF">
      <w:pPr>
        <w:pStyle w:val="Prrafodelista"/>
        <w:numPr>
          <w:ilvl w:val="0"/>
          <w:numId w:val="7"/>
        </w:numPr>
        <w:spacing w:after="0" w:line="480" w:lineRule="auto"/>
        <w:ind w:left="850" w:right="454"/>
        <w:jc w:val="both"/>
        <w:rPr>
          <w:rFonts w:ascii="Times New Roman" w:hAnsi="Times New Roman"/>
          <w:b/>
          <w:sz w:val="24"/>
          <w:szCs w:val="24"/>
        </w:rPr>
      </w:pPr>
      <w:r>
        <w:rPr>
          <w:rFonts w:ascii="Times New Roman" w:hAnsi="Times New Roman"/>
          <w:b/>
          <w:sz w:val="24"/>
          <w:szCs w:val="24"/>
        </w:rPr>
        <w:t>Resultados de la Gestión del Año</w:t>
      </w:r>
    </w:p>
    <w:p w14:paraId="3E0B08B1" w14:textId="77777777" w:rsidR="00B93130" w:rsidRDefault="00933733" w:rsidP="00277ECF">
      <w:pPr>
        <w:tabs>
          <w:tab w:val="left" w:pos="426"/>
        </w:tabs>
        <w:spacing w:after="0" w:line="480" w:lineRule="auto"/>
        <w:ind w:left="850" w:right="454"/>
        <w:jc w:val="both"/>
        <w:rPr>
          <w:rFonts w:ascii="Times New Roman" w:hAnsi="Times New Roman"/>
          <w:b/>
          <w:sz w:val="24"/>
          <w:szCs w:val="24"/>
        </w:rPr>
      </w:pPr>
      <w:r>
        <w:rPr>
          <w:rFonts w:ascii="Times New Roman" w:hAnsi="Times New Roman"/>
          <w:b/>
          <w:sz w:val="24"/>
          <w:szCs w:val="24"/>
        </w:rPr>
        <w:t xml:space="preserve">     </w:t>
      </w:r>
      <w:r w:rsidR="008E3441">
        <w:rPr>
          <w:rFonts w:ascii="Times New Roman" w:hAnsi="Times New Roman"/>
          <w:b/>
          <w:sz w:val="24"/>
          <w:szCs w:val="24"/>
        </w:rPr>
        <w:t>a)</w:t>
      </w:r>
      <w:r w:rsidR="00B93130">
        <w:rPr>
          <w:rFonts w:ascii="Times New Roman" w:hAnsi="Times New Roman"/>
          <w:b/>
          <w:sz w:val="24"/>
          <w:szCs w:val="24"/>
        </w:rPr>
        <w:t xml:space="preserve"> </w:t>
      </w:r>
      <w:r>
        <w:rPr>
          <w:rFonts w:ascii="Times New Roman" w:hAnsi="Times New Roman"/>
          <w:b/>
          <w:sz w:val="24"/>
          <w:szCs w:val="24"/>
        </w:rPr>
        <w:t xml:space="preserve">     </w:t>
      </w:r>
      <w:r w:rsidR="00B93130">
        <w:rPr>
          <w:rFonts w:ascii="Times New Roman" w:hAnsi="Times New Roman"/>
          <w:b/>
          <w:sz w:val="24"/>
          <w:szCs w:val="24"/>
        </w:rPr>
        <w:t xml:space="preserve">Metas Institucionales </w:t>
      </w:r>
    </w:p>
    <w:p w14:paraId="4859533B" w14:textId="77777777" w:rsidR="00933733" w:rsidRDefault="00933733" w:rsidP="00277ECF">
      <w:pPr>
        <w:spacing w:after="0" w:line="480" w:lineRule="auto"/>
        <w:ind w:left="850" w:right="454"/>
        <w:jc w:val="both"/>
        <w:rPr>
          <w:rFonts w:ascii="Times New Roman" w:hAnsi="Times New Roman"/>
          <w:b/>
          <w:sz w:val="24"/>
          <w:szCs w:val="24"/>
        </w:rPr>
      </w:pPr>
      <w:r>
        <w:rPr>
          <w:rFonts w:ascii="Times New Roman" w:hAnsi="Times New Roman"/>
          <w:b/>
          <w:sz w:val="24"/>
          <w:szCs w:val="24"/>
        </w:rPr>
        <w:t xml:space="preserve">     </w:t>
      </w:r>
      <w:r w:rsidR="00B93130">
        <w:rPr>
          <w:rFonts w:ascii="Times New Roman" w:hAnsi="Times New Roman"/>
          <w:b/>
          <w:sz w:val="24"/>
          <w:szCs w:val="24"/>
        </w:rPr>
        <w:t>b)</w:t>
      </w:r>
      <w:r>
        <w:rPr>
          <w:rFonts w:ascii="Times New Roman" w:hAnsi="Times New Roman"/>
          <w:b/>
          <w:sz w:val="24"/>
          <w:szCs w:val="24"/>
        </w:rPr>
        <w:t xml:space="preserve">     Indicadores de Gestión </w:t>
      </w:r>
    </w:p>
    <w:p w14:paraId="25DACB9D" w14:textId="77777777" w:rsidR="00B93130" w:rsidRDefault="00933733" w:rsidP="00277ECF">
      <w:pPr>
        <w:spacing w:after="0" w:line="480" w:lineRule="auto"/>
        <w:ind w:left="850" w:right="454"/>
        <w:jc w:val="both"/>
        <w:rPr>
          <w:rFonts w:ascii="Times New Roman" w:hAnsi="Times New Roman"/>
          <w:b/>
          <w:sz w:val="24"/>
          <w:szCs w:val="24"/>
        </w:rPr>
      </w:pPr>
      <w:r>
        <w:rPr>
          <w:rFonts w:ascii="Times New Roman" w:hAnsi="Times New Roman"/>
          <w:b/>
          <w:sz w:val="24"/>
          <w:szCs w:val="24"/>
        </w:rPr>
        <w:t xml:space="preserve">            </w:t>
      </w:r>
      <w:r w:rsidR="00B93130">
        <w:rPr>
          <w:rFonts w:ascii="Times New Roman" w:hAnsi="Times New Roman"/>
          <w:b/>
          <w:sz w:val="24"/>
          <w:szCs w:val="24"/>
        </w:rPr>
        <w:t xml:space="preserve"> 1. Perspectiva Estratégica </w:t>
      </w:r>
    </w:p>
    <w:p w14:paraId="55C1FCF5" w14:textId="77777777" w:rsidR="00B93130" w:rsidRDefault="00933733" w:rsidP="00277ECF">
      <w:pPr>
        <w:spacing w:after="0" w:line="480" w:lineRule="auto"/>
        <w:ind w:left="850" w:right="454"/>
        <w:jc w:val="both"/>
        <w:rPr>
          <w:rFonts w:ascii="Times New Roman" w:hAnsi="Times New Roman"/>
          <w:sz w:val="24"/>
          <w:szCs w:val="24"/>
        </w:rPr>
      </w:pPr>
      <w:r>
        <w:rPr>
          <w:rFonts w:ascii="Times New Roman" w:hAnsi="Times New Roman"/>
          <w:sz w:val="24"/>
          <w:szCs w:val="24"/>
        </w:rPr>
        <w:t xml:space="preserve">  </w:t>
      </w:r>
      <w:r w:rsidR="00B93130" w:rsidRPr="00B93130">
        <w:rPr>
          <w:rFonts w:ascii="Times New Roman" w:hAnsi="Times New Roman"/>
          <w:sz w:val="24"/>
          <w:szCs w:val="24"/>
        </w:rPr>
        <w:t xml:space="preserve"> i.</w:t>
      </w:r>
      <w:r w:rsidR="00B93130">
        <w:rPr>
          <w:rFonts w:ascii="Times New Roman" w:hAnsi="Times New Roman"/>
          <w:b/>
          <w:sz w:val="24"/>
          <w:szCs w:val="24"/>
        </w:rPr>
        <w:t xml:space="preserve"> </w:t>
      </w:r>
      <w:r w:rsidR="00B93130" w:rsidRPr="00B93130">
        <w:rPr>
          <w:rFonts w:ascii="Times New Roman" w:hAnsi="Times New Roman"/>
          <w:sz w:val="24"/>
          <w:szCs w:val="24"/>
        </w:rPr>
        <w:t>Metas Presidenciales</w:t>
      </w:r>
    </w:p>
    <w:p w14:paraId="0E122251" w14:textId="77777777" w:rsidR="00B93130" w:rsidRPr="00EE63FC" w:rsidRDefault="00933733" w:rsidP="00277ECF">
      <w:pPr>
        <w:pStyle w:val="Prrafodelista"/>
        <w:spacing w:after="0" w:line="480" w:lineRule="auto"/>
        <w:ind w:left="850" w:right="454"/>
        <w:jc w:val="both"/>
        <w:rPr>
          <w:rFonts w:ascii="Times New Roman" w:hAnsi="Times New Roman"/>
          <w:sz w:val="24"/>
          <w:szCs w:val="24"/>
        </w:rPr>
      </w:pPr>
      <w:r w:rsidRPr="00EE63FC">
        <w:rPr>
          <w:rFonts w:ascii="Times New Roman" w:hAnsi="Times New Roman"/>
          <w:sz w:val="24"/>
          <w:szCs w:val="24"/>
        </w:rPr>
        <w:t xml:space="preserve">   </w:t>
      </w:r>
      <w:r w:rsidR="00B93130" w:rsidRPr="00EE63FC">
        <w:rPr>
          <w:rFonts w:ascii="Times New Roman" w:hAnsi="Times New Roman"/>
          <w:sz w:val="24"/>
          <w:szCs w:val="24"/>
        </w:rPr>
        <w:t xml:space="preserve">ii. Índice de Uso  TIC e implementación Gobierno Electrónico </w:t>
      </w:r>
    </w:p>
    <w:p w14:paraId="68BB32B3" w14:textId="77777777" w:rsidR="00B93130" w:rsidRDefault="00933733" w:rsidP="00277ECF">
      <w:pPr>
        <w:spacing w:after="0" w:line="480" w:lineRule="auto"/>
        <w:ind w:left="850" w:right="454"/>
        <w:jc w:val="both"/>
        <w:rPr>
          <w:rFonts w:ascii="Times New Roman" w:hAnsi="Times New Roman"/>
          <w:sz w:val="24"/>
          <w:szCs w:val="24"/>
        </w:rPr>
      </w:pPr>
      <w:r>
        <w:rPr>
          <w:rFonts w:ascii="Times New Roman" w:hAnsi="Times New Roman"/>
          <w:sz w:val="24"/>
          <w:szCs w:val="24"/>
        </w:rPr>
        <w:t xml:space="preserve">   </w:t>
      </w:r>
      <w:r w:rsidR="00B93130">
        <w:rPr>
          <w:rFonts w:ascii="Times New Roman" w:hAnsi="Times New Roman"/>
          <w:sz w:val="24"/>
          <w:szCs w:val="24"/>
        </w:rPr>
        <w:t xml:space="preserve">iii. Sistema de Monitoreo de la Administración Pública (SISMAP) </w:t>
      </w:r>
    </w:p>
    <w:p w14:paraId="7094DC7C" w14:textId="77777777" w:rsidR="00B93130" w:rsidRDefault="00337F75" w:rsidP="00337F75">
      <w:pPr>
        <w:spacing w:after="0" w:line="480" w:lineRule="auto"/>
        <w:ind w:right="454"/>
        <w:jc w:val="both"/>
        <w:rPr>
          <w:rFonts w:ascii="Times New Roman" w:hAnsi="Times New Roman"/>
          <w:b/>
          <w:sz w:val="24"/>
          <w:szCs w:val="24"/>
        </w:rPr>
      </w:pPr>
      <w:r>
        <w:rPr>
          <w:rFonts w:ascii="Times New Roman" w:hAnsi="Times New Roman"/>
          <w:b/>
          <w:sz w:val="24"/>
          <w:szCs w:val="24"/>
        </w:rPr>
        <w:t xml:space="preserve">                          </w:t>
      </w:r>
      <w:r w:rsidR="00B93130" w:rsidRPr="00B93130">
        <w:rPr>
          <w:rFonts w:ascii="Times New Roman" w:hAnsi="Times New Roman"/>
          <w:b/>
          <w:sz w:val="24"/>
          <w:szCs w:val="24"/>
        </w:rPr>
        <w:t xml:space="preserve">2. </w:t>
      </w:r>
      <w:r w:rsidR="00B93130">
        <w:rPr>
          <w:rFonts w:ascii="Times New Roman" w:hAnsi="Times New Roman"/>
          <w:b/>
          <w:sz w:val="24"/>
          <w:szCs w:val="24"/>
        </w:rPr>
        <w:t xml:space="preserve">Perspectiva Operativa </w:t>
      </w:r>
    </w:p>
    <w:p w14:paraId="19DB6AA0" w14:textId="77777777" w:rsidR="00B93130" w:rsidRPr="00BA48CD" w:rsidRDefault="00EE63FC" w:rsidP="00277ECF">
      <w:pPr>
        <w:spacing w:after="0" w:line="480" w:lineRule="auto"/>
        <w:ind w:left="850" w:right="454"/>
        <w:jc w:val="both"/>
        <w:rPr>
          <w:rFonts w:ascii="Times New Roman" w:hAnsi="Times New Roman"/>
          <w:sz w:val="24"/>
          <w:szCs w:val="24"/>
        </w:rPr>
      </w:pPr>
      <w:r>
        <w:rPr>
          <w:rFonts w:ascii="Times New Roman" w:hAnsi="Times New Roman"/>
          <w:b/>
          <w:sz w:val="24"/>
          <w:szCs w:val="24"/>
        </w:rPr>
        <w:t xml:space="preserve">   </w:t>
      </w:r>
      <w:r w:rsidR="00B93130" w:rsidRPr="00BA48CD">
        <w:rPr>
          <w:rFonts w:ascii="Times New Roman" w:hAnsi="Times New Roman"/>
          <w:sz w:val="24"/>
          <w:szCs w:val="24"/>
        </w:rPr>
        <w:t>i.</w:t>
      </w:r>
      <w:r w:rsidR="00B93130" w:rsidRPr="00BA48CD">
        <w:rPr>
          <w:rFonts w:ascii="Times New Roman" w:hAnsi="Times New Roman"/>
          <w:b/>
          <w:sz w:val="24"/>
          <w:szCs w:val="24"/>
        </w:rPr>
        <w:t xml:space="preserve"> </w:t>
      </w:r>
      <w:r w:rsidR="008E68DA" w:rsidRPr="00BA48CD">
        <w:rPr>
          <w:rFonts w:ascii="Times New Roman" w:hAnsi="Times New Roman"/>
          <w:sz w:val="24"/>
          <w:szCs w:val="24"/>
        </w:rPr>
        <w:t>Índice de Transparencia</w:t>
      </w:r>
    </w:p>
    <w:p w14:paraId="11962D0E" w14:textId="77777777" w:rsidR="00B93130" w:rsidRDefault="00EE63FC" w:rsidP="00277ECF">
      <w:pPr>
        <w:spacing w:after="0" w:line="480" w:lineRule="auto"/>
        <w:ind w:left="850" w:right="454"/>
        <w:jc w:val="both"/>
        <w:rPr>
          <w:rFonts w:ascii="Times New Roman" w:hAnsi="Times New Roman"/>
          <w:sz w:val="24"/>
          <w:szCs w:val="24"/>
        </w:rPr>
      </w:pPr>
      <w:r>
        <w:rPr>
          <w:rFonts w:ascii="Times New Roman" w:hAnsi="Times New Roman"/>
          <w:sz w:val="24"/>
          <w:szCs w:val="24"/>
        </w:rPr>
        <w:t xml:space="preserve"> </w:t>
      </w:r>
      <w:r w:rsidR="00B93130" w:rsidRPr="00B93130">
        <w:rPr>
          <w:rFonts w:ascii="Times New Roman" w:hAnsi="Times New Roman"/>
          <w:sz w:val="24"/>
          <w:szCs w:val="24"/>
        </w:rPr>
        <w:t xml:space="preserve">  ii. </w:t>
      </w:r>
      <w:r>
        <w:rPr>
          <w:rFonts w:ascii="Times New Roman" w:hAnsi="Times New Roman"/>
          <w:sz w:val="24"/>
          <w:szCs w:val="24"/>
        </w:rPr>
        <w:t xml:space="preserve">Normas de Control Interno (NCI) </w:t>
      </w:r>
    </w:p>
    <w:p w14:paraId="494B3D04" w14:textId="77777777" w:rsidR="00EE63FC" w:rsidRDefault="00EE63FC" w:rsidP="00277ECF">
      <w:pPr>
        <w:spacing w:after="0" w:line="480" w:lineRule="auto"/>
        <w:ind w:left="850" w:right="454"/>
        <w:jc w:val="both"/>
        <w:rPr>
          <w:rFonts w:ascii="Times New Roman" w:hAnsi="Times New Roman"/>
          <w:sz w:val="24"/>
          <w:szCs w:val="24"/>
        </w:rPr>
      </w:pPr>
      <w:r>
        <w:rPr>
          <w:rFonts w:ascii="Times New Roman" w:hAnsi="Times New Roman"/>
          <w:sz w:val="24"/>
          <w:szCs w:val="24"/>
        </w:rPr>
        <w:t xml:space="preserve">   </w:t>
      </w:r>
      <w:r w:rsidR="00B93130">
        <w:rPr>
          <w:rFonts w:ascii="Times New Roman" w:hAnsi="Times New Roman"/>
          <w:sz w:val="24"/>
          <w:szCs w:val="24"/>
        </w:rPr>
        <w:t xml:space="preserve">iii. </w:t>
      </w:r>
      <w:r>
        <w:rPr>
          <w:rFonts w:ascii="Times New Roman" w:hAnsi="Times New Roman"/>
          <w:sz w:val="24"/>
          <w:szCs w:val="24"/>
        </w:rPr>
        <w:t xml:space="preserve">Plan Anual de Compras y Contrataciones (PACC) </w:t>
      </w:r>
    </w:p>
    <w:p w14:paraId="66708E81" w14:textId="77777777" w:rsidR="00EE63FC" w:rsidRDefault="00EE63FC" w:rsidP="00277ECF">
      <w:pPr>
        <w:spacing w:after="0" w:line="480" w:lineRule="auto"/>
        <w:ind w:left="850" w:right="454"/>
        <w:jc w:val="both"/>
        <w:rPr>
          <w:rFonts w:ascii="Times New Roman" w:hAnsi="Times New Roman"/>
          <w:sz w:val="24"/>
          <w:szCs w:val="24"/>
        </w:rPr>
      </w:pPr>
      <w:r>
        <w:rPr>
          <w:rFonts w:ascii="Times New Roman" w:hAnsi="Times New Roman"/>
          <w:sz w:val="24"/>
          <w:szCs w:val="24"/>
        </w:rPr>
        <w:t xml:space="preserve">   iv. Auditorias y Declaraciones Juradas. </w:t>
      </w:r>
    </w:p>
    <w:p w14:paraId="0717D2B8" w14:textId="77777777" w:rsidR="00EE63FC" w:rsidRDefault="00337F75" w:rsidP="00337F75">
      <w:pPr>
        <w:spacing w:after="0" w:line="480" w:lineRule="auto"/>
        <w:ind w:right="454"/>
        <w:jc w:val="both"/>
        <w:rPr>
          <w:rFonts w:ascii="Times New Roman" w:hAnsi="Times New Roman"/>
          <w:b/>
          <w:sz w:val="24"/>
          <w:szCs w:val="24"/>
        </w:rPr>
      </w:pPr>
      <w:r>
        <w:rPr>
          <w:rFonts w:ascii="Times New Roman" w:hAnsi="Times New Roman"/>
          <w:b/>
          <w:sz w:val="24"/>
          <w:szCs w:val="24"/>
        </w:rPr>
        <w:t xml:space="preserve">                      </w:t>
      </w:r>
      <w:r w:rsidR="00EE63FC" w:rsidRPr="00EE63FC">
        <w:rPr>
          <w:rFonts w:ascii="Times New Roman" w:hAnsi="Times New Roman"/>
          <w:b/>
          <w:sz w:val="24"/>
          <w:szCs w:val="24"/>
        </w:rPr>
        <w:t xml:space="preserve">3. Perspectiva de los Usuarios </w:t>
      </w:r>
    </w:p>
    <w:p w14:paraId="37FB86E1" w14:textId="77777777" w:rsidR="00EE63FC" w:rsidRDefault="00EE63FC" w:rsidP="00277ECF">
      <w:pPr>
        <w:spacing w:after="0" w:line="480" w:lineRule="auto"/>
        <w:ind w:left="850" w:right="454"/>
        <w:jc w:val="both"/>
        <w:rPr>
          <w:rFonts w:ascii="Times New Roman" w:hAnsi="Times New Roman"/>
          <w:sz w:val="24"/>
          <w:szCs w:val="24"/>
        </w:rPr>
      </w:pPr>
      <w:r w:rsidRPr="00EE63FC">
        <w:rPr>
          <w:rFonts w:ascii="Times New Roman" w:hAnsi="Times New Roman"/>
          <w:sz w:val="24"/>
          <w:szCs w:val="24"/>
        </w:rPr>
        <w:t xml:space="preserve">  </w:t>
      </w:r>
      <w:r>
        <w:rPr>
          <w:rFonts w:ascii="Times New Roman" w:hAnsi="Times New Roman"/>
          <w:sz w:val="24"/>
          <w:szCs w:val="24"/>
        </w:rPr>
        <w:t xml:space="preserve"> </w:t>
      </w:r>
      <w:r w:rsidRPr="00EE63FC">
        <w:rPr>
          <w:rFonts w:ascii="Times New Roman" w:hAnsi="Times New Roman"/>
          <w:sz w:val="24"/>
          <w:szCs w:val="24"/>
        </w:rPr>
        <w:t>i</w:t>
      </w:r>
      <w:r w:rsidR="00515ACC">
        <w:rPr>
          <w:rFonts w:ascii="Times New Roman" w:hAnsi="Times New Roman"/>
          <w:sz w:val="24"/>
          <w:szCs w:val="24"/>
        </w:rPr>
        <w:t>. Carta Compromiso, Avances 2018</w:t>
      </w:r>
      <w:r w:rsidRPr="00EE63FC">
        <w:rPr>
          <w:rFonts w:ascii="Times New Roman" w:hAnsi="Times New Roman"/>
          <w:sz w:val="24"/>
          <w:szCs w:val="24"/>
        </w:rPr>
        <w:t>.</w:t>
      </w:r>
    </w:p>
    <w:p w14:paraId="47723BC1" w14:textId="77777777" w:rsidR="005E1B12" w:rsidRPr="00EE63FC" w:rsidRDefault="005E1B12" w:rsidP="00277ECF">
      <w:pPr>
        <w:spacing w:after="0" w:line="480" w:lineRule="auto"/>
        <w:ind w:left="850" w:right="454"/>
        <w:jc w:val="both"/>
        <w:rPr>
          <w:rFonts w:ascii="Times New Roman" w:hAnsi="Times New Roman"/>
          <w:sz w:val="24"/>
          <w:szCs w:val="24"/>
        </w:rPr>
      </w:pPr>
    </w:p>
    <w:p w14:paraId="046B4909" w14:textId="77777777" w:rsidR="00B93130" w:rsidRPr="00EE63FC" w:rsidRDefault="00EE63FC" w:rsidP="00277ECF">
      <w:pPr>
        <w:spacing w:after="0" w:line="480" w:lineRule="auto"/>
        <w:ind w:left="850" w:right="454"/>
        <w:jc w:val="both"/>
        <w:rPr>
          <w:rFonts w:ascii="Times New Roman" w:hAnsi="Times New Roman"/>
          <w:sz w:val="24"/>
          <w:szCs w:val="24"/>
        </w:rPr>
      </w:pPr>
      <w:r>
        <w:rPr>
          <w:rFonts w:ascii="Times New Roman" w:hAnsi="Times New Roman"/>
          <w:sz w:val="24"/>
          <w:szCs w:val="24"/>
        </w:rPr>
        <w:lastRenderedPageBreak/>
        <w:t xml:space="preserve">  </w:t>
      </w:r>
      <w:r w:rsidR="002425A9">
        <w:rPr>
          <w:rFonts w:ascii="Times New Roman" w:hAnsi="Times New Roman"/>
          <w:b/>
          <w:sz w:val="24"/>
          <w:szCs w:val="24"/>
        </w:rPr>
        <w:t xml:space="preserve">   c)  Otras acciones desarrolladas</w:t>
      </w:r>
    </w:p>
    <w:p w14:paraId="22DDA3A8" w14:textId="77777777" w:rsidR="00551B5B" w:rsidRDefault="00EE63FC" w:rsidP="00277ECF">
      <w:pPr>
        <w:spacing w:after="0" w:line="480" w:lineRule="auto"/>
        <w:ind w:left="850" w:right="454"/>
        <w:jc w:val="both"/>
        <w:rPr>
          <w:rFonts w:ascii="Times New Roman" w:hAnsi="Times New Roman"/>
          <w:b/>
          <w:sz w:val="24"/>
          <w:szCs w:val="24"/>
        </w:rPr>
      </w:pPr>
      <w:r>
        <w:rPr>
          <w:rFonts w:ascii="Times New Roman" w:hAnsi="Times New Roman"/>
          <w:sz w:val="24"/>
          <w:szCs w:val="24"/>
        </w:rPr>
        <w:t xml:space="preserve">              </w:t>
      </w:r>
      <w:r w:rsidR="002425A9" w:rsidRPr="00551B5B">
        <w:rPr>
          <w:rFonts w:ascii="Times New Roman" w:hAnsi="Times New Roman"/>
          <w:b/>
          <w:sz w:val="24"/>
          <w:szCs w:val="24"/>
        </w:rPr>
        <w:t xml:space="preserve">1. </w:t>
      </w:r>
      <w:proofErr w:type="spellStart"/>
      <w:r w:rsidR="00551B5B" w:rsidRPr="00551B5B">
        <w:rPr>
          <w:rFonts w:ascii="Times New Roman" w:hAnsi="Times New Roman"/>
          <w:b/>
          <w:sz w:val="24"/>
          <w:szCs w:val="24"/>
        </w:rPr>
        <w:t>Contribucion</w:t>
      </w:r>
      <w:proofErr w:type="spellEnd"/>
      <w:r w:rsidR="00551B5B" w:rsidRPr="00551B5B">
        <w:rPr>
          <w:rFonts w:ascii="Times New Roman" w:hAnsi="Times New Roman"/>
          <w:b/>
          <w:sz w:val="24"/>
          <w:szCs w:val="24"/>
        </w:rPr>
        <w:t xml:space="preserve"> a los Objetivos de Desarrollo Sostenible, Agenda 2030.</w:t>
      </w:r>
    </w:p>
    <w:p w14:paraId="2BDC1F27" w14:textId="77777777" w:rsidR="00551B5B" w:rsidRPr="0091439A" w:rsidRDefault="0091439A" w:rsidP="00277ECF">
      <w:pPr>
        <w:pStyle w:val="Prrafodelista"/>
        <w:numPr>
          <w:ilvl w:val="2"/>
          <w:numId w:val="15"/>
        </w:numPr>
        <w:spacing w:after="0" w:line="480" w:lineRule="auto"/>
        <w:ind w:left="850" w:right="454" w:hanging="142"/>
        <w:jc w:val="both"/>
        <w:rPr>
          <w:rFonts w:ascii="Times New Roman" w:hAnsi="Times New Roman"/>
          <w:sz w:val="24"/>
          <w:szCs w:val="24"/>
        </w:rPr>
      </w:pPr>
      <w:r>
        <w:rPr>
          <w:rFonts w:ascii="Times New Roman" w:hAnsi="Times New Roman"/>
          <w:sz w:val="24"/>
          <w:szCs w:val="24"/>
        </w:rPr>
        <w:t>Aporte al Primer Eje,</w:t>
      </w:r>
      <w:r w:rsidR="00A93D9A">
        <w:rPr>
          <w:rFonts w:ascii="Times New Roman" w:hAnsi="Times New Roman"/>
          <w:sz w:val="24"/>
          <w:szCs w:val="24"/>
        </w:rPr>
        <w:t xml:space="preserve"> </w:t>
      </w:r>
      <w:r w:rsidR="00A93D9A" w:rsidRPr="00A93D9A">
        <w:rPr>
          <w:rFonts w:ascii="Times New Roman" w:hAnsi="Times New Roman"/>
          <w:i/>
          <w:sz w:val="24"/>
          <w:szCs w:val="24"/>
        </w:rPr>
        <w:t>“Estado Social Democrático de Derecho”.</w:t>
      </w:r>
      <w:r>
        <w:rPr>
          <w:rFonts w:ascii="Times New Roman" w:hAnsi="Times New Roman"/>
          <w:sz w:val="24"/>
          <w:szCs w:val="24"/>
        </w:rPr>
        <w:t xml:space="preserve"> </w:t>
      </w:r>
      <w:r w:rsidRPr="0091439A">
        <w:rPr>
          <w:rFonts w:ascii="Times New Roman" w:hAnsi="Times New Roman"/>
          <w:sz w:val="24"/>
          <w:szCs w:val="24"/>
        </w:rPr>
        <w:t xml:space="preserve">Objetivo General </w:t>
      </w:r>
      <w:r>
        <w:rPr>
          <w:rFonts w:ascii="Times New Roman" w:hAnsi="Times New Roman"/>
          <w:sz w:val="24"/>
          <w:szCs w:val="24"/>
        </w:rPr>
        <w:t xml:space="preserve">1.1., sobre </w:t>
      </w:r>
      <w:r w:rsidR="00DD6846">
        <w:rPr>
          <w:rFonts w:ascii="Times New Roman" w:hAnsi="Times New Roman"/>
          <w:i/>
          <w:sz w:val="24"/>
          <w:szCs w:val="24"/>
        </w:rPr>
        <w:t>“Administració</w:t>
      </w:r>
      <w:r w:rsidRPr="0091439A">
        <w:rPr>
          <w:rFonts w:ascii="Times New Roman" w:hAnsi="Times New Roman"/>
          <w:i/>
          <w:sz w:val="24"/>
          <w:szCs w:val="24"/>
        </w:rPr>
        <w:t xml:space="preserve">n Pública eficiente, </w:t>
      </w:r>
      <w:proofErr w:type="spellStart"/>
      <w:r w:rsidRPr="0091439A">
        <w:rPr>
          <w:rFonts w:ascii="Times New Roman" w:hAnsi="Times New Roman"/>
          <w:i/>
          <w:sz w:val="24"/>
          <w:szCs w:val="24"/>
        </w:rPr>
        <w:t>trasnparente</w:t>
      </w:r>
      <w:proofErr w:type="spellEnd"/>
      <w:r w:rsidRPr="0091439A">
        <w:rPr>
          <w:rFonts w:ascii="Times New Roman" w:hAnsi="Times New Roman"/>
          <w:i/>
          <w:sz w:val="24"/>
          <w:szCs w:val="24"/>
        </w:rPr>
        <w:t xml:space="preserve"> y Orientada a resultados”</w:t>
      </w:r>
      <w:r>
        <w:rPr>
          <w:rFonts w:ascii="Times New Roman" w:hAnsi="Times New Roman"/>
          <w:i/>
          <w:sz w:val="24"/>
          <w:szCs w:val="24"/>
        </w:rPr>
        <w:t>.</w:t>
      </w:r>
    </w:p>
    <w:p w14:paraId="36A3DAB5" w14:textId="77777777" w:rsidR="0091439A" w:rsidRPr="0091439A" w:rsidRDefault="0091439A" w:rsidP="00277ECF">
      <w:pPr>
        <w:pStyle w:val="Prrafodelista"/>
        <w:numPr>
          <w:ilvl w:val="2"/>
          <w:numId w:val="15"/>
        </w:numPr>
        <w:spacing w:after="0" w:line="480" w:lineRule="auto"/>
        <w:ind w:left="850" w:right="454" w:hanging="141"/>
        <w:jc w:val="both"/>
        <w:rPr>
          <w:rFonts w:ascii="Times New Roman" w:hAnsi="Times New Roman"/>
          <w:i/>
          <w:sz w:val="24"/>
          <w:szCs w:val="24"/>
        </w:rPr>
      </w:pPr>
      <w:r>
        <w:rPr>
          <w:rFonts w:ascii="Times New Roman" w:hAnsi="Times New Roman"/>
          <w:sz w:val="24"/>
          <w:szCs w:val="24"/>
        </w:rPr>
        <w:t xml:space="preserve">Aporte al Segundo Eje: </w:t>
      </w:r>
      <w:r w:rsidRPr="0091439A">
        <w:rPr>
          <w:rFonts w:ascii="Times New Roman" w:hAnsi="Times New Roman"/>
          <w:i/>
          <w:sz w:val="24"/>
          <w:szCs w:val="24"/>
        </w:rPr>
        <w:t>“Sociedad con Igualdad de Derechos y Oportunidades”</w:t>
      </w:r>
    </w:p>
    <w:p w14:paraId="470A2CCB" w14:textId="77777777" w:rsidR="0091439A" w:rsidRPr="0091439A" w:rsidRDefault="0091439A" w:rsidP="00277ECF">
      <w:pPr>
        <w:pStyle w:val="Prrafodelista"/>
        <w:numPr>
          <w:ilvl w:val="0"/>
          <w:numId w:val="32"/>
        </w:numPr>
        <w:spacing w:after="0" w:line="480" w:lineRule="auto"/>
        <w:ind w:left="850" w:right="454"/>
        <w:jc w:val="both"/>
        <w:rPr>
          <w:rFonts w:ascii="Times New Roman" w:hAnsi="Times New Roman"/>
          <w:sz w:val="24"/>
          <w:szCs w:val="24"/>
        </w:rPr>
      </w:pPr>
      <w:r w:rsidRPr="0091439A">
        <w:rPr>
          <w:rFonts w:ascii="Times New Roman" w:hAnsi="Times New Roman"/>
          <w:sz w:val="24"/>
          <w:szCs w:val="24"/>
        </w:rPr>
        <w:t xml:space="preserve">Objetivo General </w:t>
      </w:r>
      <w:r>
        <w:rPr>
          <w:rFonts w:ascii="Times New Roman" w:hAnsi="Times New Roman"/>
          <w:sz w:val="24"/>
          <w:szCs w:val="24"/>
        </w:rPr>
        <w:t xml:space="preserve">2.1., sobre </w:t>
      </w:r>
      <w:r w:rsidR="00DD6846">
        <w:rPr>
          <w:rFonts w:ascii="Times New Roman" w:hAnsi="Times New Roman"/>
          <w:i/>
          <w:sz w:val="24"/>
          <w:szCs w:val="24"/>
        </w:rPr>
        <w:t>“Administración Pública eficiente, trans</w:t>
      </w:r>
      <w:r w:rsidRPr="0091439A">
        <w:rPr>
          <w:rFonts w:ascii="Times New Roman" w:hAnsi="Times New Roman"/>
          <w:i/>
          <w:sz w:val="24"/>
          <w:szCs w:val="24"/>
        </w:rPr>
        <w:t>parente y Orientada a resultados”</w:t>
      </w:r>
      <w:r>
        <w:rPr>
          <w:rFonts w:ascii="Times New Roman" w:hAnsi="Times New Roman"/>
          <w:i/>
          <w:sz w:val="24"/>
          <w:szCs w:val="24"/>
        </w:rPr>
        <w:t>.</w:t>
      </w:r>
    </w:p>
    <w:p w14:paraId="6C6535D2" w14:textId="77777777" w:rsidR="0091439A" w:rsidRPr="00A93D9A" w:rsidRDefault="0091439A" w:rsidP="00277ECF">
      <w:pPr>
        <w:pStyle w:val="Prrafodelista"/>
        <w:numPr>
          <w:ilvl w:val="0"/>
          <w:numId w:val="32"/>
        </w:numPr>
        <w:spacing w:after="0" w:line="480" w:lineRule="auto"/>
        <w:ind w:left="850" w:right="454"/>
        <w:jc w:val="both"/>
        <w:rPr>
          <w:rFonts w:ascii="Times New Roman" w:hAnsi="Times New Roman"/>
          <w:i/>
          <w:sz w:val="24"/>
          <w:szCs w:val="24"/>
        </w:rPr>
      </w:pPr>
      <w:r>
        <w:rPr>
          <w:rFonts w:ascii="Times New Roman" w:hAnsi="Times New Roman"/>
          <w:sz w:val="24"/>
          <w:szCs w:val="24"/>
        </w:rPr>
        <w:t xml:space="preserve">Objetivo General 2.2 </w:t>
      </w:r>
      <w:r w:rsidRPr="00A93D9A">
        <w:rPr>
          <w:rFonts w:ascii="Times New Roman" w:hAnsi="Times New Roman"/>
          <w:i/>
          <w:sz w:val="24"/>
          <w:szCs w:val="24"/>
        </w:rPr>
        <w:t>“Salud y Sociedad Integral”</w:t>
      </w:r>
    </w:p>
    <w:p w14:paraId="01CE9D79" w14:textId="77777777" w:rsidR="0091439A" w:rsidRPr="00A93D9A" w:rsidRDefault="0091439A" w:rsidP="00277ECF">
      <w:pPr>
        <w:pStyle w:val="Prrafodelista"/>
        <w:numPr>
          <w:ilvl w:val="2"/>
          <w:numId w:val="15"/>
        </w:numPr>
        <w:spacing w:after="0" w:line="480" w:lineRule="auto"/>
        <w:ind w:left="850" w:right="454" w:hanging="175"/>
        <w:jc w:val="both"/>
        <w:rPr>
          <w:rFonts w:ascii="Times New Roman" w:hAnsi="Times New Roman"/>
          <w:sz w:val="24"/>
          <w:szCs w:val="24"/>
        </w:rPr>
      </w:pPr>
      <w:r w:rsidRPr="0091439A">
        <w:rPr>
          <w:rFonts w:ascii="Times New Roman" w:hAnsi="Times New Roman"/>
          <w:sz w:val="24"/>
          <w:szCs w:val="24"/>
        </w:rPr>
        <w:t xml:space="preserve">Aporte al </w:t>
      </w:r>
      <w:r>
        <w:rPr>
          <w:rFonts w:ascii="Times New Roman" w:hAnsi="Times New Roman"/>
          <w:sz w:val="24"/>
          <w:szCs w:val="24"/>
        </w:rPr>
        <w:t xml:space="preserve">Cuarto </w:t>
      </w:r>
      <w:r w:rsidRPr="0091439A">
        <w:rPr>
          <w:rFonts w:ascii="Times New Roman" w:hAnsi="Times New Roman"/>
          <w:sz w:val="24"/>
          <w:szCs w:val="24"/>
        </w:rPr>
        <w:t xml:space="preserve">Eje, </w:t>
      </w:r>
      <w:r w:rsidR="00A93D9A" w:rsidRPr="00A93D9A">
        <w:rPr>
          <w:rFonts w:ascii="Times New Roman" w:hAnsi="Times New Roman"/>
          <w:i/>
          <w:sz w:val="24"/>
          <w:szCs w:val="24"/>
        </w:rPr>
        <w:t>“Sociedad de Producción y Consumo Ambientalmente Sostenible que adapta el Cambio Climático”</w:t>
      </w:r>
      <w:r w:rsidR="00A93D9A">
        <w:rPr>
          <w:rFonts w:ascii="Times New Roman" w:hAnsi="Times New Roman"/>
          <w:sz w:val="24"/>
          <w:szCs w:val="24"/>
        </w:rPr>
        <w:t xml:space="preserve">. </w:t>
      </w:r>
      <w:r w:rsidRPr="0091439A">
        <w:rPr>
          <w:rFonts w:ascii="Times New Roman" w:hAnsi="Times New Roman"/>
          <w:sz w:val="24"/>
          <w:szCs w:val="24"/>
        </w:rPr>
        <w:t xml:space="preserve">Objetivo General </w:t>
      </w:r>
      <w:r>
        <w:rPr>
          <w:rFonts w:ascii="Times New Roman" w:hAnsi="Times New Roman"/>
          <w:sz w:val="24"/>
          <w:szCs w:val="24"/>
        </w:rPr>
        <w:t>4</w:t>
      </w:r>
      <w:r w:rsidRPr="0091439A">
        <w:rPr>
          <w:rFonts w:ascii="Times New Roman" w:hAnsi="Times New Roman"/>
          <w:sz w:val="24"/>
          <w:szCs w:val="24"/>
        </w:rPr>
        <w:t xml:space="preserve">.1., sobre </w:t>
      </w:r>
      <w:r w:rsidRPr="0091439A">
        <w:rPr>
          <w:rFonts w:ascii="Times New Roman" w:hAnsi="Times New Roman"/>
          <w:i/>
          <w:sz w:val="24"/>
          <w:szCs w:val="24"/>
        </w:rPr>
        <w:t>“</w:t>
      </w:r>
      <w:r w:rsidR="00CC07A0">
        <w:rPr>
          <w:rFonts w:ascii="Times New Roman" w:hAnsi="Times New Roman"/>
          <w:i/>
          <w:sz w:val="24"/>
          <w:szCs w:val="24"/>
        </w:rPr>
        <w:t>Manejo Sostenible del Medioambiente</w:t>
      </w:r>
      <w:r w:rsidRPr="0091439A">
        <w:rPr>
          <w:rFonts w:ascii="Times New Roman" w:hAnsi="Times New Roman"/>
          <w:i/>
          <w:sz w:val="24"/>
          <w:szCs w:val="24"/>
        </w:rPr>
        <w:t>”.</w:t>
      </w:r>
    </w:p>
    <w:p w14:paraId="6E7BD8E3" w14:textId="77777777" w:rsidR="00A93D9A" w:rsidRPr="00A93D9A" w:rsidRDefault="00A93D9A" w:rsidP="00277ECF">
      <w:pPr>
        <w:pStyle w:val="Prrafodelista"/>
        <w:spacing w:after="0" w:line="480" w:lineRule="auto"/>
        <w:ind w:left="850" w:right="454"/>
        <w:jc w:val="both"/>
        <w:rPr>
          <w:rFonts w:ascii="Times New Roman" w:hAnsi="Times New Roman"/>
          <w:sz w:val="24"/>
          <w:szCs w:val="24"/>
        </w:rPr>
      </w:pPr>
    </w:p>
    <w:p w14:paraId="203C6392" w14:textId="77777777" w:rsidR="007546F3" w:rsidRDefault="00BA48CD" w:rsidP="00277ECF">
      <w:pPr>
        <w:spacing w:after="0" w:line="480" w:lineRule="auto"/>
        <w:ind w:left="850" w:right="454"/>
        <w:jc w:val="both"/>
        <w:rPr>
          <w:rFonts w:ascii="Times New Roman" w:hAnsi="Times New Roman"/>
          <w:b/>
          <w:sz w:val="24"/>
          <w:szCs w:val="24"/>
        </w:rPr>
      </w:pPr>
      <w:r>
        <w:rPr>
          <w:rFonts w:ascii="Times New Roman" w:hAnsi="Times New Roman"/>
          <w:b/>
          <w:sz w:val="24"/>
          <w:szCs w:val="24"/>
        </w:rPr>
        <w:t>V.      Gestión Interna</w:t>
      </w:r>
    </w:p>
    <w:p w14:paraId="47C4A032" w14:textId="77777777" w:rsidR="00BA48CD" w:rsidRDefault="00BA48CD" w:rsidP="00277ECF">
      <w:pPr>
        <w:pStyle w:val="Prrafodelista"/>
        <w:numPr>
          <w:ilvl w:val="0"/>
          <w:numId w:val="25"/>
        </w:numPr>
        <w:spacing w:after="0" w:line="480" w:lineRule="auto"/>
        <w:ind w:left="850" w:right="454"/>
        <w:jc w:val="both"/>
        <w:rPr>
          <w:rFonts w:ascii="Times New Roman" w:hAnsi="Times New Roman"/>
          <w:b/>
          <w:sz w:val="24"/>
          <w:szCs w:val="24"/>
        </w:rPr>
      </w:pPr>
      <w:r>
        <w:rPr>
          <w:rFonts w:ascii="Times New Roman" w:hAnsi="Times New Roman"/>
          <w:b/>
          <w:sz w:val="24"/>
          <w:szCs w:val="24"/>
        </w:rPr>
        <w:t>Desempeño Financiero</w:t>
      </w:r>
    </w:p>
    <w:p w14:paraId="5D4274EE"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Asignac</w:t>
      </w:r>
      <w:r w:rsidR="00DD6846">
        <w:rPr>
          <w:rFonts w:ascii="Times New Roman" w:hAnsi="Times New Roman" w:cs="Times New Roman"/>
          <w:sz w:val="24"/>
          <w:szCs w:val="24"/>
        </w:rPr>
        <w:t>ión de Presupuesto del Período/M</w:t>
      </w:r>
      <w:r w:rsidRPr="00A55D41">
        <w:rPr>
          <w:rFonts w:ascii="Times New Roman" w:hAnsi="Times New Roman" w:cs="Times New Roman"/>
          <w:sz w:val="24"/>
          <w:szCs w:val="24"/>
        </w:rPr>
        <w:t xml:space="preserve">etas de </w:t>
      </w:r>
      <w:r w:rsidR="00DD6846">
        <w:rPr>
          <w:rFonts w:ascii="Times New Roman" w:hAnsi="Times New Roman" w:cs="Times New Roman"/>
          <w:sz w:val="24"/>
          <w:szCs w:val="24"/>
        </w:rPr>
        <w:t>P</w:t>
      </w:r>
      <w:r w:rsidRPr="00A55D41">
        <w:rPr>
          <w:rFonts w:ascii="Times New Roman" w:hAnsi="Times New Roman" w:cs="Times New Roman"/>
          <w:sz w:val="24"/>
          <w:szCs w:val="24"/>
        </w:rPr>
        <w:t>roducción a lograr</w:t>
      </w:r>
    </w:p>
    <w:p w14:paraId="598CB556"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Ejec</w:t>
      </w:r>
      <w:r w:rsidR="00DD6846">
        <w:rPr>
          <w:rFonts w:ascii="Times New Roman" w:hAnsi="Times New Roman" w:cs="Times New Roman"/>
          <w:sz w:val="24"/>
          <w:szCs w:val="24"/>
        </w:rPr>
        <w:t>ución Presupuestal del Período/Metas de P</w:t>
      </w:r>
      <w:r w:rsidRPr="00A55D41">
        <w:rPr>
          <w:rFonts w:ascii="Times New Roman" w:hAnsi="Times New Roman" w:cs="Times New Roman"/>
          <w:sz w:val="24"/>
          <w:szCs w:val="24"/>
        </w:rPr>
        <w:t>roducción logradas</w:t>
      </w:r>
    </w:p>
    <w:p w14:paraId="06158D25"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Cuadros Ejecución física y financiera de proyectos de Inversión Pública</w:t>
      </w:r>
    </w:p>
    <w:p w14:paraId="03D4834F"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Ingresos/ Recaudaciones por Otros Conceptos</w:t>
      </w:r>
    </w:p>
    <w:p w14:paraId="0ABE3064" w14:textId="77777777" w:rsidR="00BA48CD" w:rsidRPr="00BA48CD"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Pasivos</w:t>
      </w:r>
    </w:p>
    <w:p w14:paraId="3D5312C4" w14:textId="77777777" w:rsidR="00BA48CD" w:rsidRDefault="00BA48CD" w:rsidP="00277ECF">
      <w:pPr>
        <w:pStyle w:val="Prrafodelista"/>
        <w:numPr>
          <w:ilvl w:val="0"/>
          <w:numId w:val="25"/>
        </w:numPr>
        <w:spacing w:after="0" w:line="480" w:lineRule="auto"/>
        <w:ind w:left="850" w:right="454"/>
        <w:jc w:val="both"/>
        <w:rPr>
          <w:rFonts w:ascii="Times New Roman" w:hAnsi="Times New Roman"/>
          <w:b/>
          <w:sz w:val="24"/>
          <w:szCs w:val="24"/>
        </w:rPr>
      </w:pPr>
      <w:r>
        <w:rPr>
          <w:rFonts w:ascii="Times New Roman" w:hAnsi="Times New Roman"/>
          <w:b/>
          <w:sz w:val="24"/>
          <w:szCs w:val="24"/>
        </w:rPr>
        <w:t>Contrataciones y Adquisiciones</w:t>
      </w:r>
    </w:p>
    <w:p w14:paraId="3703CA03"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Resumen de Licitaciones realizadas en el período</w:t>
      </w:r>
    </w:p>
    <w:p w14:paraId="2769A2A4"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Resumen de compras y contrataciones realizadas en el período</w:t>
      </w:r>
    </w:p>
    <w:p w14:paraId="1A914758"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lastRenderedPageBreak/>
        <w:t>Rubro Identificación de Contratos</w:t>
      </w:r>
    </w:p>
    <w:p w14:paraId="526AC5AC"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Descripción del (de los) proceso(s)</w:t>
      </w:r>
    </w:p>
    <w:p w14:paraId="652E34FE"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Proveedor(es) contratado(s)</w:t>
      </w:r>
    </w:p>
    <w:p w14:paraId="38B3E87D"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Tipo documento beneficiario</w:t>
      </w:r>
    </w:p>
    <w:p w14:paraId="68EAD2AF" w14:textId="77777777" w:rsidR="00BA48CD" w:rsidRPr="00A55D41"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Monto contratado</w:t>
      </w:r>
    </w:p>
    <w:p w14:paraId="13A16429" w14:textId="77777777" w:rsidR="00BA48CD" w:rsidRDefault="00BA48CD" w:rsidP="00277ECF">
      <w:pPr>
        <w:pStyle w:val="Prrafodelista"/>
        <w:numPr>
          <w:ilvl w:val="1"/>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Tipo de empresa</w:t>
      </w:r>
    </w:p>
    <w:p w14:paraId="318C318B" w14:textId="77777777" w:rsidR="00F73E75" w:rsidRPr="00351034" w:rsidRDefault="00F73E75" w:rsidP="00277ECF">
      <w:pPr>
        <w:pStyle w:val="Prrafodelista"/>
        <w:spacing w:after="0" w:line="480" w:lineRule="auto"/>
        <w:ind w:left="850" w:right="454"/>
        <w:jc w:val="both"/>
        <w:rPr>
          <w:rFonts w:ascii="Times New Roman" w:hAnsi="Times New Roman" w:cs="Times New Roman"/>
          <w:sz w:val="24"/>
          <w:szCs w:val="24"/>
        </w:rPr>
      </w:pPr>
    </w:p>
    <w:p w14:paraId="6A556142" w14:textId="77777777" w:rsidR="00BA48CD" w:rsidRPr="00A55D41" w:rsidRDefault="00BA48CD" w:rsidP="00277ECF">
      <w:pPr>
        <w:pStyle w:val="Prrafodelista"/>
        <w:numPr>
          <w:ilvl w:val="2"/>
          <w:numId w:val="25"/>
        </w:numPr>
        <w:spacing w:after="0" w:line="480" w:lineRule="auto"/>
        <w:ind w:left="850" w:right="454" w:firstLine="0"/>
        <w:jc w:val="both"/>
        <w:rPr>
          <w:rFonts w:ascii="Times New Roman" w:hAnsi="Times New Roman" w:cs="Times New Roman"/>
          <w:b/>
          <w:sz w:val="24"/>
          <w:szCs w:val="24"/>
        </w:rPr>
      </w:pPr>
      <w:proofErr w:type="spellStart"/>
      <w:r w:rsidRPr="00A55D41">
        <w:rPr>
          <w:rFonts w:ascii="Times New Roman" w:hAnsi="Times New Roman" w:cs="Times New Roman"/>
          <w:b/>
          <w:sz w:val="24"/>
          <w:szCs w:val="24"/>
        </w:rPr>
        <w:t>MIPYMEs</w:t>
      </w:r>
      <w:proofErr w:type="spellEnd"/>
    </w:p>
    <w:p w14:paraId="688110EB"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 xml:space="preserve">Monto y porcentaje del Presupuesto ejecutado destinado a compras y contrataciones de bienes, obras y servicios a </w:t>
      </w:r>
      <w:proofErr w:type="spellStart"/>
      <w:r w:rsidRPr="00A55D41">
        <w:rPr>
          <w:rFonts w:ascii="Times New Roman" w:hAnsi="Times New Roman" w:cs="Times New Roman"/>
          <w:sz w:val="24"/>
          <w:szCs w:val="24"/>
        </w:rPr>
        <w:t>MIPYMEs</w:t>
      </w:r>
      <w:proofErr w:type="spellEnd"/>
      <w:r w:rsidRPr="00A55D41">
        <w:rPr>
          <w:rFonts w:ascii="Times New Roman" w:hAnsi="Times New Roman" w:cs="Times New Roman"/>
          <w:sz w:val="24"/>
          <w:szCs w:val="24"/>
        </w:rPr>
        <w:t>.</w:t>
      </w:r>
    </w:p>
    <w:p w14:paraId="3A72EF72"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 xml:space="preserve">Monto y porcentaje del Presupuesto general dedicado a las compras y contrataciones de bienes, obras y servicios adjudicados a </w:t>
      </w:r>
      <w:proofErr w:type="spellStart"/>
      <w:r w:rsidRPr="00A55D41">
        <w:rPr>
          <w:rFonts w:ascii="Times New Roman" w:hAnsi="Times New Roman" w:cs="Times New Roman"/>
          <w:sz w:val="24"/>
          <w:szCs w:val="24"/>
        </w:rPr>
        <w:t>MIPYMEs</w:t>
      </w:r>
      <w:proofErr w:type="spellEnd"/>
    </w:p>
    <w:p w14:paraId="6658CDB7"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 xml:space="preserve">Número de procesos convocados y tipos de compras y contrataciones de bienes, obras y servicios adjudicados a </w:t>
      </w:r>
      <w:proofErr w:type="spellStart"/>
      <w:r w:rsidRPr="00A55D41">
        <w:rPr>
          <w:rFonts w:ascii="Times New Roman" w:hAnsi="Times New Roman" w:cs="Times New Roman"/>
          <w:sz w:val="24"/>
          <w:szCs w:val="24"/>
        </w:rPr>
        <w:t>MIPYMEs</w:t>
      </w:r>
      <w:proofErr w:type="spellEnd"/>
      <w:r w:rsidRPr="00A55D41">
        <w:rPr>
          <w:rFonts w:ascii="Times New Roman" w:hAnsi="Times New Roman" w:cs="Times New Roman"/>
          <w:sz w:val="24"/>
          <w:szCs w:val="24"/>
        </w:rPr>
        <w:t>.</w:t>
      </w:r>
    </w:p>
    <w:p w14:paraId="77D8D57F" w14:textId="77777777" w:rsidR="00BA48CD"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 xml:space="preserve">Modalidad y montos de compras adjudicadas a </w:t>
      </w:r>
      <w:proofErr w:type="spellStart"/>
      <w:r w:rsidRPr="00A55D41">
        <w:rPr>
          <w:rFonts w:ascii="Times New Roman" w:hAnsi="Times New Roman" w:cs="Times New Roman"/>
          <w:sz w:val="24"/>
          <w:szCs w:val="24"/>
        </w:rPr>
        <w:t>MIPYMEs</w:t>
      </w:r>
      <w:proofErr w:type="spellEnd"/>
    </w:p>
    <w:p w14:paraId="5483582E" w14:textId="77777777" w:rsidR="00F73E75" w:rsidRPr="00351034" w:rsidRDefault="00F73E75" w:rsidP="00277ECF">
      <w:pPr>
        <w:pStyle w:val="Prrafodelista"/>
        <w:spacing w:after="0" w:line="480" w:lineRule="auto"/>
        <w:ind w:left="850" w:right="454"/>
        <w:jc w:val="both"/>
        <w:rPr>
          <w:rFonts w:ascii="Times New Roman" w:hAnsi="Times New Roman" w:cs="Times New Roman"/>
          <w:sz w:val="24"/>
          <w:szCs w:val="24"/>
        </w:rPr>
      </w:pPr>
    </w:p>
    <w:p w14:paraId="4DDABE0B" w14:textId="77777777" w:rsidR="00BA48CD" w:rsidRPr="00A55D41" w:rsidRDefault="00BA48CD" w:rsidP="00277ECF">
      <w:pPr>
        <w:pStyle w:val="Prrafodelista"/>
        <w:numPr>
          <w:ilvl w:val="2"/>
          <w:numId w:val="25"/>
        </w:numPr>
        <w:spacing w:after="0" w:line="480" w:lineRule="auto"/>
        <w:ind w:left="850" w:right="454"/>
        <w:jc w:val="both"/>
        <w:rPr>
          <w:rFonts w:ascii="Times New Roman" w:hAnsi="Times New Roman" w:cs="Times New Roman"/>
          <w:b/>
          <w:sz w:val="24"/>
          <w:szCs w:val="24"/>
        </w:rPr>
      </w:pPr>
      <w:r w:rsidRPr="00A55D41">
        <w:rPr>
          <w:rFonts w:ascii="Times New Roman" w:hAnsi="Times New Roman" w:cs="Times New Roman"/>
          <w:b/>
          <w:sz w:val="24"/>
          <w:szCs w:val="24"/>
        </w:rPr>
        <w:t>Empresas en General</w:t>
      </w:r>
    </w:p>
    <w:p w14:paraId="5BB983F6"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Presupuesto asignado y ejecutado</w:t>
      </w:r>
    </w:p>
    <w:p w14:paraId="770857A5"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Monto y porcentaje del Presupuesto asignado destinado a las compras y contrataciones de bienes, obras y servicios.</w:t>
      </w:r>
    </w:p>
    <w:p w14:paraId="161748A2"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Plan de Compras y Contrataciones publicado Versus Plan Anual de Compras y Contrataciones ejecutado.</w:t>
      </w:r>
    </w:p>
    <w:p w14:paraId="164A33B7" w14:textId="77777777" w:rsidR="00BA48CD" w:rsidRPr="00A55D41" w:rsidRDefault="00BA48CD" w:rsidP="00277ECF">
      <w:pPr>
        <w:pStyle w:val="Prrafodelista"/>
        <w:numPr>
          <w:ilvl w:val="3"/>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Desviaciones del Plan de Compras</w:t>
      </w:r>
    </w:p>
    <w:p w14:paraId="37AEA42F" w14:textId="77777777" w:rsidR="00BA48CD" w:rsidRPr="00A55D41" w:rsidRDefault="00BA48CD" w:rsidP="00277ECF">
      <w:pPr>
        <w:pStyle w:val="Prrafodelista"/>
        <w:numPr>
          <w:ilvl w:val="4"/>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Número y monto de adquisiciones planificadas y ejecutadas.</w:t>
      </w:r>
    </w:p>
    <w:p w14:paraId="41DD7B76" w14:textId="77777777" w:rsidR="00BA48CD" w:rsidRPr="00A55D41" w:rsidRDefault="00BA48CD" w:rsidP="00277ECF">
      <w:pPr>
        <w:pStyle w:val="Prrafodelista"/>
        <w:numPr>
          <w:ilvl w:val="4"/>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lastRenderedPageBreak/>
        <w:t>Número  y monto de adquisiciones no  planificadas y ejecutadas</w:t>
      </w:r>
    </w:p>
    <w:p w14:paraId="68D63648" w14:textId="77777777" w:rsidR="00BA48CD" w:rsidRPr="00A55D41" w:rsidRDefault="00BA48CD" w:rsidP="00277ECF">
      <w:pPr>
        <w:pStyle w:val="Prrafodelista"/>
        <w:numPr>
          <w:ilvl w:val="4"/>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Número y monto de adquisiciones realizadas por modalidad vs Número de adquisiciones planificadas por modalidad.</w:t>
      </w:r>
    </w:p>
    <w:p w14:paraId="7CED4EE1" w14:textId="77777777" w:rsidR="00BA48CD" w:rsidRPr="00A55D41" w:rsidRDefault="00BA48CD" w:rsidP="00277ECF">
      <w:pPr>
        <w:pStyle w:val="Prrafodelista"/>
        <w:numPr>
          <w:ilvl w:val="4"/>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Compras registradas según la clasificación de proveedores, cantidad de contratos y   monto.</w:t>
      </w:r>
    </w:p>
    <w:p w14:paraId="36F80F11" w14:textId="77777777" w:rsidR="00BA48CD" w:rsidRPr="00A55D41" w:rsidRDefault="00BA48CD" w:rsidP="00277ECF">
      <w:pPr>
        <w:pStyle w:val="Prrafodelista"/>
        <w:numPr>
          <w:ilvl w:val="4"/>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Número y montos de procesos ejecutados bajo una resolución de urgencia.</w:t>
      </w:r>
    </w:p>
    <w:p w14:paraId="6566C66E" w14:textId="77777777" w:rsidR="00BA48CD" w:rsidRDefault="00BA48CD" w:rsidP="00277ECF">
      <w:pPr>
        <w:pStyle w:val="Prrafodelista"/>
        <w:numPr>
          <w:ilvl w:val="4"/>
          <w:numId w:val="25"/>
        </w:numPr>
        <w:spacing w:after="0" w:line="480" w:lineRule="auto"/>
        <w:ind w:left="850" w:right="454"/>
        <w:jc w:val="both"/>
        <w:rPr>
          <w:rFonts w:ascii="Times New Roman" w:hAnsi="Times New Roman" w:cs="Times New Roman"/>
          <w:sz w:val="24"/>
          <w:szCs w:val="24"/>
        </w:rPr>
      </w:pPr>
      <w:r w:rsidRPr="00A55D41">
        <w:rPr>
          <w:rFonts w:ascii="Times New Roman" w:hAnsi="Times New Roman" w:cs="Times New Roman"/>
          <w:sz w:val="24"/>
          <w:szCs w:val="24"/>
        </w:rPr>
        <w:t>Número y montos de procesos ejecutados bajo una declaratoria de emergencia</w:t>
      </w:r>
      <w:r>
        <w:rPr>
          <w:rFonts w:ascii="Times New Roman" w:hAnsi="Times New Roman" w:cs="Times New Roman"/>
          <w:sz w:val="24"/>
          <w:szCs w:val="24"/>
        </w:rPr>
        <w:t>.</w:t>
      </w:r>
    </w:p>
    <w:p w14:paraId="32D76033" w14:textId="77777777" w:rsidR="00F73E75" w:rsidRPr="005917F9" w:rsidRDefault="00F73E75" w:rsidP="00277ECF">
      <w:pPr>
        <w:pStyle w:val="Prrafodelista"/>
        <w:spacing w:after="0" w:line="480" w:lineRule="auto"/>
        <w:ind w:left="850" w:right="454"/>
        <w:jc w:val="both"/>
        <w:rPr>
          <w:rFonts w:ascii="Times New Roman" w:hAnsi="Times New Roman" w:cs="Times New Roman"/>
          <w:sz w:val="24"/>
          <w:szCs w:val="24"/>
        </w:rPr>
      </w:pPr>
    </w:p>
    <w:p w14:paraId="0B925022" w14:textId="77777777" w:rsidR="00B27C49" w:rsidRDefault="00BA48CD" w:rsidP="00277ECF">
      <w:pPr>
        <w:pStyle w:val="Prrafodelista"/>
        <w:numPr>
          <w:ilvl w:val="0"/>
          <w:numId w:val="15"/>
        </w:numPr>
        <w:spacing w:after="0" w:line="480" w:lineRule="auto"/>
        <w:ind w:left="850" w:right="454"/>
        <w:jc w:val="both"/>
        <w:rPr>
          <w:rFonts w:ascii="Times New Roman" w:hAnsi="Times New Roman"/>
          <w:b/>
          <w:sz w:val="24"/>
          <w:szCs w:val="24"/>
        </w:rPr>
      </w:pPr>
      <w:r>
        <w:rPr>
          <w:rFonts w:ascii="Times New Roman" w:hAnsi="Times New Roman"/>
          <w:b/>
          <w:sz w:val="24"/>
          <w:szCs w:val="24"/>
        </w:rPr>
        <w:t>Reconocimientos</w:t>
      </w:r>
    </w:p>
    <w:p w14:paraId="614B7373" w14:textId="77777777" w:rsidR="005917F9" w:rsidRPr="005917F9" w:rsidRDefault="00BA48CD" w:rsidP="00277ECF">
      <w:pPr>
        <w:pStyle w:val="Prrafodelista"/>
        <w:numPr>
          <w:ilvl w:val="0"/>
          <w:numId w:val="15"/>
        </w:numPr>
        <w:spacing w:after="0" w:line="480" w:lineRule="auto"/>
        <w:ind w:left="850" w:right="454"/>
        <w:jc w:val="both"/>
        <w:rPr>
          <w:rFonts w:ascii="Times New Roman" w:hAnsi="Times New Roman"/>
          <w:b/>
          <w:sz w:val="24"/>
          <w:szCs w:val="24"/>
        </w:rPr>
      </w:pPr>
      <w:r>
        <w:rPr>
          <w:rFonts w:ascii="Times New Roman" w:hAnsi="Times New Roman"/>
          <w:b/>
          <w:sz w:val="24"/>
          <w:szCs w:val="24"/>
        </w:rPr>
        <w:t>Proyecciones al Próximo Año</w:t>
      </w:r>
    </w:p>
    <w:p w14:paraId="2698FCEA" w14:textId="77777777" w:rsidR="005917F9" w:rsidRPr="00A55D41" w:rsidRDefault="005917F9" w:rsidP="00277ECF">
      <w:pPr>
        <w:pStyle w:val="Prrafodelista"/>
        <w:numPr>
          <w:ilvl w:val="1"/>
          <w:numId w:val="15"/>
        </w:numPr>
        <w:spacing w:after="0" w:line="480" w:lineRule="auto"/>
        <w:ind w:left="850" w:right="454" w:hanging="480"/>
        <w:jc w:val="both"/>
        <w:rPr>
          <w:rFonts w:ascii="Times New Roman" w:hAnsi="Times New Roman" w:cs="Times New Roman"/>
          <w:sz w:val="24"/>
          <w:szCs w:val="24"/>
        </w:rPr>
      </w:pPr>
      <w:r w:rsidRPr="00A55D41">
        <w:rPr>
          <w:rFonts w:ascii="Times New Roman" w:hAnsi="Times New Roman" w:cs="Times New Roman"/>
          <w:sz w:val="24"/>
          <w:szCs w:val="24"/>
        </w:rPr>
        <w:t>Proyección de planes hacia próximo año</w:t>
      </w:r>
    </w:p>
    <w:p w14:paraId="562B5354" w14:textId="77777777" w:rsidR="005917F9" w:rsidRDefault="005917F9" w:rsidP="00277ECF">
      <w:pPr>
        <w:pStyle w:val="Prrafodelista"/>
        <w:numPr>
          <w:ilvl w:val="1"/>
          <w:numId w:val="15"/>
        </w:numPr>
        <w:spacing w:after="0" w:line="480" w:lineRule="auto"/>
        <w:ind w:left="850" w:right="454" w:hanging="480"/>
        <w:jc w:val="both"/>
        <w:rPr>
          <w:rFonts w:ascii="Times New Roman" w:hAnsi="Times New Roman" w:cs="Times New Roman"/>
          <w:sz w:val="24"/>
          <w:szCs w:val="24"/>
        </w:rPr>
      </w:pPr>
      <w:r w:rsidRPr="00A55D41">
        <w:rPr>
          <w:rFonts w:ascii="Times New Roman" w:hAnsi="Times New Roman" w:cs="Times New Roman"/>
          <w:sz w:val="24"/>
          <w:szCs w:val="24"/>
        </w:rPr>
        <w:t>Programas</w:t>
      </w:r>
    </w:p>
    <w:p w14:paraId="5728B1CE" w14:textId="77777777" w:rsidR="00F73E75" w:rsidRPr="005917F9" w:rsidRDefault="00F73E75" w:rsidP="00277ECF">
      <w:pPr>
        <w:pStyle w:val="Prrafodelista"/>
        <w:spacing w:after="0" w:line="480" w:lineRule="auto"/>
        <w:ind w:left="850" w:right="454"/>
        <w:jc w:val="both"/>
        <w:rPr>
          <w:rFonts w:ascii="Times New Roman" w:hAnsi="Times New Roman" w:cs="Times New Roman"/>
          <w:sz w:val="24"/>
          <w:szCs w:val="24"/>
        </w:rPr>
      </w:pPr>
    </w:p>
    <w:p w14:paraId="4F3A0214" w14:textId="77777777" w:rsidR="00BA48CD" w:rsidRPr="00BA48CD" w:rsidRDefault="00BA48CD" w:rsidP="00277ECF">
      <w:pPr>
        <w:pStyle w:val="Prrafodelista"/>
        <w:numPr>
          <w:ilvl w:val="0"/>
          <w:numId w:val="15"/>
        </w:numPr>
        <w:spacing w:after="0" w:line="480" w:lineRule="auto"/>
        <w:ind w:left="850" w:right="454"/>
        <w:jc w:val="both"/>
        <w:rPr>
          <w:rFonts w:ascii="Times New Roman" w:hAnsi="Times New Roman"/>
          <w:b/>
          <w:sz w:val="24"/>
          <w:szCs w:val="24"/>
        </w:rPr>
      </w:pPr>
      <w:r>
        <w:rPr>
          <w:rFonts w:ascii="Times New Roman" w:hAnsi="Times New Roman"/>
          <w:b/>
          <w:sz w:val="24"/>
          <w:szCs w:val="24"/>
        </w:rPr>
        <w:t xml:space="preserve">Anexos </w:t>
      </w:r>
    </w:p>
    <w:p w14:paraId="7F6E95B9" w14:textId="77777777" w:rsidR="00B27C49" w:rsidRDefault="00B27C49" w:rsidP="00277ECF">
      <w:pPr>
        <w:pStyle w:val="Prrafodelista"/>
        <w:numPr>
          <w:ilvl w:val="0"/>
          <w:numId w:val="18"/>
        </w:numPr>
        <w:spacing w:after="0" w:line="480" w:lineRule="auto"/>
        <w:ind w:left="850" w:right="454"/>
        <w:jc w:val="both"/>
        <w:rPr>
          <w:rFonts w:ascii="Times New Roman" w:hAnsi="Times New Roman"/>
          <w:sz w:val="24"/>
          <w:szCs w:val="24"/>
        </w:rPr>
      </w:pPr>
      <w:r>
        <w:rPr>
          <w:rFonts w:ascii="Times New Roman" w:hAnsi="Times New Roman"/>
          <w:sz w:val="24"/>
          <w:szCs w:val="24"/>
        </w:rPr>
        <w:t>Ejecutorias 201</w:t>
      </w:r>
      <w:r w:rsidR="00DD3851">
        <w:rPr>
          <w:rFonts w:ascii="Times New Roman" w:hAnsi="Times New Roman"/>
          <w:sz w:val="24"/>
          <w:szCs w:val="24"/>
        </w:rPr>
        <w:t>7</w:t>
      </w:r>
      <w:r>
        <w:rPr>
          <w:rFonts w:ascii="Times New Roman" w:hAnsi="Times New Roman"/>
          <w:sz w:val="24"/>
          <w:szCs w:val="24"/>
        </w:rPr>
        <w:t>.</w:t>
      </w:r>
    </w:p>
    <w:p w14:paraId="5072DFF4" w14:textId="77777777" w:rsidR="00B27C49"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 xml:space="preserve">a.1. </w:t>
      </w:r>
      <w:r w:rsidR="00B27C49">
        <w:rPr>
          <w:rFonts w:ascii="Times New Roman" w:hAnsi="Times New Roman"/>
          <w:sz w:val="24"/>
          <w:szCs w:val="24"/>
        </w:rPr>
        <w:t>Fotos</w:t>
      </w:r>
      <w:r>
        <w:rPr>
          <w:rFonts w:ascii="Times New Roman" w:hAnsi="Times New Roman"/>
          <w:sz w:val="24"/>
          <w:szCs w:val="24"/>
        </w:rPr>
        <w:t xml:space="preserve"> (Trabajos, liberaciones y talleres) </w:t>
      </w:r>
    </w:p>
    <w:p w14:paraId="62067652" w14:textId="77777777" w:rsidR="00B27C49"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 xml:space="preserve">a.2. </w:t>
      </w:r>
      <w:r w:rsidR="00B27C49">
        <w:rPr>
          <w:rFonts w:ascii="Times New Roman" w:hAnsi="Times New Roman"/>
          <w:sz w:val="24"/>
          <w:szCs w:val="24"/>
        </w:rPr>
        <w:t>SISMAP</w:t>
      </w:r>
    </w:p>
    <w:p w14:paraId="2CF60A19" w14:textId="77777777" w:rsidR="00B27C49"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 xml:space="preserve">a.3. </w:t>
      </w:r>
      <w:r w:rsidR="00B27C49">
        <w:rPr>
          <w:rFonts w:ascii="Times New Roman" w:hAnsi="Times New Roman"/>
          <w:sz w:val="24"/>
          <w:szCs w:val="24"/>
        </w:rPr>
        <w:t>DIGEIG</w:t>
      </w:r>
    </w:p>
    <w:p w14:paraId="75EE208B" w14:textId="77777777" w:rsidR="006B745A"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 xml:space="preserve">a.4. Evidencia </w:t>
      </w:r>
      <w:proofErr w:type="spellStart"/>
      <w:r>
        <w:rPr>
          <w:rFonts w:ascii="Times New Roman" w:hAnsi="Times New Roman"/>
          <w:sz w:val="24"/>
          <w:szCs w:val="24"/>
        </w:rPr>
        <w:t>Linea</w:t>
      </w:r>
      <w:proofErr w:type="spellEnd"/>
      <w:r>
        <w:rPr>
          <w:rFonts w:ascii="Times New Roman" w:hAnsi="Times New Roman"/>
          <w:sz w:val="24"/>
          <w:szCs w:val="24"/>
        </w:rPr>
        <w:t xml:space="preserve"> 311</w:t>
      </w:r>
    </w:p>
    <w:p w14:paraId="4B636EEE" w14:textId="77777777" w:rsidR="006B745A"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 xml:space="preserve">a.5 Evidencia Certificación </w:t>
      </w:r>
      <w:proofErr w:type="spellStart"/>
      <w:r>
        <w:rPr>
          <w:rFonts w:ascii="Times New Roman" w:hAnsi="Times New Roman"/>
          <w:sz w:val="24"/>
          <w:szCs w:val="24"/>
        </w:rPr>
        <w:t>Nortic</w:t>
      </w:r>
      <w:proofErr w:type="spellEnd"/>
    </w:p>
    <w:p w14:paraId="40A372CF" w14:textId="77777777" w:rsidR="006B745A"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a.6. Índice Perspectiva Ciudadana</w:t>
      </w:r>
    </w:p>
    <w:p w14:paraId="59783A93" w14:textId="77777777" w:rsidR="006B745A" w:rsidRPr="00D4226B" w:rsidRDefault="006B745A" w:rsidP="00277ECF">
      <w:pPr>
        <w:pStyle w:val="Prrafodelista"/>
        <w:spacing w:after="0" w:line="480" w:lineRule="auto"/>
        <w:ind w:left="850" w:right="454"/>
        <w:jc w:val="both"/>
        <w:rPr>
          <w:rFonts w:ascii="Times New Roman" w:hAnsi="Times New Roman"/>
          <w:sz w:val="24"/>
          <w:szCs w:val="24"/>
        </w:rPr>
      </w:pPr>
      <w:r>
        <w:rPr>
          <w:rFonts w:ascii="Times New Roman" w:hAnsi="Times New Roman"/>
          <w:sz w:val="24"/>
          <w:szCs w:val="24"/>
        </w:rPr>
        <w:t>a.7. Otros</w:t>
      </w:r>
    </w:p>
    <w:p w14:paraId="746C0F43" w14:textId="77777777" w:rsidR="00B27C49" w:rsidRDefault="00B27C49" w:rsidP="00277ECF">
      <w:pPr>
        <w:pStyle w:val="Prrafodelista"/>
        <w:numPr>
          <w:ilvl w:val="0"/>
          <w:numId w:val="18"/>
        </w:numPr>
        <w:spacing w:after="0" w:line="480" w:lineRule="auto"/>
        <w:ind w:left="850" w:right="454"/>
        <w:jc w:val="both"/>
        <w:rPr>
          <w:rFonts w:ascii="Times New Roman" w:hAnsi="Times New Roman"/>
          <w:sz w:val="24"/>
          <w:szCs w:val="24"/>
        </w:rPr>
      </w:pPr>
      <w:r>
        <w:rPr>
          <w:rFonts w:ascii="Times New Roman" w:hAnsi="Times New Roman"/>
          <w:sz w:val="24"/>
          <w:szCs w:val="24"/>
        </w:rPr>
        <w:t>Presupuesto Físico Financiero,</w:t>
      </w:r>
      <w:r w:rsidR="00DD3851">
        <w:rPr>
          <w:rFonts w:ascii="Times New Roman" w:hAnsi="Times New Roman"/>
          <w:sz w:val="24"/>
          <w:szCs w:val="24"/>
        </w:rPr>
        <w:t xml:space="preserve"> 2017</w:t>
      </w:r>
      <w:r>
        <w:rPr>
          <w:rFonts w:ascii="Times New Roman" w:hAnsi="Times New Roman"/>
          <w:sz w:val="24"/>
          <w:szCs w:val="24"/>
        </w:rPr>
        <w:t>.</w:t>
      </w:r>
    </w:p>
    <w:p w14:paraId="709272D3" w14:textId="77777777" w:rsidR="00B27C49" w:rsidRDefault="00B27C49" w:rsidP="00277ECF">
      <w:pPr>
        <w:pStyle w:val="Prrafodelista"/>
        <w:numPr>
          <w:ilvl w:val="0"/>
          <w:numId w:val="18"/>
        </w:numPr>
        <w:spacing w:after="0" w:line="480" w:lineRule="auto"/>
        <w:ind w:left="850" w:right="454"/>
        <w:jc w:val="both"/>
        <w:rPr>
          <w:rFonts w:ascii="Times New Roman" w:hAnsi="Times New Roman"/>
          <w:sz w:val="24"/>
          <w:szCs w:val="24"/>
        </w:rPr>
      </w:pPr>
      <w:r>
        <w:rPr>
          <w:rFonts w:ascii="Times New Roman" w:hAnsi="Times New Roman"/>
          <w:sz w:val="24"/>
          <w:szCs w:val="24"/>
        </w:rPr>
        <w:t xml:space="preserve">Plan Plurianual del Sector Público. (Cuadros) </w:t>
      </w:r>
    </w:p>
    <w:p w14:paraId="3D4C01A9" w14:textId="77777777" w:rsidR="00B27C49" w:rsidRDefault="00DD3851" w:rsidP="00277ECF">
      <w:pPr>
        <w:pStyle w:val="Prrafodelista"/>
        <w:numPr>
          <w:ilvl w:val="0"/>
          <w:numId w:val="18"/>
        </w:numPr>
        <w:spacing w:after="0" w:line="480" w:lineRule="auto"/>
        <w:ind w:left="850" w:right="454"/>
        <w:jc w:val="both"/>
        <w:rPr>
          <w:rFonts w:ascii="Times New Roman" w:hAnsi="Times New Roman"/>
          <w:sz w:val="24"/>
          <w:szCs w:val="24"/>
        </w:rPr>
      </w:pPr>
      <w:proofErr w:type="spellStart"/>
      <w:r>
        <w:rPr>
          <w:rFonts w:ascii="Times New Roman" w:hAnsi="Times New Roman"/>
          <w:sz w:val="24"/>
          <w:szCs w:val="24"/>
        </w:rPr>
        <w:lastRenderedPageBreak/>
        <w:t>POAs</w:t>
      </w:r>
      <w:proofErr w:type="spellEnd"/>
      <w:r>
        <w:rPr>
          <w:rFonts w:ascii="Times New Roman" w:hAnsi="Times New Roman"/>
          <w:sz w:val="24"/>
          <w:szCs w:val="24"/>
        </w:rPr>
        <w:t xml:space="preserve"> 2017</w:t>
      </w:r>
      <w:r w:rsidR="00B27C49">
        <w:rPr>
          <w:rFonts w:ascii="Times New Roman" w:hAnsi="Times New Roman"/>
          <w:sz w:val="24"/>
          <w:szCs w:val="24"/>
        </w:rPr>
        <w:t xml:space="preserve"> (Detalles y matrices)</w:t>
      </w:r>
    </w:p>
    <w:p w14:paraId="27E897B9" w14:textId="77777777" w:rsidR="00B27C49" w:rsidRDefault="00DD3851" w:rsidP="00277ECF">
      <w:pPr>
        <w:pStyle w:val="Prrafodelista"/>
        <w:numPr>
          <w:ilvl w:val="0"/>
          <w:numId w:val="18"/>
        </w:numPr>
        <w:spacing w:after="0" w:line="480" w:lineRule="auto"/>
        <w:ind w:left="850" w:right="454"/>
        <w:jc w:val="both"/>
        <w:rPr>
          <w:rFonts w:ascii="Times New Roman" w:hAnsi="Times New Roman"/>
          <w:sz w:val="24"/>
          <w:szCs w:val="24"/>
        </w:rPr>
      </w:pPr>
      <w:r>
        <w:rPr>
          <w:rFonts w:ascii="Times New Roman" w:hAnsi="Times New Roman"/>
          <w:sz w:val="24"/>
          <w:szCs w:val="24"/>
        </w:rPr>
        <w:t>PACC 2017</w:t>
      </w:r>
    </w:p>
    <w:p w14:paraId="21115A31" w14:textId="77777777" w:rsidR="00B27C49" w:rsidRDefault="00B27C49" w:rsidP="00277ECF">
      <w:pPr>
        <w:pStyle w:val="Prrafodelista"/>
        <w:numPr>
          <w:ilvl w:val="0"/>
          <w:numId w:val="18"/>
        </w:numPr>
        <w:spacing w:after="0" w:line="480" w:lineRule="auto"/>
        <w:ind w:left="850" w:right="454"/>
        <w:jc w:val="both"/>
        <w:rPr>
          <w:rFonts w:ascii="Times New Roman" w:hAnsi="Times New Roman"/>
          <w:sz w:val="24"/>
          <w:szCs w:val="24"/>
        </w:rPr>
      </w:pPr>
      <w:r>
        <w:rPr>
          <w:rFonts w:ascii="Times New Roman" w:hAnsi="Times New Roman"/>
          <w:sz w:val="24"/>
          <w:szCs w:val="24"/>
        </w:rPr>
        <w:t>Matriz Normas</w:t>
      </w:r>
      <w:r w:rsidR="00515ACC">
        <w:rPr>
          <w:rFonts w:ascii="Times New Roman" w:hAnsi="Times New Roman"/>
          <w:sz w:val="24"/>
          <w:szCs w:val="24"/>
        </w:rPr>
        <w:t xml:space="preserve"> Básicas</w:t>
      </w:r>
      <w:r>
        <w:rPr>
          <w:rFonts w:ascii="Times New Roman" w:hAnsi="Times New Roman"/>
          <w:sz w:val="24"/>
          <w:szCs w:val="24"/>
        </w:rPr>
        <w:t xml:space="preserve"> de Control Interno (N</w:t>
      </w:r>
      <w:r w:rsidR="00515ACC">
        <w:rPr>
          <w:rFonts w:ascii="Times New Roman" w:hAnsi="Times New Roman"/>
          <w:sz w:val="24"/>
          <w:szCs w:val="24"/>
        </w:rPr>
        <w:t>OBA</w:t>
      </w:r>
      <w:r>
        <w:rPr>
          <w:rFonts w:ascii="Times New Roman" w:hAnsi="Times New Roman"/>
          <w:sz w:val="24"/>
          <w:szCs w:val="24"/>
        </w:rPr>
        <w:t>CI)</w:t>
      </w:r>
    </w:p>
    <w:p w14:paraId="31BDD64E" w14:textId="77777777" w:rsidR="00B27C49" w:rsidRDefault="00B27C49" w:rsidP="00277ECF">
      <w:pPr>
        <w:pStyle w:val="Prrafodelista"/>
        <w:numPr>
          <w:ilvl w:val="0"/>
          <w:numId w:val="18"/>
        </w:numPr>
        <w:spacing w:after="0" w:line="480" w:lineRule="auto"/>
        <w:ind w:left="850" w:right="454"/>
        <w:jc w:val="both"/>
        <w:rPr>
          <w:rFonts w:ascii="Times New Roman" w:hAnsi="Times New Roman"/>
          <w:sz w:val="24"/>
          <w:szCs w:val="24"/>
        </w:rPr>
      </w:pPr>
      <w:r>
        <w:rPr>
          <w:rFonts w:ascii="Times New Roman" w:hAnsi="Times New Roman"/>
          <w:sz w:val="24"/>
          <w:szCs w:val="24"/>
        </w:rPr>
        <w:t>Plan Operativo 201</w:t>
      </w:r>
      <w:r w:rsidR="00DD3851">
        <w:rPr>
          <w:rFonts w:ascii="Times New Roman" w:hAnsi="Times New Roman"/>
          <w:sz w:val="24"/>
          <w:szCs w:val="24"/>
        </w:rPr>
        <w:t>8</w:t>
      </w:r>
      <w:r>
        <w:rPr>
          <w:rFonts w:ascii="Times New Roman" w:hAnsi="Times New Roman"/>
          <w:sz w:val="24"/>
          <w:szCs w:val="24"/>
        </w:rPr>
        <w:t>.</w:t>
      </w:r>
    </w:p>
    <w:p w14:paraId="5AD33345" w14:textId="77777777" w:rsidR="001C2593" w:rsidRDefault="001C2593" w:rsidP="00277ECF">
      <w:pPr>
        <w:pStyle w:val="Prrafodelista"/>
        <w:spacing w:after="0" w:line="480" w:lineRule="auto"/>
        <w:ind w:left="850" w:right="454"/>
        <w:jc w:val="both"/>
        <w:rPr>
          <w:rFonts w:ascii="Times New Roman" w:hAnsi="Times New Roman"/>
          <w:sz w:val="24"/>
          <w:szCs w:val="24"/>
        </w:rPr>
      </w:pPr>
    </w:p>
    <w:p w14:paraId="7362BC19" w14:textId="77777777" w:rsidR="007546F3" w:rsidRDefault="007546F3" w:rsidP="00277ECF">
      <w:pPr>
        <w:pStyle w:val="Sinespaciado"/>
        <w:tabs>
          <w:tab w:val="left" w:pos="142"/>
        </w:tabs>
        <w:spacing w:line="480" w:lineRule="auto"/>
        <w:ind w:left="850" w:right="454"/>
        <w:jc w:val="center"/>
        <w:rPr>
          <w:rFonts w:ascii="Times New Roman" w:hAnsi="Times New Roman"/>
          <w:b/>
          <w:sz w:val="24"/>
          <w:szCs w:val="24"/>
          <w:lang w:val="es-ES"/>
        </w:rPr>
      </w:pPr>
    </w:p>
    <w:p w14:paraId="2DD709B6" w14:textId="77777777" w:rsidR="007546F3" w:rsidRDefault="007546F3" w:rsidP="00277ECF">
      <w:pPr>
        <w:pStyle w:val="Sinespaciado"/>
        <w:tabs>
          <w:tab w:val="left" w:pos="142"/>
        </w:tabs>
        <w:spacing w:line="480" w:lineRule="auto"/>
        <w:ind w:left="850" w:right="454"/>
        <w:jc w:val="center"/>
        <w:rPr>
          <w:rFonts w:ascii="Times New Roman" w:hAnsi="Times New Roman"/>
          <w:b/>
          <w:sz w:val="24"/>
          <w:szCs w:val="24"/>
          <w:lang w:val="es-ES"/>
        </w:rPr>
      </w:pPr>
    </w:p>
    <w:p w14:paraId="2D9C640F" w14:textId="77777777" w:rsidR="007546F3" w:rsidRDefault="007546F3" w:rsidP="00277ECF">
      <w:pPr>
        <w:pStyle w:val="Sinespaciado"/>
        <w:tabs>
          <w:tab w:val="left" w:pos="142"/>
        </w:tabs>
        <w:spacing w:line="480" w:lineRule="auto"/>
        <w:ind w:left="850" w:right="454"/>
        <w:jc w:val="center"/>
        <w:rPr>
          <w:rFonts w:ascii="Times New Roman" w:hAnsi="Times New Roman"/>
          <w:b/>
          <w:sz w:val="24"/>
          <w:szCs w:val="24"/>
          <w:lang w:val="es-ES"/>
        </w:rPr>
      </w:pPr>
    </w:p>
    <w:p w14:paraId="63B75E3A" w14:textId="77777777" w:rsidR="007F69D8" w:rsidRDefault="007F69D8" w:rsidP="00277ECF">
      <w:pPr>
        <w:pStyle w:val="Sinespaciado"/>
        <w:tabs>
          <w:tab w:val="left" w:pos="142"/>
        </w:tabs>
        <w:spacing w:line="480" w:lineRule="auto"/>
        <w:ind w:left="850" w:right="454"/>
        <w:jc w:val="center"/>
        <w:rPr>
          <w:rFonts w:ascii="Times New Roman" w:hAnsi="Times New Roman"/>
          <w:b/>
          <w:sz w:val="24"/>
          <w:szCs w:val="24"/>
          <w:lang w:val="es-ES"/>
        </w:rPr>
      </w:pPr>
    </w:p>
    <w:p w14:paraId="0CA6BB8D"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7375D9F3"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0B37354B"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60043504"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1C72D231"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7BF65F50"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35B38523"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430759F8"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0C135929"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5D503A1B"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69D21132"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3AEAA0E1"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562A98ED" w14:textId="77777777" w:rsidR="006B745A" w:rsidRDefault="006B745A" w:rsidP="00277ECF">
      <w:pPr>
        <w:pStyle w:val="Sinespaciado"/>
        <w:tabs>
          <w:tab w:val="left" w:pos="142"/>
        </w:tabs>
        <w:spacing w:line="480" w:lineRule="auto"/>
        <w:ind w:left="850" w:right="454"/>
        <w:jc w:val="center"/>
        <w:rPr>
          <w:rFonts w:ascii="Times New Roman" w:hAnsi="Times New Roman"/>
          <w:b/>
          <w:sz w:val="24"/>
          <w:szCs w:val="24"/>
          <w:lang w:val="es-ES"/>
        </w:rPr>
      </w:pPr>
    </w:p>
    <w:p w14:paraId="3B3996FC" w14:textId="77777777" w:rsidR="006B745A" w:rsidRDefault="006B745A" w:rsidP="00FA6B15">
      <w:pPr>
        <w:pStyle w:val="Sinespaciado"/>
        <w:tabs>
          <w:tab w:val="left" w:pos="142"/>
        </w:tabs>
        <w:spacing w:line="480" w:lineRule="auto"/>
        <w:ind w:left="850" w:right="850"/>
        <w:jc w:val="center"/>
        <w:rPr>
          <w:rFonts w:ascii="Times New Roman" w:hAnsi="Times New Roman"/>
          <w:b/>
          <w:sz w:val="24"/>
          <w:szCs w:val="24"/>
          <w:lang w:val="es-ES"/>
        </w:rPr>
      </w:pPr>
    </w:p>
    <w:p w14:paraId="2B62280D" w14:textId="77777777" w:rsidR="006B745A" w:rsidRDefault="006B745A" w:rsidP="00FA6B15">
      <w:pPr>
        <w:pStyle w:val="Sinespaciado"/>
        <w:tabs>
          <w:tab w:val="left" w:pos="142"/>
        </w:tabs>
        <w:spacing w:line="480" w:lineRule="auto"/>
        <w:ind w:left="850" w:right="850"/>
        <w:jc w:val="center"/>
        <w:rPr>
          <w:rFonts w:ascii="Times New Roman" w:hAnsi="Times New Roman"/>
          <w:b/>
          <w:sz w:val="24"/>
          <w:szCs w:val="24"/>
          <w:lang w:val="es-ES"/>
        </w:rPr>
      </w:pPr>
    </w:p>
    <w:p w14:paraId="6FA740C7" w14:textId="77777777" w:rsidR="006B745A" w:rsidRDefault="006B745A" w:rsidP="00FA6B15">
      <w:pPr>
        <w:pStyle w:val="Sinespaciado"/>
        <w:tabs>
          <w:tab w:val="left" w:pos="142"/>
        </w:tabs>
        <w:spacing w:line="480" w:lineRule="auto"/>
        <w:ind w:left="850" w:right="850"/>
        <w:jc w:val="center"/>
        <w:rPr>
          <w:rFonts w:ascii="Times New Roman" w:hAnsi="Times New Roman"/>
          <w:b/>
          <w:sz w:val="24"/>
          <w:szCs w:val="24"/>
          <w:lang w:val="es-ES"/>
        </w:rPr>
      </w:pPr>
    </w:p>
    <w:p w14:paraId="38770EF4" w14:textId="77777777" w:rsidR="006B745A" w:rsidRDefault="006B745A" w:rsidP="00FA6B15">
      <w:pPr>
        <w:pStyle w:val="Sinespaciado"/>
        <w:tabs>
          <w:tab w:val="left" w:pos="142"/>
        </w:tabs>
        <w:spacing w:line="480" w:lineRule="auto"/>
        <w:ind w:left="850" w:right="850"/>
        <w:jc w:val="center"/>
        <w:rPr>
          <w:rFonts w:ascii="Times New Roman" w:hAnsi="Times New Roman"/>
          <w:b/>
          <w:sz w:val="24"/>
          <w:szCs w:val="24"/>
          <w:lang w:val="es-ES"/>
        </w:rPr>
      </w:pPr>
    </w:p>
    <w:p w14:paraId="66DA1649" w14:textId="77777777" w:rsidR="005D6901" w:rsidRDefault="005D6901" w:rsidP="00FA6B15">
      <w:pPr>
        <w:pStyle w:val="Sinespaciado"/>
        <w:tabs>
          <w:tab w:val="left" w:pos="142"/>
        </w:tabs>
        <w:spacing w:line="480" w:lineRule="auto"/>
        <w:ind w:left="850" w:right="850"/>
        <w:jc w:val="center"/>
        <w:rPr>
          <w:rFonts w:ascii="Times New Roman" w:hAnsi="Times New Roman"/>
          <w:b/>
          <w:sz w:val="24"/>
          <w:szCs w:val="24"/>
          <w:lang w:val="es-ES"/>
        </w:rPr>
      </w:pPr>
    </w:p>
    <w:p w14:paraId="4A856CB3" w14:textId="77777777" w:rsidR="00B27C49" w:rsidRDefault="00B27C49" w:rsidP="0019772F">
      <w:pPr>
        <w:pStyle w:val="Sinespaciado"/>
        <w:tabs>
          <w:tab w:val="left" w:pos="142"/>
        </w:tabs>
        <w:spacing w:line="480" w:lineRule="auto"/>
        <w:ind w:right="850"/>
        <w:rPr>
          <w:rFonts w:ascii="Times New Roman" w:hAnsi="Times New Roman"/>
          <w:b/>
          <w:sz w:val="24"/>
          <w:szCs w:val="24"/>
          <w:lang w:val="es-ES"/>
        </w:rPr>
      </w:pPr>
    </w:p>
    <w:p w14:paraId="7BA7E27F" w14:textId="77777777" w:rsidR="00351034" w:rsidRDefault="00EA477A" w:rsidP="00B2155E">
      <w:pPr>
        <w:pStyle w:val="Sinespaciado"/>
        <w:tabs>
          <w:tab w:val="left" w:pos="142"/>
        </w:tabs>
        <w:spacing w:line="480" w:lineRule="auto"/>
        <w:ind w:right="850"/>
        <w:rPr>
          <w:rFonts w:ascii="Times New Roman" w:hAnsi="Times New Roman"/>
          <w:b/>
          <w:sz w:val="24"/>
          <w:szCs w:val="24"/>
          <w:lang w:val="es-ES"/>
        </w:rPr>
      </w:pPr>
      <w:r w:rsidRPr="00A02AB4">
        <w:rPr>
          <w:rFonts w:ascii="Times New Roman" w:hAnsi="Times New Roman"/>
          <w:b/>
          <w:i/>
          <w:noProof/>
          <w:color w:val="1F4E79" w:themeColor="accent1" w:themeShade="80"/>
          <w:sz w:val="28"/>
          <w:szCs w:val="24"/>
          <w:lang w:val="es-ES" w:eastAsia="es-ES"/>
        </w:rPr>
        <mc:AlternateContent>
          <mc:Choice Requires="wpc">
            <w:drawing>
              <wp:inline distT="0" distB="0" distL="0" distR="0" wp14:anchorId="77049CAE" wp14:editId="06FBC676">
                <wp:extent cx="5636895" cy="265257"/>
                <wp:effectExtent l="0" t="0" r="1905" b="1905"/>
                <wp:docPr id="24" name="Lienz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solidFill>
                      </wpc:bg>
                      <wpc:whole/>
                    </wpc:wpc>
                  </a:graphicData>
                </a:graphic>
              </wp:inline>
            </w:drawing>
          </mc:Choice>
          <mc:Fallback>
            <w:pict>
              <v:group w14:anchorId="57D5A057" id="Lienzo 24" o:spid="_x0000_s1026" editas="canvas" style="width:443.85pt;height:20.9pt;mso-position-horizontal-relative:char;mso-position-vertical-relative:line" coordsize="56368,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">
                <v:shape id="_x0000_s1027" type="#_x0000_t75" style="position:absolute;width:56368;height:2647;visibility:visible;mso-wrap-style:square" filled="t" fillcolor="#5b9bd5 [3204]">
                  <v:fill o:detectmouseclick="t"/>
                  <v:path o:connecttype="none"/>
                </v:shape>
                <w10:anchorlock/>
              </v:group>
            </w:pict>
          </mc:Fallback>
        </mc:AlternateContent>
      </w:r>
    </w:p>
    <w:p w14:paraId="72A9094F" w14:textId="77777777" w:rsidR="00351034" w:rsidRDefault="00351034" w:rsidP="00FA6B15">
      <w:pPr>
        <w:pStyle w:val="Sinespaciado"/>
        <w:tabs>
          <w:tab w:val="left" w:pos="142"/>
        </w:tabs>
        <w:spacing w:line="480" w:lineRule="auto"/>
        <w:ind w:left="850" w:right="850"/>
        <w:jc w:val="center"/>
        <w:rPr>
          <w:rFonts w:ascii="Times New Roman" w:hAnsi="Times New Roman"/>
          <w:b/>
          <w:sz w:val="24"/>
          <w:szCs w:val="24"/>
          <w:lang w:val="es-ES"/>
        </w:rPr>
      </w:pPr>
    </w:p>
    <w:p w14:paraId="59D7208C" w14:textId="77777777" w:rsidR="00351034" w:rsidRDefault="00351034" w:rsidP="00FA6B15">
      <w:pPr>
        <w:pStyle w:val="Sinespaciado"/>
        <w:tabs>
          <w:tab w:val="left" w:pos="142"/>
        </w:tabs>
        <w:spacing w:line="480" w:lineRule="auto"/>
        <w:ind w:left="850" w:right="850"/>
        <w:jc w:val="center"/>
        <w:rPr>
          <w:rFonts w:ascii="Times New Roman" w:hAnsi="Times New Roman"/>
          <w:b/>
          <w:sz w:val="24"/>
          <w:szCs w:val="24"/>
          <w:lang w:val="es-ES"/>
        </w:rPr>
      </w:pPr>
    </w:p>
    <w:p w14:paraId="2D0876A6" w14:textId="77777777" w:rsidR="00351034" w:rsidRDefault="00351034" w:rsidP="00FA6B15">
      <w:pPr>
        <w:pStyle w:val="Sinespaciado"/>
        <w:tabs>
          <w:tab w:val="left" w:pos="142"/>
        </w:tabs>
        <w:spacing w:line="480" w:lineRule="auto"/>
        <w:ind w:left="850" w:right="850"/>
        <w:jc w:val="center"/>
        <w:rPr>
          <w:rFonts w:ascii="Times New Roman" w:hAnsi="Times New Roman"/>
          <w:b/>
          <w:sz w:val="24"/>
          <w:szCs w:val="24"/>
          <w:lang w:val="es-ES"/>
        </w:rPr>
      </w:pPr>
    </w:p>
    <w:p w14:paraId="38BC8556" w14:textId="77777777" w:rsidR="00351034" w:rsidRDefault="00351034" w:rsidP="00FA6B15">
      <w:pPr>
        <w:pStyle w:val="Sinespaciado"/>
        <w:tabs>
          <w:tab w:val="left" w:pos="142"/>
        </w:tabs>
        <w:spacing w:line="480" w:lineRule="auto"/>
        <w:ind w:left="850" w:right="850"/>
        <w:jc w:val="center"/>
        <w:rPr>
          <w:rFonts w:ascii="Times New Roman" w:hAnsi="Times New Roman"/>
          <w:b/>
          <w:sz w:val="24"/>
          <w:szCs w:val="24"/>
          <w:lang w:val="es-ES"/>
        </w:rPr>
      </w:pPr>
      <w:r w:rsidRPr="00A55D41">
        <w:rPr>
          <w:rFonts w:ascii="Times New Roman" w:hAnsi="Times New Roman"/>
          <w:b/>
          <w:noProof/>
          <w:sz w:val="32"/>
          <w:szCs w:val="32"/>
          <w:lang w:val="es-ES" w:eastAsia="es-ES"/>
        </w:rPr>
        <w:drawing>
          <wp:anchor distT="0" distB="0" distL="114300" distR="114300" simplePos="0" relativeHeight="251668992" behindDoc="0" locked="0" layoutInCell="1" allowOverlap="1" wp14:anchorId="03F94B1A" wp14:editId="0DC2DAB2">
            <wp:simplePos x="0" y="0"/>
            <wp:positionH relativeFrom="page">
              <wp:posOffset>3081655</wp:posOffset>
            </wp:positionH>
            <wp:positionV relativeFrom="paragraph">
              <wp:posOffset>18415</wp:posOffset>
            </wp:positionV>
            <wp:extent cx="1798733" cy="1024278"/>
            <wp:effectExtent l="0" t="0" r="0" b="4445"/>
            <wp:wrapNone/>
            <wp:docPr id="12" name="Imagen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798733" cy="1024278"/>
                    </a:xfrm>
                    <a:prstGeom prst="rect">
                      <a:avLst/>
                    </a:prstGeom>
                    <a:noFill/>
                  </pic:spPr>
                </pic:pic>
              </a:graphicData>
            </a:graphic>
          </wp:anchor>
        </w:drawing>
      </w:r>
    </w:p>
    <w:p w14:paraId="33541593" w14:textId="77777777" w:rsidR="00351034" w:rsidRPr="00351034" w:rsidRDefault="00351034" w:rsidP="00FA6B15">
      <w:pPr>
        <w:pStyle w:val="Sinespaciado"/>
        <w:tabs>
          <w:tab w:val="left" w:pos="142"/>
        </w:tabs>
        <w:spacing w:line="480" w:lineRule="auto"/>
        <w:ind w:left="850" w:right="850"/>
        <w:rPr>
          <w:rFonts w:ascii="Times New Roman" w:hAnsi="Times New Roman"/>
          <w:b/>
          <w:sz w:val="72"/>
          <w:szCs w:val="72"/>
          <w:lang w:val="es-ES"/>
        </w:rPr>
      </w:pPr>
    </w:p>
    <w:p w14:paraId="3BCC805E" w14:textId="77777777" w:rsidR="00351034" w:rsidRPr="00351034" w:rsidRDefault="00B2155E" w:rsidP="00FA6B15">
      <w:pPr>
        <w:pStyle w:val="Sinespaciado"/>
        <w:tabs>
          <w:tab w:val="left" w:pos="142"/>
        </w:tabs>
        <w:spacing w:line="480" w:lineRule="auto"/>
        <w:ind w:left="850" w:right="850"/>
        <w:rPr>
          <w:rFonts w:ascii="Times New Roman" w:hAnsi="Times New Roman"/>
          <w:b/>
          <w:sz w:val="96"/>
          <w:szCs w:val="96"/>
          <w:lang w:val="es-ES"/>
        </w:rPr>
      </w:pPr>
      <w:r>
        <w:rPr>
          <w:rFonts w:ascii="Times New Roman" w:hAnsi="Times New Roman"/>
          <w:b/>
          <w:sz w:val="72"/>
          <w:szCs w:val="72"/>
          <w:lang w:val="es-ES"/>
        </w:rPr>
        <w:t xml:space="preserve">  </w:t>
      </w:r>
      <w:r w:rsidR="00EA477A">
        <w:rPr>
          <w:rFonts w:ascii="Times New Roman" w:hAnsi="Times New Roman"/>
          <w:b/>
          <w:sz w:val="72"/>
          <w:szCs w:val="72"/>
          <w:lang w:val="es-ES"/>
        </w:rPr>
        <w:t xml:space="preserve"> </w:t>
      </w:r>
      <w:r w:rsidR="00351034" w:rsidRPr="00351034">
        <w:rPr>
          <w:rFonts w:ascii="Times New Roman" w:hAnsi="Times New Roman"/>
          <w:b/>
          <w:sz w:val="72"/>
          <w:szCs w:val="72"/>
          <w:lang w:val="es-ES"/>
        </w:rPr>
        <w:t>Resumen Ejecutivo</w:t>
      </w:r>
    </w:p>
    <w:p w14:paraId="2F65796E" w14:textId="77777777" w:rsidR="00351034" w:rsidRDefault="00351034" w:rsidP="00FA6B15">
      <w:pPr>
        <w:pStyle w:val="Sinespaciado"/>
        <w:tabs>
          <w:tab w:val="left" w:pos="142"/>
        </w:tabs>
        <w:spacing w:line="480" w:lineRule="auto"/>
        <w:ind w:left="850" w:right="850"/>
        <w:jc w:val="center"/>
        <w:rPr>
          <w:rFonts w:ascii="Times New Roman" w:hAnsi="Times New Roman"/>
          <w:b/>
          <w:sz w:val="24"/>
          <w:szCs w:val="24"/>
          <w:lang w:val="es-ES"/>
        </w:rPr>
      </w:pPr>
    </w:p>
    <w:p w14:paraId="62F03E49" w14:textId="77777777" w:rsidR="00351034" w:rsidRDefault="00351034" w:rsidP="00FA6B15">
      <w:pPr>
        <w:pStyle w:val="Sinespaciado"/>
        <w:tabs>
          <w:tab w:val="left" w:pos="142"/>
        </w:tabs>
        <w:spacing w:line="480" w:lineRule="auto"/>
        <w:ind w:left="850" w:right="850"/>
        <w:rPr>
          <w:rFonts w:ascii="Times New Roman" w:hAnsi="Times New Roman"/>
          <w:b/>
          <w:sz w:val="24"/>
          <w:szCs w:val="24"/>
          <w:lang w:val="es-ES"/>
        </w:rPr>
      </w:pPr>
    </w:p>
    <w:p w14:paraId="359261BE" w14:textId="77777777" w:rsidR="00351034" w:rsidRDefault="00351034" w:rsidP="00FA6B15">
      <w:pPr>
        <w:pStyle w:val="Sinespaciado"/>
        <w:tabs>
          <w:tab w:val="left" w:pos="142"/>
        </w:tabs>
        <w:spacing w:line="480" w:lineRule="auto"/>
        <w:ind w:left="850" w:right="850"/>
        <w:jc w:val="center"/>
        <w:rPr>
          <w:rFonts w:ascii="Times New Roman" w:hAnsi="Times New Roman"/>
          <w:b/>
          <w:sz w:val="24"/>
          <w:szCs w:val="24"/>
          <w:lang w:val="es-ES"/>
        </w:rPr>
      </w:pPr>
    </w:p>
    <w:p w14:paraId="4BBC8D17" w14:textId="77777777" w:rsidR="00B27C49" w:rsidRDefault="00EA477A" w:rsidP="00F73E75">
      <w:pPr>
        <w:pStyle w:val="Sinespaciado"/>
        <w:tabs>
          <w:tab w:val="left" w:pos="142"/>
        </w:tabs>
        <w:spacing w:line="480" w:lineRule="auto"/>
        <w:ind w:left="850" w:right="850" w:hanging="927"/>
        <w:jc w:val="center"/>
        <w:rPr>
          <w:rFonts w:ascii="Times New Roman" w:hAnsi="Times New Roman"/>
          <w:b/>
          <w:sz w:val="24"/>
          <w:szCs w:val="24"/>
          <w:lang w:val="es-ES"/>
        </w:rPr>
      </w:pPr>
      <w:r w:rsidRPr="00A02AB4">
        <w:rPr>
          <w:rFonts w:ascii="Times New Roman" w:hAnsi="Times New Roman"/>
          <w:b/>
          <w:i/>
          <w:noProof/>
          <w:color w:val="1F4E79" w:themeColor="accent1" w:themeShade="80"/>
          <w:sz w:val="28"/>
          <w:szCs w:val="24"/>
          <w:lang w:val="es-ES" w:eastAsia="es-ES"/>
        </w:rPr>
        <mc:AlternateContent>
          <mc:Choice Requires="wpc">
            <w:drawing>
              <wp:inline distT="0" distB="0" distL="0" distR="0" wp14:anchorId="074CA5A0" wp14:editId="227A9F21">
                <wp:extent cx="5610860" cy="277090"/>
                <wp:effectExtent l="0" t="0" r="889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solidFill>
                      </wpc:bg>
                      <wpc:whole/>
                    </wpc:wpc>
                  </a:graphicData>
                </a:graphic>
              </wp:inline>
            </w:drawing>
          </mc:Choice>
          <mc:Fallback>
            <w:pict>
              <v:group w14:anchorId="1F8824A6" id="Lienzo 25" o:spid="_x0000_s1026" editas="canvas" style="width:441.8pt;height:21.8pt;mso-position-horizontal-relative:char;mso-position-vertical-relative:line" coordsize="56108,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">
                <v:shape id="_x0000_s1027" type="#_x0000_t75" style="position:absolute;width:56108;height:2768;visibility:visible;mso-wrap-style:square" filled="t" fillcolor="#5b9bd5 [3204]">
                  <v:fill o:detectmouseclick="t"/>
                  <v:path o:connecttype="none"/>
                </v:shape>
                <w10:anchorlock/>
              </v:group>
            </w:pict>
          </mc:Fallback>
        </mc:AlternateContent>
      </w:r>
    </w:p>
    <w:p w14:paraId="1B7D87BF" w14:textId="77777777" w:rsidR="007F69D8" w:rsidRDefault="007F69D8" w:rsidP="00F73E75">
      <w:pPr>
        <w:pStyle w:val="Sinespaciado"/>
        <w:tabs>
          <w:tab w:val="left" w:pos="142"/>
        </w:tabs>
        <w:spacing w:line="480" w:lineRule="auto"/>
        <w:ind w:left="850" w:right="850" w:hanging="927"/>
        <w:jc w:val="center"/>
        <w:rPr>
          <w:rFonts w:ascii="Times New Roman" w:hAnsi="Times New Roman"/>
          <w:b/>
          <w:sz w:val="24"/>
          <w:szCs w:val="24"/>
          <w:lang w:val="es-ES"/>
        </w:rPr>
      </w:pPr>
    </w:p>
    <w:p w14:paraId="39CD5C71" w14:textId="77777777" w:rsidR="007F69D8" w:rsidRDefault="007F69D8" w:rsidP="00277ECF">
      <w:pPr>
        <w:pStyle w:val="Sinespaciado"/>
        <w:tabs>
          <w:tab w:val="left" w:pos="142"/>
        </w:tabs>
        <w:spacing w:line="480" w:lineRule="auto"/>
        <w:ind w:right="850"/>
        <w:rPr>
          <w:rFonts w:ascii="Times New Roman" w:hAnsi="Times New Roman"/>
          <w:b/>
          <w:sz w:val="24"/>
          <w:szCs w:val="24"/>
          <w:lang w:val="es-ES"/>
        </w:rPr>
      </w:pPr>
    </w:p>
    <w:p w14:paraId="16601B6B" w14:textId="77777777" w:rsidR="00277ECF" w:rsidRDefault="00277ECF" w:rsidP="00277ECF">
      <w:pPr>
        <w:pStyle w:val="Sinespaciado"/>
        <w:tabs>
          <w:tab w:val="left" w:pos="142"/>
        </w:tabs>
        <w:spacing w:line="480" w:lineRule="auto"/>
        <w:ind w:right="850"/>
        <w:rPr>
          <w:rFonts w:ascii="Times New Roman" w:hAnsi="Times New Roman"/>
          <w:b/>
          <w:sz w:val="24"/>
          <w:szCs w:val="24"/>
          <w:lang w:val="es-ES"/>
        </w:rPr>
      </w:pPr>
    </w:p>
    <w:p w14:paraId="5F269975" w14:textId="77777777" w:rsidR="005D6901" w:rsidRDefault="005D6901" w:rsidP="00277ECF">
      <w:pPr>
        <w:pStyle w:val="Sinespaciado"/>
        <w:tabs>
          <w:tab w:val="left" w:pos="142"/>
        </w:tabs>
        <w:spacing w:line="480" w:lineRule="auto"/>
        <w:ind w:right="850"/>
        <w:rPr>
          <w:rFonts w:ascii="Times New Roman" w:hAnsi="Times New Roman"/>
          <w:b/>
          <w:sz w:val="24"/>
          <w:szCs w:val="24"/>
          <w:lang w:val="es-ES"/>
        </w:rPr>
      </w:pPr>
    </w:p>
    <w:p w14:paraId="6301C510" w14:textId="77777777" w:rsidR="0022108F" w:rsidRPr="00277ECF" w:rsidRDefault="007546F3" w:rsidP="000068E4">
      <w:pPr>
        <w:pStyle w:val="Sinespaciado"/>
        <w:numPr>
          <w:ilvl w:val="0"/>
          <w:numId w:val="21"/>
        </w:numPr>
        <w:spacing w:line="480" w:lineRule="auto"/>
        <w:ind w:left="850"/>
        <w:jc w:val="both"/>
        <w:rPr>
          <w:rFonts w:ascii="Times New Roman" w:hAnsi="Times New Roman"/>
          <w:b/>
          <w:sz w:val="32"/>
          <w:szCs w:val="32"/>
          <w:lang w:val="es-ES"/>
        </w:rPr>
      </w:pPr>
      <w:r w:rsidRPr="00277ECF">
        <w:rPr>
          <w:rFonts w:ascii="Times New Roman" w:hAnsi="Times New Roman"/>
          <w:b/>
          <w:sz w:val="32"/>
          <w:szCs w:val="32"/>
          <w:lang w:val="es-ES"/>
        </w:rPr>
        <w:lastRenderedPageBreak/>
        <w:t xml:space="preserve">RESUMEN EJECUTIVO </w:t>
      </w:r>
    </w:p>
    <w:p w14:paraId="2C448AD1" w14:textId="77777777" w:rsidR="00A32450" w:rsidRPr="00A32450" w:rsidRDefault="00A32450" w:rsidP="00A32450">
      <w:pPr>
        <w:spacing w:line="360" w:lineRule="auto"/>
        <w:ind w:left="851"/>
        <w:jc w:val="both"/>
        <w:rPr>
          <w:rFonts w:ascii="Times New Roman" w:hAnsi="Times New Roman"/>
          <w:sz w:val="24"/>
          <w:szCs w:val="24"/>
        </w:rPr>
      </w:pPr>
      <w:r w:rsidRPr="00A32450">
        <w:rPr>
          <w:rFonts w:ascii="Times New Roman" w:hAnsi="Times New Roman"/>
          <w:sz w:val="24"/>
          <w:szCs w:val="24"/>
        </w:rPr>
        <w:t>El Acuario Nacional, a través del Informe de Gestión, tiene el propósito de resaltar las principales operaciones ejecutadas durante el año 2017, afines con la Estrategia Nacional de Desarrollo (END) y las Metas Presidenciales.</w:t>
      </w:r>
    </w:p>
    <w:p w14:paraId="5C8E4273" w14:textId="20A8019E" w:rsidR="00A32450" w:rsidRPr="00A32450" w:rsidRDefault="00A32450" w:rsidP="00A32450">
      <w:pPr>
        <w:spacing w:line="360" w:lineRule="auto"/>
        <w:ind w:left="851"/>
        <w:jc w:val="both"/>
        <w:rPr>
          <w:rFonts w:ascii="Times New Roman" w:hAnsi="Times New Roman"/>
          <w:sz w:val="24"/>
          <w:szCs w:val="24"/>
        </w:rPr>
      </w:pPr>
      <w:r w:rsidRPr="00A32450">
        <w:rPr>
          <w:rFonts w:ascii="Times New Roman" w:hAnsi="Times New Roman"/>
          <w:sz w:val="24"/>
          <w:szCs w:val="24"/>
        </w:rPr>
        <w:t xml:space="preserve">Con el objetivo de contribuir a la excelencia y eficiencia en los servicios, se desarrolló un conjunto de actividades, planes y proyectos, orientadas a la mejora de los procesos internos y a la conservación, rescate, protección y rehabilitación de especies acuáticas amenazadas, y/o en peligro de extinción. A continuación detallamos los resultados más trascendentales para este período: </w:t>
      </w:r>
    </w:p>
    <w:p w14:paraId="58981D67" w14:textId="02B4A8DF" w:rsidR="00A32450" w:rsidRPr="00A32450" w:rsidRDefault="00A32450" w:rsidP="00A32450">
      <w:pPr>
        <w:spacing w:line="360" w:lineRule="auto"/>
        <w:ind w:left="851" w:hanging="851"/>
        <w:jc w:val="both"/>
        <w:rPr>
          <w:rFonts w:ascii="Times New Roman" w:hAnsi="Times New Roman"/>
          <w:sz w:val="24"/>
          <w:szCs w:val="24"/>
        </w:rPr>
      </w:pPr>
      <w:r>
        <w:rPr>
          <w:rFonts w:ascii="Times New Roman" w:hAnsi="Times New Roman"/>
          <w:sz w:val="24"/>
          <w:szCs w:val="24"/>
        </w:rPr>
        <w:t xml:space="preserve">              </w:t>
      </w:r>
      <w:r w:rsidR="00FA1069">
        <w:rPr>
          <w:rFonts w:ascii="Times New Roman" w:hAnsi="Times New Roman"/>
          <w:sz w:val="24"/>
          <w:szCs w:val="24"/>
        </w:rPr>
        <w:t xml:space="preserve">Durante el 2017, </w:t>
      </w:r>
      <w:r w:rsidRPr="00A32450">
        <w:rPr>
          <w:rFonts w:ascii="Times New Roman" w:hAnsi="Times New Roman"/>
          <w:sz w:val="24"/>
          <w:szCs w:val="24"/>
        </w:rPr>
        <w:t>el Acuario Nacional fue catalogada como una de las primeras instituciones públicas en cumplir con un 96.4% con el todos los componente de las Nomas Básicas de Control Interno (NOBACI), establecidos por la Contraloría General de la República, con lo que se garantizó el logro de los objetivos institucionales, la protección de los recursos humanos, la confiabilidad y transparencia de los procesos internos. Esto reflejó en los últimos cuatro (4) años un incremento de 35% en solicitudes a la institución, sumando durante este período un total de 219,021 visitas</w:t>
      </w:r>
      <w:r w:rsidRPr="00A32450">
        <w:rPr>
          <w:rFonts w:ascii="Times New Roman" w:hAnsi="Times New Roman"/>
          <w:color w:val="FF0000"/>
          <w:sz w:val="24"/>
          <w:szCs w:val="24"/>
        </w:rPr>
        <w:t xml:space="preserve">. </w:t>
      </w:r>
      <w:r w:rsidRPr="00A32450">
        <w:rPr>
          <w:rFonts w:ascii="Times New Roman" w:hAnsi="Times New Roman"/>
          <w:sz w:val="24"/>
          <w:szCs w:val="24"/>
        </w:rPr>
        <w:t xml:space="preserve">Con estos avances se aportó al Primer Eje sobre </w:t>
      </w:r>
      <w:r w:rsidRPr="00A32450">
        <w:rPr>
          <w:rFonts w:ascii="Times New Roman" w:hAnsi="Times New Roman"/>
          <w:i/>
          <w:sz w:val="24"/>
          <w:szCs w:val="24"/>
        </w:rPr>
        <w:t xml:space="preserve">“Administración Pública Eficiente, Transparente y Orientada a Resultados”. </w:t>
      </w:r>
    </w:p>
    <w:p w14:paraId="5EACDA46" w14:textId="4A0DF901" w:rsidR="00A32450" w:rsidRPr="00A32450" w:rsidRDefault="00A32450" w:rsidP="00A32450">
      <w:pPr>
        <w:spacing w:line="360" w:lineRule="auto"/>
        <w:ind w:left="851" w:hanging="851"/>
        <w:jc w:val="both"/>
        <w:rPr>
          <w:rFonts w:ascii="Times New Roman" w:hAnsi="Times New Roman"/>
          <w:sz w:val="24"/>
          <w:szCs w:val="24"/>
        </w:rPr>
      </w:pPr>
      <w:r>
        <w:rPr>
          <w:rFonts w:ascii="Times New Roman" w:hAnsi="Times New Roman"/>
          <w:sz w:val="24"/>
          <w:szCs w:val="24"/>
        </w:rPr>
        <w:t xml:space="preserve">              </w:t>
      </w:r>
      <w:r w:rsidRPr="00A32450">
        <w:rPr>
          <w:rFonts w:ascii="Times New Roman" w:hAnsi="Times New Roman"/>
          <w:sz w:val="24"/>
          <w:szCs w:val="24"/>
        </w:rPr>
        <w:t>En ese mismo orden, fue la obtención de 99.0 % en la calificación del Informe de Monitoreo Sub-Portales sobre Normas de Transparencia de la DIGEIG. Así como también, un resultado 96.0% en el Sistema de Monitoreo de la Administración Pública (SISMAP), enfocado en medir los niveles de desarrollo, seguridad laboral, sistema de calidad, entre otros, manifestando así  el interés constante del fortalecimiento institucional y el compromiso de la mejora continua.</w:t>
      </w:r>
    </w:p>
    <w:p w14:paraId="283E91D0" w14:textId="77777777" w:rsidR="00A32450" w:rsidRPr="00A32450" w:rsidRDefault="00A32450" w:rsidP="00A32450">
      <w:pPr>
        <w:spacing w:after="0" w:line="360" w:lineRule="auto"/>
        <w:ind w:left="851"/>
        <w:jc w:val="both"/>
        <w:rPr>
          <w:rFonts w:ascii="Times New Roman" w:hAnsi="Times New Roman"/>
          <w:sz w:val="24"/>
          <w:szCs w:val="24"/>
        </w:rPr>
      </w:pPr>
      <w:r w:rsidRPr="00A32450">
        <w:rPr>
          <w:rFonts w:ascii="Times New Roman" w:hAnsi="Times New Roman"/>
          <w:sz w:val="24"/>
          <w:szCs w:val="24"/>
        </w:rPr>
        <w:t xml:space="preserve">En cumplimiento con el objetivo </w:t>
      </w:r>
      <w:r w:rsidRPr="00A32450">
        <w:rPr>
          <w:rFonts w:ascii="Times New Roman" w:hAnsi="Times New Roman"/>
          <w:i/>
          <w:sz w:val="24"/>
          <w:szCs w:val="24"/>
        </w:rPr>
        <w:t xml:space="preserve">“Educación de calidad para todos”, </w:t>
      </w:r>
      <w:r w:rsidRPr="00A32450">
        <w:rPr>
          <w:rFonts w:ascii="Times New Roman" w:hAnsi="Times New Roman"/>
          <w:sz w:val="24"/>
          <w:szCs w:val="24"/>
        </w:rPr>
        <w:t xml:space="preserve">en este año, el Acuario Nacional impulsó un Plan Piloto con el proyecto de </w:t>
      </w:r>
      <w:proofErr w:type="spellStart"/>
      <w:r w:rsidRPr="00A32450">
        <w:rPr>
          <w:rFonts w:ascii="Times New Roman" w:hAnsi="Times New Roman"/>
          <w:sz w:val="24"/>
          <w:szCs w:val="24"/>
        </w:rPr>
        <w:t>Educacion</w:t>
      </w:r>
      <w:proofErr w:type="spellEnd"/>
      <w:r w:rsidRPr="00A32450">
        <w:rPr>
          <w:rFonts w:ascii="Times New Roman" w:hAnsi="Times New Roman"/>
          <w:sz w:val="24"/>
          <w:szCs w:val="24"/>
        </w:rPr>
        <w:t xml:space="preserve"> Inclusiva tanto para niños como para  adultos con necesidades especiales, desarrollando alianzas estratégicas con diferentes instituciones, tales como</w:t>
      </w:r>
      <w:proofErr w:type="gramStart"/>
      <w:r w:rsidRPr="00A32450">
        <w:rPr>
          <w:rFonts w:ascii="Times New Roman" w:hAnsi="Times New Roman"/>
          <w:sz w:val="24"/>
          <w:szCs w:val="24"/>
        </w:rPr>
        <w:t>:  la</w:t>
      </w:r>
      <w:proofErr w:type="gramEnd"/>
      <w:r w:rsidRPr="00A32450">
        <w:rPr>
          <w:rFonts w:ascii="Times New Roman" w:hAnsi="Times New Roman"/>
          <w:sz w:val="24"/>
          <w:szCs w:val="24"/>
        </w:rPr>
        <w:t xml:space="preserve"> Fundación Dominicana de </w:t>
      </w:r>
      <w:r w:rsidRPr="00A32450">
        <w:rPr>
          <w:rFonts w:ascii="Times New Roman" w:hAnsi="Times New Roman"/>
          <w:sz w:val="24"/>
          <w:szCs w:val="24"/>
        </w:rPr>
        <w:lastRenderedPageBreak/>
        <w:t>Autismo, Distrito Escolar 10-06 y la Fundación Dominicana de Ciegos, y  de esta forma dar seguimiento y organizar actividades dirigidas a dicho grupo social.</w:t>
      </w:r>
    </w:p>
    <w:p w14:paraId="527E8910" w14:textId="77777777" w:rsidR="00A32450" w:rsidRPr="00A32450" w:rsidRDefault="00A32450" w:rsidP="00A32450">
      <w:pPr>
        <w:spacing w:after="0" w:line="360" w:lineRule="auto"/>
        <w:jc w:val="both"/>
        <w:rPr>
          <w:rFonts w:ascii="Times New Roman" w:hAnsi="Times New Roman"/>
          <w:sz w:val="24"/>
          <w:szCs w:val="24"/>
        </w:rPr>
      </w:pPr>
    </w:p>
    <w:p w14:paraId="5B5D0B3E" w14:textId="70409165" w:rsidR="00A32450" w:rsidRPr="00A32450" w:rsidRDefault="00A32450" w:rsidP="00A32450">
      <w:pPr>
        <w:widowControl w:val="0"/>
        <w:autoSpaceDE w:val="0"/>
        <w:autoSpaceDN w:val="0"/>
        <w:adjustRightInd w:val="0"/>
        <w:spacing w:line="360" w:lineRule="auto"/>
        <w:ind w:left="851" w:right="176" w:hanging="851"/>
        <w:contextualSpacing/>
        <w:jc w:val="both"/>
        <w:rPr>
          <w:rFonts w:ascii="Times New Roman" w:eastAsiaTheme="minorHAnsi" w:hAnsi="Times New Roman"/>
          <w:sz w:val="24"/>
          <w:szCs w:val="24"/>
          <w:lang w:val="es-DO"/>
        </w:rPr>
      </w:pPr>
      <w:r>
        <w:rPr>
          <w:rFonts w:ascii="Times New Roman" w:eastAsiaTheme="minorHAnsi" w:hAnsi="Times New Roman"/>
          <w:sz w:val="24"/>
          <w:szCs w:val="24"/>
          <w:lang w:val="es-DO"/>
        </w:rPr>
        <w:t xml:space="preserve">              </w:t>
      </w:r>
      <w:r w:rsidRPr="00A32450">
        <w:rPr>
          <w:rFonts w:ascii="Times New Roman" w:eastAsiaTheme="minorHAnsi" w:hAnsi="Times New Roman"/>
          <w:sz w:val="24"/>
          <w:szCs w:val="24"/>
          <w:lang w:val="es-DO"/>
        </w:rPr>
        <w:t>En este sentido el Acuario Nacional puso especial atención en el desarrollo de las herramientas necesarias para recibir grupos de personas con capacidades especiales, tales como, ni</w:t>
      </w:r>
      <w:r w:rsidR="00333227">
        <w:rPr>
          <w:rFonts w:ascii="Times New Roman" w:eastAsiaTheme="minorHAnsi" w:hAnsi="Times New Roman"/>
          <w:sz w:val="24"/>
          <w:szCs w:val="24"/>
          <w:lang w:val="es-DO"/>
        </w:rPr>
        <w:t xml:space="preserve">ños y adultos con síndrome de </w:t>
      </w:r>
      <w:proofErr w:type="spellStart"/>
      <w:r w:rsidR="00333227">
        <w:rPr>
          <w:rFonts w:ascii="Times New Roman" w:eastAsiaTheme="minorHAnsi" w:hAnsi="Times New Roman"/>
          <w:sz w:val="24"/>
          <w:szCs w:val="24"/>
          <w:lang w:val="es-DO"/>
        </w:rPr>
        <w:t>Da</w:t>
      </w:r>
      <w:r w:rsidRPr="00A32450">
        <w:rPr>
          <w:rFonts w:ascii="Times New Roman" w:eastAsiaTheme="minorHAnsi" w:hAnsi="Times New Roman"/>
          <w:sz w:val="24"/>
          <w:szCs w:val="24"/>
          <w:lang w:val="es-DO"/>
        </w:rPr>
        <w:t>wm</w:t>
      </w:r>
      <w:proofErr w:type="spellEnd"/>
      <w:r w:rsidRPr="00A32450">
        <w:rPr>
          <w:rFonts w:ascii="Times New Roman" w:eastAsiaTheme="minorHAnsi" w:hAnsi="Times New Roman"/>
          <w:sz w:val="24"/>
          <w:szCs w:val="24"/>
          <w:lang w:val="es-DO"/>
        </w:rPr>
        <w:t>, personas con limitaciones de hipoacusia, no videntes, entre otros.</w:t>
      </w:r>
    </w:p>
    <w:p w14:paraId="1B8540F6" w14:textId="77777777" w:rsidR="00A32450" w:rsidRPr="00A32450" w:rsidRDefault="00A32450" w:rsidP="00A32450">
      <w:pPr>
        <w:widowControl w:val="0"/>
        <w:autoSpaceDE w:val="0"/>
        <w:autoSpaceDN w:val="0"/>
        <w:adjustRightInd w:val="0"/>
        <w:spacing w:line="360" w:lineRule="auto"/>
        <w:ind w:right="176"/>
        <w:contextualSpacing/>
        <w:jc w:val="both"/>
        <w:rPr>
          <w:rFonts w:ascii="Times New Roman" w:eastAsiaTheme="minorHAnsi" w:hAnsi="Times New Roman"/>
          <w:sz w:val="24"/>
          <w:szCs w:val="24"/>
          <w:lang w:val="es-DO"/>
        </w:rPr>
      </w:pPr>
    </w:p>
    <w:p w14:paraId="6219E55F" w14:textId="77777777" w:rsidR="00A32450" w:rsidRPr="00A32450" w:rsidRDefault="00A32450" w:rsidP="00A32450">
      <w:pPr>
        <w:widowControl w:val="0"/>
        <w:autoSpaceDE w:val="0"/>
        <w:autoSpaceDN w:val="0"/>
        <w:adjustRightInd w:val="0"/>
        <w:spacing w:line="360" w:lineRule="auto"/>
        <w:ind w:left="851" w:right="176"/>
        <w:contextualSpacing/>
        <w:jc w:val="both"/>
        <w:rPr>
          <w:rFonts w:ascii="Times New Roman" w:eastAsiaTheme="minorHAnsi" w:hAnsi="Times New Roman"/>
          <w:sz w:val="24"/>
          <w:szCs w:val="24"/>
          <w:lang w:val="es-DO"/>
        </w:rPr>
      </w:pPr>
      <w:r w:rsidRPr="00A32450">
        <w:rPr>
          <w:rFonts w:ascii="Times New Roman" w:eastAsiaTheme="minorHAnsi" w:hAnsi="Times New Roman"/>
          <w:sz w:val="24"/>
          <w:szCs w:val="24"/>
          <w:lang w:val="es-DO"/>
        </w:rPr>
        <w:t xml:space="preserve">Estas visitas </w:t>
      </w:r>
      <w:r w:rsidRPr="00A32450">
        <w:rPr>
          <w:rFonts w:ascii="Times New Roman" w:eastAsiaTheme="minorHAnsi" w:hAnsi="Times New Roman"/>
          <w:sz w:val="24"/>
          <w:szCs w:val="24"/>
        </w:rPr>
        <w:t xml:space="preserve"> fueron coordinadas para ofrecer a estos visitantes una experiencia sin igual, adecuando el entorno y proporcionándoles facilidades y materiales educativos, a través de </w:t>
      </w:r>
      <w:r w:rsidRPr="00A32450">
        <w:rPr>
          <w:rFonts w:ascii="Times New Roman" w:eastAsiaTheme="minorHAnsi" w:hAnsi="Times New Roman" w:cstheme="minorBidi"/>
          <w:sz w:val="24"/>
          <w:szCs w:val="24"/>
          <w:lang w:val="es-DO"/>
        </w:rPr>
        <w:t xml:space="preserve">cuadernillos especiales y pictogramas sobre especies acuáticas. Estos instrumentos </w:t>
      </w:r>
      <w:proofErr w:type="gramStart"/>
      <w:r w:rsidRPr="00A32450">
        <w:rPr>
          <w:rFonts w:ascii="Times New Roman" w:eastAsiaTheme="minorHAnsi" w:hAnsi="Times New Roman" w:cstheme="minorBidi"/>
          <w:sz w:val="24"/>
          <w:szCs w:val="24"/>
          <w:lang w:val="es-DO"/>
        </w:rPr>
        <w:t>le</w:t>
      </w:r>
      <w:proofErr w:type="gramEnd"/>
      <w:r w:rsidRPr="00A32450">
        <w:rPr>
          <w:rFonts w:ascii="Times New Roman" w:eastAsiaTheme="minorHAnsi" w:hAnsi="Times New Roman" w:cstheme="minorBidi"/>
          <w:sz w:val="24"/>
          <w:szCs w:val="24"/>
          <w:lang w:val="es-DO"/>
        </w:rPr>
        <w:t xml:space="preserve"> dieron a los participantes la oportunidad de hacer recorridos guiados adaptados a sus necesidades. Con los talleres de pintura se les facilitó una comprensión más práctica de las especies acuáticas, y dinámicas  </w:t>
      </w:r>
      <w:proofErr w:type="spellStart"/>
      <w:r w:rsidRPr="00A32450">
        <w:rPr>
          <w:rFonts w:ascii="Times New Roman" w:eastAsiaTheme="minorHAnsi" w:hAnsi="Times New Roman" w:cstheme="minorBidi"/>
          <w:sz w:val="24"/>
          <w:szCs w:val="24"/>
          <w:lang w:val="es-DO"/>
        </w:rPr>
        <w:t>intereactivas</w:t>
      </w:r>
      <w:proofErr w:type="spellEnd"/>
      <w:r w:rsidRPr="00A32450">
        <w:rPr>
          <w:rFonts w:ascii="Times New Roman" w:eastAsiaTheme="minorHAnsi" w:hAnsi="Times New Roman" w:cstheme="minorBidi"/>
          <w:sz w:val="24"/>
          <w:szCs w:val="24"/>
          <w:lang w:val="es-DO"/>
        </w:rPr>
        <w:t xml:space="preserve"> donde pudieron palpar, escuchar y desarrollar dinámicas socioculturales a través del canto, de la poesía y otras expresiones artísticas.  </w:t>
      </w:r>
    </w:p>
    <w:p w14:paraId="5795E73A" w14:textId="77777777" w:rsidR="005D6901" w:rsidRDefault="005D6901" w:rsidP="00A32450">
      <w:pPr>
        <w:spacing w:line="360" w:lineRule="auto"/>
        <w:ind w:left="851" w:hanging="851"/>
        <w:jc w:val="both"/>
        <w:rPr>
          <w:rFonts w:ascii="Times New Roman" w:hAnsi="Times New Roman"/>
          <w:sz w:val="24"/>
          <w:szCs w:val="24"/>
        </w:rPr>
      </w:pPr>
    </w:p>
    <w:p w14:paraId="16815CB5" w14:textId="66F5C4A3" w:rsidR="00A32450" w:rsidRPr="00A32450" w:rsidRDefault="00A32450" w:rsidP="00A32450">
      <w:pPr>
        <w:spacing w:line="360" w:lineRule="auto"/>
        <w:ind w:left="851" w:hanging="851"/>
        <w:jc w:val="both"/>
        <w:rPr>
          <w:rFonts w:ascii="Times New Roman" w:hAnsi="Times New Roman"/>
          <w:sz w:val="24"/>
          <w:szCs w:val="24"/>
        </w:rPr>
      </w:pPr>
      <w:r>
        <w:rPr>
          <w:rFonts w:ascii="Times New Roman" w:hAnsi="Times New Roman"/>
          <w:sz w:val="24"/>
          <w:szCs w:val="24"/>
        </w:rPr>
        <w:t xml:space="preserve">              </w:t>
      </w:r>
      <w:r w:rsidRPr="00A32450">
        <w:rPr>
          <w:rFonts w:ascii="Times New Roman" w:hAnsi="Times New Roman"/>
          <w:sz w:val="24"/>
          <w:szCs w:val="24"/>
        </w:rPr>
        <w:t xml:space="preserve">Debido al incremento de las visitas de personas discapacitadas el Acuario Nacional dotó de mayores </w:t>
      </w:r>
      <w:proofErr w:type="spellStart"/>
      <w:r w:rsidRPr="00A32450">
        <w:rPr>
          <w:rFonts w:ascii="Times New Roman" w:hAnsi="Times New Roman"/>
          <w:sz w:val="24"/>
          <w:szCs w:val="24"/>
        </w:rPr>
        <w:t>facilidasdes</w:t>
      </w:r>
      <w:proofErr w:type="spellEnd"/>
      <w:r w:rsidRPr="00A32450">
        <w:rPr>
          <w:rFonts w:ascii="Times New Roman" w:hAnsi="Times New Roman"/>
          <w:sz w:val="24"/>
          <w:szCs w:val="24"/>
        </w:rPr>
        <w:t xml:space="preserve"> de acceso a  la planta física, por lo que realizó modificaciones como son nivelación de acceso a áreas por cambio de niveles de piso, dotación de recursos audiovisuales y táctiles inexistentes en la institución, facilidad de acceso de áreas específicas y recreativas, adquisición de equipos para personas con discapacidad motora (carritos, sillas de rueda, andadores) y la adecuación de sanitarios para personas con discapacidad.</w:t>
      </w:r>
    </w:p>
    <w:p w14:paraId="7BCE5482" w14:textId="77777777" w:rsidR="00A32450" w:rsidRPr="00A32450" w:rsidRDefault="00A32450" w:rsidP="00A32450">
      <w:pPr>
        <w:spacing w:line="360" w:lineRule="auto"/>
        <w:ind w:left="851"/>
        <w:jc w:val="both"/>
        <w:rPr>
          <w:rFonts w:ascii="Times New Roman" w:hAnsi="Times New Roman"/>
          <w:color w:val="FF0000"/>
          <w:sz w:val="24"/>
          <w:szCs w:val="24"/>
        </w:rPr>
      </w:pPr>
      <w:r w:rsidRPr="00A32450">
        <w:rPr>
          <w:rFonts w:ascii="Times New Roman" w:hAnsi="Times New Roman"/>
          <w:sz w:val="24"/>
          <w:szCs w:val="24"/>
        </w:rPr>
        <w:t>En ese mismo tenor, el Programa de “Educación Ambiental sobre Especies Acuáticas y sus Hábitats”, durante el año 2017, se continuó con los programas de varias entidades educativas como la Regional 10-06 de Educación, y la Universidad Abierta para Adultos (UAPA)</w:t>
      </w:r>
      <w:r w:rsidRPr="00A32450">
        <w:rPr>
          <w:rFonts w:ascii="Times New Roman" w:hAnsi="Times New Roman"/>
          <w:color w:val="FF0000"/>
          <w:sz w:val="24"/>
          <w:szCs w:val="24"/>
        </w:rPr>
        <w:t xml:space="preserve">,  </w:t>
      </w:r>
      <w:r w:rsidRPr="00A32450">
        <w:rPr>
          <w:rFonts w:ascii="Times New Roman" w:hAnsi="Times New Roman"/>
          <w:sz w:val="24"/>
          <w:szCs w:val="24"/>
        </w:rPr>
        <w:t xml:space="preserve">logrando para el 2017 la sensibilización de 38,000 estudiantes y 20 maestros, para un total 502 eventos realizados, entre charlas, capacitaciones, conferencias y talleres. Además de lo citado, las Universidades Central del Este </w:t>
      </w:r>
      <w:r w:rsidRPr="00A32450">
        <w:rPr>
          <w:rFonts w:ascii="Times New Roman" w:hAnsi="Times New Roman"/>
          <w:sz w:val="24"/>
          <w:szCs w:val="24"/>
        </w:rPr>
        <w:lastRenderedPageBreak/>
        <w:t xml:space="preserve">(UCE), y la Universidad ISA, solicitaron participar en prácticas de laboratorio, clínica veterinaria y en asesorías de </w:t>
      </w:r>
      <w:proofErr w:type="spellStart"/>
      <w:r w:rsidRPr="00A32450">
        <w:rPr>
          <w:rFonts w:ascii="Times New Roman" w:hAnsi="Times New Roman"/>
          <w:sz w:val="24"/>
          <w:szCs w:val="24"/>
        </w:rPr>
        <w:t>tésis</w:t>
      </w:r>
      <w:proofErr w:type="spellEnd"/>
      <w:r w:rsidRPr="00A32450">
        <w:rPr>
          <w:rFonts w:ascii="Times New Roman" w:hAnsi="Times New Roman"/>
          <w:sz w:val="24"/>
          <w:szCs w:val="24"/>
        </w:rPr>
        <w:t>.</w:t>
      </w:r>
    </w:p>
    <w:p w14:paraId="358CE761" w14:textId="5C25C42A" w:rsidR="00A32450" w:rsidRPr="00A32450" w:rsidRDefault="00A32450" w:rsidP="00A32450">
      <w:pPr>
        <w:spacing w:before="100" w:beforeAutospacing="1" w:after="100" w:afterAutospacing="1" w:line="360" w:lineRule="auto"/>
        <w:ind w:left="851" w:hanging="851"/>
        <w:jc w:val="both"/>
        <w:rPr>
          <w:rFonts w:ascii="Times New Roman" w:hAnsi="Times New Roman"/>
          <w:sz w:val="24"/>
          <w:szCs w:val="24"/>
        </w:rPr>
      </w:pPr>
      <w:r>
        <w:rPr>
          <w:rFonts w:ascii="Times New Roman" w:hAnsi="Times New Roman"/>
          <w:sz w:val="24"/>
          <w:szCs w:val="24"/>
        </w:rPr>
        <w:t xml:space="preserve">               </w:t>
      </w:r>
      <w:r w:rsidRPr="00A32450">
        <w:rPr>
          <w:rFonts w:ascii="Times New Roman" w:hAnsi="Times New Roman"/>
          <w:sz w:val="24"/>
          <w:szCs w:val="24"/>
        </w:rPr>
        <w:t>En referencia al Cuarto Eje, sobre “</w:t>
      </w:r>
      <w:r w:rsidRPr="00A32450">
        <w:rPr>
          <w:rFonts w:ascii="Times New Roman" w:hAnsi="Times New Roman"/>
          <w:i/>
          <w:sz w:val="24"/>
          <w:szCs w:val="24"/>
        </w:rPr>
        <w:t>Manejo Sostenible del Medioambiente”</w:t>
      </w:r>
      <w:r w:rsidRPr="00A32450">
        <w:rPr>
          <w:rFonts w:ascii="Times New Roman" w:hAnsi="Times New Roman"/>
          <w:sz w:val="24"/>
          <w:szCs w:val="24"/>
        </w:rPr>
        <w:t xml:space="preserve">, se continuó con  diversas prácticas en pos de contribuir al cuidado y protección de especies en peligro de extinción. Tal es el caso de  la especie </w:t>
      </w:r>
      <w:proofErr w:type="spellStart"/>
      <w:r w:rsidRPr="00A32450">
        <w:rPr>
          <w:rFonts w:ascii="Times New Roman" w:hAnsi="Times New Roman"/>
          <w:i/>
          <w:sz w:val="24"/>
          <w:szCs w:val="24"/>
        </w:rPr>
        <w:t>Trichechus</w:t>
      </w:r>
      <w:proofErr w:type="spellEnd"/>
      <w:r w:rsidRPr="00A32450">
        <w:rPr>
          <w:rFonts w:ascii="Times New Roman" w:hAnsi="Times New Roman"/>
          <w:i/>
          <w:sz w:val="24"/>
          <w:szCs w:val="24"/>
        </w:rPr>
        <w:t xml:space="preserve"> </w:t>
      </w:r>
      <w:proofErr w:type="spellStart"/>
      <w:r w:rsidRPr="00A32450">
        <w:rPr>
          <w:rFonts w:ascii="Times New Roman" w:hAnsi="Times New Roman"/>
          <w:i/>
          <w:sz w:val="24"/>
          <w:szCs w:val="24"/>
        </w:rPr>
        <w:t>manatus</w:t>
      </w:r>
      <w:proofErr w:type="spellEnd"/>
      <w:r w:rsidRPr="00A32450">
        <w:rPr>
          <w:rFonts w:ascii="Times New Roman" w:hAnsi="Times New Roman"/>
          <w:i/>
          <w:sz w:val="24"/>
          <w:szCs w:val="24"/>
        </w:rPr>
        <w:t xml:space="preserve"> </w:t>
      </w:r>
      <w:proofErr w:type="spellStart"/>
      <w:r w:rsidRPr="00A32450">
        <w:rPr>
          <w:rFonts w:ascii="Times New Roman" w:hAnsi="Times New Roman"/>
          <w:i/>
          <w:sz w:val="24"/>
          <w:szCs w:val="24"/>
        </w:rPr>
        <w:t>manatus</w:t>
      </w:r>
      <w:proofErr w:type="spellEnd"/>
      <w:r w:rsidRPr="00A32450">
        <w:rPr>
          <w:rFonts w:ascii="Times New Roman" w:hAnsi="Times New Roman"/>
          <w:sz w:val="24"/>
          <w:szCs w:val="24"/>
        </w:rPr>
        <w:t xml:space="preserve"> o Manatí, una de las más susceptibles a la cacería indiscriminada, ya que se cree que posee atributos curativos y afrodisíacos, por tal razón  la entidad ha trabajado durante varios años en la protección, estudio y manejo de la misma, siendo, y durante este año se continuó,  con la cooperación con zoológicos internacionales como el de Mayagüez y Veracruz, colocando al país como referente en la materia. </w:t>
      </w:r>
    </w:p>
    <w:p w14:paraId="79953A4B" w14:textId="0D36C161" w:rsidR="00A32450" w:rsidRPr="00A32450" w:rsidRDefault="00A32450" w:rsidP="00A32450">
      <w:pPr>
        <w:spacing w:before="100" w:beforeAutospacing="1" w:after="100" w:afterAutospacing="1" w:line="360" w:lineRule="auto"/>
        <w:ind w:left="851" w:hanging="851"/>
        <w:jc w:val="both"/>
        <w:rPr>
          <w:rFonts w:ascii="Times New Roman" w:hAnsi="Times New Roman"/>
          <w:sz w:val="24"/>
          <w:szCs w:val="24"/>
        </w:rPr>
      </w:pPr>
      <w:r>
        <w:rPr>
          <w:rFonts w:ascii="Times New Roman" w:hAnsi="Times New Roman"/>
          <w:sz w:val="24"/>
          <w:szCs w:val="24"/>
        </w:rPr>
        <w:t xml:space="preserve">              </w:t>
      </w:r>
      <w:r w:rsidRPr="00A32450">
        <w:rPr>
          <w:rFonts w:ascii="Times New Roman" w:hAnsi="Times New Roman"/>
          <w:sz w:val="24"/>
          <w:szCs w:val="24"/>
        </w:rPr>
        <w:t xml:space="preserve">Una contribución importante fue la ayuda recibida desde el Ministerio de Medio Ambiente de </w:t>
      </w:r>
      <w:proofErr w:type="spellStart"/>
      <w:r w:rsidRPr="00A32450">
        <w:rPr>
          <w:rFonts w:ascii="Times New Roman" w:hAnsi="Times New Roman"/>
          <w:sz w:val="24"/>
          <w:szCs w:val="24"/>
        </w:rPr>
        <w:t>unaq</w:t>
      </w:r>
      <w:proofErr w:type="spellEnd"/>
      <w:r w:rsidRPr="00A32450">
        <w:rPr>
          <w:rFonts w:ascii="Times New Roman" w:hAnsi="Times New Roman"/>
          <w:sz w:val="24"/>
          <w:szCs w:val="24"/>
        </w:rPr>
        <w:t xml:space="preserve"> camioneta para el Centro de Rescate y Rehabilitación de Especies Acuáticas (CERREA), que aunque no recibe presupuesto adicional, tiene al Acuario Nacional como centro de operaciones prestando las mejores condiciones de vida a los animales varados,  vivos o decomisados, para su posterior inclusión a su hábitat natural. </w:t>
      </w:r>
    </w:p>
    <w:p w14:paraId="6CEA4914" w14:textId="3EC48957" w:rsidR="00A32450" w:rsidRPr="00A32450" w:rsidRDefault="00A32450" w:rsidP="00A32450">
      <w:pPr>
        <w:spacing w:before="100" w:beforeAutospacing="1" w:after="100" w:afterAutospacing="1" w:line="360" w:lineRule="auto"/>
        <w:ind w:left="851" w:hanging="851"/>
        <w:jc w:val="both"/>
        <w:rPr>
          <w:rFonts w:ascii="Times New Roman" w:hAnsi="Times New Roman"/>
          <w:sz w:val="24"/>
          <w:szCs w:val="24"/>
        </w:rPr>
      </w:pPr>
      <w:r>
        <w:rPr>
          <w:rFonts w:ascii="Times New Roman" w:hAnsi="Times New Roman"/>
          <w:sz w:val="24"/>
          <w:szCs w:val="24"/>
        </w:rPr>
        <w:t xml:space="preserve">              </w:t>
      </w:r>
      <w:r w:rsidRPr="00A32450">
        <w:rPr>
          <w:rFonts w:ascii="Times New Roman" w:hAnsi="Times New Roman"/>
          <w:sz w:val="24"/>
          <w:szCs w:val="24"/>
        </w:rPr>
        <w:t xml:space="preserve">Durante el año 2017, a través de este esquema, se recuperaron </w:t>
      </w:r>
      <w:r w:rsidR="00D252EC">
        <w:rPr>
          <w:rFonts w:ascii="Times New Roman" w:hAnsi="Times New Roman"/>
          <w:sz w:val="24"/>
          <w:szCs w:val="24"/>
        </w:rPr>
        <w:t>800 huevos de tortu</w:t>
      </w:r>
      <w:r w:rsidR="00333227">
        <w:rPr>
          <w:rFonts w:ascii="Times New Roman" w:hAnsi="Times New Roman"/>
          <w:sz w:val="24"/>
          <w:szCs w:val="24"/>
        </w:rPr>
        <w:t xml:space="preserve">gas Carey, </w:t>
      </w:r>
      <w:r w:rsidR="00D252EC">
        <w:rPr>
          <w:rFonts w:ascii="Times New Roman" w:hAnsi="Times New Roman"/>
          <w:sz w:val="24"/>
          <w:szCs w:val="24"/>
        </w:rPr>
        <w:t xml:space="preserve"> Tinglar y Verde</w:t>
      </w:r>
      <w:r w:rsidR="00333227">
        <w:rPr>
          <w:rFonts w:ascii="Times New Roman" w:hAnsi="Times New Roman"/>
          <w:sz w:val="24"/>
          <w:szCs w:val="24"/>
        </w:rPr>
        <w:t>, de las cuales eclosionaron y fueron liberado</w:t>
      </w:r>
      <w:r w:rsidR="000E01EB">
        <w:rPr>
          <w:rFonts w:ascii="Times New Roman" w:hAnsi="Times New Roman"/>
          <w:sz w:val="24"/>
          <w:szCs w:val="24"/>
        </w:rPr>
        <w:t xml:space="preserve">s un total de 543 especímenes. </w:t>
      </w:r>
      <w:proofErr w:type="spellStart"/>
      <w:r w:rsidR="000E01EB">
        <w:rPr>
          <w:rFonts w:ascii="Times New Roman" w:hAnsi="Times New Roman"/>
          <w:sz w:val="24"/>
          <w:szCs w:val="24"/>
        </w:rPr>
        <w:t>Ademas</w:t>
      </w:r>
      <w:proofErr w:type="spellEnd"/>
      <w:r w:rsidR="000E01EB">
        <w:rPr>
          <w:rFonts w:ascii="Times New Roman" w:hAnsi="Times New Roman"/>
          <w:sz w:val="24"/>
          <w:szCs w:val="24"/>
        </w:rPr>
        <w:t xml:space="preserve"> se </w:t>
      </w:r>
      <w:r w:rsidR="00333227">
        <w:rPr>
          <w:rFonts w:ascii="Times New Roman" w:hAnsi="Times New Roman"/>
          <w:sz w:val="24"/>
          <w:szCs w:val="24"/>
        </w:rPr>
        <w:t xml:space="preserve">rehabilitaron  </w:t>
      </w:r>
      <w:r w:rsidRPr="00A32450">
        <w:rPr>
          <w:rFonts w:ascii="Times New Roman" w:hAnsi="Times New Roman"/>
          <w:sz w:val="24"/>
          <w:szCs w:val="24"/>
        </w:rPr>
        <w:t xml:space="preserve">2,248 especímenes, entre especies endémicas y en peligro crítico de </w:t>
      </w:r>
      <w:r w:rsidR="00333227">
        <w:rPr>
          <w:rFonts w:ascii="Times New Roman" w:hAnsi="Times New Roman"/>
          <w:sz w:val="24"/>
          <w:szCs w:val="24"/>
        </w:rPr>
        <w:t>extinción, divididas de tal forma.</w:t>
      </w:r>
      <w:r w:rsidRPr="00A32450">
        <w:rPr>
          <w:rFonts w:ascii="Times New Roman" w:hAnsi="Times New Roman"/>
          <w:sz w:val="24"/>
          <w:szCs w:val="24"/>
        </w:rPr>
        <w:t xml:space="preserve"> 257 tortugas tinglar, 01 tortugas carey, 285 tortugas verdes, </w:t>
      </w:r>
      <w:r w:rsidR="00333227">
        <w:rPr>
          <w:rFonts w:ascii="Times New Roman" w:hAnsi="Times New Roman"/>
          <w:sz w:val="24"/>
          <w:szCs w:val="24"/>
        </w:rPr>
        <w:t xml:space="preserve">y se </w:t>
      </w:r>
      <w:proofErr w:type="spellStart"/>
      <w:r w:rsidR="00333227">
        <w:rPr>
          <w:rFonts w:ascii="Times New Roman" w:hAnsi="Times New Roman"/>
          <w:sz w:val="24"/>
          <w:szCs w:val="24"/>
        </w:rPr>
        <w:t>trabajron</w:t>
      </w:r>
      <w:proofErr w:type="spellEnd"/>
      <w:r w:rsidR="00333227">
        <w:rPr>
          <w:rFonts w:ascii="Times New Roman" w:hAnsi="Times New Roman"/>
          <w:sz w:val="24"/>
          <w:szCs w:val="24"/>
        </w:rPr>
        <w:t xml:space="preserve"> </w:t>
      </w:r>
      <w:r w:rsidRPr="00A32450">
        <w:rPr>
          <w:rFonts w:ascii="Times New Roman" w:hAnsi="Times New Roman"/>
          <w:sz w:val="24"/>
          <w:szCs w:val="24"/>
        </w:rPr>
        <w:t xml:space="preserve"> 08 varamientos de mamíferos marinos en diferentes puntos del país, cifras que mostramos con orgullo, ya que antes del año 2012, estas acciones eran </w:t>
      </w:r>
      <w:r w:rsidRPr="000E01EB">
        <w:rPr>
          <w:rFonts w:ascii="Times New Roman" w:hAnsi="Times New Roman"/>
          <w:sz w:val="24"/>
          <w:szCs w:val="24"/>
        </w:rPr>
        <w:t xml:space="preserve">imposible realizar, debido a que no se contaba con la infraestructura necesaria para este tipo de trabajo. </w:t>
      </w:r>
    </w:p>
    <w:p w14:paraId="73026B97" w14:textId="14D5B0B1" w:rsidR="00A32450" w:rsidRPr="00A32450" w:rsidRDefault="00A32450" w:rsidP="00A32450">
      <w:pPr>
        <w:spacing w:line="360" w:lineRule="auto"/>
        <w:ind w:left="851" w:hanging="851"/>
        <w:jc w:val="both"/>
        <w:rPr>
          <w:rFonts w:ascii="Times New Roman" w:hAnsi="Times New Roman"/>
          <w:sz w:val="24"/>
          <w:szCs w:val="24"/>
        </w:rPr>
      </w:pPr>
      <w:r>
        <w:rPr>
          <w:rFonts w:ascii="Times New Roman" w:hAnsi="Times New Roman"/>
          <w:sz w:val="24"/>
          <w:szCs w:val="24"/>
        </w:rPr>
        <w:t xml:space="preserve">              </w:t>
      </w:r>
      <w:r w:rsidRPr="00A32450">
        <w:rPr>
          <w:rFonts w:ascii="Times New Roman" w:hAnsi="Times New Roman"/>
          <w:sz w:val="24"/>
          <w:szCs w:val="24"/>
        </w:rPr>
        <w:t>Otra de las prácticas continuas fue la participación del Acuario Nacional en el Programa Bandera Azul  que maneja el Instituto Dominicano de Derecho Ambiental (IDARD),  donde un técnico especialista participa en la evaluación de 31 playas con la finalidad de ser certificadas internacionalmente con la bandera que simboliza que cumple con todos los estándares internacionales</w:t>
      </w:r>
      <w:proofErr w:type="gramStart"/>
      <w:r w:rsidRPr="00A32450">
        <w:rPr>
          <w:rFonts w:ascii="Times New Roman" w:hAnsi="Times New Roman"/>
          <w:sz w:val="24"/>
          <w:szCs w:val="24"/>
        </w:rPr>
        <w:t>..</w:t>
      </w:r>
      <w:proofErr w:type="gramEnd"/>
      <w:r w:rsidRPr="00A32450">
        <w:rPr>
          <w:rFonts w:ascii="Times New Roman" w:hAnsi="Times New Roman"/>
          <w:sz w:val="24"/>
          <w:szCs w:val="24"/>
        </w:rPr>
        <w:t xml:space="preserve">  Este programa incentiva a que los </w:t>
      </w:r>
      <w:r w:rsidRPr="00A32450">
        <w:rPr>
          <w:rFonts w:ascii="Times New Roman" w:hAnsi="Times New Roman"/>
          <w:sz w:val="24"/>
          <w:szCs w:val="24"/>
        </w:rPr>
        <w:lastRenderedPageBreak/>
        <w:t>hoteles</w:t>
      </w:r>
      <w:r w:rsidR="00333227">
        <w:rPr>
          <w:rFonts w:ascii="Times New Roman" w:hAnsi="Times New Roman"/>
          <w:sz w:val="24"/>
          <w:szCs w:val="24"/>
        </w:rPr>
        <w:t xml:space="preserve">, </w:t>
      </w:r>
      <w:r w:rsidRPr="00A32450">
        <w:rPr>
          <w:rFonts w:ascii="Times New Roman" w:hAnsi="Times New Roman"/>
          <w:sz w:val="24"/>
          <w:szCs w:val="24"/>
        </w:rPr>
        <w:t xml:space="preserve"> en zonas turísticas, mantengan el compromiso ambiental de protección a las playas y a la conservación de diferentes especies marinas. Durante el proceso de evaluación se hicieron  04 liberaciones de tortugas marinas.</w:t>
      </w:r>
    </w:p>
    <w:p w14:paraId="3EE66C47" w14:textId="7128FED7" w:rsidR="00A32450" w:rsidRPr="00A32450" w:rsidRDefault="00471039" w:rsidP="00471039">
      <w:pPr>
        <w:spacing w:line="360" w:lineRule="auto"/>
        <w:ind w:left="851" w:hanging="851"/>
        <w:jc w:val="both"/>
        <w:rPr>
          <w:rFonts w:ascii="Times New Roman" w:hAnsi="Times New Roman"/>
          <w:sz w:val="24"/>
          <w:szCs w:val="24"/>
          <w:u w:val="single"/>
        </w:rPr>
      </w:pPr>
      <w:r>
        <w:rPr>
          <w:rFonts w:ascii="Times New Roman" w:hAnsi="Times New Roman"/>
          <w:sz w:val="24"/>
          <w:szCs w:val="24"/>
        </w:rPr>
        <w:t xml:space="preserve">              </w:t>
      </w:r>
      <w:r w:rsidR="00A32450" w:rsidRPr="00A32450">
        <w:rPr>
          <w:rFonts w:ascii="Times New Roman" w:hAnsi="Times New Roman"/>
          <w:sz w:val="24"/>
          <w:szCs w:val="24"/>
        </w:rPr>
        <w:t xml:space="preserve">Finalmente, con el propósito de continuar con la protección a la biodiversidad, el Acuario Nacional </w:t>
      </w:r>
      <w:r w:rsidR="00A32450" w:rsidRPr="00A32450">
        <w:rPr>
          <w:rFonts w:ascii="Times New Roman" w:eastAsia="Times New Roman" w:hAnsi="Times New Roman"/>
          <w:bCs/>
          <w:sz w:val="24"/>
          <w:szCs w:val="24"/>
          <w:lang w:eastAsia="es-DO"/>
        </w:rPr>
        <w:t xml:space="preserve">continuó con el </w:t>
      </w:r>
      <w:proofErr w:type="spellStart"/>
      <w:r w:rsidR="00A32450" w:rsidRPr="00A32450">
        <w:rPr>
          <w:rFonts w:ascii="Times New Roman" w:eastAsia="Times New Roman" w:hAnsi="Times New Roman"/>
          <w:bCs/>
          <w:sz w:val="24"/>
          <w:szCs w:val="24"/>
          <w:lang w:eastAsia="es-DO"/>
        </w:rPr>
        <w:t>alevinaje</w:t>
      </w:r>
      <w:proofErr w:type="spellEnd"/>
      <w:r w:rsidR="00A32450" w:rsidRPr="00A32450">
        <w:rPr>
          <w:rFonts w:ascii="Times New Roman" w:eastAsia="Times New Roman" w:hAnsi="Times New Roman"/>
          <w:bCs/>
          <w:sz w:val="24"/>
          <w:szCs w:val="24"/>
          <w:lang w:eastAsia="es-DO"/>
        </w:rPr>
        <w:t xml:space="preserve"> de 325 individuos de dos especies endémicas,  la Biajacas</w:t>
      </w:r>
      <w:r w:rsidR="00A32450" w:rsidRPr="00A32450">
        <w:rPr>
          <w:rFonts w:ascii="Times New Roman" w:eastAsia="Times New Roman" w:hAnsi="Times New Roman"/>
          <w:bCs/>
          <w:i/>
          <w:sz w:val="24"/>
          <w:szCs w:val="24"/>
          <w:lang w:eastAsia="es-DO"/>
        </w:rPr>
        <w:t xml:space="preserve"> (</w:t>
      </w:r>
      <w:proofErr w:type="spellStart"/>
      <w:r w:rsidR="00A32450" w:rsidRPr="00A32450">
        <w:rPr>
          <w:rFonts w:ascii="Times New Roman" w:eastAsia="Times New Roman" w:hAnsi="Times New Roman"/>
          <w:bCs/>
          <w:i/>
          <w:sz w:val="24"/>
          <w:szCs w:val="24"/>
          <w:lang w:eastAsia="es-DO"/>
        </w:rPr>
        <w:t>Nandopsis</w:t>
      </w:r>
      <w:proofErr w:type="spellEnd"/>
      <w:r w:rsidR="00A32450" w:rsidRPr="00A32450">
        <w:rPr>
          <w:rFonts w:ascii="Times New Roman" w:eastAsia="Times New Roman" w:hAnsi="Times New Roman"/>
          <w:bCs/>
          <w:i/>
          <w:sz w:val="24"/>
          <w:szCs w:val="24"/>
          <w:lang w:eastAsia="es-DO"/>
        </w:rPr>
        <w:t xml:space="preserve"> </w:t>
      </w:r>
      <w:proofErr w:type="spellStart"/>
      <w:r w:rsidR="00A32450" w:rsidRPr="00A32450">
        <w:rPr>
          <w:rFonts w:ascii="Times New Roman" w:eastAsia="Times New Roman" w:hAnsi="Times New Roman"/>
          <w:bCs/>
          <w:i/>
          <w:sz w:val="24"/>
          <w:szCs w:val="24"/>
          <w:lang w:eastAsia="es-DO"/>
        </w:rPr>
        <w:t>haitiensis</w:t>
      </w:r>
      <w:proofErr w:type="spellEnd"/>
      <w:r w:rsidR="00A32450" w:rsidRPr="00A32450">
        <w:rPr>
          <w:rFonts w:ascii="Times New Roman" w:eastAsia="Times New Roman" w:hAnsi="Times New Roman"/>
          <w:bCs/>
          <w:i/>
          <w:sz w:val="24"/>
          <w:szCs w:val="24"/>
          <w:lang w:eastAsia="es-DO"/>
        </w:rPr>
        <w:t xml:space="preserve">) </w:t>
      </w:r>
      <w:r w:rsidR="00A32450" w:rsidRPr="00A32450">
        <w:rPr>
          <w:rFonts w:ascii="Times New Roman" w:eastAsia="Times New Roman" w:hAnsi="Times New Roman"/>
          <w:bCs/>
          <w:sz w:val="24"/>
          <w:szCs w:val="24"/>
          <w:lang w:eastAsia="es-DO"/>
        </w:rPr>
        <w:t>y (</w:t>
      </w:r>
      <w:proofErr w:type="spellStart"/>
      <w:r w:rsidR="00A32450" w:rsidRPr="00A32450">
        <w:rPr>
          <w:rFonts w:ascii="Times New Roman" w:eastAsia="Times New Roman" w:hAnsi="Times New Roman"/>
          <w:bCs/>
          <w:i/>
          <w:sz w:val="24"/>
          <w:szCs w:val="24"/>
          <w:lang w:eastAsia="es-DO"/>
        </w:rPr>
        <w:t>Cyprinodon</w:t>
      </w:r>
      <w:proofErr w:type="spellEnd"/>
      <w:r w:rsidR="00A32450" w:rsidRPr="00A32450">
        <w:rPr>
          <w:rFonts w:ascii="Times New Roman" w:eastAsia="Times New Roman" w:hAnsi="Times New Roman"/>
          <w:bCs/>
          <w:i/>
          <w:sz w:val="24"/>
          <w:szCs w:val="24"/>
          <w:lang w:eastAsia="es-DO"/>
        </w:rPr>
        <w:t xml:space="preserve"> </w:t>
      </w:r>
      <w:proofErr w:type="spellStart"/>
      <w:r w:rsidR="00A32450" w:rsidRPr="00A32450">
        <w:rPr>
          <w:rFonts w:ascii="Times New Roman" w:eastAsia="Times New Roman" w:hAnsi="Times New Roman"/>
          <w:bCs/>
          <w:i/>
          <w:sz w:val="24"/>
          <w:szCs w:val="24"/>
          <w:lang w:eastAsia="es-DO"/>
        </w:rPr>
        <w:t>higuey</w:t>
      </w:r>
      <w:proofErr w:type="spellEnd"/>
      <w:r w:rsidR="00A32450" w:rsidRPr="00A32450">
        <w:rPr>
          <w:rFonts w:ascii="Times New Roman" w:eastAsia="Times New Roman" w:hAnsi="Times New Roman"/>
          <w:bCs/>
          <w:sz w:val="24"/>
          <w:szCs w:val="24"/>
          <w:lang w:eastAsia="es-DO"/>
        </w:rPr>
        <w:t>).  Y se</w:t>
      </w:r>
      <w:r w:rsidR="00A32450" w:rsidRPr="00A32450">
        <w:rPr>
          <w:rFonts w:ascii="Times New Roman" w:hAnsi="Times New Roman"/>
          <w:sz w:val="24"/>
          <w:szCs w:val="24"/>
        </w:rPr>
        <w:t xml:space="preserve"> desarrolló un nuevo vivero de coral en una estructura de metal, la cual se encuentra en un punto estratégico en un fondo de arena y protegida por una plataforma rocosa. Se fijaron en total 30 fragmentos, con aproximadamente 10 cm de longitud, del coral </w:t>
      </w:r>
      <w:proofErr w:type="spellStart"/>
      <w:r w:rsidR="00A32450" w:rsidRPr="00A32450">
        <w:rPr>
          <w:rFonts w:ascii="Times New Roman" w:hAnsi="Times New Roman"/>
          <w:i/>
          <w:sz w:val="24"/>
          <w:szCs w:val="24"/>
        </w:rPr>
        <w:t>Acropora</w:t>
      </w:r>
      <w:proofErr w:type="spellEnd"/>
      <w:r w:rsidR="00A32450" w:rsidRPr="00A32450">
        <w:rPr>
          <w:rFonts w:ascii="Times New Roman" w:hAnsi="Times New Roman"/>
          <w:i/>
          <w:sz w:val="24"/>
          <w:szCs w:val="24"/>
        </w:rPr>
        <w:t xml:space="preserve"> </w:t>
      </w:r>
      <w:proofErr w:type="spellStart"/>
      <w:r w:rsidR="00A32450" w:rsidRPr="00A32450">
        <w:rPr>
          <w:rFonts w:ascii="Times New Roman" w:hAnsi="Times New Roman"/>
          <w:i/>
          <w:sz w:val="24"/>
          <w:szCs w:val="24"/>
        </w:rPr>
        <w:t>palmata</w:t>
      </w:r>
      <w:proofErr w:type="spellEnd"/>
      <w:r w:rsidR="00A32450" w:rsidRPr="00A32450">
        <w:rPr>
          <w:rFonts w:ascii="Times New Roman" w:hAnsi="Times New Roman"/>
          <w:sz w:val="24"/>
          <w:szCs w:val="24"/>
        </w:rPr>
        <w:t xml:space="preserve"> los fragmentos evolucionando de manera satisfactoria en su nuevo ambiente, lo cual representa un gran logro para el mantenimiento de los corales. </w:t>
      </w:r>
    </w:p>
    <w:p w14:paraId="1C65F894" w14:textId="62ECAA0C" w:rsidR="009C5DA1" w:rsidRPr="00E90288" w:rsidRDefault="009C5DA1" w:rsidP="000068E4">
      <w:pPr>
        <w:spacing w:line="480" w:lineRule="auto"/>
        <w:ind w:left="850"/>
        <w:jc w:val="both"/>
        <w:rPr>
          <w:rFonts w:ascii="Times New Roman" w:hAnsi="Times New Roman"/>
          <w:color w:val="FF0000"/>
          <w:sz w:val="24"/>
          <w:szCs w:val="24"/>
        </w:rPr>
      </w:pPr>
    </w:p>
    <w:p w14:paraId="0EFDF6D9" w14:textId="77777777" w:rsidR="009C5DA1" w:rsidRDefault="009C5DA1" w:rsidP="000068E4">
      <w:pPr>
        <w:spacing w:after="160" w:line="480" w:lineRule="auto"/>
        <w:ind w:left="850"/>
        <w:jc w:val="both"/>
        <w:rPr>
          <w:rFonts w:ascii="Times New Roman" w:eastAsiaTheme="minorHAnsi" w:hAnsi="Times New Roman"/>
          <w:sz w:val="24"/>
          <w:szCs w:val="24"/>
          <w:lang w:val="es-DO"/>
        </w:rPr>
      </w:pPr>
    </w:p>
    <w:p w14:paraId="4CC568CE" w14:textId="77777777" w:rsidR="00471039" w:rsidRDefault="00471039" w:rsidP="000068E4">
      <w:pPr>
        <w:spacing w:after="160" w:line="480" w:lineRule="auto"/>
        <w:ind w:left="850"/>
        <w:jc w:val="both"/>
        <w:rPr>
          <w:rFonts w:ascii="Times New Roman" w:eastAsiaTheme="minorHAnsi" w:hAnsi="Times New Roman"/>
          <w:sz w:val="24"/>
          <w:szCs w:val="24"/>
          <w:lang w:val="es-DO"/>
        </w:rPr>
      </w:pPr>
    </w:p>
    <w:p w14:paraId="4C52737D" w14:textId="77777777" w:rsidR="00471039" w:rsidRDefault="00471039" w:rsidP="000068E4">
      <w:pPr>
        <w:spacing w:after="160" w:line="480" w:lineRule="auto"/>
        <w:ind w:left="850"/>
        <w:jc w:val="both"/>
        <w:rPr>
          <w:rFonts w:ascii="Times New Roman" w:eastAsiaTheme="minorHAnsi" w:hAnsi="Times New Roman"/>
          <w:sz w:val="24"/>
          <w:szCs w:val="24"/>
          <w:lang w:val="es-DO"/>
        </w:rPr>
      </w:pPr>
    </w:p>
    <w:p w14:paraId="12255549" w14:textId="77777777" w:rsidR="00471039" w:rsidRDefault="00471039" w:rsidP="000068E4">
      <w:pPr>
        <w:spacing w:after="160" w:line="480" w:lineRule="auto"/>
        <w:ind w:left="850"/>
        <w:jc w:val="both"/>
        <w:rPr>
          <w:rFonts w:ascii="Times New Roman" w:eastAsiaTheme="minorHAnsi" w:hAnsi="Times New Roman"/>
          <w:sz w:val="24"/>
          <w:szCs w:val="24"/>
          <w:lang w:val="es-DO"/>
        </w:rPr>
      </w:pPr>
    </w:p>
    <w:p w14:paraId="3D4580F3" w14:textId="77777777" w:rsidR="00471039" w:rsidRDefault="00471039" w:rsidP="000068E4">
      <w:pPr>
        <w:spacing w:after="160" w:line="480" w:lineRule="auto"/>
        <w:ind w:left="850"/>
        <w:jc w:val="both"/>
        <w:rPr>
          <w:rFonts w:ascii="Times New Roman" w:eastAsiaTheme="minorHAnsi" w:hAnsi="Times New Roman"/>
          <w:sz w:val="24"/>
          <w:szCs w:val="24"/>
          <w:lang w:val="es-DO"/>
        </w:rPr>
      </w:pPr>
    </w:p>
    <w:p w14:paraId="2E70C34B" w14:textId="77777777" w:rsidR="00471039" w:rsidRDefault="00471039" w:rsidP="000068E4">
      <w:pPr>
        <w:spacing w:after="160" w:line="480" w:lineRule="auto"/>
        <w:ind w:left="850"/>
        <w:jc w:val="both"/>
        <w:rPr>
          <w:rFonts w:ascii="Times New Roman" w:eastAsiaTheme="minorHAnsi" w:hAnsi="Times New Roman"/>
          <w:sz w:val="24"/>
          <w:szCs w:val="24"/>
          <w:lang w:val="es-DO"/>
        </w:rPr>
      </w:pPr>
    </w:p>
    <w:p w14:paraId="3700E5FE" w14:textId="77777777" w:rsidR="00471039" w:rsidRDefault="00471039" w:rsidP="000068E4">
      <w:pPr>
        <w:spacing w:after="160" w:line="480" w:lineRule="auto"/>
        <w:ind w:left="850"/>
        <w:jc w:val="both"/>
        <w:rPr>
          <w:rFonts w:ascii="Times New Roman" w:eastAsiaTheme="minorHAnsi" w:hAnsi="Times New Roman"/>
          <w:sz w:val="24"/>
          <w:szCs w:val="24"/>
          <w:lang w:val="es-DO"/>
        </w:rPr>
      </w:pPr>
    </w:p>
    <w:p w14:paraId="388421A2" w14:textId="77777777" w:rsidR="00471039" w:rsidRPr="00277ECF" w:rsidRDefault="00471039" w:rsidP="000068E4">
      <w:pPr>
        <w:spacing w:after="160" w:line="480" w:lineRule="auto"/>
        <w:ind w:left="850"/>
        <w:jc w:val="both"/>
        <w:rPr>
          <w:rFonts w:ascii="Times New Roman" w:eastAsiaTheme="minorHAnsi" w:hAnsi="Times New Roman"/>
          <w:sz w:val="24"/>
          <w:szCs w:val="24"/>
          <w:lang w:val="es-DO"/>
        </w:rPr>
      </w:pPr>
    </w:p>
    <w:p w14:paraId="3FF39556" w14:textId="77777777" w:rsidR="00357C62" w:rsidRPr="00277ECF" w:rsidRDefault="009C50C6" w:rsidP="000068E4">
      <w:pPr>
        <w:pStyle w:val="Sinespaciado"/>
        <w:tabs>
          <w:tab w:val="left" w:pos="142"/>
        </w:tabs>
        <w:spacing w:line="480" w:lineRule="auto"/>
        <w:ind w:left="850"/>
        <w:rPr>
          <w:rFonts w:ascii="Times New Roman" w:hAnsi="Times New Roman"/>
          <w:b/>
          <w:sz w:val="24"/>
          <w:szCs w:val="24"/>
          <w:lang w:val="es-ES"/>
        </w:rPr>
      </w:pPr>
      <w:r w:rsidRPr="00277ECF">
        <w:rPr>
          <w:rFonts w:ascii="Times New Roman" w:hAnsi="Times New Roman"/>
          <w:b/>
          <w:noProof/>
          <w:sz w:val="32"/>
          <w:szCs w:val="32"/>
          <w:lang w:val="es-ES" w:eastAsia="es-ES"/>
        </w:rPr>
        <w:drawing>
          <wp:anchor distT="0" distB="0" distL="114300" distR="114300" simplePos="0" relativeHeight="251658752" behindDoc="0" locked="0" layoutInCell="1" allowOverlap="1" wp14:anchorId="55376AB6" wp14:editId="4A05AB06">
            <wp:simplePos x="0" y="0"/>
            <wp:positionH relativeFrom="column">
              <wp:posOffset>1800225</wp:posOffset>
            </wp:positionH>
            <wp:positionV relativeFrom="paragraph">
              <wp:posOffset>-18813780</wp:posOffset>
            </wp:positionV>
            <wp:extent cx="1798320" cy="1024255"/>
            <wp:effectExtent l="0" t="0" r="0" b="0"/>
            <wp:wrapNone/>
            <wp:docPr id="5"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798320" cy="1024255"/>
                    </a:xfrm>
                    <a:prstGeom prst="rect">
                      <a:avLst/>
                    </a:prstGeom>
                    <a:noFill/>
                  </pic:spPr>
                </pic:pic>
              </a:graphicData>
            </a:graphic>
          </wp:anchor>
        </w:drawing>
      </w:r>
    </w:p>
    <w:p w14:paraId="7EB4C80C" w14:textId="77777777" w:rsidR="00357C62" w:rsidRPr="00277ECF" w:rsidRDefault="00357C62" w:rsidP="00277ECF">
      <w:pPr>
        <w:pStyle w:val="Sinespaciado"/>
        <w:tabs>
          <w:tab w:val="left" w:pos="142"/>
        </w:tabs>
        <w:spacing w:line="480" w:lineRule="auto"/>
        <w:ind w:left="850"/>
        <w:jc w:val="center"/>
        <w:rPr>
          <w:rFonts w:ascii="Times New Roman" w:hAnsi="Times New Roman"/>
          <w:b/>
          <w:sz w:val="24"/>
          <w:szCs w:val="24"/>
          <w:lang w:val="es-ES"/>
        </w:rPr>
      </w:pPr>
    </w:p>
    <w:p w14:paraId="786B8352" w14:textId="77777777" w:rsidR="001B11E3" w:rsidRPr="00277ECF" w:rsidRDefault="001B11E3" w:rsidP="00277ECF">
      <w:pPr>
        <w:pStyle w:val="Sinespaciado"/>
        <w:tabs>
          <w:tab w:val="left" w:pos="142"/>
        </w:tabs>
        <w:spacing w:line="480" w:lineRule="auto"/>
        <w:ind w:left="850"/>
        <w:jc w:val="center"/>
        <w:rPr>
          <w:rFonts w:ascii="Times New Roman" w:hAnsi="Times New Roman"/>
          <w:b/>
          <w:sz w:val="24"/>
          <w:szCs w:val="24"/>
          <w:lang w:val="es-ES"/>
        </w:rPr>
      </w:pPr>
    </w:p>
    <w:p w14:paraId="7FC39A3A" w14:textId="77777777" w:rsidR="007546F3" w:rsidRPr="00277ECF" w:rsidRDefault="007546F3" w:rsidP="00277ECF">
      <w:pPr>
        <w:pStyle w:val="Sinespaciado"/>
        <w:numPr>
          <w:ilvl w:val="0"/>
          <w:numId w:val="21"/>
        </w:numPr>
        <w:spacing w:line="480" w:lineRule="auto"/>
        <w:ind w:left="850"/>
        <w:jc w:val="both"/>
        <w:rPr>
          <w:rFonts w:ascii="Times New Roman" w:hAnsi="Times New Roman"/>
          <w:b/>
          <w:sz w:val="28"/>
          <w:szCs w:val="24"/>
          <w:lang w:val="es-ES"/>
        </w:rPr>
      </w:pPr>
      <w:r w:rsidRPr="00277ECF">
        <w:rPr>
          <w:rFonts w:ascii="Times New Roman" w:hAnsi="Times New Roman"/>
          <w:b/>
          <w:sz w:val="28"/>
          <w:szCs w:val="24"/>
          <w:lang w:val="es-ES"/>
        </w:rPr>
        <w:lastRenderedPageBreak/>
        <w:t>INFORMACIÓN BASE INSTITUCIONAL</w:t>
      </w:r>
    </w:p>
    <w:p w14:paraId="0E008DD9" w14:textId="77777777" w:rsidR="007546F3" w:rsidRPr="00277ECF" w:rsidRDefault="00A02AB4" w:rsidP="00277ECF">
      <w:pPr>
        <w:pStyle w:val="Sinespaciado"/>
        <w:spacing w:line="480" w:lineRule="auto"/>
        <w:ind w:left="850" w:hanging="1778"/>
        <w:jc w:val="both"/>
        <w:rPr>
          <w:rFonts w:ascii="Times New Roman" w:hAnsi="Times New Roman"/>
          <w:b/>
          <w:i/>
          <w:sz w:val="28"/>
          <w:szCs w:val="24"/>
          <w:lang w:val="es-ES"/>
        </w:rPr>
      </w:pPr>
      <w:r w:rsidRPr="00277ECF">
        <w:rPr>
          <w:rFonts w:ascii="Times New Roman" w:hAnsi="Times New Roman"/>
          <w:b/>
          <w:noProof/>
          <w:sz w:val="24"/>
          <w:szCs w:val="24"/>
          <w:lang w:val="es-ES" w:eastAsia="es-ES"/>
        </w:rPr>
        <mc:AlternateContent>
          <mc:Choice Requires="wps">
            <w:drawing>
              <wp:anchor distT="0" distB="0" distL="114300" distR="114300" simplePos="0" relativeHeight="251672064" behindDoc="0" locked="0" layoutInCell="1" allowOverlap="1" wp14:anchorId="567ED607" wp14:editId="5AE5A402">
                <wp:simplePos x="0" y="0"/>
                <wp:positionH relativeFrom="column">
                  <wp:posOffset>259102</wp:posOffset>
                </wp:positionH>
                <wp:positionV relativeFrom="paragraph">
                  <wp:posOffset>374978</wp:posOffset>
                </wp:positionV>
                <wp:extent cx="5201591" cy="2049793"/>
                <wp:effectExtent l="0" t="0" r="18415" b="26670"/>
                <wp:wrapNone/>
                <wp:docPr id="19" name="Rectángulo 19"/>
                <wp:cNvGraphicFramePr/>
                <a:graphic xmlns:a="http://schemas.openxmlformats.org/drawingml/2006/main">
                  <a:graphicData uri="http://schemas.microsoft.com/office/word/2010/wordprocessingShape">
                    <wps:wsp>
                      <wps:cNvSpPr/>
                      <wps:spPr>
                        <a:xfrm>
                          <a:off x="0" y="0"/>
                          <a:ext cx="5201591" cy="2049793"/>
                        </a:xfrm>
                        <a:prstGeom prst="rect">
                          <a:avLst/>
                        </a:prstGeom>
                        <a:solidFill>
                          <a:schemeClr val="tx1">
                            <a:lumMod val="50000"/>
                            <a:lumOff val="50000"/>
                          </a:schemeClr>
                        </a:solidFill>
                        <a:ln>
                          <a:solidFill>
                            <a:schemeClr val="accent1">
                              <a:lumMod val="20000"/>
                              <a:lumOff val="8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422008D" w14:textId="77777777" w:rsidR="00FA1069" w:rsidRPr="00EA477A" w:rsidRDefault="00FA1069" w:rsidP="00C64276">
                            <w:pPr>
                              <w:pStyle w:val="Sinespaciado"/>
                              <w:tabs>
                                <w:tab w:val="left" w:pos="3123"/>
                              </w:tabs>
                              <w:spacing w:line="480" w:lineRule="auto"/>
                              <w:rPr>
                                <w:rFonts w:ascii="Times New Roman" w:hAnsi="Times New Roman"/>
                                <w:b/>
                                <w:sz w:val="24"/>
                                <w:szCs w:val="24"/>
                                <w:lang w:val="es-ES"/>
                              </w:rPr>
                            </w:pPr>
                            <w:r w:rsidRPr="00EA477A">
                              <w:rPr>
                                <w:rFonts w:ascii="Times New Roman" w:hAnsi="Times New Roman"/>
                                <w:b/>
                                <w:sz w:val="24"/>
                                <w:szCs w:val="24"/>
                                <w:lang w:val="es-ES"/>
                              </w:rPr>
                              <w:t>MISIÓN</w:t>
                            </w:r>
                          </w:p>
                          <w:p w14:paraId="077C1AAF"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Institución educativa, científica, cultural y recreativa que a través de exhibiciones de los ecosistemas acuáticos y sus poblaciones; de la investigación científica y la educación ambiental, promueve la protección y conservación de la flora y fauna costero-marina y de agua dulce.</w:t>
                            </w:r>
                          </w:p>
                          <w:p w14:paraId="3F186FE9" w14:textId="77777777" w:rsidR="00FA1069" w:rsidRDefault="00FA1069" w:rsidP="00C642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ED607" id="Rectángulo 19" o:spid="_x0000_s1030" style="position:absolute;left:0;text-align:left;margin-left:20.4pt;margin-top:29.55pt;width:409.55pt;height:161.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" fillcolor="gray [1629]" strokecolor="#deeaf6 [660]" strokeweight="1pt">
                <v:textbox>
                  <w:txbxContent>
                    <w:p w14:paraId="6422008D" w14:textId="77777777" w:rsidR="00FA1069" w:rsidRPr="00EA477A" w:rsidRDefault="00FA1069" w:rsidP="00C64276">
                      <w:pPr>
                        <w:pStyle w:val="Sinespaciado"/>
                        <w:tabs>
                          <w:tab w:val="left" w:pos="3123"/>
                        </w:tabs>
                        <w:spacing w:line="480" w:lineRule="auto"/>
                        <w:rPr>
                          <w:rFonts w:ascii="Times New Roman" w:hAnsi="Times New Roman"/>
                          <w:b/>
                          <w:sz w:val="24"/>
                          <w:szCs w:val="24"/>
                          <w:lang w:val="es-ES"/>
                        </w:rPr>
                      </w:pPr>
                      <w:r w:rsidRPr="00EA477A">
                        <w:rPr>
                          <w:rFonts w:ascii="Times New Roman" w:hAnsi="Times New Roman"/>
                          <w:b/>
                          <w:sz w:val="24"/>
                          <w:szCs w:val="24"/>
                          <w:lang w:val="es-ES"/>
                        </w:rPr>
                        <w:t>MISIÓN</w:t>
                      </w:r>
                    </w:p>
                    <w:p w14:paraId="077C1AAF"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Institución educativa, científica, cultural y recreativa que a través de exhibiciones de los ecosistemas acuáticos y sus poblaciones; de la investigación científica y la educación ambiental, promueve la protección y conservación de la flora y fauna costero-marina y de agua dulce.</w:t>
                      </w:r>
                    </w:p>
                    <w:p w14:paraId="3F186FE9" w14:textId="77777777" w:rsidR="00FA1069" w:rsidRDefault="00FA1069" w:rsidP="00C64276">
                      <w:pPr>
                        <w:jc w:val="center"/>
                      </w:pPr>
                    </w:p>
                  </w:txbxContent>
                </v:textbox>
              </v:rect>
            </w:pict>
          </mc:Fallback>
        </mc:AlternateContent>
      </w:r>
      <w:r w:rsidR="00EA477A" w:rsidRPr="00277ECF">
        <w:rPr>
          <w:rFonts w:ascii="Times New Roman" w:hAnsi="Times New Roman"/>
          <w:b/>
          <w:i/>
          <w:noProof/>
          <w:color w:val="2E74B5" w:themeColor="accent1" w:themeShade="BF"/>
          <w:sz w:val="28"/>
          <w:szCs w:val="24"/>
          <w:lang w:val="es-ES" w:eastAsia="es-ES"/>
        </w:rPr>
        <mc:AlternateContent>
          <mc:Choice Requires="wpc">
            <w:drawing>
              <wp:inline distT="0" distB="0" distL="0" distR="0" wp14:anchorId="36D1B5EC" wp14:editId="263CE65E">
                <wp:extent cx="6549390" cy="210820"/>
                <wp:effectExtent l="0" t="0" r="3810" b="0"/>
                <wp:docPr id="23" name="Lienzo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solidFill>
                      </wpc:bg>
                      <wpc:whole/>
                    </wpc:wpc>
                  </a:graphicData>
                </a:graphic>
              </wp:inline>
            </w:drawing>
          </mc:Choice>
          <mc:Fallback>
            <w:pict>
              <v:group w14:anchorId="53ABA01A" id="Lienzo 23" o:spid="_x0000_s1026" editas="canvas" style="width:515.7pt;height:16.6pt;mso-position-horizontal-relative:char;mso-position-vertical-relative:line" coordsize="65493,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493;height:2108;visibility:visible;mso-wrap-style:square" filled="t" fillcolor="#5b9bd5 [3204]">
                  <v:fill o:detectmouseclick="t"/>
                  <v:path o:connecttype="none"/>
                </v:shape>
                <w10:anchorlock/>
              </v:group>
            </w:pict>
          </mc:Fallback>
        </mc:AlternateContent>
      </w:r>
    </w:p>
    <w:p w14:paraId="464E6B2A" w14:textId="77777777" w:rsidR="00EA477A" w:rsidRPr="00277ECF" w:rsidRDefault="00EA477A" w:rsidP="00277ECF">
      <w:pPr>
        <w:pStyle w:val="Sinespaciado"/>
        <w:spacing w:line="480" w:lineRule="auto"/>
        <w:ind w:left="850"/>
        <w:jc w:val="both"/>
        <w:rPr>
          <w:rFonts w:ascii="Times New Roman" w:hAnsi="Times New Roman"/>
          <w:b/>
          <w:sz w:val="24"/>
          <w:szCs w:val="24"/>
          <w:lang w:val="es-ES"/>
        </w:rPr>
      </w:pPr>
    </w:p>
    <w:p w14:paraId="4971FFFA"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3575EBDE"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07E67985"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2FD09CF0"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712170CF"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2AF1BC4C" w14:textId="77777777" w:rsidR="00C64276" w:rsidRPr="00277ECF" w:rsidRDefault="00A02AB4" w:rsidP="00277ECF">
      <w:pPr>
        <w:pStyle w:val="Sinespaciado"/>
        <w:tabs>
          <w:tab w:val="left" w:pos="3123"/>
        </w:tabs>
        <w:spacing w:line="480" w:lineRule="auto"/>
        <w:ind w:left="850" w:firstLine="708"/>
        <w:jc w:val="both"/>
        <w:rPr>
          <w:rFonts w:ascii="Times New Roman" w:hAnsi="Times New Roman"/>
          <w:b/>
          <w:sz w:val="24"/>
          <w:szCs w:val="24"/>
          <w:lang w:val="es-ES"/>
        </w:rPr>
      </w:pPr>
      <w:r w:rsidRPr="00277ECF">
        <w:rPr>
          <w:rFonts w:ascii="Times New Roman" w:hAnsi="Times New Roman"/>
          <w:b/>
          <w:noProof/>
          <w:sz w:val="24"/>
          <w:szCs w:val="24"/>
          <w:lang w:val="es-ES" w:eastAsia="es-ES"/>
        </w:rPr>
        <mc:AlternateContent>
          <mc:Choice Requires="wps">
            <w:drawing>
              <wp:anchor distT="0" distB="0" distL="114300" distR="114300" simplePos="0" relativeHeight="251673088" behindDoc="0" locked="0" layoutInCell="1" allowOverlap="1" wp14:anchorId="095E7081" wp14:editId="070EBBDD">
                <wp:simplePos x="0" y="0"/>
                <wp:positionH relativeFrom="column">
                  <wp:posOffset>290633</wp:posOffset>
                </wp:positionH>
                <wp:positionV relativeFrom="paragraph">
                  <wp:posOffset>95272</wp:posOffset>
                </wp:positionV>
                <wp:extent cx="5170060" cy="1718268"/>
                <wp:effectExtent l="0" t="0" r="12065" b="15875"/>
                <wp:wrapNone/>
                <wp:docPr id="20" name="Rectángulo 20"/>
                <wp:cNvGraphicFramePr/>
                <a:graphic xmlns:a="http://schemas.openxmlformats.org/drawingml/2006/main">
                  <a:graphicData uri="http://schemas.microsoft.com/office/word/2010/wordprocessingShape">
                    <wps:wsp>
                      <wps:cNvSpPr/>
                      <wps:spPr>
                        <a:xfrm>
                          <a:off x="0" y="0"/>
                          <a:ext cx="5170060" cy="1718268"/>
                        </a:xfrm>
                        <a:prstGeom prst="rect">
                          <a:avLst/>
                        </a:prstGeom>
                        <a:solidFill>
                          <a:schemeClr val="accent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5B9D87A"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VISIÓN</w:t>
                            </w:r>
                          </w:p>
                          <w:p w14:paraId="75B2BC79"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Ser reconocida como una institución comprometida con la educación ambiental y la investigación científica para la protección y conservación del medio costero marino y dulceacuícola y su biodiversidad.</w:t>
                            </w:r>
                          </w:p>
                          <w:p w14:paraId="64F56D68" w14:textId="77777777" w:rsidR="00FA1069" w:rsidRDefault="00FA1069" w:rsidP="005C5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E7081" id="Rectángulo 20" o:spid="_x0000_s1031" style="position:absolute;left:0;text-align:left;margin-left:22.9pt;margin-top:7.5pt;width:407.1pt;height:13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" fillcolor="#5b9bd5 [3204]" strokecolor="#1f4d78 [1604]" strokeweight="1pt">
                <v:textbox>
                  <w:txbxContent>
                    <w:p w14:paraId="75B9D87A"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VISIÓN</w:t>
                      </w:r>
                    </w:p>
                    <w:p w14:paraId="75B2BC79"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Ser reconocida como una institución comprometida con la educación ambiental y la investigación científica para la protección y conservación del medio costero marino y dulceacuícola y su biodiversidad.</w:t>
                      </w:r>
                    </w:p>
                    <w:p w14:paraId="64F56D68" w14:textId="77777777" w:rsidR="00FA1069" w:rsidRDefault="00FA1069" w:rsidP="005C5B34">
                      <w:pPr>
                        <w:jc w:val="center"/>
                      </w:pPr>
                    </w:p>
                  </w:txbxContent>
                </v:textbox>
              </v:rect>
            </w:pict>
          </mc:Fallback>
        </mc:AlternateContent>
      </w:r>
    </w:p>
    <w:p w14:paraId="16D17645"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7CB2F38E"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78367B27"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5D1F8F03"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1EBE4C12"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r w:rsidRPr="00277ECF">
        <w:rPr>
          <w:rFonts w:ascii="Times New Roman" w:hAnsi="Times New Roman"/>
          <w:b/>
          <w:noProof/>
          <w:sz w:val="24"/>
          <w:szCs w:val="24"/>
          <w:lang w:val="es-ES" w:eastAsia="es-ES"/>
        </w:rPr>
        <mc:AlternateContent>
          <mc:Choice Requires="wps">
            <w:drawing>
              <wp:anchor distT="0" distB="0" distL="114300" distR="114300" simplePos="0" relativeHeight="251674112" behindDoc="0" locked="0" layoutInCell="1" allowOverlap="1" wp14:anchorId="5B49CD33" wp14:editId="3951F50B">
                <wp:simplePos x="0" y="0"/>
                <wp:positionH relativeFrom="column">
                  <wp:posOffset>290632</wp:posOffset>
                </wp:positionH>
                <wp:positionV relativeFrom="paragraph">
                  <wp:posOffset>277210</wp:posOffset>
                </wp:positionV>
                <wp:extent cx="5202095" cy="2743200"/>
                <wp:effectExtent l="19050" t="19050" r="17780" b="19050"/>
                <wp:wrapNone/>
                <wp:docPr id="21" name="Rectángulo 21"/>
                <wp:cNvGraphicFramePr/>
                <a:graphic xmlns:a="http://schemas.openxmlformats.org/drawingml/2006/main">
                  <a:graphicData uri="http://schemas.microsoft.com/office/word/2010/wordprocessingShape">
                    <wps:wsp>
                      <wps:cNvSpPr/>
                      <wps:spPr>
                        <a:xfrm>
                          <a:off x="0" y="0"/>
                          <a:ext cx="5202095" cy="2743200"/>
                        </a:xfrm>
                        <a:prstGeom prst="rect">
                          <a:avLst/>
                        </a:prstGeom>
                        <a:solidFill>
                          <a:schemeClr val="tx2"/>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B60D07"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VALORES</w:t>
                            </w:r>
                          </w:p>
                          <w:p w14:paraId="121EB244"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Respeto al medio ambiente</w:t>
                            </w:r>
                          </w:p>
                          <w:p w14:paraId="3EA9A3C2"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Responsabilidad</w:t>
                            </w:r>
                          </w:p>
                          <w:p w14:paraId="0CFC2724"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Profesionalidad</w:t>
                            </w:r>
                          </w:p>
                          <w:p w14:paraId="40764581"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Pr>
                                <w:rFonts w:ascii="Times New Roman" w:hAnsi="Times New Roman"/>
                                <w:b/>
                                <w:sz w:val="24"/>
                                <w:szCs w:val="24"/>
                                <w:lang w:val="es-ES"/>
                              </w:rPr>
                              <w:t>Honestidad</w:t>
                            </w:r>
                            <w:r w:rsidRPr="00EA477A">
                              <w:rPr>
                                <w:rFonts w:ascii="Times New Roman" w:hAnsi="Times New Roman"/>
                                <w:b/>
                                <w:sz w:val="24"/>
                                <w:szCs w:val="24"/>
                                <w:lang w:val="es-ES"/>
                              </w:rPr>
                              <w:t xml:space="preserve">  </w:t>
                            </w:r>
                          </w:p>
                          <w:p w14:paraId="14552CE6"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 xml:space="preserve">Colaboración </w:t>
                            </w:r>
                          </w:p>
                          <w:p w14:paraId="22A82E86"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Vocación de servicio</w:t>
                            </w:r>
                          </w:p>
                          <w:p w14:paraId="290DA2A6" w14:textId="77777777" w:rsidR="00FA1069" w:rsidRDefault="00FA1069" w:rsidP="00C642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9CD33" id="Rectángulo 21" o:spid="_x0000_s1032" style="position:absolute;left:0;text-align:left;margin-left:22.9pt;margin-top:21.85pt;width:409.6pt;height:3in;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" fillcolor="#44546a [3215]" strokecolor="white [3212]" strokeweight="2.25pt">
                <v:textbox>
                  <w:txbxContent>
                    <w:p w14:paraId="7BB60D07" w14:textId="77777777" w:rsidR="00FA1069" w:rsidRPr="00EA477A" w:rsidRDefault="00FA1069" w:rsidP="00C6427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VALORES</w:t>
                      </w:r>
                    </w:p>
                    <w:p w14:paraId="121EB244"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Respeto al medio ambiente</w:t>
                      </w:r>
                    </w:p>
                    <w:p w14:paraId="3EA9A3C2"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Responsabilidad</w:t>
                      </w:r>
                    </w:p>
                    <w:p w14:paraId="0CFC2724"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Profesionalidad</w:t>
                      </w:r>
                    </w:p>
                    <w:p w14:paraId="40764581"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Pr>
                          <w:rFonts w:ascii="Times New Roman" w:hAnsi="Times New Roman"/>
                          <w:b/>
                          <w:sz w:val="24"/>
                          <w:szCs w:val="24"/>
                          <w:lang w:val="es-ES"/>
                        </w:rPr>
                        <w:t>Honestidad</w:t>
                      </w:r>
                      <w:r w:rsidRPr="00EA477A">
                        <w:rPr>
                          <w:rFonts w:ascii="Times New Roman" w:hAnsi="Times New Roman"/>
                          <w:b/>
                          <w:sz w:val="24"/>
                          <w:szCs w:val="24"/>
                          <w:lang w:val="es-ES"/>
                        </w:rPr>
                        <w:t xml:space="preserve">  </w:t>
                      </w:r>
                    </w:p>
                    <w:p w14:paraId="14552CE6"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 xml:space="preserve">Colaboración </w:t>
                      </w:r>
                    </w:p>
                    <w:p w14:paraId="22A82E86" w14:textId="77777777" w:rsidR="00FA1069" w:rsidRPr="00EA477A" w:rsidRDefault="00FA1069" w:rsidP="00C6427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Vocación de servicio</w:t>
                      </w:r>
                    </w:p>
                    <w:p w14:paraId="290DA2A6" w14:textId="77777777" w:rsidR="00FA1069" w:rsidRDefault="00FA1069" w:rsidP="00C64276">
                      <w:pPr>
                        <w:jc w:val="center"/>
                      </w:pPr>
                    </w:p>
                  </w:txbxContent>
                </v:textbox>
              </v:rect>
            </w:pict>
          </mc:Fallback>
        </mc:AlternateContent>
      </w:r>
    </w:p>
    <w:p w14:paraId="05790A30"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0F887708"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014B2C1A"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3BE78BC8" w14:textId="77777777" w:rsidR="00C64276" w:rsidRPr="00277ECF" w:rsidRDefault="00C64276" w:rsidP="00277ECF">
      <w:pPr>
        <w:pStyle w:val="Sinespaciado"/>
        <w:tabs>
          <w:tab w:val="left" w:pos="3123"/>
        </w:tabs>
        <w:spacing w:line="480" w:lineRule="auto"/>
        <w:ind w:left="850" w:firstLine="708"/>
        <w:jc w:val="both"/>
        <w:rPr>
          <w:rFonts w:ascii="Times New Roman" w:hAnsi="Times New Roman"/>
          <w:b/>
          <w:sz w:val="24"/>
          <w:szCs w:val="24"/>
          <w:lang w:val="es-ES"/>
        </w:rPr>
      </w:pPr>
    </w:p>
    <w:p w14:paraId="3CEA4330" w14:textId="77777777" w:rsidR="00576E8C" w:rsidRPr="00277ECF" w:rsidRDefault="00576E8C" w:rsidP="00277ECF">
      <w:pPr>
        <w:pStyle w:val="Sinespaciado"/>
        <w:spacing w:line="480" w:lineRule="auto"/>
        <w:ind w:left="850" w:firstLine="708"/>
        <w:jc w:val="both"/>
        <w:rPr>
          <w:rFonts w:ascii="Times New Roman" w:hAnsi="Times New Roman"/>
          <w:sz w:val="24"/>
          <w:szCs w:val="24"/>
          <w:lang w:val="es-ES"/>
        </w:rPr>
      </w:pPr>
    </w:p>
    <w:p w14:paraId="02204AFA" w14:textId="77777777" w:rsidR="007546F3" w:rsidRPr="00277ECF" w:rsidRDefault="007546F3" w:rsidP="00277ECF">
      <w:pPr>
        <w:pStyle w:val="Prrafodelista"/>
        <w:spacing w:after="0" w:line="240" w:lineRule="auto"/>
        <w:ind w:left="850"/>
        <w:jc w:val="both"/>
        <w:rPr>
          <w:rFonts w:ascii="Times New Roman" w:eastAsia="Calibri" w:hAnsi="Times New Roman" w:cs="Times New Roman"/>
          <w:sz w:val="24"/>
          <w:szCs w:val="24"/>
          <w:lang w:val="es-ES"/>
        </w:rPr>
      </w:pPr>
    </w:p>
    <w:p w14:paraId="2BE917B0" w14:textId="77777777" w:rsidR="00562022" w:rsidRPr="00277ECF" w:rsidRDefault="00562022" w:rsidP="00277ECF">
      <w:pPr>
        <w:pStyle w:val="Prrafodelista"/>
        <w:spacing w:after="0" w:line="240" w:lineRule="auto"/>
        <w:ind w:left="850"/>
        <w:jc w:val="both"/>
        <w:rPr>
          <w:rFonts w:ascii="Times New Roman" w:eastAsia="Calibri" w:hAnsi="Times New Roman" w:cs="Times New Roman"/>
          <w:sz w:val="24"/>
          <w:szCs w:val="24"/>
          <w:lang w:val="es-ES"/>
        </w:rPr>
      </w:pPr>
    </w:p>
    <w:p w14:paraId="283E7DA1" w14:textId="77777777" w:rsidR="00562022" w:rsidRPr="00277ECF" w:rsidRDefault="00562022" w:rsidP="00277ECF">
      <w:pPr>
        <w:pStyle w:val="Prrafodelista"/>
        <w:spacing w:after="0" w:line="240" w:lineRule="auto"/>
        <w:ind w:left="850"/>
        <w:jc w:val="both"/>
        <w:rPr>
          <w:rFonts w:ascii="Times New Roman" w:eastAsia="Calibri" w:hAnsi="Times New Roman" w:cs="Times New Roman"/>
          <w:sz w:val="24"/>
          <w:szCs w:val="24"/>
          <w:lang w:val="es-ES"/>
        </w:rPr>
      </w:pPr>
    </w:p>
    <w:p w14:paraId="006646EF" w14:textId="77777777" w:rsidR="00562022" w:rsidRDefault="00562022" w:rsidP="00277ECF">
      <w:pPr>
        <w:pStyle w:val="Prrafodelista"/>
        <w:spacing w:after="0" w:line="240" w:lineRule="auto"/>
        <w:ind w:left="850"/>
        <w:jc w:val="both"/>
        <w:rPr>
          <w:rFonts w:ascii="Times New Roman" w:eastAsia="Calibri" w:hAnsi="Times New Roman" w:cs="Times New Roman"/>
          <w:sz w:val="24"/>
          <w:szCs w:val="24"/>
          <w:lang w:val="es-ES"/>
        </w:rPr>
      </w:pPr>
    </w:p>
    <w:p w14:paraId="7C61F466" w14:textId="77777777" w:rsidR="00471039" w:rsidRDefault="00471039" w:rsidP="00277ECF">
      <w:pPr>
        <w:pStyle w:val="Prrafodelista"/>
        <w:spacing w:after="0" w:line="240" w:lineRule="auto"/>
        <w:ind w:left="850"/>
        <w:jc w:val="both"/>
        <w:rPr>
          <w:rFonts w:ascii="Times New Roman" w:eastAsia="Calibri" w:hAnsi="Times New Roman" w:cs="Times New Roman"/>
          <w:sz w:val="24"/>
          <w:szCs w:val="24"/>
          <w:lang w:val="es-ES"/>
        </w:rPr>
      </w:pPr>
    </w:p>
    <w:p w14:paraId="54E9DDD2" w14:textId="77777777" w:rsidR="00471039" w:rsidRDefault="00471039" w:rsidP="00277ECF">
      <w:pPr>
        <w:pStyle w:val="Prrafodelista"/>
        <w:spacing w:after="0" w:line="240" w:lineRule="auto"/>
        <w:ind w:left="850"/>
        <w:jc w:val="both"/>
        <w:rPr>
          <w:rFonts w:ascii="Times New Roman" w:eastAsia="Calibri" w:hAnsi="Times New Roman" w:cs="Times New Roman"/>
          <w:sz w:val="24"/>
          <w:szCs w:val="24"/>
          <w:lang w:val="es-ES"/>
        </w:rPr>
      </w:pPr>
    </w:p>
    <w:p w14:paraId="4999F73C" w14:textId="77777777" w:rsidR="001119B5" w:rsidRDefault="001119B5" w:rsidP="00333227">
      <w:pPr>
        <w:spacing w:after="0" w:line="240" w:lineRule="auto"/>
        <w:jc w:val="both"/>
        <w:rPr>
          <w:rFonts w:ascii="Times New Roman" w:hAnsi="Times New Roman"/>
          <w:sz w:val="24"/>
          <w:szCs w:val="24"/>
        </w:rPr>
      </w:pPr>
    </w:p>
    <w:p w14:paraId="64E820DC" w14:textId="77777777" w:rsidR="00333227" w:rsidRDefault="00333227" w:rsidP="00333227">
      <w:pPr>
        <w:spacing w:after="0" w:line="240" w:lineRule="auto"/>
        <w:jc w:val="both"/>
        <w:rPr>
          <w:rFonts w:ascii="Times New Roman" w:hAnsi="Times New Roman"/>
          <w:sz w:val="24"/>
          <w:szCs w:val="24"/>
        </w:rPr>
      </w:pPr>
    </w:p>
    <w:p w14:paraId="3841785B" w14:textId="77777777" w:rsidR="00333227" w:rsidRPr="00277ECF" w:rsidRDefault="00333227" w:rsidP="00333227">
      <w:pPr>
        <w:spacing w:after="0" w:line="240" w:lineRule="auto"/>
        <w:jc w:val="both"/>
        <w:rPr>
          <w:rFonts w:ascii="Times New Roman" w:hAnsi="Times New Roman"/>
          <w:sz w:val="24"/>
          <w:szCs w:val="24"/>
        </w:rPr>
      </w:pPr>
    </w:p>
    <w:p w14:paraId="32AEA7D7" w14:textId="77777777" w:rsidR="00D009C5" w:rsidRPr="00471039" w:rsidRDefault="007546F3" w:rsidP="00277ECF">
      <w:pPr>
        <w:pStyle w:val="Prrafodelista"/>
        <w:numPr>
          <w:ilvl w:val="0"/>
          <w:numId w:val="28"/>
        </w:numPr>
        <w:spacing w:after="0" w:line="240" w:lineRule="auto"/>
        <w:ind w:left="850"/>
        <w:jc w:val="both"/>
        <w:rPr>
          <w:rFonts w:ascii="Times New Roman" w:hAnsi="Times New Roman" w:cs="Times New Roman"/>
          <w:sz w:val="24"/>
          <w:szCs w:val="24"/>
        </w:rPr>
      </w:pPr>
      <w:r w:rsidRPr="00277ECF">
        <w:rPr>
          <w:rFonts w:ascii="Times New Roman" w:hAnsi="Times New Roman" w:cs="Times New Roman"/>
          <w:b/>
          <w:sz w:val="24"/>
          <w:szCs w:val="24"/>
        </w:rPr>
        <w:lastRenderedPageBreak/>
        <w:t>Principales funcionarios de la institución (lista y cargos)</w:t>
      </w:r>
    </w:p>
    <w:p w14:paraId="400B0DF5" w14:textId="77777777" w:rsidR="00471039" w:rsidRPr="00277ECF" w:rsidRDefault="00471039" w:rsidP="00471039">
      <w:pPr>
        <w:pStyle w:val="Prrafodelista"/>
        <w:spacing w:after="0" w:line="240" w:lineRule="auto"/>
        <w:ind w:left="850"/>
        <w:jc w:val="both"/>
        <w:rPr>
          <w:rFonts w:ascii="Times New Roman" w:hAnsi="Times New Roman" w:cs="Times New Roman"/>
          <w:sz w:val="24"/>
          <w:szCs w:val="24"/>
        </w:rPr>
      </w:pPr>
    </w:p>
    <w:p w14:paraId="7169C449" w14:textId="77777777" w:rsidR="007546F3" w:rsidRPr="00277ECF" w:rsidRDefault="007546F3" w:rsidP="00277ECF">
      <w:pPr>
        <w:spacing w:after="0" w:line="240" w:lineRule="auto"/>
        <w:ind w:left="850"/>
        <w:jc w:val="both"/>
        <w:rPr>
          <w:rFonts w:ascii="Times New Roman" w:hAnsi="Times New Roman"/>
          <w:sz w:val="24"/>
          <w:szCs w:val="24"/>
        </w:rPr>
      </w:pPr>
    </w:p>
    <w:tbl>
      <w:tblPr>
        <w:tblStyle w:val="Tablaconcuadrcula"/>
        <w:tblW w:w="8930" w:type="dxa"/>
        <w:tblInd w:w="137" w:type="dxa"/>
        <w:tblLook w:val="04A0" w:firstRow="1" w:lastRow="0" w:firstColumn="1" w:lastColumn="0" w:noHBand="0" w:noVBand="1"/>
      </w:tblPr>
      <w:tblGrid>
        <w:gridCol w:w="4253"/>
        <w:gridCol w:w="4677"/>
      </w:tblGrid>
      <w:tr w:rsidR="00D009C5" w:rsidRPr="00277ECF" w14:paraId="7F87B032" w14:textId="77777777" w:rsidTr="00471039">
        <w:trPr>
          <w:trHeight w:val="528"/>
        </w:trPr>
        <w:tc>
          <w:tcPr>
            <w:tcW w:w="4253" w:type="dxa"/>
            <w:shd w:val="clear" w:color="auto" w:fill="ACB9CA" w:themeFill="text2" w:themeFillTint="66"/>
          </w:tcPr>
          <w:p w14:paraId="019C14EB" w14:textId="77777777" w:rsidR="00D009C5" w:rsidRPr="00277ECF" w:rsidRDefault="00D009C5"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NOMBRES</w:t>
            </w:r>
          </w:p>
        </w:tc>
        <w:tc>
          <w:tcPr>
            <w:tcW w:w="4677" w:type="dxa"/>
            <w:shd w:val="clear" w:color="auto" w:fill="ACB9CA" w:themeFill="text2" w:themeFillTint="66"/>
          </w:tcPr>
          <w:p w14:paraId="5BDB1A2A" w14:textId="77777777" w:rsidR="00D009C5" w:rsidRPr="00277ECF" w:rsidRDefault="00D009C5"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CARGOS</w:t>
            </w:r>
          </w:p>
        </w:tc>
      </w:tr>
      <w:tr w:rsidR="00D009C5" w:rsidRPr="00277ECF" w14:paraId="3071B407" w14:textId="77777777" w:rsidTr="00471039">
        <w:trPr>
          <w:trHeight w:val="543"/>
        </w:trPr>
        <w:tc>
          <w:tcPr>
            <w:tcW w:w="4253" w:type="dxa"/>
            <w:shd w:val="clear" w:color="auto" w:fill="DEEAF6" w:themeFill="accent1" w:themeFillTint="33"/>
          </w:tcPr>
          <w:p w14:paraId="137F6BE6" w14:textId="77777777" w:rsidR="00D009C5" w:rsidRPr="00277ECF" w:rsidRDefault="00D009C5"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Juana Calderón Mejía</w:t>
            </w:r>
            <w:r w:rsidRPr="00277ECF">
              <w:rPr>
                <w:rFonts w:ascii="Times New Roman" w:hAnsi="Times New Roman"/>
                <w:sz w:val="24"/>
                <w:szCs w:val="24"/>
                <w:lang w:val="es-ES"/>
              </w:rPr>
              <w:t>,</w:t>
            </w:r>
          </w:p>
        </w:tc>
        <w:tc>
          <w:tcPr>
            <w:tcW w:w="4677" w:type="dxa"/>
            <w:shd w:val="clear" w:color="auto" w:fill="DEEAF6" w:themeFill="accent1" w:themeFillTint="33"/>
          </w:tcPr>
          <w:p w14:paraId="1A5B023E" w14:textId="77777777" w:rsidR="00D009C5" w:rsidRPr="00277ECF" w:rsidRDefault="00D009C5" w:rsidP="00277ECF">
            <w:pPr>
              <w:pStyle w:val="Sinespaciado"/>
              <w:spacing w:line="480" w:lineRule="auto"/>
              <w:rPr>
                <w:rFonts w:ascii="Times New Roman" w:hAnsi="Times New Roman"/>
                <w:b/>
                <w:sz w:val="24"/>
                <w:szCs w:val="24"/>
                <w:lang w:val="es-ES"/>
              </w:rPr>
            </w:pPr>
            <w:r w:rsidRPr="00277ECF">
              <w:rPr>
                <w:rFonts w:ascii="Times New Roman" w:hAnsi="Times New Roman"/>
                <w:sz w:val="24"/>
                <w:szCs w:val="24"/>
                <w:lang w:val="es-ES"/>
              </w:rPr>
              <w:t>Directora General</w:t>
            </w:r>
          </w:p>
        </w:tc>
      </w:tr>
      <w:tr w:rsidR="00D009C5" w:rsidRPr="00277ECF" w14:paraId="195938DB" w14:textId="77777777" w:rsidTr="00471039">
        <w:trPr>
          <w:trHeight w:val="528"/>
        </w:trPr>
        <w:tc>
          <w:tcPr>
            <w:tcW w:w="4253" w:type="dxa"/>
            <w:shd w:val="clear" w:color="auto" w:fill="FFFFFF" w:themeFill="background1"/>
          </w:tcPr>
          <w:p w14:paraId="15145087"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 xml:space="preserve">Nina </w:t>
            </w:r>
            <w:proofErr w:type="spellStart"/>
            <w:r w:rsidRPr="00277ECF">
              <w:rPr>
                <w:rFonts w:ascii="Times New Roman" w:hAnsi="Times New Roman"/>
                <w:b/>
                <w:sz w:val="24"/>
                <w:szCs w:val="24"/>
                <w:lang w:val="es-ES"/>
              </w:rPr>
              <w:t>Lysenko</w:t>
            </w:r>
            <w:proofErr w:type="spellEnd"/>
          </w:p>
        </w:tc>
        <w:tc>
          <w:tcPr>
            <w:tcW w:w="4677" w:type="dxa"/>
            <w:shd w:val="clear" w:color="auto" w:fill="FFFFFF" w:themeFill="background1"/>
          </w:tcPr>
          <w:p w14:paraId="476218AB"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Subdirectora</w:t>
            </w:r>
          </w:p>
        </w:tc>
      </w:tr>
      <w:tr w:rsidR="00D009C5" w:rsidRPr="00277ECF" w14:paraId="6922380F" w14:textId="77777777" w:rsidTr="00471039">
        <w:trPr>
          <w:trHeight w:val="753"/>
        </w:trPr>
        <w:tc>
          <w:tcPr>
            <w:tcW w:w="4253" w:type="dxa"/>
            <w:shd w:val="clear" w:color="auto" w:fill="DEEAF6" w:themeFill="accent1" w:themeFillTint="33"/>
          </w:tcPr>
          <w:p w14:paraId="0EE6F025"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Maura Martínez</w:t>
            </w:r>
          </w:p>
        </w:tc>
        <w:tc>
          <w:tcPr>
            <w:tcW w:w="4677" w:type="dxa"/>
            <w:shd w:val="clear" w:color="auto" w:fill="DEEAF6" w:themeFill="accent1" w:themeFillTint="33"/>
          </w:tcPr>
          <w:p w14:paraId="4C9772F6" w14:textId="77777777" w:rsidR="00D009C5" w:rsidRPr="00277ECF" w:rsidRDefault="00B2155E"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 xml:space="preserve">Directora </w:t>
            </w:r>
            <w:r w:rsidR="00D009C5" w:rsidRPr="00277ECF">
              <w:rPr>
                <w:rFonts w:ascii="Times New Roman" w:hAnsi="Times New Roman"/>
                <w:sz w:val="24"/>
                <w:szCs w:val="24"/>
                <w:lang w:val="es-ES"/>
              </w:rPr>
              <w:t>Dirección Administrativa y Financiera</w:t>
            </w:r>
          </w:p>
        </w:tc>
      </w:tr>
      <w:tr w:rsidR="00D009C5" w:rsidRPr="00277ECF" w14:paraId="5663D77A" w14:textId="77777777" w:rsidTr="00471039">
        <w:trPr>
          <w:trHeight w:val="613"/>
        </w:trPr>
        <w:tc>
          <w:tcPr>
            <w:tcW w:w="4253" w:type="dxa"/>
            <w:shd w:val="clear" w:color="auto" w:fill="FFFFFF" w:themeFill="background1"/>
          </w:tcPr>
          <w:p w14:paraId="60CD787B"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Julio Arias</w:t>
            </w:r>
            <w:r w:rsidRPr="00277ECF">
              <w:rPr>
                <w:rFonts w:ascii="Times New Roman" w:hAnsi="Times New Roman"/>
                <w:sz w:val="24"/>
                <w:szCs w:val="24"/>
                <w:lang w:val="es-ES"/>
              </w:rPr>
              <w:t>,</w:t>
            </w:r>
          </w:p>
        </w:tc>
        <w:tc>
          <w:tcPr>
            <w:tcW w:w="4677" w:type="dxa"/>
            <w:shd w:val="clear" w:color="auto" w:fill="FFFFFF" w:themeFill="background1"/>
          </w:tcPr>
          <w:p w14:paraId="4593E924"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Encargado Departamento Financiero</w:t>
            </w:r>
          </w:p>
        </w:tc>
      </w:tr>
      <w:tr w:rsidR="00D009C5" w:rsidRPr="00277ECF" w14:paraId="4B654588" w14:textId="77777777" w:rsidTr="00471039">
        <w:trPr>
          <w:trHeight w:val="565"/>
        </w:trPr>
        <w:tc>
          <w:tcPr>
            <w:tcW w:w="4253" w:type="dxa"/>
            <w:shd w:val="clear" w:color="auto" w:fill="DEEAF6" w:themeFill="accent1" w:themeFillTint="33"/>
          </w:tcPr>
          <w:p w14:paraId="4F4E5583"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Brunilda Brito</w:t>
            </w:r>
          </w:p>
        </w:tc>
        <w:tc>
          <w:tcPr>
            <w:tcW w:w="4677" w:type="dxa"/>
            <w:shd w:val="clear" w:color="auto" w:fill="DEEAF6" w:themeFill="accent1" w:themeFillTint="33"/>
          </w:tcPr>
          <w:p w14:paraId="0B33558A"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 xml:space="preserve">Responsable Acceso a la Información </w:t>
            </w:r>
          </w:p>
        </w:tc>
      </w:tr>
      <w:tr w:rsidR="00D009C5" w:rsidRPr="00277ECF" w14:paraId="2265A08F" w14:textId="77777777" w:rsidTr="00471039">
        <w:trPr>
          <w:trHeight w:val="545"/>
        </w:trPr>
        <w:tc>
          <w:tcPr>
            <w:tcW w:w="4253" w:type="dxa"/>
          </w:tcPr>
          <w:p w14:paraId="0729474E"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Enrique B. Marchena</w:t>
            </w:r>
          </w:p>
        </w:tc>
        <w:tc>
          <w:tcPr>
            <w:tcW w:w="4677" w:type="dxa"/>
          </w:tcPr>
          <w:p w14:paraId="55A12718"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Encargado Departamento de Conservación</w:t>
            </w:r>
          </w:p>
        </w:tc>
      </w:tr>
      <w:tr w:rsidR="00D009C5" w:rsidRPr="00277ECF" w14:paraId="7A0A8F80" w14:textId="77777777" w:rsidTr="00471039">
        <w:trPr>
          <w:trHeight w:val="1072"/>
        </w:trPr>
        <w:tc>
          <w:tcPr>
            <w:tcW w:w="4253" w:type="dxa"/>
            <w:shd w:val="clear" w:color="auto" w:fill="DEEAF6" w:themeFill="accent1" w:themeFillTint="33"/>
          </w:tcPr>
          <w:p w14:paraId="2FCD4373"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Ángela Hernández</w:t>
            </w:r>
          </w:p>
        </w:tc>
        <w:tc>
          <w:tcPr>
            <w:tcW w:w="4677" w:type="dxa"/>
            <w:shd w:val="clear" w:color="auto" w:fill="DEEAF6" w:themeFill="accent1" w:themeFillTint="33"/>
          </w:tcPr>
          <w:p w14:paraId="70A160C6"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Encargada Departamento de  Educación Ambiental</w:t>
            </w:r>
          </w:p>
        </w:tc>
      </w:tr>
      <w:tr w:rsidR="00D009C5" w:rsidRPr="00277ECF" w14:paraId="224F8144" w14:textId="77777777" w:rsidTr="00471039">
        <w:trPr>
          <w:trHeight w:val="867"/>
        </w:trPr>
        <w:tc>
          <w:tcPr>
            <w:tcW w:w="4253" w:type="dxa"/>
          </w:tcPr>
          <w:p w14:paraId="02302035"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Nabab Féliz Feliz</w:t>
            </w:r>
          </w:p>
        </w:tc>
        <w:tc>
          <w:tcPr>
            <w:tcW w:w="4677" w:type="dxa"/>
          </w:tcPr>
          <w:p w14:paraId="0B504ABA"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Encargado Departamento de Investigación Científica</w:t>
            </w:r>
          </w:p>
        </w:tc>
      </w:tr>
      <w:tr w:rsidR="00D009C5" w:rsidRPr="00277ECF" w14:paraId="684F8107" w14:textId="77777777" w:rsidTr="00471039">
        <w:trPr>
          <w:trHeight w:val="1072"/>
        </w:trPr>
        <w:tc>
          <w:tcPr>
            <w:tcW w:w="4253" w:type="dxa"/>
            <w:shd w:val="clear" w:color="auto" w:fill="DEEAF6" w:themeFill="accent1" w:themeFillTint="33"/>
          </w:tcPr>
          <w:p w14:paraId="5F1EC0F1"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Damna I. de Oleo</w:t>
            </w:r>
          </w:p>
        </w:tc>
        <w:tc>
          <w:tcPr>
            <w:tcW w:w="4677" w:type="dxa"/>
            <w:shd w:val="clear" w:color="auto" w:fill="DEEAF6" w:themeFill="accent1" w:themeFillTint="33"/>
          </w:tcPr>
          <w:p w14:paraId="39DCD7CC"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Encargada Departamento de  Acuariología</w:t>
            </w:r>
          </w:p>
        </w:tc>
      </w:tr>
      <w:tr w:rsidR="00D009C5" w:rsidRPr="00277ECF" w14:paraId="1AE4F655" w14:textId="77777777" w:rsidTr="00471039">
        <w:trPr>
          <w:trHeight w:val="1072"/>
        </w:trPr>
        <w:tc>
          <w:tcPr>
            <w:tcW w:w="4253" w:type="dxa"/>
          </w:tcPr>
          <w:p w14:paraId="4D15D42A" w14:textId="77777777" w:rsidR="00D009C5" w:rsidRPr="00277ECF" w:rsidRDefault="00DD3851" w:rsidP="00277ECF">
            <w:pPr>
              <w:pStyle w:val="Sinespaciado"/>
              <w:spacing w:line="480" w:lineRule="auto"/>
              <w:ind w:left="850"/>
              <w:jc w:val="both"/>
              <w:rPr>
                <w:rFonts w:ascii="Times New Roman" w:hAnsi="Times New Roman"/>
                <w:sz w:val="24"/>
                <w:szCs w:val="24"/>
                <w:lang w:val="es-ES"/>
              </w:rPr>
            </w:pPr>
            <w:r>
              <w:rPr>
                <w:rFonts w:ascii="Times New Roman" w:hAnsi="Times New Roman"/>
                <w:b/>
                <w:sz w:val="24"/>
                <w:szCs w:val="24"/>
                <w:lang w:val="es-ES"/>
              </w:rPr>
              <w:t xml:space="preserve">Maria </w:t>
            </w:r>
            <w:proofErr w:type="spellStart"/>
            <w:r>
              <w:rPr>
                <w:rFonts w:ascii="Times New Roman" w:hAnsi="Times New Roman"/>
                <w:b/>
                <w:sz w:val="24"/>
                <w:szCs w:val="24"/>
                <w:lang w:val="es-ES"/>
              </w:rPr>
              <w:t>Alt</w:t>
            </w:r>
            <w:proofErr w:type="spellEnd"/>
            <w:r>
              <w:rPr>
                <w:rFonts w:ascii="Times New Roman" w:hAnsi="Times New Roman"/>
                <w:b/>
                <w:sz w:val="24"/>
                <w:szCs w:val="24"/>
                <w:lang w:val="es-ES"/>
              </w:rPr>
              <w:t>. Vásquez</w:t>
            </w:r>
          </w:p>
        </w:tc>
        <w:tc>
          <w:tcPr>
            <w:tcW w:w="4677" w:type="dxa"/>
          </w:tcPr>
          <w:p w14:paraId="59793B4E"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 xml:space="preserve">Encargada Departamento de Recursos Humanos </w:t>
            </w:r>
          </w:p>
        </w:tc>
      </w:tr>
      <w:tr w:rsidR="00D009C5" w:rsidRPr="00277ECF" w14:paraId="3E1459C6" w14:textId="77777777" w:rsidTr="00471039">
        <w:trPr>
          <w:trHeight w:val="755"/>
        </w:trPr>
        <w:tc>
          <w:tcPr>
            <w:tcW w:w="4253" w:type="dxa"/>
            <w:shd w:val="clear" w:color="auto" w:fill="DEEAF6" w:themeFill="accent1" w:themeFillTint="33"/>
          </w:tcPr>
          <w:p w14:paraId="5CCAC9EF" w14:textId="77777777" w:rsidR="00D009C5" w:rsidRPr="00277ECF" w:rsidRDefault="00D009C5"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Teófilo Silverio</w:t>
            </w:r>
            <w:r w:rsidRPr="00277ECF">
              <w:rPr>
                <w:rFonts w:ascii="Times New Roman" w:hAnsi="Times New Roman"/>
                <w:sz w:val="24"/>
                <w:szCs w:val="24"/>
                <w:lang w:val="es-ES"/>
              </w:rPr>
              <w:t xml:space="preserve">                               </w:t>
            </w:r>
          </w:p>
        </w:tc>
        <w:tc>
          <w:tcPr>
            <w:tcW w:w="4677" w:type="dxa"/>
            <w:shd w:val="clear" w:color="auto" w:fill="DEEAF6" w:themeFill="accent1" w:themeFillTint="33"/>
          </w:tcPr>
          <w:p w14:paraId="6AB1B25C"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 xml:space="preserve">Encargado Departamento Soporte de Calidad de Vida de las Especies        </w:t>
            </w:r>
          </w:p>
        </w:tc>
      </w:tr>
      <w:tr w:rsidR="00D009C5" w:rsidRPr="00277ECF" w14:paraId="61F067C5" w14:textId="77777777" w:rsidTr="00471039">
        <w:trPr>
          <w:trHeight w:val="816"/>
        </w:trPr>
        <w:tc>
          <w:tcPr>
            <w:tcW w:w="4253" w:type="dxa"/>
          </w:tcPr>
          <w:p w14:paraId="2DC4DF6A" w14:textId="77777777" w:rsidR="00D009C5" w:rsidRPr="00277ECF" w:rsidRDefault="00D009C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Francisco de la Rosa</w:t>
            </w:r>
          </w:p>
        </w:tc>
        <w:tc>
          <w:tcPr>
            <w:tcW w:w="4677" w:type="dxa"/>
          </w:tcPr>
          <w:p w14:paraId="74BBC138" w14:textId="77777777" w:rsidR="00D009C5" w:rsidRPr="00277ECF" w:rsidRDefault="00D009C5" w:rsidP="00277ECF">
            <w:pPr>
              <w:pStyle w:val="Sinespaciado"/>
              <w:spacing w:line="480" w:lineRule="auto"/>
              <w:rPr>
                <w:rFonts w:ascii="Times New Roman" w:hAnsi="Times New Roman"/>
                <w:sz w:val="24"/>
                <w:szCs w:val="24"/>
                <w:lang w:val="es-ES"/>
              </w:rPr>
            </w:pPr>
            <w:r w:rsidRPr="00277ECF">
              <w:rPr>
                <w:rFonts w:ascii="Times New Roman" w:hAnsi="Times New Roman"/>
                <w:sz w:val="24"/>
                <w:szCs w:val="24"/>
                <w:lang w:val="es-ES"/>
              </w:rPr>
              <w:t>Encargado Clínica Veterinaria</w:t>
            </w:r>
          </w:p>
        </w:tc>
      </w:tr>
    </w:tbl>
    <w:p w14:paraId="5EC9D618" w14:textId="77777777" w:rsidR="00FA6B15" w:rsidRDefault="00FA6B15" w:rsidP="00277ECF">
      <w:pPr>
        <w:spacing w:after="0" w:line="240" w:lineRule="auto"/>
        <w:jc w:val="both"/>
        <w:rPr>
          <w:rFonts w:ascii="Times New Roman" w:hAnsi="Times New Roman"/>
          <w:sz w:val="24"/>
          <w:szCs w:val="24"/>
        </w:rPr>
      </w:pPr>
    </w:p>
    <w:p w14:paraId="01638E62" w14:textId="77777777" w:rsidR="00471039" w:rsidRDefault="00471039" w:rsidP="00277ECF">
      <w:pPr>
        <w:spacing w:after="0" w:line="240" w:lineRule="auto"/>
        <w:jc w:val="both"/>
        <w:rPr>
          <w:rFonts w:ascii="Times New Roman" w:hAnsi="Times New Roman"/>
          <w:sz w:val="24"/>
          <w:szCs w:val="24"/>
        </w:rPr>
      </w:pPr>
    </w:p>
    <w:p w14:paraId="67BF37F2" w14:textId="77777777" w:rsidR="00FA1069" w:rsidRDefault="00FA1069" w:rsidP="00277ECF">
      <w:pPr>
        <w:spacing w:after="0" w:line="240" w:lineRule="auto"/>
        <w:jc w:val="both"/>
        <w:rPr>
          <w:rFonts w:ascii="Times New Roman" w:hAnsi="Times New Roman"/>
          <w:sz w:val="24"/>
          <w:szCs w:val="24"/>
        </w:rPr>
      </w:pPr>
    </w:p>
    <w:p w14:paraId="2DD21CF4" w14:textId="77777777" w:rsidR="00FA1069" w:rsidRDefault="00FA1069" w:rsidP="00277ECF">
      <w:pPr>
        <w:spacing w:after="0" w:line="240" w:lineRule="auto"/>
        <w:jc w:val="both"/>
        <w:rPr>
          <w:rFonts w:ascii="Times New Roman" w:hAnsi="Times New Roman"/>
          <w:sz w:val="24"/>
          <w:szCs w:val="24"/>
        </w:rPr>
      </w:pPr>
    </w:p>
    <w:p w14:paraId="6359E658" w14:textId="77777777" w:rsidR="00471039" w:rsidRDefault="00471039" w:rsidP="00277ECF">
      <w:pPr>
        <w:spacing w:after="0" w:line="240" w:lineRule="auto"/>
        <w:jc w:val="both"/>
        <w:rPr>
          <w:rFonts w:ascii="Times New Roman" w:hAnsi="Times New Roman"/>
          <w:sz w:val="24"/>
          <w:szCs w:val="24"/>
        </w:rPr>
      </w:pPr>
    </w:p>
    <w:p w14:paraId="0AE6A646" w14:textId="77777777" w:rsidR="00471039" w:rsidRPr="00277ECF" w:rsidRDefault="00471039" w:rsidP="00277ECF">
      <w:pPr>
        <w:spacing w:after="0" w:line="240" w:lineRule="auto"/>
        <w:jc w:val="both"/>
        <w:rPr>
          <w:rFonts w:ascii="Times New Roman" w:hAnsi="Times New Roman"/>
          <w:sz w:val="24"/>
          <w:szCs w:val="24"/>
        </w:rPr>
      </w:pPr>
    </w:p>
    <w:p w14:paraId="00273548" w14:textId="77777777" w:rsidR="00FA6B15" w:rsidRPr="00277ECF" w:rsidRDefault="00FA6B15" w:rsidP="00277ECF">
      <w:pPr>
        <w:pStyle w:val="Prrafodelista"/>
        <w:numPr>
          <w:ilvl w:val="0"/>
          <w:numId w:val="25"/>
        </w:numPr>
        <w:spacing w:after="0" w:line="240" w:lineRule="auto"/>
        <w:ind w:left="850"/>
        <w:jc w:val="both"/>
        <w:rPr>
          <w:rFonts w:ascii="Times New Roman" w:hAnsi="Times New Roman" w:cs="Times New Roman"/>
          <w:b/>
          <w:sz w:val="24"/>
          <w:szCs w:val="24"/>
        </w:rPr>
      </w:pPr>
      <w:r w:rsidRPr="00277ECF">
        <w:rPr>
          <w:rFonts w:ascii="Times New Roman" w:hAnsi="Times New Roman" w:cs="Times New Roman"/>
          <w:b/>
          <w:sz w:val="24"/>
          <w:szCs w:val="24"/>
        </w:rPr>
        <w:t>Breve reseña de la base legal institucional</w:t>
      </w:r>
    </w:p>
    <w:p w14:paraId="7B33C778" w14:textId="77777777" w:rsidR="00FA6B15" w:rsidRPr="00277ECF" w:rsidRDefault="00FA6B15" w:rsidP="00277ECF">
      <w:pPr>
        <w:pStyle w:val="Prrafodelista"/>
        <w:spacing w:after="0" w:line="240" w:lineRule="auto"/>
        <w:ind w:left="850"/>
        <w:jc w:val="both"/>
        <w:rPr>
          <w:rFonts w:ascii="Times New Roman" w:hAnsi="Times New Roman" w:cs="Times New Roman"/>
          <w:b/>
          <w:sz w:val="24"/>
          <w:szCs w:val="24"/>
        </w:rPr>
      </w:pPr>
    </w:p>
    <w:p w14:paraId="0C784F45" w14:textId="77777777" w:rsidR="00FA6B15" w:rsidRPr="00277ECF" w:rsidRDefault="00FA6B15" w:rsidP="00277ECF">
      <w:pPr>
        <w:spacing w:after="0" w:line="240" w:lineRule="auto"/>
        <w:ind w:left="850"/>
        <w:jc w:val="both"/>
        <w:rPr>
          <w:rFonts w:ascii="Times New Roman" w:hAnsi="Times New Roman"/>
          <w:sz w:val="24"/>
          <w:szCs w:val="24"/>
        </w:rPr>
      </w:pPr>
    </w:p>
    <w:p w14:paraId="7E85B18D" w14:textId="77777777" w:rsidR="00FA6B15" w:rsidRPr="00277ECF" w:rsidRDefault="00FA6B1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El Acuario Nacional es una institución educativa, científica, cultural recreativa que tiene como finalidad proteger y conservar la biodiversidad marina y dulceacuícola del país, promoviendo su conocimiento a través de actividades educativas y exhibiciones permanentes y temporales.</w:t>
      </w:r>
    </w:p>
    <w:p w14:paraId="69F963DC"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1F78CFA8" w14:textId="77777777" w:rsidR="00FA6B15" w:rsidRPr="00277ECF" w:rsidRDefault="00FA6B1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Creado mediante decreto del Poder Ejecutivo No.245-90, del 22 de julio de 1990, con personalidad jurídica y patrimonio propio.</w:t>
      </w:r>
    </w:p>
    <w:p w14:paraId="78C3269C"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71AD32EB" w14:textId="77777777" w:rsidR="00FA6B15" w:rsidRPr="00277ECF" w:rsidRDefault="00FA6B15"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Adscrita al Ministerio de Medio Ambiente y Recursos Naturales, mediante la Ley No.64-00, del 18 de agosto de 2000, conservando autonomía funcional, jurisdiccional y financiera, así como patrimonio y personería jurídica.</w:t>
      </w:r>
    </w:p>
    <w:p w14:paraId="1C875224"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0E66F0CB"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1E305AB0"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4013DB98"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54DC1EE6" w14:textId="77777777" w:rsidR="00FA6B15" w:rsidRPr="00277ECF" w:rsidRDefault="00FA6B15" w:rsidP="00277ECF">
      <w:pPr>
        <w:pStyle w:val="Sinespaciado"/>
        <w:spacing w:line="480" w:lineRule="auto"/>
        <w:ind w:left="850" w:firstLine="708"/>
        <w:jc w:val="both"/>
        <w:rPr>
          <w:rFonts w:ascii="Times New Roman" w:hAnsi="Times New Roman"/>
          <w:sz w:val="24"/>
          <w:szCs w:val="24"/>
          <w:lang w:val="es-ES"/>
        </w:rPr>
      </w:pPr>
    </w:p>
    <w:p w14:paraId="1B9A3EBD" w14:textId="77777777" w:rsidR="00FA6B15" w:rsidRPr="00277ECF" w:rsidRDefault="00FA6B15" w:rsidP="00277ECF">
      <w:pPr>
        <w:pStyle w:val="Prrafodelista"/>
        <w:spacing w:after="0" w:line="240" w:lineRule="auto"/>
        <w:ind w:left="850"/>
        <w:jc w:val="both"/>
        <w:rPr>
          <w:rFonts w:ascii="Times New Roman" w:hAnsi="Times New Roman" w:cs="Times New Roman"/>
          <w:sz w:val="24"/>
          <w:szCs w:val="24"/>
        </w:rPr>
      </w:pPr>
    </w:p>
    <w:p w14:paraId="0765A2B1"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611F2575"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02ECEC73"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56379D51"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2E9B0658"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0C4F2741"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53A18E74"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77E2C790" w14:textId="77777777" w:rsidR="000F65C8" w:rsidRPr="00277ECF" w:rsidRDefault="000F65C8" w:rsidP="00277ECF">
      <w:pPr>
        <w:pStyle w:val="Prrafodelista"/>
        <w:spacing w:after="0" w:line="240" w:lineRule="auto"/>
        <w:ind w:left="850"/>
        <w:jc w:val="both"/>
        <w:rPr>
          <w:rFonts w:ascii="Times New Roman" w:hAnsi="Times New Roman" w:cs="Times New Roman"/>
          <w:sz w:val="24"/>
          <w:szCs w:val="24"/>
        </w:rPr>
      </w:pPr>
    </w:p>
    <w:p w14:paraId="520ECDD5" w14:textId="77777777" w:rsidR="00A85F97" w:rsidRPr="00277ECF" w:rsidRDefault="00A85F97" w:rsidP="00277ECF">
      <w:pPr>
        <w:pStyle w:val="Prrafodelista"/>
        <w:spacing w:after="0" w:line="240" w:lineRule="auto"/>
        <w:ind w:left="850"/>
        <w:jc w:val="both"/>
        <w:rPr>
          <w:rFonts w:ascii="Times New Roman" w:hAnsi="Times New Roman" w:cs="Times New Roman"/>
          <w:sz w:val="24"/>
          <w:szCs w:val="24"/>
        </w:rPr>
      </w:pPr>
    </w:p>
    <w:p w14:paraId="1CFB3B39" w14:textId="77777777" w:rsidR="00FA6B15" w:rsidRPr="00277ECF" w:rsidRDefault="00FA6B15" w:rsidP="00277ECF">
      <w:pPr>
        <w:pStyle w:val="Prrafodelista"/>
        <w:spacing w:after="0" w:line="240" w:lineRule="auto"/>
        <w:ind w:left="850"/>
        <w:jc w:val="both"/>
        <w:rPr>
          <w:rFonts w:ascii="Times New Roman" w:hAnsi="Times New Roman" w:cs="Times New Roman"/>
          <w:sz w:val="24"/>
          <w:szCs w:val="24"/>
        </w:rPr>
      </w:pPr>
    </w:p>
    <w:p w14:paraId="6D1BC130" w14:textId="77777777" w:rsidR="00FA6B15" w:rsidRPr="00277ECF" w:rsidRDefault="00FA6B15" w:rsidP="00277ECF">
      <w:pPr>
        <w:pStyle w:val="Prrafodelista"/>
        <w:spacing w:after="0" w:line="240" w:lineRule="auto"/>
        <w:ind w:left="850"/>
        <w:jc w:val="both"/>
        <w:rPr>
          <w:rFonts w:ascii="Times New Roman" w:hAnsi="Times New Roman" w:cs="Times New Roman"/>
          <w:sz w:val="24"/>
          <w:szCs w:val="24"/>
        </w:rPr>
      </w:pPr>
    </w:p>
    <w:p w14:paraId="5CCF3337" w14:textId="77777777" w:rsidR="00544D14" w:rsidRPr="00277ECF" w:rsidRDefault="00544D14" w:rsidP="00277ECF">
      <w:pPr>
        <w:spacing w:after="0" w:line="240" w:lineRule="auto"/>
        <w:jc w:val="both"/>
        <w:rPr>
          <w:rFonts w:ascii="Times New Roman" w:hAnsi="Times New Roman"/>
          <w:sz w:val="24"/>
          <w:szCs w:val="24"/>
        </w:rPr>
      </w:pPr>
    </w:p>
    <w:p w14:paraId="13ECAAA9" w14:textId="77777777" w:rsidR="00FA6B15" w:rsidRPr="00277ECF" w:rsidRDefault="007546F3" w:rsidP="00FF4123">
      <w:pPr>
        <w:pStyle w:val="Sinespaciado"/>
        <w:spacing w:line="480" w:lineRule="auto"/>
        <w:ind w:left="283"/>
        <w:jc w:val="both"/>
        <w:rPr>
          <w:rFonts w:ascii="Times New Roman" w:hAnsi="Times New Roman"/>
          <w:b/>
          <w:sz w:val="28"/>
          <w:szCs w:val="24"/>
          <w:lang w:val="es-ES"/>
        </w:rPr>
      </w:pPr>
      <w:r w:rsidRPr="00277ECF">
        <w:rPr>
          <w:rFonts w:ascii="Times New Roman" w:hAnsi="Times New Roman"/>
          <w:b/>
          <w:sz w:val="28"/>
          <w:szCs w:val="24"/>
          <w:lang w:val="es-ES"/>
        </w:rPr>
        <w:t xml:space="preserve"> IV.   </w:t>
      </w:r>
      <w:r w:rsidR="00FA6B15" w:rsidRPr="00277ECF">
        <w:rPr>
          <w:rFonts w:ascii="Times New Roman" w:hAnsi="Times New Roman"/>
          <w:b/>
          <w:sz w:val="28"/>
          <w:szCs w:val="24"/>
          <w:lang w:val="es-ES"/>
        </w:rPr>
        <w:t>Resultados de la Gestión del Año:</w:t>
      </w:r>
    </w:p>
    <w:p w14:paraId="795BDB86" w14:textId="77777777" w:rsidR="006603B9" w:rsidRPr="00277ECF" w:rsidRDefault="00FA6B15" w:rsidP="00277ECF">
      <w:pPr>
        <w:pStyle w:val="Sinespaciado"/>
        <w:numPr>
          <w:ilvl w:val="0"/>
          <w:numId w:val="29"/>
        </w:numPr>
        <w:spacing w:line="480" w:lineRule="auto"/>
        <w:ind w:left="850"/>
        <w:jc w:val="both"/>
        <w:rPr>
          <w:rFonts w:ascii="Times New Roman" w:hAnsi="Times New Roman"/>
          <w:sz w:val="28"/>
          <w:szCs w:val="24"/>
          <w:lang w:val="es-ES"/>
        </w:rPr>
      </w:pPr>
      <w:r w:rsidRPr="00277ECF">
        <w:rPr>
          <w:rFonts w:ascii="Times New Roman" w:hAnsi="Times New Roman"/>
          <w:sz w:val="28"/>
          <w:szCs w:val="24"/>
          <w:lang w:val="es-ES"/>
        </w:rPr>
        <w:t xml:space="preserve">Metas Institucionales: </w:t>
      </w:r>
    </w:p>
    <w:p w14:paraId="5401A47B" w14:textId="77777777" w:rsidR="006603B9" w:rsidRPr="00277ECF" w:rsidRDefault="006603B9" w:rsidP="00277ECF">
      <w:pPr>
        <w:pStyle w:val="Sinespaciado"/>
        <w:spacing w:line="480" w:lineRule="auto"/>
        <w:ind w:left="850"/>
        <w:jc w:val="both"/>
        <w:rPr>
          <w:rFonts w:ascii="Times New Roman" w:hAnsi="Times New Roman"/>
          <w:b/>
          <w:i/>
          <w:sz w:val="24"/>
          <w:szCs w:val="24"/>
          <w:lang w:val="es-DO"/>
        </w:rPr>
      </w:pPr>
      <w:r w:rsidRPr="00277ECF">
        <w:rPr>
          <w:rFonts w:ascii="Times New Roman" w:hAnsi="Times New Roman"/>
          <w:sz w:val="24"/>
          <w:szCs w:val="24"/>
          <w:lang w:val="es-DO"/>
        </w:rPr>
        <w:t>El Plan Estratégico del Acuario Nacional 201</w:t>
      </w:r>
      <w:r w:rsidR="00E90288">
        <w:rPr>
          <w:rFonts w:ascii="Times New Roman" w:hAnsi="Times New Roman"/>
          <w:sz w:val="24"/>
          <w:szCs w:val="24"/>
          <w:lang w:val="es-DO"/>
        </w:rPr>
        <w:t>7-2020</w:t>
      </w:r>
      <w:r w:rsidRPr="00277ECF">
        <w:rPr>
          <w:rFonts w:ascii="Times New Roman" w:hAnsi="Times New Roman"/>
          <w:sz w:val="24"/>
          <w:szCs w:val="24"/>
          <w:lang w:val="es-DO"/>
        </w:rPr>
        <w:t>, para el logro de las metas y objetivos enfocados a la Estrategia Nacional sobre Desarrollo, alineado al cuarto (4)  Eje de Acción,  procura  “</w:t>
      </w:r>
      <w:r w:rsidRPr="00277ECF">
        <w:rPr>
          <w:rFonts w:ascii="Times New Roman" w:hAnsi="Times New Roman"/>
          <w:b/>
          <w:i/>
          <w:sz w:val="24"/>
          <w:szCs w:val="24"/>
          <w:lang w:val="es-DO"/>
        </w:rPr>
        <w:t>Una sociedad con Cultura de producción y consumo sostenible, que gestiona con equidad y eficacia los riesgos y la protección del medio ambiente y los recursos naturales y promueve una adecuada adaptación al cambio climático”.</w:t>
      </w:r>
    </w:p>
    <w:p w14:paraId="5E0FE5D0" w14:textId="77777777" w:rsidR="006603B9" w:rsidRPr="00277ECF" w:rsidRDefault="006603B9" w:rsidP="00277ECF">
      <w:pPr>
        <w:pStyle w:val="Prrafodelista"/>
        <w:spacing w:after="0" w:line="240" w:lineRule="auto"/>
        <w:ind w:left="850"/>
        <w:jc w:val="both"/>
        <w:rPr>
          <w:rFonts w:ascii="Times New Roman" w:hAnsi="Times New Roman" w:cs="Times New Roman"/>
          <w:sz w:val="24"/>
          <w:szCs w:val="24"/>
        </w:rPr>
      </w:pPr>
    </w:p>
    <w:p w14:paraId="22F04251" w14:textId="77777777" w:rsidR="006603B9" w:rsidRPr="00277ECF" w:rsidRDefault="006603B9" w:rsidP="00277ECF">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El Plan Estratégico del Acuario Nacional está </w:t>
      </w:r>
      <w:r w:rsidR="00DD3851">
        <w:rPr>
          <w:rFonts w:ascii="Times New Roman" w:hAnsi="Times New Roman"/>
          <w:sz w:val="24"/>
          <w:szCs w:val="24"/>
          <w:lang w:val="es-DO"/>
        </w:rPr>
        <w:t>elaborado conforme a la Ley No.</w:t>
      </w:r>
      <w:r w:rsidRPr="00277ECF">
        <w:rPr>
          <w:rFonts w:ascii="Times New Roman" w:hAnsi="Times New Roman"/>
          <w:sz w:val="24"/>
          <w:szCs w:val="24"/>
          <w:lang w:val="es-DO"/>
        </w:rPr>
        <w:t>01-12, que establece la Estrategia Nacional de Desarrollo, alineado al Cuarto Eje citado en el artículo 10, cuya finalidad es “</w:t>
      </w:r>
      <w:r w:rsidRPr="00277ECF">
        <w:rPr>
          <w:rFonts w:ascii="Times New Roman" w:hAnsi="Times New Roman"/>
          <w:b/>
          <w:i/>
          <w:sz w:val="24"/>
          <w:szCs w:val="24"/>
          <w:lang w:val="es-DO"/>
        </w:rPr>
        <w:t>procurar una Sociedad de Producción y Consumo Ambientalmente Sostenible que Adapta al Cambio Climático”</w:t>
      </w:r>
      <w:r w:rsidRPr="00277ECF">
        <w:rPr>
          <w:rFonts w:ascii="Times New Roman" w:hAnsi="Times New Roman"/>
          <w:i/>
          <w:sz w:val="24"/>
          <w:szCs w:val="24"/>
          <w:lang w:val="es-DO"/>
        </w:rPr>
        <w:t xml:space="preserve">.  </w:t>
      </w:r>
      <w:r w:rsidRPr="00277ECF">
        <w:rPr>
          <w:rFonts w:ascii="Times New Roman" w:hAnsi="Times New Roman"/>
          <w:b/>
          <w:i/>
          <w:sz w:val="24"/>
          <w:szCs w:val="24"/>
          <w:lang w:val="es-DO"/>
        </w:rPr>
        <w:t>“Una sociedad con cultura de producción y consumo sostenible, que gestiona con equidad y eficacia los riesgos y la protección del medio ambiente y los recursos naturales y promueve una adecuada adaptación al cambio climátic</w:t>
      </w:r>
      <w:r w:rsidRPr="00277ECF">
        <w:rPr>
          <w:rFonts w:ascii="Times New Roman" w:hAnsi="Times New Roman"/>
          <w:b/>
          <w:sz w:val="24"/>
          <w:szCs w:val="24"/>
          <w:lang w:val="es-DO"/>
        </w:rPr>
        <w:t>o”.</w:t>
      </w:r>
      <w:r w:rsidRPr="00277ECF">
        <w:rPr>
          <w:rFonts w:ascii="Times New Roman" w:hAnsi="Times New Roman"/>
          <w:sz w:val="24"/>
          <w:szCs w:val="24"/>
          <w:lang w:val="es-DO"/>
        </w:rPr>
        <w:t xml:space="preserve"> Línea de Acción No. 4.1.1.11.</w:t>
      </w:r>
    </w:p>
    <w:p w14:paraId="762CEA86" w14:textId="77777777" w:rsidR="000F65C8" w:rsidRPr="00277ECF" w:rsidRDefault="000F65C8" w:rsidP="00277ECF">
      <w:pPr>
        <w:pStyle w:val="Sinespaciado"/>
        <w:spacing w:line="480" w:lineRule="auto"/>
        <w:ind w:left="850"/>
        <w:jc w:val="both"/>
        <w:rPr>
          <w:rFonts w:ascii="Times New Roman" w:hAnsi="Times New Roman"/>
          <w:sz w:val="24"/>
          <w:szCs w:val="24"/>
          <w:lang w:val="es-DO"/>
        </w:rPr>
      </w:pPr>
    </w:p>
    <w:p w14:paraId="342E135D" w14:textId="77777777" w:rsidR="006603B9" w:rsidRPr="00277ECF" w:rsidRDefault="006603B9" w:rsidP="00277ECF">
      <w:pPr>
        <w:spacing w:after="100" w:afterAutospacing="1" w:line="480" w:lineRule="auto"/>
        <w:ind w:left="850"/>
        <w:jc w:val="both"/>
        <w:rPr>
          <w:rFonts w:ascii="Times New Roman" w:hAnsi="Times New Roman"/>
          <w:sz w:val="24"/>
          <w:szCs w:val="24"/>
        </w:rPr>
      </w:pPr>
      <w:r w:rsidRPr="00277ECF">
        <w:rPr>
          <w:rFonts w:ascii="Times New Roman" w:hAnsi="Times New Roman"/>
          <w:sz w:val="24"/>
          <w:szCs w:val="24"/>
        </w:rPr>
        <w:t>Se ha realizado una evaluación de la institución y su entorno</w:t>
      </w:r>
      <w:r w:rsidR="000F65C8" w:rsidRPr="00277ECF">
        <w:rPr>
          <w:rFonts w:ascii="Times New Roman" w:hAnsi="Times New Roman"/>
          <w:sz w:val="24"/>
          <w:szCs w:val="24"/>
        </w:rPr>
        <w:t xml:space="preserve">, </w:t>
      </w:r>
      <w:r w:rsidRPr="00277ECF">
        <w:rPr>
          <w:rFonts w:ascii="Times New Roman" w:hAnsi="Times New Roman"/>
          <w:sz w:val="24"/>
          <w:szCs w:val="24"/>
        </w:rPr>
        <w:t xml:space="preserve"> que ha permitido identificar a nivel interno</w:t>
      </w:r>
      <w:r w:rsidR="000F65C8" w:rsidRPr="00277ECF">
        <w:rPr>
          <w:rFonts w:ascii="Times New Roman" w:hAnsi="Times New Roman"/>
          <w:sz w:val="24"/>
          <w:szCs w:val="24"/>
        </w:rPr>
        <w:t xml:space="preserve">, </w:t>
      </w:r>
      <w:r w:rsidRPr="00277ECF">
        <w:rPr>
          <w:rFonts w:ascii="Times New Roman" w:hAnsi="Times New Roman"/>
          <w:sz w:val="24"/>
          <w:szCs w:val="24"/>
        </w:rPr>
        <w:t xml:space="preserve"> nuestras fortalezas y debilidades y</w:t>
      </w:r>
      <w:r w:rsidR="000F65C8" w:rsidRPr="00277ECF">
        <w:rPr>
          <w:rFonts w:ascii="Times New Roman" w:hAnsi="Times New Roman"/>
          <w:sz w:val="24"/>
          <w:szCs w:val="24"/>
        </w:rPr>
        <w:t xml:space="preserve">, </w:t>
      </w:r>
      <w:r w:rsidRPr="00277ECF">
        <w:rPr>
          <w:rFonts w:ascii="Times New Roman" w:hAnsi="Times New Roman"/>
          <w:sz w:val="24"/>
          <w:szCs w:val="24"/>
        </w:rPr>
        <w:t xml:space="preserve"> a nivel externo</w:t>
      </w:r>
      <w:r w:rsidR="000F65C8" w:rsidRPr="00277ECF">
        <w:rPr>
          <w:rFonts w:ascii="Times New Roman" w:hAnsi="Times New Roman"/>
          <w:sz w:val="24"/>
          <w:szCs w:val="24"/>
        </w:rPr>
        <w:t xml:space="preserve">, </w:t>
      </w:r>
      <w:r w:rsidRPr="00277ECF">
        <w:rPr>
          <w:rFonts w:ascii="Times New Roman" w:hAnsi="Times New Roman"/>
          <w:sz w:val="24"/>
          <w:szCs w:val="24"/>
        </w:rPr>
        <w:t xml:space="preserve"> las amenazas y oportunidades que tenemos, así como un diagnóstico situacional, dando como resultados objetivos y metas ajustados a la realidad actual.</w:t>
      </w:r>
    </w:p>
    <w:p w14:paraId="66A993DA" w14:textId="77777777" w:rsidR="006603B9" w:rsidRPr="00277ECF" w:rsidRDefault="006603B9" w:rsidP="00277ECF">
      <w:pPr>
        <w:spacing w:after="100" w:afterAutospacing="1" w:line="480" w:lineRule="auto"/>
        <w:ind w:left="850"/>
        <w:jc w:val="both"/>
        <w:rPr>
          <w:rFonts w:ascii="Times New Roman" w:hAnsi="Times New Roman"/>
          <w:sz w:val="24"/>
          <w:szCs w:val="24"/>
        </w:rPr>
      </w:pPr>
      <w:r w:rsidRPr="00277ECF">
        <w:rPr>
          <w:rFonts w:ascii="Times New Roman" w:hAnsi="Times New Roman"/>
          <w:sz w:val="24"/>
          <w:szCs w:val="24"/>
        </w:rPr>
        <w:lastRenderedPageBreak/>
        <w:t>En lo sucesivo los planes, programas y proyectos  serán desarrollados de acuerdo a los ejes estratégicos establecidos, con la decisión de que la excelencia y la transparencia sean el norte de nuestras acciones.</w:t>
      </w:r>
    </w:p>
    <w:p w14:paraId="1299ED76" w14:textId="77777777" w:rsidR="006603B9" w:rsidRPr="00277ECF" w:rsidRDefault="003833DB" w:rsidP="00277ECF">
      <w:pPr>
        <w:pStyle w:val="Sinespaciado"/>
        <w:spacing w:line="480" w:lineRule="auto"/>
        <w:ind w:left="850"/>
        <w:jc w:val="both"/>
        <w:rPr>
          <w:rFonts w:ascii="Times New Roman" w:hAnsi="Times New Roman"/>
          <w:sz w:val="24"/>
          <w:szCs w:val="24"/>
          <w:lang w:val="es-DO"/>
        </w:rPr>
      </w:pPr>
      <w:r>
        <w:rPr>
          <w:rFonts w:ascii="Times New Roman" w:hAnsi="Times New Roman"/>
          <w:sz w:val="24"/>
          <w:szCs w:val="24"/>
          <w:lang w:val="es-DO"/>
        </w:rPr>
        <w:t>El Plan Estratégico 2017-2020</w:t>
      </w:r>
      <w:r w:rsidR="006603B9" w:rsidRPr="00277ECF">
        <w:rPr>
          <w:rFonts w:ascii="Times New Roman" w:hAnsi="Times New Roman"/>
          <w:sz w:val="24"/>
          <w:szCs w:val="24"/>
          <w:lang w:val="es-DO"/>
        </w:rPr>
        <w:t xml:space="preserve">, está compuesto por cinco (5) ejes estratégicos: (1) Investigación Científica de Especies Acuáticas y su Hábitat en Cautiverio y Medio Natural, (2) Mantenimiento de las Especies y Ecosistemas en Ambientes Controlados, (3) Conservación Sostenible de la Flora y Fauna del Ecosistema Costero Marino y Dulceacuícola, (4) Educación Ambiental sobre las Especies Acuáticas y su Hábitat, (5)  Fortalecimiento Institucional. </w:t>
      </w:r>
    </w:p>
    <w:p w14:paraId="3637847C" w14:textId="77777777" w:rsidR="00577364" w:rsidRPr="00277ECF" w:rsidRDefault="00577364" w:rsidP="00277ECF">
      <w:pPr>
        <w:pStyle w:val="Sinespaciado"/>
        <w:spacing w:line="480" w:lineRule="auto"/>
        <w:ind w:left="850"/>
        <w:jc w:val="both"/>
        <w:rPr>
          <w:rFonts w:ascii="Times New Roman" w:hAnsi="Times New Roman"/>
          <w:sz w:val="24"/>
          <w:szCs w:val="24"/>
          <w:lang w:val="es-DO"/>
        </w:rPr>
      </w:pPr>
    </w:p>
    <w:p w14:paraId="0AE260DE" w14:textId="77777777" w:rsidR="00FA6B15" w:rsidRPr="00277ECF" w:rsidRDefault="007F69D8" w:rsidP="00277ECF">
      <w:pPr>
        <w:pStyle w:val="Sinespaciado"/>
        <w:spacing w:line="480" w:lineRule="auto"/>
        <w:jc w:val="both"/>
        <w:rPr>
          <w:rFonts w:ascii="Times New Roman" w:hAnsi="Times New Roman"/>
          <w:b/>
          <w:sz w:val="28"/>
          <w:szCs w:val="24"/>
          <w:lang w:val="es-ES"/>
        </w:rPr>
      </w:pPr>
      <w:r w:rsidRPr="00277ECF">
        <w:rPr>
          <w:rFonts w:ascii="Times New Roman" w:hAnsi="Times New Roman"/>
          <w:b/>
          <w:sz w:val="28"/>
          <w:szCs w:val="24"/>
          <w:lang w:val="es-ES"/>
        </w:rPr>
        <w:t xml:space="preserve">  </w:t>
      </w:r>
      <w:r w:rsidR="00A26A00" w:rsidRPr="00277ECF">
        <w:rPr>
          <w:rFonts w:ascii="Times New Roman" w:hAnsi="Times New Roman"/>
          <w:b/>
          <w:sz w:val="28"/>
          <w:szCs w:val="24"/>
          <w:lang w:val="es-ES"/>
        </w:rPr>
        <w:t xml:space="preserve">b)  Indicadores de Gestión </w:t>
      </w:r>
    </w:p>
    <w:p w14:paraId="29AAD3A1" w14:textId="77777777" w:rsidR="00A26A00" w:rsidRPr="00277ECF" w:rsidRDefault="00A26A00" w:rsidP="00277ECF">
      <w:pPr>
        <w:pStyle w:val="Sinespaciado"/>
        <w:numPr>
          <w:ilvl w:val="0"/>
          <w:numId w:val="33"/>
        </w:numPr>
        <w:spacing w:line="480" w:lineRule="auto"/>
        <w:ind w:left="709"/>
        <w:jc w:val="both"/>
        <w:rPr>
          <w:rFonts w:ascii="Times New Roman" w:hAnsi="Times New Roman"/>
          <w:b/>
          <w:sz w:val="28"/>
          <w:szCs w:val="24"/>
          <w:lang w:val="es-ES"/>
        </w:rPr>
      </w:pPr>
      <w:r w:rsidRPr="00277ECF">
        <w:rPr>
          <w:rFonts w:ascii="Times New Roman" w:hAnsi="Times New Roman"/>
          <w:b/>
          <w:sz w:val="28"/>
          <w:szCs w:val="24"/>
          <w:lang w:val="es-ES"/>
        </w:rPr>
        <w:t>Perspectiva Estratégica</w:t>
      </w:r>
    </w:p>
    <w:p w14:paraId="19859D0F" w14:textId="77777777" w:rsidR="00890F36" w:rsidRPr="00277ECF" w:rsidRDefault="00890F36" w:rsidP="00277ECF">
      <w:pPr>
        <w:pStyle w:val="Sinespaciado"/>
        <w:spacing w:line="480" w:lineRule="auto"/>
        <w:ind w:left="709"/>
        <w:jc w:val="both"/>
        <w:rPr>
          <w:rFonts w:ascii="Times New Roman" w:hAnsi="Times New Roman"/>
          <w:b/>
          <w:sz w:val="24"/>
          <w:szCs w:val="24"/>
          <w:lang w:val="es-ES"/>
        </w:rPr>
      </w:pPr>
      <w:r w:rsidRPr="00277ECF">
        <w:rPr>
          <w:rFonts w:ascii="Times New Roman" w:hAnsi="Times New Roman"/>
          <w:b/>
          <w:sz w:val="24"/>
          <w:szCs w:val="24"/>
          <w:lang w:val="es-ES"/>
        </w:rPr>
        <w:t xml:space="preserve">i. Metas Presidenciales </w:t>
      </w:r>
      <w:r w:rsidRPr="00277ECF">
        <w:rPr>
          <w:rFonts w:ascii="Times New Roman" w:hAnsi="Times New Roman"/>
          <w:b/>
          <w:sz w:val="28"/>
          <w:szCs w:val="28"/>
        </w:rPr>
        <w:t xml:space="preserve"> (</w:t>
      </w:r>
      <w:proofErr w:type="spellStart"/>
      <w:r w:rsidRPr="00277ECF">
        <w:rPr>
          <w:rFonts w:ascii="Times New Roman" w:hAnsi="Times New Roman"/>
          <w:b/>
          <w:sz w:val="28"/>
          <w:szCs w:val="28"/>
        </w:rPr>
        <w:t>ver</w:t>
      </w:r>
      <w:proofErr w:type="spellEnd"/>
      <w:r w:rsidRPr="00277ECF">
        <w:rPr>
          <w:rFonts w:ascii="Times New Roman" w:hAnsi="Times New Roman"/>
          <w:b/>
          <w:sz w:val="28"/>
          <w:szCs w:val="28"/>
        </w:rPr>
        <w:t xml:space="preserve"> </w:t>
      </w:r>
      <w:proofErr w:type="spellStart"/>
      <w:r w:rsidRPr="00277ECF">
        <w:rPr>
          <w:rFonts w:ascii="Times New Roman" w:hAnsi="Times New Roman"/>
          <w:b/>
          <w:sz w:val="28"/>
          <w:szCs w:val="28"/>
        </w:rPr>
        <w:t>planilla</w:t>
      </w:r>
      <w:proofErr w:type="spellEnd"/>
      <w:r w:rsidRPr="00277ECF">
        <w:rPr>
          <w:rFonts w:ascii="Times New Roman" w:hAnsi="Times New Roman"/>
          <w:b/>
          <w:sz w:val="28"/>
          <w:szCs w:val="28"/>
        </w:rPr>
        <w:t xml:space="preserve"> </w:t>
      </w:r>
      <w:proofErr w:type="spellStart"/>
      <w:r w:rsidRPr="00277ECF">
        <w:rPr>
          <w:rFonts w:ascii="Times New Roman" w:hAnsi="Times New Roman"/>
          <w:b/>
          <w:sz w:val="28"/>
          <w:szCs w:val="28"/>
        </w:rPr>
        <w:t>anexa</w:t>
      </w:r>
      <w:proofErr w:type="spellEnd"/>
      <w:r w:rsidRPr="00277ECF">
        <w:rPr>
          <w:rFonts w:ascii="Times New Roman" w:hAnsi="Times New Roman"/>
          <w:b/>
          <w:sz w:val="28"/>
          <w:szCs w:val="28"/>
        </w:rPr>
        <w:t>)</w:t>
      </w:r>
    </w:p>
    <w:p w14:paraId="35E70C8F" w14:textId="77777777" w:rsidR="00890F36" w:rsidRPr="00277ECF" w:rsidRDefault="00890F36" w:rsidP="00277ECF">
      <w:pPr>
        <w:spacing w:after="0" w:line="240" w:lineRule="auto"/>
        <w:ind w:left="850"/>
        <w:rPr>
          <w:rFonts w:ascii="Times New Roman" w:hAnsi="Times New Roman"/>
          <w:b/>
          <w:sz w:val="24"/>
          <w:szCs w:val="24"/>
        </w:rPr>
      </w:pPr>
      <w:r w:rsidRPr="00277ECF">
        <w:rPr>
          <w:rFonts w:ascii="Times New Roman" w:hAnsi="Times New Roman"/>
          <w:b/>
          <w:sz w:val="24"/>
          <w:szCs w:val="24"/>
        </w:rPr>
        <w:t xml:space="preserve">IMPACTO DE LAS EJECUTORIAS EN POLÍTICAS </w:t>
      </w:r>
      <w:r w:rsidR="00577364" w:rsidRPr="00277ECF">
        <w:rPr>
          <w:rFonts w:ascii="Times New Roman" w:hAnsi="Times New Roman"/>
          <w:b/>
          <w:sz w:val="24"/>
          <w:szCs w:val="24"/>
        </w:rPr>
        <w:t>T</w:t>
      </w:r>
      <w:r w:rsidRPr="00277ECF">
        <w:rPr>
          <w:rFonts w:ascii="Times New Roman" w:hAnsi="Times New Roman"/>
          <w:b/>
          <w:sz w:val="24"/>
          <w:szCs w:val="24"/>
        </w:rPr>
        <w:t>RANSVERSALES DE LA END</w:t>
      </w:r>
    </w:p>
    <w:p w14:paraId="7BD9A80E" w14:textId="77777777" w:rsidR="00890F36" w:rsidRPr="00277ECF" w:rsidRDefault="00890F36" w:rsidP="00277ECF">
      <w:pPr>
        <w:spacing w:after="0" w:line="240" w:lineRule="auto"/>
        <w:ind w:left="850"/>
        <w:jc w:val="both"/>
        <w:rPr>
          <w:rFonts w:ascii="Times New Roman" w:hAnsi="Times New Roman"/>
          <w:b/>
          <w:sz w:val="24"/>
          <w:szCs w:val="24"/>
        </w:rPr>
      </w:pPr>
    </w:p>
    <w:p w14:paraId="681126AE" w14:textId="77777777" w:rsidR="00890F36" w:rsidRPr="00277ECF" w:rsidRDefault="00890F36" w:rsidP="00277ECF">
      <w:pPr>
        <w:pStyle w:val="Sinespaciado"/>
        <w:spacing w:line="480" w:lineRule="auto"/>
        <w:jc w:val="both"/>
        <w:rPr>
          <w:rFonts w:ascii="Times New Roman" w:hAnsi="Times New Roman"/>
          <w:b/>
          <w:sz w:val="24"/>
          <w:szCs w:val="24"/>
          <w:lang w:val="es-DO"/>
        </w:rPr>
      </w:pPr>
      <w:r w:rsidRPr="00277ECF">
        <w:rPr>
          <w:rFonts w:ascii="Times New Roman" w:hAnsi="Times New Roman"/>
          <w:b/>
          <w:sz w:val="24"/>
          <w:szCs w:val="24"/>
          <w:lang w:val="es-DO"/>
        </w:rPr>
        <w:t xml:space="preserve">              Objetivo específico END: </w:t>
      </w:r>
    </w:p>
    <w:p w14:paraId="7505DC51" w14:textId="77777777" w:rsidR="00577364" w:rsidRPr="00277ECF" w:rsidRDefault="00890F36" w:rsidP="00277ECF">
      <w:pPr>
        <w:pStyle w:val="Sinespaciado"/>
        <w:spacing w:line="480" w:lineRule="auto"/>
        <w:ind w:left="850"/>
        <w:jc w:val="both"/>
        <w:rPr>
          <w:rFonts w:ascii="Times New Roman" w:hAnsi="Times New Roman"/>
          <w:b/>
          <w:sz w:val="24"/>
          <w:szCs w:val="24"/>
          <w:lang w:val="es-DO"/>
        </w:rPr>
      </w:pPr>
      <w:r w:rsidRPr="00277ECF">
        <w:rPr>
          <w:rFonts w:ascii="Times New Roman" w:hAnsi="Times New Roman"/>
          <w:sz w:val="24"/>
          <w:szCs w:val="24"/>
          <w:lang w:val="es-DO"/>
        </w:rPr>
        <w:t>Cuarto (4) eje de acción que procura “Una sociedad con Cultura de producción y consumo sostenible, que gestiona con equidad y eficacia los riesgos y la protección del medio ambiente y los recursos naturales y promueve una adecuada adaptación al cambio climático”.</w:t>
      </w:r>
    </w:p>
    <w:p w14:paraId="153DAC1E" w14:textId="77777777" w:rsidR="00471039" w:rsidRDefault="00471039" w:rsidP="00471039">
      <w:pPr>
        <w:pStyle w:val="Sinespaciado"/>
        <w:spacing w:line="360" w:lineRule="auto"/>
        <w:ind w:left="850"/>
        <w:jc w:val="both"/>
        <w:rPr>
          <w:rFonts w:ascii="Times New Roman" w:hAnsi="Times New Roman"/>
          <w:b/>
          <w:sz w:val="24"/>
          <w:szCs w:val="24"/>
          <w:lang w:val="es-DO"/>
        </w:rPr>
      </w:pPr>
    </w:p>
    <w:p w14:paraId="7A00C5D3" w14:textId="77777777" w:rsidR="00471039" w:rsidRDefault="00471039" w:rsidP="00471039">
      <w:pPr>
        <w:pStyle w:val="Sinespaciado"/>
        <w:spacing w:line="360" w:lineRule="auto"/>
        <w:ind w:left="850"/>
        <w:jc w:val="both"/>
        <w:rPr>
          <w:rFonts w:ascii="Times New Roman" w:hAnsi="Times New Roman"/>
          <w:b/>
          <w:sz w:val="24"/>
          <w:szCs w:val="24"/>
          <w:lang w:val="es-DO"/>
        </w:rPr>
      </w:pPr>
    </w:p>
    <w:p w14:paraId="79484D45" w14:textId="77777777" w:rsidR="005D6901" w:rsidRDefault="005D6901" w:rsidP="00471039">
      <w:pPr>
        <w:pStyle w:val="Sinespaciado"/>
        <w:spacing w:line="360" w:lineRule="auto"/>
        <w:ind w:left="850"/>
        <w:jc w:val="both"/>
        <w:rPr>
          <w:rFonts w:ascii="Times New Roman" w:hAnsi="Times New Roman"/>
          <w:b/>
          <w:sz w:val="24"/>
          <w:szCs w:val="24"/>
          <w:lang w:val="es-DO"/>
        </w:rPr>
      </w:pPr>
    </w:p>
    <w:p w14:paraId="65C94673" w14:textId="77777777" w:rsidR="005D6901" w:rsidRDefault="005D6901" w:rsidP="00471039">
      <w:pPr>
        <w:pStyle w:val="Sinespaciado"/>
        <w:spacing w:line="360" w:lineRule="auto"/>
        <w:ind w:left="850"/>
        <w:jc w:val="both"/>
        <w:rPr>
          <w:rFonts w:ascii="Times New Roman" w:hAnsi="Times New Roman"/>
          <w:b/>
          <w:sz w:val="24"/>
          <w:szCs w:val="24"/>
          <w:lang w:val="es-DO"/>
        </w:rPr>
      </w:pPr>
    </w:p>
    <w:p w14:paraId="75A0A9AD" w14:textId="77777777" w:rsidR="005D6901" w:rsidRDefault="005D6901" w:rsidP="00471039">
      <w:pPr>
        <w:pStyle w:val="Sinespaciado"/>
        <w:spacing w:line="360" w:lineRule="auto"/>
        <w:ind w:left="850"/>
        <w:jc w:val="both"/>
        <w:rPr>
          <w:rFonts w:ascii="Times New Roman" w:hAnsi="Times New Roman"/>
          <w:b/>
          <w:sz w:val="24"/>
          <w:szCs w:val="24"/>
          <w:lang w:val="es-DO"/>
        </w:rPr>
      </w:pPr>
    </w:p>
    <w:p w14:paraId="16343284" w14:textId="77777777" w:rsidR="00471039" w:rsidRDefault="00890F36" w:rsidP="00471039">
      <w:pPr>
        <w:pStyle w:val="Sinespaciado"/>
        <w:spacing w:line="360" w:lineRule="auto"/>
        <w:ind w:left="850"/>
        <w:jc w:val="both"/>
        <w:rPr>
          <w:rFonts w:ascii="Times New Roman" w:hAnsi="Times New Roman"/>
          <w:b/>
          <w:sz w:val="24"/>
          <w:szCs w:val="24"/>
          <w:lang w:val="es-DO"/>
        </w:rPr>
      </w:pPr>
      <w:r w:rsidRPr="00277ECF">
        <w:rPr>
          <w:rFonts w:ascii="Times New Roman" w:hAnsi="Times New Roman"/>
          <w:b/>
          <w:sz w:val="24"/>
          <w:szCs w:val="24"/>
          <w:lang w:val="es-DO"/>
        </w:rPr>
        <w:lastRenderedPageBreak/>
        <w:t>Objetivo Específico de la END 2030</w:t>
      </w:r>
      <w:r w:rsidR="00471039">
        <w:rPr>
          <w:rFonts w:ascii="Times New Roman" w:hAnsi="Times New Roman"/>
          <w:b/>
          <w:sz w:val="24"/>
          <w:szCs w:val="24"/>
          <w:lang w:val="es-DO"/>
        </w:rPr>
        <w:t xml:space="preserve"> </w:t>
      </w:r>
    </w:p>
    <w:p w14:paraId="1983E4B4" w14:textId="6B82AB0C" w:rsidR="00A26A00" w:rsidRDefault="00890F36" w:rsidP="00471039">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A que aspira  nuestra  institución: ser una Institución comprometida con la educación ambiental y la investigación científica para la protección y conservación del medio costero marino y dulceacuícola y su biodiversidad.</w:t>
      </w:r>
    </w:p>
    <w:p w14:paraId="73E97ACB" w14:textId="77777777" w:rsidR="003833DB" w:rsidRDefault="003833DB" w:rsidP="00FF4123">
      <w:pPr>
        <w:pStyle w:val="Sinespaciado"/>
        <w:spacing w:line="480" w:lineRule="auto"/>
        <w:ind w:left="850"/>
        <w:jc w:val="both"/>
        <w:rPr>
          <w:rFonts w:ascii="Times New Roman" w:hAnsi="Times New Roman"/>
          <w:sz w:val="24"/>
          <w:szCs w:val="24"/>
          <w:lang w:val="es-DO"/>
        </w:rPr>
      </w:pPr>
    </w:p>
    <w:p w14:paraId="53A9201C" w14:textId="77777777" w:rsidR="00A26A00" w:rsidRPr="00277ECF" w:rsidRDefault="00A26A00" w:rsidP="00277ECF">
      <w:pPr>
        <w:pStyle w:val="Sinespaciado"/>
        <w:spacing w:line="480" w:lineRule="auto"/>
        <w:ind w:left="709"/>
        <w:jc w:val="both"/>
        <w:rPr>
          <w:rFonts w:ascii="Times New Roman" w:hAnsi="Times New Roman"/>
          <w:b/>
          <w:sz w:val="24"/>
          <w:szCs w:val="24"/>
          <w:lang w:val="es-ES"/>
        </w:rPr>
      </w:pPr>
      <w:r w:rsidRPr="00277ECF">
        <w:rPr>
          <w:rFonts w:ascii="Times New Roman" w:hAnsi="Times New Roman"/>
          <w:b/>
          <w:sz w:val="24"/>
          <w:szCs w:val="24"/>
          <w:lang w:val="es-ES"/>
        </w:rPr>
        <w:t xml:space="preserve">ii. </w:t>
      </w:r>
      <w:proofErr w:type="spellStart"/>
      <w:r w:rsidRPr="00277ECF">
        <w:rPr>
          <w:rFonts w:ascii="Times New Roman" w:hAnsi="Times New Roman"/>
          <w:b/>
          <w:sz w:val="24"/>
          <w:szCs w:val="24"/>
          <w:lang w:val="es-ES"/>
        </w:rPr>
        <w:t>Indice</w:t>
      </w:r>
      <w:proofErr w:type="spellEnd"/>
      <w:r w:rsidRPr="00277ECF">
        <w:rPr>
          <w:rFonts w:ascii="Times New Roman" w:hAnsi="Times New Roman"/>
          <w:b/>
          <w:sz w:val="24"/>
          <w:szCs w:val="24"/>
          <w:lang w:val="es-ES"/>
        </w:rPr>
        <w:t xml:space="preserve"> de Uso de las TIC e implementación Gobierno Abierto:</w:t>
      </w:r>
    </w:p>
    <w:p w14:paraId="1A41AF63" w14:textId="77777777" w:rsidR="00A26A00" w:rsidRPr="00277ECF" w:rsidRDefault="00A26A00" w:rsidP="00277ECF">
      <w:pPr>
        <w:spacing w:line="480" w:lineRule="auto"/>
        <w:ind w:left="850"/>
        <w:jc w:val="both"/>
        <w:rPr>
          <w:rFonts w:ascii="Times New Roman" w:hAnsi="Times New Roman"/>
          <w:sz w:val="24"/>
          <w:szCs w:val="24"/>
        </w:rPr>
      </w:pPr>
      <w:r w:rsidRPr="00277ECF">
        <w:rPr>
          <w:rFonts w:ascii="Times New Roman" w:hAnsi="Times New Roman"/>
          <w:sz w:val="24"/>
          <w:szCs w:val="24"/>
        </w:rPr>
        <w:t>Hemos mejorado</w:t>
      </w:r>
      <w:r w:rsidR="003833DB">
        <w:rPr>
          <w:rFonts w:ascii="Times New Roman" w:hAnsi="Times New Roman"/>
          <w:sz w:val="24"/>
          <w:szCs w:val="24"/>
        </w:rPr>
        <w:t xml:space="preserve"> la infraestructura TIC en un 94</w:t>
      </w:r>
      <w:r w:rsidRPr="00277ECF">
        <w:rPr>
          <w:rFonts w:ascii="Times New Roman" w:hAnsi="Times New Roman"/>
          <w:sz w:val="24"/>
          <w:szCs w:val="24"/>
        </w:rPr>
        <w:t>% para promover el uso de las mismas, contando con una cobertu</w:t>
      </w:r>
      <w:r w:rsidR="003833DB">
        <w:rPr>
          <w:rFonts w:ascii="Times New Roman" w:hAnsi="Times New Roman"/>
          <w:sz w:val="24"/>
          <w:szCs w:val="24"/>
        </w:rPr>
        <w:t xml:space="preserve">ra del uso de las </w:t>
      </w:r>
      <w:proofErr w:type="spellStart"/>
      <w:r w:rsidR="003833DB">
        <w:rPr>
          <w:rFonts w:ascii="Times New Roman" w:hAnsi="Times New Roman"/>
          <w:sz w:val="24"/>
          <w:szCs w:val="24"/>
        </w:rPr>
        <w:t>TIC’s</w:t>
      </w:r>
      <w:proofErr w:type="spellEnd"/>
      <w:r w:rsidR="003833DB">
        <w:rPr>
          <w:rFonts w:ascii="Times New Roman" w:hAnsi="Times New Roman"/>
          <w:sz w:val="24"/>
          <w:szCs w:val="24"/>
        </w:rPr>
        <w:t xml:space="preserve"> en un 98</w:t>
      </w:r>
      <w:r w:rsidRPr="00277ECF">
        <w:rPr>
          <w:rFonts w:ascii="Times New Roman" w:hAnsi="Times New Roman"/>
          <w:sz w:val="24"/>
          <w:szCs w:val="24"/>
        </w:rPr>
        <w:t>% entre los empleados de la institución.</w:t>
      </w:r>
    </w:p>
    <w:p w14:paraId="64F21AF1" w14:textId="77777777" w:rsidR="00A26A00" w:rsidRPr="00277ECF" w:rsidRDefault="00A26A00" w:rsidP="00277ECF">
      <w:pPr>
        <w:spacing w:line="480" w:lineRule="auto"/>
        <w:ind w:left="850"/>
        <w:jc w:val="both"/>
        <w:rPr>
          <w:rFonts w:ascii="Times New Roman" w:hAnsi="Times New Roman"/>
          <w:sz w:val="24"/>
          <w:szCs w:val="24"/>
        </w:rPr>
      </w:pPr>
      <w:r w:rsidRPr="00277ECF">
        <w:rPr>
          <w:rFonts w:ascii="Times New Roman" w:hAnsi="Times New Roman"/>
          <w:sz w:val="24"/>
          <w:szCs w:val="24"/>
        </w:rPr>
        <w:t>En este año la institución ha fortalecido su presencia en las redes sociales dando así respuesta a las solicitudes e inquietudes de los ciudadanos.</w:t>
      </w:r>
    </w:p>
    <w:p w14:paraId="37006F4F" w14:textId="77777777" w:rsidR="00A26A00" w:rsidRPr="00277ECF" w:rsidRDefault="00A26A00" w:rsidP="00277ECF">
      <w:pPr>
        <w:spacing w:line="480" w:lineRule="auto"/>
        <w:ind w:left="850"/>
        <w:jc w:val="both"/>
        <w:rPr>
          <w:rFonts w:ascii="Times New Roman" w:hAnsi="Times New Roman"/>
          <w:sz w:val="24"/>
          <w:szCs w:val="24"/>
        </w:rPr>
      </w:pPr>
      <w:r w:rsidRPr="00277ECF">
        <w:rPr>
          <w:rFonts w:ascii="Times New Roman" w:hAnsi="Times New Roman"/>
          <w:sz w:val="24"/>
          <w:szCs w:val="24"/>
        </w:rPr>
        <w:t>Cumplimos con la equidad de género en el área de tecnologías de la Información y Comunicación conformando el personal de la misma en un 50% de ambos géneros.</w:t>
      </w:r>
    </w:p>
    <w:p w14:paraId="26BB08C9" w14:textId="77777777" w:rsidR="0043768D" w:rsidRPr="00277ECF" w:rsidRDefault="00A26A00" w:rsidP="00277ECF">
      <w:pPr>
        <w:spacing w:line="480" w:lineRule="auto"/>
        <w:ind w:left="850"/>
        <w:jc w:val="both"/>
        <w:rPr>
          <w:rFonts w:ascii="Times New Roman" w:hAnsi="Times New Roman"/>
          <w:sz w:val="24"/>
          <w:szCs w:val="24"/>
        </w:rPr>
      </w:pPr>
      <w:r w:rsidRPr="00277ECF">
        <w:rPr>
          <w:rFonts w:ascii="Times New Roman" w:hAnsi="Times New Roman"/>
          <w:sz w:val="24"/>
          <w:szCs w:val="24"/>
        </w:rPr>
        <w:t xml:space="preserve">En el ámbito de gobierno electrónico estamos cumpliendo con las normas </w:t>
      </w:r>
      <w:r w:rsidR="003833DB">
        <w:rPr>
          <w:rFonts w:ascii="Times New Roman" w:hAnsi="Times New Roman"/>
          <w:sz w:val="24"/>
          <w:szCs w:val="24"/>
        </w:rPr>
        <w:t>E1, NORTIC A2</w:t>
      </w:r>
      <w:r w:rsidRPr="00277ECF">
        <w:rPr>
          <w:rFonts w:ascii="Times New Roman" w:hAnsi="Times New Roman"/>
          <w:sz w:val="24"/>
          <w:szCs w:val="24"/>
        </w:rPr>
        <w:t xml:space="preserve"> y A5 que avalan la presencia web de la institución y el manejo automatizado de los servici</w:t>
      </w:r>
      <w:r w:rsidR="00B27C49" w:rsidRPr="00277ECF">
        <w:rPr>
          <w:rFonts w:ascii="Times New Roman" w:hAnsi="Times New Roman"/>
          <w:sz w:val="24"/>
          <w:szCs w:val="24"/>
        </w:rPr>
        <w:t>os ofrecidos en nuestro portal.</w:t>
      </w:r>
    </w:p>
    <w:p w14:paraId="704CCDC0" w14:textId="77777777" w:rsidR="00A26A00" w:rsidRPr="00277ECF" w:rsidRDefault="00A26A00" w:rsidP="00277ECF">
      <w:pPr>
        <w:rPr>
          <w:rFonts w:ascii="Times New Roman" w:hAnsi="Times New Roman"/>
          <w:b/>
          <w:sz w:val="24"/>
          <w:szCs w:val="24"/>
        </w:rPr>
      </w:pPr>
      <w:r w:rsidRPr="00277ECF">
        <w:rPr>
          <w:rFonts w:ascii="Times New Roman" w:hAnsi="Times New Roman"/>
          <w:b/>
          <w:sz w:val="24"/>
          <w:szCs w:val="24"/>
        </w:rPr>
        <w:t xml:space="preserve"> </w:t>
      </w:r>
      <w:r w:rsidR="00890F36" w:rsidRPr="00277ECF">
        <w:rPr>
          <w:rFonts w:ascii="Times New Roman" w:hAnsi="Times New Roman"/>
          <w:b/>
          <w:sz w:val="24"/>
          <w:szCs w:val="24"/>
        </w:rPr>
        <w:t xml:space="preserve">            </w:t>
      </w:r>
      <w:r w:rsidRPr="00277ECF">
        <w:rPr>
          <w:rFonts w:ascii="Times New Roman" w:hAnsi="Times New Roman"/>
          <w:b/>
          <w:sz w:val="24"/>
          <w:szCs w:val="24"/>
        </w:rPr>
        <w:t xml:space="preserve">iii. Sistema de Monitoreo de la </w:t>
      </w:r>
      <w:proofErr w:type="spellStart"/>
      <w:r w:rsidRPr="00277ECF">
        <w:rPr>
          <w:rFonts w:ascii="Times New Roman" w:hAnsi="Times New Roman"/>
          <w:b/>
          <w:sz w:val="24"/>
          <w:szCs w:val="24"/>
        </w:rPr>
        <w:t>Administracion</w:t>
      </w:r>
      <w:proofErr w:type="spellEnd"/>
      <w:r w:rsidRPr="00277ECF">
        <w:rPr>
          <w:rFonts w:ascii="Times New Roman" w:hAnsi="Times New Roman"/>
          <w:b/>
          <w:sz w:val="24"/>
          <w:szCs w:val="24"/>
        </w:rPr>
        <w:t xml:space="preserve"> Pública (SISMAP)</w:t>
      </w:r>
      <w:r w:rsidR="0043768D" w:rsidRPr="00277ECF">
        <w:rPr>
          <w:rFonts w:ascii="Times New Roman" w:hAnsi="Times New Roman"/>
          <w:b/>
          <w:sz w:val="24"/>
          <w:szCs w:val="24"/>
        </w:rPr>
        <w:t>:</w:t>
      </w:r>
    </w:p>
    <w:p w14:paraId="4D7E2A92" w14:textId="1C174C57" w:rsidR="003833DB" w:rsidRDefault="003833DB" w:rsidP="003833DB">
      <w:pPr>
        <w:spacing w:line="360" w:lineRule="auto"/>
        <w:jc w:val="both"/>
        <w:rPr>
          <w:rFonts w:ascii="Times New Roman" w:hAnsi="Times New Roman"/>
          <w:sz w:val="24"/>
          <w:szCs w:val="24"/>
          <w:lang w:val="es-DO"/>
        </w:rPr>
      </w:pPr>
      <w:r>
        <w:rPr>
          <w:rFonts w:ascii="Times New Roman" w:hAnsi="Times New Roman"/>
          <w:sz w:val="24"/>
          <w:szCs w:val="24"/>
          <w:lang w:val="es-DO"/>
        </w:rPr>
        <w:t xml:space="preserve">       </w:t>
      </w:r>
      <w:r w:rsidR="00471039">
        <w:rPr>
          <w:rFonts w:ascii="Times New Roman" w:hAnsi="Times New Roman"/>
          <w:sz w:val="24"/>
          <w:szCs w:val="24"/>
          <w:lang w:val="es-DO"/>
        </w:rPr>
        <w:t xml:space="preserve">   </w:t>
      </w:r>
      <w:r>
        <w:rPr>
          <w:rFonts w:ascii="Times New Roman" w:hAnsi="Times New Roman"/>
          <w:sz w:val="24"/>
          <w:szCs w:val="24"/>
          <w:lang w:val="es-DO"/>
        </w:rPr>
        <w:t xml:space="preserve">    </w:t>
      </w:r>
      <w:r w:rsidR="0043768D" w:rsidRPr="00277ECF">
        <w:rPr>
          <w:rFonts w:ascii="Times New Roman" w:hAnsi="Times New Roman"/>
          <w:sz w:val="24"/>
          <w:szCs w:val="24"/>
          <w:lang w:val="es-DO"/>
        </w:rPr>
        <w:t>Luego de una ardua labor e integración del pers</w:t>
      </w:r>
      <w:r w:rsidR="00B27C49" w:rsidRPr="00277ECF">
        <w:rPr>
          <w:rFonts w:ascii="Times New Roman" w:hAnsi="Times New Roman"/>
          <w:sz w:val="24"/>
          <w:szCs w:val="24"/>
          <w:lang w:val="es-DO"/>
        </w:rPr>
        <w:t>onal el Sistema de Monitoreo</w:t>
      </w:r>
      <w:r w:rsidR="00890F36" w:rsidRPr="00277ECF">
        <w:rPr>
          <w:rFonts w:ascii="Times New Roman" w:hAnsi="Times New Roman"/>
          <w:sz w:val="24"/>
          <w:szCs w:val="24"/>
          <w:lang w:val="es-DO"/>
        </w:rPr>
        <w:t xml:space="preserve"> </w:t>
      </w:r>
      <w:r w:rsidR="0043768D" w:rsidRPr="00277ECF">
        <w:rPr>
          <w:rFonts w:ascii="Times New Roman" w:hAnsi="Times New Roman"/>
          <w:sz w:val="24"/>
          <w:szCs w:val="24"/>
          <w:lang w:val="es-DO"/>
        </w:rPr>
        <w:t xml:space="preserve">la </w:t>
      </w:r>
      <w:r>
        <w:rPr>
          <w:rFonts w:ascii="Times New Roman" w:hAnsi="Times New Roman"/>
          <w:sz w:val="24"/>
          <w:szCs w:val="24"/>
          <w:lang w:val="es-DO"/>
        </w:rPr>
        <w:t xml:space="preserve">      </w:t>
      </w:r>
    </w:p>
    <w:p w14:paraId="7C340B90" w14:textId="44D87661" w:rsidR="003833DB" w:rsidRDefault="003833DB" w:rsidP="003833DB">
      <w:pPr>
        <w:spacing w:line="360" w:lineRule="auto"/>
        <w:jc w:val="both"/>
        <w:rPr>
          <w:rFonts w:ascii="Times New Roman" w:hAnsi="Times New Roman"/>
          <w:sz w:val="24"/>
          <w:szCs w:val="24"/>
          <w:lang w:val="es-DO"/>
        </w:rPr>
      </w:pPr>
      <w:r>
        <w:rPr>
          <w:rFonts w:ascii="Times New Roman" w:hAnsi="Times New Roman"/>
          <w:sz w:val="24"/>
          <w:szCs w:val="24"/>
          <w:lang w:val="es-DO"/>
        </w:rPr>
        <w:t xml:space="preserve">           </w:t>
      </w:r>
      <w:r w:rsidR="00471039">
        <w:rPr>
          <w:rFonts w:ascii="Times New Roman" w:hAnsi="Times New Roman"/>
          <w:sz w:val="24"/>
          <w:szCs w:val="24"/>
          <w:lang w:val="es-DO"/>
        </w:rPr>
        <w:t xml:space="preserve">   </w:t>
      </w:r>
      <w:r w:rsidR="0043768D" w:rsidRPr="00277ECF">
        <w:rPr>
          <w:rFonts w:ascii="Times New Roman" w:hAnsi="Times New Roman"/>
          <w:sz w:val="24"/>
          <w:szCs w:val="24"/>
          <w:lang w:val="es-DO"/>
        </w:rPr>
        <w:t xml:space="preserve">Administración Pública (SISMAP), pudo </w:t>
      </w:r>
      <w:r>
        <w:rPr>
          <w:rFonts w:ascii="Times New Roman" w:hAnsi="Times New Roman"/>
          <w:sz w:val="24"/>
          <w:szCs w:val="24"/>
          <w:lang w:val="es-DO"/>
        </w:rPr>
        <w:t>constatar el cumplimiento a los</w:t>
      </w:r>
      <w:r w:rsidR="00B27C49" w:rsidRPr="00277ECF">
        <w:rPr>
          <w:rFonts w:ascii="Times New Roman" w:hAnsi="Times New Roman"/>
          <w:sz w:val="24"/>
          <w:szCs w:val="24"/>
          <w:lang w:val="es-DO"/>
        </w:rPr>
        <w:t xml:space="preserve"> </w:t>
      </w:r>
      <w:r w:rsidR="0043768D" w:rsidRPr="00277ECF">
        <w:rPr>
          <w:rFonts w:ascii="Times New Roman" w:hAnsi="Times New Roman"/>
          <w:sz w:val="24"/>
          <w:szCs w:val="24"/>
          <w:lang w:val="es-DO"/>
        </w:rPr>
        <w:t xml:space="preserve">indicadores </w:t>
      </w:r>
      <w:r>
        <w:rPr>
          <w:rFonts w:ascii="Times New Roman" w:hAnsi="Times New Roman"/>
          <w:sz w:val="24"/>
          <w:szCs w:val="24"/>
          <w:lang w:val="es-DO"/>
        </w:rPr>
        <w:t xml:space="preserve">  </w:t>
      </w:r>
    </w:p>
    <w:p w14:paraId="73AC7C0F" w14:textId="6CD5A1C7" w:rsidR="0043768D" w:rsidRPr="003833DB" w:rsidRDefault="003833DB" w:rsidP="003833DB">
      <w:pPr>
        <w:spacing w:line="360" w:lineRule="auto"/>
        <w:jc w:val="both"/>
        <w:rPr>
          <w:rFonts w:ascii="Times New Roman" w:hAnsi="Times New Roman"/>
          <w:sz w:val="24"/>
          <w:szCs w:val="24"/>
          <w:lang w:val="es-DO"/>
        </w:rPr>
      </w:pPr>
      <w:r>
        <w:rPr>
          <w:rFonts w:ascii="Times New Roman" w:hAnsi="Times New Roman"/>
          <w:sz w:val="24"/>
          <w:szCs w:val="24"/>
          <w:lang w:val="es-DO"/>
        </w:rPr>
        <w:t xml:space="preserve">          </w:t>
      </w:r>
      <w:r w:rsidR="00471039">
        <w:rPr>
          <w:rFonts w:ascii="Times New Roman" w:hAnsi="Times New Roman"/>
          <w:sz w:val="24"/>
          <w:szCs w:val="24"/>
          <w:lang w:val="es-DO"/>
        </w:rPr>
        <w:t xml:space="preserve">    </w:t>
      </w:r>
      <w:proofErr w:type="gramStart"/>
      <w:r w:rsidR="0043768D" w:rsidRPr="00277ECF">
        <w:rPr>
          <w:rFonts w:ascii="Times New Roman" w:hAnsi="Times New Roman"/>
          <w:sz w:val="24"/>
          <w:szCs w:val="24"/>
          <w:lang w:val="es-DO"/>
        </w:rPr>
        <w:t>siguientes</w:t>
      </w:r>
      <w:proofErr w:type="gramEnd"/>
      <w:r w:rsidR="0043768D" w:rsidRPr="00277ECF">
        <w:rPr>
          <w:rFonts w:ascii="Times New Roman" w:hAnsi="Times New Roman"/>
          <w:sz w:val="24"/>
          <w:szCs w:val="24"/>
          <w:lang w:val="es-DO"/>
        </w:rPr>
        <w:t>:</w:t>
      </w:r>
    </w:p>
    <w:p w14:paraId="5AAC4B4C" w14:textId="77777777" w:rsidR="00471039" w:rsidRDefault="00471039" w:rsidP="00277ECF">
      <w:pPr>
        <w:spacing w:line="480" w:lineRule="auto"/>
        <w:ind w:left="850"/>
        <w:rPr>
          <w:rFonts w:ascii="Times New Roman" w:hAnsi="Times New Roman"/>
          <w:b/>
          <w:bCs/>
          <w:sz w:val="24"/>
          <w:szCs w:val="24"/>
        </w:rPr>
      </w:pPr>
    </w:p>
    <w:p w14:paraId="265C90F7" w14:textId="77777777" w:rsidR="005D6901" w:rsidRDefault="005D6901" w:rsidP="00277ECF">
      <w:pPr>
        <w:spacing w:line="480" w:lineRule="auto"/>
        <w:ind w:left="850"/>
        <w:rPr>
          <w:rFonts w:ascii="Times New Roman" w:hAnsi="Times New Roman"/>
          <w:b/>
          <w:bCs/>
          <w:sz w:val="24"/>
          <w:szCs w:val="24"/>
        </w:rPr>
      </w:pPr>
    </w:p>
    <w:p w14:paraId="3B204941" w14:textId="77777777" w:rsidR="00B27C49" w:rsidRPr="00277ECF" w:rsidRDefault="00B27C49" w:rsidP="00277ECF">
      <w:pPr>
        <w:spacing w:line="480" w:lineRule="auto"/>
        <w:ind w:left="850"/>
        <w:rPr>
          <w:rFonts w:ascii="Times New Roman" w:eastAsiaTheme="minorHAnsi" w:hAnsi="Times New Roman"/>
          <w:sz w:val="24"/>
          <w:szCs w:val="24"/>
        </w:rPr>
      </w:pPr>
      <w:r w:rsidRPr="00277ECF">
        <w:rPr>
          <w:rFonts w:ascii="Times New Roman" w:hAnsi="Times New Roman"/>
          <w:b/>
          <w:bCs/>
          <w:sz w:val="24"/>
          <w:szCs w:val="24"/>
        </w:rPr>
        <w:lastRenderedPageBreak/>
        <w:t>INDICADORES PLANIFICACIÒN DE LOS RECURSOS HUMANOS:</w:t>
      </w:r>
    </w:p>
    <w:p w14:paraId="60A71B8D" w14:textId="77777777" w:rsidR="00B27C49" w:rsidRPr="00277ECF" w:rsidRDefault="00B27C49" w:rsidP="001119B5">
      <w:pPr>
        <w:spacing w:line="480" w:lineRule="auto"/>
        <w:ind w:left="850"/>
        <w:jc w:val="both"/>
        <w:rPr>
          <w:rFonts w:ascii="Times New Roman" w:hAnsi="Times New Roman"/>
          <w:sz w:val="24"/>
          <w:szCs w:val="24"/>
        </w:rPr>
      </w:pPr>
      <w:r w:rsidRPr="00277ECF">
        <w:rPr>
          <w:rFonts w:ascii="Times New Roman" w:hAnsi="Times New Roman"/>
          <w:sz w:val="24"/>
          <w:szCs w:val="24"/>
        </w:rPr>
        <w:t>El Acuario Nacional está contribuyendo a la política de empleo público del gobierno a través de la profesionalización de</w:t>
      </w:r>
      <w:r w:rsidR="00577364" w:rsidRPr="00277ECF">
        <w:rPr>
          <w:rFonts w:ascii="Times New Roman" w:hAnsi="Times New Roman"/>
          <w:sz w:val="24"/>
          <w:szCs w:val="24"/>
        </w:rPr>
        <w:t xml:space="preserve"> la Administración Pública</w:t>
      </w:r>
      <w:r w:rsidRPr="00277ECF">
        <w:rPr>
          <w:rFonts w:ascii="Times New Roman" w:hAnsi="Times New Roman"/>
          <w:sz w:val="24"/>
          <w:szCs w:val="24"/>
        </w:rPr>
        <w:t xml:space="preserve"> y por consiguiente,  aportando de esta forma en mejorar la calidad de vida de los servidores públicos y sus familiares cumpliendo así, con las</w:t>
      </w:r>
      <w:r w:rsidR="00577364" w:rsidRPr="00277ECF">
        <w:rPr>
          <w:rFonts w:ascii="Times New Roman" w:hAnsi="Times New Roman"/>
          <w:sz w:val="24"/>
          <w:szCs w:val="24"/>
        </w:rPr>
        <w:t xml:space="preserve"> </w:t>
      </w:r>
      <w:r w:rsidRPr="00277ECF">
        <w:rPr>
          <w:rFonts w:ascii="Times New Roman" w:hAnsi="Times New Roman"/>
          <w:sz w:val="24"/>
          <w:szCs w:val="24"/>
        </w:rPr>
        <w:t>normativas de la Ley 41-08 de Función Pública y sus reglamentos de aplicación.</w:t>
      </w:r>
    </w:p>
    <w:p w14:paraId="6C4A9143" w14:textId="77777777" w:rsidR="00B27C49" w:rsidRPr="00277ECF" w:rsidRDefault="00B27C49" w:rsidP="00277ECF">
      <w:pPr>
        <w:spacing w:line="480" w:lineRule="auto"/>
        <w:ind w:left="850"/>
        <w:rPr>
          <w:rFonts w:ascii="Times New Roman" w:hAnsi="Times New Roman"/>
          <w:b/>
          <w:bCs/>
          <w:sz w:val="24"/>
          <w:szCs w:val="24"/>
        </w:rPr>
      </w:pPr>
      <w:r w:rsidRPr="00277ECF">
        <w:rPr>
          <w:rFonts w:ascii="Times New Roman" w:hAnsi="Times New Roman"/>
          <w:b/>
          <w:bCs/>
          <w:sz w:val="24"/>
          <w:szCs w:val="24"/>
        </w:rPr>
        <w:t>INDICADORES FORTALECIMIENTO INSTITUCIONAL:</w:t>
      </w:r>
    </w:p>
    <w:p w14:paraId="03B3A770" w14:textId="77777777" w:rsidR="00B27C49" w:rsidRPr="00277ECF" w:rsidRDefault="00B27C49" w:rsidP="00277ECF">
      <w:pPr>
        <w:spacing w:line="480" w:lineRule="auto"/>
        <w:ind w:left="850"/>
        <w:jc w:val="both"/>
        <w:rPr>
          <w:rFonts w:ascii="Times New Roman" w:hAnsi="Times New Roman"/>
          <w:sz w:val="24"/>
          <w:szCs w:val="24"/>
        </w:rPr>
      </w:pPr>
      <w:r w:rsidRPr="00277ECF">
        <w:rPr>
          <w:rFonts w:ascii="Times New Roman" w:hAnsi="Times New Roman"/>
          <w:sz w:val="24"/>
          <w:szCs w:val="24"/>
        </w:rPr>
        <w:t>El Acuario Nacional ha trabajado en su fortalecimiento interno para hacer frente a las demandas pre</w:t>
      </w:r>
      <w:r w:rsidR="003833DB">
        <w:rPr>
          <w:rFonts w:ascii="Times New Roman" w:hAnsi="Times New Roman"/>
          <w:sz w:val="24"/>
          <w:szCs w:val="24"/>
        </w:rPr>
        <w:t xml:space="preserve">sentadas por su talento humano </w:t>
      </w:r>
      <w:r w:rsidRPr="00277ECF">
        <w:rPr>
          <w:rFonts w:ascii="Times New Roman" w:hAnsi="Times New Roman"/>
          <w:sz w:val="24"/>
          <w:szCs w:val="24"/>
        </w:rPr>
        <w:t>y</w:t>
      </w:r>
      <w:r w:rsidR="00577364" w:rsidRPr="00277ECF">
        <w:rPr>
          <w:rFonts w:ascii="Times New Roman" w:hAnsi="Times New Roman"/>
          <w:sz w:val="24"/>
          <w:szCs w:val="24"/>
        </w:rPr>
        <w:t xml:space="preserve"> </w:t>
      </w:r>
      <w:r w:rsidRPr="00277ECF">
        <w:rPr>
          <w:rFonts w:ascii="Times New Roman" w:hAnsi="Times New Roman"/>
          <w:sz w:val="24"/>
          <w:szCs w:val="24"/>
        </w:rPr>
        <w:t xml:space="preserve">preparando el terreno para ofrecer mejor servicio a la población y así dar mejor </w:t>
      </w:r>
      <w:r w:rsidR="00577364" w:rsidRPr="00277ECF">
        <w:rPr>
          <w:rFonts w:ascii="Times New Roman" w:hAnsi="Times New Roman"/>
          <w:sz w:val="24"/>
          <w:szCs w:val="24"/>
        </w:rPr>
        <w:t>r</w:t>
      </w:r>
      <w:r w:rsidRPr="00277ECF">
        <w:rPr>
          <w:rFonts w:ascii="Times New Roman" w:hAnsi="Times New Roman"/>
          <w:sz w:val="24"/>
          <w:szCs w:val="24"/>
        </w:rPr>
        <w:t>espuesta a las demandas externas.</w:t>
      </w:r>
    </w:p>
    <w:p w14:paraId="1E2B1CFA" w14:textId="77777777" w:rsidR="00B27C49" w:rsidRPr="00277ECF" w:rsidRDefault="00B27C49" w:rsidP="00277ECF">
      <w:pPr>
        <w:spacing w:line="480" w:lineRule="auto"/>
        <w:ind w:left="850"/>
        <w:jc w:val="both"/>
        <w:rPr>
          <w:rFonts w:ascii="Times New Roman" w:hAnsi="Times New Roman"/>
          <w:sz w:val="24"/>
          <w:szCs w:val="24"/>
        </w:rPr>
      </w:pPr>
      <w:r w:rsidRPr="00277ECF">
        <w:rPr>
          <w:rFonts w:ascii="Times New Roman" w:hAnsi="Times New Roman"/>
          <w:sz w:val="24"/>
          <w:szCs w:val="24"/>
        </w:rPr>
        <w:t>Además, podemos destacar, que con su fortalecimiento interno, la institución contribuye a la política de racionalidad y eficiencia en el gasto</w:t>
      </w:r>
      <w:r w:rsidR="00577364" w:rsidRPr="00277ECF">
        <w:rPr>
          <w:rFonts w:ascii="Times New Roman" w:hAnsi="Times New Roman"/>
          <w:sz w:val="24"/>
          <w:szCs w:val="24"/>
        </w:rPr>
        <w:t xml:space="preserve"> </w:t>
      </w:r>
      <w:r w:rsidRPr="00277ECF">
        <w:rPr>
          <w:rFonts w:ascii="Times New Roman" w:hAnsi="Times New Roman"/>
          <w:sz w:val="24"/>
          <w:szCs w:val="24"/>
        </w:rPr>
        <w:t>público.</w:t>
      </w:r>
    </w:p>
    <w:p w14:paraId="77035984" w14:textId="77777777" w:rsidR="00B27C49" w:rsidRPr="00277ECF" w:rsidRDefault="00B27C49" w:rsidP="00277ECF">
      <w:pPr>
        <w:spacing w:line="480" w:lineRule="auto"/>
        <w:ind w:left="850"/>
        <w:rPr>
          <w:rFonts w:ascii="Times New Roman" w:hAnsi="Times New Roman"/>
          <w:b/>
          <w:bCs/>
          <w:sz w:val="24"/>
          <w:szCs w:val="24"/>
        </w:rPr>
      </w:pPr>
      <w:r w:rsidRPr="00277ECF">
        <w:rPr>
          <w:rFonts w:ascii="Times New Roman" w:hAnsi="Times New Roman"/>
          <w:b/>
          <w:bCs/>
          <w:sz w:val="24"/>
          <w:szCs w:val="24"/>
        </w:rPr>
        <w:t>INDICADORES DE GESTIÒN DE CALIDAD:</w:t>
      </w:r>
    </w:p>
    <w:p w14:paraId="568E0DB8" w14:textId="77777777" w:rsidR="00B27C49" w:rsidRPr="00277ECF" w:rsidRDefault="00B27C49" w:rsidP="00277ECF">
      <w:pPr>
        <w:spacing w:line="480" w:lineRule="auto"/>
        <w:ind w:left="850"/>
        <w:jc w:val="both"/>
        <w:rPr>
          <w:rFonts w:ascii="Times New Roman" w:hAnsi="Times New Roman"/>
          <w:sz w:val="24"/>
          <w:szCs w:val="24"/>
        </w:rPr>
      </w:pPr>
      <w:r w:rsidRPr="00277ECF">
        <w:rPr>
          <w:rFonts w:ascii="Times New Roman" w:hAnsi="Times New Roman"/>
          <w:sz w:val="24"/>
          <w:szCs w:val="24"/>
        </w:rPr>
        <w:t>El Acuario Nacional ha asumido el compromiso de mejorar la calidad de la gestión y de los servicios que ofrece a los ciudadanos, con lo</w:t>
      </w:r>
      <w:r w:rsidR="00577364" w:rsidRPr="00277ECF">
        <w:rPr>
          <w:rFonts w:ascii="Times New Roman" w:hAnsi="Times New Roman"/>
          <w:sz w:val="24"/>
          <w:szCs w:val="24"/>
        </w:rPr>
        <w:t xml:space="preserve"> </w:t>
      </w:r>
      <w:r w:rsidRPr="00277ECF">
        <w:rPr>
          <w:rFonts w:ascii="Times New Roman" w:hAnsi="Times New Roman"/>
          <w:sz w:val="24"/>
          <w:szCs w:val="24"/>
        </w:rPr>
        <w:t>cual está contribuyendo con los objetivos de la END de hacer más eficiente y eficaz la gestión pública, y por consiguiente más efectiva la calidad de los</w:t>
      </w:r>
      <w:r w:rsidR="00577364" w:rsidRPr="00277ECF">
        <w:rPr>
          <w:rFonts w:ascii="Times New Roman" w:hAnsi="Times New Roman"/>
          <w:sz w:val="24"/>
          <w:szCs w:val="24"/>
        </w:rPr>
        <w:t xml:space="preserve"> </w:t>
      </w:r>
      <w:r w:rsidRPr="00277ECF">
        <w:rPr>
          <w:rFonts w:ascii="Times New Roman" w:hAnsi="Times New Roman"/>
          <w:sz w:val="24"/>
          <w:szCs w:val="24"/>
        </w:rPr>
        <w:t>servicios que recibe la población.</w:t>
      </w:r>
    </w:p>
    <w:p w14:paraId="22B133EC" w14:textId="77777777" w:rsidR="0043768D" w:rsidRPr="00277ECF" w:rsidRDefault="0043768D" w:rsidP="00277ECF">
      <w:pPr>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De acuerdo al cumplimiento y al logro en la gestión en la Administración Pública nuestra institución ha mantenido un 99%,  permaneciendo  entre las 3 instituciones que alcanzan ese porcentaje, luego de cumplir con la transparencia y los procesos institucionales alineados a la Ley 41-08 de Función Pública.</w:t>
      </w:r>
    </w:p>
    <w:p w14:paraId="0321A3AE" w14:textId="68E7DF9D" w:rsidR="0043768D" w:rsidRPr="00277ECF" w:rsidRDefault="00105217" w:rsidP="00277ECF">
      <w:pPr>
        <w:spacing w:line="480" w:lineRule="auto"/>
        <w:ind w:left="850"/>
        <w:jc w:val="both"/>
        <w:rPr>
          <w:rFonts w:ascii="Times New Roman" w:hAnsi="Times New Roman"/>
          <w:sz w:val="24"/>
          <w:szCs w:val="24"/>
          <w:lang w:val="es-DO"/>
        </w:rPr>
      </w:pPr>
      <w:proofErr w:type="spellStart"/>
      <w:r w:rsidRPr="00277ECF">
        <w:rPr>
          <w:rFonts w:ascii="Times New Roman" w:hAnsi="Times New Roman"/>
          <w:sz w:val="24"/>
          <w:szCs w:val="24"/>
          <w:lang w:val="es-DO"/>
        </w:rPr>
        <w:lastRenderedPageBreak/>
        <w:t>Ademas</w:t>
      </w:r>
      <w:proofErr w:type="spellEnd"/>
      <w:r w:rsidRPr="00277ECF">
        <w:rPr>
          <w:rFonts w:ascii="Times New Roman" w:hAnsi="Times New Roman"/>
          <w:sz w:val="24"/>
          <w:szCs w:val="24"/>
          <w:lang w:val="es-DO"/>
        </w:rPr>
        <w:t xml:space="preserve"> de lo </w:t>
      </w:r>
      <w:proofErr w:type="spellStart"/>
      <w:r w:rsidRPr="00277ECF">
        <w:rPr>
          <w:rFonts w:ascii="Times New Roman" w:hAnsi="Times New Roman"/>
          <w:sz w:val="24"/>
          <w:szCs w:val="24"/>
          <w:lang w:val="es-DO"/>
        </w:rPr>
        <w:t>anterio</w:t>
      </w:r>
      <w:proofErr w:type="spellEnd"/>
      <w:r w:rsidRPr="00277ECF">
        <w:rPr>
          <w:rFonts w:ascii="Times New Roman" w:hAnsi="Times New Roman"/>
          <w:sz w:val="24"/>
          <w:szCs w:val="24"/>
          <w:lang w:val="es-DO"/>
        </w:rPr>
        <w:t xml:space="preserve"> se trab</w:t>
      </w:r>
      <w:r w:rsidR="00471039">
        <w:rPr>
          <w:rFonts w:ascii="Times New Roman" w:hAnsi="Times New Roman"/>
          <w:sz w:val="24"/>
          <w:szCs w:val="24"/>
          <w:lang w:val="es-DO"/>
        </w:rPr>
        <w:t>a</w:t>
      </w:r>
      <w:r w:rsidRPr="00277ECF">
        <w:rPr>
          <w:rFonts w:ascii="Times New Roman" w:hAnsi="Times New Roman"/>
          <w:sz w:val="24"/>
          <w:szCs w:val="24"/>
          <w:lang w:val="es-DO"/>
        </w:rPr>
        <w:t xml:space="preserve">ja con los siguientes criterios: </w:t>
      </w:r>
    </w:p>
    <w:p w14:paraId="1EF4368C" w14:textId="77777777" w:rsidR="0043768D" w:rsidRPr="00277ECF" w:rsidRDefault="0043768D" w:rsidP="00277ECF">
      <w:pPr>
        <w:spacing w:after="0" w:line="240" w:lineRule="auto"/>
        <w:ind w:left="850"/>
        <w:jc w:val="both"/>
        <w:rPr>
          <w:rFonts w:ascii="Times New Roman" w:hAnsi="Times New Roman"/>
          <w:b/>
          <w:sz w:val="24"/>
          <w:szCs w:val="24"/>
        </w:rPr>
      </w:pPr>
      <w:r w:rsidRPr="00277ECF">
        <w:rPr>
          <w:rFonts w:ascii="Times New Roman" w:hAnsi="Times New Roman"/>
          <w:b/>
          <w:sz w:val="24"/>
          <w:szCs w:val="24"/>
        </w:rPr>
        <w:t>Criterio “Planificación de RRHH”</w:t>
      </w:r>
    </w:p>
    <w:p w14:paraId="19DD6AAF" w14:textId="77777777" w:rsidR="007F69D8" w:rsidRPr="00277ECF" w:rsidRDefault="007F69D8" w:rsidP="00277ECF">
      <w:pPr>
        <w:spacing w:after="0" w:line="240" w:lineRule="auto"/>
        <w:jc w:val="both"/>
        <w:rPr>
          <w:rFonts w:ascii="Times New Roman" w:hAnsi="Times New Roman"/>
          <w:sz w:val="24"/>
          <w:szCs w:val="24"/>
        </w:rPr>
      </w:pPr>
    </w:p>
    <w:p w14:paraId="5E527C89" w14:textId="77777777" w:rsidR="007F69D8" w:rsidRPr="00277ECF" w:rsidRDefault="0043768D" w:rsidP="00277ECF">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El presupuesto de Recursos Humanos fue realizado y ejecutado de acuerdo a las necesidades.  Ver anexo  </w:t>
      </w:r>
    </w:p>
    <w:p w14:paraId="1D80801E" w14:textId="77777777" w:rsidR="003833DB" w:rsidRDefault="003833DB" w:rsidP="00277ECF">
      <w:pPr>
        <w:spacing w:after="0" w:line="240" w:lineRule="auto"/>
        <w:ind w:left="850"/>
        <w:jc w:val="both"/>
        <w:rPr>
          <w:rFonts w:ascii="Times New Roman" w:hAnsi="Times New Roman"/>
          <w:b/>
          <w:sz w:val="24"/>
          <w:szCs w:val="24"/>
        </w:rPr>
      </w:pPr>
    </w:p>
    <w:p w14:paraId="09EAF35B" w14:textId="77777777" w:rsidR="003833DB" w:rsidRDefault="003833DB" w:rsidP="00277ECF">
      <w:pPr>
        <w:spacing w:after="0" w:line="240" w:lineRule="auto"/>
        <w:ind w:left="850"/>
        <w:jc w:val="both"/>
        <w:rPr>
          <w:rFonts w:ascii="Times New Roman" w:hAnsi="Times New Roman"/>
          <w:b/>
          <w:sz w:val="24"/>
          <w:szCs w:val="24"/>
        </w:rPr>
      </w:pPr>
    </w:p>
    <w:p w14:paraId="1586A1BC" w14:textId="77777777" w:rsidR="0043768D" w:rsidRPr="00277ECF" w:rsidRDefault="0043768D" w:rsidP="00277ECF">
      <w:pPr>
        <w:spacing w:after="0" w:line="240" w:lineRule="auto"/>
        <w:ind w:left="850"/>
        <w:jc w:val="both"/>
        <w:rPr>
          <w:rFonts w:ascii="Times New Roman" w:hAnsi="Times New Roman"/>
          <w:b/>
          <w:sz w:val="24"/>
          <w:szCs w:val="24"/>
        </w:rPr>
      </w:pPr>
      <w:r w:rsidRPr="00277ECF">
        <w:rPr>
          <w:rFonts w:ascii="Times New Roman" w:hAnsi="Times New Roman"/>
          <w:b/>
          <w:sz w:val="24"/>
          <w:szCs w:val="24"/>
        </w:rPr>
        <w:t xml:space="preserve">Criterio “Organización del Trabajo” </w:t>
      </w:r>
    </w:p>
    <w:p w14:paraId="68F75B32" w14:textId="77777777" w:rsidR="007F69D8" w:rsidRPr="00277ECF" w:rsidRDefault="007F69D8" w:rsidP="00277ECF">
      <w:pPr>
        <w:spacing w:after="0" w:line="240" w:lineRule="auto"/>
        <w:ind w:left="850"/>
        <w:jc w:val="both"/>
        <w:rPr>
          <w:rFonts w:ascii="Times New Roman" w:hAnsi="Times New Roman"/>
          <w:b/>
          <w:color w:val="2E74B5" w:themeColor="accent1" w:themeShade="BF"/>
          <w:sz w:val="24"/>
          <w:szCs w:val="24"/>
        </w:rPr>
      </w:pPr>
    </w:p>
    <w:p w14:paraId="74728C51" w14:textId="5FD93AFB" w:rsidR="0043768D" w:rsidRPr="00277ECF" w:rsidRDefault="0043768D" w:rsidP="00277ECF">
      <w:pPr>
        <w:autoSpaceDE w:val="0"/>
        <w:autoSpaceDN w:val="0"/>
        <w:adjustRightInd w:val="0"/>
        <w:spacing w:after="0"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En el área de Recursos Humanos y con el objetivo de mejorar los servicios y funciones de la institución, se realizó un levantamiento </w:t>
      </w:r>
      <w:r w:rsidR="00002033">
        <w:rPr>
          <w:rFonts w:ascii="Times New Roman" w:hAnsi="Times New Roman"/>
          <w:sz w:val="24"/>
          <w:szCs w:val="24"/>
          <w:lang w:val="es-DO"/>
        </w:rPr>
        <w:t>para la creación de</w:t>
      </w:r>
      <w:r w:rsidRPr="00277ECF">
        <w:rPr>
          <w:rFonts w:ascii="Times New Roman" w:hAnsi="Times New Roman"/>
          <w:sz w:val="24"/>
          <w:szCs w:val="24"/>
          <w:lang w:val="es-DO"/>
        </w:rPr>
        <w:t xml:space="preserve"> nuevas áreas </w:t>
      </w:r>
      <w:r w:rsidR="00002033">
        <w:rPr>
          <w:rFonts w:ascii="Times New Roman" w:hAnsi="Times New Roman"/>
          <w:sz w:val="24"/>
          <w:szCs w:val="24"/>
          <w:lang w:val="es-DO"/>
        </w:rPr>
        <w:t>para poner en funcionamiento a partir</w:t>
      </w:r>
      <w:r w:rsidRPr="00277ECF">
        <w:rPr>
          <w:rFonts w:ascii="Times New Roman" w:hAnsi="Times New Roman"/>
          <w:sz w:val="24"/>
          <w:szCs w:val="24"/>
          <w:lang w:val="es-DO"/>
        </w:rPr>
        <w:t xml:space="preserve"> en el año 201</w:t>
      </w:r>
      <w:r w:rsidR="00002033">
        <w:rPr>
          <w:rFonts w:ascii="Times New Roman" w:hAnsi="Times New Roman"/>
          <w:sz w:val="24"/>
          <w:szCs w:val="24"/>
          <w:lang w:val="es-DO"/>
        </w:rPr>
        <w:t xml:space="preserve">8, </w:t>
      </w:r>
      <w:proofErr w:type="spellStart"/>
      <w:r w:rsidR="00002033">
        <w:rPr>
          <w:rFonts w:ascii="Times New Roman" w:hAnsi="Times New Roman"/>
          <w:sz w:val="24"/>
          <w:szCs w:val="24"/>
          <w:lang w:val="es-DO"/>
        </w:rPr>
        <w:t>ha</w:t>
      </w:r>
      <w:proofErr w:type="spellEnd"/>
      <w:r w:rsidR="00002033">
        <w:rPr>
          <w:rFonts w:ascii="Times New Roman" w:hAnsi="Times New Roman"/>
          <w:sz w:val="24"/>
          <w:szCs w:val="24"/>
          <w:lang w:val="es-DO"/>
        </w:rPr>
        <w:t xml:space="preserve"> estos fines se procedió a la</w:t>
      </w:r>
      <w:r w:rsidRPr="00277ECF">
        <w:rPr>
          <w:rFonts w:ascii="Times New Roman" w:hAnsi="Times New Roman"/>
          <w:sz w:val="24"/>
          <w:szCs w:val="24"/>
          <w:lang w:val="es-DO"/>
        </w:rPr>
        <w:t xml:space="preserve"> actualización de</w:t>
      </w:r>
      <w:r w:rsidR="00002033">
        <w:rPr>
          <w:rFonts w:ascii="Times New Roman" w:hAnsi="Times New Roman"/>
          <w:sz w:val="24"/>
          <w:szCs w:val="24"/>
          <w:lang w:val="es-DO"/>
        </w:rPr>
        <w:t xml:space="preserve"> </w:t>
      </w:r>
      <w:r w:rsidRPr="00277ECF">
        <w:rPr>
          <w:rFonts w:ascii="Times New Roman" w:hAnsi="Times New Roman"/>
          <w:sz w:val="24"/>
          <w:szCs w:val="24"/>
          <w:lang w:val="es-DO"/>
        </w:rPr>
        <w:t>l</w:t>
      </w:r>
      <w:r w:rsidR="00002033">
        <w:rPr>
          <w:rFonts w:ascii="Times New Roman" w:hAnsi="Times New Roman"/>
          <w:sz w:val="24"/>
          <w:szCs w:val="24"/>
          <w:lang w:val="es-DO"/>
        </w:rPr>
        <w:t>os</w:t>
      </w:r>
      <w:r w:rsidRPr="00277ECF">
        <w:rPr>
          <w:rFonts w:ascii="Times New Roman" w:hAnsi="Times New Roman"/>
          <w:sz w:val="24"/>
          <w:szCs w:val="24"/>
          <w:lang w:val="es-DO"/>
        </w:rPr>
        <w:t xml:space="preserve"> Manual</w:t>
      </w:r>
      <w:r w:rsidR="00002033">
        <w:rPr>
          <w:rFonts w:ascii="Times New Roman" w:hAnsi="Times New Roman"/>
          <w:sz w:val="24"/>
          <w:szCs w:val="24"/>
          <w:lang w:val="es-DO"/>
        </w:rPr>
        <w:t>es</w:t>
      </w:r>
      <w:r w:rsidRPr="00277ECF">
        <w:rPr>
          <w:rFonts w:ascii="Times New Roman" w:hAnsi="Times New Roman"/>
          <w:sz w:val="24"/>
          <w:szCs w:val="24"/>
          <w:lang w:val="es-DO"/>
        </w:rPr>
        <w:t xml:space="preserve"> de Procedimiento Institucional</w:t>
      </w:r>
      <w:r w:rsidR="00002033">
        <w:rPr>
          <w:rFonts w:ascii="Times New Roman" w:hAnsi="Times New Roman"/>
          <w:sz w:val="24"/>
          <w:szCs w:val="24"/>
          <w:lang w:val="es-DO"/>
        </w:rPr>
        <w:t>, Manual</w:t>
      </w:r>
      <w:r w:rsidRPr="00277ECF">
        <w:rPr>
          <w:rFonts w:ascii="Times New Roman" w:hAnsi="Times New Roman"/>
          <w:sz w:val="24"/>
          <w:szCs w:val="24"/>
          <w:lang w:val="es-DO"/>
        </w:rPr>
        <w:t xml:space="preserve"> </w:t>
      </w:r>
      <w:proofErr w:type="spellStart"/>
      <w:r w:rsidRPr="00277ECF">
        <w:rPr>
          <w:rFonts w:ascii="Times New Roman" w:hAnsi="Times New Roman"/>
          <w:sz w:val="24"/>
          <w:szCs w:val="24"/>
          <w:lang w:val="es-DO"/>
        </w:rPr>
        <w:t>y</w:t>
      </w:r>
      <w:r w:rsidR="00002033">
        <w:rPr>
          <w:rFonts w:ascii="Times New Roman" w:hAnsi="Times New Roman"/>
          <w:sz w:val="24"/>
          <w:szCs w:val="24"/>
          <w:lang w:val="es-DO"/>
        </w:rPr>
        <w:t>Manual</w:t>
      </w:r>
      <w:proofErr w:type="spellEnd"/>
      <w:r w:rsidR="00002033">
        <w:rPr>
          <w:rFonts w:ascii="Times New Roman" w:hAnsi="Times New Roman"/>
          <w:sz w:val="24"/>
          <w:szCs w:val="24"/>
          <w:lang w:val="es-DO"/>
        </w:rPr>
        <w:t xml:space="preserve"> de Inducción, </w:t>
      </w:r>
      <w:r w:rsidRPr="00277ECF">
        <w:rPr>
          <w:rFonts w:ascii="Times New Roman" w:hAnsi="Times New Roman"/>
          <w:sz w:val="24"/>
          <w:szCs w:val="24"/>
          <w:lang w:val="es-DO"/>
        </w:rPr>
        <w:t xml:space="preserve"> fueron asignadas las tareas de acuerdo a las funciones establecidas de cada Dirección, Departamento, División  y Unidad cread</w:t>
      </w:r>
      <w:r w:rsidR="00105217" w:rsidRPr="00277ECF">
        <w:rPr>
          <w:rFonts w:ascii="Times New Roman" w:hAnsi="Times New Roman"/>
          <w:sz w:val="24"/>
          <w:szCs w:val="24"/>
          <w:lang w:val="es-DO"/>
        </w:rPr>
        <w:t>a.</w:t>
      </w:r>
    </w:p>
    <w:p w14:paraId="697DE2A1" w14:textId="77777777" w:rsidR="00577364" w:rsidRPr="00277ECF" w:rsidRDefault="00577364" w:rsidP="00277ECF">
      <w:pPr>
        <w:spacing w:after="0" w:line="480" w:lineRule="auto"/>
        <w:ind w:left="850"/>
        <w:jc w:val="both"/>
        <w:rPr>
          <w:rFonts w:ascii="Times New Roman" w:hAnsi="Times New Roman"/>
          <w:b/>
          <w:sz w:val="24"/>
          <w:szCs w:val="24"/>
        </w:rPr>
      </w:pPr>
    </w:p>
    <w:p w14:paraId="1D6C2736" w14:textId="77777777" w:rsidR="0043768D" w:rsidRPr="00277ECF" w:rsidRDefault="0043768D" w:rsidP="00277ECF">
      <w:pPr>
        <w:spacing w:after="0" w:line="240" w:lineRule="auto"/>
        <w:ind w:left="850"/>
        <w:jc w:val="both"/>
        <w:rPr>
          <w:rFonts w:ascii="Times New Roman" w:hAnsi="Times New Roman"/>
          <w:sz w:val="24"/>
          <w:szCs w:val="24"/>
        </w:rPr>
      </w:pPr>
      <w:r w:rsidRPr="00277ECF">
        <w:rPr>
          <w:rFonts w:ascii="Times New Roman" w:hAnsi="Times New Roman"/>
          <w:b/>
          <w:sz w:val="24"/>
          <w:szCs w:val="24"/>
        </w:rPr>
        <w:t>Criterio “Gestión del Rendimiento”</w:t>
      </w:r>
    </w:p>
    <w:p w14:paraId="59290B99" w14:textId="77777777" w:rsidR="0043768D" w:rsidRPr="00277ECF" w:rsidRDefault="0043768D" w:rsidP="00277ECF">
      <w:pPr>
        <w:pStyle w:val="Prrafodelista"/>
        <w:spacing w:after="0" w:line="240" w:lineRule="auto"/>
        <w:ind w:left="850"/>
        <w:jc w:val="both"/>
        <w:rPr>
          <w:rFonts w:ascii="Times New Roman" w:hAnsi="Times New Roman" w:cs="Times New Roman"/>
          <w:sz w:val="24"/>
          <w:szCs w:val="24"/>
        </w:rPr>
      </w:pPr>
    </w:p>
    <w:p w14:paraId="16AEC347" w14:textId="77777777" w:rsidR="0043768D" w:rsidRPr="00277ECF" w:rsidRDefault="0043768D" w:rsidP="00277ECF">
      <w:pPr>
        <w:spacing w:line="480" w:lineRule="auto"/>
        <w:ind w:left="850"/>
        <w:jc w:val="both"/>
        <w:rPr>
          <w:rFonts w:ascii="Times New Roman" w:hAnsi="Times New Roman"/>
          <w:sz w:val="24"/>
          <w:szCs w:val="24"/>
        </w:rPr>
      </w:pPr>
      <w:r w:rsidRPr="00277ECF">
        <w:rPr>
          <w:rFonts w:ascii="Times New Roman" w:hAnsi="Times New Roman"/>
          <w:sz w:val="24"/>
          <w:szCs w:val="24"/>
        </w:rPr>
        <w:t xml:space="preserve">Se concluyó el proceso de Evaluación de Desempeño por Competencias y los resultados fueron remitidos al Ministerio de Administración Pública, conforme a los lineamientos de esa entidad </w:t>
      </w:r>
      <w:r w:rsidR="00D40D38">
        <w:rPr>
          <w:rFonts w:ascii="Times New Roman" w:hAnsi="Times New Roman"/>
          <w:sz w:val="24"/>
          <w:szCs w:val="24"/>
        </w:rPr>
        <w:t>reguladora. Enero-noviembre 2017</w:t>
      </w:r>
      <w:r w:rsidRPr="00277ECF">
        <w:rPr>
          <w:rFonts w:ascii="Times New Roman" w:hAnsi="Times New Roman"/>
          <w:sz w:val="24"/>
          <w:szCs w:val="24"/>
        </w:rPr>
        <w:t xml:space="preserve"> fue el período evaluado. </w:t>
      </w:r>
    </w:p>
    <w:p w14:paraId="49863456" w14:textId="77777777" w:rsidR="0043768D" w:rsidRPr="00277ECF" w:rsidRDefault="0043768D" w:rsidP="00277ECF">
      <w:pPr>
        <w:spacing w:after="0" w:line="240" w:lineRule="auto"/>
        <w:ind w:left="850"/>
        <w:jc w:val="both"/>
        <w:rPr>
          <w:rFonts w:ascii="Times New Roman" w:hAnsi="Times New Roman"/>
          <w:color w:val="FF0000"/>
          <w:sz w:val="24"/>
          <w:szCs w:val="24"/>
        </w:rPr>
      </w:pPr>
    </w:p>
    <w:p w14:paraId="3C92B443" w14:textId="77777777" w:rsidR="0043768D" w:rsidRPr="00277ECF" w:rsidRDefault="0043768D" w:rsidP="00277ECF">
      <w:pPr>
        <w:spacing w:after="0" w:line="240" w:lineRule="auto"/>
        <w:ind w:left="850"/>
        <w:jc w:val="both"/>
        <w:rPr>
          <w:rFonts w:ascii="Times New Roman" w:hAnsi="Times New Roman"/>
          <w:b/>
          <w:sz w:val="24"/>
          <w:szCs w:val="24"/>
        </w:rPr>
      </w:pPr>
      <w:r w:rsidRPr="00277ECF">
        <w:rPr>
          <w:rFonts w:ascii="Times New Roman" w:hAnsi="Times New Roman"/>
          <w:b/>
          <w:sz w:val="24"/>
          <w:szCs w:val="24"/>
        </w:rPr>
        <w:t>Criterio “Gestión de la Compensación”</w:t>
      </w:r>
    </w:p>
    <w:p w14:paraId="631A5331" w14:textId="77777777" w:rsidR="0043768D" w:rsidRPr="00277ECF" w:rsidRDefault="0043768D" w:rsidP="00277ECF">
      <w:pPr>
        <w:pStyle w:val="Prrafodelista"/>
        <w:spacing w:after="0" w:line="240" w:lineRule="auto"/>
        <w:ind w:left="850"/>
        <w:jc w:val="both"/>
        <w:rPr>
          <w:rFonts w:ascii="Times New Roman" w:hAnsi="Times New Roman" w:cs="Times New Roman"/>
          <w:b/>
          <w:sz w:val="24"/>
          <w:szCs w:val="24"/>
        </w:rPr>
      </w:pPr>
    </w:p>
    <w:p w14:paraId="03F66B60" w14:textId="77777777" w:rsidR="0043768D" w:rsidRPr="00277ECF" w:rsidRDefault="0043768D" w:rsidP="00277ECF">
      <w:pPr>
        <w:spacing w:line="480" w:lineRule="auto"/>
        <w:ind w:left="850"/>
        <w:jc w:val="both"/>
        <w:rPr>
          <w:rFonts w:ascii="Times New Roman" w:hAnsi="Times New Roman"/>
          <w:sz w:val="24"/>
          <w:szCs w:val="24"/>
        </w:rPr>
      </w:pPr>
      <w:r w:rsidRPr="00277ECF">
        <w:rPr>
          <w:rFonts w:ascii="Times New Roman" w:hAnsi="Times New Roman"/>
          <w:sz w:val="24"/>
          <w:szCs w:val="24"/>
        </w:rPr>
        <w:t xml:space="preserve">Empleados para las áreas creadas como parte de la mejora continua que se han establecido en los procesos institucionales. </w:t>
      </w:r>
    </w:p>
    <w:p w14:paraId="1F81FCEC" w14:textId="77777777" w:rsidR="0043768D" w:rsidRPr="00277ECF" w:rsidRDefault="0043768D" w:rsidP="00277ECF">
      <w:pPr>
        <w:spacing w:line="480" w:lineRule="auto"/>
        <w:ind w:left="850"/>
        <w:jc w:val="both"/>
        <w:rPr>
          <w:rFonts w:ascii="Times New Roman" w:hAnsi="Times New Roman"/>
          <w:sz w:val="24"/>
          <w:szCs w:val="24"/>
        </w:rPr>
      </w:pPr>
      <w:r w:rsidRPr="00277ECF">
        <w:rPr>
          <w:rFonts w:ascii="Times New Roman" w:hAnsi="Times New Roman"/>
          <w:sz w:val="24"/>
          <w:szCs w:val="24"/>
        </w:rPr>
        <w:t xml:space="preserve">Se entregó el Bono de Desempeño equivalente a un salario, a vientres (23) empleados de Carrera que en su Evaluación del Desempeño obtuvieron una puntuación de muy </w:t>
      </w:r>
      <w:r w:rsidRPr="00277ECF">
        <w:rPr>
          <w:rFonts w:ascii="Times New Roman" w:hAnsi="Times New Roman"/>
          <w:sz w:val="24"/>
          <w:szCs w:val="24"/>
        </w:rPr>
        <w:lastRenderedPageBreak/>
        <w:t>buena y excelente.</w:t>
      </w:r>
      <w:r w:rsidR="00D40D38">
        <w:rPr>
          <w:rFonts w:ascii="Times New Roman" w:hAnsi="Times New Roman"/>
          <w:sz w:val="24"/>
          <w:szCs w:val="24"/>
        </w:rPr>
        <w:t xml:space="preserve">  </w:t>
      </w:r>
      <w:proofErr w:type="spellStart"/>
      <w:r w:rsidR="00D40D38">
        <w:rPr>
          <w:rFonts w:ascii="Times New Roman" w:hAnsi="Times New Roman"/>
          <w:sz w:val="24"/>
          <w:szCs w:val="24"/>
        </w:rPr>
        <w:t>Ademas</w:t>
      </w:r>
      <w:proofErr w:type="spellEnd"/>
      <w:r w:rsidR="00D40D38">
        <w:rPr>
          <w:rFonts w:ascii="Times New Roman" w:hAnsi="Times New Roman"/>
          <w:sz w:val="24"/>
          <w:szCs w:val="24"/>
        </w:rPr>
        <w:t xml:space="preserve"> de la entrega de Bonos por resultados, a cuarenta y tres (43) empleados que no son de Carrera Administrativa, pero que durante el año 2017, mostraron un desempeño extraordinario en el cumplimiento de sus funciones.</w:t>
      </w:r>
    </w:p>
    <w:p w14:paraId="58D0A24E" w14:textId="77777777" w:rsidR="0043768D" w:rsidRPr="00277ECF" w:rsidRDefault="0043768D" w:rsidP="00277ECF">
      <w:pPr>
        <w:spacing w:line="480" w:lineRule="auto"/>
        <w:ind w:left="850"/>
        <w:jc w:val="both"/>
        <w:rPr>
          <w:rFonts w:ascii="Times New Roman" w:hAnsi="Times New Roman"/>
          <w:sz w:val="24"/>
          <w:szCs w:val="24"/>
        </w:rPr>
      </w:pPr>
      <w:r w:rsidRPr="00277ECF">
        <w:rPr>
          <w:rFonts w:ascii="Times New Roman" w:hAnsi="Times New Roman"/>
          <w:sz w:val="24"/>
          <w:szCs w:val="24"/>
        </w:rPr>
        <w:t>Se</w:t>
      </w:r>
      <w:r w:rsidR="0063630C">
        <w:rPr>
          <w:rFonts w:ascii="Times New Roman" w:hAnsi="Times New Roman"/>
          <w:sz w:val="24"/>
          <w:szCs w:val="24"/>
        </w:rPr>
        <w:t xml:space="preserve"> entregaron los salarios 14</w:t>
      </w:r>
      <w:r w:rsidRPr="00277ECF">
        <w:rPr>
          <w:rFonts w:ascii="Times New Roman" w:hAnsi="Times New Roman"/>
          <w:sz w:val="24"/>
          <w:szCs w:val="24"/>
        </w:rPr>
        <w:t xml:space="preserve"> conforme a criterios establecidos por la Dirección, tomando como parámetros la identificación con la institución, tiempo extraordinario laborado, colaboración, entrega, solidaridad, cumplimiento de metas trazadas en el acuerdo de desempeño, entre otros.</w:t>
      </w:r>
    </w:p>
    <w:p w14:paraId="56EF697E" w14:textId="77777777" w:rsidR="0043768D" w:rsidRPr="00277ECF" w:rsidRDefault="0043768D" w:rsidP="00277ECF">
      <w:pPr>
        <w:spacing w:line="480" w:lineRule="auto"/>
        <w:ind w:left="850"/>
        <w:jc w:val="both"/>
        <w:rPr>
          <w:rFonts w:ascii="Times New Roman" w:hAnsi="Times New Roman"/>
          <w:sz w:val="24"/>
          <w:szCs w:val="24"/>
        </w:rPr>
      </w:pPr>
      <w:r w:rsidRPr="00277ECF">
        <w:rPr>
          <w:rFonts w:ascii="Times New Roman" w:hAnsi="Times New Roman"/>
          <w:sz w:val="24"/>
          <w:szCs w:val="24"/>
        </w:rPr>
        <w:t xml:space="preserve">Se entregó el beneficio de un Plan Complementario de Seguro por la ARS SENASA a cincuenta y ocho (58) empleados para de esta forma brindarles un mejor estilo de vida y </w:t>
      </w:r>
      <w:proofErr w:type="spellStart"/>
      <w:r w:rsidRPr="00277ECF">
        <w:rPr>
          <w:rFonts w:ascii="Times New Roman" w:hAnsi="Times New Roman"/>
          <w:sz w:val="24"/>
          <w:szCs w:val="24"/>
        </w:rPr>
        <w:t>salud</w:t>
      </w:r>
      <w:proofErr w:type="gramStart"/>
      <w:r w:rsidRPr="00277ECF">
        <w:rPr>
          <w:rFonts w:ascii="Times New Roman" w:hAnsi="Times New Roman"/>
          <w:sz w:val="24"/>
          <w:szCs w:val="24"/>
        </w:rPr>
        <w:t>,que</w:t>
      </w:r>
      <w:proofErr w:type="spellEnd"/>
      <w:proofErr w:type="gramEnd"/>
      <w:r w:rsidRPr="00277ECF">
        <w:rPr>
          <w:rFonts w:ascii="Times New Roman" w:hAnsi="Times New Roman"/>
          <w:sz w:val="24"/>
          <w:szCs w:val="24"/>
        </w:rPr>
        <w:t xml:space="preserve"> les permita ajustarse a sus necesidades complementarias. (MV)</w:t>
      </w:r>
      <w:r w:rsidR="00577364" w:rsidRPr="00277ECF">
        <w:rPr>
          <w:rFonts w:ascii="Times New Roman" w:hAnsi="Times New Roman"/>
          <w:sz w:val="24"/>
          <w:szCs w:val="24"/>
        </w:rPr>
        <w:t>.</w:t>
      </w:r>
    </w:p>
    <w:p w14:paraId="763C3E29" w14:textId="77777777" w:rsidR="00D91AF7" w:rsidRDefault="00D91AF7" w:rsidP="00277ECF">
      <w:pPr>
        <w:spacing w:after="0" w:line="480" w:lineRule="auto"/>
        <w:ind w:left="850"/>
        <w:jc w:val="both"/>
        <w:rPr>
          <w:rFonts w:ascii="Times New Roman" w:hAnsi="Times New Roman"/>
          <w:b/>
          <w:sz w:val="24"/>
          <w:szCs w:val="24"/>
        </w:rPr>
      </w:pPr>
    </w:p>
    <w:p w14:paraId="39AEFAD7" w14:textId="77777777" w:rsidR="0043768D" w:rsidRPr="00277ECF" w:rsidRDefault="0043768D" w:rsidP="00277ECF">
      <w:pPr>
        <w:spacing w:after="0" w:line="480" w:lineRule="auto"/>
        <w:ind w:left="850"/>
        <w:jc w:val="both"/>
        <w:rPr>
          <w:rFonts w:ascii="Times New Roman" w:hAnsi="Times New Roman"/>
          <w:b/>
          <w:sz w:val="24"/>
          <w:szCs w:val="24"/>
        </w:rPr>
      </w:pPr>
      <w:r w:rsidRPr="00277ECF">
        <w:rPr>
          <w:rFonts w:ascii="Times New Roman" w:hAnsi="Times New Roman"/>
          <w:b/>
          <w:sz w:val="24"/>
          <w:szCs w:val="24"/>
        </w:rPr>
        <w:t>Criterio “Gestión del Desarrollo”</w:t>
      </w:r>
    </w:p>
    <w:p w14:paraId="08D9CB72" w14:textId="4D2AF996" w:rsidR="0043768D" w:rsidRPr="00D91AF7" w:rsidRDefault="0043768D" w:rsidP="00277ECF">
      <w:pPr>
        <w:spacing w:line="480" w:lineRule="auto"/>
        <w:ind w:left="850"/>
        <w:jc w:val="both"/>
        <w:rPr>
          <w:rFonts w:ascii="Times New Roman" w:hAnsi="Times New Roman"/>
          <w:sz w:val="24"/>
          <w:szCs w:val="24"/>
        </w:rPr>
      </w:pPr>
      <w:r w:rsidRPr="00D91AF7">
        <w:rPr>
          <w:rFonts w:ascii="Times New Roman" w:hAnsi="Times New Roman"/>
          <w:sz w:val="24"/>
          <w:szCs w:val="24"/>
        </w:rPr>
        <w:t>La capacitación del personal fue uno de los objetivos básicos para el presente año, logra</w:t>
      </w:r>
      <w:r w:rsidR="00D91AF7" w:rsidRPr="00D91AF7">
        <w:rPr>
          <w:rFonts w:ascii="Times New Roman" w:hAnsi="Times New Roman"/>
          <w:sz w:val="24"/>
          <w:szCs w:val="24"/>
        </w:rPr>
        <w:t>ndo participar en 88</w:t>
      </w:r>
      <w:r w:rsidR="00D91AF7">
        <w:rPr>
          <w:rFonts w:ascii="Times New Roman" w:hAnsi="Times New Roman"/>
          <w:sz w:val="24"/>
          <w:szCs w:val="24"/>
        </w:rPr>
        <w:t xml:space="preserve"> eventos, divididos entre talleres, cursos, asistencia de actividades, entre otros. </w:t>
      </w:r>
    </w:p>
    <w:p w14:paraId="34BAAB9C" w14:textId="77777777" w:rsidR="0043768D" w:rsidRDefault="0043768D" w:rsidP="00277ECF">
      <w:pPr>
        <w:pStyle w:val="Prrafodelista"/>
        <w:spacing w:after="0" w:line="240" w:lineRule="auto"/>
        <w:ind w:left="850"/>
        <w:jc w:val="both"/>
        <w:rPr>
          <w:rFonts w:ascii="Times New Roman" w:hAnsi="Times New Roman" w:cs="Times New Roman"/>
          <w:b/>
          <w:color w:val="FF0000"/>
          <w:sz w:val="24"/>
          <w:szCs w:val="24"/>
        </w:rPr>
      </w:pPr>
    </w:p>
    <w:p w14:paraId="1C8684AF" w14:textId="77777777" w:rsidR="002257F3" w:rsidRDefault="002257F3" w:rsidP="00277ECF">
      <w:pPr>
        <w:spacing w:after="0" w:line="240" w:lineRule="auto"/>
        <w:ind w:left="850"/>
        <w:jc w:val="both"/>
        <w:rPr>
          <w:rFonts w:ascii="Times New Roman" w:hAnsi="Times New Roman"/>
          <w:b/>
          <w:sz w:val="24"/>
          <w:szCs w:val="24"/>
        </w:rPr>
      </w:pPr>
    </w:p>
    <w:p w14:paraId="78563DA2" w14:textId="77777777" w:rsidR="0043768D" w:rsidRPr="00277ECF" w:rsidRDefault="0043768D" w:rsidP="00277ECF">
      <w:pPr>
        <w:spacing w:after="0" w:line="240" w:lineRule="auto"/>
        <w:ind w:left="850"/>
        <w:jc w:val="both"/>
        <w:rPr>
          <w:rFonts w:ascii="Times New Roman" w:hAnsi="Times New Roman"/>
          <w:b/>
          <w:sz w:val="24"/>
          <w:szCs w:val="24"/>
        </w:rPr>
      </w:pPr>
      <w:r w:rsidRPr="00277ECF">
        <w:rPr>
          <w:rFonts w:ascii="Times New Roman" w:hAnsi="Times New Roman"/>
          <w:b/>
          <w:sz w:val="24"/>
          <w:szCs w:val="24"/>
        </w:rPr>
        <w:t>Criterio “Gestión de las Relaciones Humanas y Sociales”</w:t>
      </w:r>
    </w:p>
    <w:p w14:paraId="1F877860" w14:textId="77777777" w:rsidR="0043768D" w:rsidRPr="00277ECF" w:rsidRDefault="0043768D" w:rsidP="00277ECF">
      <w:pPr>
        <w:spacing w:after="0" w:line="240" w:lineRule="auto"/>
        <w:ind w:left="850"/>
        <w:jc w:val="both"/>
        <w:rPr>
          <w:rFonts w:ascii="Times New Roman" w:hAnsi="Times New Roman"/>
          <w:color w:val="FF0000"/>
          <w:sz w:val="24"/>
          <w:szCs w:val="24"/>
        </w:rPr>
      </w:pPr>
    </w:p>
    <w:p w14:paraId="2B21AC8E" w14:textId="77777777" w:rsidR="0043768D" w:rsidRPr="00277ECF" w:rsidRDefault="0043768D" w:rsidP="00277ECF">
      <w:pPr>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Se </w:t>
      </w:r>
      <w:r w:rsidR="00700683" w:rsidRPr="00277ECF">
        <w:rPr>
          <w:rFonts w:ascii="Times New Roman" w:hAnsi="Times New Roman"/>
          <w:sz w:val="24"/>
          <w:szCs w:val="24"/>
          <w:lang w:val="es-DO"/>
        </w:rPr>
        <w:t>realizaron varias actividades,</w:t>
      </w:r>
      <w:r w:rsidRPr="00277ECF">
        <w:rPr>
          <w:rFonts w:ascii="Times New Roman" w:hAnsi="Times New Roman"/>
          <w:sz w:val="24"/>
          <w:szCs w:val="24"/>
          <w:lang w:val="es-DO"/>
        </w:rPr>
        <w:t xml:space="preserve"> en coordinación con la Asociación de los Servidores Púbicos del Acuario Nacional, para celebrar un encuentro navideño, día de las madres, de las secretarias y de la mujer, cumpleaños de los empleados y campamento  para los hijos de los empleados.</w:t>
      </w:r>
    </w:p>
    <w:p w14:paraId="45E58779" w14:textId="04B5CC08" w:rsidR="0043768D" w:rsidRPr="00A76E3B" w:rsidRDefault="0043768D" w:rsidP="00277ECF">
      <w:pPr>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lastRenderedPageBreak/>
        <w:t xml:space="preserve">La realización formal de estos eventos han sido suspendidos  temporalmente por mandato del Poder Ejecutivo, a través del Decreto 499-12, pero no obstante se  ha continuado </w:t>
      </w:r>
      <w:r w:rsidRPr="00A76E3B">
        <w:rPr>
          <w:rFonts w:ascii="Times New Roman" w:hAnsi="Times New Roman"/>
          <w:sz w:val="24"/>
          <w:szCs w:val="24"/>
          <w:lang w:val="es-DO"/>
        </w:rPr>
        <w:t>con los beneficios de:</w:t>
      </w:r>
    </w:p>
    <w:p w14:paraId="118AF62A" w14:textId="77777777" w:rsidR="0043768D" w:rsidRPr="00A76E3B" w:rsidRDefault="0043768D" w:rsidP="00277ECF">
      <w:pPr>
        <w:pStyle w:val="Prrafodelista"/>
        <w:numPr>
          <w:ilvl w:val="0"/>
          <w:numId w:val="5"/>
        </w:numPr>
        <w:spacing w:line="480" w:lineRule="auto"/>
        <w:ind w:left="850"/>
        <w:jc w:val="both"/>
        <w:rPr>
          <w:rFonts w:ascii="Times New Roman" w:hAnsi="Times New Roman" w:cs="Times New Roman"/>
          <w:sz w:val="24"/>
          <w:szCs w:val="24"/>
        </w:rPr>
      </w:pPr>
      <w:r w:rsidRPr="00A76E3B">
        <w:rPr>
          <w:rFonts w:ascii="Times New Roman" w:hAnsi="Times New Roman" w:cs="Times New Roman"/>
          <w:sz w:val="24"/>
          <w:szCs w:val="24"/>
        </w:rPr>
        <w:t>Una  (1) Jornada Preventiva de Salud con SENASA.</w:t>
      </w:r>
    </w:p>
    <w:p w14:paraId="1B126E7E" w14:textId="5BC7411D" w:rsidR="0043768D" w:rsidRPr="00A76E3B" w:rsidRDefault="00A76E3B" w:rsidP="00277ECF">
      <w:pPr>
        <w:pStyle w:val="Prrafodelista"/>
        <w:numPr>
          <w:ilvl w:val="0"/>
          <w:numId w:val="5"/>
        </w:numPr>
        <w:spacing w:line="480" w:lineRule="auto"/>
        <w:ind w:left="850"/>
        <w:jc w:val="both"/>
        <w:rPr>
          <w:rFonts w:ascii="Times New Roman" w:hAnsi="Times New Roman" w:cs="Times New Roman"/>
          <w:sz w:val="24"/>
          <w:szCs w:val="24"/>
        </w:rPr>
      </w:pPr>
      <w:r w:rsidRPr="00A76E3B">
        <w:rPr>
          <w:rFonts w:ascii="Times New Roman" w:hAnsi="Times New Roman" w:cs="Times New Roman"/>
          <w:sz w:val="24"/>
          <w:szCs w:val="24"/>
        </w:rPr>
        <w:t>Una (2</w:t>
      </w:r>
      <w:r w:rsidR="0043768D" w:rsidRPr="00A76E3B">
        <w:rPr>
          <w:rFonts w:ascii="Times New Roman" w:hAnsi="Times New Roman" w:cs="Times New Roman"/>
          <w:sz w:val="24"/>
          <w:szCs w:val="24"/>
        </w:rPr>
        <w:t>) Jornada de Vacunación.</w:t>
      </w:r>
    </w:p>
    <w:p w14:paraId="2D25AB52" w14:textId="77777777" w:rsidR="0043768D" w:rsidRPr="00A76E3B" w:rsidRDefault="0043768D" w:rsidP="00277ECF">
      <w:pPr>
        <w:pStyle w:val="Prrafodelista"/>
        <w:numPr>
          <w:ilvl w:val="0"/>
          <w:numId w:val="5"/>
        </w:numPr>
        <w:spacing w:line="480" w:lineRule="auto"/>
        <w:ind w:left="850"/>
        <w:jc w:val="both"/>
        <w:rPr>
          <w:rFonts w:ascii="Times New Roman" w:hAnsi="Times New Roman" w:cs="Times New Roman"/>
          <w:sz w:val="24"/>
          <w:szCs w:val="24"/>
        </w:rPr>
      </w:pPr>
      <w:r w:rsidRPr="00A76E3B">
        <w:rPr>
          <w:rFonts w:ascii="Times New Roman" w:hAnsi="Times New Roman" w:cs="Times New Roman"/>
          <w:sz w:val="24"/>
          <w:szCs w:val="24"/>
        </w:rPr>
        <w:t>Entrega de bonos escolares, a través de la Asociación de Servidores Públicos del Acuario Nacional.(MV)</w:t>
      </w:r>
    </w:p>
    <w:p w14:paraId="192A3093" w14:textId="77777777" w:rsidR="0043768D" w:rsidRPr="00277ECF" w:rsidRDefault="0043768D" w:rsidP="0019772F">
      <w:pPr>
        <w:spacing w:after="0" w:line="240" w:lineRule="auto"/>
        <w:jc w:val="both"/>
        <w:rPr>
          <w:rFonts w:ascii="Times New Roman" w:hAnsi="Times New Roman"/>
          <w:b/>
          <w:sz w:val="24"/>
          <w:szCs w:val="24"/>
        </w:rPr>
      </w:pPr>
    </w:p>
    <w:p w14:paraId="02962B55" w14:textId="77777777" w:rsidR="0043768D" w:rsidRPr="00277ECF" w:rsidRDefault="0043768D" w:rsidP="00277ECF">
      <w:pPr>
        <w:spacing w:after="0" w:line="240" w:lineRule="auto"/>
        <w:ind w:left="850"/>
        <w:jc w:val="both"/>
        <w:rPr>
          <w:rFonts w:ascii="Times New Roman" w:hAnsi="Times New Roman"/>
          <w:b/>
          <w:sz w:val="24"/>
          <w:szCs w:val="24"/>
        </w:rPr>
      </w:pPr>
      <w:r w:rsidRPr="00277ECF">
        <w:rPr>
          <w:rFonts w:ascii="Times New Roman" w:hAnsi="Times New Roman"/>
          <w:b/>
          <w:sz w:val="24"/>
          <w:szCs w:val="24"/>
        </w:rPr>
        <w:t>Criterio  “Gestión de la Calidad”</w:t>
      </w:r>
    </w:p>
    <w:p w14:paraId="56090AA2" w14:textId="77777777" w:rsidR="0043768D" w:rsidRPr="00277ECF" w:rsidRDefault="0043768D" w:rsidP="00277ECF">
      <w:pPr>
        <w:spacing w:after="0" w:line="240" w:lineRule="auto"/>
        <w:ind w:left="850"/>
        <w:jc w:val="both"/>
        <w:rPr>
          <w:rFonts w:ascii="Times New Roman" w:hAnsi="Times New Roman"/>
          <w:b/>
          <w:sz w:val="24"/>
          <w:szCs w:val="24"/>
        </w:rPr>
      </w:pPr>
    </w:p>
    <w:p w14:paraId="33E9CFE2" w14:textId="77777777" w:rsidR="00A26A00" w:rsidRPr="00277ECF" w:rsidRDefault="0043768D"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Actualización de la Carta Compromiso del Acuario Nacional, por vencimiento del plazo establecido de dos (2)</w:t>
      </w:r>
      <w:r w:rsidR="00700683" w:rsidRPr="00277ECF">
        <w:rPr>
          <w:rFonts w:ascii="Times New Roman" w:hAnsi="Times New Roman"/>
          <w:sz w:val="24"/>
          <w:szCs w:val="24"/>
          <w:lang w:val="es-ES"/>
        </w:rPr>
        <w:t xml:space="preserve"> años, según lo establece la Guí</w:t>
      </w:r>
      <w:r w:rsidRPr="00277ECF">
        <w:rPr>
          <w:rFonts w:ascii="Times New Roman" w:hAnsi="Times New Roman"/>
          <w:sz w:val="24"/>
          <w:szCs w:val="24"/>
          <w:lang w:val="es-ES"/>
        </w:rPr>
        <w:t xml:space="preserve">a para el Desarrollo de Carta Compromiso al Ciudadano.  </w:t>
      </w:r>
    </w:p>
    <w:p w14:paraId="2BD8D237" w14:textId="77777777" w:rsidR="00700683" w:rsidRPr="00277ECF" w:rsidRDefault="00700683" w:rsidP="00277ECF">
      <w:pPr>
        <w:pStyle w:val="Sinespaciado"/>
        <w:spacing w:line="480" w:lineRule="auto"/>
        <w:ind w:left="850"/>
        <w:jc w:val="both"/>
        <w:rPr>
          <w:rFonts w:ascii="Times New Roman" w:hAnsi="Times New Roman"/>
          <w:sz w:val="24"/>
          <w:szCs w:val="24"/>
          <w:lang w:val="es-ES"/>
        </w:rPr>
      </w:pPr>
    </w:p>
    <w:p w14:paraId="38055BE7" w14:textId="77777777" w:rsidR="00A26A00" w:rsidRPr="00277ECF" w:rsidRDefault="00A26A00" w:rsidP="00277ECF">
      <w:pPr>
        <w:pStyle w:val="Sinespaciado"/>
        <w:numPr>
          <w:ilvl w:val="0"/>
          <w:numId w:val="33"/>
        </w:numPr>
        <w:spacing w:line="480" w:lineRule="auto"/>
        <w:ind w:left="850" w:hanging="142"/>
        <w:jc w:val="both"/>
        <w:rPr>
          <w:rFonts w:ascii="Times New Roman" w:hAnsi="Times New Roman"/>
          <w:b/>
          <w:sz w:val="24"/>
          <w:szCs w:val="24"/>
          <w:lang w:val="es-ES"/>
        </w:rPr>
      </w:pPr>
      <w:r w:rsidRPr="00277ECF">
        <w:rPr>
          <w:rFonts w:ascii="Times New Roman" w:hAnsi="Times New Roman"/>
          <w:b/>
          <w:sz w:val="24"/>
          <w:szCs w:val="24"/>
          <w:lang w:val="es-ES"/>
        </w:rPr>
        <w:t>Perspectiva Operativa</w:t>
      </w:r>
    </w:p>
    <w:p w14:paraId="40A3712E" w14:textId="77777777" w:rsidR="009318F8" w:rsidRPr="00277ECF" w:rsidRDefault="009318F8"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         i. </w:t>
      </w:r>
      <w:proofErr w:type="spellStart"/>
      <w:r w:rsidRPr="00277ECF">
        <w:rPr>
          <w:rFonts w:ascii="Times New Roman" w:hAnsi="Times New Roman"/>
          <w:b/>
          <w:sz w:val="24"/>
          <w:szCs w:val="24"/>
          <w:lang w:val="es-ES"/>
        </w:rPr>
        <w:t>Indice</w:t>
      </w:r>
      <w:proofErr w:type="spellEnd"/>
      <w:r w:rsidRPr="00277ECF">
        <w:rPr>
          <w:rFonts w:ascii="Times New Roman" w:hAnsi="Times New Roman"/>
          <w:b/>
          <w:sz w:val="24"/>
          <w:szCs w:val="24"/>
          <w:lang w:val="es-ES"/>
        </w:rPr>
        <w:t xml:space="preserve"> de Transparencia: </w:t>
      </w:r>
    </w:p>
    <w:p w14:paraId="5939B765" w14:textId="77777777" w:rsidR="00843F0F" w:rsidRPr="00277ECF" w:rsidRDefault="00843F0F" w:rsidP="00277ECF">
      <w:pPr>
        <w:pStyle w:val="Prrafodelista"/>
        <w:spacing w:after="0" w:line="480" w:lineRule="auto"/>
        <w:ind w:left="850"/>
        <w:jc w:val="both"/>
        <w:rPr>
          <w:rFonts w:ascii="Times New Roman" w:hAnsi="Times New Roman" w:cs="Times New Roman"/>
          <w:b/>
          <w:sz w:val="24"/>
          <w:szCs w:val="24"/>
        </w:rPr>
      </w:pPr>
      <w:r w:rsidRPr="00277ECF">
        <w:rPr>
          <w:rFonts w:ascii="Times New Roman" w:hAnsi="Times New Roman" w:cs="Times New Roman"/>
          <w:b/>
          <w:sz w:val="24"/>
          <w:szCs w:val="24"/>
        </w:rPr>
        <w:t>Informe de Gestión, Logros y Proyección de la OAI</w:t>
      </w:r>
    </w:p>
    <w:p w14:paraId="163D74B0" w14:textId="77777777" w:rsidR="00843F0F" w:rsidRPr="00277ECF" w:rsidRDefault="00843F0F" w:rsidP="00277ECF">
      <w:pPr>
        <w:spacing w:after="0" w:line="480" w:lineRule="auto"/>
        <w:ind w:left="850"/>
        <w:jc w:val="both"/>
        <w:rPr>
          <w:rFonts w:ascii="Times New Roman" w:hAnsi="Times New Roman"/>
          <w:sz w:val="24"/>
          <w:szCs w:val="24"/>
        </w:rPr>
      </w:pPr>
      <w:r w:rsidRPr="00277ECF">
        <w:rPr>
          <w:rFonts w:ascii="Times New Roman" w:hAnsi="Times New Roman"/>
          <w:sz w:val="24"/>
          <w:szCs w:val="24"/>
        </w:rPr>
        <w:t xml:space="preserve">A través del Portal de Transparencia, el Acuario Nacional cumple con los estándares establecidos por la Dirección General de Ética e Integridad Gubernamental (DIGEIG),  facilitando la participación ciudadana, la rendición de cuentas y la difusión de documentos. Se habilitó también una sección permanente sobre la Comisión de Ética donde se informa  a todos los interesados sobre CEP-Acuario Nacional, </w:t>
      </w:r>
      <w:r w:rsidR="0000300E">
        <w:rPr>
          <w:rFonts w:ascii="Times New Roman" w:hAnsi="Times New Roman"/>
          <w:sz w:val="24"/>
          <w:szCs w:val="24"/>
        </w:rPr>
        <w:t>teniendo en la actualidad el 99</w:t>
      </w:r>
      <w:r w:rsidRPr="00277ECF">
        <w:rPr>
          <w:rFonts w:ascii="Times New Roman" w:hAnsi="Times New Roman"/>
          <w:sz w:val="24"/>
          <w:szCs w:val="24"/>
        </w:rPr>
        <w:t>% de las informaciones disponibles a través del portal.</w:t>
      </w:r>
    </w:p>
    <w:p w14:paraId="4EB232FE" w14:textId="77777777" w:rsidR="00577364" w:rsidRDefault="00577364" w:rsidP="00FF4123">
      <w:pPr>
        <w:spacing w:after="0" w:line="480" w:lineRule="auto"/>
        <w:jc w:val="both"/>
        <w:rPr>
          <w:rFonts w:ascii="Times New Roman" w:hAnsi="Times New Roman"/>
          <w:b/>
          <w:sz w:val="24"/>
          <w:szCs w:val="24"/>
        </w:rPr>
      </w:pPr>
    </w:p>
    <w:p w14:paraId="483207E1" w14:textId="77777777" w:rsidR="005D6901" w:rsidRPr="00FF4123" w:rsidRDefault="005D6901" w:rsidP="00FF4123">
      <w:pPr>
        <w:spacing w:after="0" w:line="480" w:lineRule="auto"/>
        <w:jc w:val="both"/>
        <w:rPr>
          <w:rFonts w:ascii="Times New Roman" w:hAnsi="Times New Roman"/>
          <w:b/>
          <w:sz w:val="24"/>
          <w:szCs w:val="24"/>
        </w:rPr>
      </w:pPr>
    </w:p>
    <w:p w14:paraId="255B16D0" w14:textId="77777777" w:rsidR="00577364" w:rsidRPr="00277ECF" w:rsidRDefault="00843F0F" w:rsidP="00277ECF">
      <w:pPr>
        <w:pStyle w:val="Prrafodelista"/>
        <w:spacing w:after="0" w:line="480" w:lineRule="auto"/>
        <w:ind w:left="850"/>
        <w:jc w:val="both"/>
        <w:rPr>
          <w:rFonts w:ascii="Times New Roman" w:hAnsi="Times New Roman" w:cs="Times New Roman"/>
          <w:b/>
          <w:sz w:val="24"/>
          <w:szCs w:val="24"/>
        </w:rPr>
      </w:pPr>
      <w:r w:rsidRPr="00277ECF">
        <w:rPr>
          <w:rFonts w:ascii="Times New Roman" w:hAnsi="Times New Roman" w:cs="Times New Roman"/>
          <w:b/>
          <w:sz w:val="24"/>
          <w:szCs w:val="24"/>
        </w:rPr>
        <w:lastRenderedPageBreak/>
        <w:t>Promoción de la Ética y la Transparencia</w:t>
      </w:r>
    </w:p>
    <w:p w14:paraId="3286E98D" w14:textId="77777777" w:rsidR="00843F0F" w:rsidRPr="00C41DD1" w:rsidRDefault="00843F0F" w:rsidP="00277ECF">
      <w:pPr>
        <w:pStyle w:val="Prrafodelista"/>
        <w:spacing w:after="0" w:line="480" w:lineRule="auto"/>
        <w:ind w:left="850"/>
        <w:jc w:val="both"/>
        <w:rPr>
          <w:rFonts w:ascii="Times New Roman" w:hAnsi="Times New Roman" w:cs="Times New Roman"/>
          <w:sz w:val="24"/>
          <w:szCs w:val="24"/>
        </w:rPr>
      </w:pPr>
      <w:r w:rsidRPr="00C41DD1">
        <w:rPr>
          <w:rFonts w:ascii="Times New Roman" w:hAnsi="Times New Roman" w:cs="Times New Roman"/>
          <w:sz w:val="24"/>
          <w:szCs w:val="24"/>
        </w:rPr>
        <w:t>L</w:t>
      </w:r>
      <w:r w:rsidR="00577364" w:rsidRPr="00C41DD1">
        <w:rPr>
          <w:rFonts w:ascii="Times New Roman" w:hAnsi="Times New Roman" w:cs="Times New Roman"/>
          <w:sz w:val="24"/>
          <w:szCs w:val="24"/>
        </w:rPr>
        <w:t xml:space="preserve">a </w:t>
      </w:r>
      <w:proofErr w:type="spellStart"/>
      <w:r w:rsidR="00577364" w:rsidRPr="00C41DD1">
        <w:rPr>
          <w:rFonts w:ascii="Times New Roman" w:hAnsi="Times New Roman" w:cs="Times New Roman"/>
          <w:sz w:val="24"/>
          <w:szCs w:val="24"/>
        </w:rPr>
        <w:t>Comision</w:t>
      </w:r>
      <w:proofErr w:type="spellEnd"/>
      <w:r w:rsidR="00577364" w:rsidRPr="00C41DD1">
        <w:rPr>
          <w:rFonts w:ascii="Times New Roman" w:hAnsi="Times New Roman" w:cs="Times New Roman"/>
          <w:sz w:val="24"/>
          <w:szCs w:val="24"/>
        </w:rPr>
        <w:t xml:space="preserve"> de É</w:t>
      </w:r>
      <w:r w:rsidR="007F69D8" w:rsidRPr="00C41DD1">
        <w:rPr>
          <w:rFonts w:ascii="Times New Roman" w:hAnsi="Times New Roman" w:cs="Times New Roman"/>
          <w:sz w:val="24"/>
          <w:szCs w:val="24"/>
        </w:rPr>
        <w:t>tica sensibilizó</w:t>
      </w:r>
      <w:r w:rsidRPr="00C41DD1">
        <w:rPr>
          <w:rFonts w:ascii="Times New Roman" w:hAnsi="Times New Roman" w:cs="Times New Roman"/>
          <w:sz w:val="24"/>
          <w:szCs w:val="24"/>
        </w:rPr>
        <w:t xml:space="preserve"> a todos los servidores públicos de esta institución mediante</w:t>
      </w:r>
      <w:r w:rsidR="007F69D8" w:rsidRPr="00C41DD1">
        <w:rPr>
          <w:rFonts w:ascii="Times New Roman" w:hAnsi="Times New Roman" w:cs="Times New Roman"/>
          <w:sz w:val="24"/>
          <w:szCs w:val="24"/>
        </w:rPr>
        <w:t xml:space="preserve"> </w:t>
      </w:r>
      <w:r w:rsidR="00C41DD1" w:rsidRPr="00C41DD1">
        <w:rPr>
          <w:rFonts w:ascii="Times New Roman" w:hAnsi="Times New Roman" w:cs="Times New Roman"/>
          <w:sz w:val="24"/>
          <w:szCs w:val="24"/>
        </w:rPr>
        <w:t>once (11</w:t>
      </w:r>
      <w:r w:rsidRPr="00C41DD1">
        <w:rPr>
          <w:rFonts w:ascii="Times New Roman" w:hAnsi="Times New Roman" w:cs="Times New Roman"/>
          <w:sz w:val="24"/>
          <w:szCs w:val="24"/>
        </w:rPr>
        <w:t>) charlas y</w:t>
      </w:r>
      <w:r w:rsidR="007F69D8" w:rsidRPr="00C41DD1">
        <w:rPr>
          <w:rFonts w:ascii="Times New Roman" w:hAnsi="Times New Roman" w:cs="Times New Roman"/>
          <w:sz w:val="24"/>
          <w:szCs w:val="24"/>
        </w:rPr>
        <w:t xml:space="preserve"> </w:t>
      </w:r>
      <w:r w:rsidR="00C41DD1" w:rsidRPr="00C41DD1">
        <w:rPr>
          <w:rFonts w:ascii="Times New Roman" w:hAnsi="Times New Roman" w:cs="Times New Roman"/>
          <w:sz w:val="24"/>
          <w:szCs w:val="24"/>
        </w:rPr>
        <w:t xml:space="preserve">cuatro </w:t>
      </w:r>
      <w:r w:rsidR="007F69D8" w:rsidRPr="00C41DD1">
        <w:rPr>
          <w:rFonts w:ascii="Times New Roman" w:hAnsi="Times New Roman" w:cs="Times New Roman"/>
          <w:sz w:val="24"/>
          <w:szCs w:val="24"/>
        </w:rPr>
        <w:t>(</w:t>
      </w:r>
      <w:r w:rsidR="00C41DD1" w:rsidRPr="00C41DD1">
        <w:rPr>
          <w:rFonts w:ascii="Times New Roman" w:hAnsi="Times New Roman" w:cs="Times New Roman"/>
          <w:sz w:val="24"/>
          <w:szCs w:val="24"/>
        </w:rPr>
        <w:t>4</w:t>
      </w:r>
      <w:r w:rsidR="007F69D8" w:rsidRPr="00C41DD1">
        <w:rPr>
          <w:rFonts w:ascii="Times New Roman" w:hAnsi="Times New Roman" w:cs="Times New Roman"/>
          <w:sz w:val="24"/>
          <w:szCs w:val="24"/>
        </w:rPr>
        <w:t xml:space="preserve">) videos relacionados </w:t>
      </w:r>
      <w:r w:rsidRPr="00C41DD1">
        <w:rPr>
          <w:rFonts w:ascii="Times New Roman" w:hAnsi="Times New Roman" w:cs="Times New Roman"/>
          <w:sz w:val="24"/>
          <w:szCs w:val="24"/>
        </w:rPr>
        <w:t>a los</w:t>
      </w:r>
      <w:r w:rsidR="007F69D8" w:rsidRPr="00C41DD1">
        <w:rPr>
          <w:rFonts w:ascii="Times New Roman" w:hAnsi="Times New Roman" w:cs="Times New Roman"/>
          <w:sz w:val="24"/>
          <w:szCs w:val="24"/>
        </w:rPr>
        <w:t xml:space="preserve"> valores éticos y transparencia</w:t>
      </w:r>
      <w:r w:rsidRPr="00C41DD1">
        <w:rPr>
          <w:rFonts w:ascii="Times New Roman" w:hAnsi="Times New Roman" w:cs="Times New Roman"/>
          <w:sz w:val="24"/>
          <w:szCs w:val="24"/>
        </w:rPr>
        <w:t xml:space="preserve"> ante los recursos del estado</w:t>
      </w:r>
    </w:p>
    <w:p w14:paraId="7CBAA4B4" w14:textId="77777777" w:rsidR="00843F0F" w:rsidRPr="00277ECF" w:rsidRDefault="00843F0F" w:rsidP="00277ECF">
      <w:pPr>
        <w:spacing w:before="100" w:beforeAutospacing="1" w:after="100" w:afterAutospacing="1" w:line="480" w:lineRule="auto"/>
        <w:ind w:left="850"/>
        <w:contextualSpacing/>
        <w:jc w:val="both"/>
        <w:rPr>
          <w:rFonts w:ascii="Times New Roman" w:hAnsi="Times New Roman"/>
          <w:sz w:val="24"/>
          <w:szCs w:val="24"/>
        </w:rPr>
      </w:pPr>
      <w:r w:rsidRPr="00277ECF">
        <w:rPr>
          <w:rFonts w:ascii="Times New Roman" w:hAnsi="Times New Roman"/>
          <w:sz w:val="24"/>
          <w:szCs w:val="24"/>
          <w:lang w:val="es-DO"/>
        </w:rPr>
        <w:t>Tres de los miembros de la</w:t>
      </w:r>
      <w:r w:rsidR="0000300E">
        <w:rPr>
          <w:rFonts w:ascii="Times New Roman" w:hAnsi="Times New Roman"/>
          <w:sz w:val="24"/>
          <w:szCs w:val="24"/>
          <w:lang w:val="es-DO"/>
        </w:rPr>
        <w:t xml:space="preserve"> comisión se capacitaron </w:t>
      </w:r>
      <w:r w:rsidRPr="00277ECF">
        <w:rPr>
          <w:rFonts w:ascii="Times New Roman" w:hAnsi="Times New Roman"/>
          <w:sz w:val="24"/>
          <w:szCs w:val="24"/>
          <w:lang w:val="es-DO"/>
        </w:rPr>
        <w:t>en</w:t>
      </w:r>
      <w:r w:rsidR="0000300E">
        <w:rPr>
          <w:rFonts w:ascii="Times New Roman" w:hAnsi="Times New Roman"/>
          <w:sz w:val="24"/>
          <w:szCs w:val="24"/>
          <w:lang w:val="es-DO"/>
        </w:rPr>
        <w:t xml:space="preserve"> los talleres de </w:t>
      </w:r>
      <w:r w:rsidRPr="00277ECF">
        <w:rPr>
          <w:rFonts w:ascii="Times New Roman" w:hAnsi="Times New Roman"/>
          <w:sz w:val="24"/>
          <w:szCs w:val="24"/>
          <w:lang w:val="es-DO"/>
        </w:rPr>
        <w:t xml:space="preserve"> Ética Pública, y participaron en </w:t>
      </w:r>
      <w:r w:rsidR="0000300E">
        <w:rPr>
          <w:rFonts w:ascii="Times New Roman" w:hAnsi="Times New Roman"/>
          <w:sz w:val="24"/>
          <w:szCs w:val="24"/>
          <w:lang w:val="es-DO"/>
        </w:rPr>
        <w:t>nueve (09</w:t>
      </w:r>
      <w:r w:rsidRPr="00277ECF">
        <w:rPr>
          <w:rFonts w:ascii="Times New Roman" w:hAnsi="Times New Roman"/>
          <w:sz w:val="24"/>
          <w:szCs w:val="24"/>
          <w:lang w:val="es-DO"/>
        </w:rPr>
        <w:t xml:space="preserve">) conferencias organizadas por la </w:t>
      </w:r>
      <w:proofErr w:type="spellStart"/>
      <w:r w:rsidRPr="00277ECF">
        <w:rPr>
          <w:rFonts w:ascii="Times New Roman" w:hAnsi="Times New Roman"/>
          <w:sz w:val="24"/>
          <w:szCs w:val="24"/>
          <w:lang w:val="es-DO"/>
        </w:rPr>
        <w:t>Direccion</w:t>
      </w:r>
      <w:proofErr w:type="spellEnd"/>
      <w:r w:rsidRPr="00277ECF">
        <w:rPr>
          <w:rFonts w:ascii="Times New Roman" w:hAnsi="Times New Roman"/>
          <w:sz w:val="24"/>
          <w:szCs w:val="24"/>
          <w:lang w:val="es-DO"/>
        </w:rPr>
        <w:t xml:space="preserve"> General de Ética e Integridad Gubernamental (</w:t>
      </w:r>
      <w:r w:rsidRPr="00277ECF">
        <w:rPr>
          <w:rFonts w:ascii="Times New Roman" w:hAnsi="Times New Roman"/>
          <w:sz w:val="24"/>
          <w:szCs w:val="24"/>
        </w:rPr>
        <w:t xml:space="preserve">DIGEIG). </w:t>
      </w:r>
    </w:p>
    <w:p w14:paraId="2F9A5460" w14:textId="77777777" w:rsidR="005D6901" w:rsidRDefault="005D6901" w:rsidP="00277ECF">
      <w:pPr>
        <w:spacing w:line="480" w:lineRule="auto"/>
        <w:ind w:left="850"/>
        <w:jc w:val="both"/>
        <w:rPr>
          <w:rFonts w:ascii="Times New Roman" w:hAnsi="Times New Roman"/>
          <w:sz w:val="24"/>
          <w:szCs w:val="24"/>
        </w:rPr>
      </w:pPr>
    </w:p>
    <w:p w14:paraId="7D85AEA7" w14:textId="77777777" w:rsidR="00843F0F" w:rsidRPr="00277ECF" w:rsidRDefault="00843F0F" w:rsidP="00277ECF">
      <w:pPr>
        <w:spacing w:line="480" w:lineRule="auto"/>
        <w:ind w:left="850"/>
        <w:jc w:val="both"/>
        <w:rPr>
          <w:rFonts w:ascii="Times New Roman" w:hAnsi="Times New Roman"/>
          <w:sz w:val="24"/>
          <w:szCs w:val="24"/>
        </w:rPr>
      </w:pPr>
      <w:r w:rsidRPr="00277ECF">
        <w:rPr>
          <w:rFonts w:ascii="Times New Roman" w:hAnsi="Times New Roman"/>
          <w:sz w:val="24"/>
          <w:szCs w:val="24"/>
        </w:rPr>
        <w:t>Se  aplicó una encuesta a todos los empleados del Acuario Nacional sobre la ética y su importancia en las instituciones del estado.</w:t>
      </w:r>
    </w:p>
    <w:p w14:paraId="0C8A487D" w14:textId="77777777" w:rsidR="00843F0F" w:rsidRPr="00277ECF" w:rsidRDefault="00843F0F" w:rsidP="00277ECF">
      <w:pPr>
        <w:pStyle w:val="Prrafodelista"/>
        <w:ind w:left="850"/>
        <w:jc w:val="both"/>
        <w:rPr>
          <w:rFonts w:ascii="Times New Roman" w:hAnsi="Times New Roman" w:cs="Times New Roman"/>
          <w:color w:val="FF0000"/>
          <w:sz w:val="24"/>
          <w:szCs w:val="24"/>
        </w:rPr>
      </w:pPr>
    </w:p>
    <w:p w14:paraId="300B94CA" w14:textId="77777777" w:rsidR="00843F0F" w:rsidRPr="00277ECF" w:rsidRDefault="00843F0F" w:rsidP="00277ECF">
      <w:pPr>
        <w:pStyle w:val="Prrafodelista"/>
        <w:spacing w:after="0" w:line="480" w:lineRule="auto"/>
        <w:ind w:left="850"/>
        <w:jc w:val="both"/>
        <w:rPr>
          <w:rFonts w:ascii="Times New Roman" w:hAnsi="Times New Roman" w:cs="Times New Roman"/>
          <w:b/>
          <w:sz w:val="24"/>
          <w:szCs w:val="24"/>
        </w:rPr>
      </w:pPr>
      <w:r w:rsidRPr="00277ECF">
        <w:rPr>
          <w:rFonts w:ascii="Times New Roman" w:hAnsi="Times New Roman" w:cs="Times New Roman"/>
          <w:b/>
          <w:sz w:val="24"/>
          <w:szCs w:val="24"/>
        </w:rPr>
        <w:t>Informe de Proyectos e Iniciativas para la Participación Ciudadana</w:t>
      </w:r>
    </w:p>
    <w:p w14:paraId="4757D7C2" w14:textId="77777777" w:rsidR="00843F0F" w:rsidRPr="00277ECF" w:rsidRDefault="00843F0F" w:rsidP="00277ECF">
      <w:pPr>
        <w:tabs>
          <w:tab w:val="left" w:pos="8080"/>
        </w:tabs>
        <w:spacing w:after="0"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Se ha orientado a los usuarios del Acuario Nacional sobre la importancia de utilizar los buzones de sugerencias instalados en lugares estratégicos de la institución. </w:t>
      </w:r>
    </w:p>
    <w:p w14:paraId="0FFD072B" w14:textId="77777777" w:rsidR="00843F0F" w:rsidRPr="00277ECF" w:rsidRDefault="00843F0F" w:rsidP="00277ECF">
      <w:pPr>
        <w:spacing w:after="0" w:line="480" w:lineRule="auto"/>
        <w:ind w:left="850" w:firstLine="708"/>
        <w:jc w:val="both"/>
        <w:rPr>
          <w:rFonts w:ascii="Times New Roman" w:hAnsi="Times New Roman"/>
          <w:sz w:val="24"/>
          <w:szCs w:val="24"/>
          <w:lang w:val="es-DO"/>
        </w:rPr>
      </w:pPr>
    </w:p>
    <w:p w14:paraId="7908C05A"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Página Web Institucional</w:t>
      </w:r>
      <w:r w:rsidRPr="00277ECF">
        <w:rPr>
          <w:rFonts w:ascii="Times New Roman" w:hAnsi="Times New Roman"/>
          <w:sz w:val="24"/>
          <w:szCs w:val="24"/>
          <w:lang w:val="es-ES"/>
        </w:rPr>
        <w:t>. Se ha trabajado con la  OPTIC haciendo los ajustes requeridos de la página web institucional de acuerdo a las normas establecidas por los estándares gubernamentales de transparencia y acceso a la información. Este punto en conjunto con las redes sociales es de vital importancia para fortalecer la comunicación externa del Acuario Nacional.</w:t>
      </w:r>
    </w:p>
    <w:p w14:paraId="5FC844B0" w14:textId="77777777" w:rsidR="00843F0F" w:rsidRPr="00277ECF" w:rsidRDefault="00843F0F" w:rsidP="00277ECF">
      <w:pPr>
        <w:pStyle w:val="Sinespaciado"/>
        <w:spacing w:line="480" w:lineRule="auto"/>
        <w:ind w:left="850"/>
        <w:jc w:val="both"/>
        <w:rPr>
          <w:rFonts w:ascii="Times New Roman" w:hAnsi="Times New Roman"/>
          <w:color w:val="C00000"/>
          <w:sz w:val="24"/>
          <w:szCs w:val="24"/>
          <w:lang w:val="es-ES"/>
        </w:rPr>
      </w:pPr>
    </w:p>
    <w:p w14:paraId="210007DB"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Correo institucional.</w:t>
      </w:r>
      <w:r w:rsidRPr="00277ECF">
        <w:rPr>
          <w:rFonts w:ascii="Times New Roman" w:hAnsi="Times New Roman"/>
          <w:sz w:val="24"/>
          <w:szCs w:val="24"/>
          <w:lang w:val="es-ES"/>
        </w:rPr>
        <w:t xml:space="preserve"> Se fomenta y se fortalece la plataforma de correo institucional como vía de comunicación oficial en el Acuario Nacional para hacer más eficiente la </w:t>
      </w:r>
      <w:r w:rsidRPr="00277ECF">
        <w:rPr>
          <w:rFonts w:ascii="Times New Roman" w:hAnsi="Times New Roman"/>
          <w:sz w:val="24"/>
          <w:szCs w:val="24"/>
          <w:lang w:val="es-ES"/>
        </w:rPr>
        <w:lastRenderedPageBreak/>
        <w:t>comunicación interna y externa, se ha formalizado la identidad de cada usuario de este servicio mediante una firma estándar que integra los datos del usuario y la institución, se tiene presente fomentar constantemente el uso óptimo de este servicio de comunicación, para que se establezca como cultura el uso del correo institucional.</w:t>
      </w:r>
    </w:p>
    <w:p w14:paraId="193A0FF6" w14:textId="77777777" w:rsidR="00843F0F" w:rsidRPr="00277ECF" w:rsidRDefault="00843F0F" w:rsidP="00277ECF">
      <w:pPr>
        <w:pStyle w:val="Sinespaciado"/>
        <w:spacing w:line="480" w:lineRule="auto"/>
        <w:ind w:left="850" w:firstLine="708"/>
        <w:jc w:val="both"/>
        <w:rPr>
          <w:rFonts w:ascii="Times New Roman" w:hAnsi="Times New Roman"/>
          <w:sz w:val="24"/>
          <w:szCs w:val="24"/>
          <w:lang w:val="es-ES"/>
        </w:rPr>
      </w:pPr>
    </w:p>
    <w:p w14:paraId="63831B12"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 xml:space="preserve">Redes Sociales. </w:t>
      </w:r>
      <w:r w:rsidRPr="00277ECF">
        <w:rPr>
          <w:rFonts w:ascii="Times New Roman" w:hAnsi="Times New Roman"/>
          <w:sz w:val="24"/>
          <w:szCs w:val="24"/>
          <w:lang w:val="es-ES"/>
        </w:rPr>
        <w:t xml:space="preserve">La institución está involucrada y aumenta el uso constante de las redes sociales para fortalecer su comunicación externa, y tiene una cuenta oficial dentro de cada una de las redes de más uso en la actualidad Facebook, Twitter, Google+, </w:t>
      </w:r>
      <w:proofErr w:type="spellStart"/>
      <w:r w:rsidRPr="00277ECF">
        <w:rPr>
          <w:rFonts w:ascii="Times New Roman" w:hAnsi="Times New Roman"/>
          <w:sz w:val="24"/>
          <w:szCs w:val="24"/>
          <w:lang w:val="es-ES"/>
        </w:rPr>
        <w:t>Youtube</w:t>
      </w:r>
      <w:proofErr w:type="spellEnd"/>
      <w:r w:rsidRPr="00277ECF">
        <w:rPr>
          <w:rFonts w:ascii="Times New Roman" w:hAnsi="Times New Roman"/>
          <w:sz w:val="24"/>
          <w:szCs w:val="24"/>
          <w:lang w:val="es-ES"/>
        </w:rPr>
        <w:t xml:space="preserve">, </w:t>
      </w:r>
      <w:proofErr w:type="spellStart"/>
      <w:r w:rsidRPr="00277ECF">
        <w:rPr>
          <w:rFonts w:ascii="Times New Roman" w:hAnsi="Times New Roman"/>
          <w:sz w:val="24"/>
          <w:szCs w:val="24"/>
          <w:lang w:val="es-ES"/>
        </w:rPr>
        <w:t>Pinterest</w:t>
      </w:r>
      <w:proofErr w:type="spellEnd"/>
      <w:r w:rsidRPr="00277ECF">
        <w:rPr>
          <w:rFonts w:ascii="Times New Roman" w:hAnsi="Times New Roman"/>
          <w:sz w:val="24"/>
          <w:szCs w:val="24"/>
          <w:lang w:val="es-ES"/>
        </w:rPr>
        <w:t xml:space="preserve"> e Instagram.</w:t>
      </w:r>
    </w:p>
    <w:p w14:paraId="37B25F0D" w14:textId="77777777" w:rsidR="00843F0F" w:rsidRPr="00277ECF" w:rsidRDefault="00843F0F" w:rsidP="00277ECF">
      <w:pPr>
        <w:pStyle w:val="Sinespaciado"/>
        <w:spacing w:line="480" w:lineRule="auto"/>
        <w:ind w:left="850"/>
        <w:jc w:val="both"/>
        <w:rPr>
          <w:rFonts w:ascii="Times New Roman" w:hAnsi="Times New Roman"/>
          <w:color w:val="C00000"/>
          <w:sz w:val="24"/>
          <w:szCs w:val="24"/>
          <w:lang w:val="es-ES"/>
        </w:rPr>
      </w:pPr>
    </w:p>
    <w:p w14:paraId="50F54393"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Sistema de digitalización de la información.</w:t>
      </w:r>
      <w:r w:rsidRPr="00277ECF">
        <w:rPr>
          <w:rFonts w:ascii="Times New Roman" w:hAnsi="Times New Roman"/>
          <w:sz w:val="24"/>
          <w:szCs w:val="24"/>
          <w:lang w:val="es-ES"/>
        </w:rPr>
        <w:t xml:space="preserve"> Se trabaja con la intención de adaptar los procesos a formularios digitales que promuevan la eficiencia operativa, tomando en cuenta opciones que disminuyan costos, se inició el plan con los formularios de servicios para brindar una vía más eficiente a los usuarios de solicitar los servicios que la institución ofrece, se proyecta extender esta medida a las procedimientos internos para mejorar actividades operacionales.</w:t>
      </w:r>
    </w:p>
    <w:p w14:paraId="6C2E2DAD" w14:textId="77777777" w:rsidR="00843F0F" w:rsidRPr="00277ECF" w:rsidRDefault="00843F0F" w:rsidP="00277ECF">
      <w:pPr>
        <w:pStyle w:val="Sinespaciado"/>
        <w:spacing w:line="480" w:lineRule="auto"/>
        <w:ind w:left="850"/>
        <w:jc w:val="both"/>
        <w:rPr>
          <w:rFonts w:ascii="Times New Roman" w:hAnsi="Times New Roman"/>
          <w:color w:val="C00000"/>
          <w:sz w:val="24"/>
          <w:szCs w:val="24"/>
          <w:lang w:val="es-ES"/>
        </w:rPr>
      </w:pPr>
    </w:p>
    <w:p w14:paraId="429B266E"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Acción de inclusión en las TIC</w:t>
      </w:r>
      <w:r w:rsidRPr="00277ECF">
        <w:rPr>
          <w:rFonts w:ascii="Times New Roman" w:hAnsi="Times New Roman"/>
          <w:sz w:val="24"/>
          <w:szCs w:val="24"/>
          <w:lang w:val="es-ES"/>
        </w:rPr>
        <w:t xml:space="preserve">. Fueron incluidos todos los empleados de la institución para que puedan </w:t>
      </w:r>
      <w:proofErr w:type="spellStart"/>
      <w:r w:rsidRPr="00277ECF">
        <w:rPr>
          <w:rFonts w:ascii="Times New Roman" w:hAnsi="Times New Roman"/>
          <w:sz w:val="24"/>
          <w:szCs w:val="24"/>
          <w:lang w:val="es-ES"/>
        </w:rPr>
        <w:t>accesar</w:t>
      </w:r>
      <w:proofErr w:type="spellEnd"/>
      <w:r w:rsidRPr="00277ECF">
        <w:rPr>
          <w:rFonts w:ascii="Times New Roman" w:hAnsi="Times New Roman"/>
          <w:sz w:val="24"/>
          <w:szCs w:val="24"/>
          <w:lang w:val="es-ES"/>
        </w:rPr>
        <w:t xml:space="preserve"> a las tecnologías de la información y la comunicación, facilitándoles un usuario de red y correo electrónico institucional, cubriendo así un 100% en el acceso a las TIC dentro de la institución, para fomentar esta medida se habilitó un centro de general de acceso a las TIC con computadoras de escritorio para que los empleados hagan uso de sus usuarios de red y el correo.</w:t>
      </w:r>
    </w:p>
    <w:p w14:paraId="551E290B" w14:textId="77777777" w:rsidR="00843F0F" w:rsidRPr="00277ECF" w:rsidRDefault="00843F0F" w:rsidP="00277ECF">
      <w:pPr>
        <w:pStyle w:val="Sinespaciado"/>
        <w:spacing w:line="480" w:lineRule="auto"/>
        <w:ind w:left="850"/>
        <w:jc w:val="both"/>
        <w:rPr>
          <w:rFonts w:ascii="Times New Roman" w:hAnsi="Times New Roman"/>
          <w:color w:val="C00000"/>
          <w:sz w:val="24"/>
          <w:szCs w:val="24"/>
          <w:lang w:val="es-ES"/>
        </w:rPr>
      </w:pPr>
    </w:p>
    <w:p w14:paraId="01197819"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lastRenderedPageBreak/>
        <w:t>Trabajos en infraestructura.</w:t>
      </w:r>
      <w:r w:rsidRPr="00277ECF">
        <w:rPr>
          <w:rFonts w:ascii="Times New Roman" w:hAnsi="Times New Roman"/>
          <w:sz w:val="24"/>
          <w:szCs w:val="24"/>
          <w:lang w:val="es-ES"/>
        </w:rPr>
        <w:t xml:space="preserve"> Estamos trabajando en varios de vital importancia a lo interno de la institución, para así cumplir la faceta del Plan Estratégico, de dotar a las diferentes áreas de las facilidades necesarias para el desarrollo de sus funciones. En este sentido se logró la interconectividad en la infraestructura de redes brindando mejor flujo de los datos dentro de la red local, se ha estado trabajando con la mejora de las especificaciones de hardware en las estaciones de trabajo y se espera lograr una mejora completa de las estaciones de trabajo para así disminuir incidentes que puedan </w:t>
      </w:r>
      <w:proofErr w:type="spellStart"/>
      <w:r w:rsidRPr="00277ECF">
        <w:rPr>
          <w:rFonts w:ascii="Times New Roman" w:hAnsi="Times New Roman"/>
          <w:sz w:val="24"/>
          <w:szCs w:val="24"/>
          <w:lang w:val="es-ES"/>
        </w:rPr>
        <w:t>afectear</w:t>
      </w:r>
      <w:proofErr w:type="spellEnd"/>
      <w:r w:rsidRPr="00277ECF">
        <w:rPr>
          <w:rFonts w:ascii="Times New Roman" w:hAnsi="Times New Roman"/>
          <w:sz w:val="24"/>
          <w:szCs w:val="24"/>
          <w:lang w:val="es-ES"/>
        </w:rPr>
        <w:t xml:space="preserve"> el trabajo diario.</w:t>
      </w:r>
    </w:p>
    <w:p w14:paraId="4920F62D" w14:textId="77777777" w:rsidR="00843F0F" w:rsidRPr="00277ECF" w:rsidRDefault="00843F0F" w:rsidP="00277ECF">
      <w:pPr>
        <w:pStyle w:val="Sinespaciado"/>
        <w:spacing w:line="480" w:lineRule="auto"/>
        <w:ind w:left="850"/>
        <w:jc w:val="both"/>
        <w:rPr>
          <w:rFonts w:ascii="Times New Roman" w:hAnsi="Times New Roman"/>
          <w:sz w:val="24"/>
          <w:szCs w:val="24"/>
          <w:lang w:val="es-ES"/>
        </w:rPr>
      </w:pPr>
    </w:p>
    <w:p w14:paraId="109104CD" w14:textId="77777777" w:rsidR="00700683" w:rsidRPr="00277ECF" w:rsidRDefault="00843F0F"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b/>
          <w:sz w:val="24"/>
          <w:szCs w:val="24"/>
          <w:lang w:val="es-ES"/>
        </w:rPr>
        <w:t>Fortalecer el uso de las tecnologías de la información y comunicación.</w:t>
      </w:r>
      <w:r w:rsidRPr="00277ECF">
        <w:rPr>
          <w:rFonts w:ascii="Times New Roman" w:hAnsi="Times New Roman"/>
          <w:sz w:val="24"/>
          <w:szCs w:val="24"/>
          <w:lang w:val="es-ES"/>
        </w:rPr>
        <w:t xml:space="preserve"> Las tecnologías de la información y comunicación con un uso adecuado aportan a la reducción de costos, no sólo en recursos económicos, sino también en horas hombre. Así, estas se han convertido en un elemento trascendental en la forma de trabajo, y es casi imposible pensar el trabajo de un profesional o el desempeño de una institución sin ellas hoy en día, por eso debemos de tratar diariamente de mejorar su uso y buscar siempre la manera más adecuada de cómo utilizarlas para hacer más eficiente la labor que desempeñamos.</w:t>
      </w:r>
    </w:p>
    <w:p w14:paraId="2671F35B" w14:textId="77777777" w:rsidR="007F69D8" w:rsidRPr="00277ECF" w:rsidRDefault="007F69D8" w:rsidP="00277ECF">
      <w:pPr>
        <w:pStyle w:val="Sinespaciado"/>
        <w:spacing w:line="480" w:lineRule="auto"/>
        <w:ind w:left="850"/>
        <w:jc w:val="both"/>
        <w:rPr>
          <w:rFonts w:ascii="Times New Roman" w:hAnsi="Times New Roman"/>
          <w:sz w:val="24"/>
          <w:szCs w:val="24"/>
          <w:lang w:val="es-ES"/>
        </w:rPr>
      </w:pPr>
    </w:p>
    <w:p w14:paraId="7C91BD73" w14:textId="77777777" w:rsidR="009318F8" w:rsidRPr="00277ECF" w:rsidRDefault="009318F8"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         ii. Normas</w:t>
      </w:r>
      <w:r w:rsidR="0000300E">
        <w:rPr>
          <w:rFonts w:ascii="Times New Roman" w:hAnsi="Times New Roman"/>
          <w:b/>
          <w:sz w:val="24"/>
          <w:szCs w:val="24"/>
          <w:lang w:val="es-ES"/>
        </w:rPr>
        <w:t xml:space="preserve"> Básicas</w:t>
      </w:r>
      <w:r w:rsidRPr="00277ECF">
        <w:rPr>
          <w:rFonts w:ascii="Times New Roman" w:hAnsi="Times New Roman"/>
          <w:b/>
          <w:sz w:val="24"/>
          <w:szCs w:val="24"/>
          <w:lang w:val="es-ES"/>
        </w:rPr>
        <w:t xml:space="preserve"> de Control Interno (N</w:t>
      </w:r>
      <w:r w:rsidR="0000300E">
        <w:rPr>
          <w:rFonts w:ascii="Times New Roman" w:hAnsi="Times New Roman"/>
          <w:b/>
          <w:sz w:val="24"/>
          <w:szCs w:val="24"/>
          <w:lang w:val="es-ES"/>
        </w:rPr>
        <w:t>OBA</w:t>
      </w:r>
      <w:r w:rsidRPr="00277ECF">
        <w:rPr>
          <w:rFonts w:ascii="Times New Roman" w:hAnsi="Times New Roman"/>
          <w:b/>
          <w:sz w:val="24"/>
          <w:szCs w:val="24"/>
          <w:lang w:val="es-ES"/>
        </w:rPr>
        <w:t>CI</w:t>
      </w:r>
      <w:proofErr w:type="gramStart"/>
      <w:r w:rsidRPr="00277ECF">
        <w:rPr>
          <w:rFonts w:ascii="Times New Roman" w:hAnsi="Times New Roman"/>
          <w:b/>
          <w:sz w:val="24"/>
          <w:szCs w:val="24"/>
          <w:lang w:val="es-ES"/>
        </w:rPr>
        <w:t xml:space="preserve">) </w:t>
      </w:r>
      <w:r w:rsidR="007F755D" w:rsidRPr="00277ECF">
        <w:rPr>
          <w:rFonts w:ascii="Times New Roman" w:hAnsi="Times New Roman"/>
          <w:b/>
          <w:sz w:val="24"/>
          <w:szCs w:val="24"/>
          <w:lang w:val="es-ES"/>
        </w:rPr>
        <w:t>:</w:t>
      </w:r>
      <w:proofErr w:type="gramEnd"/>
      <w:r w:rsidR="007F755D" w:rsidRPr="00277ECF">
        <w:rPr>
          <w:rFonts w:ascii="Times New Roman" w:hAnsi="Times New Roman"/>
          <w:b/>
          <w:sz w:val="24"/>
          <w:szCs w:val="24"/>
          <w:lang w:val="es-ES"/>
        </w:rPr>
        <w:t xml:space="preserve"> (Ver evidencia en anexos)</w:t>
      </w:r>
    </w:p>
    <w:p w14:paraId="7E1DEB58" w14:textId="77777777" w:rsidR="00890F36" w:rsidRPr="00277ECF" w:rsidRDefault="00890F36"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sz w:val="24"/>
          <w:szCs w:val="24"/>
          <w:lang w:val="es-ES"/>
        </w:rPr>
        <w:t xml:space="preserve">Desde hace varios años el Acuario Nacional ha realizado diversas </w:t>
      </w:r>
      <w:proofErr w:type="spellStart"/>
      <w:r w:rsidRPr="00277ECF">
        <w:rPr>
          <w:rFonts w:ascii="Times New Roman" w:hAnsi="Times New Roman"/>
          <w:sz w:val="24"/>
          <w:szCs w:val="24"/>
          <w:lang w:val="es-ES"/>
        </w:rPr>
        <w:t>modicaciones</w:t>
      </w:r>
      <w:proofErr w:type="spellEnd"/>
      <w:r w:rsidRPr="00277ECF">
        <w:rPr>
          <w:rFonts w:ascii="Times New Roman" w:hAnsi="Times New Roman"/>
          <w:sz w:val="24"/>
          <w:szCs w:val="24"/>
          <w:lang w:val="es-ES"/>
        </w:rPr>
        <w:t xml:space="preserve"> en busca de</w:t>
      </w:r>
      <w:r w:rsidR="007F755D" w:rsidRPr="00277ECF">
        <w:rPr>
          <w:rFonts w:ascii="Times New Roman" w:hAnsi="Times New Roman"/>
          <w:sz w:val="24"/>
          <w:szCs w:val="24"/>
          <w:lang w:val="es-ES"/>
        </w:rPr>
        <w:t xml:space="preserve"> mejorar los procesos internos. Con esto se logró </w:t>
      </w:r>
      <w:proofErr w:type="spellStart"/>
      <w:r w:rsidR="007F755D" w:rsidRPr="00277ECF">
        <w:rPr>
          <w:rFonts w:ascii="Times New Roman" w:hAnsi="Times New Roman"/>
          <w:sz w:val="24"/>
          <w:szCs w:val="24"/>
        </w:rPr>
        <w:t>es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estar</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situada</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dentro</w:t>
      </w:r>
      <w:proofErr w:type="spellEnd"/>
      <w:r w:rsidR="007F755D" w:rsidRPr="00277ECF">
        <w:rPr>
          <w:rFonts w:ascii="Times New Roman" w:hAnsi="Times New Roman"/>
          <w:sz w:val="24"/>
          <w:szCs w:val="24"/>
        </w:rPr>
        <w:t xml:space="preserve"> de las </w:t>
      </w:r>
      <w:proofErr w:type="spellStart"/>
      <w:r w:rsidR="007F755D" w:rsidRPr="00277ECF">
        <w:rPr>
          <w:rFonts w:ascii="Times New Roman" w:hAnsi="Times New Roman"/>
          <w:sz w:val="24"/>
          <w:szCs w:val="24"/>
        </w:rPr>
        <w:t>primeras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instit</w:t>
      </w:r>
      <w:r w:rsidR="0000300E">
        <w:rPr>
          <w:rFonts w:ascii="Times New Roman" w:hAnsi="Times New Roman"/>
          <w:sz w:val="24"/>
          <w:szCs w:val="24"/>
        </w:rPr>
        <w:t>uciones</w:t>
      </w:r>
      <w:proofErr w:type="spellEnd"/>
      <w:r w:rsidR="0000300E">
        <w:rPr>
          <w:rFonts w:ascii="Times New Roman" w:hAnsi="Times New Roman"/>
          <w:sz w:val="24"/>
          <w:szCs w:val="24"/>
        </w:rPr>
        <w:t xml:space="preserve"> </w:t>
      </w:r>
      <w:proofErr w:type="spellStart"/>
      <w:r w:rsidR="0000300E">
        <w:rPr>
          <w:rFonts w:ascii="Times New Roman" w:hAnsi="Times New Roman"/>
          <w:sz w:val="24"/>
          <w:szCs w:val="24"/>
        </w:rPr>
        <w:t>públicas</w:t>
      </w:r>
      <w:proofErr w:type="spellEnd"/>
      <w:r w:rsidR="0000300E">
        <w:rPr>
          <w:rFonts w:ascii="Times New Roman" w:hAnsi="Times New Roman"/>
          <w:sz w:val="24"/>
          <w:szCs w:val="24"/>
        </w:rPr>
        <w:t xml:space="preserve"> en </w:t>
      </w:r>
      <w:proofErr w:type="spellStart"/>
      <w:r w:rsidR="0000300E">
        <w:rPr>
          <w:rFonts w:ascii="Times New Roman" w:hAnsi="Times New Roman"/>
          <w:sz w:val="24"/>
          <w:szCs w:val="24"/>
        </w:rPr>
        <w:t>cumplir</w:t>
      </w:r>
      <w:proofErr w:type="spellEnd"/>
      <w:r w:rsidR="0000300E">
        <w:rPr>
          <w:rFonts w:ascii="Times New Roman" w:hAnsi="Times New Roman"/>
          <w:sz w:val="24"/>
          <w:szCs w:val="24"/>
        </w:rPr>
        <w:t xml:space="preserve"> 96.4</w:t>
      </w:r>
      <w:r w:rsidR="007F755D" w:rsidRPr="00277ECF">
        <w:rPr>
          <w:rFonts w:ascii="Times New Roman" w:hAnsi="Times New Roman"/>
          <w:sz w:val="24"/>
          <w:szCs w:val="24"/>
        </w:rPr>
        <w:t xml:space="preserve">% con el primer </w:t>
      </w:r>
      <w:proofErr w:type="spellStart"/>
      <w:r w:rsidR="007F755D" w:rsidRPr="00277ECF">
        <w:rPr>
          <w:rFonts w:ascii="Times New Roman" w:hAnsi="Times New Roman"/>
          <w:sz w:val="24"/>
          <w:szCs w:val="24"/>
        </w:rPr>
        <w:t>componente</w:t>
      </w:r>
      <w:proofErr w:type="spellEnd"/>
      <w:r w:rsidR="007F755D" w:rsidRPr="00277ECF">
        <w:rPr>
          <w:rFonts w:ascii="Times New Roman" w:hAnsi="Times New Roman"/>
          <w:sz w:val="24"/>
          <w:szCs w:val="24"/>
        </w:rPr>
        <w:t xml:space="preserve"> de “</w:t>
      </w:r>
      <w:proofErr w:type="spellStart"/>
      <w:r w:rsidR="007F755D" w:rsidRPr="00277ECF">
        <w:rPr>
          <w:rFonts w:ascii="Times New Roman" w:hAnsi="Times New Roman"/>
          <w:sz w:val="24"/>
          <w:szCs w:val="24"/>
        </w:rPr>
        <w:t>Ambiente</w:t>
      </w:r>
      <w:proofErr w:type="spellEnd"/>
      <w:r w:rsidR="007F755D" w:rsidRPr="00277ECF">
        <w:rPr>
          <w:rFonts w:ascii="Times New Roman" w:hAnsi="Times New Roman"/>
          <w:sz w:val="24"/>
          <w:szCs w:val="24"/>
        </w:rPr>
        <w:t xml:space="preserve"> y Control”, de las </w:t>
      </w:r>
      <w:proofErr w:type="spellStart"/>
      <w:r w:rsidR="007F755D" w:rsidRPr="00277ECF">
        <w:rPr>
          <w:rFonts w:ascii="Times New Roman" w:hAnsi="Times New Roman"/>
          <w:sz w:val="24"/>
          <w:szCs w:val="24"/>
        </w:rPr>
        <w:t>Nomas</w:t>
      </w:r>
      <w:proofErr w:type="spellEnd"/>
      <w:r w:rsidR="0000300E">
        <w:rPr>
          <w:rFonts w:ascii="Times New Roman" w:hAnsi="Times New Roman"/>
          <w:sz w:val="24"/>
          <w:szCs w:val="24"/>
        </w:rPr>
        <w:t xml:space="preserve"> </w:t>
      </w:r>
      <w:proofErr w:type="spellStart"/>
      <w:r w:rsidR="0000300E">
        <w:rPr>
          <w:rFonts w:ascii="Times New Roman" w:hAnsi="Times New Roman"/>
          <w:sz w:val="24"/>
          <w:szCs w:val="24"/>
        </w:rPr>
        <w:t>Básicas</w:t>
      </w:r>
      <w:proofErr w:type="spellEnd"/>
      <w:r w:rsidR="007F755D" w:rsidRPr="00277ECF">
        <w:rPr>
          <w:rFonts w:ascii="Times New Roman" w:hAnsi="Times New Roman"/>
          <w:sz w:val="24"/>
          <w:szCs w:val="24"/>
        </w:rPr>
        <w:t xml:space="preserve"> de Control </w:t>
      </w:r>
      <w:proofErr w:type="spellStart"/>
      <w:r w:rsidR="007F755D" w:rsidRPr="00277ECF">
        <w:rPr>
          <w:rFonts w:ascii="Times New Roman" w:hAnsi="Times New Roman"/>
          <w:sz w:val="24"/>
          <w:szCs w:val="24"/>
        </w:rPr>
        <w:t>Interno</w:t>
      </w:r>
      <w:proofErr w:type="spellEnd"/>
      <w:r w:rsidR="007F755D" w:rsidRPr="00277ECF">
        <w:rPr>
          <w:rFonts w:ascii="Times New Roman" w:hAnsi="Times New Roman"/>
          <w:sz w:val="24"/>
          <w:szCs w:val="24"/>
        </w:rPr>
        <w:t xml:space="preserve"> (N</w:t>
      </w:r>
      <w:r w:rsidR="0000300E">
        <w:rPr>
          <w:rFonts w:ascii="Times New Roman" w:hAnsi="Times New Roman"/>
          <w:sz w:val="24"/>
          <w:szCs w:val="24"/>
        </w:rPr>
        <w:t>OBA</w:t>
      </w:r>
      <w:r w:rsidR="007F755D" w:rsidRPr="00277ECF">
        <w:rPr>
          <w:rFonts w:ascii="Times New Roman" w:hAnsi="Times New Roman"/>
          <w:sz w:val="24"/>
          <w:szCs w:val="24"/>
        </w:rPr>
        <w:t xml:space="preserve">CI), </w:t>
      </w:r>
      <w:proofErr w:type="spellStart"/>
      <w:r w:rsidR="007F755D" w:rsidRPr="00277ECF">
        <w:rPr>
          <w:rFonts w:ascii="Times New Roman" w:hAnsi="Times New Roman"/>
          <w:sz w:val="24"/>
          <w:szCs w:val="24"/>
        </w:rPr>
        <w:t>cuyos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lastRenderedPageBreak/>
        <w:t>parámetros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han</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sido</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establecidos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por</w:t>
      </w:r>
      <w:proofErr w:type="spellEnd"/>
      <w:r w:rsidR="007F755D" w:rsidRPr="00277ECF">
        <w:rPr>
          <w:rFonts w:ascii="Times New Roman" w:hAnsi="Times New Roman"/>
          <w:sz w:val="24"/>
          <w:szCs w:val="24"/>
        </w:rPr>
        <w:t xml:space="preserve"> la </w:t>
      </w:r>
      <w:proofErr w:type="spellStart"/>
      <w:r w:rsidR="007F755D" w:rsidRPr="00277ECF">
        <w:rPr>
          <w:rFonts w:ascii="Times New Roman" w:hAnsi="Times New Roman"/>
          <w:sz w:val="24"/>
          <w:szCs w:val="24"/>
        </w:rPr>
        <w:t>Contraloría</w:t>
      </w:r>
      <w:proofErr w:type="spellEnd"/>
      <w:r w:rsidR="007F755D" w:rsidRPr="00277ECF">
        <w:rPr>
          <w:rFonts w:ascii="Times New Roman" w:hAnsi="Times New Roman"/>
          <w:sz w:val="24"/>
          <w:szCs w:val="24"/>
        </w:rPr>
        <w:t xml:space="preserve"> General de la </w:t>
      </w:r>
      <w:proofErr w:type="spellStart"/>
      <w:r w:rsidR="007F755D" w:rsidRPr="00277ECF">
        <w:rPr>
          <w:rFonts w:ascii="Times New Roman" w:hAnsi="Times New Roman"/>
          <w:sz w:val="24"/>
          <w:szCs w:val="24"/>
        </w:rPr>
        <w:t>República</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apor</w:t>
      </w:r>
      <w:r w:rsidR="0000300E">
        <w:rPr>
          <w:rFonts w:ascii="Times New Roman" w:hAnsi="Times New Roman"/>
          <w:sz w:val="24"/>
          <w:szCs w:val="24"/>
        </w:rPr>
        <w:t>tando</w:t>
      </w:r>
      <w:proofErr w:type="spellEnd"/>
      <w:r w:rsidR="0000300E">
        <w:rPr>
          <w:rFonts w:ascii="Times New Roman" w:hAnsi="Times New Roman"/>
          <w:sz w:val="24"/>
          <w:szCs w:val="24"/>
        </w:rPr>
        <w:t xml:space="preserve"> </w:t>
      </w:r>
      <w:proofErr w:type="spellStart"/>
      <w:r w:rsidR="0000300E">
        <w:rPr>
          <w:rFonts w:ascii="Times New Roman" w:hAnsi="Times New Roman"/>
          <w:sz w:val="24"/>
          <w:szCs w:val="24"/>
        </w:rPr>
        <w:t>así</w:t>
      </w:r>
      <w:proofErr w:type="spellEnd"/>
      <w:r w:rsidR="0000300E">
        <w:rPr>
          <w:rFonts w:ascii="Times New Roman" w:hAnsi="Times New Roman"/>
          <w:sz w:val="24"/>
          <w:szCs w:val="24"/>
        </w:rPr>
        <w:t xml:space="preserve"> con el del Primer </w:t>
      </w:r>
      <w:proofErr w:type="spellStart"/>
      <w:r w:rsidR="0000300E">
        <w:rPr>
          <w:rFonts w:ascii="Times New Roman" w:hAnsi="Times New Roman"/>
          <w:sz w:val="24"/>
          <w:szCs w:val="24"/>
        </w:rPr>
        <w:t>Eje</w:t>
      </w:r>
      <w:proofErr w:type="spellEnd"/>
      <w:r w:rsidR="0000300E">
        <w:rPr>
          <w:rFonts w:ascii="Times New Roman" w:hAnsi="Times New Roman"/>
          <w:sz w:val="24"/>
          <w:szCs w:val="24"/>
        </w:rPr>
        <w:t xml:space="preserve"> </w:t>
      </w:r>
      <w:proofErr w:type="spellStart"/>
      <w:r w:rsidR="007F755D" w:rsidRPr="00277ECF">
        <w:rPr>
          <w:rFonts w:ascii="Times New Roman" w:hAnsi="Times New Roman"/>
          <w:sz w:val="24"/>
          <w:szCs w:val="24"/>
        </w:rPr>
        <w:t>sobre</w:t>
      </w:r>
      <w:proofErr w:type="spellEnd"/>
      <w:r w:rsidR="007F755D" w:rsidRPr="00277ECF">
        <w:rPr>
          <w:rFonts w:ascii="Times New Roman" w:hAnsi="Times New Roman"/>
          <w:sz w:val="24"/>
          <w:szCs w:val="24"/>
        </w:rPr>
        <w:t xml:space="preserve"> </w:t>
      </w:r>
      <w:r w:rsidR="007F755D" w:rsidRPr="00277ECF">
        <w:rPr>
          <w:rFonts w:ascii="Times New Roman" w:hAnsi="Times New Roman"/>
          <w:i/>
          <w:sz w:val="24"/>
          <w:szCs w:val="24"/>
        </w:rPr>
        <w:t>“</w:t>
      </w:r>
      <w:proofErr w:type="spellStart"/>
      <w:r w:rsidR="007F755D" w:rsidRPr="00277ECF">
        <w:rPr>
          <w:rFonts w:ascii="Times New Roman" w:hAnsi="Times New Roman"/>
          <w:i/>
          <w:sz w:val="24"/>
          <w:szCs w:val="24"/>
        </w:rPr>
        <w:t>Administración</w:t>
      </w:r>
      <w:proofErr w:type="spellEnd"/>
      <w:r w:rsidR="007F755D" w:rsidRPr="00277ECF">
        <w:rPr>
          <w:rFonts w:ascii="Times New Roman" w:hAnsi="Times New Roman"/>
          <w:i/>
          <w:sz w:val="24"/>
          <w:szCs w:val="24"/>
        </w:rPr>
        <w:t xml:space="preserve"> </w:t>
      </w:r>
      <w:proofErr w:type="spellStart"/>
      <w:r w:rsidR="007F755D" w:rsidRPr="00277ECF">
        <w:rPr>
          <w:rFonts w:ascii="Times New Roman" w:hAnsi="Times New Roman"/>
          <w:i/>
          <w:sz w:val="24"/>
          <w:szCs w:val="24"/>
        </w:rPr>
        <w:t>Pública</w:t>
      </w:r>
      <w:proofErr w:type="spellEnd"/>
      <w:r w:rsidR="007F755D" w:rsidRPr="00277ECF">
        <w:rPr>
          <w:rFonts w:ascii="Times New Roman" w:hAnsi="Times New Roman"/>
          <w:i/>
          <w:sz w:val="24"/>
          <w:szCs w:val="24"/>
        </w:rPr>
        <w:t xml:space="preserve"> </w:t>
      </w:r>
      <w:proofErr w:type="spellStart"/>
      <w:r w:rsidR="007F755D" w:rsidRPr="00277ECF">
        <w:rPr>
          <w:rFonts w:ascii="Times New Roman" w:hAnsi="Times New Roman"/>
          <w:i/>
          <w:sz w:val="24"/>
          <w:szCs w:val="24"/>
        </w:rPr>
        <w:t>Eficiente</w:t>
      </w:r>
      <w:proofErr w:type="spellEnd"/>
      <w:r w:rsidR="007F755D" w:rsidRPr="00277ECF">
        <w:rPr>
          <w:rFonts w:ascii="Times New Roman" w:hAnsi="Times New Roman"/>
          <w:i/>
          <w:sz w:val="24"/>
          <w:szCs w:val="24"/>
        </w:rPr>
        <w:t xml:space="preserve">, </w:t>
      </w:r>
      <w:proofErr w:type="spellStart"/>
      <w:r w:rsidR="007F755D" w:rsidRPr="00277ECF">
        <w:rPr>
          <w:rFonts w:ascii="Times New Roman" w:hAnsi="Times New Roman"/>
          <w:i/>
          <w:sz w:val="24"/>
          <w:szCs w:val="24"/>
        </w:rPr>
        <w:t>Transparente</w:t>
      </w:r>
      <w:proofErr w:type="spellEnd"/>
      <w:r w:rsidR="007F755D" w:rsidRPr="00277ECF">
        <w:rPr>
          <w:rFonts w:ascii="Times New Roman" w:hAnsi="Times New Roman"/>
          <w:i/>
          <w:sz w:val="24"/>
          <w:szCs w:val="24"/>
        </w:rPr>
        <w:t xml:space="preserve"> y </w:t>
      </w:r>
      <w:proofErr w:type="spellStart"/>
      <w:r w:rsidR="007F755D" w:rsidRPr="00277ECF">
        <w:rPr>
          <w:rFonts w:ascii="Times New Roman" w:hAnsi="Times New Roman"/>
          <w:i/>
          <w:sz w:val="24"/>
          <w:szCs w:val="24"/>
        </w:rPr>
        <w:t>Orientada</w:t>
      </w:r>
      <w:proofErr w:type="spellEnd"/>
      <w:r w:rsidR="007F755D" w:rsidRPr="00277ECF">
        <w:rPr>
          <w:rFonts w:ascii="Times New Roman" w:hAnsi="Times New Roman"/>
          <w:i/>
          <w:sz w:val="24"/>
          <w:szCs w:val="24"/>
        </w:rPr>
        <w:t xml:space="preserve"> a </w:t>
      </w:r>
      <w:proofErr w:type="spellStart"/>
      <w:r w:rsidR="007F755D" w:rsidRPr="00277ECF">
        <w:rPr>
          <w:rFonts w:ascii="Times New Roman" w:hAnsi="Times New Roman"/>
          <w:i/>
          <w:sz w:val="24"/>
          <w:szCs w:val="24"/>
        </w:rPr>
        <w:t>Resultados</w:t>
      </w:r>
      <w:proofErr w:type="spellEnd"/>
      <w:r w:rsidR="007F755D" w:rsidRPr="00277ECF">
        <w:rPr>
          <w:rFonts w:ascii="Times New Roman" w:hAnsi="Times New Roman"/>
          <w:i/>
          <w:sz w:val="24"/>
          <w:szCs w:val="24"/>
        </w:rPr>
        <w:t xml:space="preserve">”. </w:t>
      </w:r>
      <w:r w:rsidR="007F755D" w:rsidRPr="00277ECF">
        <w:rPr>
          <w:rFonts w:ascii="Times New Roman" w:hAnsi="Times New Roman"/>
          <w:sz w:val="24"/>
          <w:szCs w:val="24"/>
        </w:rPr>
        <w:t xml:space="preserve">Con el </w:t>
      </w:r>
      <w:proofErr w:type="spellStart"/>
      <w:r w:rsidR="007F755D" w:rsidRPr="00277ECF">
        <w:rPr>
          <w:rFonts w:ascii="Times New Roman" w:hAnsi="Times New Roman"/>
          <w:sz w:val="24"/>
          <w:szCs w:val="24"/>
        </w:rPr>
        <w:t>cumplimiento</w:t>
      </w:r>
      <w:proofErr w:type="spellEnd"/>
      <w:r w:rsidR="007F755D" w:rsidRPr="00277ECF">
        <w:rPr>
          <w:rFonts w:ascii="Times New Roman" w:hAnsi="Times New Roman"/>
          <w:sz w:val="24"/>
          <w:szCs w:val="24"/>
        </w:rPr>
        <w:t xml:space="preserve"> de </w:t>
      </w:r>
      <w:proofErr w:type="spellStart"/>
      <w:r w:rsidR="007F755D" w:rsidRPr="00277ECF">
        <w:rPr>
          <w:rFonts w:ascii="Times New Roman" w:hAnsi="Times New Roman"/>
          <w:sz w:val="24"/>
          <w:szCs w:val="24"/>
        </w:rPr>
        <w:t>estas</w:t>
      </w:r>
      <w:proofErr w:type="spellEnd"/>
      <w:r w:rsidR="007F755D" w:rsidRPr="00277ECF">
        <w:rPr>
          <w:rFonts w:ascii="Times New Roman" w:hAnsi="Times New Roman"/>
          <w:sz w:val="24"/>
          <w:szCs w:val="24"/>
        </w:rPr>
        <w:t xml:space="preserve"> </w:t>
      </w:r>
      <w:proofErr w:type="spellStart"/>
      <w:proofErr w:type="gramStart"/>
      <w:r w:rsidR="007F755D" w:rsidRPr="00277ECF">
        <w:rPr>
          <w:rFonts w:ascii="Times New Roman" w:hAnsi="Times New Roman"/>
          <w:sz w:val="24"/>
          <w:szCs w:val="24"/>
        </w:rPr>
        <w:t>normas</w:t>
      </w:r>
      <w:proofErr w:type="spellEnd"/>
      <w:proofErr w:type="gramEnd"/>
      <w:r w:rsidR="007F755D" w:rsidRPr="00277ECF">
        <w:rPr>
          <w:rFonts w:ascii="Times New Roman" w:hAnsi="Times New Roman"/>
          <w:sz w:val="24"/>
          <w:szCs w:val="24"/>
        </w:rPr>
        <w:t xml:space="preserve">, se </w:t>
      </w:r>
      <w:proofErr w:type="spellStart"/>
      <w:r w:rsidR="007F755D" w:rsidRPr="00277ECF">
        <w:rPr>
          <w:rFonts w:ascii="Times New Roman" w:hAnsi="Times New Roman"/>
          <w:sz w:val="24"/>
          <w:szCs w:val="24"/>
        </w:rPr>
        <w:t>garantiza</w:t>
      </w:r>
      <w:proofErr w:type="spellEnd"/>
      <w:r w:rsidR="007F755D" w:rsidRPr="00277ECF">
        <w:rPr>
          <w:rFonts w:ascii="Times New Roman" w:hAnsi="Times New Roman"/>
          <w:sz w:val="24"/>
          <w:szCs w:val="24"/>
        </w:rPr>
        <w:t xml:space="preserve"> la </w:t>
      </w:r>
      <w:proofErr w:type="spellStart"/>
      <w:r w:rsidR="007F755D" w:rsidRPr="00277ECF">
        <w:rPr>
          <w:rFonts w:ascii="Times New Roman" w:hAnsi="Times New Roman"/>
          <w:sz w:val="24"/>
          <w:szCs w:val="24"/>
        </w:rPr>
        <w:t>promoción</w:t>
      </w:r>
      <w:proofErr w:type="spellEnd"/>
      <w:r w:rsidR="007F755D" w:rsidRPr="00277ECF">
        <w:rPr>
          <w:rFonts w:ascii="Times New Roman" w:hAnsi="Times New Roman"/>
          <w:sz w:val="24"/>
          <w:szCs w:val="24"/>
        </w:rPr>
        <w:t xml:space="preserve"> de </w:t>
      </w:r>
      <w:proofErr w:type="spellStart"/>
      <w:r w:rsidR="007F755D" w:rsidRPr="00277ECF">
        <w:rPr>
          <w:rFonts w:ascii="Times New Roman" w:hAnsi="Times New Roman"/>
          <w:sz w:val="24"/>
          <w:szCs w:val="24"/>
        </w:rPr>
        <w:t>una</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cultura</w:t>
      </w:r>
      <w:proofErr w:type="spellEnd"/>
      <w:r w:rsidR="007F755D" w:rsidRPr="00277ECF">
        <w:rPr>
          <w:rFonts w:ascii="Times New Roman" w:hAnsi="Times New Roman"/>
          <w:sz w:val="24"/>
          <w:szCs w:val="24"/>
        </w:rPr>
        <w:t xml:space="preserve"> de </w:t>
      </w:r>
      <w:proofErr w:type="spellStart"/>
      <w:r w:rsidR="007F755D" w:rsidRPr="00277ECF">
        <w:rPr>
          <w:rFonts w:ascii="Times New Roman" w:hAnsi="Times New Roman"/>
          <w:sz w:val="24"/>
          <w:szCs w:val="24"/>
        </w:rPr>
        <w:t>eficiencia</w:t>
      </w:r>
      <w:proofErr w:type="spellEnd"/>
      <w:r w:rsidR="007F755D" w:rsidRPr="00277ECF">
        <w:rPr>
          <w:rFonts w:ascii="Times New Roman" w:hAnsi="Times New Roman"/>
          <w:sz w:val="24"/>
          <w:szCs w:val="24"/>
        </w:rPr>
        <w:t xml:space="preserve"> y </w:t>
      </w:r>
      <w:proofErr w:type="spellStart"/>
      <w:r w:rsidR="007F755D" w:rsidRPr="00277ECF">
        <w:rPr>
          <w:rFonts w:ascii="Times New Roman" w:hAnsi="Times New Roman"/>
          <w:sz w:val="24"/>
          <w:szCs w:val="24"/>
        </w:rPr>
        <w:t>eficacia</w:t>
      </w:r>
      <w:proofErr w:type="spellEnd"/>
      <w:r w:rsidR="007F755D" w:rsidRPr="00277ECF">
        <w:rPr>
          <w:rFonts w:ascii="Times New Roman" w:hAnsi="Times New Roman"/>
          <w:sz w:val="24"/>
          <w:szCs w:val="24"/>
        </w:rPr>
        <w:t xml:space="preserve"> para el </w:t>
      </w:r>
      <w:proofErr w:type="spellStart"/>
      <w:r w:rsidR="007F755D" w:rsidRPr="00277ECF">
        <w:rPr>
          <w:rFonts w:ascii="Times New Roman" w:hAnsi="Times New Roman"/>
          <w:sz w:val="24"/>
          <w:szCs w:val="24"/>
        </w:rPr>
        <w:t>logro</w:t>
      </w:r>
      <w:proofErr w:type="spellEnd"/>
      <w:r w:rsidR="007F755D" w:rsidRPr="00277ECF">
        <w:rPr>
          <w:rFonts w:ascii="Times New Roman" w:hAnsi="Times New Roman"/>
          <w:sz w:val="24"/>
          <w:szCs w:val="24"/>
        </w:rPr>
        <w:t xml:space="preserve"> de los </w:t>
      </w:r>
      <w:proofErr w:type="spellStart"/>
      <w:r w:rsidR="007F755D" w:rsidRPr="00277ECF">
        <w:rPr>
          <w:rFonts w:ascii="Times New Roman" w:hAnsi="Times New Roman"/>
          <w:sz w:val="24"/>
          <w:szCs w:val="24"/>
        </w:rPr>
        <w:t>objetivos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institucionales</w:t>
      </w:r>
      <w:proofErr w:type="spellEnd"/>
      <w:r w:rsidR="007F755D" w:rsidRPr="00277ECF">
        <w:rPr>
          <w:rFonts w:ascii="Times New Roman" w:hAnsi="Times New Roman"/>
          <w:sz w:val="24"/>
          <w:szCs w:val="24"/>
        </w:rPr>
        <w:t xml:space="preserve">, la </w:t>
      </w:r>
      <w:proofErr w:type="spellStart"/>
      <w:r w:rsidR="007F755D" w:rsidRPr="00277ECF">
        <w:rPr>
          <w:rFonts w:ascii="Times New Roman" w:hAnsi="Times New Roman"/>
          <w:sz w:val="24"/>
          <w:szCs w:val="24"/>
        </w:rPr>
        <w:t>protección</w:t>
      </w:r>
      <w:proofErr w:type="spellEnd"/>
      <w:r w:rsidR="007F755D" w:rsidRPr="00277ECF">
        <w:rPr>
          <w:rFonts w:ascii="Times New Roman" w:hAnsi="Times New Roman"/>
          <w:sz w:val="24"/>
          <w:szCs w:val="24"/>
        </w:rPr>
        <w:t xml:space="preserve"> de los </w:t>
      </w:r>
      <w:proofErr w:type="spellStart"/>
      <w:r w:rsidR="007F755D" w:rsidRPr="00277ECF">
        <w:rPr>
          <w:rFonts w:ascii="Times New Roman" w:hAnsi="Times New Roman"/>
          <w:sz w:val="24"/>
          <w:szCs w:val="24"/>
        </w:rPr>
        <w:t>recursos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humanos</w:t>
      </w:r>
      <w:proofErr w:type="spellEnd"/>
      <w:r w:rsidR="007F755D" w:rsidRPr="00277ECF">
        <w:rPr>
          <w:rFonts w:ascii="Times New Roman" w:hAnsi="Times New Roman"/>
          <w:sz w:val="24"/>
          <w:szCs w:val="24"/>
        </w:rPr>
        <w:t xml:space="preserve">, la </w:t>
      </w:r>
      <w:proofErr w:type="spellStart"/>
      <w:r w:rsidR="007F755D" w:rsidRPr="00277ECF">
        <w:rPr>
          <w:rFonts w:ascii="Times New Roman" w:hAnsi="Times New Roman"/>
          <w:sz w:val="24"/>
          <w:szCs w:val="24"/>
        </w:rPr>
        <w:t>confiabilidad</w:t>
      </w:r>
      <w:proofErr w:type="spellEnd"/>
      <w:r w:rsidR="007F755D" w:rsidRPr="00277ECF">
        <w:rPr>
          <w:rFonts w:ascii="Times New Roman" w:hAnsi="Times New Roman"/>
          <w:sz w:val="24"/>
          <w:szCs w:val="24"/>
        </w:rPr>
        <w:t xml:space="preserve"> y la </w:t>
      </w:r>
      <w:proofErr w:type="spellStart"/>
      <w:r w:rsidR="007F755D" w:rsidRPr="00277ECF">
        <w:rPr>
          <w:rFonts w:ascii="Times New Roman" w:hAnsi="Times New Roman"/>
          <w:sz w:val="24"/>
          <w:szCs w:val="24"/>
        </w:rPr>
        <w:t>transparencia</w:t>
      </w:r>
      <w:proofErr w:type="spellEnd"/>
      <w:r w:rsidR="007F755D" w:rsidRPr="00277ECF">
        <w:rPr>
          <w:rFonts w:ascii="Times New Roman" w:hAnsi="Times New Roman"/>
          <w:sz w:val="24"/>
          <w:szCs w:val="24"/>
        </w:rPr>
        <w:t xml:space="preserve"> de los </w:t>
      </w:r>
      <w:proofErr w:type="spellStart"/>
      <w:r w:rsidR="007F755D" w:rsidRPr="00277ECF">
        <w:rPr>
          <w:rFonts w:ascii="Times New Roman" w:hAnsi="Times New Roman"/>
          <w:sz w:val="24"/>
          <w:szCs w:val="24"/>
        </w:rPr>
        <w:t>procesos</w:t>
      </w:r>
      <w:proofErr w:type="spellEnd"/>
      <w:r w:rsidR="007F755D" w:rsidRPr="00277ECF">
        <w:rPr>
          <w:rFonts w:ascii="Times New Roman" w:hAnsi="Times New Roman"/>
          <w:sz w:val="24"/>
          <w:szCs w:val="24"/>
        </w:rPr>
        <w:t xml:space="preserve"> </w:t>
      </w:r>
      <w:proofErr w:type="spellStart"/>
      <w:r w:rsidR="007F755D" w:rsidRPr="00277ECF">
        <w:rPr>
          <w:rFonts w:ascii="Times New Roman" w:hAnsi="Times New Roman"/>
          <w:sz w:val="24"/>
          <w:szCs w:val="24"/>
        </w:rPr>
        <w:t>internos</w:t>
      </w:r>
      <w:proofErr w:type="spellEnd"/>
    </w:p>
    <w:p w14:paraId="4900CDBB" w14:textId="77777777" w:rsidR="001119B5" w:rsidRDefault="009318F8"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        </w:t>
      </w:r>
    </w:p>
    <w:p w14:paraId="3EE14D9C" w14:textId="77777777" w:rsidR="009318F8" w:rsidRPr="00277ECF" w:rsidRDefault="009318F8"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 iii. Plan Anual de</w:t>
      </w:r>
      <w:r w:rsidR="00105217" w:rsidRPr="00277ECF">
        <w:rPr>
          <w:rFonts w:ascii="Times New Roman" w:hAnsi="Times New Roman"/>
          <w:b/>
          <w:sz w:val="24"/>
          <w:szCs w:val="24"/>
          <w:lang w:val="es-ES"/>
        </w:rPr>
        <w:t xml:space="preserve"> Compras y Contrataciones- (Ver PACC-Anexo)</w:t>
      </w:r>
      <w:r w:rsidRPr="00277ECF">
        <w:rPr>
          <w:rFonts w:ascii="Times New Roman" w:hAnsi="Times New Roman"/>
          <w:b/>
          <w:sz w:val="24"/>
          <w:szCs w:val="24"/>
          <w:lang w:val="es-ES"/>
        </w:rPr>
        <w:t xml:space="preserve"> </w:t>
      </w:r>
    </w:p>
    <w:p w14:paraId="646B28DF" w14:textId="7732215E" w:rsidR="00484800" w:rsidRPr="00833731" w:rsidRDefault="00843F0F" w:rsidP="00277ECF">
      <w:pPr>
        <w:pStyle w:val="Sinespaciado"/>
        <w:spacing w:line="480" w:lineRule="auto"/>
        <w:ind w:left="850"/>
        <w:jc w:val="both"/>
        <w:rPr>
          <w:rFonts w:ascii="Times New Roman" w:hAnsi="Times New Roman"/>
          <w:sz w:val="24"/>
          <w:szCs w:val="24"/>
          <w:lang w:val="es-ES"/>
        </w:rPr>
      </w:pPr>
      <w:r w:rsidRPr="00833731">
        <w:rPr>
          <w:rFonts w:ascii="Times New Roman" w:hAnsi="Times New Roman"/>
          <w:sz w:val="24"/>
          <w:szCs w:val="24"/>
          <w:lang w:val="es-ES"/>
        </w:rPr>
        <w:t xml:space="preserve">Durante el año </w:t>
      </w:r>
      <w:r w:rsidR="0000300E" w:rsidRPr="00833731">
        <w:rPr>
          <w:rFonts w:ascii="Times New Roman" w:hAnsi="Times New Roman"/>
          <w:sz w:val="24"/>
          <w:szCs w:val="24"/>
          <w:lang w:val="es-ES"/>
        </w:rPr>
        <w:t>2017</w:t>
      </w:r>
      <w:r w:rsidRPr="00833731">
        <w:rPr>
          <w:rFonts w:ascii="Times New Roman" w:hAnsi="Times New Roman"/>
          <w:sz w:val="24"/>
          <w:szCs w:val="24"/>
          <w:lang w:val="es-ES"/>
        </w:rPr>
        <w:t xml:space="preserve">, se realizaron un total </w:t>
      </w:r>
      <w:r w:rsidR="00DE5854" w:rsidRPr="00833731">
        <w:rPr>
          <w:rFonts w:ascii="Times New Roman" w:hAnsi="Times New Roman"/>
          <w:sz w:val="24"/>
          <w:szCs w:val="24"/>
          <w:lang w:val="es-ES"/>
        </w:rPr>
        <w:t>5</w:t>
      </w:r>
      <w:r w:rsidR="00833731" w:rsidRPr="00833731">
        <w:rPr>
          <w:rFonts w:ascii="Times New Roman" w:hAnsi="Times New Roman"/>
          <w:sz w:val="24"/>
          <w:szCs w:val="24"/>
          <w:lang w:val="es-ES"/>
        </w:rPr>
        <w:t>5</w:t>
      </w:r>
      <w:r w:rsidR="00DE5854" w:rsidRPr="00833731">
        <w:rPr>
          <w:rFonts w:ascii="Times New Roman" w:hAnsi="Times New Roman"/>
          <w:sz w:val="24"/>
          <w:szCs w:val="24"/>
          <w:lang w:val="es-ES"/>
        </w:rPr>
        <w:t xml:space="preserve"> </w:t>
      </w:r>
      <w:r w:rsidRPr="00833731">
        <w:rPr>
          <w:rFonts w:ascii="Times New Roman" w:hAnsi="Times New Roman"/>
          <w:sz w:val="24"/>
          <w:szCs w:val="24"/>
          <w:lang w:val="es-ES"/>
        </w:rPr>
        <w:t xml:space="preserve">procesos de compras y contrataciones a través del Sistema de Compras y Contrataciones, </w:t>
      </w:r>
      <w:r w:rsidR="00DE5854" w:rsidRPr="00833731">
        <w:rPr>
          <w:rFonts w:ascii="Times New Roman" w:hAnsi="Times New Roman"/>
          <w:sz w:val="24"/>
          <w:szCs w:val="24"/>
          <w:lang w:val="es-ES"/>
        </w:rPr>
        <w:t xml:space="preserve">para un total adjudicado </w:t>
      </w:r>
      <w:r w:rsidR="008B7D92" w:rsidRPr="00833731">
        <w:rPr>
          <w:rFonts w:ascii="Times New Roman" w:hAnsi="Times New Roman"/>
          <w:sz w:val="24"/>
          <w:szCs w:val="24"/>
          <w:lang w:val="es-ES"/>
        </w:rPr>
        <w:t>de $</w:t>
      </w:r>
      <w:r w:rsidR="00833731" w:rsidRPr="00833731">
        <w:rPr>
          <w:rFonts w:ascii="Times New Roman" w:hAnsi="Times New Roman"/>
          <w:b/>
          <w:bCs/>
          <w:sz w:val="24"/>
          <w:szCs w:val="24"/>
        </w:rPr>
        <w:t>17</w:t>
      </w:r>
      <w:proofErr w:type="gramStart"/>
      <w:r w:rsidR="00833731" w:rsidRPr="00833731">
        <w:rPr>
          <w:rFonts w:ascii="Times New Roman" w:hAnsi="Times New Roman"/>
          <w:b/>
          <w:bCs/>
          <w:sz w:val="24"/>
          <w:szCs w:val="24"/>
        </w:rPr>
        <w:t>,577,742.72</w:t>
      </w:r>
      <w:proofErr w:type="gramEnd"/>
      <w:r w:rsidR="00105217" w:rsidRPr="00833731">
        <w:rPr>
          <w:rFonts w:ascii="Times New Roman" w:hAnsi="Times New Roman"/>
          <w:sz w:val="24"/>
          <w:szCs w:val="24"/>
          <w:lang w:val="es-ES"/>
        </w:rPr>
        <w:t xml:space="preserve">, detallados de la </w:t>
      </w:r>
      <w:r w:rsidR="001E48D6" w:rsidRPr="00833731">
        <w:rPr>
          <w:rFonts w:ascii="Times New Roman" w:hAnsi="Times New Roman"/>
          <w:sz w:val="24"/>
          <w:szCs w:val="24"/>
          <w:lang w:val="es-ES"/>
        </w:rPr>
        <w:t xml:space="preserve">manera </w:t>
      </w:r>
      <w:r w:rsidR="00105217" w:rsidRPr="00833731">
        <w:rPr>
          <w:rFonts w:ascii="Times New Roman" w:hAnsi="Times New Roman"/>
          <w:sz w:val="24"/>
          <w:szCs w:val="24"/>
          <w:lang w:val="es-ES"/>
        </w:rPr>
        <w:t>siguiente</w:t>
      </w:r>
      <w:r w:rsidR="001E48D6" w:rsidRPr="00833731">
        <w:rPr>
          <w:rFonts w:ascii="Times New Roman" w:hAnsi="Times New Roman"/>
          <w:sz w:val="24"/>
          <w:szCs w:val="24"/>
          <w:lang w:val="es-ES"/>
        </w:rPr>
        <w:t>:</w:t>
      </w:r>
    </w:p>
    <w:p w14:paraId="7E0BCC9F" w14:textId="77777777" w:rsidR="00484800" w:rsidRDefault="00484800" w:rsidP="00277ECF">
      <w:pPr>
        <w:spacing w:after="0" w:line="480" w:lineRule="auto"/>
        <w:ind w:left="850"/>
        <w:jc w:val="both"/>
        <w:rPr>
          <w:rFonts w:ascii="Times New Roman" w:hAnsi="Times New Roman"/>
          <w:sz w:val="24"/>
          <w:szCs w:val="24"/>
        </w:rPr>
      </w:pPr>
    </w:p>
    <w:p w14:paraId="25B5F942" w14:textId="77200BA1" w:rsidR="006C4A11" w:rsidRPr="00277ECF" w:rsidRDefault="009318F8"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iv. </w:t>
      </w:r>
      <w:r w:rsidR="006C4A11" w:rsidRPr="00277ECF">
        <w:rPr>
          <w:rFonts w:ascii="Times New Roman" w:hAnsi="Times New Roman"/>
          <w:b/>
          <w:sz w:val="24"/>
          <w:szCs w:val="24"/>
          <w:lang w:val="es-ES"/>
        </w:rPr>
        <w:t>Auditorias y Declaraciones Juradas.</w:t>
      </w:r>
    </w:p>
    <w:p w14:paraId="51281871" w14:textId="77777777" w:rsidR="00700683" w:rsidRPr="00277ECF" w:rsidRDefault="008B7D92"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 xml:space="preserve">El Acuario Nacional en cumplimiento a la ley 311-14, Sobre </w:t>
      </w:r>
      <w:proofErr w:type="spellStart"/>
      <w:r w:rsidRPr="00277ECF">
        <w:rPr>
          <w:rFonts w:ascii="Times New Roman" w:hAnsi="Times New Roman"/>
          <w:sz w:val="24"/>
          <w:szCs w:val="24"/>
          <w:lang w:val="es-ES"/>
        </w:rPr>
        <w:t>Declaracion</w:t>
      </w:r>
      <w:proofErr w:type="spellEnd"/>
      <w:r w:rsidRPr="00277ECF">
        <w:rPr>
          <w:rFonts w:ascii="Times New Roman" w:hAnsi="Times New Roman"/>
          <w:sz w:val="24"/>
          <w:szCs w:val="24"/>
          <w:lang w:val="es-ES"/>
        </w:rPr>
        <w:t xml:space="preserve"> </w:t>
      </w:r>
      <w:proofErr w:type="spellStart"/>
      <w:r w:rsidRPr="00277ECF">
        <w:rPr>
          <w:rFonts w:ascii="Times New Roman" w:hAnsi="Times New Roman"/>
          <w:sz w:val="24"/>
          <w:szCs w:val="24"/>
          <w:lang w:val="es-ES"/>
        </w:rPr>
        <w:t>Juarada</w:t>
      </w:r>
      <w:proofErr w:type="spellEnd"/>
      <w:r w:rsidRPr="00277ECF">
        <w:rPr>
          <w:rFonts w:ascii="Times New Roman" w:hAnsi="Times New Roman"/>
          <w:sz w:val="24"/>
          <w:szCs w:val="24"/>
          <w:lang w:val="es-ES"/>
        </w:rPr>
        <w:t xml:space="preserve"> de Bienes. Presentó ante la Cámara de Cuentas de la República, </w:t>
      </w:r>
      <w:proofErr w:type="gramStart"/>
      <w:r w:rsidRPr="00277ECF">
        <w:rPr>
          <w:rFonts w:ascii="Times New Roman" w:hAnsi="Times New Roman"/>
          <w:sz w:val="24"/>
          <w:szCs w:val="24"/>
          <w:lang w:val="es-ES"/>
        </w:rPr>
        <w:t>las declaraciones Juradas correspondiente</w:t>
      </w:r>
      <w:proofErr w:type="gramEnd"/>
      <w:r w:rsidRPr="00277ECF">
        <w:rPr>
          <w:rFonts w:ascii="Times New Roman" w:hAnsi="Times New Roman"/>
          <w:sz w:val="24"/>
          <w:szCs w:val="24"/>
          <w:lang w:val="es-ES"/>
        </w:rPr>
        <w:t xml:space="preserve"> a la Directora General de la </w:t>
      </w:r>
      <w:proofErr w:type="spellStart"/>
      <w:r w:rsidRPr="00277ECF">
        <w:rPr>
          <w:rFonts w:ascii="Times New Roman" w:hAnsi="Times New Roman"/>
          <w:sz w:val="24"/>
          <w:szCs w:val="24"/>
          <w:lang w:val="es-ES"/>
        </w:rPr>
        <w:t>Institucion</w:t>
      </w:r>
      <w:proofErr w:type="spellEnd"/>
      <w:r w:rsidRPr="00277ECF">
        <w:rPr>
          <w:rFonts w:ascii="Times New Roman" w:hAnsi="Times New Roman"/>
          <w:sz w:val="24"/>
          <w:szCs w:val="24"/>
          <w:lang w:val="es-ES"/>
        </w:rPr>
        <w:t xml:space="preserve">, la Directora Administrativa y Financiera y la Encargada de Compras y Contrataciones. Con esto damos fiel </w:t>
      </w:r>
      <w:proofErr w:type="spellStart"/>
      <w:r w:rsidRPr="00277ECF">
        <w:rPr>
          <w:rFonts w:ascii="Times New Roman" w:hAnsi="Times New Roman"/>
          <w:sz w:val="24"/>
          <w:szCs w:val="24"/>
          <w:lang w:val="es-ES"/>
        </w:rPr>
        <w:t>asquiescencia</w:t>
      </w:r>
      <w:proofErr w:type="spellEnd"/>
      <w:r w:rsidRPr="00277ECF">
        <w:rPr>
          <w:rFonts w:ascii="Times New Roman" w:hAnsi="Times New Roman"/>
          <w:sz w:val="24"/>
          <w:szCs w:val="24"/>
          <w:lang w:val="es-ES"/>
        </w:rPr>
        <w:t xml:space="preserve"> al esquema de transparencia requeridos a los funcionarios públicos. </w:t>
      </w:r>
    </w:p>
    <w:p w14:paraId="0A3E7B20" w14:textId="77777777" w:rsidR="00FF4123" w:rsidRDefault="008B7D92" w:rsidP="00FF4123">
      <w:pPr>
        <w:pStyle w:val="Sinespaciado"/>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 xml:space="preserve">Además de lo citado, el Acuario Nacional </w:t>
      </w:r>
      <w:r w:rsidR="0000300E">
        <w:rPr>
          <w:rFonts w:ascii="Times New Roman" w:hAnsi="Times New Roman"/>
          <w:sz w:val="24"/>
          <w:szCs w:val="24"/>
          <w:lang w:val="es-ES"/>
        </w:rPr>
        <w:t xml:space="preserve">cuenta con una Unidad de Auditoria Interna (UAI), la cual de manera constante audita los procesos internos administrativos de la </w:t>
      </w:r>
      <w:proofErr w:type="spellStart"/>
      <w:r w:rsidR="0000300E">
        <w:rPr>
          <w:rFonts w:ascii="Times New Roman" w:hAnsi="Times New Roman"/>
          <w:sz w:val="24"/>
          <w:szCs w:val="24"/>
          <w:lang w:val="es-ES"/>
        </w:rPr>
        <w:t>institucion</w:t>
      </w:r>
      <w:proofErr w:type="spellEnd"/>
      <w:r w:rsidR="0000300E">
        <w:rPr>
          <w:rFonts w:ascii="Times New Roman" w:hAnsi="Times New Roman"/>
          <w:sz w:val="24"/>
          <w:szCs w:val="24"/>
          <w:lang w:val="es-ES"/>
        </w:rPr>
        <w:t xml:space="preserve">.  </w:t>
      </w:r>
    </w:p>
    <w:p w14:paraId="27270832" w14:textId="77777777" w:rsidR="00A76E3B" w:rsidRDefault="00A76E3B" w:rsidP="00FF4123">
      <w:pPr>
        <w:pStyle w:val="Sinespaciado"/>
        <w:spacing w:line="480" w:lineRule="auto"/>
        <w:ind w:left="850"/>
        <w:jc w:val="both"/>
        <w:rPr>
          <w:rFonts w:ascii="Times New Roman" w:hAnsi="Times New Roman"/>
          <w:sz w:val="24"/>
          <w:szCs w:val="24"/>
          <w:lang w:val="es-ES"/>
        </w:rPr>
      </w:pPr>
    </w:p>
    <w:p w14:paraId="78FE3A4E" w14:textId="77777777" w:rsidR="006C4A11" w:rsidRPr="00277ECF" w:rsidRDefault="006C4A11" w:rsidP="00277ECF">
      <w:pPr>
        <w:pStyle w:val="Sinespaciado"/>
        <w:spacing w:line="480" w:lineRule="auto"/>
        <w:ind w:firstLine="708"/>
        <w:jc w:val="both"/>
        <w:rPr>
          <w:rFonts w:ascii="Times New Roman" w:hAnsi="Times New Roman"/>
          <w:b/>
          <w:sz w:val="24"/>
          <w:szCs w:val="24"/>
          <w:lang w:val="es-ES"/>
        </w:rPr>
      </w:pPr>
      <w:r w:rsidRPr="00277ECF">
        <w:rPr>
          <w:rFonts w:ascii="Times New Roman" w:hAnsi="Times New Roman"/>
          <w:b/>
          <w:sz w:val="24"/>
          <w:szCs w:val="24"/>
          <w:lang w:val="es-ES"/>
        </w:rPr>
        <w:t xml:space="preserve">3.         Perspectiva de los Usuarios </w:t>
      </w:r>
    </w:p>
    <w:p w14:paraId="4C0FC071" w14:textId="77777777" w:rsidR="006C4A11" w:rsidRPr="00277ECF" w:rsidRDefault="006C4A11" w:rsidP="00277ECF">
      <w:pPr>
        <w:pStyle w:val="Sinespaciado"/>
        <w:spacing w:line="480" w:lineRule="auto"/>
        <w:jc w:val="both"/>
        <w:rPr>
          <w:rFonts w:ascii="Times New Roman" w:hAnsi="Times New Roman"/>
          <w:sz w:val="24"/>
          <w:szCs w:val="24"/>
          <w:lang w:val="es-ES"/>
        </w:rPr>
      </w:pPr>
      <w:r w:rsidRPr="00277ECF">
        <w:rPr>
          <w:rFonts w:ascii="Times New Roman" w:hAnsi="Times New Roman"/>
          <w:sz w:val="24"/>
          <w:szCs w:val="24"/>
          <w:lang w:val="es-ES"/>
        </w:rPr>
        <w:t xml:space="preserve">       </w:t>
      </w:r>
      <w:r w:rsidR="00700683" w:rsidRPr="00277ECF">
        <w:rPr>
          <w:rFonts w:ascii="Times New Roman" w:hAnsi="Times New Roman"/>
          <w:sz w:val="24"/>
          <w:szCs w:val="24"/>
          <w:lang w:val="es-ES"/>
        </w:rPr>
        <w:t xml:space="preserve"> </w:t>
      </w:r>
      <w:r w:rsidR="00577364" w:rsidRPr="00277ECF">
        <w:rPr>
          <w:rFonts w:ascii="Times New Roman" w:hAnsi="Times New Roman"/>
          <w:sz w:val="24"/>
          <w:szCs w:val="24"/>
          <w:lang w:val="es-ES"/>
        </w:rPr>
        <w:tab/>
      </w:r>
      <w:r w:rsidR="00577364" w:rsidRPr="00277ECF">
        <w:rPr>
          <w:rFonts w:ascii="Times New Roman" w:hAnsi="Times New Roman"/>
          <w:sz w:val="24"/>
          <w:szCs w:val="24"/>
          <w:lang w:val="es-ES"/>
        </w:rPr>
        <w:tab/>
      </w:r>
      <w:r w:rsidRPr="00277ECF">
        <w:rPr>
          <w:rFonts w:ascii="Times New Roman" w:hAnsi="Times New Roman"/>
          <w:sz w:val="24"/>
          <w:szCs w:val="24"/>
          <w:lang w:val="es-ES"/>
        </w:rPr>
        <w:t xml:space="preserve">  i. Carta Compromiso, Avances 201</w:t>
      </w:r>
      <w:r w:rsidR="0000300E">
        <w:rPr>
          <w:rFonts w:ascii="Times New Roman" w:hAnsi="Times New Roman"/>
          <w:sz w:val="24"/>
          <w:szCs w:val="24"/>
          <w:lang w:val="es-ES"/>
        </w:rPr>
        <w:t>7</w:t>
      </w:r>
      <w:r w:rsidRPr="00277ECF">
        <w:rPr>
          <w:rFonts w:ascii="Times New Roman" w:hAnsi="Times New Roman"/>
          <w:sz w:val="24"/>
          <w:szCs w:val="24"/>
          <w:lang w:val="es-ES"/>
        </w:rPr>
        <w:t xml:space="preserve">. </w:t>
      </w:r>
    </w:p>
    <w:p w14:paraId="13567D81" w14:textId="77777777" w:rsidR="005140C2" w:rsidRPr="00C41DD1" w:rsidRDefault="00116BDD" w:rsidP="00FF4123">
      <w:pPr>
        <w:pStyle w:val="Sinespaciado"/>
        <w:spacing w:line="480" w:lineRule="auto"/>
        <w:ind w:left="850"/>
        <w:jc w:val="both"/>
        <w:rPr>
          <w:rFonts w:ascii="Times New Roman" w:hAnsi="Times New Roman"/>
          <w:color w:val="FF0000"/>
          <w:sz w:val="24"/>
          <w:szCs w:val="24"/>
          <w:lang w:val="es-ES"/>
        </w:rPr>
      </w:pPr>
      <w:r w:rsidRPr="00277ECF">
        <w:rPr>
          <w:rFonts w:ascii="Times New Roman" w:hAnsi="Times New Roman"/>
          <w:sz w:val="24"/>
          <w:szCs w:val="24"/>
          <w:lang w:val="es-ES"/>
        </w:rPr>
        <w:lastRenderedPageBreak/>
        <w:t xml:space="preserve">El Acuario Nacional a través de las mejoras de los procesos y </w:t>
      </w:r>
      <w:proofErr w:type="gramStart"/>
      <w:r w:rsidRPr="00277ECF">
        <w:rPr>
          <w:rFonts w:ascii="Times New Roman" w:hAnsi="Times New Roman"/>
          <w:sz w:val="24"/>
          <w:szCs w:val="24"/>
          <w:lang w:val="es-ES"/>
        </w:rPr>
        <w:t>los</w:t>
      </w:r>
      <w:proofErr w:type="gramEnd"/>
      <w:r w:rsidRPr="00277ECF">
        <w:rPr>
          <w:rFonts w:ascii="Times New Roman" w:hAnsi="Times New Roman"/>
          <w:sz w:val="24"/>
          <w:szCs w:val="24"/>
          <w:lang w:val="es-ES"/>
        </w:rPr>
        <w:t xml:space="preserve"> responsabilidades asumidas con los diferentes grupos de interés a través de la Carta Compromiso al Ciudadano, hemos elevado la calidad de los servicios brindados. Esto lo evaluamos a través de las diferentes encuestas realizadas a los ciudadanos-clientes, los cuales en el </w:t>
      </w:r>
      <w:r w:rsidRPr="00833731">
        <w:rPr>
          <w:rFonts w:ascii="Times New Roman" w:hAnsi="Times New Roman"/>
          <w:sz w:val="24"/>
          <w:szCs w:val="24"/>
          <w:lang w:val="es-ES"/>
        </w:rPr>
        <w:t>transcurso de este año por medio de sus comentarios han fortalecido los productos que ofrece la institución. Luego de la medición correspondiente tenemos el orgullo de pro</w:t>
      </w:r>
      <w:r w:rsidR="00C41DD1" w:rsidRPr="00833731">
        <w:rPr>
          <w:rFonts w:ascii="Times New Roman" w:hAnsi="Times New Roman"/>
          <w:sz w:val="24"/>
          <w:szCs w:val="24"/>
          <w:lang w:val="es-ES"/>
        </w:rPr>
        <w:t>mediar una calificación de 94.0</w:t>
      </w:r>
      <w:r w:rsidRPr="00833731">
        <w:rPr>
          <w:rFonts w:ascii="Times New Roman" w:hAnsi="Times New Roman"/>
          <w:sz w:val="24"/>
          <w:szCs w:val="24"/>
          <w:lang w:val="es-ES"/>
        </w:rPr>
        <w:t xml:space="preserve">%, en la </w:t>
      </w:r>
      <w:proofErr w:type="spellStart"/>
      <w:r w:rsidRPr="00833731">
        <w:rPr>
          <w:rFonts w:ascii="Times New Roman" w:hAnsi="Times New Roman"/>
          <w:sz w:val="24"/>
          <w:szCs w:val="24"/>
          <w:lang w:val="es-ES"/>
        </w:rPr>
        <w:t>evalución</w:t>
      </w:r>
      <w:proofErr w:type="spellEnd"/>
      <w:r w:rsidRPr="00833731">
        <w:rPr>
          <w:rFonts w:ascii="Times New Roman" w:hAnsi="Times New Roman"/>
          <w:sz w:val="24"/>
          <w:szCs w:val="24"/>
          <w:lang w:val="es-ES"/>
        </w:rPr>
        <w:t xml:space="preserve"> por parte de </w:t>
      </w:r>
      <w:proofErr w:type="spellStart"/>
      <w:r w:rsidRPr="00833731">
        <w:rPr>
          <w:rFonts w:ascii="Times New Roman" w:hAnsi="Times New Roman"/>
          <w:sz w:val="24"/>
          <w:szCs w:val="24"/>
          <w:lang w:val="es-ES"/>
        </w:rPr>
        <w:t>nuestos</w:t>
      </w:r>
      <w:proofErr w:type="spellEnd"/>
      <w:r w:rsidRPr="00833731">
        <w:rPr>
          <w:rFonts w:ascii="Times New Roman" w:hAnsi="Times New Roman"/>
          <w:sz w:val="24"/>
          <w:szCs w:val="24"/>
          <w:lang w:val="es-ES"/>
        </w:rPr>
        <w:t xml:space="preserve"> </w:t>
      </w:r>
      <w:r w:rsidR="00FF4123" w:rsidRPr="00833731">
        <w:rPr>
          <w:rFonts w:ascii="Times New Roman" w:hAnsi="Times New Roman"/>
          <w:sz w:val="24"/>
          <w:szCs w:val="24"/>
          <w:lang w:val="es-ES"/>
        </w:rPr>
        <w:t>visitantes.  (VER TABLA ANEXA).</w:t>
      </w:r>
    </w:p>
    <w:p w14:paraId="78197828" w14:textId="77777777" w:rsidR="0009438C" w:rsidRPr="00277ECF" w:rsidRDefault="0009438C" w:rsidP="00277ECF">
      <w:pPr>
        <w:pStyle w:val="Sinespaciado"/>
        <w:spacing w:line="480" w:lineRule="auto"/>
        <w:ind w:left="850"/>
        <w:jc w:val="both"/>
        <w:rPr>
          <w:rFonts w:ascii="Times New Roman" w:hAnsi="Times New Roman"/>
          <w:sz w:val="24"/>
          <w:szCs w:val="24"/>
          <w:lang w:val="es-ES"/>
        </w:rPr>
      </w:pPr>
      <w:r w:rsidRPr="00277ECF">
        <w:rPr>
          <w:rFonts w:ascii="Times New Roman" w:hAnsi="Times New Roman"/>
          <w:noProof/>
          <w:lang w:val="es-ES" w:eastAsia="es-ES"/>
        </w:rPr>
        <w:drawing>
          <wp:inline distT="0" distB="0" distL="0" distR="0" wp14:anchorId="183286D5" wp14:editId="5C5BA11F">
            <wp:extent cx="5113655" cy="2095987"/>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 t="19095" r="759" b="8460"/>
                    <a:stretch/>
                  </pic:blipFill>
                  <pic:spPr bwMode="auto">
                    <a:xfrm>
                      <a:off x="0" y="0"/>
                      <a:ext cx="5124935" cy="2100610"/>
                    </a:xfrm>
                    <a:prstGeom prst="rect">
                      <a:avLst/>
                    </a:prstGeom>
                    <a:ln>
                      <a:noFill/>
                    </a:ln>
                    <a:extLst>
                      <a:ext uri="{53640926-AAD7-44D8-BBD7-CCE9431645EC}">
                        <a14:shadowObscured xmlns:a14="http://schemas.microsoft.com/office/drawing/2010/main"/>
                      </a:ext>
                    </a:extLst>
                  </pic:spPr>
                </pic:pic>
              </a:graphicData>
            </a:graphic>
          </wp:inline>
        </w:drawing>
      </w:r>
    </w:p>
    <w:p w14:paraId="04237C83" w14:textId="77777777" w:rsidR="0009438C" w:rsidRPr="00277ECF" w:rsidRDefault="0009438C" w:rsidP="00277ECF">
      <w:pPr>
        <w:pStyle w:val="Sinespaciado"/>
        <w:spacing w:line="480" w:lineRule="auto"/>
        <w:ind w:left="850"/>
        <w:jc w:val="both"/>
        <w:rPr>
          <w:rFonts w:ascii="Times New Roman" w:hAnsi="Times New Roman"/>
          <w:sz w:val="24"/>
          <w:szCs w:val="24"/>
          <w:lang w:val="es-ES"/>
        </w:rPr>
      </w:pPr>
    </w:p>
    <w:p w14:paraId="606C694E" w14:textId="77777777" w:rsidR="009318F8" w:rsidRPr="00277ECF" w:rsidRDefault="0093248B"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c) Otras acciones desarrolladas </w:t>
      </w:r>
    </w:p>
    <w:p w14:paraId="3A10CC9F" w14:textId="77777777" w:rsidR="0093248B" w:rsidRPr="00277ECF" w:rsidRDefault="007F69D8" w:rsidP="00277ECF">
      <w:pPr>
        <w:pStyle w:val="Sinespaciado"/>
        <w:spacing w:line="480" w:lineRule="auto"/>
        <w:ind w:left="850"/>
        <w:jc w:val="both"/>
        <w:rPr>
          <w:rFonts w:ascii="Times New Roman" w:hAnsi="Times New Roman"/>
          <w:b/>
          <w:sz w:val="24"/>
          <w:szCs w:val="24"/>
          <w:lang w:val="es-ES"/>
        </w:rPr>
      </w:pPr>
      <w:r w:rsidRPr="00277ECF">
        <w:rPr>
          <w:rFonts w:ascii="Times New Roman" w:hAnsi="Times New Roman"/>
          <w:b/>
          <w:sz w:val="24"/>
          <w:szCs w:val="24"/>
          <w:lang w:val="es-ES"/>
        </w:rPr>
        <w:t xml:space="preserve">         1. Contribució</w:t>
      </w:r>
      <w:r w:rsidR="0093248B" w:rsidRPr="00277ECF">
        <w:rPr>
          <w:rFonts w:ascii="Times New Roman" w:hAnsi="Times New Roman"/>
          <w:b/>
          <w:sz w:val="24"/>
          <w:szCs w:val="24"/>
          <w:lang w:val="es-ES"/>
        </w:rPr>
        <w:t xml:space="preserve">n a los Objetivos del Desarrollo </w:t>
      </w:r>
      <w:proofErr w:type="spellStart"/>
      <w:r w:rsidR="0093248B" w:rsidRPr="00277ECF">
        <w:rPr>
          <w:rFonts w:ascii="Times New Roman" w:hAnsi="Times New Roman"/>
          <w:b/>
          <w:sz w:val="24"/>
          <w:szCs w:val="24"/>
          <w:lang w:val="es-ES"/>
        </w:rPr>
        <w:t>Sotenible</w:t>
      </w:r>
      <w:proofErr w:type="spellEnd"/>
      <w:r w:rsidR="0093248B" w:rsidRPr="00277ECF">
        <w:rPr>
          <w:rFonts w:ascii="Times New Roman" w:hAnsi="Times New Roman"/>
          <w:b/>
          <w:sz w:val="24"/>
          <w:szCs w:val="24"/>
          <w:lang w:val="es-ES"/>
        </w:rPr>
        <w:t>, Agenda 2030.</w:t>
      </w:r>
    </w:p>
    <w:p w14:paraId="3186D032" w14:textId="77777777" w:rsidR="007546F3" w:rsidRPr="00277ECF" w:rsidRDefault="00890F36" w:rsidP="00277ECF">
      <w:pPr>
        <w:spacing w:after="0" w:line="480" w:lineRule="auto"/>
        <w:ind w:left="850"/>
        <w:jc w:val="both"/>
        <w:rPr>
          <w:rFonts w:ascii="Times New Roman" w:hAnsi="Times New Roman"/>
          <w:b/>
          <w:sz w:val="24"/>
          <w:szCs w:val="24"/>
        </w:rPr>
      </w:pPr>
      <w:r w:rsidRPr="00277ECF">
        <w:rPr>
          <w:rFonts w:ascii="Times New Roman" w:eastAsiaTheme="minorHAnsi" w:hAnsi="Times New Roman"/>
          <w:b/>
          <w:sz w:val="24"/>
          <w:szCs w:val="24"/>
          <w:lang w:val="es-DO"/>
        </w:rPr>
        <w:t xml:space="preserve">              </w:t>
      </w:r>
      <w:r w:rsidR="007546F3" w:rsidRPr="00277ECF">
        <w:rPr>
          <w:rFonts w:ascii="Times New Roman" w:hAnsi="Times New Roman"/>
          <w:b/>
          <w:sz w:val="24"/>
          <w:szCs w:val="24"/>
        </w:rPr>
        <w:t>Enseñanza primaria universal</w:t>
      </w:r>
    </w:p>
    <w:p w14:paraId="1BEDDF3D" w14:textId="77777777" w:rsidR="00D450DB" w:rsidRPr="00277ECF" w:rsidRDefault="00D450DB" w:rsidP="00277ECF">
      <w:pPr>
        <w:pStyle w:val="Prrafodelista"/>
        <w:spacing w:after="0" w:line="480" w:lineRule="auto"/>
        <w:ind w:left="850"/>
        <w:jc w:val="both"/>
        <w:rPr>
          <w:rFonts w:ascii="Times New Roman" w:hAnsi="Times New Roman" w:cs="Times New Roman"/>
          <w:sz w:val="24"/>
          <w:szCs w:val="24"/>
        </w:rPr>
      </w:pPr>
      <w:r w:rsidRPr="00277ECF">
        <w:rPr>
          <w:rFonts w:ascii="Times New Roman" w:hAnsi="Times New Roman" w:cs="Times New Roman"/>
          <w:sz w:val="24"/>
          <w:szCs w:val="24"/>
        </w:rPr>
        <w:t>Se trabajó con Maestros, Técnicos Distritales y Estudiantes  de diversas escuelas,</w:t>
      </w:r>
      <w:r w:rsidR="007F69D8" w:rsidRPr="00277ECF">
        <w:rPr>
          <w:rFonts w:ascii="Times New Roman" w:hAnsi="Times New Roman" w:cs="Times New Roman"/>
          <w:sz w:val="24"/>
          <w:szCs w:val="24"/>
        </w:rPr>
        <w:t xml:space="preserve"> </w:t>
      </w:r>
      <w:r w:rsidRPr="00277ECF">
        <w:rPr>
          <w:rFonts w:ascii="Times New Roman" w:hAnsi="Times New Roman" w:cs="Times New Roman"/>
          <w:sz w:val="24"/>
          <w:szCs w:val="24"/>
        </w:rPr>
        <w:t>colegios y universidades incluyendo un convenio con el Distrito Es</w:t>
      </w:r>
      <w:r w:rsidR="00E077D0" w:rsidRPr="00277ECF">
        <w:rPr>
          <w:rFonts w:ascii="Times New Roman" w:hAnsi="Times New Roman" w:cs="Times New Roman"/>
          <w:sz w:val="24"/>
          <w:szCs w:val="24"/>
        </w:rPr>
        <w:t>colar No.10-06 de la Regional No</w:t>
      </w:r>
      <w:r w:rsidR="000653CA" w:rsidRPr="00277ECF">
        <w:rPr>
          <w:rFonts w:ascii="Times New Roman" w:hAnsi="Times New Roman" w:cs="Times New Roman"/>
          <w:sz w:val="24"/>
          <w:szCs w:val="24"/>
        </w:rPr>
        <w:t>.</w:t>
      </w:r>
      <w:r w:rsidRPr="00277ECF">
        <w:rPr>
          <w:rFonts w:ascii="Times New Roman" w:hAnsi="Times New Roman" w:cs="Times New Roman"/>
          <w:sz w:val="24"/>
          <w:szCs w:val="24"/>
        </w:rPr>
        <w:t>10 de Educación, para la realización de la labor social estudiantil y comunitaria.  Así como t</w:t>
      </w:r>
      <w:r w:rsidR="000653CA" w:rsidRPr="00277ECF">
        <w:rPr>
          <w:rFonts w:ascii="Times New Roman" w:hAnsi="Times New Roman" w:cs="Times New Roman"/>
          <w:sz w:val="24"/>
          <w:szCs w:val="24"/>
        </w:rPr>
        <w:t>ambién como con la Regional No.</w:t>
      </w:r>
      <w:r w:rsidRPr="00277ECF">
        <w:rPr>
          <w:rFonts w:ascii="Times New Roman" w:hAnsi="Times New Roman" w:cs="Times New Roman"/>
          <w:sz w:val="24"/>
          <w:szCs w:val="24"/>
        </w:rPr>
        <w:t>10</w:t>
      </w:r>
      <w:r w:rsidR="000653CA" w:rsidRPr="00277ECF">
        <w:rPr>
          <w:rFonts w:ascii="Times New Roman" w:hAnsi="Times New Roman" w:cs="Times New Roman"/>
          <w:sz w:val="24"/>
          <w:szCs w:val="24"/>
        </w:rPr>
        <w:t>,</w:t>
      </w:r>
      <w:r w:rsidRPr="00277ECF">
        <w:rPr>
          <w:rFonts w:ascii="Times New Roman" w:hAnsi="Times New Roman" w:cs="Times New Roman"/>
          <w:sz w:val="24"/>
          <w:szCs w:val="24"/>
        </w:rPr>
        <w:t xml:space="preserve"> de Educación y con la Universidad Abierta para Adultos (UAPA).</w:t>
      </w:r>
    </w:p>
    <w:p w14:paraId="0F99EF2B" w14:textId="77777777" w:rsidR="00D450DB" w:rsidRPr="00277ECF" w:rsidRDefault="00D450DB" w:rsidP="00277ECF">
      <w:pPr>
        <w:pStyle w:val="Prrafodelista"/>
        <w:spacing w:after="0" w:line="480" w:lineRule="auto"/>
        <w:ind w:left="850"/>
        <w:jc w:val="both"/>
        <w:rPr>
          <w:rFonts w:ascii="Times New Roman" w:hAnsi="Times New Roman" w:cs="Times New Roman"/>
          <w:sz w:val="24"/>
          <w:szCs w:val="24"/>
        </w:rPr>
      </w:pPr>
    </w:p>
    <w:p w14:paraId="1F790D74" w14:textId="48D40728" w:rsidR="00C41DD1" w:rsidRDefault="00E077D0" w:rsidP="00C41DD1">
      <w:pPr>
        <w:pStyle w:val="Prrafodelista"/>
        <w:spacing w:line="480" w:lineRule="auto"/>
        <w:ind w:left="850" w:hanging="360"/>
        <w:jc w:val="both"/>
        <w:rPr>
          <w:rFonts w:ascii="Times New Roman" w:hAnsi="Times New Roman" w:cs="Times New Roman"/>
          <w:sz w:val="24"/>
          <w:szCs w:val="24"/>
        </w:rPr>
      </w:pPr>
      <w:r w:rsidRPr="00277ECF">
        <w:rPr>
          <w:rFonts w:ascii="Times New Roman" w:hAnsi="Times New Roman" w:cs="Times New Roman"/>
          <w:sz w:val="24"/>
          <w:szCs w:val="24"/>
        </w:rPr>
        <w:lastRenderedPageBreak/>
        <w:t xml:space="preserve">      </w:t>
      </w:r>
      <w:r w:rsidR="00C41DD1">
        <w:rPr>
          <w:rFonts w:ascii="Times New Roman" w:hAnsi="Times New Roman" w:cs="Times New Roman"/>
          <w:sz w:val="24"/>
          <w:szCs w:val="24"/>
        </w:rPr>
        <w:t>Se realizaron 6</w:t>
      </w:r>
      <w:r w:rsidR="00D450DB" w:rsidRPr="00277ECF">
        <w:rPr>
          <w:rFonts w:ascii="Times New Roman" w:hAnsi="Times New Roman" w:cs="Times New Roman"/>
          <w:sz w:val="24"/>
          <w:szCs w:val="24"/>
        </w:rPr>
        <w:t xml:space="preserve"> talleres de capacitación a maestr</w:t>
      </w:r>
      <w:r w:rsidRPr="00277ECF">
        <w:rPr>
          <w:rFonts w:ascii="Times New Roman" w:hAnsi="Times New Roman" w:cs="Times New Roman"/>
          <w:sz w:val="24"/>
          <w:szCs w:val="24"/>
        </w:rPr>
        <w:t xml:space="preserve">os y técnicos distritales de la </w:t>
      </w:r>
      <w:r w:rsidR="00810B2D" w:rsidRPr="00277ECF">
        <w:rPr>
          <w:rFonts w:ascii="Times New Roman" w:hAnsi="Times New Roman" w:cs="Times New Roman"/>
          <w:sz w:val="24"/>
          <w:szCs w:val="24"/>
        </w:rPr>
        <w:t>Regional No.10</w:t>
      </w:r>
      <w:r w:rsidR="00FA1069">
        <w:rPr>
          <w:rFonts w:ascii="Times New Roman" w:hAnsi="Times New Roman" w:cs="Times New Roman"/>
          <w:sz w:val="24"/>
          <w:szCs w:val="24"/>
        </w:rPr>
        <w:t>-04</w:t>
      </w:r>
      <w:r w:rsidR="00810B2D" w:rsidRPr="00277ECF">
        <w:rPr>
          <w:rFonts w:ascii="Times New Roman" w:hAnsi="Times New Roman" w:cs="Times New Roman"/>
          <w:sz w:val="24"/>
          <w:szCs w:val="24"/>
        </w:rPr>
        <w:t xml:space="preserve"> de Educación, </w:t>
      </w:r>
      <w:r w:rsidR="00D450DB" w:rsidRPr="00277ECF">
        <w:rPr>
          <w:rFonts w:ascii="Times New Roman" w:hAnsi="Times New Roman" w:cs="Times New Roman"/>
          <w:sz w:val="24"/>
          <w:szCs w:val="24"/>
        </w:rPr>
        <w:t xml:space="preserve">que incluye </w:t>
      </w:r>
      <w:r w:rsidR="00810B2D" w:rsidRPr="00277ECF">
        <w:rPr>
          <w:rFonts w:ascii="Times New Roman" w:hAnsi="Times New Roman" w:cs="Times New Roman"/>
          <w:sz w:val="24"/>
          <w:szCs w:val="24"/>
        </w:rPr>
        <w:t>los Distritos Educativos de la R</w:t>
      </w:r>
      <w:r w:rsidR="00D450DB" w:rsidRPr="00277ECF">
        <w:rPr>
          <w:rFonts w:ascii="Times New Roman" w:hAnsi="Times New Roman" w:cs="Times New Roman"/>
          <w:sz w:val="24"/>
          <w:szCs w:val="24"/>
        </w:rPr>
        <w:t>egional No.10</w:t>
      </w:r>
      <w:r w:rsidR="00C41DD1">
        <w:rPr>
          <w:rFonts w:ascii="Times New Roman" w:hAnsi="Times New Roman" w:cs="Times New Roman"/>
          <w:sz w:val="24"/>
          <w:szCs w:val="24"/>
        </w:rPr>
        <w:t xml:space="preserve">. </w:t>
      </w:r>
      <w:r w:rsidR="00810B2D" w:rsidRPr="00C41DD1">
        <w:rPr>
          <w:rFonts w:ascii="Times New Roman" w:hAnsi="Times New Roman" w:cs="Times New Roman"/>
          <w:sz w:val="24"/>
          <w:szCs w:val="24"/>
        </w:rPr>
        <w:t>También se realizaron 4 v</w:t>
      </w:r>
      <w:r w:rsidR="00D450DB" w:rsidRPr="00C41DD1">
        <w:rPr>
          <w:rFonts w:ascii="Times New Roman" w:hAnsi="Times New Roman" w:cs="Times New Roman"/>
          <w:sz w:val="24"/>
          <w:szCs w:val="24"/>
        </w:rPr>
        <w:t>isitas comunitarias al sector educativo y de educación especial, con la finalidad motivar y promocionar la oferta educativa institucional.</w:t>
      </w:r>
    </w:p>
    <w:p w14:paraId="0205E3E6" w14:textId="77777777" w:rsidR="00D450DB" w:rsidRPr="00C41DD1" w:rsidRDefault="00C41DD1" w:rsidP="00C41DD1">
      <w:pPr>
        <w:pStyle w:val="Prrafodelista"/>
        <w:spacing w:line="480" w:lineRule="auto"/>
        <w:ind w:left="850"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D450DB" w:rsidRPr="00C41DD1">
        <w:rPr>
          <w:rFonts w:ascii="Times New Roman" w:hAnsi="Times New Roman" w:cs="Times New Roman"/>
          <w:sz w:val="24"/>
          <w:szCs w:val="24"/>
        </w:rPr>
        <w:t xml:space="preserve"> Dentro de las instituciones visitadas estuvieron: Distrito 10-04, 10-06 y 10-02, a fin de coordinar la visitas dirigidas de los centros edu</w:t>
      </w:r>
      <w:r w:rsidR="00626ACA">
        <w:rPr>
          <w:rFonts w:ascii="Times New Roman" w:hAnsi="Times New Roman" w:cs="Times New Roman"/>
          <w:sz w:val="24"/>
          <w:szCs w:val="24"/>
        </w:rPr>
        <w:t>cativos para el año escolar 2017-18</w:t>
      </w:r>
      <w:r w:rsidR="00D450DB" w:rsidRPr="00C41DD1">
        <w:rPr>
          <w:rFonts w:ascii="Times New Roman" w:hAnsi="Times New Roman" w:cs="Times New Roman"/>
          <w:sz w:val="24"/>
          <w:szCs w:val="24"/>
        </w:rPr>
        <w:t>, e</w:t>
      </w:r>
      <w:r w:rsidR="00D450DB" w:rsidRPr="00C41DD1">
        <w:rPr>
          <w:rFonts w:ascii="Times New Roman" w:eastAsia="Arial Unicode MS" w:hAnsi="Times New Roman" w:cs="Times New Roman"/>
          <w:sz w:val="24"/>
          <w:szCs w:val="24"/>
        </w:rPr>
        <w:t>l Consejo Nacional de Discapacitados (CONADIS), con la finalidad de dar facilidades de accesibilidad a personas discapacitadas durante su visita, para fortalecer el proceso de aprendizaje sobre los recursos acuáticos, la Escuela Nacional de Ciegos</w:t>
      </w:r>
      <w:r w:rsidR="00D450DB" w:rsidRPr="00C41DD1">
        <w:rPr>
          <w:rFonts w:ascii="Times New Roman" w:hAnsi="Times New Roman" w:cs="Times New Roman"/>
          <w:sz w:val="24"/>
          <w:szCs w:val="24"/>
        </w:rPr>
        <w:t xml:space="preserve">, con la finalidad de coordinar la elaboración de materiales educativos para personas no vidente. </w:t>
      </w:r>
    </w:p>
    <w:p w14:paraId="49EDE5E1" w14:textId="77777777" w:rsidR="00D450DB" w:rsidRPr="00277ECF" w:rsidRDefault="00D450DB" w:rsidP="00277ECF">
      <w:pPr>
        <w:tabs>
          <w:tab w:val="left" w:pos="210"/>
        </w:tabs>
        <w:spacing w:after="0"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Con motivo a la celebración de las fechas conmemorativas relativas al Medio Ambiente se desarrollaron las siguientes actividades: Viaje de campo con profesores, estudiantes y técnicos de l</w:t>
      </w:r>
      <w:r w:rsidR="00810B2D" w:rsidRPr="00277ECF">
        <w:rPr>
          <w:rFonts w:ascii="Times New Roman" w:hAnsi="Times New Roman"/>
          <w:sz w:val="24"/>
          <w:szCs w:val="24"/>
          <w:lang w:val="es-DO"/>
        </w:rPr>
        <w:t xml:space="preserve">a Regional No.10 de Educación; </w:t>
      </w:r>
      <w:r w:rsidRPr="00277ECF">
        <w:rPr>
          <w:rFonts w:ascii="Times New Roman" w:hAnsi="Times New Roman"/>
          <w:sz w:val="24"/>
          <w:szCs w:val="24"/>
          <w:lang w:val="es-DO"/>
        </w:rPr>
        <w:t>talleres de pintura; conversatorios; proyecciones de videos; visitas guiadas</w:t>
      </w:r>
      <w:r w:rsidR="00810B2D" w:rsidRPr="00277ECF">
        <w:rPr>
          <w:rFonts w:ascii="Times New Roman" w:hAnsi="Times New Roman"/>
          <w:sz w:val="24"/>
          <w:szCs w:val="24"/>
          <w:lang w:val="es-DO"/>
        </w:rPr>
        <w:t xml:space="preserve"> </w:t>
      </w:r>
      <w:r w:rsidRPr="00277ECF">
        <w:rPr>
          <w:rFonts w:ascii="Times New Roman" w:hAnsi="Times New Roman"/>
          <w:sz w:val="24"/>
          <w:szCs w:val="24"/>
          <w:lang w:val="es-DO"/>
        </w:rPr>
        <w:t>por las instalaciones y las diferentes</w:t>
      </w:r>
      <w:r w:rsidR="00810B2D" w:rsidRPr="00277ECF">
        <w:rPr>
          <w:rFonts w:ascii="Times New Roman" w:hAnsi="Times New Roman"/>
          <w:sz w:val="24"/>
          <w:szCs w:val="24"/>
          <w:lang w:val="es-DO"/>
        </w:rPr>
        <w:t xml:space="preserve"> </w:t>
      </w:r>
      <w:r w:rsidRPr="00277ECF">
        <w:rPr>
          <w:rFonts w:ascii="Times New Roman" w:hAnsi="Times New Roman"/>
          <w:sz w:val="24"/>
          <w:szCs w:val="24"/>
          <w:lang w:val="es-DO"/>
        </w:rPr>
        <w:t>exhibiciones incluyendo</w:t>
      </w:r>
      <w:r w:rsidR="00810B2D" w:rsidRPr="00277ECF">
        <w:rPr>
          <w:rFonts w:ascii="Times New Roman" w:hAnsi="Times New Roman"/>
          <w:sz w:val="24"/>
          <w:szCs w:val="24"/>
          <w:lang w:val="es-DO"/>
        </w:rPr>
        <w:t xml:space="preserve"> el área de manatí y el Humedal; </w:t>
      </w:r>
      <w:r w:rsidRPr="00277ECF">
        <w:rPr>
          <w:rFonts w:ascii="Times New Roman" w:hAnsi="Times New Roman"/>
          <w:sz w:val="24"/>
          <w:szCs w:val="24"/>
          <w:lang w:val="es-DO"/>
        </w:rPr>
        <w:t>impresión y dist</w:t>
      </w:r>
      <w:r w:rsidR="00810B2D" w:rsidRPr="00277ECF">
        <w:rPr>
          <w:rFonts w:ascii="Times New Roman" w:hAnsi="Times New Roman"/>
          <w:sz w:val="24"/>
          <w:szCs w:val="24"/>
          <w:lang w:val="es-DO"/>
        </w:rPr>
        <w:t xml:space="preserve">ribución de material didáctico </w:t>
      </w:r>
      <w:r w:rsidRPr="00277ECF">
        <w:rPr>
          <w:rFonts w:ascii="Times New Roman" w:hAnsi="Times New Roman"/>
          <w:sz w:val="24"/>
          <w:szCs w:val="24"/>
          <w:lang w:val="es-DO"/>
        </w:rPr>
        <w:t>y jornada de siembra de árboles.</w:t>
      </w:r>
    </w:p>
    <w:p w14:paraId="4241161A" w14:textId="77777777" w:rsidR="00833731" w:rsidRDefault="00833731" w:rsidP="00277ECF">
      <w:pPr>
        <w:tabs>
          <w:tab w:val="left" w:pos="8222"/>
        </w:tabs>
        <w:spacing w:line="480" w:lineRule="auto"/>
        <w:jc w:val="both"/>
        <w:rPr>
          <w:rFonts w:ascii="Times New Roman" w:hAnsi="Times New Roman"/>
          <w:b/>
          <w:sz w:val="24"/>
          <w:szCs w:val="24"/>
        </w:rPr>
      </w:pPr>
    </w:p>
    <w:p w14:paraId="6DD4F4C7" w14:textId="77777777" w:rsidR="007546F3" w:rsidRPr="00277ECF" w:rsidRDefault="00890F36" w:rsidP="00277ECF">
      <w:pPr>
        <w:tabs>
          <w:tab w:val="left" w:pos="8222"/>
        </w:tabs>
        <w:spacing w:line="480" w:lineRule="auto"/>
        <w:jc w:val="both"/>
        <w:rPr>
          <w:rFonts w:ascii="Times New Roman" w:hAnsi="Times New Roman"/>
          <w:sz w:val="24"/>
          <w:szCs w:val="24"/>
        </w:rPr>
      </w:pPr>
      <w:r w:rsidRPr="00277ECF">
        <w:rPr>
          <w:rFonts w:ascii="Times New Roman" w:hAnsi="Times New Roman"/>
          <w:b/>
          <w:sz w:val="24"/>
          <w:szCs w:val="24"/>
        </w:rPr>
        <w:t xml:space="preserve">             </w:t>
      </w:r>
      <w:r w:rsidR="007546F3" w:rsidRPr="00277ECF">
        <w:rPr>
          <w:rFonts w:ascii="Times New Roman" w:hAnsi="Times New Roman"/>
          <w:b/>
          <w:sz w:val="24"/>
          <w:szCs w:val="24"/>
        </w:rPr>
        <w:t>Igualdad de género, empoderamiento de la mujer</w:t>
      </w:r>
    </w:p>
    <w:p w14:paraId="1DBF7B25" w14:textId="77777777" w:rsidR="007546F3" w:rsidRPr="00277ECF" w:rsidRDefault="00810B2D" w:rsidP="00277ECF">
      <w:pPr>
        <w:tabs>
          <w:tab w:val="left" w:pos="8222"/>
        </w:tabs>
        <w:spacing w:after="0" w:line="480" w:lineRule="auto"/>
        <w:ind w:left="850"/>
        <w:jc w:val="both"/>
        <w:rPr>
          <w:rFonts w:ascii="Times New Roman" w:hAnsi="Times New Roman"/>
          <w:sz w:val="24"/>
          <w:szCs w:val="24"/>
        </w:rPr>
      </w:pPr>
      <w:r w:rsidRPr="00277ECF">
        <w:rPr>
          <w:rFonts w:ascii="Times New Roman" w:hAnsi="Times New Roman"/>
          <w:sz w:val="24"/>
          <w:szCs w:val="24"/>
        </w:rPr>
        <w:t xml:space="preserve">En el Acuario Nacional las </w:t>
      </w:r>
      <w:r w:rsidR="007546F3" w:rsidRPr="00277ECF">
        <w:rPr>
          <w:rFonts w:ascii="Times New Roman" w:hAnsi="Times New Roman"/>
          <w:sz w:val="24"/>
          <w:szCs w:val="24"/>
        </w:rPr>
        <w:t>oportun</w:t>
      </w:r>
      <w:r w:rsidR="00FB1E8D" w:rsidRPr="00277ECF">
        <w:rPr>
          <w:rFonts w:ascii="Times New Roman" w:hAnsi="Times New Roman"/>
          <w:sz w:val="24"/>
          <w:szCs w:val="24"/>
        </w:rPr>
        <w:t>idades se ofrecen sin i</w:t>
      </w:r>
      <w:r w:rsidRPr="00277ECF">
        <w:rPr>
          <w:rFonts w:ascii="Times New Roman" w:hAnsi="Times New Roman"/>
          <w:sz w:val="24"/>
          <w:szCs w:val="24"/>
        </w:rPr>
        <w:t xml:space="preserve">mportar </w:t>
      </w:r>
      <w:r w:rsidR="00FB1E8D" w:rsidRPr="00277ECF">
        <w:rPr>
          <w:rFonts w:ascii="Times New Roman" w:hAnsi="Times New Roman"/>
          <w:sz w:val="24"/>
          <w:szCs w:val="24"/>
        </w:rPr>
        <w:t>e</w:t>
      </w:r>
      <w:r w:rsidR="007546F3" w:rsidRPr="00277ECF">
        <w:rPr>
          <w:rFonts w:ascii="Times New Roman" w:hAnsi="Times New Roman"/>
          <w:sz w:val="24"/>
          <w:szCs w:val="24"/>
        </w:rPr>
        <w:t xml:space="preserve">l </w:t>
      </w:r>
      <w:r w:rsidR="00626ACA">
        <w:rPr>
          <w:rFonts w:ascii="Times New Roman" w:hAnsi="Times New Roman"/>
          <w:sz w:val="24"/>
          <w:szCs w:val="24"/>
        </w:rPr>
        <w:t xml:space="preserve">género.  </w:t>
      </w:r>
      <w:r w:rsidR="007546F3" w:rsidRPr="00277ECF">
        <w:rPr>
          <w:rFonts w:ascii="Times New Roman" w:hAnsi="Times New Roman"/>
          <w:sz w:val="24"/>
          <w:szCs w:val="24"/>
        </w:rPr>
        <w:t>Seis (6) de los diez (10) cargos directivos, son ocupados por mujeres.</w:t>
      </w:r>
    </w:p>
    <w:p w14:paraId="2B41A24F" w14:textId="77777777" w:rsidR="001E48D6" w:rsidRDefault="001E48D6" w:rsidP="00277ECF">
      <w:pPr>
        <w:spacing w:after="0" w:line="480" w:lineRule="auto"/>
        <w:jc w:val="both"/>
        <w:rPr>
          <w:rFonts w:ascii="Times New Roman" w:hAnsi="Times New Roman"/>
          <w:b/>
          <w:color w:val="000000" w:themeColor="text1"/>
          <w:sz w:val="24"/>
          <w:szCs w:val="24"/>
        </w:rPr>
      </w:pPr>
    </w:p>
    <w:p w14:paraId="4EA3AA89" w14:textId="77777777" w:rsidR="005D6901" w:rsidRDefault="005D6901" w:rsidP="00277ECF">
      <w:pPr>
        <w:spacing w:after="0" w:line="480" w:lineRule="auto"/>
        <w:jc w:val="both"/>
        <w:rPr>
          <w:rFonts w:ascii="Times New Roman" w:hAnsi="Times New Roman"/>
          <w:b/>
          <w:color w:val="000000" w:themeColor="text1"/>
          <w:sz w:val="24"/>
          <w:szCs w:val="24"/>
        </w:rPr>
      </w:pPr>
    </w:p>
    <w:p w14:paraId="58EC9A8B" w14:textId="221C70AB" w:rsidR="007546F3" w:rsidRPr="00277ECF" w:rsidRDefault="00890F36" w:rsidP="00277ECF">
      <w:pPr>
        <w:spacing w:after="0" w:line="480" w:lineRule="auto"/>
        <w:jc w:val="both"/>
        <w:rPr>
          <w:rFonts w:ascii="Times New Roman" w:hAnsi="Times New Roman"/>
          <w:b/>
          <w:color w:val="000000" w:themeColor="text1"/>
          <w:sz w:val="24"/>
          <w:szCs w:val="24"/>
        </w:rPr>
      </w:pPr>
      <w:r w:rsidRPr="00277ECF">
        <w:rPr>
          <w:rFonts w:ascii="Times New Roman" w:hAnsi="Times New Roman"/>
          <w:b/>
          <w:color w:val="000000" w:themeColor="text1"/>
          <w:sz w:val="24"/>
          <w:szCs w:val="24"/>
        </w:rPr>
        <w:lastRenderedPageBreak/>
        <w:t xml:space="preserve">           </w:t>
      </w:r>
      <w:r w:rsidR="001E48D6">
        <w:rPr>
          <w:rFonts w:ascii="Times New Roman" w:hAnsi="Times New Roman"/>
          <w:b/>
          <w:color w:val="000000" w:themeColor="text1"/>
          <w:sz w:val="24"/>
          <w:szCs w:val="24"/>
        </w:rPr>
        <w:t xml:space="preserve"> </w:t>
      </w:r>
      <w:r w:rsidRPr="00277ECF">
        <w:rPr>
          <w:rFonts w:ascii="Times New Roman" w:hAnsi="Times New Roman"/>
          <w:b/>
          <w:color w:val="000000" w:themeColor="text1"/>
          <w:sz w:val="24"/>
          <w:szCs w:val="24"/>
        </w:rPr>
        <w:t xml:space="preserve">  </w:t>
      </w:r>
      <w:r w:rsidR="007546F3" w:rsidRPr="00277ECF">
        <w:rPr>
          <w:rFonts w:ascii="Times New Roman" w:hAnsi="Times New Roman"/>
          <w:b/>
          <w:color w:val="000000" w:themeColor="text1"/>
          <w:sz w:val="24"/>
          <w:szCs w:val="24"/>
        </w:rPr>
        <w:t>Sostenibilidad del Medio Ambiente</w:t>
      </w:r>
    </w:p>
    <w:p w14:paraId="07F19E77" w14:textId="77777777" w:rsidR="00E172C1" w:rsidRPr="00277ECF" w:rsidRDefault="00E172C1" w:rsidP="00277ECF">
      <w:pPr>
        <w:tabs>
          <w:tab w:val="left" w:pos="210"/>
        </w:tabs>
        <w:spacing w:line="480" w:lineRule="auto"/>
        <w:ind w:left="850"/>
        <w:jc w:val="both"/>
        <w:rPr>
          <w:rFonts w:ascii="Times New Roman" w:hAnsi="Times New Roman"/>
          <w:sz w:val="24"/>
          <w:szCs w:val="24"/>
        </w:rPr>
      </w:pPr>
      <w:r w:rsidRPr="00277ECF">
        <w:rPr>
          <w:rFonts w:ascii="Times New Roman" w:hAnsi="Times New Roman"/>
          <w:sz w:val="24"/>
          <w:szCs w:val="24"/>
        </w:rPr>
        <w:t>A pesar de que los fondos recibidos para este renglón, no son suficientes, la institución posee una buena valoración en cuanto a la calidad del servicio, así como la mejoría en términos generales de las exhibiciones y la realización de actividades promocionales externas e internas, lo que ha redundado en un aumento de la visitación y por ende de las recaudaciones, permiti</w:t>
      </w:r>
      <w:r w:rsidR="00810B2D" w:rsidRPr="00277ECF">
        <w:rPr>
          <w:rFonts w:ascii="Times New Roman" w:hAnsi="Times New Roman"/>
          <w:sz w:val="24"/>
          <w:szCs w:val="24"/>
        </w:rPr>
        <w:t xml:space="preserve">endo de esta </w:t>
      </w:r>
      <w:r w:rsidRPr="00277ECF">
        <w:rPr>
          <w:rFonts w:ascii="Times New Roman" w:hAnsi="Times New Roman"/>
          <w:sz w:val="24"/>
          <w:szCs w:val="24"/>
        </w:rPr>
        <w:t>forma reinvertir esos recursos en áreas que lo requieren, tales como educación ambiental, investigación y programas  de rehabilitación y rescate de especies en peligro de extinción.</w:t>
      </w:r>
    </w:p>
    <w:p w14:paraId="5B58F825" w14:textId="77777777" w:rsidR="00E172C1" w:rsidRPr="00277ECF" w:rsidRDefault="00E172C1" w:rsidP="00277ECF">
      <w:pPr>
        <w:spacing w:line="480" w:lineRule="auto"/>
        <w:ind w:left="850"/>
        <w:jc w:val="both"/>
        <w:rPr>
          <w:rFonts w:ascii="Times New Roman" w:hAnsi="Times New Roman"/>
          <w:sz w:val="24"/>
          <w:szCs w:val="24"/>
          <w:shd w:val="clear" w:color="auto" w:fill="FFFFFF"/>
          <w:lang w:val="es-DO"/>
        </w:rPr>
      </w:pPr>
      <w:r w:rsidRPr="00277ECF">
        <w:rPr>
          <w:rFonts w:ascii="Times New Roman" w:hAnsi="Times New Roman"/>
          <w:sz w:val="24"/>
          <w:szCs w:val="24"/>
          <w:lang w:val="es-DO"/>
        </w:rPr>
        <w:t>Se llevó a cabo una Jornada de Limpieza de Playa en los litorales Este y Oeste en la Aven</w:t>
      </w:r>
      <w:r w:rsidR="00810B2D" w:rsidRPr="00277ECF">
        <w:rPr>
          <w:rFonts w:ascii="Times New Roman" w:hAnsi="Times New Roman"/>
          <w:sz w:val="24"/>
          <w:szCs w:val="24"/>
          <w:lang w:val="es-DO"/>
        </w:rPr>
        <w:t>ida España, Santo Domingo Este,</w:t>
      </w:r>
      <w:r w:rsidRPr="00277ECF">
        <w:rPr>
          <w:rFonts w:ascii="Times New Roman" w:hAnsi="Times New Roman"/>
          <w:sz w:val="24"/>
          <w:szCs w:val="24"/>
          <w:lang w:val="es-DO"/>
        </w:rPr>
        <w:t xml:space="preserve"> con el objetivo de </w:t>
      </w:r>
      <w:r w:rsidRPr="00277ECF">
        <w:rPr>
          <w:rFonts w:ascii="Times New Roman" w:hAnsi="Times New Roman"/>
          <w:sz w:val="24"/>
          <w:szCs w:val="24"/>
          <w:shd w:val="clear" w:color="auto" w:fill="FFFFFF"/>
          <w:lang w:val="es-DO"/>
        </w:rPr>
        <w:t>ayuda</w:t>
      </w:r>
      <w:r w:rsidR="00810B2D" w:rsidRPr="00277ECF">
        <w:rPr>
          <w:rFonts w:ascii="Times New Roman" w:hAnsi="Times New Roman"/>
          <w:sz w:val="24"/>
          <w:szCs w:val="24"/>
          <w:shd w:val="clear" w:color="auto" w:fill="FFFFFF"/>
          <w:lang w:val="es-DO"/>
        </w:rPr>
        <w:t>r</w:t>
      </w:r>
      <w:r w:rsidRPr="00277ECF">
        <w:rPr>
          <w:rFonts w:ascii="Times New Roman" w:hAnsi="Times New Roman"/>
          <w:sz w:val="24"/>
          <w:szCs w:val="24"/>
          <w:shd w:val="clear" w:color="auto" w:fill="FFFFFF"/>
          <w:lang w:val="es-DO"/>
        </w:rPr>
        <w:t xml:space="preserve"> a elevar el nivel de conciencia de los usuarios de las costas y los mares. </w:t>
      </w:r>
      <w:r w:rsidR="00626ACA">
        <w:rPr>
          <w:rFonts w:ascii="Times New Roman" w:hAnsi="Times New Roman"/>
          <w:sz w:val="24"/>
          <w:szCs w:val="24"/>
          <w:shd w:val="clear" w:color="auto" w:fill="FFFFFF"/>
          <w:lang w:val="es-DO"/>
        </w:rPr>
        <w:t xml:space="preserve"> A  esta actividad asistieron 151</w:t>
      </w:r>
      <w:r w:rsidRPr="00277ECF">
        <w:rPr>
          <w:rFonts w:ascii="Times New Roman" w:hAnsi="Times New Roman"/>
          <w:sz w:val="24"/>
          <w:szCs w:val="24"/>
          <w:shd w:val="clear" w:color="auto" w:fill="FFFFFF"/>
          <w:lang w:val="es-DO"/>
        </w:rPr>
        <w:t xml:space="preserve"> personas, </w:t>
      </w:r>
      <w:r w:rsidR="00626ACA">
        <w:rPr>
          <w:rFonts w:ascii="Times New Roman" w:hAnsi="Times New Roman"/>
          <w:sz w:val="24"/>
          <w:szCs w:val="24"/>
          <w:shd w:val="clear" w:color="auto" w:fill="FFFFFF"/>
          <w:lang w:val="es-DO"/>
        </w:rPr>
        <w:t xml:space="preserve">lo cual refleja un aumento de un 44.37 %, de personas interesadas en participar en esta jornada, </w:t>
      </w:r>
      <w:r w:rsidRPr="00277ECF">
        <w:rPr>
          <w:rFonts w:ascii="Times New Roman" w:hAnsi="Times New Roman"/>
          <w:sz w:val="24"/>
          <w:szCs w:val="24"/>
          <w:shd w:val="clear" w:color="auto" w:fill="FFFFFF"/>
          <w:lang w:val="es-DO"/>
        </w:rPr>
        <w:t xml:space="preserve">entre ellas empleados, voluntarios miembros de la comunidad y del cuerpo de seguridad de nuestra institución. </w:t>
      </w:r>
    </w:p>
    <w:p w14:paraId="7F349721" w14:textId="77777777" w:rsidR="00E172C1" w:rsidRPr="00277ECF" w:rsidRDefault="00E172C1" w:rsidP="00277ECF">
      <w:pPr>
        <w:spacing w:line="480" w:lineRule="auto"/>
        <w:ind w:left="850"/>
        <w:jc w:val="both"/>
        <w:rPr>
          <w:rFonts w:ascii="Times New Roman" w:hAnsi="Times New Roman"/>
          <w:color w:val="2E74B5" w:themeColor="accent1" w:themeShade="BF"/>
          <w:sz w:val="24"/>
          <w:szCs w:val="24"/>
          <w:shd w:val="clear" w:color="auto" w:fill="FFFFFF"/>
          <w:lang w:val="es-DO"/>
        </w:rPr>
      </w:pPr>
      <w:r w:rsidRPr="00277ECF">
        <w:rPr>
          <w:rFonts w:ascii="Times New Roman" w:hAnsi="Times New Roman"/>
          <w:sz w:val="24"/>
          <w:szCs w:val="24"/>
          <w:shd w:val="clear" w:color="auto" w:fill="FFFFFF"/>
          <w:lang w:val="es-DO"/>
        </w:rPr>
        <w:t>Tam</w:t>
      </w:r>
      <w:r w:rsidR="00810B2D" w:rsidRPr="00277ECF">
        <w:rPr>
          <w:rFonts w:ascii="Times New Roman" w:hAnsi="Times New Roman"/>
          <w:sz w:val="24"/>
          <w:szCs w:val="24"/>
          <w:shd w:val="clear" w:color="auto" w:fill="FFFFFF"/>
          <w:lang w:val="es-DO"/>
        </w:rPr>
        <w:t xml:space="preserve">bién colaboraron empleados del Ayuntamiento </w:t>
      </w:r>
      <w:r w:rsidRPr="00277ECF">
        <w:rPr>
          <w:rFonts w:ascii="Times New Roman" w:hAnsi="Times New Roman"/>
          <w:sz w:val="24"/>
          <w:szCs w:val="24"/>
          <w:shd w:val="clear" w:color="auto" w:fill="FFFFFF"/>
          <w:lang w:val="es-DO"/>
        </w:rPr>
        <w:t>Santo Domingo Este y una representación del personal técnico del Vice-ministerio de Área</w:t>
      </w:r>
      <w:r w:rsidR="00810B2D" w:rsidRPr="00277ECF">
        <w:rPr>
          <w:rFonts w:ascii="Times New Roman" w:hAnsi="Times New Roman"/>
          <w:sz w:val="24"/>
          <w:szCs w:val="24"/>
          <w:shd w:val="clear" w:color="auto" w:fill="FFFFFF"/>
          <w:lang w:val="es-DO"/>
        </w:rPr>
        <w:t>s</w:t>
      </w:r>
      <w:r w:rsidRPr="00277ECF">
        <w:rPr>
          <w:rFonts w:ascii="Times New Roman" w:hAnsi="Times New Roman"/>
          <w:sz w:val="24"/>
          <w:szCs w:val="24"/>
          <w:shd w:val="clear" w:color="auto" w:fill="FFFFFF"/>
          <w:lang w:val="es-DO"/>
        </w:rPr>
        <w:t xml:space="preserve"> Protegida</w:t>
      </w:r>
      <w:r w:rsidR="00810B2D" w:rsidRPr="00277ECF">
        <w:rPr>
          <w:rFonts w:ascii="Times New Roman" w:hAnsi="Times New Roman"/>
          <w:sz w:val="24"/>
          <w:szCs w:val="24"/>
          <w:shd w:val="clear" w:color="auto" w:fill="FFFFFF"/>
          <w:lang w:val="es-DO"/>
        </w:rPr>
        <w:t>s</w:t>
      </w:r>
      <w:r w:rsidRPr="00277ECF">
        <w:rPr>
          <w:rFonts w:ascii="Times New Roman" w:hAnsi="Times New Roman"/>
          <w:sz w:val="24"/>
          <w:szCs w:val="24"/>
          <w:shd w:val="clear" w:color="auto" w:fill="FFFFFF"/>
          <w:lang w:val="es-DO"/>
        </w:rPr>
        <w:t xml:space="preserve"> y Biodiversidad</w:t>
      </w:r>
      <w:r w:rsidR="00810B2D" w:rsidRPr="00277ECF">
        <w:rPr>
          <w:rFonts w:ascii="Times New Roman" w:hAnsi="Times New Roman"/>
          <w:sz w:val="24"/>
          <w:szCs w:val="24"/>
          <w:shd w:val="clear" w:color="auto" w:fill="FFFFFF"/>
          <w:lang w:val="es-DO"/>
        </w:rPr>
        <w:t>.</w:t>
      </w:r>
      <w:r w:rsidR="00626ACA">
        <w:rPr>
          <w:rFonts w:ascii="Times New Roman" w:hAnsi="Times New Roman"/>
          <w:sz w:val="24"/>
          <w:szCs w:val="24"/>
          <w:shd w:val="clear" w:color="auto" w:fill="FFFFFF"/>
          <w:lang w:val="es-DO"/>
        </w:rPr>
        <w:t xml:space="preserve"> Se colectaron unas 75</w:t>
      </w:r>
      <w:r w:rsidRPr="00277ECF">
        <w:rPr>
          <w:rFonts w:ascii="Times New Roman" w:hAnsi="Times New Roman"/>
          <w:sz w:val="24"/>
          <w:szCs w:val="24"/>
          <w:shd w:val="clear" w:color="auto" w:fill="FFFFFF"/>
          <w:lang w:val="es-DO"/>
        </w:rPr>
        <w:t xml:space="preserve"> fundas</w:t>
      </w:r>
      <w:r w:rsidR="00626ACA">
        <w:rPr>
          <w:rFonts w:ascii="Times New Roman" w:hAnsi="Times New Roman"/>
          <w:sz w:val="24"/>
          <w:szCs w:val="24"/>
          <w:shd w:val="clear" w:color="auto" w:fill="FFFFFF"/>
          <w:lang w:val="es-DO"/>
        </w:rPr>
        <w:t xml:space="preserve"> de desechos, lo cual refleja una disminución de un 19.35%, de basura en todo el litoral. </w:t>
      </w:r>
      <w:r w:rsidRPr="00277ECF">
        <w:rPr>
          <w:rFonts w:ascii="Times New Roman" w:hAnsi="Times New Roman"/>
          <w:sz w:val="24"/>
          <w:szCs w:val="24"/>
          <w:shd w:val="clear" w:color="auto" w:fill="FFFFFF"/>
          <w:lang w:val="es-DO"/>
        </w:rPr>
        <w:t xml:space="preserve"> </w:t>
      </w:r>
      <w:r w:rsidR="00626ACA">
        <w:rPr>
          <w:rFonts w:ascii="Times New Roman" w:hAnsi="Times New Roman"/>
          <w:sz w:val="24"/>
          <w:szCs w:val="24"/>
          <w:shd w:val="clear" w:color="auto" w:fill="FFFFFF"/>
          <w:lang w:val="es-DO"/>
        </w:rPr>
        <w:t xml:space="preserve">Los números anteriores nos llenan de orgullo y expresa el trabajo realizado en la </w:t>
      </w:r>
      <w:proofErr w:type="spellStart"/>
      <w:r w:rsidR="00626ACA">
        <w:rPr>
          <w:rFonts w:ascii="Times New Roman" w:hAnsi="Times New Roman"/>
          <w:sz w:val="24"/>
          <w:szCs w:val="24"/>
          <w:shd w:val="clear" w:color="auto" w:fill="FFFFFF"/>
          <w:lang w:val="es-DO"/>
        </w:rPr>
        <w:t>institucion</w:t>
      </w:r>
      <w:proofErr w:type="spellEnd"/>
      <w:r w:rsidR="00626ACA">
        <w:rPr>
          <w:rFonts w:ascii="Times New Roman" w:hAnsi="Times New Roman"/>
          <w:sz w:val="24"/>
          <w:szCs w:val="24"/>
          <w:shd w:val="clear" w:color="auto" w:fill="FFFFFF"/>
          <w:lang w:val="es-DO"/>
        </w:rPr>
        <w:t xml:space="preserve">. </w:t>
      </w:r>
    </w:p>
    <w:p w14:paraId="69978996" w14:textId="65D8041D" w:rsidR="00741BD0" w:rsidRPr="00741BD0" w:rsidRDefault="00AD4F8F" w:rsidP="00AD4F8F">
      <w:pPr>
        <w:spacing w:line="480" w:lineRule="auto"/>
        <w:ind w:left="851" w:hanging="851"/>
        <w:jc w:val="both"/>
        <w:rPr>
          <w:rFonts w:ascii="Times New Roman" w:hAnsi="Times New Roman"/>
          <w:sz w:val="24"/>
          <w:szCs w:val="24"/>
        </w:rPr>
      </w:pPr>
      <w:r>
        <w:rPr>
          <w:rFonts w:ascii="Times New Roman" w:hAnsi="Times New Roman"/>
          <w:sz w:val="24"/>
          <w:szCs w:val="24"/>
        </w:rPr>
        <w:t xml:space="preserve">              </w:t>
      </w:r>
      <w:r w:rsidR="00E172C1" w:rsidRPr="00277ECF">
        <w:rPr>
          <w:rFonts w:ascii="Times New Roman" w:hAnsi="Times New Roman"/>
          <w:sz w:val="24"/>
          <w:szCs w:val="24"/>
        </w:rPr>
        <w:t>Se realizaron 23 talleres del Programa de 60 horas de Labor Social Estudiantil y Comunitario para optar por el título de Bachiller,</w:t>
      </w:r>
      <w:r w:rsidR="00741BD0">
        <w:rPr>
          <w:rFonts w:ascii="Times New Roman" w:hAnsi="Times New Roman"/>
          <w:sz w:val="24"/>
          <w:szCs w:val="24"/>
        </w:rPr>
        <w:t xml:space="preserve"> tal como dispone la Ley 179-03</w:t>
      </w:r>
      <w:r w:rsidR="00741BD0" w:rsidRPr="00AD4F8F">
        <w:rPr>
          <w:rFonts w:ascii="Times New Roman" w:hAnsi="Times New Roman"/>
          <w:sz w:val="24"/>
          <w:szCs w:val="24"/>
        </w:rPr>
        <w:t>.  Se</w:t>
      </w:r>
      <w:r w:rsidR="00741BD0" w:rsidRPr="00741BD0">
        <w:rPr>
          <w:rFonts w:ascii="Times New Roman" w:hAnsi="Times New Roman"/>
          <w:sz w:val="24"/>
          <w:szCs w:val="24"/>
        </w:rPr>
        <w:t xml:space="preserve"> </w:t>
      </w:r>
      <w:proofErr w:type="spellStart"/>
      <w:r w:rsidR="00741BD0" w:rsidRPr="00741BD0">
        <w:rPr>
          <w:rFonts w:ascii="Times New Roman" w:hAnsi="Times New Roman"/>
          <w:sz w:val="24"/>
          <w:szCs w:val="24"/>
        </w:rPr>
        <w:t>logro</w:t>
      </w:r>
      <w:proofErr w:type="spellEnd"/>
      <w:r w:rsidR="00741BD0" w:rsidRPr="00741BD0">
        <w:rPr>
          <w:rFonts w:ascii="Times New Roman" w:hAnsi="Times New Roman"/>
          <w:sz w:val="24"/>
          <w:szCs w:val="24"/>
        </w:rPr>
        <w:t xml:space="preserve"> la sensibilización de </w:t>
      </w:r>
      <w:r w:rsidR="00FA1069">
        <w:rPr>
          <w:rFonts w:ascii="Times New Roman" w:hAnsi="Times New Roman"/>
          <w:sz w:val="24"/>
          <w:lang w:val="es-DO"/>
        </w:rPr>
        <w:t>(38,</w:t>
      </w:r>
      <w:r w:rsidR="00741BD0" w:rsidRPr="00741BD0">
        <w:rPr>
          <w:rFonts w:ascii="Times New Roman" w:hAnsi="Times New Roman"/>
          <w:sz w:val="24"/>
          <w:lang w:val="es-DO"/>
        </w:rPr>
        <w:t xml:space="preserve">604)  </w:t>
      </w:r>
      <w:proofErr w:type="spellStart"/>
      <w:r w:rsidR="00741BD0" w:rsidRPr="00741BD0">
        <w:rPr>
          <w:rFonts w:ascii="Times New Roman" w:hAnsi="Times New Roman"/>
          <w:sz w:val="24"/>
        </w:rPr>
        <w:t>estudiantesy</w:t>
      </w:r>
      <w:proofErr w:type="spellEnd"/>
      <w:r w:rsidR="00741BD0" w:rsidRPr="00741BD0">
        <w:rPr>
          <w:rFonts w:ascii="Times New Roman" w:hAnsi="Times New Roman"/>
          <w:sz w:val="24"/>
        </w:rPr>
        <w:t xml:space="preserve"> maestros </w:t>
      </w:r>
      <w:r w:rsidR="00741BD0" w:rsidRPr="00741BD0">
        <w:rPr>
          <w:rFonts w:ascii="Times New Roman" w:hAnsi="Times New Roman"/>
          <w:sz w:val="24"/>
          <w:lang w:val="es-DO"/>
        </w:rPr>
        <w:t xml:space="preserve"> procedentes de (427) colegios privados y (294) escuelas públicas, </w:t>
      </w:r>
      <w:r w:rsidR="00741BD0" w:rsidRPr="00741BD0">
        <w:rPr>
          <w:rFonts w:ascii="Times New Roman" w:hAnsi="Times New Roman"/>
          <w:sz w:val="24"/>
          <w:szCs w:val="24"/>
        </w:rPr>
        <w:t xml:space="preserve">para un total  eventos realizados, entre </w:t>
      </w:r>
      <w:r w:rsidR="00741BD0" w:rsidRPr="00741BD0">
        <w:rPr>
          <w:rFonts w:ascii="Times New Roman" w:hAnsi="Times New Roman"/>
          <w:sz w:val="24"/>
          <w:szCs w:val="24"/>
        </w:rPr>
        <w:lastRenderedPageBreak/>
        <w:t>charlas, capacitaciones, conferencias y talleres. Además de lo citado, las Universidades Universi</w:t>
      </w:r>
      <w:r>
        <w:rPr>
          <w:rFonts w:ascii="Times New Roman" w:hAnsi="Times New Roman"/>
          <w:sz w:val="24"/>
          <w:szCs w:val="24"/>
        </w:rPr>
        <w:t xml:space="preserve">dad Abierta para Adulto (UAPA).  </w:t>
      </w:r>
      <w:r w:rsidR="00741BD0" w:rsidRPr="00741BD0">
        <w:rPr>
          <w:rFonts w:ascii="Times New Roman" w:hAnsi="Times New Roman"/>
          <w:sz w:val="24"/>
          <w:szCs w:val="24"/>
        </w:rPr>
        <w:t xml:space="preserve">Universidad </w:t>
      </w:r>
      <w:proofErr w:type="spellStart"/>
      <w:r w:rsidR="00741BD0" w:rsidRPr="00741BD0">
        <w:rPr>
          <w:rFonts w:ascii="Times New Roman" w:hAnsi="Times New Roman"/>
          <w:sz w:val="24"/>
          <w:szCs w:val="24"/>
        </w:rPr>
        <w:t>Autonoma</w:t>
      </w:r>
      <w:proofErr w:type="spellEnd"/>
      <w:r w:rsidR="00741BD0" w:rsidRPr="00741BD0">
        <w:rPr>
          <w:rFonts w:ascii="Times New Roman" w:hAnsi="Times New Roman"/>
          <w:sz w:val="24"/>
          <w:szCs w:val="24"/>
        </w:rPr>
        <w:t xml:space="preserve"> de Santo Domingo (UASD), Instituto </w:t>
      </w:r>
      <w:proofErr w:type="spellStart"/>
      <w:r w:rsidR="00741BD0" w:rsidRPr="00741BD0">
        <w:rPr>
          <w:rFonts w:ascii="Times New Roman" w:hAnsi="Times New Roman"/>
          <w:sz w:val="24"/>
          <w:szCs w:val="24"/>
        </w:rPr>
        <w:t>Tecnologico</w:t>
      </w:r>
      <w:proofErr w:type="spellEnd"/>
      <w:r w:rsidR="00741BD0" w:rsidRPr="00741BD0">
        <w:rPr>
          <w:rFonts w:ascii="Times New Roman" w:hAnsi="Times New Roman"/>
          <w:sz w:val="24"/>
          <w:szCs w:val="24"/>
        </w:rPr>
        <w:t xml:space="preserve"> de Santo </w:t>
      </w:r>
      <w:proofErr w:type="spellStart"/>
      <w:r w:rsidR="00741BD0" w:rsidRPr="00741BD0">
        <w:rPr>
          <w:rFonts w:ascii="Times New Roman" w:hAnsi="Times New Roman"/>
          <w:sz w:val="24"/>
          <w:szCs w:val="24"/>
        </w:rPr>
        <w:t>Dominco</w:t>
      </w:r>
      <w:proofErr w:type="spellEnd"/>
      <w:r w:rsidR="00741BD0" w:rsidRPr="00741BD0">
        <w:rPr>
          <w:rFonts w:ascii="Times New Roman" w:hAnsi="Times New Roman"/>
          <w:sz w:val="24"/>
          <w:szCs w:val="24"/>
        </w:rPr>
        <w:t xml:space="preserve"> (INTEC</w:t>
      </w:r>
      <w:r w:rsidR="00FA1069">
        <w:rPr>
          <w:rFonts w:ascii="Times New Roman" w:hAnsi="Times New Roman"/>
          <w:sz w:val="24"/>
          <w:szCs w:val="24"/>
        </w:rPr>
        <w:t>)</w:t>
      </w:r>
      <w:r>
        <w:rPr>
          <w:rFonts w:ascii="Times New Roman" w:hAnsi="Times New Roman"/>
          <w:sz w:val="24"/>
          <w:szCs w:val="24"/>
        </w:rPr>
        <w:t>, q</w:t>
      </w:r>
      <w:r w:rsidR="00741BD0" w:rsidRPr="00741BD0">
        <w:rPr>
          <w:rFonts w:ascii="Times New Roman" w:hAnsi="Times New Roman"/>
          <w:sz w:val="24"/>
          <w:szCs w:val="24"/>
        </w:rPr>
        <w:t xml:space="preserve">uienes nos visitaron para la búsqueda de información, </w:t>
      </w:r>
      <w:proofErr w:type="spellStart"/>
      <w:r w:rsidR="00741BD0" w:rsidRPr="00741BD0">
        <w:rPr>
          <w:rFonts w:ascii="Times New Roman" w:hAnsi="Times New Roman"/>
          <w:sz w:val="24"/>
          <w:szCs w:val="24"/>
        </w:rPr>
        <w:t>asosoria</w:t>
      </w:r>
      <w:proofErr w:type="spellEnd"/>
      <w:r w:rsidR="00741BD0" w:rsidRPr="00741BD0">
        <w:rPr>
          <w:rFonts w:ascii="Times New Roman" w:hAnsi="Times New Roman"/>
          <w:sz w:val="24"/>
          <w:szCs w:val="24"/>
        </w:rPr>
        <w:t xml:space="preserve"> para trabajos de investigación y la realización de </w:t>
      </w:r>
      <w:proofErr w:type="spellStart"/>
      <w:r w:rsidR="00741BD0" w:rsidRPr="00741BD0">
        <w:rPr>
          <w:rFonts w:ascii="Times New Roman" w:hAnsi="Times New Roman"/>
          <w:sz w:val="24"/>
          <w:szCs w:val="24"/>
        </w:rPr>
        <w:t>practicas</w:t>
      </w:r>
      <w:proofErr w:type="spellEnd"/>
      <w:r w:rsidR="00741BD0" w:rsidRPr="00741BD0">
        <w:rPr>
          <w:rFonts w:ascii="Times New Roman" w:hAnsi="Times New Roman"/>
          <w:sz w:val="24"/>
          <w:szCs w:val="24"/>
        </w:rPr>
        <w:t xml:space="preserve"> de </w:t>
      </w:r>
      <w:proofErr w:type="spellStart"/>
      <w:r w:rsidR="00741BD0" w:rsidRPr="00741BD0">
        <w:rPr>
          <w:rFonts w:ascii="Times New Roman" w:hAnsi="Times New Roman"/>
          <w:sz w:val="24"/>
          <w:szCs w:val="24"/>
        </w:rPr>
        <w:t>Bi</w:t>
      </w:r>
      <w:r>
        <w:rPr>
          <w:rFonts w:ascii="Times New Roman" w:hAnsi="Times New Roman"/>
          <w:sz w:val="24"/>
          <w:szCs w:val="24"/>
        </w:rPr>
        <w:t>ologia</w:t>
      </w:r>
      <w:proofErr w:type="spellEnd"/>
      <w:r>
        <w:rPr>
          <w:rFonts w:ascii="Times New Roman" w:hAnsi="Times New Roman"/>
          <w:sz w:val="24"/>
          <w:szCs w:val="24"/>
        </w:rPr>
        <w:t>, Conducta Animal, Zoologí</w:t>
      </w:r>
      <w:r w:rsidR="00741BD0" w:rsidRPr="00741BD0">
        <w:rPr>
          <w:rFonts w:ascii="Times New Roman" w:hAnsi="Times New Roman"/>
          <w:sz w:val="24"/>
          <w:szCs w:val="24"/>
        </w:rPr>
        <w:t>a y otras.</w:t>
      </w:r>
    </w:p>
    <w:p w14:paraId="6846E3D4" w14:textId="77777777" w:rsidR="00890F36" w:rsidRDefault="00890F36" w:rsidP="00277ECF">
      <w:pPr>
        <w:spacing w:after="0" w:line="240" w:lineRule="auto"/>
        <w:ind w:left="850"/>
        <w:jc w:val="both"/>
        <w:rPr>
          <w:rFonts w:ascii="Times New Roman" w:hAnsi="Times New Roman"/>
          <w:sz w:val="24"/>
          <w:szCs w:val="24"/>
        </w:rPr>
      </w:pPr>
    </w:p>
    <w:p w14:paraId="3B9F1A45" w14:textId="77777777" w:rsidR="00D8001A" w:rsidRPr="00277ECF" w:rsidRDefault="00D8001A" w:rsidP="00D8001A">
      <w:pPr>
        <w:spacing w:after="0" w:line="240" w:lineRule="auto"/>
        <w:ind w:left="850"/>
        <w:jc w:val="both"/>
        <w:rPr>
          <w:rFonts w:ascii="Times New Roman" w:hAnsi="Times New Roman"/>
          <w:sz w:val="24"/>
          <w:szCs w:val="24"/>
        </w:rPr>
      </w:pPr>
      <w:r>
        <w:rPr>
          <w:rFonts w:ascii="Times New Roman" w:hAnsi="Times New Roman"/>
          <w:sz w:val="24"/>
          <w:szCs w:val="24"/>
        </w:rPr>
        <w:t xml:space="preserve">                                                                                                                                                                                                                                                                                                                                                                                                                                                                                                                                                                                                                                                                                                                                                                                                   </w:t>
      </w:r>
    </w:p>
    <w:p w14:paraId="61BFAF31" w14:textId="77777777" w:rsidR="00D8001A" w:rsidRPr="00277ECF" w:rsidRDefault="00D8001A" w:rsidP="00D8001A">
      <w:pPr>
        <w:pStyle w:val="Prrafodelista"/>
        <w:numPr>
          <w:ilvl w:val="0"/>
          <w:numId w:val="21"/>
        </w:numPr>
        <w:spacing w:after="0" w:line="240" w:lineRule="auto"/>
        <w:jc w:val="both"/>
        <w:rPr>
          <w:rFonts w:ascii="Times New Roman" w:hAnsi="Times New Roman" w:cs="Times New Roman"/>
          <w:b/>
          <w:sz w:val="28"/>
          <w:szCs w:val="28"/>
        </w:rPr>
      </w:pPr>
      <w:r w:rsidRPr="00277ECF">
        <w:rPr>
          <w:rFonts w:ascii="Times New Roman" w:hAnsi="Times New Roman" w:cs="Times New Roman"/>
          <w:b/>
          <w:sz w:val="28"/>
          <w:szCs w:val="28"/>
        </w:rPr>
        <w:t>Gestión Interna</w:t>
      </w:r>
    </w:p>
    <w:p w14:paraId="11B0DABF" w14:textId="77777777" w:rsidR="00D8001A" w:rsidRPr="00277ECF" w:rsidRDefault="00D8001A" w:rsidP="00D8001A">
      <w:pPr>
        <w:spacing w:after="0" w:line="240" w:lineRule="auto"/>
        <w:jc w:val="both"/>
        <w:rPr>
          <w:rFonts w:ascii="Times New Roman" w:hAnsi="Times New Roman"/>
          <w:b/>
          <w:sz w:val="28"/>
          <w:szCs w:val="28"/>
        </w:rPr>
      </w:pPr>
    </w:p>
    <w:p w14:paraId="48C49319" w14:textId="77777777" w:rsidR="00D8001A" w:rsidRPr="00277ECF" w:rsidRDefault="00D8001A" w:rsidP="00D8001A">
      <w:pPr>
        <w:pStyle w:val="Prrafodelista"/>
        <w:numPr>
          <w:ilvl w:val="0"/>
          <w:numId w:val="35"/>
        </w:numPr>
        <w:spacing w:after="0" w:line="240" w:lineRule="auto"/>
        <w:jc w:val="both"/>
        <w:rPr>
          <w:rFonts w:ascii="Times New Roman" w:hAnsi="Times New Roman" w:cs="Times New Roman"/>
          <w:b/>
          <w:sz w:val="28"/>
          <w:szCs w:val="28"/>
        </w:rPr>
      </w:pPr>
      <w:r w:rsidRPr="00277ECF">
        <w:rPr>
          <w:rFonts w:ascii="Times New Roman" w:hAnsi="Times New Roman" w:cs="Times New Roman"/>
          <w:b/>
          <w:sz w:val="28"/>
          <w:szCs w:val="28"/>
        </w:rPr>
        <w:t>Desempeño Físico y Financiero Del Presupuesto</w:t>
      </w:r>
    </w:p>
    <w:p w14:paraId="384C0B63" w14:textId="77777777" w:rsidR="00D8001A" w:rsidRPr="00277ECF" w:rsidRDefault="00D8001A" w:rsidP="00D8001A">
      <w:pPr>
        <w:pStyle w:val="Prrafodelista"/>
        <w:spacing w:after="0" w:line="240" w:lineRule="auto"/>
        <w:ind w:left="850"/>
        <w:jc w:val="both"/>
        <w:rPr>
          <w:rFonts w:ascii="Times New Roman" w:hAnsi="Times New Roman" w:cs="Times New Roman"/>
          <w:b/>
          <w:sz w:val="24"/>
          <w:szCs w:val="24"/>
        </w:rPr>
      </w:pPr>
    </w:p>
    <w:p w14:paraId="585D9E9E" w14:textId="77777777" w:rsidR="00D8001A" w:rsidRPr="00277ECF" w:rsidRDefault="00D8001A" w:rsidP="00D8001A">
      <w:pPr>
        <w:pStyle w:val="Prrafodelista"/>
        <w:spacing w:after="0" w:line="240" w:lineRule="auto"/>
        <w:ind w:left="850"/>
        <w:jc w:val="both"/>
        <w:rPr>
          <w:rFonts w:ascii="Times New Roman" w:hAnsi="Times New Roman" w:cs="Times New Roman"/>
          <w:b/>
          <w:sz w:val="24"/>
          <w:szCs w:val="24"/>
        </w:rPr>
      </w:pPr>
    </w:p>
    <w:p w14:paraId="1A9B0272" w14:textId="77777777" w:rsidR="00D8001A" w:rsidRPr="00277ECF" w:rsidRDefault="00D8001A" w:rsidP="00D8001A">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Las Transferencias Corrientes del Gobierno Central en su mayoría se recibieron de acuerdo a lo programado originalmente en el presupuesto. </w:t>
      </w:r>
    </w:p>
    <w:p w14:paraId="47B98A3C" w14:textId="77777777" w:rsidR="00D8001A" w:rsidRPr="00277ECF" w:rsidRDefault="00D8001A" w:rsidP="00D8001A">
      <w:pPr>
        <w:pStyle w:val="Sinespaciado"/>
        <w:numPr>
          <w:ilvl w:val="0"/>
          <w:numId w:val="36"/>
        </w:numPr>
        <w:spacing w:line="480" w:lineRule="auto"/>
        <w:jc w:val="both"/>
        <w:rPr>
          <w:rFonts w:ascii="Times New Roman" w:hAnsi="Times New Roman"/>
          <w:b/>
          <w:sz w:val="24"/>
          <w:szCs w:val="24"/>
          <w:lang w:val="es-DO"/>
        </w:rPr>
      </w:pPr>
      <w:r w:rsidRPr="00277ECF">
        <w:rPr>
          <w:rFonts w:ascii="Times New Roman" w:hAnsi="Times New Roman"/>
          <w:b/>
          <w:sz w:val="24"/>
          <w:szCs w:val="24"/>
          <w:lang w:val="es-DO"/>
        </w:rPr>
        <w:t xml:space="preserve">Asignación de Presupuesto del Período/ metas de producción a lograr y </w:t>
      </w:r>
    </w:p>
    <w:p w14:paraId="33F8E9D4" w14:textId="77777777" w:rsidR="00D8001A" w:rsidRPr="00277ECF" w:rsidRDefault="00D8001A" w:rsidP="00D8001A">
      <w:pPr>
        <w:pStyle w:val="Sinespaciado"/>
        <w:tabs>
          <w:tab w:val="left" w:pos="8222"/>
        </w:tabs>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El cuadro No. 1, representa los indicadores que fueron tomados como base para evaluar y medir la marcha de la ejecución de las metas programadas del presupuesto en vigencia, correspondiente a</w:t>
      </w:r>
      <w:r>
        <w:rPr>
          <w:rFonts w:ascii="Times New Roman" w:hAnsi="Times New Roman"/>
          <w:sz w:val="24"/>
          <w:szCs w:val="24"/>
          <w:lang w:val="es-DO"/>
        </w:rPr>
        <w:t>l período enero-diciembre 2017</w:t>
      </w:r>
      <w:r w:rsidRPr="00277ECF">
        <w:rPr>
          <w:rFonts w:ascii="Times New Roman" w:hAnsi="Times New Roman"/>
          <w:sz w:val="24"/>
          <w:szCs w:val="24"/>
          <w:lang w:val="es-DO"/>
        </w:rPr>
        <w:t>.</w:t>
      </w:r>
    </w:p>
    <w:p w14:paraId="6F2F2F2C" w14:textId="77777777" w:rsidR="00D8001A" w:rsidRDefault="00D8001A" w:rsidP="00D8001A">
      <w:pPr>
        <w:pStyle w:val="Sinespaciado"/>
        <w:spacing w:line="480" w:lineRule="auto"/>
        <w:ind w:left="850" w:hanging="284"/>
        <w:jc w:val="both"/>
        <w:rPr>
          <w:rFonts w:ascii="Times New Roman" w:hAnsi="Times New Roman"/>
          <w:b/>
          <w:color w:val="FF0000"/>
          <w:sz w:val="24"/>
          <w:szCs w:val="24"/>
          <w:lang w:val="es-DO"/>
        </w:rPr>
      </w:pPr>
      <w:r w:rsidRPr="005B5FF8">
        <w:rPr>
          <w:noProof/>
          <w:lang w:val="es-ES" w:eastAsia="es-ES"/>
        </w:rPr>
        <w:drawing>
          <wp:inline distT="0" distB="0" distL="0" distR="0" wp14:anchorId="29D3BAE1" wp14:editId="47A7EB83">
            <wp:extent cx="4990289" cy="2966719"/>
            <wp:effectExtent l="0" t="0" r="127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97078" cy="2970755"/>
                    </a:xfrm>
                    <a:prstGeom prst="rect">
                      <a:avLst/>
                    </a:prstGeom>
                    <a:noFill/>
                    <a:ln>
                      <a:noFill/>
                    </a:ln>
                  </pic:spPr>
                </pic:pic>
              </a:graphicData>
            </a:graphic>
          </wp:inline>
        </w:drawing>
      </w:r>
    </w:p>
    <w:p w14:paraId="69C2D482" w14:textId="77777777" w:rsidR="00D8001A" w:rsidRPr="00277ECF" w:rsidRDefault="00D8001A" w:rsidP="00D8001A">
      <w:pPr>
        <w:pStyle w:val="Sinespaciado"/>
        <w:numPr>
          <w:ilvl w:val="0"/>
          <w:numId w:val="36"/>
        </w:numPr>
        <w:spacing w:line="480" w:lineRule="auto"/>
        <w:jc w:val="both"/>
        <w:rPr>
          <w:rFonts w:ascii="Times New Roman" w:hAnsi="Times New Roman"/>
          <w:b/>
          <w:sz w:val="24"/>
          <w:szCs w:val="24"/>
          <w:lang w:val="es-DO"/>
        </w:rPr>
      </w:pPr>
      <w:r w:rsidRPr="00277ECF">
        <w:rPr>
          <w:rFonts w:ascii="Times New Roman" w:hAnsi="Times New Roman"/>
          <w:b/>
          <w:sz w:val="24"/>
          <w:szCs w:val="24"/>
          <w:lang w:val="es-DO"/>
        </w:rPr>
        <w:lastRenderedPageBreak/>
        <w:t>Ejecución Presupuestal del Período/metas logradas</w:t>
      </w:r>
    </w:p>
    <w:p w14:paraId="725F7F47" w14:textId="77777777" w:rsidR="00D8001A" w:rsidRPr="00277ECF" w:rsidRDefault="00D8001A" w:rsidP="00D8001A">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El cuadro No.2, representa las ejecuciones de las metas programadas conforme a la autoevaluación del presupuesto </w:t>
      </w:r>
      <w:r>
        <w:rPr>
          <w:rFonts w:ascii="Times New Roman" w:hAnsi="Times New Roman"/>
          <w:sz w:val="24"/>
          <w:szCs w:val="24"/>
          <w:lang w:val="es-DO"/>
        </w:rPr>
        <w:t>del periodo comprendido  enero-septiembre</w:t>
      </w:r>
      <w:r w:rsidRPr="00277ECF">
        <w:rPr>
          <w:rFonts w:ascii="Times New Roman" w:hAnsi="Times New Roman"/>
          <w:sz w:val="24"/>
          <w:szCs w:val="24"/>
          <w:lang w:val="es-DO"/>
        </w:rPr>
        <w:t xml:space="preserve"> 201</w:t>
      </w:r>
      <w:r>
        <w:rPr>
          <w:rFonts w:ascii="Times New Roman" w:hAnsi="Times New Roman"/>
          <w:sz w:val="24"/>
          <w:szCs w:val="24"/>
          <w:lang w:val="es-DO"/>
        </w:rPr>
        <w:t>7</w:t>
      </w:r>
      <w:r w:rsidRPr="00277ECF">
        <w:rPr>
          <w:rFonts w:ascii="Times New Roman" w:hAnsi="Times New Roman"/>
          <w:sz w:val="24"/>
          <w:szCs w:val="24"/>
          <w:lang w:val="es-DO"/>
        </w:rPr>
        <w:t>.</w:t>
      </w:r>
    </w:p>
    <w:p w14:paraId="0068FC77" w14:textId="77777777" w:rsidR="00D8001A" w:rsidRDefault="00D8001A" w:rsidP="00D8001A">
      <w:pPr>
        <w:pStyle w:val="Sinespaciado"/>
        <w:spacing w:line="480" w:lineRule="auto"/>
        <w:jc w:val="both"/>
        <w:rPr>
          <w:rFonts w:ascii="Times New Roman" w:hAnsi="Times New Roman"/>
          <w:b/>
          <w:sz w:val="24"/>
          <w:szCs w:val="24"/>
          <w:lang w:val="es-DO"/>
        </w:rPr>
      </w:pPr>
      <w:r w:rsidRPr="00780015">
        <w:rPr>
          <w:noProof/>
          <w:lang w:val="es-ES" w:eastAsia="es-ES"/>
        </w:rPr>
        <w:drawing>
          <wp:inline distT="0" distB="0" distL="0" distR="0" wp14:anchorId="4D9F2A6D" wp14:editId="6E2B7807">
            <wp:extent cx="5400040" cy="242754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2427541"/>
                    </a:xfrm>
                    <a:prstGeom prst="rect">
                      <a:avLst/>
                    </a:prstGeom>
                    <a:noFill/>
                    <a:ln>
                      <a:noFill/>
                    </a:ln>
                  </pic:spPr>
                </pic:pic>
              </a:graphicData>
            </a:graphic>
          </wp:inline>
        </w:drawing>
      </w:r>
    </w:p>
    <w:p w14:paraId="6B66C1C5" w14:textId="77777777" w:rsidR="00FA1069" w:rsidRDefault="00FA1069" w:rsidP="00D8001A">
      <w:pPr>
        <w:pStyle w:val="Sinespaciado"/>
        <w:spacing w:line="480" w:lineRule="auto"/>
        <w:jc w:val="both"/>
        <w:rPr>
          <w:rFonts w:ascii="Times New Roman" w:hAnsi="Times New Roman"/>
          <w:b/>
          <w:sz w:val="24"/>
          <w:szCs w:val="24"/>
          <w:lang w:val="es-DO"/>
        </w:rPr>
      </w:pPr>
    </w:p>
    <w:p w14:paraId="540EEAC4" w14:textId="77777777" w:rsidR="00D8001A" w:rsidRDefault="00D8001A" w:rsidP="00D8001A">
      <w:pPr>
        <w:pStyle w:val="Sinespaciado"/>
        <w:spacing w:line="480" w:lineRule="auto"/>
        <w:jc w:val="both"/>
        <w:rPr>
          <w:rFonts w:ascii="Times New Roman" w:hAnsi="Times New Roman"/>
          <w:b/>
          <w:sz w:val="24"/>
          <w:szCs w:val="24"/>
          <w:lang w:val="es-DO"/>
        </w:rPr>
      </w:pPr>
      <w:r w:rsidRPr="00780015">
        <w:rPr>
          <w:noProof/>
          <w:lang w:val="es-ES" w:eastAsia="es-ES"/>
        </w:rPr>
        <w:drawing>
          <wp:inline distT="0" distB="0" distL="0" distR="0" wp14:anchorId="14A89BFB" wp14:editId="2374B457">
            <wp:extent cx="5400040" cy="3725962"/>
            <wp:effectExtent l="0" t="0" r="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725962"/>
                    </a:xfrm>
                    <a:prstGeom prst="rect">
                      <a:avLst/>
                    </a:prstGeom>
                    <a:noFill/>
                    <a:ln>
                      <a:noFill/>
                    </a:ln>
                  </pic:spPr>
                </pic:pic>
              </a:graphicData>
            </a:graphic>
          </wp:inline>
        </w:drawing>
      </w:r>
    </w:p>
    <w:p w14:paraId="5B513E6A" w14:textId="77777777" w:rsidR="00D8001A" w:rsidRDefault="00D8001A" w:rsidP="00D8001A">
      <w:pPr>
        <w:pStyle w:val="Sinespaciado"/>
        <w:spacing w:line="480" w:lineRule="auto"/>
        <w:ind w:left="1637"/>
        <w:jc w:val="both"/>
        <w:rPr>
          <w:rFonts w:ascii="Times New Roman" w:hAnsi="Times New Roman"/>
          <w:b/>
          <w:sz w:val="24"/>
          <w:szCs w:val="24"/>
          <w:lang w:val="es-DO"/>
        </w:rPr>
      </w:pPr>
    </w:p>
    <w:p w14:paraId="56D440D9" w14:textId="77777777" w:rsidR="00D8001A" w:rsidRDefault="00D8001A" w:rsidP="00D8001A">
      <w:pPr>
        <w:pStyle w:val="Sinespaciado"/>
        <w:spacing w:line="480" w:lineRule="auto"/>
        <w:ind w:left="1637"/>
        <w:jc w:val="both"/>
        <w:rPr>
          <w:rFonts w:ascii="Times New Roman" w:hAnsi="Times New Roman"/>
          <w:b/>
          <w:sz w:val="24"/>
          <w:szCs w:val="24"/>
          <w:lang w:val="es-DO"/>
        </w:rPr>
      </w:pPr>
    </w:p>
    <w:p w14:paraId="27C8A498" w14:textId="77777777" w:rsidR="00D8001A" w:rsidRDefault="00D8001A" w:rsidP="00D8001A">
      <w:pPr>
        <w:pStyle w:val="Sinespaciado"/>
        <w:spacing w:line="480" w:lineRule="auto"/>
        <w:ind w:left="1637"/>
        <w:jc w:val="both"/>
        <w:rPr>
          <w:rFonts w:ascii="Times New Roman" w:hAnsi="Times New Roman"/>
          <w:b/>
          <w:sz w:val="24"/>
          <w:szCs w:val="24"/>
          <w:lang w:val="es-DO"/>
        </w:rPr>
      </w:pPr>
    </w:p>
    <w:p w14:paraId="575F13F0" w14:textId="77777777" w:rsidR="00D8001A" w:rsidRPr="000068E4" w:rsidRDefault="00D8001A" w:rsidP="00D8001A">
      <w:pPr>
        <w:pStyle w:val="Sinespaciado"/>
        <w:numPr>
          <w:ilvl w:val="0"/>
          <w:numId w:val="36"/>
        </w:numPr>
        <w:spacing w:line="480" w:lineRule="auto"/>
        <w:jc w:val="both"/>
        <w:rPr>
          <w:rFonts w:ascii="Times New Roman" w:hAnsi="Times New Roman"/>
          <w:b/>
          <w:sz w:val="24"/>
          <w:szCs w:val="24"/>
          <w:lang w:val="es-DO"/>
        </w:rPr>
      </w:pPr>
      <w:r w:rsidRPr="00277ECF">
        <w:rPr>
          <w:rFonts w:ascii="Times New Roman" w:hAnsi="Times New Roman"/>
          <w:b/>
          <w:sz w:val="24"/>
          <w:szCs w:val="24"/>
          <w:lang w:val="es-DO"/>
        </w:rPr>
        <w:t xml:space="preserve">Cuadros Ejecución Física y Financiera de Proyectos de Inversión Pública.    </w:t>
      </w:r>
      <w:r w:rsidRPr="00277ECF">
        <w:rPr>
          <w:rFonts w:ascii="Times New Roman" w:hAnsi="Times New Roman"/>
          <w:sz w:val="24"/>
          <w:szCs w:val="24"/>
          <w:lang w:val="es-DO"/>
        </w:rPr>
        <w:t>No aplica.</w:t>
      </w:r>
    </w:p>
    <w:p w14:paraId="355F74FB" w14:textId="74BF5CC4" w:rsidR="00D8001A" w:rsidRPr="00277ECF" w:rsidRDefault="00D8001A" w:rsidP="00FA1069">
      <w:pPr>
        <w:pStyle w:val="Sinespaciado"/>
        <w:tabs>
          <w:tab w:val="left" w:pos="9072"/>
        </w:tabs>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Durante el período el Acuario Nacional recibió 2</w:t>
      </w:r>
      <w:r>
        <w:rPr>
          <w:rFonts w:ascii="Times New Roman" w:hAnsi="Times New Roman"/>
          <w:sz w:val="24"/>
          <w:szCs w:val="24"/>
          <w:lang w:val="es-ES"/>
        </w:rPr>
        <w:t>5</w:t>
      </w:r>
      <w:r w:rsidRPr="00277ECF">
        <w:rPr>
          <w:rFonts w:ascii="Times New Roman" w:hAnsi="Times New Roman"/>
          <w:sz w:val="24"/>
          <w:szCs w:val="24"/>
          <w:lang w:val="es-ES"/>
        </w:rPr>
        <w:t>3,</w:t>
      </w:r>
      <w:r>
        <w:rPr>
          <w:rFonts w:ascii="Times New Roman" w:hAnsi="Times New Roman"/>
          <w:sz w:val="24"/>
          <w:szCs w:val="24"/>
          <w:lang w:val="es-ES"/>
        </w:rPr>
        <w:t>113</w:t>
      </w:r>
      <w:r w:rsidRPr="00277ECF">
        <w:rPr>
          <w:rFonts w:ascii="Times New Roman" w:hAnsi="Times New Roman"/>
          <w:sz w:val="24"/>
          <w:szCs w:val="24"/>
          <w:lang w:val="es-ES"/>
        </w:rPr>
        <w:t xml:space="preserve"> visitantes;  2</w:t>
      </w:r>
      <w:r>
        <w:rPr>
          <w:rFonts w:ascii="Times New Roman" w:hAnsi="Times New Roman"/>
          <w:sz w:val="24"/>
          <w:szCs w:val="24"/>
          <w:lang w:val="es-ES"/>
        </w:rPr>
        <w:t>38</w:t>
      </w:r>
      <w:r w:rsidRPr="00277ECF">
        <w:rPr>
          <w:rFonts w:ascii="Times New Roman" w:hAnsi="Times New Roman"/>
          <w:sz w:val="24"/>
          <w:szCs w:val="24"/>
          <w:lang w:val="es-ES"/>
        </w:rPr>
        <w:t>,</w:t>
      </w:r>
      <w:r>
        <w:rPr>
          <w:rFonts w:ascii="Times New Roman" w:hAnsi="Times New Roman"/>
          <w:sz w:val="24"/>
          <w:szCs w:val="24"/>
          <w:lang w:val="es-ES"/>
        </w:rPr>
        <w:t>944</w:t>
      </w:r>
      <w:r w:rsidRPr="00277ECF">
        <w:rPr>
          <w:rFonts w:ascii="Times New Roman" w:hAnsi="Times New Roman"/>
          <w:sz w:val="24"/>
          <w:szCs w:val="24"/>
          <w:lang w:val="es-ES"/>
        </w:rPr>
        <w:t xml:space="preserve"> nacionales y 1</w:t>
      </w:r>
      <w:r>
        <w:rPr>
          <w:rFonts w:ascii="Times New Roman" w:hAnsi="Times New Roman"/>
          <w:sz w:val="24"/>
          <w:szCs w:val="24"/>
          <w:lang w:val="es-ES"/>
        </w:rPr>
        <w:t>4</w:t>
      </w:r>
      <w:r w:rsidRPr="00277ECF">
        <w:rPr>
          <w:rFonts w:ascii="Times New Roman" w:hAnsi="Times New Roman"/>
          <w:sz w:val="24"/>
          <w:szCs w:val="24"/>
          <w:lang w:val="es-ES"/>
        </w:rPr>
        <w:t>,</w:t>
      </w:r>
      <w:r>
        <w:rPr>
          <w:rFonts w:ascii="Times New Roman" w:hAnsi="Times New Roman"/>
          <w:sz w:val="24"/>
          <w:szCs w:val="24"/>
          <w:lang w:val="es-ES"/>
        </w:rPr>
        <w:t>169</w:t>
      </w:r>
      <w:r w:rsidRPr="00277ECF">
        <w:rPr>
          <w:rFonts w:ascii="Times New Roman" w:hAnsi="Times New Roman"/>
          <w:sz w:val="24"/>
          <w:szCs w:val="24"/>
          <w:lang w:val="es-ES"/>
        </w:rPr>
        <w:t xml:space="preserve"> extranjeros. Del total de</w:t>
      </w:r>
      <w:r>
        <w:rPr>
          <w:rFonts w:ascii="Times New Roman" w:hAnsi="Times New Roman"/>
          <w:sz w:val="24"/>
          <w:szCs w:val="24"/>
          <w:lang w:val="es-ES"/>
        </w:rPr>
        <w:t xml:space="preserve"> visitantes nacionales fueron 137</w:t>
      </w:r>
      <w:r w:rsidRPr="00277ECF">
        <w:rPr>
          <w:rFonts w:ascii="Times New Roman" w:hAnsi="Times New Roman"/>
          <w:sz w:val="24"/>
          <w:szCs w:val="24"/>
          <w:lang w:val="es-ES"/>
        </w:rPr>
        <w:t>,</w:t>
      </w:r>
      <w:r>
        <w:rPr>
          <w:rFonts w:ascii="Times New Roman" w:hAnsi="Times New Roman"/>
          <w:sz w:val="24"/>
          <w:szCs w:val="24"/>
          <w:lang w:val="es-ES"/>
        </w:rPr>
        <w:t>370</w:t>
      </w:r>
      <w:r w:rsidRPr="00277ECF">
        <w:rPr>
          <w:rFonts w:ascii="Times New Roman" w:hAnsi="Times New Roman"/>
          <w:sz w:val="24"/>
          <w:szCs w:val="24"/>
          <w:lang w:val="es-ES"/>
        </w:rPr>
        <w:t xml:space="preserve"> adultos y jóvenes </w:t>
      </w:r>
      <w:r>
        <w:rPr>
          <w:rFonts w:ascii="Times New Roman" w:hAnsi="Times New Roman"/>
          <w:sz w:val="24"/>
          <w:szCs w:val="24"/>
          <w:lang w:val="es-ES"/>
        </w:rPr>
        <w:t>101,574</w:t>
      </w:r>
      <w:r w:rsidRPr="00277ECF">
        <w:rPr>
          <w:rFonts w:ascii="Times New Roman" w:hAnsi="Times New Roman"/>
          <w:sz w:val="24"/>
          <w:szCs w:val="24"/>
          <w:lang w:val="es-ES"/>
        </w:rPr>
        <w:t xml:space="preserve"> niños</w:t>
      </w:r>
      <w:r>
        <w:rPr>
          <w:rFonts w:ascii="Times New Roman" w:hAnsi="Times New Roman"/>
          <w:sz w:val="24"/>
          <w:szCs w:val="24"/>
          <w:lang w:val="es-ES"/>
        </w:rPr>
        <w:t xml:space="preserve">. </w:t>
      </w:r>
      <w:r w:rsidRPr="00277ECF">
        <w:rPr>
          <w:rFonts w:ascii="Times New Roman" w:hAnsi="Times New Roman"/>
          <w:sz w:val="24"/>
          <w:szCs w:val="24"/>
          <w:lang w:val="es-ES"/>
        </w:rPr>
        <w:t>Del total de visitantes extranjeros 1,</w:t>
      </w:r>
      <w:r>
        <w:rPr>
          <w:rFonts w:ascii="Times New Roman" w:hAnsi="Times New Roman"/>
          <w:sz w:val="24"/>
          <w:szCs w:val="24"/>
          <w:lang w:val="es-ES"/>
        </w:rPr>
        <w:t>604 eran niños y 12</w:t>
      </w:r>
      <w:r w:rsidRPr="00277ECF">
        <w:rPr>
          <w:rFonts w:ascii="Times New Roman" w:hAnsi="Times New Roman"/>
          <w:sz w:val="24"/>
          <w:szCs w:val="24"/>
          <w:lang w:val="es-ES"/>
        </w:rPr>
        <w:t>,</w:t>
      </w:r>
      <w:r>
        <w:rPr>
          <w:rFonts w:ascii="Times New Roman" w:hAnsi="Times New Roman"/>
          <w:sz w:val="24"/>
          <w:szCs w:val="24"/>
          <w:lang w:val="es-ES"/>
        </w:rPr>
        <w:t>565</w:t>
      </w:r>
      <w:r w:rsidRPr="00277ECF">
        <w:rPr>
          <w:rFonts w:ascii="Times New Roman" w:hAnsi="Times New Roman"/>
          <w:sz w:val="24"/>
          <w:szCs w:val="24"/>
          <w:lang w:val="es-ES"/>
        </w:rPr>
        <w:t xml:space="preserve">  adultos.</w:t>
      </w:r>
      <w:r>
        <w:rPr>
          <w:rFonts w:ascii="Times New Roman" w:hAnsi="Times New Roman"/>
          <w:sz w:val="24"/>
          <w:szCs w:val="24"/>
          <w:lang w:val="es-ES"/>
        </w:rPr>
        <w:t xml:space="preserve">  (Noviembre y diciembre fueron estimaciones).</w:t>
      </w:r>
      <w:r w:rsidR="00FA1069">
        <w:rPr>
          <w:rFonts w:ascii="Times New Roman" w:hAnsi="Times New Roman"/>
          <w:sz w:val="24"/>
          <w:szCs w:val="24"/>
          <w:lang w:val="es-ES"/>
        </w:rPr>
        <w:t xml:space="preserve">  </w:t>
      </w:r>
      <w:r w:rsidRPr="00277ECF">
        <w:rPr>
          <w:rFonts w:ascii="Times New Roman" w:hAnsi="Times New Roman"/>
          <w:sz w:val="24"/>
          <w:szCs w:val="24"/>
          <w:lang w:val="es-ES"/>
        </w:rPr>
        <w:t>Las recaudaciones por concepto de entradas al parque</w:t>
      </w:r>
      <w:r>
        <w:rPr>
          <w:rFonts w:ascii="Times New Roman" w:hAnsi="Times New Roman"/>
          <w:sz w:val="24"/>
          <w:szCs w:val="24"/>
          <w:lang w:val="es-ES"/>
        </w:rPr>
        <w:t xml:space="preserve"> al 31 de octubre de 2017</w:t>
      </w:r>
      <w:r w:rsidRPr="00277ECF">
        <w:rPr>
          <w:rFonts w:ascii="Times New Roman" w:hAnsi="Times New Roman"/>
          <w:sz w:val="24"/>
          <w:szCs w:val="24"/>
          <w:lang w:val="es-ES"/>
        </w:rPr>
        <w:t xml:space="preserve"> ascendieron a </w:t>
      </w:r>
      <w:r>
        <w:rPr>
          <w:rFonts w:ascii="Times New Roman" w:hAnsi="Times New Roman"/>
          <w:sz w:val="24"/>
          <w:szCs w:val="24"/>
          <w:lang w:val="es-ES"/>
        </w:rPr>
        <w:t>Catorce millones seiscientos veinticinco mil ciento veinticinco pesos con 00/100  (RD$14,625,325.00</w:t>
      </w:r>
      <w:r w:rsidRPr="00277ECF">
        <w:rPr>
          <w:rFonts w:ascii="Times New Roman" w:hAnsi="Times New Roman"/>
          <w:sz w:val="24"/>
          <w:szCs w:val="24"/>
          <w:lang w:val="es-ES"/>
        </w:rPr>
        <w:t xml:space="preserve">) y por  alquiler de áreas, </w:t>
      </w:r>
      <w:r>
        <w:rPr>
          <w:rFonts w:ascii="Times New Roman" w:hAnsi="Times New Roman"/>
          <w:sz w:val="24"/>
          <w:szCs w:val="24"/>
          <w:lang w:val="es-ES"/>
        </w:rPr>
        <w:t>Ciento setenta y siete mil cuatrocientos ocho pesos con 00/100 (RD$177,408.00) y otros ingresos por Dos millones setecientos cincuenta y nueve mil trescientos cuarenta y cinco pesos con 00/100</w:t>
      </w:r>
      <w:r w:rsidRPr="00277ECF">
        <w:rPr>
          <w:rFonts w:ascii="Times New Roman" w:hAnsi="Times New Roman"/>
          <w:sz w:val="24"/>
          <w:szCs w:val="24"/>
          <w:lang w:val="es-ES"/>
        </w:rPr>
        <w:t xml:space="preserve"> Pesos Dominicanos (RD$</w:t>
      </w:r>
      <w:r>
        <w:rPr>
          <w:rFonts w:ascii="Times New Roman" w:hAnsi="Times New Roman"/>
          <w:sz w:val="24"/>
          <w:szCs w:val="24"/>
          <w:lang w:val="es-ES"/>
        </w:rPr>
        <w:t>2</w:t>
      </w:r>
      <w:r w:rsidRPr="00277ECF">
        <w:rPr>
          <w:rFonts w:ascii="Times New Roman" w:hAnsi="Times New Roman"/>
          <w:sz w:val="24"/>
          <w:szCs w:val="24"/>
          <w:lang w:val="es-ES"/>
        </w:rPr>
        <w:t>,</w:t>
      </w:r>
      <w:r>
        <w:rPr>
          <w:rFonts w:ascii="Times New Roman" w:hAnsi="Times New Roman"/>
          <w:sz w:val="24"/>
          <w:szCs w:val="24"/>
          <w:lang w:val="es-ES"/>
        </w:rPr>
        <w:t>759</w:t>
      </w:r>
      <w:r w:rsidRPr="00277ECF">
        <w:rPr>
          <w:rFonts w:ascii="Times New Roman" w:hAnsi="Times New Roman"/>
          <w:sz w:val="24"/>
          <w:szCs w:val="24"/>
          <w:lang w:val="es-ES"/>
        </w:rPr>
        <w:t>,</w:t>
      </w:r>
      <w:r>
        <w:rPr>
          <w:rFonts w:ascii="Times New Roman" w:hAnsi="Times New Roman"/>
          <w:sz w:val="24"/>
          <w:szCs w:val="24"/>
          <w:lang w:val="es-ES"/>
        </w:rPr>
        <w:t>345.00</w:t>
      </w:r>
      <w:r w:rsidRPr="00277ECF">
        <w:rPr>
          <w:rFonts w:ascii="Times New Roman" w:hAnsi="Times New Roman"/>
          <w:sz w:val="24"/>
          <w:szCs w:val="24"/>
          <w:lang w:val="es-ES"/>
        </w:rPr>
        <w:t>), para un total de Catorce Millones Veintiún Mil Ciento Catorce Pesos Dominicanos (RD$1</w:t>
      </w:r>
      <w:r>
        <w:rPr>
          <w:rFonts w:ascii="Times New Roman" w:hAnsi="Times New Roman"/>
          <w:sz w:val="24"/>
          <w:szCs w:val="24"/>
          <w:lang w:val="es-ES"/>
        </w:rPr>
        <w:t>7</w:t>
      </w:r>
      <w:r w:rsidRPr="00277ECF">
        <w:rPr>
          <w:rFonts w:ascii="Times New Roman" w:hAnsi="Times New Roman"/>
          <w:sz w:val="24"/>
          <w:szCs w:val="24"/>
          <w:lang w:val="es-ES"/>
        </w:rPr>
        <w:t>,</w:t>
      </w:r>
      <w:r>
        <w:rPr>
          <w:rFonts w:ascii="Times New Roman" w:hAnsi="Times New Roman"/>
          <w:sz w:val="24"/>
          <w:szCs w:val="24"/>
          <w:lang w:val="es-ES"/>
        </w:rPr>
        <w:t>561</w:t>
      </w:r>
      <w:r w:rsidRPr="00277ECF">
        <w:rPr>
          <w:rFonts w:ascii="Times New Roman" w:hAnsi="Times New Roman"/>
          <w:sz w:val="24"/>
          <w:szCs w:val="24"/>
          <w:lang w:val="es-ES"/>
        </w:rPr>
        <w:t>,</w:t>
      </w:r>
      <w:r>
        <w:rPr>
          <w:rFonts w:ascii="Times New Roman" w:hAnsi="Times New Roman"/>
          <w:sz w:val="24"/>
          <w:szCs w:val="24"/>
          <w:lang w:val="es-ES"/>
        </w:rPr>
        <w:t>878.</w:t>
      </w:r>
      <w:r w:rsidRPr="00277ECF">
        <w:rPr>
          <w:rFonts w:ascii="Times New Roman" w:hAnsi="Times New Roman"/>
          <w:sz w:val="24"/>
          <w:szCs w:val="24"/>
          <w:lang w:val="es-ES"/>
        </w:rPr>
        <w:t xml:space="preserve">00).  </w:t>
      </w:r>
    </w:p>
    <w:p w14:paraId="2A178359" w14:textId="77777777" w:rsidR="00D8001A" w:rsidRPr="00277ECF" w:rsidRDefault="00D8001A" w:rsidP="00D8001A">
      <w:pPr>
        <w:pStyle w:val="Sinespaciado"/>
        <w:tabs>
          <w:tab w:val="left" w:pos="9072"/>
        </w:tabs>
        <w:spacing w:line="480" w:lineRule="auto"/>
        <w:ind w:left="850" w:firstLine="708"/>
        <w:jc w:val="both"/>
        <w:rPr>
          <w:rFonts w:ascii="Times New Roman" w:hAnsi="Times New Roman"/>
          <w:sz w:val="24"/>
          <w:szCs w:val="24"/>
          <w:lang w:val="es-ES"/>
        </w:rPr>
      </w:pPr>
    </w:p>
    <w:p w14:paraId="6316AFB7" w14:textId="77777777" w:rsidR="00D8001A" w:rsidRPr="00277ECF" w:rsidRDefault="00D8001A" w:rsidP="00D8001A">
      <w:pPr>
        <w:pStyle w:val="Sinespaciado"/>
        <w:numPr>
          <w:ilvl w:val="0"/>
          <w:numId w:val="36"/>
        </w:numPr>
        <w:tabs>
          <w:tab w:val="left" w:pos="9072"/>
        </w:tabs>
        <w:spacing w:line="480" w:lineRule="auto"/>
        <w:jc w:val="both"/>
        <w:rPr>
          <w:rFonts w:ascii="Times New Roman" w:hAnsi="Times New Roman"/>
          <w:sz w:val="24"/>
          <w:szCs w:val="24"/>
          <w:lang w:val="es-ES"/>
        </w:rPr>
      </w:pPr>
      <w:r w:rsidRPr="00277ECF">
        <w:rPr>
          <w:rFonts w:ascii="Times New Roman" w:hAnsi="Times New Roman"/>
          <w:b/>
          <w:sz w:val="24"/>
          <w:szCs w:val="24"/>
          <w:lang w:val="es-DO"/>
        </w:rPr>
        <w:t>Ingresos/Recaudaciones por otros conceptos</w:t>
      </w:r>
    </w:p>
    <w:p w14:paraId="785FFD22" w14:textId="77777777" w:rsidR="00D8001A" w:rsidRPr="00277ECF" w:rsidRDefault="00D8001A" w:rsidP="00D8001A">
      <w:pPr>
        <w:pStyle w:val="Sinespaciado"/>
        <w:tabs>
          <w:tab w:val="left" w:pos="9072"/>
        </w:tabs>
        <w:ind w:left="850"/>
        <w:jc w:val="both"/>
        <w:rPr>
          <w:rFonts w:ascii="Times New Roman" w:hAnsi="Times New Roman"/>
          <w:b/>
          <w:color w:val="FF0000"/>
          <w:sz w:val="24"/>
          <w:szCs w:val="24"/>
          <w:lang w:val="es-DO"/>
        </w:rPr>
      </w:pPr>
    </w:p>
    <w:p w14:paraId="157EF2A5" w14:textId="77777777" w:rsidR="00D8001A" w:rsidRPr="00277ECF" w:rsidRDefault="00D8001A" w:rsidP="00D8001A">
      <w:pPr>
        <w:pStyle w:val="Sinespaciado"/>
        <w:ind w:left="850"/>
        <w:jc w:val="both"/>
        <w:rPr>
          <w:rFonts w:ascii="Times New Roman" w:hAnsi="Times New Roman"/>
          <w:b/>
          <w:color w:val="FF0000"/>
          <w:sz w:val="24"/>
          <w:szCs w:val="24"/>
          <w:lang w:val="es-DO"/>
        </w:rPr>
      </w:pPr>
      <w:r>
        <w:rPr>
          <w:rFonts w:ascii="Times New Roman" w:hAnsi="Times New Roman"/>
          <w:b/>
          <w:noProof/>
          <w:color w:val="FF0000"/>
          <w:sz w:val="24"/>
          <w:szCs w:val="24"/>
          <w:lang w:val="es-ES" w:eastAsia="es-ES"/>
        </w:rPr>
        <w:drawing>
          <wp:inline distT="0" distB="0" distL="0" distR="0" wp14:anchorId="4F37445F" wp14:editId="496D8710">
            <wp:extent cx="4752247" cy="25050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712" cy="2510064"/>
                    </a:xfrm>
                    <a:prstGeom prst="rect">
                      <a:avLst/>
                    </a:prstGeom>
                    <a:noFill/>
                  </pic:spPr>
                </pic:pic>
              </a:graphicData>
            </a:graphic>
          </wp:inline>
        </w:drawing>
      </w:r>
    </w:p>
    <w:p w14:paraId="422F6FFE" w14:textId="77777777" w:rsidR="00D8001A" w:rsidRPr="00277ECF" w:rsidRDefault="00D8001A" w:rsidP="00D8001A">
      <w:pPr>
        <w:pStyle w:val="Sinespaciado"/>
        <w:ind w:left="850"/>
        <w:jc w:val="both"/>
        <w:rPr>
          <w:rFonts w:ascii="Times New Roman" w:hAnsi="Times New Roman"/>
          <w:b/>
          <w:color w:val="FF0000"/>
          <w:sz w:val="24"/>
          <w:szCs w:val="24"/>
          <w:lang w:val="es-DO"/>
        </w:rPr>
      </w:pPr>
    </w:p>
    <w:p w14:paraId="30E84B20" w14:textId="77777777" w:rsidR="00D8001A" w:rsidRPr="00277ECF" w:rsidRDefault="00D8001A" w:rsidP="00D8001A">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lastRenderedPageBreak/>
        <w:t xml:space="preserve">El Ingreso Corriente representa un </w:t>
      </w:r>
      <w:r>
        <w:rPr>
          <w:rFonts w:ascii="Times New Roman" w:hAnsi="Times New Roman"/>
          <w:sz w:val="24"/>
          <w:szCs w:val="24"/>
          <w:lang w:val="es-DO"/>
        </w:rPr>
        <w:t>78</w:t>
      </w:r>
      <w:r w:rsidRPr="00277ECF">
        <w:rPr>
          <w:rFonts w:ascii="Times New Roman" w:hAnsi="Times New Roman"/>
          <w:sz w:val="24"/>
          <w:szCs w:val="24"/>
          <w:lang w:val="es-DO"/>
        </w:rPr>
        <w:t>%, de los cuales un 5</w:t>
      </w:r>
      <w:r>
        <w:rPr>
          <w:rFonts w:ascii="Times New Roman" w:hAnsi="Times New Roman"/>
          <w:sz w:val="24"/>
          <w:szCs w:val="24"/>
          <w:lang w:val="es-DO"/>
        </w:rPr>
        <w:t>5</w:t>
      </w:r>
      <w:r w:rsidRPr="00277ECF">
        <w:rPr>
          <w:rFonts w:ascii="Times New Roman" w:hAnsi="Times New Roman"/>
          <w:sz w:val="24"/>
          <w:szCs w:val="24"/>
          <w:lang w:val="es-DO"/>
        </w:rPr>
        <w:t>% corresponde a Transferencia Central, a Ingresos Propios corresponde un 2</w:t>
      </w:r>
      <w:r>
        <w:rPr>
          <w:rFonts w:ascii="Times New Roman" w:hAnsi="Times New Roman"/>
          <w:sz w:val="24"/>
          <w:szCs w:val="24"/>
          <w:lang w:val="es-DO"/>
        </w:rPr>
        <w:t>9</w:t>
      </w:r>
      <w:r w:rsidRPr="00277ECF">
        <w:rPr>
          <w:rFonts w:ascii="Times New Roman" w:hAnsi="Times New Roman"/>
          <w:sz w:val="24"/>
          <w:szCs w:val="24"/>
          <w:lang w:val="es-DO"/>
        </w:rPr>
        <w:t xml:space="preserve">% y a Ingresos de Capital un 0%. </w:t>
      </w:r>
    </w:p>
    <w:p w14:paraId="5A96DB06" w14:textId="77777777" w:rsidR="00D8001A" w:rsidRPr="00277ECF" w:rsidRDefault="00D8001A" w:rsidP="00D8001A">
      <w:pPr>
        <w:pStyle w:val="Sinespaciado"/>
        <w:tabs>
          <w:tab w:val="left" w:pos="8222"/>
        </w:tabs>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Este último refleja la no entrega de los ingresos por transferencia de capital para la realización de los proyectos de inversión.</w:t>
      </w:r>
    </w:p>
    <w:p w14:paraId="5E1AAB15" w14:textId="77777777" w:rsidR="00D8001A" w:rsidRPr="00277ECF" w:rsidRDefault="00D8001A" w:rsidP="00D8001A">
      <w:pPr>
        <w:pStyle w:val="Sinespaciado"/>
        <w:spacing w:line="480" w:lineRule="auto"/>
        <w:ind w:left="850" w:firstLine="708"/>
        <w:jc w:val="both"/>
        <w:rPr>
          <w:rFonts w:ascii="Times New Roman" w:hAnsi="Times New Roman"/>
          <w:color w:val="FF0000"/>
          <w:sz w:val="24"/>
          <w:szCs w:val="24"/>
          <w:lang w:val="es-DO"/>
        </w:rPr>
      </w:pPr>
      <w:r>
        <w:rPr>
          <w:rFonts w:ascii="Times New Roman" w:hAnsi="Times New Roman"/>
          <w:noProof/>
          <w:color w:val="FF0000"/>
          <w:sz w:val="24"/>
          <w:szCs w:val="24"/>
          <w:lang w:val="es-ES" w:eastAsia="es-ES"/>
        </w:rPr>
        <w:drawing>
          <wp:inline distT="0" distB="0" distL="0" distR="0" wp14:anchorId="36C1D9DE" wp14:editId="205FF561">
            <wp:extent cx="3848100" cy="20288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14706" b="15686"/>
                    <a:stretch/>
                  </pic:blipFill>
                  <pic:spPr bwMode="auto">
                    <a:xfrm>
                      <a:off x="0" y="0"/>
                      <a:ext cx="3853866" cy="2031865"/>
                    </a:xfrm>
                    <a:prstGeom prst="rect">
                      <a:avLst/>
                    </a:prstGeom>
                    <a:noFill/>
                    <a:ln>
                      <a:noFill/>
                    </a:ln>
                    <a:extLst>
                      <a:ext uri="{53640926-AAD7-44D8-BBD7-CCE9431645EC}">
                        <a14:shadowObscured xmlns:a14="http://schemas.microsoft.com/office/drawing/2010/main"/>
                      </a:ext>
                    </a:extLst>
                  </pic:spPr>
                </pic:pic>
              </a:graphicData>
            </a:graphic>
          </wp:inline>
        </w:drawing>
      </w:r>
    </w:p>
    <w:p w14:paraId="40223060" w14:textId="77777777" w:rsidR="00D8001A" w:rsidRPr="00277ECF" w:rsidRDefault="00D8001A" w:rsidP="00D8001A">
      <w:pPr>
        <w:pStyle w:val="Sinespaciado"/>
        <w:spacing w:line="480" w:lineRule="auto"/>
        <w:ind w:left="850" w:firstLine="708"/>
        <w:jc w:val="both"/>
        <w:rPr>
          <w:rFonts w:ascii="Times New Roman" w:hAnsi="Times New Roman"/>
          <w:sz w:val="24"/>
          <w:szCs w:val="24"/>
          <w:lang w:val="es-DO"/>
        </w:rPr>
      </w:pPr>
      <w:r w:rsidRPr="00277ECF">
        <w:rPr>
          <w:rFonts w:ascii="Times New Roman" w:hAnsi="Times New Roman"/>
          <w:sz w:val="24"/>
          <w:szCs w:val="24"/>
          <w:lang w:val="es-DO"/>
        </w:rPr>
        <w:t>La distribución en porcentaje  del  Gasto Corriente fue de un 76%, de los cuales  se invirtieron en gastos de personal un 41%, en materiales y suministro un 15%, los gastos centrales ascendieron a un 20% y las inversiones de capital un 0%.</w:t>
      </w:r>
    </w:p>
    <w:p w14:paraId="7AA6B45A" w14:textId="77777777" w:rsidR="00D8001A" w:rsidRPr="00277ECF" w:rsidRDefault="00D8001A" w:rsidP="00D8001A">
      <w:pPr>
        <w:pStyle w:val="Prrafodelista"/>
        <w:numPr>
          <w:ilvl w:val="0"/>
          <w:numId w:val="36"/>
        </w:numPr>
        <w:spacing w:after="0" w:line="240" w:lineRule="auto"/>
        <w:jc w:val="both"/>
        <w:rPr>
          <w:rFonts w:ascii="Times New Roman" w:hAnsi="Times New Roman" w:cs="Times New Roman"/>
          <w:b/>
          <w:sz w:val="24"/>
          <w:szCs w:val="24"/>
        </w:rPr>
      </w:pPr>
      <w:r w:rsidRPr="00277ECF">
        <w:rPr>
          <w:rFonts w:ascii="Times New Roman" w:hAnsi="Times New Roman" w:cs="Times New Roman"/>
          <w:b/>
          <w:sz w:val="24"/>
          <w:szCs w:val="24"/>
        </w:rPr>
        <w:t>Pasivos</w:t>
      </w:r>
    </w:p>
    <w:p w14:paraId="6861ECF5" w14:textId="77777777" w:rsidR="00D8001A" w:rsidRDefault="00D8001A" w:rsidP="00D8001A">
      <w:pPr>
        <w:pStyle w:val="Prrafodelista"/>
        <w:spacing w:after="0" w:line="240" w:lineRule="auto"/>
        <w:ind w:left="850"/>
        <w:jc w:val="both"/>
        <w:rPr>
          <w:rFonts w:ascii="Times New Roman" w:hAnsi="Times New Roman" w:cs="Times New Roman"/>
          <w:sz w:val="24"/>
          <w:szCs w:val="24"/>
        </w:rPr>
      </w:pPr>
    </w:p>
    <w:p w14:paraId="319A87DC" w14:textId="77777777" w:rsidR="00D8001A" w:rsidRDefault="00D8001A" w:rsidP="00D8001A">
      <w:pPr>
        <w:pStyle w:val="Prrafodelista"/>
        <w:spacing w:after="0" w:line="240" w:lineRule="auto"/>
        <w:ind w:left="850"/>
        <w:jc w:val="both"/>
        <w:rPr>
          <w:rFonts w:ascii="Times New Roman" w:hAnsi="Times New Roman" w:cs="Times New Roman"/>
          <w:sz w:val="24"/>
          <w:szCs w:val="24"/>
        </w:rPr>
      </w:pPr>
      <w:r w:rsidRPr="00485569">
        <w:rPr>
          <w:noProof/>
          <w:lang w:val="es-ES" w:eastAsia="es-ES"/>
        </w:rPr>
        <w:drawing>
          <wp:inline distT="0" distB="0" distL="0" distR="0" wp14:anchorId="51B202A3" wp14:editId="5FCF149B">
            <wp:extent cx="4819650" cy="26955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9650" cy="2695575"/>
                    </a:xfrm>
                    <a:prstGeom prst="rect">
                      <a:avLst/>
                    </a:prstGeom>
                    <a:noFill/>
                    <a:ln>
                      <a:noFill/>
                    </a:ln>
                  </pic:spPr>
                </pic:pic>
              </a:graphicData>
            </a:graphic>
          </wp:inline>
        </w:drawing>
      </w:r>
    </w:p>
    <w:p w14:paraId="105AC0BE" w14:textId="77777777" w:rsidR="00D8001A" w:rsidRDefault="00D8001A" w:rsidP="00D8001A">
      <w:pPr>
        <w:pStyle w:val="Prrafodelista"/>
        <w:spacing w:after="0" w:line="240" w:lineRule="auto"/>
        <w:ind w:left="850"/>
        <w:jc w:val="both"/>
        <w:rPr>
          <w:rFonts w:ascii="Times New Roman" w:hAnsi="Times New Roman" w:cs="Times New Roman"/>
          <w:sz w:val="24"/>
          <w:szCs w:val="24"/>
        </w:rPr>
      </w:pPr>
    </w:p>
    <w:p w14:paraId="04A0E6E2" w14:textId="77777777" w:rsidR="00D8001A" w:rsidRDefault="00D8001A" w:rsidP="00D8001A">
      <w:pPr>
        <w:pStyle w:val="Prrafodelista"/>
        <w:spacing w:after="0" w:line="240" w:lineRule="auto"/>
        <w:ind w:left="850"/>
        <w:jc w:val="both"/>
        <w:rPr>
          <w:rFonts w:ascii="Times New Roman" w:hAnsi="Times New Roman" w:cs="Times New Roman"/>
          <w:sz w:val="24"/>
          <w:szCs w:val="24"/>
        </w:rPr>
      </w:pPr>
    </w:p>
    <w:p w14:paraId="2BC625DF" w14:textId="77777777" w:rsidR="00D8001A" w:rsidRPr="00277ECF" w:rsidRDefault="00D8001A" w:rsidP="00D8001A">
      <w:pPr>
        <w:pStyle w:val="Prrafodelista"/>
        <w:spacing w:after="0" w:line="240" w:lineRule="auto"/>
        <w:ind w:left="850"/>
        <w:jc w:val="both"/>
        <w:rPr>
          <w:rFonts w:ascii="Times New Roman" w:hAnsi="Times New Roman" w:cs="Times New Roman"/>
          <w:sz w:val="24"/>
          <w:szCs w:val="24"/>
        </w:rPr>
      </w:pPr>
    </w:p>
    <w:p w14:paraId="6BA7B792" w14:textId="77777777" w:rsidR="00D8001A" w:rsidRPr="00277ECF" w:rsidRDefault="00D8001A" w:rsidP="00D8001A">
      <w:pPr>
        <w:pStyle w:val="Prrafodelista"/>
        <w:numPr>
          <w:ilvl w:val="0"/>
          <w:numId w:val="36"/>
        </w:numPr>
        <w:spacing w:after="0" w:line="480" w:lineRule="auto"/>
        <w:jc w:val="both"/>
        <w:rPr>
          <w:rFonts w:ascii="Times New Roman" w:hAnsi="Times New Roman" w:cs="Times New Roman"/>
          <w:b/>
          <w:sz w:val="24"/>
          <w:szCs w:val="24"/>
        </w:rPr>
      </w:pPr>
      <w:r w:rsidRPr="00277ECF">
        <w:rPr>
          <w:rFonts w:ascii="Times New Roman" w:hAnsi="Times New Roman" w:cs="Times New Roman"/>
          <w:b/>
          <w:sz w:val="24"/>
          <w:szCs w:val="24"/>
        </w:rPr>
        <w:t>Tipo documento beneficiario</w:t>
      </w:r>
    </w:p>
    <w:p w14:paraId="1C3A5AE5" w14:textId="77777777" w:rsidR="00D8001A" w:rsidRPr="00277ECF" w:rsidRDefault="00D8001A" w:rsidP="00D8001A">
      <w:pPr>
        <w:spacing w:after="0" w:line="480" w:lineRule="auto"/>
        <w:ind w:left="850" w:firstLine="708"/>
        <w:jc w:val="both"/>
        <w:rPr>
          <w:rFonts w:ascii="Times New Roman" w:hAnsi="Times New Roman"/>
          <w:sz w:val="24"/>
          <w:szCs w:val="24"/>
        </w:rPr>
      </w:pPr>
      <w:r w:rsidRPr="00277ECF">
        <w:rPr>
          <w:rFonts w:ascii="Times New Roman" w:hAnsi="Times New Roman"/>
          <w:sz w:val="24"/>
          <w:szCs w:val="24"/>
        </w:rPr>
        <w:t>Facturas</w:t>
      </w:r>
    </w:p>
    <w:p w14:paraId="5D122D64" w14:textId="77777777" w:rsidR="00D8001A" w:rsidRPr="00277ECF" w:rsidRDefault="00D8001A" w:rsidP="00D8001A">
      <w:pPr>
        <w:pStyle w:val="Prrafodelista"/>
        <w:numPr>
          <w:ilvl w:val="0"/>
          <w:numId w:val="36"/>
        </w:numPr>
        <w:spacing w:after="0" w:line="480" w:lineRule="auto"/>
        <w:jc w:val="both"/>
        <w:rPr>
          <w:rFonts w:ascii="Times New Roman" w:hAnsi="Times New Roman" w:cs="Times New Roman"/>
          <w:b/>
          <w:sz w:val="24"/>
          <w:szCs w:val="24"/>
        </w:rPr>
      </w:pPr>
      <w:r w:rsidRPr="00277ECF">
        <w:rPr>
          <w:rFonts w:ascii="Times New Roman" w:hAnsi="Times New Roman" w:cs="Times New Roman"/>
          <w:b/>
          <w:sz w:val="24"/>
          <w:szCs w:val="24"/>
        </w:rPr>
        <w:t>Monto contratado</w:t>
      </w:r>
    </w:p>
    <w:p w14:paraId="1D643F0E" w14:textId="77777777" w:rsidR="00D8001A" w:rsidRPr="00277ECF" w:rsidRDefault="00D8001A" w:rsidP="00D8001A">
      <w:pPr>
        <w:spacing w:after="0" w:line="240" w:lineRule="auto"/>
        <w:ind w:left="850"/>
        <w:jc w:val="both"/>
        <w:rPr>
          <w:rFonts w:ascii="Times New Roman" w:hAnsi="Times New Roman"/>
          <w:bCs/>
        </w:rPr>
      </w:pPr>
      <w:r>
        <w:rPr>
          <w:rFonts w:ascii="Times New Roman" w:hAnsi="Times New Roman"/>
          <w:bCs/>
        </w:rPr>
        <w:t>RD$17, 577,742.72</w:t>
      </w:r>
    </w:p>
    <w:p w14:paraId="131FACF4" w14:textId="77777777" w:rsidR="00484800" w:rsidRPr="001B5F78" w:rsidRDefault="00484800" w:rsidP="00277ECF">
      <w:pPr>
        <w:spacing w:after="0" w:line="240" w:lineRule="auto"/>
        <w:ind w:left="850"/>
        <w:jc w:val="both"/>
        <w:rPr>
          <w:rFonts w:ascii="Times New Roman" w:hAnsi="Times New Roman"/>
          <w:bCs/>
          <w:color w:val="FF0000"/>
        </w:rPr>
      </w:pPr>
    </w:p>
    <w:p w14:paraId="413ABADF" w14:textId="77777777" w:rsidR="00484800" w:rsidRPr="001B5F78" w:rsidRDefault="00484800" w:rsidP="00277ECF">
      <w:pPr>
        <w:spacing w:after="0" w:line="240" w:lineRule="auto"/>
        <w:ind w:left="850"/>
        <w:jc w:val="both"/>
        <w:rPr>
          <w:rFonts w:ascii="Times New Roman" w:hAnsi="Times New Roman"/>
          <w:bCs/>
          <w:color w:val="FF0000"/>
        </w:rPr>
      </w:pPr>
    </w:p>
    <w:p w14:paraId="6FD1B0DF" w14:textId="77777777" w:rsidR="00833731" w:rsidRPr="00277ECF" w:rsidRDefault="00833731" w:rsidP="00833731">
      <w:pPr>
        <w:spacing w:after="0" w:line="240" w:lineRule="auto"/>
        <w:ind w:left="850"/>
        <w:jc w:val="both"/>
        <w:rPr>
          <w:rFonts w:ascii="Times New Roman" w:hAnsi="Times New Roman"/>
          <w:bCs/>
        </w:rPr>
      </w:pPr>
    </w:p>
    <w:p w14:paraId="5A7B45A2" w14:textId="77777777" w:rsidR="00833731" w:rsidRPr="00277ECF" w:rsidRDefault="00833731" w:rsidP="00833731">
      <w:pPr>
        <w:pStyle w:val="Sinespaciado"/>
        <w:numPr>
          <w:ilvl w:val="0"/>
          <w:numId w:val="40"/>
        </w:numPr>
        <w:jc w:val="both"/>
        <w:rPr>
          <w:rFonts w:ascii="Times New Roman" w:hAnsi="Times New Roman"/>
          <w:b/>
          <w:sz w:val="28"/>
          <w:szCs w:val="28"/>
          <w:lang w:val="es-DO"/>
        </w:rPr>
      </w:pPr>
      <w:r w:rsidRPr="00277ECF">
        <w:rPr>
          <w:rFonts w:ascii="Times New Roman" w:hAnsi="Times New Roman"/>
          <w:b/>
          <w:sz w:val="28"/>
          <w:szCs w:val="28"/>
          <w:lang w:val="es-DO"/>
        </w:rPr>
        <w:t>Contrataciones y Adquisiciones</w:t>
      </w:r>
    </w:p>
    <w:p w14:paraId="462B43F9" w14:textId="77777777" w:rsidR="00833731" w:rsidRPr="00277ECF" w:rsidRDefault="00833731" w:rsidP="00833731">
      <w:pPr>
        <w:spacing w:after="0" w:line="240" w:lineRule="auto"/>
        <w:jc w:val="both"/>
        <w:rPr>
          <w:rFonts w:ascii="Times New Roman" w:hAnsi="Times New Roman"/>
          <w:b/>
          <w:sz w:val="24"/>
          <w:szCs w:val="24"/>
          <w:highlight w:val="yellow"/>
        </w:rPr>
      </w:pPr>
    </w:p>
    <w:p w14:paraId="04DB856C" w14:textId="77777777" w:rsidR="00833731" w:rsidRPr="00277ECF" w:rsidRDefault="00833731" w:rsidP="00833731">
      <w:pPr>
        <w:spacing w:after="0" w:line="480" w:lineRule="auto"/>
        <w:ind w:firstLine="708"/>
        <w:jc w:val="both"/>
        <w:rPr>
          <w:rFonts w:ascii="Times New Roman" w:hAnsi="Times New Roman"/>
          <w:b/>
          <w:sz w:val="24"/>
          <w:szCs w:val="24"/>
        </w:rPr>
      </w:pPr>
      <w:r w:rsidRPr="00277ECF">
        <w:rPr>
          <w:rFonts w:ascii="Times New Roman" w:hAnsi="Times New Roman"/>
          <w:b/>
          <w:sz w:val="24"/>
          <w:szCs w:val="24"/>
        </w:rPr>
        <w:t>a.  Resumen de Licitaciones realizadas en el período</w:t>
      </w:r>
    </w:p>
    <w:p w14:paraId="749A2B2A" w14:textId="77777777" w:rsidR="00833731" w:rsidRPr="00277ECF" w:rsidRDefault="00833731" w:rsidP="00833731">
      <w:pPr>
        <w:spacing w:after="0" w:line="480" w:lineRule="auto"/>
        <w:ind w:left="492" w:firstLine="708"/>
        <w:jc w:val="both"/>
        <w:rPr>
          <w:rFonts w:ascii="Times New Roman" w:hAnsi="Times New Roman"/>
          <w:sz w:val="24"/>
          <w:szCs w:val="24"/>
        </w:rPr>
      </w:pPr>
      <w:r w:rsidRPr="00277ECF">
        <w:rPr>
          <w:rFonts w:ascii="Times New Roman" w:hAnsi="Times New Roman"/>
          <w:sz w:val="24"/>
          <w:szCs w:val="24"/>
        </w:rPr>
        <w:t>No aplica</w:t>
      </w:r>
    </w:p>
    <w:p w14:paraId="5976ED88" w14:textId="77777777" w:rsidR="00833731" w:rsidRPr="00277ECF" w:rsidRDefault="00833731" w:rsidP="00833731">
      <w:pPr>
        <w:spacing w:after="0" w:line="480" w:lineRule="auto"/>
        <w:ind w:firstLine="708"/>
        <w:jc w:val="both"/>
        <w:rPr>
          <w:rFonts w:ascii="Times New Roman" w:hAnsi="Times New Roman"/>
          <w:b/>
          <w:sz w:val="24"/>
          <w:szCs w:val="24"/>
        </w:rPr>
      </w:pPr>
      <w:r w:rsidRPr="00277ECF">
        <w:rPr>
          <w:rFonts w:ascii="Times New Roman" w:hAnsi="Times New Roman"/>
          <w:b/>
          <w:sz w:val="24"/>
          <w:szCs w:val="24"/>
        </w:rPr>
        <w:t>b.  Resumen de compras y contrataciones realizadas en el período</w:t>
      </w:r>
    </w:p>
    <w:p w14:paraId="42835D3D" w14:textId="77777777" w:rsidR="00833731" w:rsidRDefault="00833731" w:rsidP="00833731">
      <w:pPr>
        <w:pStyle w:val="Prrafodelista"/>
        <w:spacing w:after="0" w:line="480" w:lineRule="auto"/>
        <w:ind w:left="1200"/>
        <w:jc w:val="both"/>
        <w:rPr>
          <w:rFonts w:ascii="Times New Roman" w:hAnsi="Times New Roman" w:cs="Times New Roman"/>
          <w:sz w:val="24"/>
          <w:szCs w:val="24"/>
        </w:rPr>
      </w:pPr>
      <w:r w:rsidRPr="00277ECF">
        <w:rPr>
          <w:rFonts w:ascii="Times New Roman" w:hAnsi="Times New Roman" w:cs="Times New Roman"/>
          <w:sz w:val="24"/>
          <w:szCs w:val="24"/>
        </w:rPr>
        <w:t>(Ver anexo) Plantilla remisión de información enero-octubre 201</w:t>
      </w:r>
      <w:r>
        <w:rPr>
          <w:rFonts w:ascii="Times New Roman" w:hAnsi="Times New Roman" w:cs="Times New Roman"/>
          <w:sz w:val="24"/>
          <w:szCs w:val="24"/>
        </w:rPr>
        <w:t>7</w:t>
      </w:r>
      <w:r w:rsidRPr="00277ECF">
        <w:rPr>
          <w:rFonts w:ascii="Times New Roman" w:hAnsi="Times New Roman" w:cs="Times New Roman"/>
          <w:sz w:val="24"/>
          <w:szCs w:val="24"/>
        </w:rPr>
        <w:t>.</w:t>
      </w:r>
    </w:p>
    <w:p w14:paraId="449CB70A" w14:textId="77777777" w:rsidR="00833731" w:rsidRDefault="00833731" w:rsidP="00833731">
      <w:pPr>
        <w:spacing w:after="0" w:line="480" w:lineRule="auto"/>
        <w:jc w:val="both"/>
        <w:rPr>
          <w:rFonts w:ascii="Times New Roman" w:hAnsi="Times New Roman"/>
          <w:sz w:val="24"/>
          <w:szCs w:val="24"/>
        </w:rPr>
      </w:pPr>
      <w:r>
        <w:rPr>
          <w:noProof/>
          <w:lang w:eastAsia="es-ES"/>
        </w:rPr>
        <w:drawing>
          <wp:inline distT="0" distB="0" distL="0" distR="0" wp14:anchorId="1DFBCD85" wp14:editId="1CDF6C56">
            <wp:extent cx="5476875" cy="42767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2270" r="11008" b="4845"/>
                    <a:stretch/>
                  </pic:blipFill>
                  <pic:spPr bwMode="auto">
                    <a:xfrm>
                      <a:off x="0" y="0"/>
                      <a:ext cx="5500806" cy="4295412"/>
                    </a:xfrm>
                    <a:prstGeom prst="rect">
                      <a:avLst/>
                    </a:prstGeom>
                    <a:ln>
                      <a:noFill/>
                    </a:ln>
                    <a:extLst>
                      <a:ext uri="{53640926-AAD7-44D8-BBD7-CCE9431645EC}">
                        <a14:shadowObscured xmlns:a14="http://schemas.microsoft.com/office/drawing/2010/main"/>
                      </a:ext>
                    </a:extLst>
                  </pic:spPr>
                </pic:pic>
              </a:graphicData>
            </a:graphic>
          </wp:inline>
        </w:drawing>
      </w:r>
    </w:p>
    <w:p w14:paraId="424BD6B0" w14:textId="77777777" w:rsidR="00FA1069" w:rsidRPr="00D74465" w:rsidRDefault="00FA1069" w:rsidP="00833731">
      <w:pPr>
        <w:spacing w:after="0" w:line="480" w:lineRule="auto"/>
        <w:jc w:val="both"/>
        <w:rPr>
          <w:rFonts w:ascii="Times New Roman" w:hAnsi="Times New Roman"/>
          <w:sz w:val="24"/>
          <w:szCs w:val="24"/>
        </w:rPr>
      </w:pPr>
    </w:p>
    <w:p w14:paraId="4B26D838" w14:textId="77777777" w:rsidR="00833731" w:rsidRPr="00277ECF" w:rsidRDefault="00833731" w:rsidP="00833731">
      <w:pPr>
        <w:spacing w:after="0" w:line="480" w:lineRule="auto"/>
        <w:ind w:firstLine="708"/>
        <w:jc w:val="both"/>
        <w:rPr>
          <w:rFonts w:ascii="Times New Roman" w:hAnsi="Times New Roman"/>
          <w:b/>
          <w:sz w:val="24"/>
          <w:szCs w:val="24"/>
        </w:rPr>
      </w:pPr>
      <w:r w:rsidRPr="00277ECF">
        <w:rPr>
          <w:rFonts w:ascii="Times New Roman" w:hAnsi="Times New Roman"/>
          <w:b/>
          <w:sz w:val="24"/>
          <w:szCs w:val="24"/>
        </w:rPr>
        <w:lastRenderedPageBreak/>
        <w:t>c</w:t>
      </w:r>
      <w:r>
        <w:rPr>
          <w:rFonts w:ascii="Times New Roman" w:hAnsi="Times New Roman"/>
          <w:b/>
          <w:sz w:val="24"/>
          <w:szCs w:val="24"/>
        </w:rPr>
        <w:t xml:space="preserve">. </w:t>
      </w:r>
      <w:r w:rsidRPr="00277ECF">
        <w:rPr>
          <w:rFonts w:ascii="Times New Roman" w:hAnsi="Times New Roman"/>
          <w:b/>
          <w:sz w:val="24"/>
          <w:szCs w:val="24"/>
        </w:rPr>
        <w:t>Rubro de Identificación de contratos</w:t>
      </w: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53"/>
        <w:gridCol w:w="4057"/>
      </w:tblGrid>
      <w:tr w:rsidR="00833731" w:rsidRPr="00277ECF" w14:paraId="15BC019B" w14:textId="77777777" w:rsidTr="00FA1069">
        <w:trPr>
          <w:trHeight w:val="9074"/>
        </w:trPr>
        <w:tc>
          <w:tcPr>
            <w:tcW w:w="4553" w:type="dxa"/>
            <w:shd w:val="clear" w:color="auto" w:fill="auto"/>
            <w:vAlign w:val="center"/>
          </w:tcPr>
          <w:p w14:paraId="2C41B12A"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Combustibles y Lubricantes</w:t>
            </w:r>
          </w:p>
          <w:p w14:paraId="6F366369" w14:textId="77777777" w:rsidR="00833731" w:rsidRPr="001A1067" w:rsidRDefault="00833731" w:rsidP="00FA1069">
            <w:pPr>
              <w:pStyle w:val="Sinespaciado"/>
              <w:rPr>
                <w:rFonts w:ascii="Times New Roman" w:hAnsi="Times New Roman"/>
                <w:sz w:val="24"/>
                <w:szCs w:val="24"/>
                <w:lang w:val="es-DO"/>
              </w:rPr>
            </w:pPr>
          </w:p>
          <w:p w14:paraId="1490941B" w14:textId="77777777" w:rsidR="00833731" w:rsidRPr="001A1067" w:rsidRDefault="00833731" w:rsidP="00FA1069">
            <w:pPr>
              <w:pStyle w:val="Sinespaciado"/>
              <w:rPr>
                <w:rFonts w:ascii="Times New Roman" w:eastAsia="Times New Roman" w:hAnsi="Times New Roman"/>
                <w:sz w:val="24"/>
                <w:szCs w:val="24"/>
                <w:lang w:val="es-DO" w:eastAsia="es-ES"/>
              </w:rPr>
            </w:pPr>
            <w:r w:rsidRPr="001A1067">
              <w:rPr>
                <w:rFonts w:ascii="Times New Roman" w:eastAsia="Times New Roman" w:hAnsi="Times New Roman"/>
                <w:sz w:val="24"/>
                <w:szCs w:val="24"/>
                <w:lang w:val="es-DO" w:eastAsia="es-ES"/>
              </w:rPr>
              <w:t>Servicios de mantenimiento y reparaciones de construcciones e instalaciones</w:t>
            </w:r>
          </w:p>
          <w:p w14:paraId="098E8516" w14:textId="77777777" w:rsidR="00833731" w:rsidRPr="001A1067" w:rsidRDefault="00833731" w:rsidP="00FA1069">
            <w:pPr>
              <w:pStyle w:val="Sinespaciado"/>
              <w:rPr>
                <w:rFonts w:ascii="Times New Roman" w:eastAsia="Times New Roman" w:hAnsi="Times New Roman"/>
                <w:sz w:val="24"/>
                <w:szCs w:val="24"/>
                <w:lang w:val="es-DO" w:eastAsia="es-ES"/>
              </w:rPr>
            </w:pPr>
          </w:p>
          <w:p w14:paraId="3B945617"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eastAsia="Times New Roman" w:hAnsi="Times New Roman"/>
                <w:sz w:val="24"/>
                <w:szCs w:val="24"/>
                <w:lang w:val="es-DO" w:eastAsia="es-ES"/>
              </w:rPr>
              <w:t>Combustibles</w:t>
            </w:r>
          </w:p>
          <w:p w14:paraId="44B77391" w14:textId="77777777" w:rsidR="00833731" w:rsidRPr="001A1067" w:rsidRDefault="00833731" w:rsidP="00FA1069">
            <w:pPr>
              <w:pStyle w:val="Sinespaciado"/>
              <w:rPr>
                <w:rFonts w:ascii="Times New Roman" w:hAnsi="Times New Roman"/>
                <w:sz w:val="24"/>
                <w:szCs w:val="24"/>
                <w:lang w:val="es-DO"/>
              </w:rPr>
            </w:pPr>
          </w:p>
          <w:p w14:paraId="4CD958E4"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Maquinarias</w:t>
            </w:r>
          </w:p>
          <w:p w14:paraId="49340D27" w14:textId="77777777" w:rsidR="00833731" w:rsidRPr="001A1067" w:rsidRDefault="00833731" w:rsidP="00FA1069">
            <w:pPr>
              <w:pStyle w:val="Sinespaciado"/>
              <w:rPr>
                <w:rFonts w:ascii="Times New Roman" w:hAnsi="Times New Roman"/>
                <w:sz w:val="24"/>
                <w:szCs w:val="24"/>
                <w:lang w:val="es-DO"/>
              </w:rPr>
            </w:pPr>
          </w:p>
          <w:p w14:paraId="6CE96157"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Vigilancia y Seguridad</w:t>
            </w:r>
          </w:p>
          <w:p w14:paraId="50482E15" w14:textId="77777777" w:rsidR="00833731" w:rsidRPr="001A1067" w:rsidRDefault="00833731" w:rsidP="00FA1069">
            <w:pPr>
              <w:pStyle w:val="Sinespaciado"/>
              <w:rPr>
                <w:rFonts w:ascii="Times New Roman" w:hAnsi="Times New Roman"/>
                <w:sz w:val="24"/>
                <w:szCs w:val="24"/>
                <w:lang w:val="es-DO"/>
              </w:rPr>
            </w:pPr>
          </w:p>
          <w:p w14:paraId="7C1CAF9F"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Pescados y Mariscos</w:t>
            </w:r>
          </w:p>
          <w:p w14:paraId="738A585A" w14:textId="77777777" w:rsidR="00833731" w:rsidRPr="001A1067" w:rsidRDefault="00833731" w:rsidP="00FA1069">
            <w:pPr>
              <w:pStyle w:val="Sinespaciado"/>
              <w:rPr>
                <w:rFonts w:ascii="Times New Roman" w:hAnsi="Times New Roman"/>
                <w:sz w:val="24"/>
                <w:szCs w:val="24"/>
                <w:lang w:val="es-DO"/>
              </w:rPr>
            </w:pPr>
          </w:p>
          <w:p w14:paraId="1D6C5CA0"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Frutas, Verduras y Frutos Secos</w:t>
            </w:r>
          </w:p>
          <w:p w14:paraId="612A1734" w14:textId="77777777" w:rsidR="00833731" w:rsidRPr="001A1067" w:rsidRDefault="00833731" w:rsidP="00FA1069">
            <w:pPr>
              <w:pStyle w:val="Sinespaciado"/>
              <w:rPr>
                <w:rFonts w:ascii="Times New Roman" w:hAnsi="Times New Roman"/>
                <w:sz w:val="24"/>
                <w:szCs w:val="24"/>
                <w:lang w:val="es-DO"/>
              </w:rPr>
            </w:pPr>
          </w:p>
          <w:p w14:paraId="26C8FEC2"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Suministros de Oficinas</w:t>
            </w:r>
          </w:p>
          <w:p w14:paraId="07E21C4A" w14:textId="77777777" w:rsidR="00833731" w:rsidRPr="001A1067" w:rsidRDefault="00833731" w:rsidP="00FA1069">
            <w:pPr>
              <w:pStyle w:val="Sinespaciado"/>
              <w:rPr>
                <w:rFonts w:ascii="Times New Roman" w:hAnsi="Times New Roman"/>
                <w:sz w:val="24"/>
                <w:szCs w:val="24"/>
                <w:lang w:val="es-DO"/>
              </w:rPr>
            </w:pPr>
          </w:p>
          <w:p w14:paraId="08640520"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Equipos de Seguridad</w:t>
            </w:r>
          </w:p>
          <w:p w14:paraId="00253F9F" w14:textId="77777777" w:rsidR="00833731" w:rsidRPr="001A1067" w:rsidRDefault="00833731" w:rsidP="00FA1069">
            <w:pPr>
              <w:pStyle w:val="Sinespaciado"/>
              <w:rPr>
                <w:rFonts w:ascii="Times New Roman" w:hAnsi="Times New Roman"/>
                <w:sz w:val="24"/>
                <w:szCs w:val="24"/>
                <w:lang w:val="es-DO"/>
              </w:rPr>
            </w:pPr>
          </w:p>
          <w:p w14:paraId="30066392" w14:textId="77777777" w:rsidR="00833731" w:rsidRPr="001A1067" w:rsidRDefault="00833731" w:rsidP="00FA1069">
            <w:pPr>
              <w:pStyle w:val="Sinespaciado"/>
              <w:rPr>
                <w:rFonts w:ascii="Times New Roman" w:hAnsi="Times New Roman"/>
                <w:sz w:val="24"/>
                <w:szCs w:val="24"/>
                <w:lang w:val="es-DO"/>
              </w:rPr>
            </w:pPr>
            <w:r w:rsidRPr="001A1067">
              <w:rPr>
                <w:rFonts w:ascii="Times New Roman" w:hAnsi="Times New Roman"/>
                <w:sz w:val="24"/>
                <w:szCs w:val="24"/>
                <w:lang w:val="es-DO"/>
              </w:rPr>
              <w:t xml:space="preserve">Art. Limpieza, Higiene y Cocina </w:t>
            </w:r>
          </w:p>
          <w:p w14:paraId="0026A359" w14:textId="77777777" w:rsidR="00833731" w:rsidRDefault="00833731" w:rsidP="00FA1069">
            <w:pPr>
              <w:pStyle w:val="Sinespaciado"/>
              <w:rPr>
                <w:rFonts w:ascii="Times New Roman" w:hAnsi="Times New Roman"/>
                <w:sz w:val="24"/>
                <w:szCs w:val="24"/>
                <w:lang w:val="es-DO"/>
              </w:rPr>
            </w:pPr>
            <w:r w:rsidRPr="00277ECF">
              <w:rPr>
                <w:rFonts w:ascii="Times New Roman" w:hAnsi="Times New Roman"/>
                <w:sz w:val="24"/>
                <w:szCs w:val="24"/>
                <w:lang w:val="es-DO"/>
              </w:rPr>
              <w:t>Laboratorios, deporte y recreación</w:t>
            </w:r>
          </w:p>
          <w:p w14:paraId="65553DE2" w14:textId="77777777" w:rsidR="00833731" w:rsidRDefault="00833731" w:rsidP="00FA1069">
            <w:pPr>
              <w:pStyle w:val="Sinespaciado"/>
              <w:rPr>
                <w:rFonts w:ascii="Times New Roman" w:hAnsi="Times New Roman"/>
                <w:sz w:val="24"/>
                <w:szCs w:val="24"/>
                <w:lang w:val="es-DO"/>
              </w:rPr>
            </w:pPr>
          </w:p>
          <w:p w14:paraId="1233FBEB" w14:textId="77777777" w:rsidR="00833731" w:rsidRDefault="00833731" w:rsidP="00FA1069">
            <w:pPr>
              <w:pStyle w:val="Sinespaciado"/>
              <w:rPr>
                <w:rFonts w:ascii="Times New Roman" w:hAnsi="Times New Roman"/>
                <w:color w:val="FF0000"/>
                <w:sz w:val="24"/>
                <w:szCs w:val="24"/>
                <w:lang w:val="es-DO"/>
              </w:rPr>
            </w:pPr>
            <w:r>
              <w:rPr>
                <w:rFonts w:ascii="Times New Roman" w:hAnsi="Times New Roman"/>
                <w:sz w:val="24"/>
                <w:szCs w:val="24"/>
                <w:lang w:val="es-DO"/>
              </w:rPr>
              <w:t>Pesquería y Agricultura</w:t>
            </w:r>
            <w:r w:rsidRPr="00F92AC0">
              <w:rPr>
                <w:rFonts w:ascii="Times New Roman" w:hAnsi="Times New Roman"/>
                <w:color w:val="FF0000"/>
                <w:sz w:val="24"/>
                <w:szCs w:val="24"/>
                <w:lang w:val="es-DO"/>
              </w:rPr>
              <w:t xml:space="preserve"> </w:t>
            </w:r>
          </w:p>
          <w:p w14:paraId="6F542F0D" w14:textId="77777777" w:rsidR="00833731" w:rsidRDefault="00833731" w:rsidP="00FA1069">
            <w:pPr>
              <w:pStyle w:val="Sinespaciado"/>
              <w:rPr>
                <w:rFonts w:ascii="Times New Roman" w:hAnsi="Times New Roman"/>
                <w:color w:val="FF0000"/>
                <w:sz w:val="24"/>
                <w:szCs w:val="24"/>
                <w:lang w:val="es-DO"/>
              </w:rPr>
            </w:pPr>
          </w:p>
          <w:p w14:paraId="0B9DE6E8" w14:textId="77777777" w:rsidR="00833731" w:rsidRPr="00B54C38" w:rsidRDefault="00833731" w:rsidP="00FA1069">
            <w:pPr>
              <w:pStyle w:val="Sinespaciado"/>
              <w:rPr>
                <w:rFonts w:ascii="Times New Roman" w:hAnsi="Times New Roman"/>
                <w:sz w:val="24"/>
                <w:szCs w:val="24"/>
                <w:lang w:val="es-DO"/>
              </w:rPr>
            </w:pPr>
            <w:r w:rsidRPr="00B54C38">
              <w:rPr>
                <w:rFonts w:ascii="Times New Roman" w:hAnsi="Times New Roman"/>
                <w:sz w:val="24"/>
                <w:szCs w:val="24"/>
                <w:lang w:val="es-DO"/>
              </w:rPr>
              <w:t xml:space="preserve">Equipos, Sum. </w:t>
            </w:r>
            <w:proofErr w:type="gramStart"/>
            <w:r w:rsidRPr="00B54C38">
              <w:rPr>
                <w:rFonts w:ascii="Times New Roman" w:hAnsi="Times New Roman"/>
                <w:sz w:val="24"/>
                <w:szCs w:val="24"/>
                <w:lang w:val="es-DO"/>
              </w:rPr>
              <w:t>y</w:t>
            </w:r>
            <w:proofErr w:type="gramEnd"/>
            <w:r w:rsidRPr="00B54C38">
              <w:rPr>
                <w:rFonts w:ascii="Times New Roman" w:hAnsi="Times New Roman"/>
                <w:sz w:val="24"/>
                <w:szCs w:val="24"/>
                <w:lang w:val="es-DO"/>
              </w:rPr>
              <w:t xml:space="preserve"> Comp. Eléctricos</w:t>
            </w:r>
          </w:p>
          <w:p w14:paraId="43B01C63" w14:textId="77777777" w:rsidR="00833731" w:rsidRPr="00B54C38" w:rsidRDefault="00833731" w:rsidP="00FA1069">
            <w:pPr>
              <w:pStyle w:val="Sinespaciado"/>
              <w:rPr>
                <w:rFonts w:ascii="Times New Roman" w:hAnsi="Times New Roman"/>
                <w:sz w:val="24"/>
                <w:szCs w:val="24"/>
                <w:lang w:val="es-DO"/>
              </w:rPr>
            </w:pPr>
          </w:p>
          <w:p w14:paraId="563DCE17" w14:textId="77777777" w:rsidR="00833731" w:rsidRPr="00B54C38" w:rsidRDefault="00833731" w:rsidP="00FA1069">
            <w:pPr>
              <w:pStyle w:val="Sinespaciado"/>
              <w:rPr>
                <w:rFonts w:ascii="Times New Roman" w:hAnsi="Times New Roman"/>
                <w:color w:val="FF0000"/>
                <w:sz w:val="24"/>
                <w:szCs w:val="24"/>
                <w:lang w:val="es-DO"/>
              </w:rPr>
            </w:pPr>
            <w:r w:rsidRPr="00B54C38">
              <w:rPr>
                <w:rFonts w:ascii="Times New Roman" w:hAnsi="Times New Roman"/>
                <w:sz w:val="24"/>
                <w:szCs w:val="24"/>
                <w:lang w:val="es-DO"/>
              </w:rPr>
              <w:t>Suministro de Oficina</w:t>
            </w:r>
          </w:p>
        </w:tc>
        <w:tc>
          <w:tcPr>
            <w:tcW w:w="4057" w:type="dxa"/>
          </w:tcPr>
          <w:p w14:paraId="1C18372D" w14:textId="77777777" w:rsidR="00833731" w:rsidRPr="00277ECF" w:rsidRDefault="00833731" w:rsidP="00FA1069">
            <w:pPr>
              <w:pStyle w:val="Sinespaciado"/>
              <w:rPr>
                <w:rFonts w:ascii="Times New Roman" w:hAnsi="Times New Roman"/>
                <w:sz w:val="24"/>
                <w:szCs w:val="24"/>
                <w:lang w:val="es-DO"/>
              </w:rPr>
            </w:pPr>
            <w:r w:rsidRPr="00277ECF">
              <w:rPr>
                <w:rFonts w:ascii="Times New Roman" w:hAnsi="Times New Roman"/>
                <w:sz w:val="24"/>
                <w:szCs w:val="24"/>
                <w:lang w:val="es-DO"/>
              </w:rPr>
              <w:t>Imprenta y Publicaciones</w:t>
            </w:r>
          </w:p>
          <w:p w14:paraId="6809859F" w14:textId="77777777" w:rsidR="00833731" w:rsidRDefault="00833731" w:rsidP="00FA1069">
            <w:pPr>
              <w:pStyle w:val="Sinespaciado"/>
              <w:rPr>
                <w:rFonts w:ascii="Times New Roman" w:hAnsi="Times New Roman"/>
                <w:sz w:val="24"/>
                <w:szCs w:val="24"/>
                <w:lang w:val="es-DO"/>
              </w:rPr>
            </w:pPr>
          </w:p>
          <w:p w14:paraId="50582184" w14:textId="77777777" w:rsidR="00833731" w:rsidRDefault="00833731" w:rsidP="00FA1069">
            <w:pPr>
              <w:pStyle w:val="Sinespaciado"/>
              <w:rPr>
                <w:rFonts w:ascii="Times New Roman" w:hAnsi="Times New Roman"/>
                <w:sz w:val="24"/>
                <w:szCs w:val="24"/>
                <w:lang w:val="es-DO"/>
              </w:rPr>
            </w:pPr>
            <w:r>
              <w:rPr>
                <w:rFonts w:ascii="Times New Roman" w:hAnsi="Times New Roman"/>
                <w:sz w:val="24"/>
                <w:szCs w:val="24"/>
                <w:lang w:val="es-DO"/>
              </w:rPr>
              <w:t xml:space="preserve">Lubricantes, Aceite, Grasas  Anticorrosivos </w:t>
            </w:r>
          </w:p>
          <w:p w14:paraId="600AAF5A" w14:textId="77777777" w:rsidR="00833731" w:rsidRDefault="00833731" w:rsidP="00FA1069">
            <w:pPr>
              <w:pStyle w:val="Sinespaciado"/>
              <w:rPr>
                <w:rFonts w:ascii="Times New Roman" w:hAnsi="Times New Roman"/>
                <w:sz w:val="24"/>
                <w:szCs w:val="24"/>
                <w:lang w:val="es-DO"/>
              </w:rPr>
            </w:pPr>
          </w:p>
          <w:p w14:paraId="14F5E6D7" w14:textId="77777777" w:rsidR="00833731" w:rsidRDefault="00833731" w:rsidP="00FA1069">
            <w:pPr>
              <w:pStyle w:val="Sinespaciado"/>
              <w:rPr>
                <w:rFonts w:ascii="Times New Roman" w:eastAsia="Times New Roman" w:hAnsi="Times New Roman"/>
                <w:sz w:val="24"/>
                <w:szCs w:val="24"/>
                <w:lang w:val="es-DO" w:eastAsia="es-ES"/>
              </w:rPr>
            </w:pPr>
            <w:proofErr w:type="spellStart"/>
            <w:r w:rsidRPr="00B729A8">
              <w:rPr>
                <w:rFonts w:ascii="Times New Roman" w:eastAsia="Times New Roman" w:hAnsi="Times New Roman"/>
                <w:sz w:val="24"/>
                <w:szCs w:val="24"/>
                <w:lang w:val="es-DO" w:eastAsia="es-ES"/>
              </w:rPr>
              <w:t>Serv</w:t>
            </w:r>
            <w:proofErr w:type="spellEnd"/>
            <w:r w:rsidRPr="00B729A8">
              <w:rPr>
                <w:rFonts w:ascii="Times New Roman" w:eastAsia="Times New Roman" w:hAnsi="Times New Roman"/>
                <w:sz w:val="24"/>
                <w:szCs w:val="24"/>
                <w:lang w:val="es-DO" w:eastAsia="es-ES"/>
              </w:rPr>
              <w:t xml:space="preserve">. </w:t>
            </w:r>
            <w:proofErr w:type="spellStart"/>
            <w:r w:rsidRPr="00B729A8">
              <w:rPr>
                <w:rFonts w:ascii="Times New Roman" w:eastAsia="Times New Roman" w:hAnsi="Times New Roman"/>
                <w:sz w:val="24"/>
                <w:szCs w:val="24"/>
                <w:lang w:val="es-DO" w:eastAsia="es-ES"/>
              </w:rPr>
              <w:t>Mant</w:t>
            </w:r>
            <w:proofErr w:type="spellEnd"/>
            <w:r w:rsidRPr="00B729A8">
              <w:rPr>
                <w:rFonts w:ascii="Times New Roman" w:eastAsia="Times New Roman" w:hAnsi="Times New Roman"/>
                <w:sz w:val="24"/>
                <w:szCs w:val="24"/>
                <w:lang w:val="es-DO" w:eastAsia="es-ES"/>
              </w:rPr>
              <w:t>. Y Limpieza</w:t>
            </w:r>
          </w:p>
          <w:p w14:paraId="38A58319" w14:textId="77777777" w:rsidR="00833731" w:rsidRDefault="00833731" w:rsidP="00FA1069">
            <w:pPr>
              <w:pStyle w:val="Sinespaciado"/>
              <w:rPr>
                <w:rFonts w:ascii="Times New Roman" w:eastAsia="Times New Roman" w:hAnsi="Times New Roman"/>
                <w:sz w:val="24"/>
                <w:szCs w:val="24"/>
                <w:lang w:val="es-DO" w:eastAsia="es-ES"/>
              </w:rPr>
            </w:pPr>
          </w:p>
          <w:p w14:paraId="40A32A60" w14:textId="77777777" w:rsidR="00833731" w:rsidRDefault="00833731" w:rsidP="00FA1069">
            <w:pPr>
              <w:pStyle w:val="Sinespaciado"/>
              <w:rPr>
                <w:rFonts w:ascii="Times New Roman" w:eastAsia="Times New Roman" w:hAnsi="Times New Roman"/>
                <w:sz w:val="24"/>
                <w:szCs w:val="24"/>
                <w:lang w:val="es-DO" w:eastAsia="es-ES"/>
              </w:rPr>
            </w:pPr>
            <w:r>
              <w:rPr>
                <w:rFonts w:ascii="Times New Roman" w:eastAsia="Times New Roman" w:hAnsi="Times New Roman"/>
                <w:sz w:val="24"/>
                <w:szCs w:val="24"/>
                <w:lang w:val="es-DO" w:eastAsia="es-ES"/>
              </w:rPr>
              <w:t>Estructuras Permanentes</w:t>
            </w:r>
          </w:p>
          <w:p w14:paraId="4E9D8BFA" w14:textId="77777777" w:rsidR="00833731" w:rsidRDefault="00833731" w:rsidP="00FA1069">
            <w:pPr>
              <w:pStyle w:val="Sinespaciado"/>
              <w:rPr>
                <w:rFonts w:ascii="Times New Roman" w:eastAsia="Times New Roman" w:hAnsi="Times New Roman"/>
                <w:sz w:val="24"/>
                <w:szCs w:val="24"/>
                <w:lang w:val="es-DO" w:eastAsia="es-ES"/>
              </w:rPr>
            </w:pPr>
          </w:p>
          <w:p w14:paraId="0D0FCD44" w14:textId="77777777" w:rsidR="00833731" w:rsidRPr="00FF5459" w:rsidRDefault="00833731" w:rsidP="00FA1069">
            <w:pPr>
              <w:pStyle w:val="Sinespaciado"/>
              <w:rPr>
                <w:rFonts w:ascii="Times New Roman" w:hAnsi="Times New Roman"/>
                <w:sz w:val="24"/>
                <w:szCs w:val="24"/>
                <w:lang w:val="es-DO"/>
              </w:rPr>
            </w:pPr>
            <w:r w:rsidRPr="00FF5459">
              <w:rPr>
                <w:rFonts w:ascii="Times New Roman" w:hAnsi="Times New Roman"/>
                <w:sz w:val="24"/>
                <w:szCs w:val="24"/>
                <w:lang w:val="es-DO"/>
              </w:rPr>
              <w:t>Químicos/Gases</w:t>
            </w:r>
          </w:p>
          <w:p w14:paraId="32425C35" w14:textId="77777777" w:rsidR="00833731" w:rsidRDefault="00833731" w:rsidP="00FA1069">
            <w:pPr>
              <w:pStyle w:val="Sinespaciado"/>
              <w:rPr>
                <w:rFonts w:ascii="Times New Roman" w:eastAsia="Times New Roman" w:hAnsi="Times New Roman"/>
                <w:sz w:val="24"/>
                <w:szCs w:val="24"/>
                <w:lang w:val="es-DO" w:eastAsia="es-ES"/>
              </w:rPr>
            </w:pPr>
          </w:p>
          <w:p w14:paraId="36D82111" w14:textId="77777777" w:rsidR="00833731" w:rsidRPr="00B729A8" w:rsidRDefault="00833731" w:rsidP="00FA1069">
            <w:pPr>
              <w:pStyle w:val="Sinespaciado"/>
              <w:rPr>
                <w:rFonts w:ascii="Times New Roman" w:hAnsi="Times New Roman"/>
                <w:sz w:val="24"/>
                <w:szCs w:val="24"/>
                <w:lang w:val="es-DO"/>
              </w:rPr>
            </w:pPr>
            <w:r>
              <w:rPr>
                <w:rFonts w:ascii="Times New Roman" w:eastAsia="Times New Roman" w:hAnsi="Times New Roman"/>
                <w:sz w:val="24"/>
                <w:szCs w:val="24"/>
                <w:lang w:val="es-DO" w:eastAsia="es-ES"/>
              </w:rPr>
              <w:t>Vehículos de Motor</w:t>
            </w:r>
          </w:p>
          <w:p w14:paraId="1C794B6A" w14:textId="77777777" w:rsidR="00833731" w:rsidRPr="00277ECF" w:rsidRDefault="00833731" w:rsidP="00FA1069">
            <w:pPr>
              <w:pStyle w:val="Sinespaciado"/>
              <w:rPr>
                <w:rFonts w:ascii="Times New Roman" w:hAnsi="Times New Roman"/>
                <w:sz w:val="24"/>
                <w:szCs w:val="24"/>
                <w:lang w:val="es-DO"/>
              </w:rPr>
            </w:pPr>
          </w:p>
          <w:p w14:paraId="744EEADC" w14:textId="77777777" w:rsidR="00833731" w:rsidRPr="00B729A8" w:rsidRDefault="00833731" w:rsidP="00FA1069">
            <w:pPr>
              <w:pStyle w:val="Sinespaciado"/>
              <w:rPr>
                <w:rFonts w:ascii="Times New Roman" w:eastAsia="Times New Roman" w:hAnsi="Times New Roman"/>
                <w:sz w:val="24"/>
                <w:szCs w:val="24"/>
                <w:lang w:val="es-DO" w:eastAsia="es-ES"/>
              </w:rPr>
            </w:pPr>
            <w:r w:rsidRPr="00B729A8">
              <w:rPr>
                <w:rFonts w:ascii="Times New Roman" w:eastAsia="Times New Roman" w:hAnsi="Times New Roman"/>
                <w:sz w:val="24"/>
                <w:szCs w:val="24"/>
                <w:lang w:val="es-DO" w:eastAsia="es-ES"/>
              </w:rPr>
              <w:t>Informática</w:t>
            </w:r>
          </w:p>
          <w:p w14:paraId="1294F375" w14:textId="77777777" w:rsidR="00833731" w:rsidRDefault="00833731" w:rsidP="00FA1069">
            <w:pPr>
              <w:pStyle w:val="Sinespaciado"/>
              <w:rPr>
                <w:rFonts w:ascii="Times New Roman" w:eastAsia="Times New Roman" w:hAnsi="Times New Roman"/>
                <w:color w:val="FF0000"/>
                <w:sz w:val="24"/>
                <w:szCs w:val="24"/>
                <w:lang w:val="es-DO" w:eastAsia="es-ES"/>
              </w:rPr>
            </w:pPr>
          </w:p>
          <w:p w14:paraId="774C9AF4" w14:textId="77777777" w:rsidR="00833731" w:rsidRDefault="00833731" w:rsidP="00FA1069">
            <w:pPr>
              <w:pStyle w:val="Sinespaciado"/>
              <w:rPr>
                <w:rFonts w:ascii="Times New Roman" w:eastAsia="Times New Roman" w:hAnsi="Times New Roman"/>
                <w:sz w:val="24"/>
                <w:szCs w:val="24"/>
                <w:lang w:val="es-DO" w:eastAsia="es-ES"/>
              </w:rPr>
            </w:pPr>
            <w:r w:rsidRPr="00762E7E">
              <w:rPr>
                <w:rFonts w:ascii="Times New Roman" w:eastAsia="Times New Roman" w:hAnsi="Times New Roman"/>
                <w:sz w:val="24"/>
                <w:szCs w:val="24"/>
                <w:lang w:val="es-DO" w:eastAsia="es-ES"/>
              </w:rPr>
              <w:t>Equipos Medico y Laboratorio</w:t>
            </w:r>
          </w:p>
          <w:p w14:paraId="50E17F78" w14:textId="77777777" w:rsidR="00833731" w:rsidRDefault="00833731" w:rsidP="00FA1069">
            <w:pPr>
              <w:pStyle w:val="Sinespaciado"/>
              <w:rPr>
                <w:rFonts w:ascii="Times New Roman" w:eastAsia="Times New Roman" w:hAnsi="Times New Roman"/>
                <w:sz w:val="24"/>
                <w:szCs w:val="24"/>
                <w:lang w:val="es-DO" w:eastAsia="es-ES"/>
              </w:rPr>
            </w:pPr>
          </w:p>
          <w:p w14:paraId="75E4101B" w14:textId="77777777" w:rsidR="00833731" w:rsidRDefault="00833731" w:rsidP="00FA1069">
            <w:pPr>
              <w:pStyle w:val="Sinespaciado"/>
              <w:rPr>
                <w:rFonts w:ascii="Times New Roman" w:eastAsia="Times New Roman" w:hAnsi="Times New Roman"/>
                <w:sz w:val="24"/>
                <w:szCs w:val="24"/>
                <w:lang w:val="es-DO" w:eastAsia="es-ES"/>
              </w:rPr>
            </w:pPr>
          </w:p>
          <w:p w14:paraId="494AE321" w14:textId="77777777" w:rsidR="00833731" w:rsidRPr="00762E7E" w:rsidRDefault="00833731" w:rsidP="00FA1069">
            <w:pPr>
              <w:pStyle w:val="Sinespaciado"/>
              <w:rPr>
                <w:rFonts w:ascii="Times New Roman" w:eastAsia="Times New Roman" w:hAnsi="Times New Roman"/>
                <w:sz w:val="24"/>
                <w:szCs w:val="24"/>
                <w:lang w:val="es-DO" w:eastAsia="es-ES"/>
              </w:rPr>
            </w:pPr>
            <w:r>
              <w:rPr>
                <w:rFonts w:ascii="Times New Roman" w:eastAsia="Times New Roman" w:hAnsi="Times New Roman"/>
                <w:sz w:val="24"/>
                <w:szCs w:val="24"/>
                <w:lang w:val="es-DO" w:eastAsia="es-ES"/>
              </w:rPr>
              <w:t xml:space="preserve">Mantenimiento y Reparación de Vehículos </w:t>
            </w:r>
          </w:p>
          <w:p w14:paraId="58F844A0" w14:textId="77777777" w:rsidR="00833731" w:rsidRDefault="00833731" w:rsidP="00FA1069">
            <w:pPr>
              <w:pStyle w:val="Sinespaciado"/>
              <w:rPr>
                <w:rFonts w:ascii="Times New Roman" w:eastAsia="Times New Roman" w:hAnsi="Times New Roman"/>
                <w:color w:val="FF0000"/>
                <w:sz w:val="24"/>
                <w:szCs w:val="24"/>
                <w:lang w:val="es-DO" w:eastAsia="es-ES"/>
              </w:rPr>
            </w:pPr>
          </w:p>
          <w:p w14:paraId="476D8D95" w14:textId="77777777" w:rsidR="00833731" w:rsidRDefault="00833731" w:rsidP="00FA1069">
            <w:pPr>
              <w:pStyle w:val="Sinespaciado"/>
              <w:rPr>
                <w:rFonts w:ascii="Times New Roman" w:hAnsi="Times New Roman"/>
                <w:sz w:val="24"/>
                <w:szCs w:val="24"/>
                <w:lang w:val="es-DO"/>
              </w:rPr>
            </w:pPr>
            <w:r w:rsidRPr="00277ECF">
              <w:rPr>
                <w:rFonts w:ascii="Times New Roman" w:hAnsi="Times New Roman"/>
                <w:sz w:val="24"/>
                <w:szCs w:val="24"/>
                <w:lang w:val="es-DO"/>
              </w:rPr>
              <w:t xml:space="preserve">Productos médicos, farmacia, </w:t>
            </w:r>
          </w:p>
          <w:p w14:paraId="50DD76B4" w14:textId="77777777" w:rsidR="00833731" w:rsidRPr="00B54C38" w:rsidRDefault="00833731" w:rsidP="00FA1069">
            <w:pPr>
              <w:pStyle w:val="Sinespaciado"/>
              <w:rPr>
                <w:rFonts w:ascii="Times New Roman" w:hAnsi="Times New Roman"/>
                <w:sz w:val="24"/>
                <w:szCs w:val="24"/>
                <w:lang w:val="es-DO"/>
              </w:rPr>
            </w:pPr>
          </w:p>
          <w:p w14:paraId="5B1FAE9B" w14:textId="77777777" w:rsidR="00833731" w:rsidRPr="00B54C38" w:rsidRDefault="00833731" w:rsidP="00FA1069">
            <w:pPr>
              <w:pStyle w:val="Sinespaciado"/>
              <w:rPr>
                <w:rFonts w:ascii="Times New Roman" w:hAnsi="Times New Roman"/>
                <w:sz w:val="24"/>
                <w:szCs w:val="24"/>
                <w:lang w:val="es-DO"/>
              </w:rPr>
            </w:pPr>
            <w:r w:rsidRPr="00B54C38">
              <w:rPr>
                <w:rFonts w:ascii="Times New Roman" w:hAnsi="Times New Roman"/>
                <w:sz w:val="24"/>
                <w:szCs w:val="24"/>
                <w:lang w:val="es-DO"/>
              </w:rPr>
              <w:t xml:space="preserve">Electrodoméstico </w:t>
            </w:r>
          </w:p>
          <w:p w14:paraId="697A5AA1" w14:textId="77777777" w:rsidR="00833731" w:rsidRPr="00B54C38" w:rsidRDefault="00833731" w:rsidP="00FA1069">
            <w:pPr>
              <w:pStyle w:val="Sinespaciado"/>
              <w:rPr>
                <w:rFonts w:ascii="Times New Roman" w:hAnsi="Times New Roman"/>
                <w:sz w:val="24"/>
                <w:szCs w:val="24"/>
                <w:lang w:val="es-DO"/>
              </w:rPr>
            </w:pPr>
          </w:p>
          <w:p w14:paraId="15F3C907" w14:textId="77777777" w:rsidR="00833731" w:rsidRPr="00B54C38" w:rsidRDefault="00833731" w:rsidP="00FA1069">
            <w:pPr>
              <w:pStyle w:val="Sinespaciado"/>
              <w:rPr>
                <w:rFonts w:ascii="Times New Roman" w:hAnsi="Times New Roman"/>
                <w:sz w:val="24"/>
                <w:szCs w:val="24"/>
                <w:lang w:val="es-DO"/>
              </w:rPr>
            </w:pPr>
            <w:r w:rsidRPr="00B54C38">
              <w:rPr>
                <w:rFonts w:ascii="Times New Roman" w:hAnsi="Times New Roman"/>
                <w:sz w:val="24"/>
                <w:szCs w:val="24"/>
                <w:lang w:val="es-DO"/>
              </w:rPr>
              <w:t>Productos de Papel</w:t>
            </w:r>
          </w:p>
          <w:p w14:paraId="4473D2A8" w14:textId="77777777" w:rsidR="00833731" w:rsidRPr="00B54C38" w:rsidRDefault="00833731" w:rsidP="00FA1069">
            <w:pPr>
              <w:pStyle w:val="Sinespaciado"/>
              <w:rPr>
                <w:rFonts w:ascii="Times New Roman" w:hAnsi="Times New Roman"/>
                <w:sz w:val="24"/>
                <w:szCs w:val="24"/>
                <w:lang w:val="es-DO"/>
              </w:rPr>
            </w:pPr>
          </w:p>
          <w:p w14:paraId="2A654AF4" w14:textId="77777777" w:rsidR="00833731" w:rsidRPr="00F92AC0" w:rsidRDefault="00833731" w:rsidP="00FA1069">
            <w:pPr>
              <w:pStyle w:val="Sinespaciado"/>
              <w:rPr>
                <w:rFonts w:ascii="Times New Roman" w:hAnsi="Times New Roman"/>
                <w:color w:val="FF0000"/>
                <w:sz w:val="24"/>
                <w:szCs w:val="24"/>
                <w:lang w:val="es-DO"/>
              </w:rPr>
            </w:pPr>
          </w:p>
          <w:p w14:paraId="0AF936E7" w14:textId="77777777" w:rsidR="00833731" w:rsidRPr="00277ECF" w:rsidRDefault="00833731" w:rsidP="00FA1069">
            <w:pPr>
              <w:pStyle w:val="Sinespaciado"/>
              <w:rPr>
                <w:rFonts w:ascii="Times New Roman" w:hAnsi="Times New Roman"/>
                <w:sz w:val="24"/>
                <w:szCs w:val="24"/>
                <w:lang w:val="es-DO"/>
              </w:rPr>
            </w:pPr>
          </w:p>
        </w:tc>
      </w:tr>
    </w:tbl>
    <w:p w14:paraId="689647EF" w14:textId="77777777" w:rsidR="00833731" w:rsidRPr="00277ECF" w:rsidRDefault="00833731" w:rsidP="00833731">
      <w:pPr>
        <w:spacing w:after="0" w:line="480" w:lineRule="auto"/>
        <w:jc w:val="both"/>
        <w:rPr>
          <w:rFonts w:ascii="Times New Roman" w:hAnsi="Times New Roman"/>
          <w:b/>
          <w:sz w:val="24"/>
          <w:szCs w:val="24"/>
        </w:rPr>
      </w:pPr>
    </w:p>
    <w:p w14:paraId="6852979B" w14:textId="77777777" w:rsidR="00833731" w:rsidRPr="00277ECF" w:rsidRDefault="00833731" w:rsidP="00833731">
      <w:pPr>
        <w:pStyle w:val="Prrafodelista"/>
        <w:numPr>
          <w:ilvl w:val="1"/>
          <w:numId w:val="16"/>
        </w:numPr>
        <w:spacing w:after="0" w:line="480" w:lineRule="auto"/>
        <w:ind w:left="1200" w:hanging="480"/>
        <w:jc w:val="both"/>
        <w:rPr>
          <w:rFonts w:ascii="Times New Roman" w:hAnsi="Times New Roman" w:cs="Times New Roman"/>
          <w:b/>
          <w:sz w:val="24"/>
          <w:szCs w:val="24"/>
        </w:rPr>
      </w:pPr>
      <w:r w:rsidRPr="00277ECF">
        <w:rPr>
          <w:rFonts w:ascii="Times New Roman" w:hAnsi="Times New Roman" w:cs="Times New Roman"/>
          <w:b/>
          <w:sz w:val="24"/>
          <w:szCs w:val="24"/>
        </w:rPr>
        <w:t>Descripción del (de los) proceso(s)</w:t>
      </w:r>
    </w:p>
    <w:p w14:paraId="438EF1D8" w14:textId="77777777" w:rsidR="00833731" w:rsidRDefault="00833731" w:rsidP="00833731">
      <w:pPr>
        <w:pStyle w:val="Prrafodelista"/>
        <w:spacing w:after="0" w:line="480" w:lineRule="auto"/>
        <w:ind w:left="1200"/>
        <w:jc w:val="both"/>
        <w:rPr>
          <w:rFonts w:ascii="Times New Roman" w:hAnsi="Times New Roman" w:cs="Times New Roman"/>
          <w:sz w:val="24"/>
          <w:szCs w:val="24"/>
        </w:rPr>
      </w:pPr>
      <w:r w:rsidRPr="00277ECF">
        <w:rPr>
          <w:rFonts w:ascii="Times New Roman" w:hAnsi="Times New Roman" w:cs="Times New Roman"/>
          <w:sz w:val="24"/>
          <w:szCs w:val="24"/>
        </w:rPr>
        <w:t>Los procesos de compras reali</w:t>
      </w:r>
      <w:r>
        <w:rPr>
          <w:rFonts w:ascii="Times New Roman" w:hAnsi="Times New Roman" w:cs="Times New Roman"/>
          <w:sz w:val="24"/>
          <w:szCs w:val="24"/>
        </w:rPr>
        <w:t xml:space="preserve">zados dentro de la institución son </w:t>
      </w:r>
      <w:r w:rsidRPr="00277ECF">
        <w:rPr>
          <w:rFonts w:ascii="Times New Roman" w:hAnsi="Times New Roman" w:cs="Times New Roman"/>
          <w:sz w:val="24"/>
          <w:szCs w:val="24"/>
        </w:rPr>
        <w:t>los establecidos dentro del Manual de Com</w:t>
      </w:r>
      <w:r>
        <w:rPr>
          <w:rFonts w:ascii="Times New Roman" w:hAnsi="Times New Roman" w:cs="Times New Roman"/>
          <w:sz w:val="24"/>
          <w:szCs w:val="24"/>
        </w:rPr>
        <w:t>pras y Contrataciones del SIGEF y Portal Transaccional.</w:t>
      </w:r>
    </w:p>
    <w:p w14:paraId="727807A9" w14:textId="77777777" w:rsidR="00FA1069" w:rsidRDefault="00FA1069" w:rsidP="00833731">
      <w:pPr>
        <w:pStyle w:val="Prrafodelista"/>
        <w:spacing w:after="0" w:line="480" w:lineRule="auto"/>
        <w:ind w:left="1200"/>
        <w:jc w:val="both"/>
        <w:rPr>
          <w:rFonts w:ascii="Times New Roman" w:hAnsi="Times New Roman" w:cs="Times New Roman"/>
          <w:sz w:val="24"/>
          <w:szCs w:val="24"/>
        </w:rPr>
      </w:pPr>
    </w:p>
    <w:p w14:paraId="01CAC38D" w14:textId="77777777" w:rsidR="00FA1069" w:rsidRDefault="00FA1069" w:rsidP="00833731">
      <w:pPr>
        <w:pStyle w:val="Prrafodelista"/>
        <w:spacing w:after="0" w:line="480" w:lineRule="auto"/>
        <w:ind w:left="1200"/>
        <w:jc w:val="both"/>
        <w:rPr>
          <w:rFonts w:ascii="Times New Roman" w:hAnsi="Times New Roman" w:cs="Times New Roman"/>
          <w:sz w:val="24"/>
          <w:szCs w:val="24"/>
        </w:rPr>
      </w:pPr>
    </w:p>
    <w:p w14:paraId="5ABCB417" w14:textId="77777777" w:rsidR="00FA1069" w:rsidRDefault="00FA1069" w:rsidP="00833731">
      <w:pPr>
        <w:pStyle w:val="Prrafodelista"/>
        <w:spacing w:after="0" w:line="480" w:lineRule="auto"/>
        <w:ind w:left="1200"/>
        <w:jc w:val="both"/>
        <w:rPr>
          <w:rFonts w:ascii="Times New Roman" w:hAnsi="Times New Roman" w:cs="Times New Roman"/>
          <w:sz w:val="24"/>
          <w:szCs w:val="24"/>
        </w:rPr>
      </w:pPr>
    </w:p>
    <w:p w14:paraId="5DE0D1D2" w14:textId="77777777" w:rsidR="00833731" w:rsidRDefault="00833731" w:rsidP="00833731">
      <w:pPr>
        <w:pStyle w:val="Prrafodelista"/>
        <w:numPr>
          <w:ilvl w:val="1"/>
          <w:numId w:val="16"/>
        </w:numPr>
        <w:spacing w:after="0" w:line="480" w:lineRule="auto"/>
        <w:ind w:left="1200" w:hanging="480"/>
        <w:jc w:val="both"/>
        <w:rPr>
          <w:rFonts w:ascii="Times New Roman" w:hAnsi="Times New Roman" w:cs="Times New Roman"/>
          <w:b/>
          <w:sz w:val="24"/>
          <w:szCs w:val="24"/>
        </w:rPr>
      </w:pPr>
      <w:r w:rsidRPr="00277ECF">
        <w:rPr>
          <w:rFonts w:ascii="Times New Roman" w:hAnsi="Times New Roman" w:cs="Times New Roman"/>
          <w:b/>
          <w:sz w:val="24"/>
          <w:szCs w:val="24"/>
        </w:rPr>
        <w:lastRenderedPageBreak/>
        <w:t>Proveedor(es) contratado(s)</w:t>
      </w:r>
    </w:p>
    <w:tbl>
      <w:tblPr>
        <w:tblW w:w="82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2"/>
        <w:gridCol w:w="2410"/>
      </w:tblGrid>
      <w:tr w:rsidR="00833731" w:rsidRPr="004F2469" w14:paraId="409C2001" w14:textId="77777777" w:rsidTr="00FA1069">
        <w:trPr>
          <w:trHeight w:val="763"/>
        </w:trPr>
        <w:tc>
          <w:tcPr>
            <w:tcW w:w="5802" w:type="dxa"/>
            <w:shd w:val="clear" w:color="auto" w:fill="7F7F7F" w:themeFill="text1" w:themeFillTint="80"/>
            <w:vAlign w:val="center"/>
          </w:tcPr>
          <w:p w14:paraId="14DE43C7" w14:textId="77777777" w:rsidR="00833731" w:rsidRPr="00FA1069" w:rsidRDefault="00833731" w:rsidP="00FA1069">
            <w:pPr>
              <w:spacing w:after="0" w:line="240" w:lineRule="auto"/>
              <w:jc w:val="center"/>
              <w:rPr>
                <w:rFonts w:ascii="Times New Roman" w:eastAsia="Times New Roman" w:hAnsi="Times New Roman"/>
                <w:color w:val="000000"/>
                <w:sz w:val="24"/>
                <w:szCs w:val="24"/>
                <w:lang w:eastAsia="es-ES"/>
              </w:rPr>
            </w:pPr>
            <w:r w:rsidRPr="00FA1069">
              <w:rPr>
                <w:rFonts w:ascii="Times New Roman" w:hAnsi="Times New Roman"/>
                <w:b/>
                <w:sz w:val="24"/>
                <w:szCs w:val="24"/>
              </w:rPr>
              <w:t>Proveedores</w:t>
            </w:r>
          </w:p>
        </w:tc>
        <w:tc>
          <w:tcPr>
            <w:tcW w:w="2410" w:type="dxa"/>
            <w:shd w:val="clear" w:color="auto" w:fill="7F7F7F" w:themeFill="text1" w:themeFillTint="80"/>
            <w:noWrap/>
            <w:vAlign w:val="center"/>
          </w:tcPr>
          <w:p w14:paraId="2DDADEA5" w14:textId="77777777" w:rsidR="00833731" w:rsidRPr="00FA1069" w:rsidRDefault="00833731" w:rsidP="00FA1069">
            <w:pPr>
              <w:spacing w:after="0" w:line="240" w:lineRule="auto"/>
              <w:jc w:val="center"/>
              <w:rPr>
                <w:rFonts w:ascii="Times New Roman" w:eastAsia="Times New Roman" w:hAnsi="Times New Roman"/>
                <w:color w:val="000000"/>
                <w:sz w:val="24"/>
                <w:szCs w:val="24"/>
                <w:lang w:eastAsia="es-ES"/>
              </w:rPr>
            </w:pPr>
            <w:r w:rsidRPr="00FA1069">
              <w:rPr>
                <w:rFonts w:ascii="Times New Roman" w:hAnsi="Times New Roman"/>
                <w:b/>
                <w:sz w:val="24"/>
                <w:szCs w:val="24"/>
              </w:rPr>
              <w:t>RNC</w:t>
            </w:r>
          </w:p>
        </w:tc>
      </w:tr>
      <w:tr w:rsidR="00833731" w:rsidRPr="004F2469" w14:paraId="37AAD6C1" w14:textId="77777777" w:rsidTr="00FA1069">
        <w:trPr>
          <w:trHeight w:val="446"/>
        </w:trPr>
        <w:tc>
          <w:tcPr>
            <w:tcW w:w="5802" w:type="dxa"/>
            <w:vAlign w:val="center"/>
          </w:tcPr>
          <w:p w14:paraId="4084ABD1" w14:textId="77777777" w:rsidR="00833731" w:rsidRPr="00FA1069" w:rsidRDefault="00833731" w:rsidP="00FA1069">
            <w:pPr>
              <w:spacing w:after="0" w:line="240" w:lineRule="auto"/>
              <w:jc w:val="center"/>
              <w:rPr>
                <w:rFonts w:ascii="Times New Roman" w:eastAsia="Times New Roman" w:hAnsi="Times New Roman"/>
                <w:color w:val="000000"/>
                <w:sz w:val="24"/>
                <w:szCs w:val="24"/>
              </w:rPr>
            </w:pPr>
            <w:r w:rsidRPr="00FA1069">
              <w:rPr>
                <w:rFonts w:ascii="Times New Roman" w:hAnsi="Times New Roman"/>
                <w:color w:val="000000"/>
                <w:sz w:val="24"/>
                <w:szCs w:val="24"/>
              </w:rPr>
              <w:t>A&amp;F DIESEL, SRL</w:t>
            </w:r>
          </w:p>
        </w:tc>
        <w:tc>
          <w:tcPr>
            <w:tcW w:w="2410" w:type="dxa"/>
            <w:shd w:val="clear" w:color="auto" w:fill="auto"/>
            <w:noWrap/>
            <w:vAlign w:val="center"/>
            <w:hideMark/>
          </w:tcPr>
          <w:p w14:paraId="3CC04884" w14:textId="77777777" w:rsidR="00833731" w:rsidRPr="00FA1069" w:rsidRDefault="00833731" w:rsidP="00FA1069">
            <w:pPr>
              <w:spacing w:after="0" w:line="240" w:lineRule="auto"/>
              <w:jc w:val="right"/>
              <w:rPr>
                <w:rFonts w:ascii="Times New Roman" w:eastAsia="Times New Roman" w:hAnsi="Times New Roman"/>
                <w:sz w:val="24"/>
                <w:szCs w:val="24"/>
              </w:rPr>
            </w:pPr>
            <w:r w:rsidRPr="00FA1069">
              <w:rPr>
                <w:rFonts w:ascii="Times New Roman" w:hAnsi="Times New Roman"/>
                <w:sz w:val="24"/>
                <w:szCs w:val="24"/>
              </w:rPr>
              <w:t>130831742</w:t>
            </w:r>
          </w:p>
        </w:tc>
      </w:tr>
      <w:tr w:rsidR="00833731" w:rsidRPr="004F2469" w14:paraId="6B0CF7A4" w14:textId="77777777" w:rsidTr="00FA1069">
        <w:trPr>
          <w:trHeight w:val="397"/>
        </w:trPr>
        <w:tc>
          <w:tcPr>
            <w:tcW w:w="5802" w:type="dxa"/>
            <w:vAlign w:val="center"/>
          </w:tcPr>
          <w:p w14:paraId="2FFD8C0C"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 xml:space="preserve">  LAINSA, SRL</w:t>
            </w:r>
          </w:p>
        </w:tc>
        <w:tc>
          <w:tcPr>
            <w:tcW w:w="2410" w:type="dxa"/>
            <w:shd w:val="clear" w:color="auto" w:fill="auto"/>
            <w:noWrap/>
            <w:vAlign w:val="center"/>
            <w:hideMark/>
          </w:tcPr>
          <w:p w14:paraId="2CF26B59"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130780651</w:t>
            </w:r>
          </w:p>
        </w:tc>
      </w:tr>
      <w:tr w:rsidR="00833731" w:rsidRPr="004F2469" w14:paraId="26F287DE" w14:textId="77777777" w:rsidTr="00FA1069">
        <w:trPr>
          <w:trHeight w:val="291"/>
        </w:trPr>
        <w:tc>
          <w:tcPr>
            <w:tcW w:w="5802" w:type="dxa"/>
            <w:vAlign w:val="center"/>
          </w:tcPr>
          <w:p w14:paraId="6B854543"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ESTACION DE SERVICIOS RAMOS, SRL</w:t>
            </w:r>
          </w:p>
        </w:tc>
        <w:tc>
          <w:tcPr>
            <w:tcW w:w="2410" w:type="dxa"/>
            <w:shd w:val="clear" w:color="auto" w:fill="auto"/>
            <w:noWrap/>
            <w:vAlign w:val="center"/>
            <w:hideMark/>
          </w:tcPr>
          <w:p w14:paraId="72BF10C0"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130010102</w:t>
            </w:r>
          </w:p>
        </w:tc>
      </w:tr>
      <w:tr w:rsidR="00833731" w:rsidRPr="004F2469" w14:paraId="28684D23" w14:textId="77777777" w:rsidTr="00FA1069">
        <w:trPr>
          <w:trHeight w:val="283"/>
        </w:trPr>
        <w:tc>
          <w:tcPr>
            <w:tcW w:w="5802" w:type="dxa"/>
            <w:vAlign w:val="center"/>
          </w:tcPr>
          <w:p w14:paraId="41531BB3"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AQUATIC BLUE COMERCIAL, SRL</w:t>
            </w:r>
          </w:p>
        </w:tc>
        <w:tc>
          <w:tcPr>
            <w:tcW w:w="2410" w:type="dxa"/>
            <w:shd w:val="clear" w:color="auto" w:fill="auto"/>
            <w:noWrap/>
            <w:vAlign w:val="bottom"/>
            <w:hideMark/>
          </w:tcPr>
          <w:p w14:paraId="2C5A89E1"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131238637</w:t>
            </w:r>
          </w:p>
        </w:tc>
      </w:tr>
      <w:tr w:rsidR="00833731" w:rsidRPr="004F2469" w14:paraId="504712F1" w14:textId="77777777" w:rsidTr="00FA1069">
        <w:trPr>
          <w:trHeight w:val="347"/>
        </w:trPr>
        <w:tc>
          <w:tcPr>
            <w:tcW w:w="5802" w:type="dxa"/>
            <w:vAlign w:val="center"/>
          </w:tcPr>
          <w:p w14:paraId="44640DBC"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PEPE DURAN, SRL</w:t>
            </w:r>
          </w:p>
        </w:tc>
        <w:tc>
          <w:tcPr>
            <w:tcW w:w="2410" w:type="dxa"/>
            <w:shd w:val="clear" w:color="auto" w:fill="auto"/>
            <w:noWrap/>
            <w:vAlign w:val="center"/>
            <w:hideMark/>
          </w:tcPr>
          <w:p w14:paraId="4D6FACDA"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101083948</w:t>
            </w:r>
          </w:p>
        </w:tc>
      </w:tr>
      <w:tr w:rsidR="00833731" w:rsidRPr="004F2469" w14:paraId="3B09293D" w14:textId="77777777" w:rsidTr="00FA1069">
        <w:trPr>
          <w:trHeight w:val="509"/>
        </w:trPr>
        <w:tc>
          <w:tcPr>
            <w:tcW w:w="5802" w:type="dxa"/>
            <w:vAlign w:val="center"/>
          </w:tcPr>
          <w:p w14:paraId="51AE8908"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ANA VICTORIA MATEO BALBUENA</w:t>
            </w:r>
          </w:p>
        </w:tc>
        <w:tc>
          <w:tcPr>
            <w:tcW w:w="2410" w:type="dxa"/>
            <w:shd w:val="clear" w:color="auto" w:fill="auto"/>
            <w:noWrap/>
            <w:vAlign w:val="center"/>
            <w:hideMark/>
          </w:tcPr>
          <w:p w14:paraId="2FCBDDCF"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22500422427</w:t>
            </w:r>
          </w:p>
        </w:tc>
      </w:tr>
      <w:tr w:rsidR="00833731" w:rsidRPr="004F2469" w14:paraId="51A5D70A" w14:textId="77777777" w:rsidTr="00FA1069">
        <w:trPr>
          <w:trHeight w:val="333"/>
        </w:trPr>
        <w:tc>
          <w:tcPr>
            <w:tcW w:w="5802" w:type="dxa"/>
            <w:vAlign w:val="center"/>
          </w:tcPr>
          <w:p w14:paraId="697FD73C"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KEISY JOSE MERCADO TATY</w:t>
            </w:r>
          </w:p>
        </w:tc>
        <w:tc>
          <w:tcPr>
            <w:tcW w:w="2410" w:type="dxa"/>
            <w:shd w:val="clear" w:color="auto" w:fill="auto"/>
            <w:noWrap/>
            <w:vAlign w:val="center"/>
            <w:hideMark/>
          </w:tcPr>
          <w:p w14:paraId="6870FCF9"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00112486212</w:t>
            </w:r>
          </w:p>
        </w:tc>
      </w:tr>
      <w:tr w:rsidR="00833731" w:rsidRPr="004F2469" w14:paraId="56BE13B1" w14:textId="77777777" w:rsidTr="00FA1069">
        <w:trPr>
          <w:trHeight w:val="411"/>
        </w:trPr>
        <w:tc>
          <w:tcPr>
            <w:tcW w:w="5802" w:type="dxa"/>
            <w:vAlign w:val="center"/>
          </w:tcPr>
          <w:p w14:paraId="62377AC4"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GRATERAUX FRUTAS &amp; VEGETALES, SRL</w:t>
            </w:r>
          </w:p>
        </w:tc>
        <w:tc>
          <w:tcPr>
            <w:tcW w:w="2410" w:type="dxa"/>
            <w:shd w:val="clear" w:color="auto" w:fill="auto"/>
            <w:noWrap/>
            <w:vAlign w:val="center"/>
            <w:hideMark/>
          </w:tcPr>
          <w:p w14:paraId="056D8CC5"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130917337</w:t>
            </w:r>
          </w:p>
        </w:tc>
      </w:tr>
      <w:tr w:rsidR="00833731" w:rsidRPr="004F2469" w14:paraId="2907992B" w14:textId="77777777" w:rsidTr="00FA1069">
        <w:trPr>
          <w:trHeight w:val="347"/>
        </w:trPr>
        <w:tc>
          <w:tcPr>
            <w:tcW w:w="5802" w:type="dxa"/>
            <w:vAlign w:val="center"/>
          </w:tcPr>
          <w:p w14:paraId="55065AFF"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TU AMIGO, SRL</w:t>
            </w:r>
          </w:p>
        </w:tc>
        <w:tc>
          <w:tcPr>
            <w:tcW w:w="2410" w:type="dxa"/>
            <w:shd w:val="clear" w:color="auto" w:fill="auto"/>
            <w:noWrap/>
            <w:vAlign w:val="bottom"/>
            <w:hideMark/>
          </w:tcPr>
          <w:p w14:paraId="6FDDBF7A"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130558655</w:t>
            </w:r>
          </w:p>
        </w:tc>
      </w:tr>
      <w:tr w:rsidR="00833731" w:rsidRPr="004F2469" w14:paraId="7D4A5751" w14:textId="77777777" w:rsidTr="00FA1069">
        <w:trPr>
          <w:trHeight w:val="283"/>
        </w:trPr>
        <w:tc>
          <w:tcPr>
            <w:tcW w:w="5802" w:type="dxa"/>
            <w:vAlign w:val="center"/>
          </w:tcPr>
          <w:p w14:paraId="238BC530"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OFFITEK, SRL</w:t>
            </w:r>
          </w:p>
        </w:tc>
        <w:tc>
          <w:tcPr>
            <w:tcW w:w="2410" w:type="dxa"/>
            <w:shd w:val="clear" w:color="auto" w:fill="auto"/>
            <w:noWrap/>
            <w:vAlign w:val="bottom"/>
            <w:hideMark/>
          </w:tcPr>
          <w:p w14:paraId="44188F9D"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101893931</w:t>
            </w:r>
          </w:p>
        </w:tc>
      </w:tr>
      <w:tr w:rsidR="00833731" w:rsidRPr="004F2469" w14:paraId="137E484E" w14:textId="77777777" w:rsidTr="00FA1069">
        <w:trPr>
          <w:trHeight w:val="361"/>
        </w:trPr>
        <w:tc>
          <w:tcPr>
            <w:tcW w:w="5802" w:type="dxa"/>
            <w:vAlign w:val="center"/>
          </w:tcPr>
          <w:p w14:paraId="2804C41A"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EXTINTORES DEL CARIBE, SRL</w:t>
            </w:r>
          </w:p>
        </w:tc>
        <w:tc>
          <w:tcPr>
            <w:tcW w:w="2410" w:type="dxa"/>
            <w:shd w:val="clear" w:color="auto" w:fill="auto"/>
            <w:noWrap/>
            <w:vAlign w:val="center"/>
            <w:hideMark/>
          </w:tcPr>
          <w:p w14:paraId="59E3CEB8"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122015086</w:t>
            </w:r>
          </w:p>
        </w:tc>
      </w:tr>
      <w:tr w:rsidR="00833731" w:rsidRPr="004F2469" w14:paraId="7D55C039" w14:textId="77777777" w:rsidTr="00FA1069">
        <w:trPr>
          <w:trHeight w:val="555"/>
        </w:trPr>
        <w:tc>
          <w:tcPr>
            <w:tcW w:w="5802" w:type="dxa"/>
            <w:vAlign w:val="center"/>
          </w:tcPr>
          <w:p w14:paraId="6EA89B8B"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ISLA DOMINICANA DE PETROLEO CORPORATION</w:t>
            </w:r>
          </w:p>
        </w:tc>
        <w:tc>
          <w:tcPr>
            <w:tcW w:w="2410" w:type="dxa"/>
            <w:shd w:val="clear" w:color="auto" w:fill="auto"/>
            <w:noWrap/>
            <w:vAlign w:val="bottom"/>
            <w:hideMark/>
          </w:tcPr>
          <w:p w14:paraId="55642113"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101008172</w:t>
            </w:r>
          </w:p>
        </w:tc>
      </w:tr>
      <w:tr w:rsidR="00833731" w:rsidRPr="004F2469" w14:paraId="515AC6A9" w14:textId="77777777" w:rsidTr="00FA1069">
        <w:trPr>
          <w:trHeight w:val="350"/>
        </w:trPr>
        <w:tc>
          <w:tcPr>
            <w:tcW w:w="5802" w:type="dxa"/>
            <w:vAlign w:val="center"/>
          </w:tcPr>
          <w:p w14:paraId="5DBC413E"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GTG INDUSTRIAL, SRL</w:t>
            </w:r>
          </w:p>
        </w:tc>
        <w:tc>
          <w:tcPr>
            <w:tcW w:w="2410" w:type="dxa"/>
            <w:shd w:val="clear" w:color="auto" w:fill="auto"/>
            <w:noWrap/>
            <w:vAlign w:val="center"/>
            <w:hideMark/>
          </w:tcPr>
          <w:p w14:paraId="1A1FCF27"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130297118</w:t>
            </w:r>
          </w:p>
        </w:tc>
      </w:tr>
      <w:tr w:rsidR="00833731" w:rsidRPr="004F2469" w14:paraId="10C86286" w14:textId="77777777" w:rsidTr="00FA1069">
        <w:trPr>
          <w:trHeight w:val="710"/>
        </w:trPr>
        <w:tc>
          <w:tcPr>
            <w:tcW w:w="5802" w:type="dxa"/>
            <w:vAlign w:val="center"/>
          </w:tcPr>
          <w:p w14:paraId="228423C7"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ALFA DIGITAL SINGS AND GRAPHICS, SRL</w:t>
            </w:r>
          </w:p>
        </w:tc>
        <w:tc>
          <w:tcPr>
            <w:tcW w:w="2410" w:type="dxa"/>
            <w:shd w:val="clear" w:color="auto" w:fill="auto"/>
            <w:noWrap/>
            <w:vAlign w:val="center"/>
            <w:hideMark/>
          </w:tcPr>
          <w:p w14:paraId="425D4FBA"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130942562</w:t>
            </w:r>
          </w:p>
        </w:tc>
      </w:tr>
      <w:tr w:rsidR="00833731" w:rsidRPr="004F2469" w14:paraId="51FB06F6" w14:textId="77777777" w:rsidTr="00FA1069">
        <w:trPr>
          <w:trHeight w:val="555"/>
        </w:trPr>
        <w:tc>
          <w:tcPr>
            <w:tcW w:w="5802" w:type="dxa"/>
            <w:vAlign w:val="center"/>
          </w:tcPr>
          <w:p w14:paraId="72785AE2"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DISTRIBUIDORES INTERNACIONALES DE PETRÓLEO, SA</w:t>
            </w:r>
          </w:p>
        </w:tc>
        <w:tc>
          <w:tcPr>
            <w:tcW w:w="2410" w:type="dxa"/>
            <w:shd w:val="clear" w:color="auto" w:fill="auto"/>
            <w:noWrap/>
            <w:vAlign w:val="center"/>
            <w:hideMark/>
          </w:tcPr>
          <w:p w14:paraId="0E4396C0"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101831936</w:t>
            </w:r>
          </w:p>
        </w:tc>
      </w:tr>
      <w:tr w:rsidR="00833731" w:rsidRPr="004F2469" w14:paraId="32A12A51" w14:textId="77777777" w:rsidTr="00FA1069">
        <w:trPr>
          <w:trHeight w:val="552"/>
        </w:trPr>
        <w:tc>
          <w:tcPr>
            <w:tcW w:w="5802" w:type="dxa"/>
            <w:vAlign w:val="center"/>
          </w:tcPr>
          <w:p w14:paraId="2646E296" w14:textId="77777777" w:rsidR="00833731" w:rsidRPr="00FA1069" w:rsidRDefault="00833731" w:rsidP="00FA1069">
            <w:pPr>
              <w:jc w:val="center"/>
              <w:rPr>
                <w:rFonts w:ascii="Times New Roman" w:hAnsi="Times New Roman"/>
                <w:sz w:val="24"/>
                <w:szCs w:val="24"/>
              </w:rPr>
            </w:pPr>
            <w:r w:rsidRPr="00FA1069">
              <w:rPr>
                <w:rFonts w:ascii="Times New Roman" w:hAnsi="Times New Roman"/>
                <w:sz w:val="24"/>
                <w:szCs w:val="24"/>
              </w:rPr>
              <w:t>GRUPO DE MANTENIMIENTO Y SERVICIOS (GRUMASERVI), SRL</w:t>
            </w:r>
          </w:p>
        </w:tc>
        <w:tc>
          <w:tcPr>
            <w:tcW w:w="2410" w:type="dxa"/>
            <w:shd w:val="clear" w:color="auto" w:fill="auto"/>
            <w:noWrap/>
            <w:vAlign w:val="center"/>
            <w:hideMark/>
          </w:tcPr>
          <w:p w14:paraId="086F5875"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130942112</w:t>
            </w:r>
          </w:p>
        </w:tc>
      </w:tr>
      <w:tr w:rsidR="00833731" w:rsidRPr="004F2469" w14:paraId="365BED59" w14:textId="77777777" w:rsidTr="00FA1069">
        <w:trPr>
          <w:trHeight w:val="509"/>
        </w:trPr>
        <w:tc>
          <w:tcPr>
            <w:tcW w:w="5802" w:type="dxa"/>
            <w:vAlign w:val="center"/>
          </w:tcPr>
          <w:p w14:paraId="6BE12689"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DELTA COMERCIAL, SA</w:t>
            </w:r>
          </w:p>
        </w:tc>
        <w:tc>
          <w:tcPr>
            <w:tcW w:w="2410" w:type="dxa"/>
            <w:shd w:val="clear" w:color="auto" w:fill="auto"/>
            <w:noWrap/>
            <w:vAlign w:val="center"/>
            <w:hideMark/>
          </w:tcPr>
          <w:p w14:paraId="3790500E"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101011939</w:t>
            </w:r>
          </w:p>
        </w:tc>
      </w:tr>
      <w:tr w:rsidR="00833731" w:rsidRPr="004F2469" w14:paraId="17BF37E9" w14:textId="77777777" w:rsidTr="00FA1069">
        <w:trPr>
          <w:trHeight w:val="616"/>
        </w:trPr>
        <w:tc>
          <w:tcPr>
            <w:tcW w:w="5802" w:type="dxa"/>
            <w:vAlign w:val="center"/>
          </w:tcPr>
          <w:p w14:paraId="7FAD3503"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ANA MARIA MARTINEZ, SRL</w:t>
            </w:r>
          </w:p>
        </w:tc>
        <w:tc>
          <w:tcPr>
            <w:tcW w:w="2410" w:type="dxa"/>
            <w:shd w:val="clear" w:color="auto" w:fill="auto"/>
            <w:noWrap/>
            <w:vAlign w:val="center"/>
            <w:hideMark/>
          </w:tcPr>
          <w:p w14:paraId="32D7B172"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130949271</w:t>
            </w:r>
          </w:p>
        </w:tc>
      </w:tr>
      <w:tr w:rsidR="00833731" w:rsidRPr="004F2469" w14:paraId="2A45051C" w14:textId="77777777" w:rsidTr="00FA1069">
        <w:trPr>
          <w:trHeight w:val="627"/>
        </w:trPr>
        <w:tc>
          <w:tcPr>
            <w:tcW w:w="5802" w:type="dxa"/>
            <w:vAlign w:val="center"/>
          </w:tcPr>
          <w:p w14:paraId="1DD0A2CA"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DISTRIBUIDORA DELGADO MENDEZ, SRL</w:t>
            </w:r>
          </w:p>
        </w:tc>
        <w:tc>
          <w:tcPr>
            <w:tcW w:w="2410" w:type="dxa"/>
            <w:shd w:val="clear" w:color="auto" w:fill="auto"/>
            <w:noWrap/>
            <w:vAlign w:val="center"/>
            <w:hideMark/>
          </w:tcPr>
          <w:p w14:paraId="6801DB40"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131462723</w:t>
            </w:r>
          </w:p>
        </w:tc>
      </w:tr>
      <w:tr w:rsidR="00833731" w:rsidRPr="004F2469" w14:paraId="158631A3" w14:textId="77777777" w:rsidTr="00FA1069">
        <w:trPr>
          <w:trHeight w:val="621"/>
        </w:trPr>
        <w:tc>
          <w:tcPr>
            <w:tcW w:w="5802" w:type="dxa"/>
            <w:vAlign w:val="center"/>
          </w:tcPr>
          <w:p w14:paraId="34E1DB5D"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BALANZAS Y EQUIPOS, SRL</w:t>
            </w:r>
          </w:p>
        </w:tc>
        <w:tc>
          <w:tcPr>
            <w:tcW w:w="2410" w:type="dxa"/>
            <w:shd w:val="clear" w:color="auto" w:fill="auto"/>
            <w:noWrap/>
            <w:vAlign w:val="center"/>
            <w:hideMark/>
          </w:tcPr>
          <w:p w14:paraId="57A9509B" w14:textId="77777777" w:rsidR="00833731" w:rsidRPr="00FA1069" w:rsidRDefault="00833731" w:rsidP="00FA1069">
            <w:pPr>
              <w:jc w:val="right"/>
              <w:rPr>
                <w:rFonts w:ascii="Times New Roman" w:hAnsi="Times New Roman"/>
                <w:sz w:val="24"/>
                <w:szCs w:val="24"/>
              </w:rPr>
            </w:pPr>
            <w:r w:rsidRPr="00FA1069">
              <w:rPr>
                <w:rFonts w:ascii="Times New Roman" w:hAnsi="Times New Roman"/>
                <w:sz w:val="24"/>
                <w:szCs w:val="24"/>
              </w:rPr>
              <w:t>101026901</w:t>
            </w:r>
          </w:p>
        </w:tc>
      </w:tr>
      <w:tr w:rsidR="00833731" w:rsidRPr="004F2469" w14:paraId="730404D6" w14:textId="77777777" w:rsidTr="00FA1069">
        <w:trPr>
          <w:trHeight w:val="442"/>
        </w:trPr>
        <w:tc>
          <w:tcPr>
            <w:tcW w:w="5802" w:type="dxa"/>
            <w:vAlign w:val="center"/>
          </w:tcPr>
          <w:p w14:paraId="582B0032"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lastRenderedPageBreak/>
              <w:t>DENTAL &amp; MEDICAL DEPOT, SRL</w:t>
            </w:r>
          </w:p>
        </w:tc>
        <w:tc>
          <w:tcPr>
            <w:tcW w:w="2410" w:type="dxa"/>
            <w:shd w:val="clear" w:color="auto" w:fill="auto"/>
            <w:noWrap/>
            <w:vAlign w:val="bottom"/>
            <w:hideMark/>
          </w:tcPr>
          <w:p w14:paraId="04B37108"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101791071</w:t>
            </w:r>
          </w:p>
        </w:tc>
      </w:tr>
      <w:tr w:rsidR="00833731" w:rsidRPr="004F2469" w14:paraId="5DA36BB4" w14:textId="77777777" w:rsidTr="00FA1069">
        <w:trPr>
          <w:trHeight w:val="442"/>
        </w:trPr>
        <w:tc>
          <w:tcPr>
            <w:tcW w:w="5802" w:type="dxa"/>
            <w:vAlign w:val="center"/>
          </w:tcPr>
          <w:p w14:paraId="7C3A8A23"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CRUZ-AYALA, SRL</w:t>
            </w:r>
          </w:p>
        </w:tc>
        <w:tc>
          <w:tcPr>
            <w:tcW w:w="2410" w:type="dxa"/>
            <w:shd w:val="clear" w:color="auto" w:fill="auto"/>
            <w:noWrap/>
            <w:vAlign w:val="center"/>
            <w:hideMark/>
          </w:tcPr>
          <w:p w14:paraId="6CD25F6B"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101140496</w:t>
            </w:r>
          </w:p>
        </w:tc>
      </w:tr>
      <w:tr w:rsidR="00833731" w:rsidRPr="004F2469" w14:paraId="24F5E245" w14:textId="77777777" w:rsidTr="00FA1069">
        <w:trPr>
          <w:trHeight w:val="237"/>
        </w:trPr>
        <w:tc>
          <w:tcPr>
            <w:tcW w:w="5802" w:type="dxa"/>
            <w:vAlign w:val="center"/>
          </w:tcPr>
          <w:p w14:paraId="6167BE84"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HOSPIFAR, SRL</w:t>
            </w:r>
          </w:p>
        </w:tc>
        <w:tc>
          <w:tcPr>
            <w:tcW w:w="2410" w:type="dxa"/>
            <w:shd w:val="clear" w:color="auto" w:fill="auto"/>
            <w:noWrap/>
            <w:vAlign w:val="center"/>
            <w:hideMark/>
          </w:tcPr>
          <w:p w14:paraId="6404BDE5"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101625589</w:t>
            </w:r>
          </w:p>
        </w:tc>
      </w:tr>
      <w:tr w:rsidR="00833731" w:rsidRPr="004F2469" w14:paraId="31DC2648" w14:textId="77777777" w:rsidTr="00FA1069">
        <w:trPr>
          <w:trHeight w:val="509"/>
        </w:trPr>
        <w:tc>
          <w:tcPr>
            <w:tcW w:w="5802" w:type="dxa"/>
            <w:vAlign w:val="center"/>
          </w:tcPr>
          <w:p w14:paraId="07F63003"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INVERSIONES MATEO &amp; GALVEZ, SRL</w:t>
            </w:r>
          </w:p>
        </w:tc>
        <w:tc>
          <w:tcPr>
            <w:tcW w:w="2410" w:type="dxa"/>
            <w:shd w:val="clear" w:color="auto" w:fill="auto"/>
            <w:noWrap/>
            <w:vAlign w:val="bottom"/>
            <w:hideMark/>
          </w:tcPr>
          <w:p w14:paraId="0A9C8662"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131431178</w:t>
            </w:r>
          </w:p>
        </w:tc>
      </w:tr>
      <w:tr w:rsidR="00833731" w:rsidRPr="004F2469" w14:paraId="65A9DA5F" w14:textId="77777777" w:rsidTr="00FA1069">
        <w:trPr>
          <w:trHeight w:val="530"/>
        </w:trPr>
        <w:tc>
          <w:tcPr>
            <w:tcW w:w="5802" w:type="dxa"/>
            <w:vAlign w:val="center"/>
          </w:tcPr>
          <w:p w14:paraId="65B57956"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CONSTRUCTORA MODEACTUAL GEEN, SRL</w:t>
            </w:r>
          </w:p>
        </w:tc>
        <w:tc>
          <w:tcPr>
            <w:tcW w:w="2410" w:type="dxa"/>
            <w:shd w:val="clear" w:color="auto" w:fill="auto"/>
            <w:noWrap/>
            <w:vAlign w:val="bottom"/>
            <w:hideMark/>
          </w:tcPr>
          <w:p w14:paraId="7DFCC8A2"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131042899</w:t>
            </w:r>
          </w:p>
        </w:tc>
      </w:tr>
      <w:tr w:rsidR="00833731" w:rsidRPr="004F2469" w14:paraId="25CBC8CD" w14:textId="77777777" w:rsidTr="00FA1069">
        <w:trPr>
          <w:trHeight w:val="471"/>
        </w:trPr>
        <w:tc>
          <w:tcPr>
            <w:tcW w:w="5802" w:type="dxa"/>
            <w:vAlign w:val="center"/>
          </w:tcPr>
          <w:p w14:paraId="402B6187"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AQUATIC BLUE COMERCIAL, SRL</w:t>
            </w:r>
          </w:p>
        </w:tc>
        <w:tc>
          <w:tcPr>
            <w:tcW w:w="2410" w:type="dxa"/>
            <w:shd w:val="clear" w:color="auto" w:fill="auto"/>
            <w:noWrap/>
            <w:vAlign w:val="center"/>
            <w:hideMark/>
          </w:tcPr>
          <w:p w14:paraId="5B494AEA"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131238637</w:t>
            </w:r>
          </w:p>
        </w:tc>
      </w:tr>
      <w:tr w:rsidR="00833731" w:rsidRPr="004F2469" w14:paraId="1BF3D8E4" w14:textId="77777777" w:rsidTr="00FA1069">
        <w:trPr>
          <w:trHeight w:val="265"/>
        </w:trPr>
        <w:tc>
          <w:tcPr>
            <w:tcW w:w="5802" w:type="dxa"/>
            <w:vAlign w:val="center"/>
          </w:tcPr>
          <w:p w14:paraId="15E3397E" w14:textId="77777777" w:rsidR="00833731" w:rsidRPr="00FA1069" w:rsidRDefault="00833731" w:rsidP="00FA1069">
            <w:pPr>
              <w:jc w:val="center"/>
              <w:rPr>
                <w:rFonts w:ascii="Times New Roman" w:hAnsi="Times New Roman"/>
                <w:color w:val="000000"/>
                <w:sz w:val="24"/>
                <w:szCs w:val="24"/>
              </w:rPr>
            </w:pPr>
            <w:r w:rsidRPr="00FA1069">
              <w:rPr>
                <w:rFonts w:ascii="Times New Roman" w:hAnsi="Times New Roman"/>
                <w:color w:val="000000"/>
                <w:sz w:val="24"/>
                <w:szCs w:val="24"/>
              </w:rPr>
              <w:t>PROLIMDES COMERCIAL, SRL</w:t>
            </w:r>
          </w:p>
        </w:tc>
        <w:tc>
          <w:tcPr>
            <w:tcW w:w="2410" w:type="dxa"/>
            <w:shd w:val="clear" w:color="auto" w:fill="auto"/>
            <w:noWrap/>
            <w:vAlign w:val="center"/>
            <w:hideMark/>
          </w:tcPr>
          <w:p w14:paraId="49214228" w14:textId="77777777" w:rsidR="00833731" w:rsidRPr="00FA1069" w:rsidRDefault="00833731" w:rsidP="00FA1069">
            <w:pPr>
              <w:jc w:val="right"/>
              <w:rPr>
                <w:rFonts w:ascii="Times New Roman" w:hAnsi="Times New Roman"/>
                <w:color w:val="000000"/>
                <w:sz w:val="24"/>
                <w:szCs w:val="24"/>
              </w:rPr>
            </w:pPr>
            <w:r w:rsidRPr="00FA1069">
              <w:rPr>
                <w:rFonts w:ascii="Times New Roman" w:hAnsi="Times New Roman"/>
                <w:color w:val="000000"/>
                <w:sz w:val="24"/>
                <w:szCs w:val="24"/>
              </w:rPr>
              <w:t>131084362</w:t>
            </w:r>
          </w:p>
        </w:tc>
      </w:tr>
    </w:tbl>
    <w:p w14:paraId="74D46CEE" w14:textId="77777777" w:rsidR="00833731" w:rsidRPr="00FA1069" w:rsidRDefault="00833731" w:rsidP="00833731">
      <w:pPr>
        <w:spacing w:after="0" w:line="480" w:lineRule="auto"/>
        <w:jc w:val="both"/>
        <w:rPr>
          <w:rFonts w:ascii="Times New Roman" w:hAnsi="Times New Roman"/>
          <w:sz w:val="24"/>
          <w:szCs w:val="24"/>
        </w:rPr>
      </w:pPr>
    </w:p>
    <w:p w14:paraId="1463D8F4" w14:textId="77777777" w:rsidR="00833731" w:rsidRPr="00FA1069" w:rsidRDefault="00833731" w:rsidP="00833731">
      <w:pPr>
        <w:pStyle w:val="Prrafodelista"/>
        <w:numPr>
          <w:ilvl w:val="1"/>
          <w:numId w:val="16"/>
        </w:numPr>
        <w:spacing w:after="0" w:line="480" w:lineRule="auto"/>
        <w:ind w:left="1200" w:hanging="480"/>
        <w:jc w:val="both"/>
        <w:rPr>
          <w:rFonts w:ascii="Times New Roman" w:hAnsi="Times New Roman" w:cs="Times New Roman"/>
          <w:b/>
          <w:sz w:val="24"/>
          <w:szCs w:val="24"/>
        </w:rPr>
      </w:pPr>
      <w:r w:rsidRPr="00FA1069">
        <w:rPr>
          <w:rFonts w:ascii="Times New Roman" w:hAnsi="Times New Roman" w:cs="Times New Roman"/>
          <w:b/>
          <w:sz w:val="24"/>
          <w:szCs w:val="24"/>
        </w:rPr>
        <w:t>Tipo documento beneficiario</w:t>
      </w:r>
    </w:p>
    <w:p w14:paraId="5586D118" w14:textId="77777777" w:rsidR="00833731" w:rsidRPr="00FA1069" w:rsidRDefault="00833731" w:rsidP="00833731">
      <w:pPr>
        <w:spacing w:after="0" w:line="480" w:lineRule="auto"/>
        <w:ind w:left="492" w:firstLine="708"/>
        <w:jc w:val="both"/>
        <w:rPr>
          <w:rFonts w:ascii="Times New Roman" w:hAnsi="Times New Roman"/>
          <w:b/>
          <w:sz w:val="24"/>
          <w:szCs w:val="24"/>
        </w:rPr>
      </w:pPr>
      <w:r w:rsidRPr="00FA1069">
        <w:rPr>
          <w:rFonts w:ascii="Times New Roman" w:hAnsi="Times New Roman"/>
          <w:sz w:val="24"/>
          <w:szCs w:val="24"/>
        </w:rPr>
        <w:t>Facturas/ Conduces</w:t>
      </w:r>
    </w:p>
    <w:p w14:paraId="3010785C" w14:textId="77777777" w:rsidR="00833731" w:rsidRPr="00FA1069" w:rsidRDefault="00833731" w:rsidP="00833731">
      <w:pPr>
        <w:pStyle w:val="Prrafodelista"/>
        <w:numPr>
          <w:ilvl w:val="1"/>
          <w:numId w:val="16"/>
        </w:numPr>
        <w:spacing w:after="0" w:line="480" w:lineRule="auto"/>
        <w:ind w:left="1200" w:hanging="480"/>
        <w:jc w:val="both"/>
        <w:rPr>
          <w:rFonts w:ascii="Times New Roman" w:hAnsi="Times New Roman" w:cs="Times New Roman"/>
          <w:b/>
          <w:sz w:val="24"/>
          <w:szCs w:val="24"/>
        </w:rPr>
      </w:pPr>
      <w:r w:rsidRPr="00FA1069">
        <w:rPr>
          <w:rFonts w:ascii="Times New Roman" w:hAnsi="Times New Roman" w:cs="Times New Roman"/>
          <w:b/>
          <w:sz w:val="24"/>
          <w:szCs w:val="24"/>
        </w:rPr>
        <w:t>Monto contratado</w:t>
      </w:r>
    </w:p>
    <w:p w14:paraId="02E637D1" w14:textId="77777777" w:rsidR="00833731" w:rsidRPr="00FA1069" w:rsidRDefault="00833731" w:rsidP="00833731">
      <w:pPr>
        <w:spacing w:after="0" w:line="240" w:lineRule="auto"/>
        <w:ind w:left="1200"/>
        <w:jc w:val="both"/>
        <w:rPr>
          <w:rFonts w:ascii="Times New Roman" w:eastAsia="Times New Roman" w:hAnsi="Times New Roman"/>
          <w:b/>
          <w:bCs/>
          <w:sz w:val="24"/>
          <w:szCs w:val="24"/>
          <w:lang w:eastAsia="es-ES"/>
        </w:rPr>
      </w:pPr>
      <w:r w:rsidRPr="00FA1069">
        <w:rPr>
          <w:rFonts w:ascii="Times New Roman" w:eastAsia="Times New Roman" w:hAnsi="Times New Roman"/>
          <w:b/>
          <w:bCs/>
          <w:sz w:val="24"/>
          <w:szCs w:val="24"/>
          <w:lang w:eastAsia="es-ES"/>
        </w:rPr>
        <w:t>RD$ 17</w:t>
      </w:r>
      <w:proofErr w:type="gramStart"/>
      <w:r w:rsidRPr="00FA1069">
        <w:rPr>
          <w:rFonts w:ascii="Times New Roman" w:eastAsia="Times New Roman" w:hAnsi="Times New Roman"/>
          <w:b/>
          <w:bCs/>
          <w:sz w:val="24"/>
          <w:szCs w:val="24"/>
          <w:lang w:eastAsia="es-ES"/>
        </w:rPr>
        <w:t>,577,742.72</w:t>
      </w:r>
      <w:proofErr w:type="gramEnd"/>
      <w:r w:rsidRPr="00FA1069">
        <w:rPr>
          <w:rFonts w:ascii="Times New Roman" w:eastAsia="Times New Roman" w:hAnsi="Times New Roman"/>
          <w:b/>
          <w:bCs/>
          <w:sz w:val="24"/>
          <w:szCs w:val="24"/>
          <w:lang w:eastAsia="es-ES"/>
        </w:rPr>
        <w:t xml:space="preserve"> </w:t>
      </w:r>
    </w:p>
    <w:p w14:paraId="54F810F6" w14:textId="77777777" w:rsidR="00833731" w:rsidRPr="00277ECF" w:rsidRDefault="00833731" w:rsidP="00833731">
      <w:pPr>
        <w:spacing w:after="0" w:line="480" w:lineRule="auto"/>
        <w:jc w:val="both"/>
        <w:rPr>
          <w:rFonts w:ascii="Times New Roman" w:hAnsi="Times New Roman"/>
          <w:b/>
          <w:sz w:val="24"/>
          <w:szCs w:val="24"/>
        </w:rPr>
      </w:pPr>
    </w:p>
    <w:p w14:paraId="4BAF8483" w14:textId="77777777" w:rsidR="00833731" w:rsidRPr="00277ECF" w:rsidRDefault="00833731" w:rsidP="00833731">
      <w:pPr>
        <w:spacing w:after="0" w:line="480" w:lineRule="auto"/>
        <w:ind w:left="850"/>
        <w:jc w:val="both"/>
        <w:rPr>
          <w:rFonts w:ascii="Times New Roman" w:hAnsi="Times New Roman"/>
          <w:b/>
          <w:sz w:val="24"/>
          <w:szCs w:val="24"/>
        </w:rPr>
      </w:pPr>
      <w:r w:rsidRPr="00277ECF">
        <w:rPr>
          <w:rFonts w:ascii="Times New Roman" w:hAnsi="Times New Roman"/>
          <w:b/>
          <w:sz w:val="24"/>
          <w:szCs w:val="24"/>
        </w:rPr>
        <w:t>Tipo de empresa</w:t>
      </w:r>
    </w:p>
    <w:p w14:paraId="277B6996" w14:textId="77777777" w:rsidR="00833731" w:rsidRPr="00277ECF" w:rsidRDefault="00833731" w:rsidP="00833731">
      <w:pPr>
        <w:spacing w:after="0" w:line="480" w:lineRule="auto"/>
        <w:ind w:left="850"/>
        <w:jc w:val="both"/>
        <w:rPr>
          <w:rFonts w:ascii="Times New Roman" w:hAnsi="Times New Roman"/>
          <w:b/>
          <w:sz w:val="24"/>
          <w:szCs w:val="24"/>
        </w:rPr>
      </w:pPr>
      <w:r w:rsidRPr="00277ECF">
        <w:rPr>
          <w:rFonts w:ascii="Times New Roman" w:hAnsi="Times New Roman"/>
          <w:b/>
          <w:sz w:val="24"/>
          <w:szCs w:val="24"/>
        </w:rPr>
        <w:t xml:space="preserve">1.- </w:t>
      </w:r>
      <w:proofErr w:type="spellStart"/>
      <w:r w:rsidRPr="00277ECF">
        <w:rPr>
          <w:rFonts w:ascii="Times New Roman" w:hAnsi="Times New Roman"/>
          <w:b/>
          <w:sz w:val="24"/>
          <w:szCs w:val="24"/>
          <w:u w:val="single"/>
        </w:rPr>
        <w:t>MIPYMEs</w:t>
      </w:r>
      <w:proofErr w:type="spellEnd"/>
    </w:p>
    <w:p w14:paraId="448E6AB8" w14:textId="77777777" w:rsidR="00833731" w:rsidRPr="00277ECF" w:rsidRDefault="00833731" w:rsidP="00833731">
      <w:pPr>
        <w:spacing w:after="0" w:line="480" w:lineRule="auto"/>
        <w:ind w:left="850" w:firstLine="708"/>
        <w:jc w:val="both"/>
        <w:rPr>
          <w:rFonts w:ascii="Times New Roman" w:hAnsi="Times New Roman"/>
          <w:b/>
          <w:sz w:val="24"/>
          <w:szCs w:val="24"/>
        </w:rPr>
      </w:pPr>
      <w:r w:rsidRPr="00277ECF">
        <w:rPr>
          <w:rFonts w:ascii="Times New Roman" w:hAnsi="Times New Roman"/>
          <w:b/>
          <w:sz w:val="24"/>
          <w:szCs w:val="24"/>
        </w:rPr>
        <w:t xml:space="preserve">i. Monto y porcentaje del Presupuesto ejecutado destinado a compras y contrataciones de bienes, obras y servicios a </w:t>
      </w:r>
      <w:proofErr w:type="spellStart"/>
      <w:r w:rsidRPr="00277ECF">
        <w:rPr>
          <w:rFonts w:ascii="Times New Roman" w:hAnsi="Times New Roman"/>
          <w:b/>
          <w:sz w:val="24"/>
          <w:szCs w:val="24"/>
        </w:rPr>
        <w:t>MIPYMEs</w:t>
      </w:r>
      <w:proofErr w:type="spellEnd"/>
      <w:r w:rsidRPr="00277ECF">
        <w:rPr>
          <w:rFonts w:ascii="Times New Roman" w:hAnsi="Times New Roman"/>
          <w:b/>
          <w:sz w:val="24"/>
          <w:szCs w:val="24"/>
        </w:rPr>
        <w:t xml:space="preserve">. </w:t>
      </w:r>
    </w:p>
    <w:p w14:paraId="26A0FCC5" w14:textId="77777777" w:rsidR="00833731" w:rsidRPr="002704A3" w:rsidRDefault="00833731" w:rsidP="00833731">
      <w:pPr>
        <w:spacing w:after="0" w:line="480" w:lineRule="auto"/>
        <w:ind w:left="850"/>
        <w:jc w:val="both"/>
        <w:rPr>
          <w:rFonts w:ascii="Times New Roman" w:hAnsi="Times New Roman"/>
          <w:sz w:val="24"/>
          <w:szCs w:val="24"/>
        </w:rPr>
      </w:pPr>
      <w:r w:rsidRPr="00277ECF">
        <w:rPr>
          <w:rFonts w:ascii="Times New Roman" w:hAnsi="Times New Roman"/>
          <w:sz w:val="24"/>
          <w:szCs w:val="24"/>
        </w:rPr>
        <w:t xml:space="preserve">Monto ejecutado para compra </w:t>
      </w:r>
      <w:r w:rsidRPr="00277ECF">
        <w:rPr>
          <w:rFonts w:ascii="Times New Roman" w:hAnsi="Times New Roman"/>
          <w:b/>
          <w:bCs/>
        </w:rPr>
        <w:t>RD$1</w:t>
      </w:r>
      <w:r>
        <w:rPr>
          <w:rFonts w:ascii="Times New Roman" w:hAnsi="Times New Roman"/>
          <w:b/>
          <w:bCs/>
        </w:rPr>
        <w:t>7</w:t>
      </w:r>
      <w:proofErr w:type="gramStart"/>
      <w:r>
        <w:rPr>
          <w:rFonts w:ascii="Times New Roman" w:hAnsi="Times New Roman"/>
          <w:b/>
          <w:bCs/>
        </w:rPr>
        <w:t>,577,742.72</w:t>
      </w:r>
      <w:proofErr w:type="gramEnd"/>
      <w:r>
        <w:rPr>
          <w:rFonts w:ascii="Times New Roman" w:hAnsi="Times New Roman"/>
          <w:sz w:val="24"/>
          <w:szCs w:val="24"/>
        </w:rPr>
        <w:t xml:space="preserve"> porcentaje destinado a MIPYMES </w:t>
      </w:r>
      <w:r w:rsidRPr="00277ECF">
        <w:rPr>
          <w:rFonts w:ascii="Times New Roman" w:hAnsi="Times New Roman"/>
          <w:sz w:val="24"/>
          <w:szCs w:val="24"/>
        </w:rPr>
        <w:t>(RD$</w:t>
      </w:r>
      <w:r>
        <w:rPr>
          <w:rFonts w:ascii="Times New Roman" w:hAnsi="Times New Roman"/>
          <w:sz w:val="24"/>
          <w:szCs w:val="24"/>
        </w:rPr>
        <w:t>6</w:t>
      </w:r>
      <w:r w:rsidRPr="00277ECF">
        <w:rPr>
          <w:rFonts w:ascii="Times New Roman" w:hAnsi="Times New Roman"/>
          <w:sz w:val="24"/>
          <w:szCs w:val="24"/>
        </w:rPr>
        <w:t>,</w:t>
      </w:r>
      <w:r>
        <w:rPr>
          <w:rFonts w:ascii="Times New Roman" w:hAnsi="Times New Roman"/>
          <w:sz w:val="24"/>
          <w:szCs w:val="24"/>
        </w:rPr>
        <w:t>007</w:t>
      </w:r>
      <w:r w:rsidRPr="00277ECF">
        <w:rPr>
          <w:rFonts w:ascii="Times New Roman" w:hAnsi="Times New Roman"/>
          <w:sz w:val="24"/>
          <w:szCs w:val="24"/>
        </w:rPr>
        <w:t>,</w:t>
      </w:r>
      <w:r>
        <w:rPr>
          <w:rFonts w:ascii="Times New Roman" w:hAnsi="Times New Roman"/>
          <w:sz w:val="24"/>
          <w:szCs w:val="24"/>
        </w:rPr>
        <w:t>53</w:t>
      </w:r>
      <w:r w:rsidRPr="00277ECF">
        <w:rPr>
          <w:rFonts w:ascii="Times New Roman" w:hAnsi="Times New Roman"/>
          <w:sz w:val="24"/>
          <w:szCs w:val="24"/>
        </w:rPr>
        <w:t>6.</w:t>
      </w:r>
      <w:r>
        <w:rPr>
          <w:rFonts w:ascii="Times New Roman" w:hAnsi="Times New Roman"/>
          <w:sz w:val="24"/>
          <w:szCs w:val="24"/>
        </w:rPr>
        <w:t>98</w:t>
      </w:r>
      <w:r w:rsidRPr="00277ECF">
        <w:rPr>
          <w:rFonts w:ascii="Times New Roman" w:hAnsi="Times New Roman"/>
          <w:sz w:val="24"/>
          <w:szCs w:val="24"/>
        </w:rPr>
        <w:t>)</w:t>
      </w:r>
      <w:r>
        <w:rPr>
          <w:rFonts w:ascii="Times New Roman" w:hAnsi="Times New Roman"/>
          <w:sz w:val="24"/>
          <w:szCs w:val="24"/>
        </w:rPr>
        <w:t xml:space="preserve"> equivalente al 3</w:t>
      </w:r>
      <w:r w:rsidRPr="00277ECF">
        <w:rPr>
          <w:rFonts w:ascii="Times New Roman" w:hAnsi="Times New Roman"/>
          <w:sz w:val="24"/>
          <w:szCs w:val="24"/>
        </w:rPr>
        <w:t>4.</w:t>
      </w:r>
      <w:r>
        <w:rPr>
          <w:rFonts w:ascii="Times New Roman" w:hAnsi="Times New Roman"/>
          <w:sz w:val="24"/>
          <w:szCs w:val="24"/>
        </w:rPr>
        <w:t>17% del total,</w:t>
      </w:r>
      <w:r w:rsidRPr="00277ECF">
        <w:rPr>
          <w:rFonts w:ascii="Times New Roman" w:hAnsi="Times New Roman"/>
          <w:sz w:val="24"/>
          <w:szCs w:val="24"/>
        </w:rPr>
        <w:t xml:space="preserve"> </w:t>
      </w:r>
      <w:r w:rsidRPr="002704A3">
        <w:rPr>
          <w:rFonts w:ascii="Times New Roman" w:hAnsi="Times New Roman"/>
          <w:sz w:val="24"/>
          <w:szCs w:val="24"/>
        </w:rPr>
        <w:t>RD$10</w:t>
      </w:r>
      <w:r w:rsidRPr="002704A3">
        <w:rPr>
          <w:rFonts w:ascii="Times New Roman" w:eastAsia="Times New Roman" w:hAnsi="Times New Roman"/>
          <w:sz w:val="24"/>
          <w:szCs w:val="24"/>
          <w:lang w:eastAsia="es-ES"/>
        </w:rPr>
        <w:t>,301,705.74</w:t>
      </w:r>
      <w:r w:rsidRPr="002704A3">
        <w:rPr>
          <w:rFonts w:ascii="Times New Roman" w:hAnsi="Times New Roman"/>
          <w:sz w:val="24"/>
          <w:szCs w:val="24"/>
        </w:rPr>
        <w:t xml:space="preserve"> equivalente al 58.60 % a empresas no clasificadas y RD$468,500.00 equivalente a 2.66% a empresas N/A.</w:t>
      </w:r>
    </w:p>
    <w:p w14:paraId="090DE8F0" w14:textId="77777777" w:rsidR="00833731" w:rsidRPr="002704A3" w:rsidRDefault="00833731" w:rsidP="00833731">
      <w:pPr>
        <w:spacing w:after="0" w:line="480" w:lineRule="auto"/>
        <w:ind w:left="850" w:firstLine="708"/>
        <w:jc w:val="both"/>
        <w:rPr>
          <w:rFonts w:ascii="Times New Roman" w:hAnsi="Times New Roman"/>
          <w:sz w:val="24"/>
          <w:szCs w:val="24"/>
        </w:rPr>
      </w:pPr>
      <w:r w:rsidRPr="002704A3">
        <w:rPr>
          <w:rFonts w:ascii="Times New Roman" w:hAnsi="Times New Roman"/>
          <w:b/>
          <w:sz w:val="24"/>
          <w:szCs w:val="24"/>
        </w:rPr>
        <w:t>ii. Monto y porcentaje del Presupuesto general dedicado a las compras y contrataciones de bienes, obras y servicios adjudicados a MIPYMES.</w:t>
      </w:r>
    </w:p>
    <w:p w14:paraId="75ADEAB8" w14:textId="77777777" w:rsidR="00833731" w:rsidRPr="002704A3" w:rsidRDefault="00833731" w:rsidP="00833731">
      <w:pPr>
        <w:spacing w:after="0" w:line="480" w:lineRule="auto"/>
        <w:ind w:left="850" w:firstLine="708"/>
        <w:jc w:val="both"/>
        <w:rPr>
          <w:rFonts w:ascii="Times New Roman" w:hAnsi="Times New Roman"/>
          <w:sz w:val="24"/>
          <w:szCs w:val="24"/>
        </w:rPr>
      </w:pPr>
      <w:r w:rsidRPr="002704A3">
        <w:rPr>
          <w:rFonts w:ascii="Times New Roman" w:hAnsi="Times New Roman"/>
          <w:sz w:val="24"/>
          <w:szCs w:val="24"/>
        </w:rPr>
        <w:t xml:space="preserve">Se ejecutó un 23%del presupuesto general </w:t>
      </w:r>
      <w:r>
        <w:rPr>
          <w:rFonts w:ascii="Times New Roman" w:hAnsi="Times New Roman"/>
          <w:sz w:val="24"/>
          <w:szCs w:val="24"/>
        </w:rPr>
        <w:t xml:space="preserve">dedicado a compras </w:t>
      </w:r>
      <w:r w:rsidRPr="002704A3">
        <w:rPr>
          <w:rFonts w:ascii="Times New Roman" w:hAnsi="Times New Roman"/>
          <w:sz w:val="24"/>
          <w:szCs w:val="24"/>
        </w:rPr>
        <w:t>equivalente a (RD$</w:t>
      </w:r>
      <w:r>
        <w:rPr>
          <w:rFonts w:ascii="Times New Roman" w:hAnsi="Times New Roman"/>
          <w:sz w:val="24"/>
          <w:szCs w:val="24"/>
        </w:rPr>
        <w:t>6</w:t>
      </w:r>
      <w:proofErr w:type="gramStart"/>
      <w:r w:rsidRPr="002704A3">
        <w:rPr>
          <w:rFonts w:ascii="Times New Roman" w:hAnsi="Times New Roman"/>
          <w:sz w:val="24"/>
          <w:szCs w:val="24"/>
        </w:rPr>
        <w:t>,</w:t>
      </w:r>
      <w:r>
        <w:rPr>
          <w:rFonts w:ascii="Times New Roman" w:hAnsi="Times New Roman"/>
          <w:sz w:val="24"/>
          <w:szCs w:val="24"/>
        </w:rPr>
        <w:t>00</w:t>
      </w:r>
      <w:r w:rsidRPr="002704A3">
        <w:rPr>
          <w:rFonts w:ascii="Times New Roman" w:hAnsi="Times New Roman"/>
          <w:sz w:val="24"/>
          <w:szCs w:val="24"/>
        </w:rPr>
        <w:t>7</w:t>
      </w:r>
      <w:r>
        <w:rPr>
          <w:rFonts w:ascii="Times New Roman" w:hAnsi="Times New Roman"/>
          <w:sz w:val="24"/>
          <w:szCs w:val="24"/>
        </w:rPr>
        <w:t>,536.98</w:t>
      </w:r>
      <w:proofErr w:type="gramEnd"/>
      <w:r w:rsidRPr="002704A3">
        <w:rPr>
          <w:rFonts w:ascii="Times New Roman" w:hAnsi="Times New Roman"/>
          <w:sz w:val="24"/>
          <w:szCs w:val="24"/>
        </w:rPr>
        <w:t>).</w:t>
      </w:r>
    </w:p>
    <w:p w14:paraId="2C128324" w14:textId="77777777" w:rsidR="00833731" w:rsidRPr="00277ECF" w:rsidRDefault="00833731" w:rsidP="00833731">
      <w:pPr>
        <w:spacing w:after="0" w:line="480" w:lineRule="auto"/>
        <w:ind w:left="850" w:firstLine="708"/>
        <w:jc w:val="both"/>
        <w:rPr>
          <w:rFonts w:ascii="Times New Roman" w:hAnsi="Times New Roman"/>
          <w:b/>
          <w:sz w:val="24"/>
          <w:szCs w:val="24"/>
        </w:rPr>
      </w:pPr>
      <w:r w:rsidRPr="00277ECF">
        <w:rPr>
          <w:rFonts w:ascii="Times New Roman" w:hAnsi="Times New Roman"/>
          <w:b/>
          <w:sz w:val="24"/>
          <w:szCs w:val="24"/>
        </w:rPr>
        <w:lastRenderedPageBreak/>
        <w:t xml:space="preserve">iii. Número de procesos convocados y tipos de compras y contrataciones de bienes, obras y servicios adjudicados a </w:t>
      </w:r>
      <w:proofErr w:type="spellStart"/>
      <w:r w:rsidRPr="00277ECF">
        <w:rPr>
          <w:rFonts w:ascii="Times New Roman" w:hAnsi="Times New Roman"/>
          <w:b/>
          <w:sz w:val="24"/>
          <w:szCs w:val="24"/>
        </w:rPr>
        <w:t>MIPYMEs</w:t>
      </w:r>
      <w:proofErr w:type="spellEnd"/>
      <w:r w:rsidRPr="00277ECF">
        <w:rPr>
          <w:rFonts w:ascii="Times New Roman" w:hAnsi="Times New Roman"/>
          <w:b/>
          <w:sz w:val="24"/>
          <w:szCs w:val="24"/>
        </w:rPr>
        <w:t>.</w:t>
      </w:r>
    </w:p>
    <w:p w14:paraId="5D3DBDF0" w14:textId="77777777" w:rsidR="00833731" w:rsidRDefault="00833731" w:rsidP="00833731">
      <w:pPr>
        <w:spacing w:after="0" w:line="480" w:lineRule="auto"/>
        <w:ind w:left="850" w:firstLine="708"/>
        <w:jc w:val="both"/>
        <w:rPr>
          <w:rFonts w:ascii="Times New Roman" w:hAnsi="Times New Roman"/>
          <w:i/>
          <w:szCs w:val="24"/>
        </w:rPr>
      </w:pPr>
      <w:r w:rsidRPr="00277ECF">
        <w:rPr>
          <w:rFonts w:ascii="Times New Roman" w:hAnsi="Times New Roman"/>
          <w:sz w:val="24"/>
          <w:szCs w:val="24"/>
        </w:rPr>
        <w:t>1</w:t>
      </w:r>
      <w:r>
        <w:rPr>
          <w:rFonts w:ascii="Times New Roman" w:hAnsi="Times New Roman"/>
          <w:sz w:val="24"/>
          <w:szCs w:val="24"/>
        </w:rPr>
        <w:t>6</w:t>
      </w:r>
      <w:r w:rsidRPr="00277ECF">
        <w:rPr>
          <w:rFonts w:ascii="Times New Roman" w:hAnsi="Times New Roman"/>
          <w:sz w:val="24"/>
          <w:szCs w:val="24"/>
        </w:rPr>
        <w:t xml:space="preserve"> procesos convocados, para compra de bienes y servicios a </w:t>
      </w:r>
      <w:proofErr w:type="spellStart"/>
      <w:r w:rsidRPr="00277ECF">
        <w:rPr>
          <w:rFonts w:ascii="Times New Roman" w:hAnsi="Times New Roman"/>
          <w:sz w:val="24"/>
          <w:szCs w:val="24"/>
        </w:rPr>
        <w:t>Mipymes</w:t>
      </w:r>
      <w:proofErr w:type="spellEnd"/>
      <w:r w:rsidRPr="00277ECF">
        <w:rPr>
          <w:rFonts w:ascii="Times New Roman" w:hAnsi="Times New Roman"/>
          <w:sz w:val="24"/>
          <w:szCs w:val="24"/>
        </w:rPr>
        <w:t>.</w:t>
      </w:r>
      <w:r>
        <w:rPr>
          <w:rFonts w:ascii="Times New Roman" w:hAnsi="Times New Roman"/>
          <w:sz w:val="24"/>
          <w:szCs w:val="24"/>
        </w:rPr>
        <w:t xml:space="preserve"> </w:t>
      </w:r>
      <w:r w:rsidRPr="00647302">
        <w:rPr>
          <w:rFonts w:ascii="Times New Roman" w:hAnsi="Times New Roman"/>
          <w:i/>
          <w:szCs w:val="24"/>
        </w:rPr>
        <w:t>(Aclarando que de los procesos que fueron adjudicados a empresas no clasificada y a A/N, pueden estar incluidas MIPYMES).</w:t>
      </w:r>
    </w:p>
    <w:p w14:paraId="3DD14153" w14:textId="77777777" w:rsidR="00FA1069" w:rsidRPr="00647302" w:rsidRDefault="00FA1069" w:rsidP="00833731">
      <w:pPr>
        <w:spacing w:after="0" w:line="480" w:lineRule="auto"/>
        <w:ind w:left="850" w:firstLine="708"/>
        <w:jc w:val="both"/>
        <w:rPr>
          <w:rFonts w:ascii="Times New Roman" w:hAnsi="Times New Roman"/>
          <w:i/>
          <w:szCs w:val="24"/>
        </w:rPr>
      </w:pPr>
    </w:p>
    <w:p w14:paraId="24AC936E" w14:textId="77777777" w:rsidR="00833731" w:rsidRDefault="00833731" w:rsidP="00833731">
      <w:pPr>
        <w:spacing w:after="0" w:line="480" w:lineRule="auto"/>
        <w:ind w:firstLine="1134"/>
        <w:jc w:val="both"/>
        <w:rPr>
          <w:rFonts w:ascii="Times New Roman" w:hAnsi="Times New Roman"/>
          <w:b/>
          <w:sz w:val="24"/>
          <w:szCs w:val="24"/>
        </w:rPr>
      </w:pPr>
      <w:r w:rsidRPr="00277ECF">
        <w:rPr>
          <w:rFonts w:ascii="Times New Roman" w:hAnsi="Times New Roman"/>
          <w:b/>
          <w:sz w:val="24"/>
          <w:szCs w:val="24"/>
        </w:rPr>
        <w:tab/>
        <w:t xml:space="preserve">iv. Modalidad y montos de compras adjudicadas a </w:t>
      </w:r>
      <w:proofErr w:type="spellStart"/>
      <w:r w:rsidRPr="00277ECF">
        <w:rPr>
          <w:rFonts w:ascii="Times New Roman" w:hAnsi="Times New Roman"/>
          <w:b/>
          <w:sz w:val="24"/>
          <w:szCs w:val="24"/>
        </w:rPr>
        <w:t>MIPYMEs</w:t>
      </w:r>
      <w:proofErr w:type="spellEnd"/>
    </w:p>
    <w:tbl>
      <w:tblPr>
        <w:tblStyle w:val="Tablaconcuadrcula"/>
        <w:tblpPr w:leftFromText="141" w:rightFromText="141" w:vertAnchor="text" w:horzAnchor="margin" w:tblpY="442"/>
        <w:tblW w:w="0" w:type="auto"/>
        <w:tblLook w:val="04A0" w:firstRow="1" w:lastRow="0" w:firstColumn="1" w:lastColumn="0" w:noHBand="0" w:noVBand="1"/>
      </w:tblPr>
      <w:tblGrid>
        <w:gridCol w:w="3256"/>
        <w:gridCol w:w="5238"/>
      </w:tblGrid>
      <w:tr w:rsidR="00833731" w:rsidRPr="00277ECF" w14:paraId="12B44A7A" w14:textId="77777777" w:rsidTr="00FA1069">
        <w:tc>
          <w:tcPr>
            <w:tcW w:w="3256" w:type="dxa"/>
            <w:shd w:val="clear" w:color="auto" w:fill="AEAAAA" w:themeFill="background2" w:themeFillShade="BF"/>
          </w:tcPr>
          <w:p w14:paraId="0BA0A460" w14:textId="77777777" w:rsidR="00833731" w:rsidRPr="00F21DA3" w:rsidRDefault="00833731" w:rsidP="00FA1069">
            <w:pPr>
              <w:spacing w:after="0" w:line="480" w:lineRule="auto"/>
              <w:jc w:val="center"/>
              <w:rPr>
                <w:rFonts w:ascii="Times New Roman" w:hAnsi="Times New Roman"/>
                <w:b/>
                <w:sz w:val="24"/>
                <w:szCs w:val="24"/>
              </w:rPr>
            </w:pPr>
            <w:r w:rsidRPr="00F21DA3">
              <w:rPr>
                <w:rFonts w:ascii="Times New Roman" w:hAnsi="Times New Roman"/>
                <w:b/>
                <w:sz w:val="24"/>
                <w:szCs w:val="24"/>
              </w:rPr>
              <w:t>Modalidad</w:t>
            </w:r>
          </w:p>
        </w:tc>
        <w:tc>
          <w:tcPr>
            <w:tcW w:w="5238" w:type="dxa"/>
            <w:shd w:val="clear" w:color="auto" w:fill="AEAAAA" w:themeFill="background2" w:themeFillShade="BF"/>
          </w:tcPr>
          <w:p w14:paraId="2CCEC04E" w14:textId="77777777" w:rsidR="00833731" w:rsidRPr="00F21DA3" w:rsidRDefault="00833731" w:rsidP="00FA1069">
            <w:pPr>
              <w:spacing w:after="0" w:line="480" w:lineRule="auto"/>
              <w:jc w:val="center"/>
              <w:rPr>
                <w:rFonts w:ascii="Times New Roman" w:hAnsi="Times New Roman"/>
                <w:b/>
                <w:sz w:val="24"/>
                <w:szCs w:val="24"/>
              </w:rPr>
            </w:pPr>
            <w:r w:rsidRPr="00F21DA3">
              <w:rPr>
                <w:rFonts w:ascii="Times New Roman" w:hAnsi="Times New Roman"/>
                <w:b/>
                <w:sz w:val="24"/>
                <w:szCs w:val="24"/>
              </w:rPr>
              <w:t>Montos</w:t>
            </w:r>
          </w:p>
        </w:tc>
      </w:tr>
      <w:tr w:rsidR="00833731" w:rsidRPr="00277ECF" w14:paraId="1E0055EA" w14:textId="77777777" w:rsidTr="00FA1069">
        <w:trPr>
          <w:trHeight w:val="510"/>
        </w:trPr>
        <w:tc>
          <w:tcPr>
            <w:tcW w:w="3256" w:type="dxa"/>
          </w:tcPr>
          <w:p w14:paraId="2999F181" w14:textId="77777777" w:rsidR="00833731" w:rsidRPr="00277ECF" w:rsidRDefault="00833731" w:rsidP="00FA1069">
            <w:pPr>
              <w:spacing w:after="0" w:line="240" w:lineRule="auto"/>
              <w:jc w:val="both"/>
              <w:rPr>
                <w:rFonts w:ascii="Times New Roman" w:hAnsi="Times New Roman"/>
                <w:szCs w:val="24"/>
              </w:rPr>
            </w:pPr>
            <w:r w:rsidRPr="00277ECF">
              <w:rPr>
                <w:rFonts w:ascii="Times New Roman" w:hAnsi="Times New Roman"/>
                <w:szCs w:val="24"/>
              </w:rPr>
              <w:t xml:space="preserve">Compras menores </w:t>
            </w:r>
          </w:p>
        </w:tc>
        <w:tc>
          <w:tcPr>
            <w:tcW w:w="5238" w:type="dxa"/>
          </w:tcPr>
          <w:p w14:paraId="11D2AAC6" w14:textId="77777777" w:rsidR="00833731" w:rsidRPr="00F21DA3" w:rsidRDefault="00833731" w:rsidP="00FA1069">
            <w:pPr>
              <w:spacing w:after="0" w:line="240" w:lineRule="auto"/>
              <w:jc w:val="both"/>
              <w:rPr>
                <w:b/>
                <w:bCs/>
                <w:color w:val="000000"/>
              </w:rPr>
            </w:pPr>
            <w:r>
              <w:rPr>
                <w:b/>
                <w:bCs/>
                <w:color w:val="000000"/>
              </w:rPr>
              <w:t xml:space="preserve">RD$5.921.296,84 </w:t>
            </w:r>
          </w:p>
          <w:p w14:paraId="59EE174A" w14:textId="77777777" w:rsidR="00833731" w:rsidRPr="00AF359F" w:rsidRDefault="00833731" w:rsidP="00FA1069">
            <w:pPr>
              <w:spacing w:after="0" w:line="240" w:lineRule="auto"/>
              <w:jc w:val="both"/>
              <w:rPr>
                <w:rFonts w:eastAsia="Times New Roman"/>
                <w:b/>
                <w:bCs/>
                <w:color w:val="000000"/>
              </w:rPr>
            </w:pPr>
          </w:p>
        </w:tc>
      </w:tr>
      <w:tr w:rsidR="00833731" w:rsidRPr="00277ECF" w14:paraId="7D5CD9C9" w14:textId="77777777" w:rsidTr="00FA1069">
        <w:trPr>
          <w:trHeight w:val="509"/>
        </w:trPr>
        <w:tc>
          <w:tcPr>
            <w:tcW w:w="3256" w:type="dxa"/>
          </w:tcPr>
          <w:p w14:paraId="0DECB84B" w14:textId="77777777" w:rsidR="00833731" w:rsidRPr="00277ECF" w:rsidRDefault="00833731" w:rsidP="00FA1069">
            <w:pPr>
              <w:spacing w:after="0" w:line="480" w:lineRule="auto"/>
              <w:jc w:val="both"/>
              <w:rPr>
                <w:rFonts w:ascii="Times New Roman" w:hAnsi="Times New Roman"/>
                <w:szCs w:val="24"/>
              </w:rPr>
            </w:pPr>
            <w:r w:rsidRPr="00277ECF">
              <w:rPr>
                <w:rFonts w:ascii="Times New Roman" w:hAnsi="Times New Roman"/>
                <w:szCs w:val="24"/>
              </w:rPr>
              <w:t>Compras bajo el umbral (directa)</w:t>
            </w:r>
          </w:p>
        </w:tc>
        <w:tc>
          <w:tcPr>
            <w:tcW w:w="5238" w:type="dxa"/>
          </w:tcPr>
          <w:p w14:paraId="4D66D742" w14:textId="77777777" w:rsidR="00833731" w:rsidRPr="00F21DA3" w:rsidRDefault="00833731" w:rsidP="00FA1069">
            <w:pPr>
              <w:spacing w:after="0" w:line="240" w:lineRule="auto"/>
              <w:jc w:val="both"/>
              <w:rPr>
                <w:rFonts w:eastAsia="Times New Roman"/>
                <w:b/>
                <w:bCs/>
                <w:color w:val="000000"/>
              </w:rPr>
            </w:pPr>
            <w:r>
              <w:rPr>
                <w:b/>
                <w:bCs/>
                <w:color w:val="000000"/>
              </w:rPr>
              <w:t xml:space="preserve">RD$471.390,88 </w:t>
            </w:r>
          </w:p>
        </w:tc>
      </w:tr>
      <w:tr w:rsidR="00833731" w:rsidRPr="00277ECF" w14:paraId="3371A1E3" w14:textId="77777777" w:rsidTr="00FA1069">
        <w:tc>
          <w:tcPr>
            <w:tcW w:w="3256" w:type="dxa"/>
          </w:tcPr>
          <w:p w14:paraId="6E1BF9EA" w14:textId="77777777" w:rsidR="00833731" w:rsidRPr="00277ECF" w:rsidRDefault="00833731" w:rsidP="00FA1069">
            <w:pPr>
              <w:spacing w:after="0" w:line="480" w:lineRule="auto"/>
              <w:jc w:val="both"/>
              <w:rPr>
                <w:rFonts w:ascii="Times New Roman" w:hAnsi="Times New Roman"/>
                <w:b/>
                <w:szCs w:val="24"/>
              </w:rPr>
            </w:pPr>
            <w:r w:rsidRPr="00277ECF">
              <w:rPr>
                <w:rFonts w:ascii="Times New Roman" w:hAnsi="Times New Roman"/>
                <w:szCs w:val="24"/>
              </w:rPr>
              <w:t>Comparación</w:t>
            </w:r>
            <w:r>
              <w:rPr>
                <w:rFonts w:ascii="Times New Roman" w:hAnsi="Times New Roman"/>
                <w:szCs w:val="24"/>
              </w:rPr>
              <w:t xml:space="preserve"> de P</w:t>
            </w:r>
            <w:r w:rsidRPr="00277ECF">
              <w:rPr>
                <w:rFonts w:ascii="Times New Roman" w:hAnsi="Times New Roman"/>
                <w:szCs w:val="24"/>
              </w:rPr>
              <w:t xml:space="preserve">recios </w:t>
            </w:r>
          </w:p>
        </w:tc>
        <w:tc>
          <w:tcPr>
            <w:tcW w:w="5238" w:type="dxa"/>
          </w:tcPr>
          <w:p w14:paraId="424F76A0" w14:textId="77777777" w:rsidR="00833731" w:rsidRDefault="00833731" w:rsidP="00FA1069">
            <w:pPr>
              <w:spacing w:after="0" w:line="240" w:lineRule="auto"/>
              <w:jc w:val="both"/>
              <w:rPr>
                <w:rFonts w:eastAsia="Times New Roman"/>
                <w:b/>
                <w:bCs/>
                <w:color w:val="000000"/>
              </w:rPr>
            </w:pPr>
            <w:r>
              <w:rPr>
                <w:b/>
                <w:bCs/>
                <w:color w:val="000000"/>
              </w:rPr>
              <w:t xml:space="preserve">RD$ 5.223.560,00 </w:t>
            </w:r>
          </w:p>
          <w:p w14:paraId="7D86B243" w14:textId="77777777" w:rsidR="00833731" w:rsidRPr="00277ECF" w:rsidRDefault="00833731" w:rsidP="00FA1069">
            <w:pPr>
              <w:spacing w:after="0" w:line="240" w:lineRule="auto"/>
              <w:jc w:val="both"/>
              <w:rPr>
                <w:rFonts w:ascii="Times New Roman" w:eastAsiaTheme="minorHAnsi" w:hAnsi="Times New Roman"/>
                <w:szCs w:val="24"/>
              </w:rPr>
            </w:pPr>
          </w:p>
        </w:tc>
      </w:tr>
      <w:tr w:rsidR="00833731" w:rsidRPr="00277ECF" w14:paraId="26562B9C" w14:textId="77777777" w:rsidTr="00FA1069">
        <w:tc>
          <w:tcPr>
            <w:tcW w:w="3256" w:type="dxa"/>
          </w:tcPr>
          <w:p w14:paraId="295C4A86" w14:textId="77777777" w:rsidR="00833731" w:rsidRPr="00277ECF" w:rsidRDefault="00833731" w:rsidP="00FA1069">
            <w:pPr>
              <w:spacing w:after="0" w:line="240" w:lineRule="auto"/>
              <w:jc w:val="both"/>
              <w:rPr>
                <w:rFonts w:ascii="Times New Roman" w:hAnsi="Times New Roman"/>
                <w:szCs w:val="24"/>
              </w:rPr>
            </w:pPr>
            <w:r w:rsidRPr="00277ECF">
              <w:rPr>
                <w:rFonts w:ascii="Times New Roman" w:hAnsi="Times New Roman"/>
                <w:szCs w:val="24"/>
              </w:rPr>
              <w:t>Proceso de Urgencias</w:t>
            </w:r>
          </w:p>
        </w:tc>
        <w:tc>
          <w:tcPr>
            <w:tcW w:w="5238" w:type="dxa"/>
          </w:tcPr>
          <w:p w14:paraId="54A3ADFA" w14:textId="77777777" w:rsidR="00833731" w:rsidRPr="00277ECF" w:rsidRDefault="00833731" w:rsidP="00FA1069">
            <w:pPr>
              <w:spacing w:after="0" w:line="480" w:lineRule="auto"/>
              <w:jc w:val="both"/>
              <w:rPr>
                <w:rFonts w:ascii="Times New Roman" w:hAnsi="Times New Roman"/>
                <w:b/>
                <w:szCs w:val="24"/>
              </w:rPr>
            </w:pPr>
            <w:r>
              <w:rPr>
                <w:b/>
                <w:bCs/>
                <w:color w:val="000000"/>
              </w:rPr>
              <w:t xml:space="preserve">RD$3.182.969,00 </w:t>
            </w:r>
          </w:p>
        </w:tc>
      </w:tr>
      <w:tr w:rsidR="00833731" w:rsidRPr="00277ECF" w14:paraId="7E73392B" w14:textId="77777777" w:rsidTr="00FA1069">
        <w:tc>
          <w:tcPr>
            <w:tcW w:w="3256" w:type="dxa"/>
          </w:tcPr>
          <w:p w14:paraId="52D3C6B4" w14:textId="77777777" w:rsidR="00833731" w:rsidRPr="00277ECF" w:rsidRDefault="00833731" w:rsidP="00FA1069">
            <w:pPr>
              <w:spacing w:after="0" w:line="240" w:lineRule="auto"/>
              <w:jc w:val="both"/>
              <w:rPr>
                <w:rFonts w:ascii="Times New Roman" w:hAnsi="Times New Roman"/>
                <w:szCs w:val="24"/>
              </w:rPr>
            </w:pPr>
            <w:r w:rsidRPr="00277ECF">
              <w:rPr>
                <w:rFonts w:ascii="Times New Roman" w:hAnsi="Times New Roman"/>
                <w:szCs w:val="24"/>
              </w:rPr>
              <w:t>Proceso por excepción</w:t>
            </w:r>
          </w:p>
        </w:tc>
        <w:tc>
          <w:tcPr>
            <w:tcW w:w="5238" w:type="dxa"/>
          </w:tcPr>
          <w:p w14:paraId="217AC8BA" w14:textId="77777777" w:rsidR="00833731" w:rsidRPr="00F21DA3" w:rsidRDefault="00833731" w:rsidP="00FA1069">
            <w:pPr>
              <w:spacing w:after="0" w:line="240" w:lineRule="auto"/>
              <w:jc w:val="both"/>
              <w:rPr>
                <w:rFonts w:eastAsia="Times New Roman"/>
                <w:b/>
                <w:bCs/>
                <w:color w:val="000000"/>
              </w:rPr>
            </w:pPr>
            <w:r>
              <w:rPr>
                <w:b/>
                <w:bCs/>
                <w:color w:val="000000"/>
              </w:rPr>
              <w:t xml:space="preserve">RD$     2.778.526,00 </w:t>
            </w:r>
          </w:p>
        </w:tc>
      </w:tr>
      <w:tr w:rsidR="00833731" w:rsidRPr="00277ECF" w14:paraId="093AB92A" w14:textId="77777777" w:rsidTr="00FA1069">
        <w:tc>
          <w:tcPr>
            <w:tcW w:w="3256" w:type="dxa"/>
            <w:shd w:val="clear" w:color="auto" w:fill="7F7F7F" w:themeFill="text1" w:themeFillTint="80"/>
          </w:tcPr>
          <w:p w14:paraId="25653044" w14:textId="77777777" w:rsidR="00833731" w:rsidRDefault="00833731" w:rsidP="00FA1069">
            <w:pPr>
              <w:spacing w:after="0" w:line="240" w:lineRule="auto"/>
              <w:jc w:val="both"/>
              <w:rPr>
                <w:rFonts w:ascii="Times New Roman" w:hAnsi="Times New Roman"/>
                <w:b/>
                <w:szCs w:val="24"/>
              </w:rPr>
            </w:pPr>
          </w:p>
          <w:p w14:paraId="35F96E1B" w14:textId="77777777" w:rsidR="00833731" w:rsidRPr="00277ECF" w:rsidRDefault="00833731" w:rsidP="00FA1069">
            <w:pPr>
              <w:spacing w:after="0" w:line="240" w:lineRule="auto"/>
              <w:jc w:val="both"/>
              <w:rPr>
                <w:rFonts w:ascii="Times New Roman" w:hAnsi="Times New Roman"/>
                <w:b/>
                <w:szCs w:val="24"/>
              </w:rPr>
            </w:pPr>
            <w:r w:rsidRPr="00277ECF">
              <w:rPr>
                <w:rFonts w:ascii="Times New Roman" w:hAnsi="Times New Roman"/>
                <w:b/>
                <w:szCs w:val="24"/>
              </w:rPr>
              <w:t>TOTAL</w:t>
            </w:r>
          </w:p>
        </w:tc>
        <w:tc>
          <w:tcPr>
            <w:tcW w:w="5238" w:type="dxa"/>
            <w:shd w:val="clear" w:color="auto" w:fill="7F7F7F" w:themeFill="text1" w:themeFillTint="80"/>
          </w:tcPr>
          <w:p w14:paraId="3D01CDA3" w14:textId="77777777" w:rsidR="00833731" w:rsidRPr="00F21DA3" w:rsidRDefault="00833731" w:rsidP="00FA1069">
            <w:pPr>
              <w:spacing w:after="0" w:line="480" w:lineRule="auto"/>
              <w:jc w:val="both"/>
              <w:rPr>
                <w:rFonts w:ascii="Times New Roman" w:hAnsi="Times New Roman"/>
                <w:b/>
                <w:szCs w:val="24"/>
                <w:highlight w:val="darkGray"/>
                <w:u w:val="single"/>
              </w:rPr>
            </w:pPr>
            <w:r>
              <w:rPr>
                <w:rFonts w:ascii="Times New Roman" w:hAnsi="Times New Roman"/>
                <w:b/>
                <w:szCs w:val="24"/>
                <w:highlight w:val="darkGray"/>
                <w:u w:val="single"/>
              </w:rPr>
              <w:t>RD$</w:t>
            </w:r>
            <w:r w:rsidRPr="00F21DA3">
              <w:rPr>
                <w:rFonts w:ascii="Times New Roman" w:hAnsi="Times New Roman"/>
                <w:b/>
                <w:szCs w:val="24"/>
                <w:highlight w:val="darkGray"/>
                <w:u w:val="single"/>
              </w:rPr>
              <w:t>17,</w:t>
            </w:r>
            <w:r>
              <w:rPr>
                <w:rFonts w:ascii="Times New Roman" w:hAnsi="Times New Roman"/>
                <w:b/>
                <w:szCs w:val="24"/>
                <w:highlight w:val="darkGray"/>
                <w:u w:val="single"/>
              </w:rPr>
              <w:t>577,742</w:t>
            </w:r>
            <w:r w:rsidRPr="00F21DA3">
              <w:rPr>
                <w:rFonts w:ascii="Times New Roman" w:hAnsi="Times New Roman"/>
                <w:b/>
                <w:szCs w:val="24"/>
                <w:highlight w:val="darkGray"/>
                <w:u w:val="single"/>
              </w:rPr>
              <w:t>.7</w:t>
            </w:r>
            <w:r>
              <w:rPr>
                <w:rFonts w:ascii="Times New Roman" w:hAnsi="Times New Roman"/>
                <w:b/>
                <w:szCs w:val="24"/>
                <w:highlight w:val="darkGray"/>
                <w:u w:val="single"/>
              </w:rPr>
              <w:t>2</w:t>
            </w:r>
          </w:p>
        </w:tc>
      </w:tr>
    </w:tbl>
    <w:p w14:paraId="2E7B1938" w14:textId="77777777" w:rsidR="00833731" w:rsidRDefault="00833731" w:rsidP="00833731">
      <w:pPr>
        <w:spacing w:after="0" w:line="240" w:lineRule="auto"/>
        <w:jc w:val="both"/>
        <w:rPr>
          <w:rFonts w:ascii="Times New Roman" w:hAnsi="Times New Roman"/>
          <w:sz w:val="24"/>
          <w:szCs w:val="24"/>
        </w:rPr>
      </w:pPr>
    </w:p>
    <w:p w14:paraId="03062394" w14:textId="77777777" w:rsidR="00FA1069" w:rsidRPr="0019772F" w:rsidRDefault="00FA1069" w:rsidP="00833731">
      <w:pPr>
        <w:spacing w:after="0" w:line="240" w:lineRule="auto"/>
        <w:jc w:val="both"/>
        <w:rPr>
          <w:rFonts w:ascii="Times New Roman" w:hAnsi="Times New Roman"/>
          <w:sz w:val="24"/>
          <w:szCs w:val="24"/>
        </w:rPr>
      </w:pPr>
    </w:p>
    <w:p w14:paraId="1D8F9493" w14:textId="77777777" w:rsidR="00FA1069" w:rsidRDefault="00FA1069" w:rsidP="00833731">
      <w:pPr>
        <w:spacing w:after="0" w:line="480" w:lineRule="auto"/>
        <w:ind w:firstLine="504"/>
        <w:jc w:val="both"/>
        <w:rPr>
          <w:rFonts w:ascii="Times New Roman" w:hAnsi="Times New Roman"/>
          <w:b/>
          <w:sz w:val="24"/>
          <w:szCs w:val="24"/>
        </w:rPr>
      </w:pPr>
    </w:p>
    <w:p w14:paraId="4383562E" w14:textId="77777777" w:rsidR="00833731" w:rsidRPr="00277ECF" w:rsidRDefault="00833731" w:rsidP="00833731">
      <w:pPr>
        <w:spacing w:after="0" w:line="480" w:lineRule="auto"/>
        <w:ind w:firstLine="504"/>
        <w:jc w:val="both"/>
        <w:rPr>
          <w:rFonts w:ascii="Times New Roman" w:hAnsi="Times New Roman"/>
          <w:b/>
          <w:sz w:val="24"/>
          <w:szCs w:val="24"/>
        </w:rPr>
      </w:pPr>
      <w:r w:rsidRPr="00277ECF">
        <w:rPr>
          <w:rFonts w:ascii="Times New Roman" w:hAnsi="Times New Roman"/>
          <w:b/>
          <w:sz w:val="24"/>
          <w:szCs w:val="24"/>
        </w:rPr>
        <w:t>2.  Empresas en General</w:t>
      </w:r>
    </w:p>
    <w:p w14:paraId="208DFE93" w14:textId="77777777" w:rsidR="00833731" w:rsidRPr="00277ECF" w:rsidRDefault="00833731" w:rsidP="00833731">
      <w:pPr>
        <w:spacing w:after="0" w:line="480" w:lineRule="auto"/>
        <w:ind w:left="954"/>
        <w:jc w:val="both"/>
        <w:rPr>
          <w:rFonts w:ascii="Times New Roman" w:hAnsi="Times New Roman"/>
          <w:b/>
          <w:sz w:val="24"/>
          <w:szCs w:val="24"/>
        </w:rPr>
      </w:pPr>
      <w:r w:rsidRPr="00277ECF">
        <w:rPr>
          <w:rFonts w:ascii="Times New Roman" w:hAnsi="Times New Roman"/>
          <w:b/>
          <w:sz w:val="24"/>
          <w:szCs w:val="24"/>
        </w:rPr>
        <w:t>i.   Presupuesto asignado y ejecutado</w:t>
      </w:r>
    </w:p>
    <w:p w14:paraId="026C1B68" w14:textId="77777777" w:rsidR="00833731" w:rsidRDefault="00833731" w:rsidP="00833731">
      <w:pPr>
        <w:spacing w:after="0" w:line="480" w:lineRule="auto"/>
        <w:ind w:left="477" w:firstLine="708"/>
        <w:jc w:val="both"/>
        <w:rPr>
          <w:rFonts w:ascii="Times New Roman" w:hAnsi="Times New Roman"/>
          <w:sz w:val="24"/>
          <w:szCs w:val="24"/>
        </w:rPr>
      </w:pPr>
      <w:r w:rsidRPr="007B2C40">
        <w:rPr>
          <w:rFonts w:ascii="Times New Roman" w:hAnsi="Times New Roman"/>
          <w:b/>
          <w:sz w:val="24"/>
          <w:szCs w:val="24"/>
        </w:rPr>
        <w:t>Asignando:</w:t>
      </w:r>
      <w:r>
        <w:rPr>
          <w:rFonts w:ascii="Times New Roman" w:hAnsi="Times New Roman"/>
          <w:sz w:val="24"/>
          <w:szCs w:val="24"/>
        </w:rPr>
        <w:t xml:space="preserve"> RD$65</w:t>
      </w:r>
      <w:r w:rsidRPr="00277ECF">
        <w:rPr>
          <w:rFonts w:ascii="Times New Roman" w:hAnsi="Times New Roman"/>
          <w:sz w:val="24"/>
          <w:szCs w:val="24"/>
        </w:rPr>
        <w:t>, 3</w:t>
      </w:r>
      <w:r>
        <w:rPr>
          <w:rFonts w:ascii="Times New Roman" w:hAnsi="Times New Roman"/>
          <w:sz w:val="24"/>
          <w:szCs w:val="24"/>
        </w:rPr>
        <w:t>87</w:t>
      </w:r>
      <w:r w:rsidRPr="00277ECF">
        <w:rPr>
          <w:rFonts w:ascii="Times New Roman" w:hAnsi="Times New Roman"/>
          <w:sz w:val="24"/>
          <w:szCs w:val="24"/>
        </w:rPr>
        <w:t>,</w:t>
      </w:r>
      <w:r>
        <w:rPr>
          <w:rFonts w:ascii="Times New Roman" w:hAnsi="Times New Roman"/>
          <w:sz w:val="24"/>
          <w:szCs w:val="24"/>
        </w:rPr>
        <w:t>615</w:t>
      </w:r>
      <w:r w:rsidRPr="00277ECF">
        <w:rPr>
          <w:rFonts w:ascii="Times New Roman" w:hAnsi="Times New Roman"/>
          <w:sz w:val="24"/>
          <w:szCs w:val="24"/>
        </w:rPr>
        <w:t xml:space="preserve">.00 monto asignado </w:t>
      </w:r>
    </w:p>
    <w:p w14:paraId="08641BA2" w14:textId="77777777" w:rsidR="00833731" w:rsidRDefault="00833731" w:rsidP="00833731">
      <w:pPr>
        <w:spacing w:after="0" w:line="480" w:lineRule="auto"/>
        <w:ind w:left="477" w:firstLine="708"/>
        <w:jc w:val="both"/>
        <w:rPr>
          <w:rFonts w:ascii="Times New Roman" w:hAnsi="Times New Roman"/>
          <w:sz w:val="24"/>
          <w:szCs w:val="24"/>
        </w:rPr>
      </w:pPr>
      <w:r w:rsidRPr="007B2C40">
        <w:rPr>
          <w:rFonts w:ascii="Times New Roman" w:hAnsi="Times New Roman"/>
          <w:b/>
          <w:sz w:val="24"/>
          <w:szCs w:val="24"/>
        </w:rPr>
        <w:t>Ejecutado</w:t>
      </w:r>
      <w:r>
        <w:rPr>
          <w:rFonts w:ascii="Times New Roman" w:hAnsi="Times New Roman"/>
          <w:sz w:val="24"/>
          <w:szCs w:val="24"/>
        </w:rPr>
        <w:t xml:space="preserve"> hasta el 31/10/2017 fue de RD$46</w:t>
      </w:r>
      <w:proofErr w:type="gramStart"/>
      <w:r>
        <w:rPr>
          <w:rFonts w:ascii="Times New Roman" w:hAnsi="Times New Roman"/>
          <w:sz w:val="24"/>
          <w:szCs w:val="24"/>
        </w:rPr>
        <w:t>,053,294.00</w:t>
      </w:r>
      <w:proofErr w:type="gramEnd"/>
      <w:r w:rsidRPr="00277ECF">
        <w:rPr>
          <w:rFonts w:ascii="Times New Roman" w:hAnsi="Times New Roman"/>
          <w:sz w:val="24"/>
          <w:szCs w:val="24"/>
        </w:rPr>
        <w:t>.</w:t>
      </w:r>
    </w:p>
    <w:p w14:paraId="0384C7D6" w14:textId="77777777" w:rsidR="00833731" w:rsidRDefault="00833731" w:rsidP="00833731">
      <w:pPr>
        <w:spacing w:after="0" w:line="480" w:lineRule="auto"/>
        <w:ind w:left="477" w:firstLine="708"/>
        <w:jc w:val="both"/>
        <w:rPr>
          <w:rFonts w:ascii="Times New Roman" w:hAnsi="Times New Roman"/>
          <w:sz w:val="24"/>
          <w:szCs w:val="24"/>
        </w:rPr>
      </w:pPr>
    </w:p>
    <w:p w14:paraId="61577A53" w14:textId="77777777" w:rsidR="00833731" w:rsidRDefault="00833731" w:rsidP="00833731">
      <w:pPr>
        <w:spacing w:after="0" w:line="480" w:lineRule="auto"/>
        <w:ind w:left="939"/>
        <w:jc w:val="both"/>
        <w:rPr>
          <w:rFonts w:ascii="Times New Roman" w:hAnsi="Times New Roman"/>
          <w:b/>
          <w:sz w:val="24"/>
          <w:szCs w:val="24"/>
        </w:rPr>
      </w:pPr>
      <w:r w:rsidRPr="00277ECF">
        <w:rPr>
          <w:rFonts w:ascii="Times New Roman" w:hAnsi="Times New Roman"/>
          <w:b/>
          <w:sz w:val="24"/>
          <w:szCs w:val="24"/>
        </w:rPr>
        <w:t xml:space="preserve">ii. Monto y porcentaje del Presupuesto asignado destinado a las compras </w:t>
      </w:r>
    </w:p>
    <w:p w14:paraId="73FCB564" w14:textId="77777777" w:rsidR="00833731" w:rsidRPr="00277ECF" w:rsidRDefault="00833731" w:rsidP="00833731">
      <w:pPr>
        <w:spacing w:after="0" w:line="480" w:lineRule="auto"/>
        <w:ind w:left="939"/>
        <w:jc w:val="both"/>
        <w:rPr>
          <w:rFonts w:ascii="Times New Roman" w:hAnsi="Times New Roman"/>
          <w:b/>
          <w:sz w:val="24"/>
          <w:szCs w:val="24"/>
        </w:rPr>
      </w:pPr>
      <w:proofErr w:type="gramStart"/>
      <w:r w:rsidRPr="00277ECF">
        <w:rPr>
          <w:rFonts w:ascii="Times New Roman" w:hAnsi="Times New Roman"/>
          <w:b/>
          <w:sz w:val="24"/>
          <w:szCs w:val="24"/>
        </w:rPr>
        <w:t>y</w:t>
      </w:r>
      <w:proofErr w:type="gramEnd"/>
      <w:r w:rsidRPr="00277ECF">
        <w:rPr>
          <w:rFonts w:ascii="Times New Roman" w:hAnsi="Times New Roman"/>
          <w:b/>
          <w:sz w:val="24"/>
          <w:szCs w:val="24"/>
        </w:rPr>
        <w:t xml:space="preserve"> contrataciones de bienes, obras y servicios.</w:t>
      </w:r>
    </w:p>
    <w:p w14:paraId="40C7A51B" w14:textId="77777777" w:rsidR="00833731" w:rsidRPr="009E3165" w:rsidRDefault="00833731" w:rsidP="00833731">
      <w:pPr>
        <w:spacing w:after="0" w:line="480" w:lineRule="auto"/>
        <w:ind w:left="939"/>
        <w:jc w:val="both"/>
        <w:rPr>
          <w:rFonts w:ascii="Times New Roman" w:hAnsi="Times New Roman"/>
          <w:sz w:val="24"/>
          <w:szCs w:val="24"/>
        </w:rPr>
      </w:pPr>
      <w:r>
        <w:rPr>
          <w:rFonts w:ascii="Times New Roman" w:hAnsi="Times New Roman"/>
          <w:sz w:val="24"/>
          <w:szCs w:val="24"/>
        </w:rPr>
        <w:t>RD$</w:t>
      </w:r>
      <w:r w:rsidRPr="00277ECF">
        <w:rPr>
          <w:rFonts w:ascii="Times New Roman" w:hAnsi="Times New Roman"/>
          <w:sz w:val="24"/>
          <w:szCs w:val="24"/>
        </w:rPr>
        <w:t>2</w:t>
      </w:r>
      <w:r>
        <w:rPr>
          <w:rFonts w:ascii="Times New Roman" w:hAnsi="Times New Roman"/>
          <w:sz w:val="24"/>
          <w:szCs w:val="24"/>
        </w:rPr>
        <w:t>5</w:t>
      </w:r>
      <w:proofErr w:type="gramStart"/>
      <w:r>
        <w:rPr>
          <w:rFonts w:ascii="Times New Roman" w:hAnsi="Times New Roman"/>
          <w:sz w:val="24"/>
          <w:szCs w:val="24"/>
        </w:rPr>
        <w:t>,709</w:t>
      </w:r>
      <w:r w:rsidRPr="00277ECF">
        <w:rPr>
          <w:rFonts w:ascii="Times New Roman" w:hAnsi="Times New Roman"/>
          <w:sz w:val="24"/>
          <w:szCs w:val="24"/>
        </w:rPr>
        <w:t>,</w:t>
      </w:r>
      <w:r>
        <w:rPr>
          <w:rFonts w:ascii="Times New Roman" w:hAnsi="Times New Roman"/>
          <w:sz w:val="24"/>
          <w:szCs w:val="24"/>
        </w:rPr>
        <w:t>402.00</w:t>
      </w:r>
      <w:proofErr w:type="gramEnd"/>
      <w:r>
        <w:rPr>
          <w:rFonts w:ascii="Times New Roman" w:hAnsi="Times New Roman"/>
          <w:sz w:val="24"/>
          <w:szCs w:val="24"/>
        </w:rPr>
        <w:t xml:space="preserve"> equivalente a un 39</w:t>
      </w:r>
      <w:r w:rsidRPr="00277ECF">
        <w:rPr>
          <w:rFonts w:ascii="Times New Roman" w:hAnsi="Times New Roman"/>
          <w:sz w:val="24"/>
          <w:szCs w:val="24"/>
        </w:rPr>
        <w:t>.</w:t>
      </w:r>
      <w:r>
        <w:rPr>
          <w:rFonts w:ascii="Times New Roman" w:hAnsi="Times New Roman"/>
          <w:sz w:val="24"/>
          <w:szCs w:val="24"/>
        </w:rPr>
        <w:t>31</w:t>
      </w:r>
      <w:r w:rsidRPr="00277ECF">
        <w:rPr>
          <w:rFonts w:ascii="Times New Roman" w:hAnsi="Times New Roman"/>
          <w:sz w:val="24"/>
          <w:szCs w:val="24"/>
        </w:rPr>
        <w:t xml:space="preserve"> % del presupuesto destinado a co</w:t>
      </w:r>
      <w:r>
        <w:rPr>
          <w:rFonts w:ascii="Times New Roman" w:hAnsi="Times New Roman"/>
          <w:sz w:val="24"/>
          <w:szCs w:val="24"/>
        </w:rPr>
        <w:t>mpras.</w:t>
      </w:r>
    </w:p>
    <w:p w14:paraId="4615C650" w14:textId="77777777" w:rsidR="00833731" w:rsidRPr="009E3165" w:rsidRDefault="00833731" w:rsidP="00833731">
      <w:pPr>
        <w:spacing w:after="0" w:line="480" w:lineRule="auto"/>
        <w:ind w:left="939"/>
        <w:jc w:val="both"/>
        <w:rPr>
          <w:rFonts w:ascii="Times New Roman" w:hAnsi="Times New Roman"/>
          <w:b/>
          <w:sz w:val="24"/>
          <w:szCs w:val="24"/>
        </w:rPr>
      </w:pPr>
      <w:r w:rsidRPr="009E3165">
        <w:rPr>
          <w:rFonts w:ascii="Times New Roman" w:hAnsi="Times New Roman"/>
          <w:b/>
          <w:sz w:val="24"/>
          <w:szCs w:val="24"/>
        </w:rPr>
        <w:lastRenderedPageBreak/>
        <w:t>iii. Plan de Compras y Contrataciones publicado Versus Plan Anual de Compras y Contrataciones ejecutado.</w:t>
      </w:r>
    </w:p>
    <w:p w14:paraId="3FC0ADEA" w14:textId="77777777" w:rsidR="00FA1069" w:rsidRDefault="00FA1069" w:rsidP="00833731">
      <w:pPr>
        <w:spacing w:after="0" w:line="480" w:lineRule="auto"/>
        <w:jc w:val="both"/>
        <w:rPr>
          <w:rFonts w:ascii="Times New Roman" w:hAnsi="Times New Roman"/>
          <w:sz w:val="24"/>
          <w:szCs w:val="24"/>
        </w:rPr>
      </w:pPr>
      <w:r>
        <w:rPr>
          <w:rFonts w:ascii="Times New Roman" w:hAnsi="Times New Roman"/>
          <w:sz w:val="24"/>
          <w:szCs w:val="24"/>
        </w:rPr>
        <w:t xml:space="preserve">                </w:t>
      </w:r>
      <w:r w:rsidR="00833731" w:rsidRPr="009E3165">
        <w:rPr>
          <w:rFonts w:ascii="Times New Roman" w:hAnsi="Times New Roman"/>
          <w:sz w:val="24"/>
          <w:szCs w:val="24"/>
        </w:rPr>
        <w:t xml:space="preserve">Se realizaron las compras en el Sistema de Gestión Financiera (SIGEF) y en el Portal </w:t>
      </w:r>
      <w:r>
        <w:rPr>
          <w:rFonts w:ascii="Times New Roman" w:hAnsi="Times New Roman"/>
          <w:sz w:val="24"/>
          <w:szCs w:val="24"/>
        </w:rPr>
        <w:t xml:space="preserve"> </w:t>
      </w:r>
    </w:p>
    <w:p w14:paraId="002ECE3E" w14:textId="77777777" w:rsidR="00FA1069" w:rsidRDefault="00FA1069" w:rsidP="00833731">
      <w:pPr>
        <w:spacing w:after="0" w:line="480" w:lineRule="auto"/>
        <w:jc w:val="both"/>
        <w:rPr>
          <w:rFonts w:ascii="Times New Roman" w:hAnsi="Times New Roman"/>
          <w:sz w:val="24"/>
          <w:szCs w:val="24"/>
        </w:rPr>
      </w:pPr>
      <w:r>
        <w:rPr>
          <w:rFonts w:ascii="Times New Roman" w:hAnsi="Times New Roman"/>
          <w:sz w:val="24"/>
          <w:szCs w:val="24"/>
        </w:rPr>
        <w:t xml:space="preserve">                </w:t>
      </w:r>
      <w:r w:rsidR="00833731" w:rsidRPr="009E3165">
        <w:rPr>
          <w:rFonts w:ascii="Times New Roman" w:hAnsi="Times New Roman"/>
          <w:sz w:val="24"/>
          <w:szCs w:val="24"/>
        </w:rPr>
        <w:t xml:space="preserve">Transaccional en base al Plan de Compras del año 2017, publicado en la Plataforma </w:t>
      </w:r>
    </w:p>
    <w:p w14:paraId="4C65CC2B" w14:textId="1854EF8B" w:rsidR="00833731" w:rsidRPr="00B67934" w:rsidRDefault="00FA1069" w:rsidP="00833731">
      <w:pPr>
        <w:spacing w:after="0" w:line="480" w:lineRule="auto"/>
        <w:jc w:val="both"/>
        <w:rPr>
          <w:rFonts w:ascii="Times New Roman" w:hAnsi="Times New Roman"/>
          <w:color w:val="FF0000"/>
          <w:sz w:val="24"/>
          <w:szCs w:val="24"/>
        </w:rPr>
      </w:pPr>
      <w:r>
        <w:rPr>
          <w:rFonts w:ascii="Times New Roman" w:hAnsi="Times New Roman"/>
          <w:sz w:val="24"/>
          <w:szCs w:val="24"/>
        </w:rPr>
        <w:t xml:space="preserve">                </w:t>
      </w:r>
      <w:proofErr w:type="gramStart"/>
      <w:r w:rsidR="00833731" w:rsidRPr="009E3165">
        <w:rPr>
          <w:rFonts w:ascii="Times New Roman" w:hAnsi="Times New Roman"/>
          <w:sz w:val="24"/>
          <w:szCs w:val="24"/>
        </w:rPr>
        <w:t>del</w:t>
      </w:r>
      <w:proofErr w:type="gramEnd"/>
      <w:r w:rsidR="00833731" w:rsidRPr="009E3165">
        <w:rPr>
          <w:rFonts w:ascii="Times New Roman" w:hAnsi="Times New Roman"/>
          <w:sz w:val="24"/>
          <w:szCs w:val="24"/>
        </w:rPr>
        <w:t xml:space="preserve"> portal Transaccional de la Dirección Compras y Contrataciones</w:t>
      </w:r>
      <w:r w:rsidR="00833731" w:rsidRPr="00B67934">
        <w:rPr>
          <w:rFonts w:ascii="Times New Roman" w:hAnsi="Times New Roman"/>
          <w:color w:val="FF0000"/>
          <w:sz w:val="24"/>
          <w:szCs w:val="24"/>
        </w:rPr>
        <w:t>.</w:t>
      </w:r>
    </w:p>
    <w:p w14:paraId="2821D0A4" w14:textId="77777777" w:rsidR="00833731" w:rsidRPr="00697754" w:rsidRDefault="00833731" w:rsidP="00833731">
      <w:pPr>
        <w:spacing w:after="0" w:line="480" w:lineRule="auto"/>
        <w:ind w:left="708"/>
        <w:jc w:val="both"/>
        <w:rPr>
          <w:rFonts w:ascii="Times New Roman" w:hAnsi="Times New Roman"/>
          <w:b/>
          <w:sz w:val="24"/>
          <w:szCs w:val="24"/>
        </w:rPr>
      </w:pPr>
      <w:r w:rsidRPr="00697754">
        <w:rPr>
          <w:rFonts w:ascii="Times New Roman" w:hAnsi="Times New Roman"/>
          <w:b/>
          <w:sz w:val="24"/>
          <w:szCs w:val="24"/>
        </w:rPr>
        <w:t xml:space="preserve">     iv.</w:t>
      </w:r>
      <w:r w:rsidRPr="00697754">
        <w:rPr>
          <w:rFonts w:ascii="Times New Roman" w:hAnsi="Times New Roman"/>
          <w:b/>
          <w:sz w:val="24"/>
          <w:szCs w:val="24"/>
        </w:rPr>
        <w:tab/>
        <w:t>Desviaciones del Plan de Compras</w:t>
      </w:r>
    </w:p>
    <w:p w14:paraId="344DEFEE" w14:textId="77777777" w:rsidR="00833731" w:rsidRPr="00697754" w:rsidRDefault="00833731" w:rsidP="00833731">
      <w:pPr>
        <w:spacing w:after="0" w:line="480" w:lineRule="auto"/>
        <w:ind w:left="568" w:firstLine="708"/>
        <w:jc w:val="both"/>
        <w:rPr>
          <w:rFonts w:ascii="Times New Roman" w:hAnsi="Times New Roman"/>
          <w:b/>
          <w:sz w:val="24"/>
          <w:szCs w:val="24"/>
        </w:rPr>
      </w:pPr>
      <w:r w:rsidRPr="00697754">
        <w:rPr>
          <w:rFonts w:ascii="Times New Roman" w:hAnsi="Times New Roman"/>
          <w:b/>
          <w:sz w:val="24"/>
          <w:szCs w:val="24"/>
        </w:rPr>
        <w:t xml:space="preserve">   a) Número y monto de adquisiciones planificadas y ejecutadas.</w:t>
      </w:r>
    </w:p>
    <w:p w14:paraId="2CFA5AD3" w14:textId="77777777" w:rsidR="00833731" w:rsidRPr="00697754" w:rsidRDefault="00833731" w:rsidP="00833731">
      <w:pPr>
        <w:spacing w:after="0" w:line="240" w:lineRule="auto"/>
        <w:ind w:left="708" w:firstLine="708"/>
        <w:jc w:val="both"/>
        <w:rPr>
          <w:rFonts w:ascii="Times New Roman" w:eastAsia="Times New Roman" w:hAnsi="Times New Roman"/>
          <w:b/>
          <w:bCs/>
          <w:color w:val="000000"/>
          <w:sz w:val="24"/>
          <w:szCs w:val="24"/>
          <w:lang w:eastAsia="es-ES"/>
        </w:rPr>
      </w:pPr>
      <w:r w:rsidRPr="00697754">
        <w:rPr>
          <w:rFonts w:ascii="Times New Roman" w:hAnsi="Times New Roman"/>
          <w:sz w:val="24"/>
          <w:szCs w:val="24"/>
        </w:rPr>
        <w:t xml:space="preserve">44 Planificadas por un total de </w:t>
      </w:r>
      <w:r w:rsidRPr="00697754">
        <w:rPr>
          <w:rFonts w:ascii="Times New Roman" w:eastAsia="Times New Roman" w:hAnsi="Times New Roman"/>
          <w:b/>
          <w:bCs/>
          <w:color w:val="000000"/>
          <w:sz w:val="24"/>
          <w:szCs w:val="24"/>
          <w:lang w:eastAsia="es-ES"/>
        </w:rPr>
        <w:t xml:space="preserve">RD$18.083.280,00 </w:t>
      </w:r>
    </w:p>
    <w:p w14:paraId="1B7B1092" w14:textId="77777777" w:rsidR="00833731" w:rsidRPr="00697754" w:rsidRDefault="00833731" w:rsidP="00833731">
      <w:pPr>
        <w:spacing w:after="0" w:line="240" w:lineRule="auto"/>
        <w:ind w:left="708" w:firstLine="708"/>
        <w:jc w:val="both"/>
        <w:rPr>
          <w:rFonts w:ascii="Times New Roman" w:eastAsia="Times New Roman" w:hAnsi="Times New Roman"/>
          <w:b/>
          <w:bCs/>
          <w:color w:val="000000"/>
          <w:sz w:val="24"/>
          <w:szCs w:val="24"/>
          <w:lang w:eastAsia="es-ES"/>
        </w:rPr>
      </w:pPr>
    </w:p>
    <w:p w14:paraId="5B376231" w14:textId="77777777" w:rsidR="00833731" w:rsidRPr="00697754" w:rsidRDefault="00833731" w:rsidP="00833731">
      <w:pPr>
        <w:spacing w:after="0" w:line="480" w:lineRule="auto"/>
        <w:ind w:left="708" w:firstLine="708"/>
        <w:jc w:val="both"/>
        <w:rPr>
          <w:rFonts w:ascii="Times New Roman" w:eastAsia="Times New Roman" w:hAnsi="Times New Roman"/>
          <w:bCs/>
          <w:sz w:val="24"/>
          <w:szCs w:val="24"/>
          <w:lang w:eastAsia="es-ES"/>
        </w:rPr>
      </w:pPr>
      <w:r w:rsidRPr="00697754">
        <w:rPr>
          <w:rFonts w:ascii="Times New Roman" w:hAnsi="Times New Roman"/>
          <w:sz w:val="24"/>
          <w:szCs w:val="24"/>
        </w:rPr>
        <w:t xml:space="preserve">55 Ejecutadas </w:t>
      </w:r>
      <w:r w:rsidRPr="00697754">
        <w:rPr>
          <w:rFonts w:ascii="Times New Roman" w:hAnsi="Times New Roman"/>
          <w:b/>
          <w:bCs/>
          <w:sz w:val="24"/>
          <w:szCs w:val="24"/>
        </w:rPr>
        <w:t>RD$17</w:t>
      </w:r>
      <w:proofErr w:type="gramStart"/>
      <w:r w:rsidRPr="00697754">
        <w:rPr>
          <w:rFonts w:ascii="Times New Roman" w:hAnsi="Times New Roman"/>
          <w:b/>
          <w:bCs/>
          <w:sz w:val="24"/>
          <w:szCs w:val="24"/>
        </w:rPr>
        <w:t>,577,742.72</w:t>
      </w:r>
      <w:proofErr w:type="gramEnd"/>
    </w:p>
    <w:p w14:paraId="76BED1A2" w14:textId="77777777" w:rsidR="00833731" w:rsidRPr="00697754" w:rsidRDefault="00833731" w:rsidP="00833731">
      <w:pPr>
        <w:spacing w:after="0" w:line="480" w:lineRule="auto"/>
        <w:ind w:left="708" w:firstLine="708"/>
        <w:jc w:val="both"/>
        <w:rPr>
          <w:rFonts w:ascii="Times New Roman" w:eastAsia="Times New Roman" w:hAnsi="Times New Roman"/>
          <w:bCs/>
          <w:color w:val="FF0000"/>
          <w:sz w:val="24"/>
          <w:szCs w:val="24"/>
          <w:lang w:eastAsia="es-ES"/>
        </w:rPr>
      </w:pPr>
      <w:r w:rsidRPr="00697754">
        <w:rPr>
          <w:rFonts w:ascii="Times New Roman" w:eastAsia="Times New Roman" w:hAnsi="Times New Roman"/>
          <w:bCs/>
          <w:sz w:val="24"/>
          <w:szCs w:val="24"/>
          <w:lang w:eastAsia="es-ES"/>
        </w:rPr>
        <w:t xml:space="preserve">4 Adquisiciones pendientes </w:t>
      </w:r>
      <w:r w:rsidRPr="00697754">
        <w:rPr>
          <w:rFonts w:ascii="Times New Roman" w:eastAsia="Times New Roman" w:hAnsi="Times New Roman"/>
          <w:b/>
          <w:bCs/>
          <w:color w:val="000000"/>
          <w:sz w:val="24"/>
          <w:szCs w:val="24"/>
          <w:lang w:eastAsia="es-ES"/>
        </w:rPr>
        <w:t>RD$733.500,00</w:t>
      </w:r>
    </w:p>
    <w:p w14:paraId="117D19E8" w14:textId="0FAC9E38" w:rsidR="00833731" w:rsidRPr="00697754" w:rsidRDefault="00FA1069" w:rsidP="00833731">
      <w:pPr>
        <w:spacing w:after="0" w:line="480" w:lineRule="auto"/>
        <w:ind w:left="1416"/>
        <w:jc w:val="both"/>
        <w:rPr>
          <w:rFonts w:ascii="Times New Roman" w:hAnsi="Times New Roman"/>
          <w:b/>
          <w:sz w:val="24"/>
          <w:szCs w:val="24"/>
        </w:rPr>
      </w:pPr>
      <w:r>
        <w:rPr>
          <w:rFonts w:ascii="Times New Roman" w:hAnsi="Times New Roman"/>
          <w:b/>
          <w:sz w:val="24"/>
          <w:szCs w:val="24"/>
        </w:rPr>
        <w:t xml:space="preserve"> </w:t>
      </w:r>
      <w:r w:rsidR="00833731" w:rsidRPr="00697754">
        <w:rPr>
          <w:rFonts w:ascii="Times New Roman" w:hAnsi="Times New Roman"/>
          <w:b/>
          <w:sz w:val="24"/>
          <w:szCs w:val="24"/>
        </w:rPr>
        <w:t>b)  Número y monto de adquisiciones no planificadas y ejecutadas</w:t>
      </w:r>
    </w:p>
    <w:p w14:paraId="07579C0C" w14:textId="0A08999E" w:rsidR="00833731" w:rsidRPr="00FA1069" w:rsidRDefault="00833731" w:rsidP="00FA1069">
      <w:pPr>
        <w:pStyle w:val="Prrafodelista"/>
        <w:numPr>
          <w:ilvl w:val="0"/>
          <w:numId w:val="41"/>
        </w:numPr>
        <w:spacing w:after="0" w:line="240" w:lineRule="auto"/>
        <w:jc w:val="both"/>
        <w:rPr>
          <w:rFonts w:ascii="Times New Roman" w:eastAsia="Times New Roman" w:hAnsi="Times New Roman"/>
          <w:b/>
          <w:bCs/>
          <w:color w:val="000000"/>
          <w:sz w:val="24"/>
          <w:szCs w:val="24"/>
          <w:lang w:eastAsia="es-ES"/>
        </w:rPr>
      </w:pPr>
      <w:proofErr w:type="spellStart"/>
      <w:r w:rsidRPr="00FA1069">
        <w:rPr>
          <w:rFonts w:ascii="Times New Roman" w:hAnsi="Times New Roman"/>
          <w:sz w:val="24"/>
          <w:szCs w:val="24"/>
        </w:rPr>
        <w:t>dquisiciones</w:t>
      </w:r>
      <w:proofErr w:type="spellEnd"/>
      <w:r w:rsidRPr="00FA1069">
        <w:rPr>
          <w:rFonts w:ascii="Times New Roman" w:hAnsi="Times New Roman"/>
          <w:sz w:val="24"/>
          <w:szCs w:val="24"/>
        </w:rPr>
        <w:t xml:space="preserve"> no planificadas </w:t>
      </w:r>
    </w:p>
    <w:p w14:paraId="470A25C4" w14:textId="77777777" w:rsidR="00833731" w:rsidRPr="00697754" w:rsidRDefault="00833731" w:rsidP="00833731">
      <w:pPr>
        <w:spacing w:after="0" w:line="240" w:lineRule="auto"/>
        <w:jc w:val="both"/>
        <w:rPr>
          <w:rFonts w:ascii="Times New Roman" w:eastAsia="Times New Roman" w:hAnsi="Times New Roman"/>
          <w:b/>
          <w:bCs/>
          <w:color w:val="000000"/>
          <w:sz w:val="24"/>
          <w:szCs w:val="24"/>
          <w:lang w:eastAsia="es-ES"/>
        </w:rPr>
      </w:pPr>
    </w:p>
    <w:p w14:paraId="368A1AA6" w14:textId="42C46098" w:rsidR="00FA1069" w:rsidRPr="00FA1069" w:rsidRDefault="00FA1069" w:rsidP="00FA1069">
      <w:pPr>
        <w:spacing w:after="0" w:line="480" w:lineRule="auto"/>
        <w:jc w:val="both"/>
        <w:rPr>
          <w:rFonts w:ascii="Times New Roman" w:hAnsi="Times New Roman"/>
          <w:b/>
          <w:sz w:val="24"/>
          <w:szCs w:val="24"/>
        </w:rPr>
      </w:pPr>
      <w:r>
        <w:rPr>
          <w:rFonts w:ascii="Times New Roman" w:hAnsi="Times New Roman"/>
          <w:b/>
          <w:sz w:val="24"/>
          <w:szCs w:val="24"/>
        </w:rPr>
        <w:t xml:space="preserve">                         c) </w:t>
      </w:r>
      <w:r w:rsidR="00833731" w:rsidRPr="00FA1069">
        <w:rPr>
          <w:rFonts w:ascii="Times New Roman" w:hAnsi="Times New Roman"/>
          <w:b/>
          <w:sz w:val="24"/>
          <w:szCs w:val="24"/>
        </w:rPr>
        <w:t xml:space="preserve">Número y monto de adquisiciones realizadas por modalidad vs Número </w:t>
      </w:r>
    </w:p>
    <w:p w14:paraId="6B57ACE3" w14:textId="4E422A9E" w:rsidR="00833731" w:rsidRPr="00FA1069" w:rsidRDefault="00FA1069" w:rsidP="00FA1069">
      <w:pPr>
        <w:spacing w:after="0" w:line="480" w:lineRule="auto"/>
        <w:jc w:val="both"/>
        <w:rPr>
          <w:rFonts w:ascii="Times New Roman" w:hAnsi="Times New Roman"/>
          <w:b/>
          <w:color w:val="FF0000"/>
          <w:sz w:val="24"/>
          <w:szCs w:val="24"/>
        </w:rPr>
      </w:pPr>
      <w:r>
        <w:rPr>
          <w:rFonts w:ascii="Times New Roman" w:eastAsiaTheme="minorHAnsi" w:hAnsi="Times New Roman" w:cstheme="minorBidi"/>
          <w:b/>
          <w:sz w:val="24"/>
          <w:szCs w:val="24"/>
          <w:lang w:val="es-DO"/>
        </w:rPr>
        <w:t xml:space="preserve">                            </w:t>
      </w:r>
      <w:proofErr w:type="gramStart"/>
      <w:r w:rsidR="00833731" w:rsidRPr="00FA1069">
        <w:rPr>
          <w:rFonts w:ascii="Times New Roman" w:hAnsi="Times New Roman"/>
          <w:b/>
          <w:sz w:val="24"/>
          <w:szCs w:val="24"/>
        </w:rPr>
        <w:t>de</w:t>
      </w:r>
      <w:proofErr w:type="gramEnd"/>
      <w:r w:rsidR="00833731" w:rsidRPr="00FA1069">
        <w:rPr>
          <w:rFonts w:ascii="Times New Roman" w:hAnsi="Times New Roman"/>
          <w:b/>
          <w:sz w:val="24"/>
          <w:szCs w:val="24"/>
        </w:rPr>
        <w:t xml:space="preserve"> adquisiciones planificadas por modalidad</w:t>
      </w:r>
      <w:r w:rsidR="00833731" w:rsidRPr="00FA1069">
        <w:rPr>
          <w:rFonts w:ascii="Times New Roman" w:hAnsi="Times New Roman"/>
          <w:b/>
          <w:color w:val="FF0000"/>
          <w:sz w:val="24"/>
          <w:szCs w:val="24"/>
        </w:rPr>
        <w:t xml:space="preserve">. </w:t>
      </w:r>
    </w:p>
    <w:p w14:paraId="49DBE65B" w14:textId="63066301" w:rsidR="00833731" w:rsidRPr="00FA1069" w:rsidRDefault="00833731" w:rsidP="00FA1069">
      <w:pPr>
        <w:pStyle w:val="Prrafodelista"/>
        <w:numPr>
          <w:ilvl w:val="0"/>
          <w:numId w:val="42"/>
        </w:numPr>
        <w:spacing w:after="0" w:line="480" w:lineRule="auto"/>
        <w:jc w:val="both"/>
        <w:rPr>
          <w:rFonts w:ascii="Times New Roman" w:hAnsi="Times New Roman"/>
          <w:b/>
          <w:bCs/>
          <w:sz w:val="24"/>
          <w:szCs w:val="24"/>
        </w:rPr>
      </w:pPr>
      <w:r w:rsidRPr="00FA1069">
        <w:rPr>
          <w:rFonts w:ascii="Times New Roman" w:hAnsi="Times New Roman"/>
          <w:sz w:val="24"/>
          <w:szCs w:val="24"/>
        </w:rPr>
        <w:t xml:space="preserve">adquisiciones realizadas para un monto total de </w:t>
      </w:r>
      <w:r w:rsidRPr="00FA1069">
        <w:rPr>
          <w:rFonts w:ascii="Times New Roman" w:hAnsi="Times New Roman"/>
          <w:b/>
          <w:bCs/>
          <w:sz w:val="24"/>
          <w:szCs w:val="24"/>
        </w:rPr>
        <w:t>RD$17,577,742.72</w:t>
      </w:r>
    </w:p>
    <w:p w14:paraId="55B10E3E" w14:textId="6AD7FD93" w:rsidR="00FA1069" w:rsidRPr="00FA1069" w:rsidRDefault="00FA1069" w:rsidP="00FA1069">
      <w:pPr>
        <w:pStyle w:val="Prrafodelista"/>
        <w:spacing w:after="0" w:line="480" w:lineRule="auto"/>
        <w:jc w:val="both"/>
        <w:rPr>
          <w:rFonts w:ascii="Times New Roman" w:hAnsi="Times New Roman"/>
          <w:b/>
          <w:sz w:val="24"/>
          <w:szCs w:val="24"/>
        </w:rPr>
      </w:pPr>
      <w:r>
        <w:rPr>
          <w:rFonts w:ascii="Times New Roman" w:hAnsi="Times New Roman"/>
          <w:b/>
          <w:sz w:val="24"/>
          <w:szCs w:val="24"/>
        </w:rPr>
        <w:t xml:space="preserve">             d) </w:t>
      </w:r>
      <w:r w:rsidR="00833731" w:rsidRPr="00FA1069">
        <w:rPr>
          <w:rFonts w:ascii="Times New Roman" w:hAnsi="Times New Roman"/>
          <w:b/>
          <w:sz w:val="24"/>
          <w:szCs w:val="24"/>
        </w:rPr>
        <w:t xml:space="preserve">Compras registradas según la clasificación de proveedores, cantidad de </w:t>
      </w:r>
    </w:p>
    <w:p w14:paraId="42571930" w14:textId="7C712AA4" w:rsidR="00833731" w:rsidRPr="00FA1069" w:rsidRDefault="00FA1069" w:rsidP="00FA1069">
      <w:pPr>
        <w:pStyle w:val="Prrafodelista"/>
        <w:spacing w:after="0" w:line="480" w:lineRule="auto"/>
        <w:jc w:val="both"/>
        <w:rPr>
          <w:rFonts w:ascii="Times New Roman" w:hAnsi="Times New Roman"/>
          <w:b/>
          <w:sz w:val="24"/>
          <w:szCs w:val="24"/>
        </w:rPr>
      </w:pPr>
      <w:r>
        <w:rPr>
          <w:rFonts w:ascii="Times New Roman" w:hAnsi="Times New Roman"/>
          <w:b/>
          <w:sz w:val="24"/>
          <w:szCs w:val="24"/>
        </w:rPr>
        <w:t xml:space="preserve">                  </w:t>
      </w:r>
      <w:proofErr w:type="gramStart"/>
      <w:r w:rsidR="00833731" w:rsidRPr="00FA1069">
        <w:rPr>
          <w:rFonts w:ascii="Times New Roman" w:hAnsi="Times New Roman"/>
          <w:b/>
          <w:sz w:val="24"/>
          <w:szCs w:val="24"/>
        </w:rPr>
        <w:t>contratos</w:t>
      </w:r>
      <w:proofErr w:type="gramEnd"/>
      <w:r w:rsidR="00833731" w:rsidRPr="00FA1069">
        <w:rPr>
          <w:rFonts w:ascii="Times New Roman" w:hAnsi="Times New Roman"/>
          <w:b/>
          <w:sz w:val="24"/>
          <w:szCs w:val="24"/>
        </w:rPr>
        <w:t xml:space="preserve"> y monto.</w:t>
      </w:r>
    </w:p>
    <w:tbl>
      <w:tblPr>
        <w:tblpPr w:leftFromText="141" w:rightFromText="141" w:vertAnchor="text" w:horzAnchor="margin" w:tblpXSpec="center" w:tblpY="194"/>
        <w:tblW w:w="7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9"/>
        <w:gridCol w:w="1569"/>
        <w:gridCol w:w="2199"/>
      </w:tblGrid>
      <w:tr w:rsidR="00833731" w:rsidRPr="00DC7824" w14:paraId="3F27B095" w14:textId="77777777" w:rsidTr="00FA1069">
        <w:trPr>
          <w:trHeight w:val="368"/>
        </w:trPr>
        <w:tc>
          <w:tcPr>
            <w:tcW w:w="3449" w:type="dxa"/>
            <w:shd w:val="clear" w:color="auto" w:fill="AEAAAA" w:themeFill="background2" w:themeFillShade="BF"/>
            <w:noWrap/>
            <w:vAlign w:val="bottom"/>
          </w:tcPr>
          <w:p w14:paraId="226E3063" w14:textId="77777777" w:rsidR="00833731" w:rsidRPr="00DC7824" w:rsidRDefault="00833731" w:rsidP="00FA1069">
            <w:pPr>
              <w:spacing w:after="0" w:line="240" w:lineRule="auto"/>
              <w:jc w:val="center"/>
              <w:rPr>
                <w:rFonts w:eastAsia="Times New Roman"/>
                <w:color w:val="000000" w:themeColor="text1"/>
                <w:sz w:val="16"/>
                <w:lang w:eastAsia="es-ES"/>
              </w:rPr>
            </w:pPr>
            <w:r w:rsidRPr="00DC7824">
              <w:rPr>
                <w:rFonts w:ascii="Times New Roman" w:hAnsi="Times New Roman"/>
                <w:b/>
                <w:color w:val="000000" w:themeColor="text1"/>
                <w:sz w:val="16"/>
                <w:szCs w:val="24"/>
              </w:rPr>
              <w:t>Clasificación de proveedores/ Tipo de Empresa</w:t>
            </w:r>
          </w:p>
        </w:tc>
        <w:tc>
          <w:tcPr>
            <w:tcW w:w="1569" w:type="dxa"/>
            <w:shd w:val="clear" w:color="auto" w:fill="AEAAAA" w:themeFill="background2" w:themeFillShade="BF"/>
          </w:tcPr>
          <w:p w14:paraId="784319A8" w14:textId="77777777" w:rsidR="00833731" w:rsidRPr="00DC7824" w:rsidRDefault="00833731" w:rsidP="00FA1069">
            <w:pPr>
              <w:spacing w:after="0" w:line="240" w:lineRule="auto"/>
              <w:jc w:val="center"/>
              <w:rPr>
                <w:rFonts w:eastAsia="Times New Roman"/>
                <w:color w:val="000000" w:themeColor="text1"/>
                <w:sz w:val="16"/>
                <w:lang w:eastAsia="es-ES"/>
              </w:rPr>
            </w:pPr>
            <w:r w:rsidRPr="00DC7824">
              <w:rPr>
                <w:rFonts w:ascii="Times New Roman" w:hAnsi="Times New Roman"/>
                <w:b/>
                <w:color w:val="000000" w:themeColor="text1"/>
                <w:sz w:val="16"/>
                <w:szCs w:val="24"/>
              </w:rPr>
              <w:t>Cantidad de Contratos</w:t>
            </w:r>
          </w:p>
        </w:tc>
        <w:tc>
          <w:tcPr>
            <w:tcW w:w="2199" w:type="dxa"/>
            <w:shd w:val="clear" w:color="auto" w:fill="AEAAAA" w:themeFill="background2" w:themeFillShade="BF"/>
            <w:noWrap/>
            <w:vAlign w:val="bottom"/>
          </w:tcPr>
          <w:p w14:paraId="413C3E1D" w14:textId="77777777" w:rsidR="00833731" w:rsidRPr="00DC7824" w:rsidRDefault="00833731" w:rsidP="00FA1069">
            <w:pPr>
              <w:spacing w:after="0" w:line="240" w:lineRule="auto"/>
              <w:jc w:val="center"/>
              <w:rPr>
                <w:rFonts w:eastAsia="Times New Roman"/>
                <w:color w:val="000000" w:themeColor="text1"/>
                <w:sz w:val="16"/>
                <w:lang w:eastAsia="es-ES"/>
              </w:rPr>
            </w:pPr>
            <w:r w:rsidRPr="00DC7824">
              <w:rPr>
                <w:rFonts w:ascii="Times New Roman" w:hAnsi="Times New Roman"/>
                <w:b/>
                <w:color w:val="000000" w:themeColor="text1"/>
                <w:sz w:val="16"/>
                <w:szCs w:val="24"/>
              </w:rPr>
              <w:t>Monto RD$</w:t>
            </w:r>
          </w:p>
        </w:tc>
      </w:tr>
      <w:tr w:rsidR="00833731" w:rsidRPr="00DC7824" w14:paraId="359BD692" w14:textId="77777777" w:rsidTr="00FA1069">
        <w:trPr>
          <w:trHeight w:val="368"/>
        </w:trPr>
        <w:tc>
          <w:tcPr>
            <w:tcW w:w="3449" w:type="dxa"/>
            <w:shd w:val="clear" w:color="000000" w:fill="B8CCE4"/>
            <w:noWrap/>
            <w:vAlign w:val="bottom"/>
            <w:hideMark/>
          </w:tcPr>
          <w:p w14:paraId="70AE19FE" w14:textId="77777777" w:rsidR="00833731" w:rsidRPr="00DC7824" w:rsidRDefault="00833731" w:rsidP="00FA1069">
            <w:pPr>
              <w:spacing w:after="0" w:line="240" w:lineRule="auto"/>
              <w:rPr>
                <w:rFonts w:eastAsia="Times New Roman"/>
                <w:color w:val="000000"/>
                <w:sz w:val="16"/>
                <w:lang w:eastAsia="es-ES"/>
              </w:rPr>
            </w:pPr>
            <w:r w:rsidRPr="00DC7824">
              <w:rPr>
                <w:rFonts w:eastAsia="Times New Roman"/>
                <w:color w:val="000000"/>
                <w:sz w:val="16"/>
                <w:lang w:eastAsia="es-ES"/>
              </w:rPr>
              <w:t xml:space="preserve">No clasificada </w:t>
            </w:r>
          </w:p>
        </w:tc>
        <w:tc>
          <w:tcPr>
            <w:tcW w:w="1569" w:type="dxa"/>
          </w:tcPr>
          <w:p w14:paraId="62282B9E" w14:textId="77777777" w:rsidR="00833731" w:rsidRPr="00DC7824" w:rsidRDefault="00833731" w:rsidP="00FA1069">
            <w:pPr>
              <w:spacing w:after="0" w:line="240" w:lineRule="auto"/>
              <w:rPr>
                <w:rFonts w:eastAsia="Times New Roman"/>
                <w:color w:val="000000"/>
                <w:sz w:val="16"/>
                <w:lang w:eastAsia="es-ES"/>
              </w:rPr>
            </w:pPr>
            <w:r>
              <w:rPr>
                <w:rFonts w:eastAsia="Times New Roman"/>
                <w:color w:val="000000"/>
                <w:sz w:val="16"/>
                <w:lang w:eastAsia="es-ES"/>
              </w:rPr>
              <w:t>30</w:t>
            </w:r>
          </w:p>
        </w:tc>
        <w:tc>
          <w:tcPr>
            <w:tcW w:w="2199" w:type="dxa"/>
            <w:shd w:val="clear" w:color="auto" w:fill="auto"/>
            <w:noWrap/>
            <w:vAlign w:val="bottom"/>
            <w:hideMark/>
          </w:tcPr>
          <w:p w14:paraId="3A1E4077" w14:textId="77777777" w:rsidR="00833731" w:rsidRPr="00DC7824" w:rsidRDefault="00833731" w:rsidP="00FA1069">
            <w:pPr>
              <w:spacing w:after="0" w:line="240" w:lineRule="auto"/>
              <w:jc w:val="right"/>
              <w:rPr>
                <w:rFonts w:eastAsia="Times New Roman"/>
                <w:color w:val="000000"/>
                <w:sz w:val="16"/>
                <w:szCs w:val="20"/>
              </w:rPr>
            </w:pPr>
            <w:r w:rsidRPr="00DC7824">
              <w:rPr>
                <w:color w:val="000000"/>
                <w:sz w:val="16"/>
                <w:szCs w:val="20"/>
              </w:rPr>
              <w:t xml:space="preserve">                      10.301.705,74 </w:t>
            </w:r>
          </w:p>
        </w:tc>
      </w:tr>
      <w:tr w:rsidR="00833731" w:rsidRPr="00DC7824" w14:paraId="459FA0BB" w14:textId="77777777" w:rsidTr="00FA1069">
        <w:trPr>
          <w:trHeight w:val="299"/>
        </w:trPr>
        <w:tc>
          <w:tcPr>
            <w:tcW w:w="3449" w:type="dxa"/>
            <w:shd w:val="clear" w:color="000000" w:fill="FFC000"/>
            <w:noWrap/>
            <w:vAlign w:val="bottom"/>
            <w:hideMark/>
          </w:tcPr>
          <w:p w14:paraId="36836180" w14:textId="77777777" w:rsidR="00833731" w:rsidRPr="00DC7824" w:rsidRDefault="00833731" w:rsidP="00FA1069">
            <w:pPr>
              <w:spacing w:after="0" w:line="240" w:lineRule="auto"/>
              <w:rPr>
                <w:rFonts w:eastAsia="Times New Roman"/>
                <w:color w:val="000000"/>
                <w:sz w:val="16"/>
                <w:lang w:eastAsia="es-ES"/>
              </w:rPr>
            </w:pPr>
            <w:r w:rsidRPr="00DC7824">
              <w:rPr>
                <w:rFonts w:eastAsia="Times New Roman"/>
                <w:color w:val="000000"/>
                <w:sz w:val="16"/>
                <w:lang w:eastAsia="es-ES"/>
              </w:rPr>
              <w:t>N/A</w:t>
            </w:r>
          </w:p>
        </w:tc>
        <w:tc>
          <w:tcPr>
            <w:tcW w:w="1569" w:type="dxa"/>
          </w:tcPr>
          <w:p w14:paraId="694049C2" w14:textId="77777777" w:rsidR="00833731" w:rsidRPr="00DC7824" w:rsidRDefault="00833731" w:rsidP="00FA1069">
            <w:pPr>
              <w:spacing w:after="0" w:line="240" w:lineRule="auto"/>
              <w:rPr>
                <w:rFonts w:eastAsia="Times New Roman"/>
                <w:color w:val="000000"/>
                <w:sz w:val="16"/>
                <w:lang w:eastAsia="es-ES"/>
              </w:rPr>
            </w:pPr>
            <w:r>
              <w:rPr>
                <w:rFonts w:eastAsia="Times New Roman"/>
                <w:color w:val="000000"/>
                <w:sz w:val="16"/>
                <w:lang w:eastAsia="es-ES"/>
              </w:rPr>
              <w:t>8</w:t>
            </w:r>
          </w:p>
        </w:tc>
        <w:tc>
          <w:tcPr>
            <w:tcW w:w="2199" w:type="dxa"/>
            <w:shd w:val="clear" w:color="auto" w:fill="auto"/>
            <w:noWrap/>
            <w:vAlign w:val="bottom"/>
            <w:hideMark/>
          </w:tcPr>
          <w:p w14:paraId="625A84A5" w14:textId="77777777" w:rsidR="00833731" w:rsidRPr="00DC7824" w:rsidRDefault="00833731" w:rsidP="00FA1069">
            <w:pPr>
              <w:jc w:val="right"/>
              <w:rPr>
                <w:color w:val="000000"/>
                <w:sz w:val="16"/>
                <w:szCs w:val="20"/>
              </w:rPr>
            </w:pPr>
            <w:r w:rsidRPr="00DC7824">
              <w:rPr>
                <w:color w:val="000000"/>
                <w:sz w:val="16"/>
                <w:szCs w:val="20"/>
              </w:rPr>
              <w:t xml:space="preserve">                             468.500,00 </w:t>
            </w:r>
          </w:p>
        </w:tc>
      </w:tr>
      <w:tr w:rsidR="00833731" w:rsidRPr="00DC7824" w14:paraId="636BC6ED" w14:textId="77777777" w:rsidTr="00FA1069">
        <w:trPr>
          <w:trHeight w:val="335"/>
        </w:trPr>
        <w:tc>
          <w:tcPr>
            <w:tcW w:w="3449" w:type="dxa"/>
            <w:shd w:val="clear" w:color="000000" w:fill="00E266"/>
            <w:vAlign w:val="center"/>
            <w:hideMark/>
          </w:tcPr>
          <w:p w14:paraId="17E60A44" w14:textId="77777777" w:rsidR="00833731" w:rsidRPr="00DC7824" w:rsidRDefault="00833731" w:rsidP="00FA1069">
            <w:pPr>
              <w:spacing w:after="0" w:line="240" w:lineRule="auto"/>
              <w:rPr>
                <w:rFonts w:eastAsia="Times New Roman"/>
                <w:sz w:val="16"/>
                <w:lang w:eastAsia="es-ES"/>
              </w:rPr>
            </w:pPr>
            <w:r w:rsidRPr="00DC7824">
              <w:rPr>
                <w:rFonts w:eastAsia="Times New Roman"/>
                <w:sz w:val="16"/>
                <w:lang w:eastAsia="es-ES"/>
              </w:rPr>
              <w:t>Mediana Empresa</w:t>
            </w:r>
          </w:p>
        </w:tc>
        <w:tc>
          <w:tcPr>
            <w:tcW w:w="1569" w:type="dxa"/>
          </w:tcPr>
          <w:p w14:paraId="6F248E7E" w14:textId="77777777" w:rsidR="00833731" w:rsidRPr="00DC7824" w:rsidRDefault="00833731" w:rsidP="00FA1069">
            <w:pPr>
              <w:spacing w:after="0" w:line="240" w:lineRule="auto"/>
              <w:rPr>
                <w:rFonts w:eastAsia="Times New Roman"/>
                <w:color w:val="000000"/>
                <w:sz w:val="16"/>
                <w:lang w:eastAsia="es-ES"/>
              </w:rPr>
            </w:pPr>
            <w:r>
              <w:rPr>
                <w:rFonts w:eastAsia="Times New Roman"/>
                <w:color w:val="000000"/>
                <w:sz w:val="16"/>
                <w:lang w:eastAsia="es-ES"/>
              </w:rPr>
              <w:t>1</w:t>
            </w:r>
          </w:p>
        </w:tc>
        <w:tc>
          <w:tcPr>
            <w:tcW w:w="2199" w:type="dxa"/>
            <w:shd w:val="clear" w:color="auto" w:fill="auto"/>
            <w:noWrap/>
            <w:vAlign w:val="bottom"/>
            <w:hideMark/>
          </w:tcPr>
          <w:p w14:paraId="687B7607" w14:textId="77777777" w:rsidR="00833731" w:rsidRPr="00DC7824" w:rsidRDefault="00833731" w:rsidP="00FA1069">
            <w:pPr>
              <w:jc w:val="right"/>
              <w:rPr>
                <w:color w:val="000000"/>
                <w:sz w:val="16"/>
                <w:szCs w:val="20"/>
              </w:rPr>
            </w:pPr>
            <w:r w:rsidRPr="00DC7824">
              <w:rPr>
                <w:color w:val="000000"/>
                <w:sz w:val="16"/>
                <w:szCs w:val="20"/>
              </w:rPr>
              <w:t xml:space="preserve">                               67.496,00 </w:t>
            </w:r>
          </w:p>
        </w:tc>
      </w:tr>
      <w:tr w:rsidR="00833731" w:rsidRPr="00DC7824" w14:paraId="75EFAB40" w14:textId="77777777" w:rsidTr="00FA1069">
        <w:trPr>
          <w:trHeight w:val="335"/>
        </w:trPr>
        <w:tc>
          <w:tcPr>
            <w:tcW w:w="3449" w:type="dxa"/>
            <w:shd w:val="clear" w:color="000000" w:fill="D60093"/>
            <w:vAlign w:val="bottom"/>
            <w:hideMark/>
          </w:tcPr>
          <w:p w14:paraId="38BB70E1" w14:textId="77777777" w:rsidR="00833731" w:rsidRPr="00DC7824" w:rsidRDefault="00833731" w:rsidP="00FA1069">
            <w:pPr>
              <w:spacing w:after="0" w:line="240" w:lineRule="auto"/>
              <w:rPr>
                <w:rFonts w:eastAsia="Times New Roman"/>
                <w:color w:val="000000"/>
                <w:sz w:val="16"/>
                <w:lang w:eastAsia="es-ES"/>
              </w:rPr>
            </w:pPr>
            <w:r w:rsidRPr="00DC7824">
              <w:rPr>
                <w:rFonts w:eastAsia="Times New Roman"/>
                <w:color w:val="000000"/>
                <w:sz w:val="16"/>
                <w:lang w:eastAsia="es-ES"/>
              </w:rPr>
              <w:t>Micro empresas</w:t>
            </w:r>
          </w:p>
        </w:tc>
        <w:tc>
          <w:tcPr>
            <w:tcW w:w="1569" w:type="dxa"/>
          </w:tcPr>
          <w:p w14:paraId="09E6281B" w14:textId="77777777" w:rsidR="00833731" w:rsidRPr="00DC7824" w:rsidRDefault="00833731" w:rsidP="00FA1069">
            <w:pPr>
              <w:spacing w:after="0" w:line="240" w:lineRule="auto"/>
              <w:rPr>
                <w:rFonts w:eastAsia="Times New Roman"/>
                <w:color w:val="000000"/>
                <w:sz w:val="16"/>
                <w:lang w:eastAsia="es-ES"/>
              </w:rPr>
            </w:pPr>
            <w:r>
              <w:rPr>
                <w:rFonts w:eastAsia="Times New Roman"/>
                <w:color w:val="000000"/>
                <w:sz w:val="16"/>
                <w:lang w:eastAsia="es-ES"/>
              </w:rPr>
              <w:t>14</w:t>
            </w:r>
          </w:p>
        </w:tc>
        <w:tc>
          <w:tcPr>
            <w:tcW w:w="2199" w:type="dxa"/>
            <w:shd w:val="clear" w:color="auto" w:fill="auto"/>
            <w:noWrap/>
            <w:vAlign w:val="bottom"/>
            <w:hideMark/>
          </w:tcPr>
          <w:p w14:paraId="5D9D4868" w14:textId="77777777" w:rsidR="00833731" w:rsidRPr="00DC7824" w:rsidRDefault="00833731" w:rsidP="00FA1069">
            <w:pPr>
              <w:jc w:val="right"/>
              <w:rPr>
                <w:color w:val="000000"/>
                <w:sz w:val="16"/>
                <w:szCs w:val="20"/>
              </w:rPr>
            </w:pPr>
            <w:r>
              <w:rPr>
                <w:color w:val="000000"/>
                <w:sz w:val="16"/>
                <w:szCs w:val="20"/>
              </w:rPr>
              <w:t xml:space="preserve"> </w:t>
            </w:r>
            <w:r w:rsidRPr="00DC7824">
              <w:rPr>
                <w:color w:val="000000"/>
                <w:sz w:val="16"/>
                <w:szCs w:val="20"/>
              </w:rPr>
              <w:t xml:space="preserve">                        5.885.813,14 </w:t>
            </w:r>
          </w:p>
        </w:tc>
      </w:tr>
      <w:tr w:rsidR="00833731" w:rsidRPr="00DC7824" w14:paraId="42EC7B2F" w14:textId="77777777" w:rsidTr="00FA1069">
        <w:trPr>
          <w:trHeight w:val="335"/>
        </w:trPr>
        <w:tc>
          <w:tcPr>
            <w:tcW w:w="3449" w:type="dxa"/>
            <w:shd w:val="clear" w:color="000000" w:fill="538DD5"/>
            <w:vAlign w:val="bottom"/>
            <w:hideMark/>
          </w:tcPr>
          <w:p w14:paraId="06899E8E" w14:textId="77777777" w:rsidR="00833731" w:rsidRPr="00DC7824" w:rsidRDefault="00833731" w:rsidP="00FA1069">
            <w:pPr>
              <w:spacing w:after="0" w:line="240" w:lineRule="auto"/>
              <w:rPr>
                <w:rFonts w:eastAsia="Times New Roman"/>
                <w:color w:val="000000"/>
                <w:sz w:val="16"/>
                <w:lang w:eastAsia="es-ES"/>
              </w:rPr>
            </w:pPr>
            <w:r w:rsidRPr="00DC7824">
              <w:rPr>
                <w:rFonts w:eastAsia="Times New Roman"/>
                <w:color w:val="000000"/>
                <w:sz w:val="16"/>
                <w:lang w:eastAsia="es-ES"/>
              </w:rPr>
              <w:t>Grande Empresas</w:t>
            </w:r>
          </w:p>
        </w:tc>
        <w:tc>
          <w:tcPr>
            <w:tcW w:w="1569" w:type="dxa"/>
          </w:tcPr>
          <w:p w14:paraId="68945B11" w14:textId="77777777" w:rsidR="00833731" w:rsidRPr="00DC7824" w:rsidRDefault="00833731" w:rsidP="00FA1069">
            <w:pPr>
              <w:spacing w:after="0" w:line="240" w:lineRule="auto"/>
              <w:rPr>
                <w:rFonts w:eastAsia="Times New Roman"/>
                <w:color w:val="000000"/>
                <w:sz w:val="16"/>
                <w:lang w:eastAsia="es-ES"/>
              </w:rPr>
            </w:pPr>
            <w:r>
              <w:rPr>
                <w:rFonts w:eastAsia="Times New Roman"/>
                <w:color w:val="000000"/>
                <w:sz w:val="16"/>
                <w:lang w:eastAsia="es-ES"/>
              </w:rPr>
              <w:t>1</w:t>
            </w:r>
          </w:p>
        </w:tc>
        <w:tc>
          <w:tcPr>
            <w:tcW w:w="2199" w:type="dxa"/>
            <w:shd w:val="clear" w:color="auto" w:fill="auto"/>
            <w:noWrap/>
            <w:vAlign w:val="bottom"/>
            <w:hideMark/>
          </w:tcPr>
          <w:p w14:paraId="1E767ED5" w14:textId="77777777" w:rsidR="00833731" w:rsidRPr="00DC7824" w:rsidRDefault="00833731" w:rsidP="00FA1069">
            <w:pPr>
              <w:jc w:val="right"/>
              <w:rPr>
                <w:color w:val="000000"/>
                <w:sz w:val="16"/>
                <w:szCs w:val="20"/>
              </w:rPr>
            </w:pPr>
            <w:r w:rsidRPr="00DC7824">
              <w:rPr>
                <w:color w:val="000000"/>
                <w:sz w:val="16"/>
                <w:szCs w:val="20"/>
              </w:rPr>
              <w:t xml:space="preserve">                             800.000,00 </w:t>
            </w:r>
          </w:p>
        </w:tc>
      </w:tr>
      <w:tr w:rsidR="00833731" w:rsidRPr="00DC7824" w14:paraId="28017674" w14:textId="77777777" w:rsidTr="00FA1069">
        <w:trPr>
          <w:trHeight w:val="335"/>
        </w:trPr>
        <w:tc>
          <w:tcPr>
            <w:tcW w:w="3449" w:type="dxa"/>
            <w:shd w:val="clear" w:color="000000" w:fill="E6B8B7"/>
            <w:vAlign w:val="bottom"/>
            <w:hideMark/>
          </w:tcPr>
          <w:p w14:paraId="053E90B2" w14:textId="77777777" w:rsidR="00833731" w:rsidRPr="00DC7824" w:rsidRDefault="00833731" w:rsidP="00FA1069">
            <w:pPr>
              <w:spacing w:after="0" w:line="240" w:lineRule="auto"/>
              <w:rPr>
                <w:rFonts w:eastAsia="Times New Roman"/>
                <w:color w:val="000000"/>
                <w:sz w:val="16"/>
                <w:lang w:eastAsia="es-ES"/>
              </w:rPr>
            </w:pPr>
            <w:r w:rsidRPr="00DC7824">
              <w:rPr>
                <w:rFonts w:eastAsia="Times New Roman"/>
                <w:color w:val="000000"/>
                <w:sz w:val="16"/>
                <w:lang w:eastAsia="es-ES"/>
              </w:rPr>
              <w:t>Pequeñas Empresas</w:t>
            </w:r>
          </w:p>
        </w:tc>
        <w:tc>
          <w:tcPr>
            <w:tcW w:w="1569" w:type="dxa"/>
          </w:tcPr>
          <w:p w14:paraId="4C41AF3E" w14:textId="77777777" w:rsidR="00833731" w:rsidRPr="00DC7824" w:rsidRDefault="00833731" w:rsidP="00FA1069">
            <w:pPr>
              <w:spacing w:after="0" w:line="240" w:lineRule="auto"/>
              <w:rPr>
                <w:rFonts w:eastAsia="Times New Roman"/>
                <w:color w:val="000000"/>
                <w:sz w:val="16"/>
                <w:lang w:eastAsia="es-ES"/>
              </w:rPr>
            </w:pPr>
            <w:r>
              <w:rPr>
                <w:rFonts w:eastAsia="Times New Roman"/>
                <w:color w:val="000000"/>
                <w:sz w:val="16"/>
                <w:lang w:eastAsia="es-ES"/>
              </w:rPr>
              <w:t>1</w:t>
            </w:r>
          </w:p>
        </w:tc>
        <w:tc>
          <w:tcPr>
            <w:tcW w:w="2199" w:type="dxa"/>
            <w:shd w:val="clear" w:color="auto" w:fill="auto"/>
            <w:noWrap/>
            <w:vAlign w:val="bottom"/>
            <w:hideMark/>
          </w:tcPr>
          <w:p w14:paraId="0EECA84E" w14:textId="77777777" w:rsidR="00833731" w:rsidRPr="00DC7824" w:rsidRDefault="00833731" w:rsidP="00FA1069">
            <w:pPr>
              <w:jc w:val="right"/>
              <w:rPr>
                <w:color w:val="000000"/>
                <w:sz w:val="16"/>
                <w:szCs w:val="20"/>
              </w:rPr>
            </w:pPr>
            <w:r w:rsidRPr="00DC7824">
              <w:rPr>
                <w:color w:val="000000"/>
                <w:sz w:val="16"/>
                <w:szCs w:val="20"/>
              </w:rPr>
              <w:t xml:space="preserve">                               54.227,84 </w:t>
            </w:r>
          </w:p>
        </w:tc>
      </w:tr>
      <w:tr w:rsidR="00833731" w:rsidRPr="00DC7824" w14:paraId="6B157A0E" w14:textId="77777777" w:rsidTr="00FA1069">
        <w:trPr>
          <w:trHeight w:val="239"/>
        </w:trPr>
        <w:tc>
          <w:tcPr>
            <w:tcW w:w="3449" w:type="dxa"/>
            <w:shd w:val="clear" w:color="auto" w:fill="AEAAAA" w:themeFill="background2" w:themeFillShade="BF"/>
            <w:noWrap/>
            <w:vAlign w:val="bottom"/>
            <w:hideMark/>
          </w:tcPr>
          <w:p w14:paraId="5B2A09DE" w14:textId="77777777" w:rsidR="00833731" w:rsidRPr="00DC7824" w:rsidRDefault="00833731" w:rsidP="00FA1069">
            <w:pPr>
              <w:spacing w:after="0" w:line="240" w:lineRule="auto"/>
              <w:rPr>
                <w:rFonts w:eastAsia="Times New Roman"/>
                <w:b/>
                <w:bCs/>
                <w:color w:val="000000"/>
                <w:sz w:val="16"/>
                <w:lang w:eastAsia="es-ES"/>
              </w:rPr>
            </w:pPr>
            <w:r>
              <w:rPr>
                <w:rFonts w:eastAsia="Times New Roman"/>
                <w:b/>
                <w:bCs/>
                <w:color w:val="000000"/>
                <w:sz w:val="16"/>
                <w:lang w:eastAsia="es-ES"/>
              </w:rPr>
              <w:t xml:space="preserve">TOTAL </w:t>
            </w:r>
          </w:p>
        </w:tc>
        <w:tc>
          <w:tcPr>
            <w:tcW w:w="1569" w:type="dxa"/>
            <w:shd w:val="clear" w:color="auto" w:fill="AEAAAA" w:themeFill="background2" w:themeFillShade="BF"/>
          </w:tcPr>
          <w:p w14:paraId="76C97FA8" w14:textId="77777777" w:rsidR="00833731" w:rsidRPr="00DC7824" w:rsidRDefault="00833731" w:rsidP="00FA1069">
            <w:pPr>
              <w:spacing w:after="0" w:line="240" w:lineRule="auto"/>
              <w:rPr>
                <w:rFonts w:eastAsia="Times New Roman"/>
                <w:b/>
                <w:bCs/>
                <w:color w:val="000000"/>
                <w:sz w:val="16"/>
                <w:lang w:eastAsia="es-ES"/>
              </w:rPr>
            </w:pPr>
            <w:r>
              <w:rPr>
                <w:rFonts w:eastAsia="Times New Roman"/>
                <w:b/>
                <w:bCs/>
                <w:color w:val="000000"/>
                <w:sz w:val="16"/>
                <w:lang w:eastAsia="es-ES"/>
              </w:rPr>
              <w:t>55</w:t>
            </w:r>
          </w:p>
        </w:tc>
        <w:tc>
          <w:tcPr>
            <w:tcW w:w="2199" w:type="dxa"/>
            <w:shd w:val="clear" w:color="auto" w:fill="AEAAAA" w:themeFill="background2" w:themeFillShade="BF"/>
            <w:noWrap/>
            <w:vAlign w:val="bottom"/>
            <w:hideMark/>
          </w:tcPr>
          <w:p w14:paraId="2B335375" w14:textId="77777777" w:rsidR="00833731" w:rsidRPr="00DC7824" w:rsidRDefault="00833731" w:rsidP="00FA1069">
            <w:pPr>
              <w:rPr>
                <w:b/>
                <w:bCs/>
                <w:color w:val="000000"/>
                <w:sz w:val="16"/>
                <w:szCs w:val="20"/>
              </w:rPr>
            </w:pPr>
            <w:r>
              <w:rPr>
                <w:b/>
                <w:bCs/>
                <w:color w:val="000000"/>
                <w:sz w:val="16"/>
                <w:szCs w:val="20"/>
              </w:rPr>
              <w:t xml:space="preserve">                 RD$17,</w:t>
            </w:r>
            <w:r w:rsidRPr="00DC7824">
              <w:rPr>
                <w:b/>
                <w:bCs/>
                <w:color w:val="000000"/>
                <w:sz w:val="16"/>
                <w:szCs w:val="20"/>
              </w:rPr>
              <w:t xml:space="preserve">577.742,72 </w:t>
            </w:r>
          </w:p>
        </w:tc>
      </w:tr>
    </w:tbl>
    <w:p w14:paraId="31F86106" w14:textId="77777777" w:rsidR="00833731" w:rsidRDefault="00833731" w:rsidP="00833731">
      <w:pPr>
        <w:spacing w:after="0" w:line="480" w:lineRule="auto"/>
        <w:jc w:val="both"/>
        <w:rPr>
          <w:rFonts w:ascii="Times New Roman" w:hAnsi="Times New Roman"/>
          <w:b/>
          <w:sz w:val="24"/>
          <w:szCs w:val="24"/>
        </w:rPr>
      </w:pPr>
    </w:p>
    <w:p w14:paraId="20AEF96D" w14:textId="77777777" w:rsidR="00833731" w:rsidRDefault="00833731" w:rsidP="00833731">
      <w:pPr>
        <w:spacing w:after="0" w:line="480" w:lineRule="auto"/>
        <w:jc w:val="both"/>
        <w:rPr>
          <w:rFonts w:ascii="Times New Roman" w:hAnsi="Times New Roman"/>
          <w:b/>
          <w:sz w:val="24"/>
          <w:szCs w:val="24"/>
        </w:rPr>
      </w:pPr>
    </w:p>
    <w:p w14:paraId="73A380B1" w14:textId="77777777" w:rsidR="00833731" w:rsidRDefault="00833731" w:rsidP="00833731">
      <w:pPr>
        <w:spacing w:after="0" w:line="480" w:lineRule="auto"/>
        <w:jc w:val="both"/>
        <w:rPr>
          <w:rFonts w:ascii="Times New Roman" w:hAnsi="Times New Roman"/>
          <w:b/>
          <w:sz w:val="24"/>
          <w:szCs w:val="24"/>
        </w:rPr>
      </w:pPr>
    </w:p>
    <w:p w14:paraId="628D0C0C" w14:textId="12510BD0" w:rsidR="00833731" w:rsidRDefault="005D6901" w:rsidP="00833731">
      <w:pPr>
        <w:spacing w:after="0" w:line="480" w:lineRule="auto"/>
        <w:jc w:val="both"/>
        <w:rPr>
          <w:rFonts w:ascii="Times New Roman" w:hAnsi="Times New Roman"/>
          <w:b/>
          <w:sz w:val="24"/>
          <w:szCs w:val="24"/>
        </w:rPr>
      </w:pPr>
      <w:r>
        <w:rPr>
          <w:noProof/>
          <w:lang w:eastAsia="es-ES"/>
        </w:rPr>
        <w:lastRenderedPageBreak/>
        <w:t xml:space="preserve">                  </w:t>
      </w:r>
      <w:r w:rsidR="00833731">
        <w:rPr>
          <w:noProof/>
          <w:lang w:eastAsia="es-ES"/>
        </w:rPr>
        <w:drawing>
          <wp:inline distT="0" distB="0" distL="0" distR="0" wp14:anchorId="31F2EFAE" wp14:editId="4FE1A17B">
            <wp:extent cx="4540102" cy="2417371"/>
            <wp:effectExtent l="0" t="0" r="13335" b="254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140B0A" w14:textId="77777777" w:rsidR="00833731" w:rsidRPr="00277ECF" w:rsidRDefault="00833731" w:rsidP="00833731">
      <w:pPr>
        <w:spacing w:after="0" w:line="480" w:lineRule="auto"/>
        <w:jc w:val="both"/>
        <w:rPr>
          <w:rFonts w:ascii="Times New Roman" w:hAnsi="Times New Roman"/>
          <w:b/>
          <w:sz w:val="24"/>
          <w:szCs w:val="24"/>
        </w:rPr>
      </w:pPr>
    </w:p>
    <w:p w14:paraId="13F860F1" w14:textId="77777777" w:rsidR="00833731" w:rsidRPr="00277ECF" w:rsidRDefault="00833731" w:rsidP="00833731">
      <w:pPr>
        <w:spacing w:after="0" w:line="480" w:lineRule="auto"/>
        <w:jc w:val="both"/>
        <w:rPr>
          <w:rFonts w:ascii="Times New Roman" w:hAnsi="Times New Roman"/>
          <w:b/>
          <w:sz w:val="24"/>
          <w:szCs w:val="24"/>
        </w:rPr>
      </w:pPr>
    </w:p>
    <w:p w14:paraId="3AABBD04" w14:textId="77777777" w:rsidR="00833731" w:rsidRPr="00277ECF" w:rsidRDefault="00833731" w:rsidP="00833731">
      <w:pPr>
        <w:pStyle w:val="Prrafodelista"/>
        <w:numPr>
          <w:ilvl w:val="0"/>
          <w:numId w:val="37"/>
        </w:numPr>
        <w:spacing w:after="0" w:line="480" w:lineRule="auto"/>
        <w:jc w:val="both"/>
        <w:rPr>
          <w:rFonts w:ascii="Times New Roman" w:hAnsi="Times New Roman" w:cs="Times New Roman"/>
          <w:b/>
          <w:sz w:val="24"/>
          <w:szCs w:val="24"/>
        </w:rPr>
      </w:pPr>
      <w:r w:rsidRPr="00277ECF">
        <w:rPr>
          <w:rFonts w:ascii="Times New Roman" w:hAnsi="Times New Roman" w:cs="Times New Roman"/>
          <w:b/>
          <w:sz w:val="24"/>
          <w:szCs w:val="24"/>
        </w:rPr>
        <w:t xml:space="preserve"> Número y montos de procesos ejecutados bajo una resolución de urgencia</w:t>
      </w:r>
    </w:p>
    <w:p w14:paraId="697F1685" w14:textId="77777777" w:rsidR="00833731" w:rsidRPr="00CC6520" w:rsidRDefault="00833731" w:rsidP="00833731">
      <w:pPr>
        <w:spacing w:after="0" w:line="240" w:lineRule="auto"/>
        <w:jc w:val="both"/>
        <w:rPr>
          <w:rFonts w:eastAsia="Times New Roman"/>
          <w:b/>
          <w:bCs/>
          <w:color w:val="000000"/>
          <w:lang w:eastAsia="es-ES"/>
        </w:rPr>
      </w:pPr>
      <w:r>
        <w:rPr>
          <w:rFonts w:ascii="Times New Roman" w:hAnsi="Times New Roman"/>
          <w:sz w:val="24"/>
          <w:szCs w:val="24"/>
        </w:rPr>
        <w:t xml:space="preserve">Cuatro (4) </w:t>
      </w:r>
      <w:r w:rsidRPr="00277ECF">
        <w:rPr>
          <w:rFonts w:ascii="Times New Roman" w:hAnsi="Times New Roman"/>
          <w:sz w:val="24"/>
          <w:szCs w:val="24"/>
        </w:rPr>
        <w:t>proceso</w:t>
      </w:r>
      <w:r>
        <w:rPr>
          <w:rFonts w:ascii="Times New Roman" w:hAnsi="Times New Roman"/>
          <w:sz w:val="24"/>
          <w:szCs w:val="24"/>
        </w:rPr>
        <w:t>s de Urgencias para un total de</w:t>
      </w:r>
      <w:r>
        <w:rPr>
          <w:rFonts w:eastAsia="Times New Roman"/>
          <w:b/>
          <w:bCs/>
          <w:color w:val="000000"/>
          <w:lang w:eastAsia="es-ES"/>
        </w:rPr>
        <w:t xml:space="preserve"> </w:t>
      </w:r>
      <w:r w:rsidRPr="00CC6520">
        <w:rPr>
          <w:rFonts w:eastAsia="Times New Roman"/>
          <w:b/>
          <w:bCs/>
          <w:color w:val="000000"/>
          <w:sz w:val="24"/>
          <w:lang w:eastAsia="es-ES"/>
        </w:rPr>
        <w:t>RD$3.182.969,00</w:t>
      </w:r>
      <w:r w:rsidRPr="00CC6520">
        <w:rPr>
          <w:rFonts w:eastAsia="Times New Roman"/>
          <w:b/>
          <w:bCs/>
          <w:color w:val="000000"/>
          <w:lang w:eastAsia="es-ES"/>
        </w:rPr>
        <w:t xml:space="preserve"> </w:t>
      </w:r>
    </w:p>
    <w:p w14:paraId="4B8FE4E0" w14:textId="77777777" w:rsidR="00833731" w:rsidRPr="00277ECF" w:rsidRDefault="00833731" w:rsidP="00833731">
      <w:pPr>
        <w:pStyle w:val="Prrafodelista"/>
        <w:spacing w:after="0" w:line="480" w:lineRule="auto"/>
        <w:ind w:left="1070"/>
        <w:jc w:val="both"/>
        <w:rPr>
          <w:rFonts w:ascii="Times New Roman" w:hAnsi="Times New Roman" w:cs="Times New Roman"/>
          <w:b/>
          <w:sz w:val="24"/>
          <w:szCs w:val="24"/>
        </w:rPr>
      </w:pPr>
    </w:p>
    <w:p w14:paraId="6A4C492D" w14:textId="77777777" w:rsidR="00833731" w:rsidRPr="00277ECF" w:rsidRDefault="00833731" w:rsidP="00833731">
      <w:pPr>
        <w:pStyle w:val="Prrafodelista"/>
        <w:numPr>
          <w:ilvl w:val="0"/>
          <w:numId w:val="37"/>
        </w:numPr>
        <w:spacing w:after="0" w:line="480" w:lineRule="auto"/>
        <w:jc w:val="both"/>
        <w:rPr>
          <w:rFonts w:ascii="Times New Roman" w:hAnsi="Times New Roman" w:cs="Times New Roman"/>
          <w:b/>
          <w:sz w:val="24"/>
          <w:szCs w:val="24"/>
        </w:rPr>
      </w:pPr>
      <w:r w:rsidRPr="00277ECF">
        <w:rPr>
          <w:rFonts w:ascii="Times New Roman" w:hAnsi="Times New Roman" w:cs="Times New Roman"/>
          <w:b/>
          <w:sz w:val="24"/>
          <w:szCs w:val="24"/>
        </w:rPr>
        <w:t>Número y montos de procesos ejecutados bajo una declaratoria de emergencia</w:t>
      </w:r>
    </w:p>
    <w:p w14:paraId="0BA04175" w14:textId="77777777" w:rsidR="00833731" w:rsidRPr="00277ECF" w:rsidRDefault="00833731" w:rsidP="00833731">
      <w:pPr>
        <w:pStyle w:val="Prrafodelista"/>
        <w:spacing w:line="480" w:lineRule="auto"/>
        <w:rPr>
          <w:rFonts w:ascii="Times New Roman" w:hAnsi="Times New Roman" w:cs="Times New Roman"/>
          <w:sz w:val="24"/>
          <w:szCs w:val="24"/>
        </w:rPr>
      </w:pPr>
      <w:r w:rsidRPr="00277ECF">
        <w:rPr>
          <w:rFonts w:ascii="Times New Roman" w:hAnsi="Times New Roman" w:cs="Times New Roman"/>
          <w:sz w:val="24"/>
          <w:szCs w:val="24"/>
        </w:rPr>
        <w:t xml:space="preserve">                                  No aplica</w:t>
      </w:r>
    </w:p>
    <w:p w14:paraId="62335CA5" w14:textId="77777777" w:rsidR="007546F3" w:rsidRPr="00277ECF" w:rsidRDefault="00DF7CF1" w:rsidP="00277ECF">
      <w:pPr>
        <w:spacing w:after="0" w:line="480" w:lineRule="auto"/>
        <w:jc w:val="both"/>
        <w:rPr>
          <w:rFonts w:ascii="Times New Roman" w:hAnsi="Times New Roman"/>
          <w:b/>
          <w:sz w:val="28"/>
          <w:szCs w:val="28"/>
        </w:rPr>
      </w:pPr>
      <w:r w:rsidRPr="00277ECF">
        <w:rPr>
          <w:rFonts w:ascii="Times New Roman" w:hAnsi="Times New Roman"/>
          <w:b/>
          <w:sz w:val="28"/>
          <w:szCs w:val="28"/>
        </w:rPr>
        <w:t>V</w:t>
      </w:r>
      <w:r w:rsidR="007546F3" w:rsidRPr="00277ECF">
        <w:rPr>
          <w:rFonts w:ascii="Times New Roman" w:hAnsi="Times New Roman"/>
          <w:b/>
          <w:sz w:val="28"/>
          <w:szCs w:val="28"/>
        </w:rPr>
        <w:t>I.     RECONOCIMIENTOS, GALARDONES</w:t>
      </w:r>
      <w:r w:rsidRPr="00277ECF">
        <w:rPr>
          <w:rFonts w:ascii="Times New Roman" w:hAnsi="Times New Roman"/>
          <w:b/>
          <w:sz w:val="28"/>
          <w:szCs w:val="28"/>
        </w:rPr>
        <w:t>.</w:t>
      </w:r>
    </w:p>
    <w:p w14:paraId="677620D2" w14:textId="77777777" w:rsidR="00BF512E" w:rsidRPr="00277ECF" w:rsidRDefault="00BF512E" w:rsidP="00277ECF">
      <w:pPr>
        <w:pStyle w:val="Prrafodelista"/>
        <w:spacing w:after="0" w:line="480" w:lineRule="auto"/>
        <w:ind w:left="850"/>
        <w:jc w:val="both"/>
        <w:rPr>
          <w:rFonts w:ascii="Times New Roman" w:hAnsi="Times New Roman" w:cs="Times New Roman"/>
          <w:b/>
          <w:sz w:val="24"/>
          <w:szCs w:val="24"/>
        </w:rPr>
      </w:pPr>
      <w:r w:rsidRPr="00277ECF">
        <w:rPr>
          <w:rFonts w:ascii="Times New Roman" w:hAnsi="Times New Roman" w:cs="Times New Roman"/>
          <w:b/>
          <w:sz w:val="24"/>
          <w:szCs w:val="24"/>
        </w:rPr>
        <w:t>Nacionales o locales</w:t>
      </w:r>
    </w:p>
    <w:p w14:paraId="39D6144C" w14:textId="3EC61ABA" w:rsidR="00DF7CF1" w:rsidRDefault="001B5F78" w:rsidP="0019772F">
      <w:pPr>
        <w:pStyle w:val="Prrafodelista"/>
        <w:spacing w:after="0" w:line="480" w:lineRule="auto"/>
        <w:ind w:left="850"/>
        <w:jc w:val="both"/>
        <w:rPr>
          <w:rFonts w:ascii="Times New Roman" w:hAnsi="Times New Roman" w:cs="Times New Roman"/>
          <w:sz w:val="24"/>
          <w:szCs w:val="24"/>
        </w:rPr>
      </w:pPr>
      <w:proofErr w:type="spellStart"/>
      <w:r>
        <w:rPr>
          <w:rFonts w:ascii="Times New Roman" w:hAnsi="Times New Roman" w:cs="Times New Roman"/>
          <w:sz w:val="24"/>
          <w:szCs w:val="24"/>
        </w:rPr>
        <w:t>Participacion</w:t>
      </w:r>
      <w:proofErr w:type="spellEnd"/>
      <w:r>
        <w:rPr>
          <w:rFonts w:ascii="Times New Roman" w:hAnsi="Times New Roman" w:cs="Times New Roman"/>
          <w:sz w:val="24"/>
          <w:szCs w:val="24"/>
        </w:rPr>
        <w:t xml:space="preserve"> en Certificación “RD Incluye”, del Consejo Nacional de Discapacidad (CONADIS). Pendiente de Publicación de resultados. </w:t>
      </w:r>
    </w:p>
    <w:p w14:paraId="64D572B0" w14:textId="77777777" w:rsidR="0019772F" w:rsidRPr="0019772F" w:rsidRDefault="0019772F" w:rsidP="0019772F">
      <w:pPr>
        <w:pStyle w:val="Prrafodelista"/>
        <w:spacing w:after="0" w:line="480" w:lineRule="auto"/>
        <w:ind w:left="850"/>
        <w:jc w:val="both"/>
        <w:rPr>
          <w:rFonts w:ascii="Times New Roman" w:hAnsi="Times New Roman" w:cs="Times New Roman"/>
          <w:sz w:val="24"/>
          <w:szCs w:val="24"/>
        </w:rPr>
      </w:pPr>
    </w:p>
    <w:p w14:paraId="6B9DA3ED" w14:textId="77777777" w:rsidR="007546F3" w:rsidRPr="00277ECF" w:rsidRDefault="007546F3" w:rsidP="00277ECF">
      <w:pPr>
        <w:spacing w:after="0" w:line="480" w:lineRule="auto"/>
        <w:ind w:left="850" w:hanging="566"/>
        <w:jc w:val="both"/>
        <w:rPr>
          <w:rFonts w:ascii="Times New Roman" w:hAnsi="Times New Roman"/>
          <w:b/>
          <w:sz w:val="28"/>
          <w:szCs w:val="28"/>
        </w:rPr>
      </w:pPr>
      <w:r w:rsidRPr="00277ECF">
        <w:rPr>
          <w:rFonts w:ascii="Times New Roman" w:hAnsi="Times New Roman"/>
          <w:b/>
          <w:sz w:val="28"/>
          <w:szCs w:val="28"/>
        </w:rPr>
        <w:t>V</w:t>
      </w:r>
      <w:r w:rsidR="00DF7CF1" w:rsidRPr="00277ECF">
        <w:rPr>
          <w:rFonts w:ascii="Times New Roman" w:hAnsi="Times New Roman"/>
          <w:b/>
          <w:sz w:val="28"/>
          <w:szCs w:val="28"/>
        </w:rPr>
        <w:t>II</w:t>
      </w:r>
      <w:r w:rsidRPr="00277ECF">
        <w:rPr>
          <w:rFonts w:ascii="Times New Roman" w:hAnsi="Times New Roman"/>
          <w:b/>
          <w:sz w:val="28"/>
          <w:szCs w:val="28"/>
        </w:rPr>
        <w:t>.</w:t>
      </w:r>
      <w:r w:rsidRPr="00277ECF">
        <w:rPr>
          <w:rFonts w:ascii="Times New Roman" w:hAnsi="Times New Roman"/>
          <w:b/>
          <w:sz w:val="28"/>
          <w:szCs w:val="28"/>
        </w:rPr>
        <w:tab/>
        <w:t>PROYECCIONES</w:t>
      </w:r>
    </w:p>
    <w:p w14:paraId="19A69AB5" w14:textId="77777777" w:rsidR="007546F3" w:rsidRPr="00277ECF" w:rsidRDefault="007546F3" w:rsidP="00277ECF">
      <w:pPr>
        <w:spacing w:after="0" w:line="480" w:lineRule="auto"/>
        <w:ind w:left="850" w:hanging="424"/>
        <w:jc w:val="both"/>
        <w:rPr>
          <w:rFonts w:ascii="Times New Roman" w:hAnsi="Times New Roman"/>
          <w:sz w:val="24"/>
          <w:szCs w:val="24"/>
        </w:rPr>
      </w:pPr>
      <w:r w:rsidRPr="00277ECF">
        <w:rPr>
          <w:rFonts w:ascii="Times New Roman" w:hAnsi="Times New Roman"/>
          <w:b/>
          <w:sz w:val="24"/>
          <w:szCs w:val="24"/>
        </w:rPr>
        <w:t>a.    Proyección de planes hacia próximo año</w:t>
      </w:r>
      <w:r w:rsidRPr="00277ECF">
        <w:rPr>
          <w:rFonts w:ascii="Times New Roman" w:hAnsi="Times New Roman"/>
          <w:sz w:val="24"/>
          <w:szCs w:val="24"/>
        </w:rPr>
        <w:t xml:space="preserve">. </w:t>
      </w:r>
    </w:p>
    <w:p w14:paraId="2789E2E7" w14:textId="75426B01" w:rsidR="007546F3" w:rsidRPr="0019772F" w:rsidRDefault="007546F3" w:rsidP="0019772F">
      <w:pPr>
        <w:spacing w:after="0" w:line="480" w:lineRule="auto"/>
        <w:ind w:left="850" w:firstLine="710"/>
        <w:jc w:val="both"/>
        <w:rPr>
          <w:rFonts w:ascii="Times New Roman" w:hAnsi="Times New Roman"/>
          <w:sz w:val="24"/>
          <w:szCs w:val="24"/>
        </w:rPr>
      </w:pPr>
      <w:r w:rsidRPr="00277ECF">
        <w:rPr>
          <w:rFonts w:ascii="Times New Roman" w:hAnsi="Times New Roman"/>
          <w:sz w:val="24"/>
          <w:szCs w:val="24"/>
        </w:rPr>
        <w:t>Ver anexos  No. 01,  Plan de Operativo Anual 201</w:t>
      </w:r>
      <w:r w:rsidR="001B5F78">
        <w:rPr>
          <w:rFonts w:ascii="Times New Roman" w:hAnsi="Times New Roman"/>
          <w:sz w:val="24"/>
          <w:szCs w:val="24"/>
        </w:rPr>
        <w:t>8</w:t>
      </w:r>
      <w:r w:rsidRPr="00277ECF">
        <w:rPr>
          <w:rFonts w:ascii="Times New Roman" w:hAnsi="Times New Roman"/>
          <w:sz w:val="24"/>
          <w:szCs w:val="24"/>
        </w:rPr>
        <w:t>.</w:t>
      </w:r>
    </w:p>
    <w:p w14:paraId="6FD286E4" w14:textId="77777777" w:rsidR="007546F3" w:rsidRPr="00277ECF" w:rsidRDefault="007546F3" w:rsidP="00277ECF">
      <w:pPr>
        <w:spacing w:after="0" w:line="480" w:lineRule="auto"/>
        <w:ind w:left="850" w:hanging="424"/>
        <w:jc w:val="both"/>
        <w:rPr>
          <w:rFonts w:ascii="Times New Roman" w:hAnsi="Times New Roman"/>
          <w:b/>
          <w:sz w:val="24"/>
          <w:szCs w:val="24"/>
        </w:rPr>
      </w:pPr>
      <w:r w:rsidRPr="00277ECF">
        <w:rPr>
          <w:rFonts w:ascii="Times New Roman" w:hAnsi="Times New Roman"/>
          <w:b/>
          <w:sz w:val="24"/>
          <w:szCs w:val="24"/>
        </w:rPr>
        <w:t xml:space="preserve">b.   Programa del Plan Estratégico </w:t>
      </w:r>
    </w:p>
    <w:p w14:paraId="7A8DC3E6" w14:textId="0D3E7D9D" w:rsidR="007546F3" w:rsidRDefault="007546F3" w:rsidP="0019772F">
      <w:pPr>
        <w:spacing w:after="0" w:line="480" w:lineRule="auto"/>
        <w:ind w:left="850" w:firstLine="708"/>
        <w:jc w:val="both"/>
        <w:rPr>
          <w:rFonts w:ascii="Times New Roman" w:hAnsi="Times New Roman"/>
          <w:sz w:val="24"/>
          <w:szCs w:val="24"/>
        </w:rPr>
      </w:pPr>
      <w:r w:rsidRPr="00277ECF">
        <w:rPr>
          <w:rFonts w:ascii="Times New Roman" w:hAnsi="Times New Roman"/>
          <w:sz w:val="24"/>
          <w:szCs w:val="24"/>
        </w:rPr>
        <w:t>Ver anexo Plan de T</w:t>
      </w:r>
      <w:r w:rsidR="001B5F78">
        <w:rPr>
          <w:rFonts w:ascii="Times New Roman" w:hAnsi="Times New Roman"/>
          <w:sz w:val="24"/>
          <w:szCs w:val="24"/>
        </w:rPr>
        <w:t>rabajo del Plan Estratégico 2017-2020.</w:t>
      </w:r>
    </w:p>
    <w:p w14:paraId="5E0285E9" w14:textId="77777777" w:rsidR="00D8001A" w:rsidRDefault="00D8001A" w:rsidP="0019772F">
      <w:pPr>
        <w:spacing w:after="0" w:line="480" w:lineRule="auto"/>
        <w:ind w:left="850" w:firstLine="708"/>
        <w:jc w:val="both"/>
        <w:rPr>
          <w:rFonts w:ascii="Times New Roman" w:hAnsi="Times New Roman"/>
          <w:sz w:val="24"/>
          <w:szCs w:val="24"/>
        </w:rPr>
      </w:pPr>
    </w:p>
    <w:p w14:paraId="63D916EF" w14:textId="77777777" w:rsidR="00A250C7" w:rsidRPr="00277ECF" w:rsidRDefault="00A250C7" w:rsidP="00277ECF">
      <w:pPr>
        <w:pStyle w:val="Prrafodelista"/>
        <w:numPr>
          <w:ilvl w:val="0"/>
          <w:numId w:val="15"/>
        </w:numPr>
        <w:spacing w:after="0" w:line="480" w:lineRule="auto"/>
        <w:ind w:left="850"/>
        <w:jc w:val="both"/>
        <w:rPr>
          <w:rFonts w:ascii="Times New Roman" w:hAnsi="Times New Roman" w:cs="Times New Roman"/>
          <w:b/>
          <w:sz w:val="24"/>
          <w:szCs w:val="24"/>
        </w:rPr>
      </w:pPr>
      <w:r w:rsidRPr="00277ECF">
        <w:rPr>
          <w:rFonts w:ascii="Times New Roman" w:hAnsi="Times New Roman" w:cs="Times New Roman"/>
          <w:b/>
          <w:sz w:val="24"/>
          <w:szCs w:val="24"/>
        </w:rPr>
        <w:t xml:space="preserve">ANEXOS </w:t>
      </w:r>
    </w:p>
    <w:p w14:paraId="1A51A957" w14:textId="586AEBD4" w:rsidR="00A250C7" w:rsidRPr="00077C0F" w:rsidRDefault="001B5F78" w:rsidP="00077C0F">
      <w:pPr>
        <w:pStyle w:val="Prrafodelista"/>
        <w:numPr>
          <w:ilvl w:val="0"/>
          <w:numId w:val="39"/>
        </w:numPr>
        <w:spacing w:after="0" w:line="480" w:lineRule="auto"/>
        <w:jc w:val="both"/>
        <w:rPr>
          <w:rFonts w:ascii="Times New Roman" w:hAnsi="Times New Roman"/>
          <w:sz w:val="24"/>
          <w:szCs w:val="24"/>
        </w:rPr>
      </w:pPr>
      <w:r>
        <w:rPr>
          <w:rFonts w:ascii="Times New Roman" w:hAnsi="Times New Roman"/>
          <w:sz w:val="24"/>
          <w:szCs w:val="24"/>
        </w:rPr>
        <w:t>Ejecutorias 2018</w:t>
      </w:r>
      <w:r w:rsidR="00A250C7" w:rsidRPr="00077C0F">
        <w:rPr>
          <w:rFonts w:ascii="Times New Roman" w:hAnsi="Times New Roman"/>
          <w:sz w:val="24"/>
          <w:szCs w:val="24"/>
        </w:rPr>
        <w:t>.</w:t>
      </w:r>
    </w:p>
    <w:p w14:paraId="49DA3244"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 xml:space="preserve">a.1. Fotos (Trabajos, liberaciones y talleres) </w:t>
      </w:r>
    </w:p>
    <w:p w14:paraId="52C7355E"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a.2. SISMAP</w:t>
      </w:r>
    </w:p>
    <w:p w14:paraId="3F5728BF"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a.3. DIGEIG</w:t>
      </w:r>
    </w:p>
    <w:p w14:paraId="0DC2F9D0"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 xml:space="preserve">a.4. Evidencia </w:t>
      </w:r>
      <w:proofErr w:type="spellStart"/>
      <w:r w:rsidRPr="00277ECF">
        <w:rPr>
          <w:rFonts w:ascii="Times New Roman" w:hAnsi="Times New Roman" w:cs="Times New Roman"/>
          <w:sz w:val="24"/>
          <w:szCs w:val="24"/>
        </w:rPr>
        <w:t>Linea</w:t>
      </w:r>
      <w:proofErr w:type="spellEnd"/>
      <w:r w:rsidRPr="00277ECF">
        <w:rPr>
          <w:rFonts w:ascii="Times New Roman" w:hAnsi="Times New Roman" w:cs="Times New Roman"/>
          <w:sz w:val="24"/>
          <w:szCs w:val="24"/>
        </w:rPr>
        <w:t xml:space="preserve"> 311</w:t>
      </w:r>
    </w:p>
    <w:p w14:paraId="0BF64C8D"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 xml:space="preserve">a.5 Evidencia Certificación </w:t>
      </w:r>
      <w:proofErr w:type="spellStart"/>
      <w:r w:rsidRPr="00277ECF">
        <w:rPr>
          <w:rFonts w:ascii="Times New Roman" w:hAnsi="Times New Roman" w:cs="Times New Roman"/>
          <w:sz w:val="24"/>
          <w:szCs w:val="24"/>
        </w:rPr>
        <w:t>Nortic</w:t>
      </w:r>
      <w:proofErr w:type="spellEnd"/>
    </w:p>
    <w:p w14:paraId="02E3623E"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a.6. Índice Perspectiva Ciudadana</w:t>
      </w:r>
    </w:p>
    <w:p w14:paraId="683C8DA8" w14:textId="77777777" w:rsidR="00A250C7" w:rsidRPr="00277ECF" w:rsidRDefault="00A250C7" w:rsidP="00277ECF">
      <w:pPr>
        <w:pStyle w:val="Prrafodelista"/>
        <w:spacing w:after="0" w:line="480" w:lineRule="auto"/>
        <w:ind w:left="1570"/>
        <w:jc w:val="both"/>
        <w:rPr>
          <w:rFonts w:ascii="Times New Roman" w:hAnsi="Times New Roman" w:cs="Times New Roman"/>
          <w:sz w:val="24"/>
          <w:szCs w:val="24"/>
        </w:rPr>
      </w:pPr>
      <w:r w:rsidRPr="00277ECF">
        <w:rPr>
          <w:rFonts w:ascii="Times New Roman" w:hAnsi="Times New Roman" w:cs="Times New Roman"/>
          <w:sz w:val="24"/>
          <w:szCs w:val="24"/>
        </w:rPr>
        <w:t>a.7. Otros</w:t>
      </w:r>
    </w:p>
    <w:p w14:paraId="76135B85" w14:textId="4DAF850B" w:rsidR="00A250C7" w:rsidRPr="00077C0F" w:rsidRDefault="00FF4123" w:rsidP="00FF4123">
      <w:pPr>
        <w:pStyle w:val="Prrafodelista"/>
        <w:numPr>
          <w:ilvl w:val="0"/>
          <w:numId w:val="39"/>
        </w:numPr>
        <w:spacing w:after="0" w:line="480" w:lineRule="auto"/>
        <w:ind w:hanging="206"/>
        <w:jc w:val="both"/>
        <w:rPr>
          <w:rFonts w:ascii="Times New Roman" w:hAnsi="Times New Roman"/>
          <w:sz w:val="24"/>
          <w:szCs w:val="24"/>
        </w:rPr>
      </w:pPr>
      <w:r>
        <w:rPr>
          <w:rFonts w:ascii="Times New Roman" w:hAnsi="Times New Roman"/>
          <w:sz w:val="24"/>
          <w:szCs w:val="24"/>
        </w:rPr>
        <w:t xml:space="preserve">   </w:t>
      </w:r>
      <w:r w:rsidR="00A250C7" w:rsidRPr="00077C0F">
        <w:rPr>
          <w:rFonts w:ascii="Times New Roman" w:hAnsi="Times New Roman"/>
          <w:sz w:val="24"/>
          <w:szCs w:val="24"/>
        </w:rPr>
        <w:t>Presupuesto Físico Financiero, 201</w:t>
      </w:r>
      <w:r w:rsidR="001B5F78">
        <w:rPr>
          <w:rFonts w:ascii="Times New Roman" w:hAnsi="Times New Roman"/>
          <w:sz w:val="24"/>
          <w:szCs w:val="24"/>
        </w:rPr>
        <w:t>7</w:t>
      </w:r>
      <w:r w:rsidR="00A250C7" w:rsidRPr="00077C0F">
        <w:rPr>
          <w:rFonts w:ascii="Times New Roman" w:hAnsi="Times New Roman"/>
          <w:sz w:val="24"/>
          <w:szCs w:val="24"/>
        </w:rPr>
        <w:t>.</w:t>
      </w:r>
    </w:p>
    <w:p w14:paraId="5FAAE6F7" w14:textId="77777777" w:rsidR="00A250C7" w:rsidRPr="00277ECF" w:rsidRDefault="00FF4123" w:rsidP="00FF4123">
      <w:pPr>
        <w:pStyle w:val="Prrafodelista"/>
        <w:numPr>
          <w:ilvl w:val="0"/>
          <w:numId w:val="39"/>
        </w:numPr>
        <w:spacing w:after="0" w:line="480" w:lineRule="auto"/>
        <w:ind w:hanging="206"/>
        <w:jc w:val="both"/>
        <w:rPr>
          <w:rFonts w:ascii="Times New Roman" w:hAnsi="Times New Roman" w:cs="Times New Roman"/>
          <w:sz w:val="24"/>
          <w:szCs w:val="24"/>
        </w:rPr>
      </w:pPr>
      <w:r>
        <w:rPr>
          <w:rFonts w:ascii="Times New Roman" w:hAnsi="Times New Roman" w:cs="Times New Roman"/>
          <w:sz w:val="24"/>
          <w:szCs w:val="24"/>
        </w:rPr>
        <w:t xml:space="preserve">   </w:t>
      </w:r>
      <w:r w:rsidR="00A250C7" w:rsidRPr="00277ECF">
        <w:rPr>
          <w:rFonts w:ascii="Times New Roman" w:hAnsi="Times New Roman" w:cs="Times New Roman"/>
          <w:sz w:val="24"/>
          <w:szCs w:val="24"/>
        </w:rPr>
        <w:t xml:space="preserve">Plan Plurianual del Sector Público. (Cuadros) </w:t>
      </w:r>
    </w:p>
    <w:p w14:paraId="3A6B7011" w14:textId="67D23650" w:rsidR="00A250C7" w:rsidRPr="00277ECF" w:rsidRDefault="001B5F78" w:rsidP="00077C0F">
      <w:pPr>
        <w:pStyle w:val="Prrafodelista"/>
        <w:numPr>
          <w:ilvl w:val="0"/>
          <w:numId w:val="39"/>
        </w:numPr>
        <w:spacing w:after="0" w:line="480" w:lineRule="auto"/>
        <w:ind w:left="284" w:firstLine="0"/>
        <w:jc w:val="both"/>
        <w:rPr>
          <w:rFonts w:ascii="Times New Roman" w:hAnsi="Times New Roman" w:cs="Times New Roman"/>
          <w:sz w:val="24"/>
          <w:szCs w:val="24"/>
        </w:rPr>
      </w:pPr>
      <w:proofErr w:type="spellStart"/>
      <w:r>
        <w:rPr>
          <w:rFonts w:ascii="Times New Roman" w:hAnsi="Times New Roman" w:cs="Times New Roman"/>
          <w:sz w:val="24"/>
          <w:szCs w:val="24"/>
        </w:rPr>
        <w:t>POAs</w:t>
      </w:r>
      <w:proofErr w:type="spellEnd"/>
      <w:r>
        <w:rPr>
          <w:rFonts w:ascii="Times New Roman" w:hAnsi="Times New Roman" w:cs="Times New Roman"/>
          <w:sz w:val="24"/>
          <w:szCs w:val="24"/>
        </w:rPr>
        <w:t xml:space="preserve"> 2017</w:t>
      </w:r>
      <w:r w:rsidR="00A250C7" w:rsidRPr="00277ECF">
        <w:rPr>
          <w:rFonts w:ascii="Times New Roman" w:hAnsi="Times New Roman" w:cs="Times New Roman"/>
          <w:sz w:val="24"/>
          <w:szCs w:val="24"/>
        </w:rPr>
        <w:t>. (Detalles y matrices)</w:t>
      </w:r>
    </w:p>
    <w:p w14:paraId="46B709F4" w14:textId="2797FD67" w:rsidR="00D35C76" w:rsidRPr="00077C0F" w:rsidRDefault="00077C0F" w:rsidP="00077C0F">
      <w:pPr>
        <w:pStyle w:val="Prrafodelista"/>
        <w:numPr>
          <w:ilvl w:val="0"/>
          <w:numId w:val="39"/>
        </w:numPr>
        <w:spacing w:after="0" w:line="480" w:lineRule="auto"/>
        <w:ind w:hanging="206"/>
        <w:jc w:val="both"/>
        <w:rPr>
          <w:rFonts w:ascii="Times New Roman" w:hAnsi="Times New Roman"/>
          <w:sz w:val="24"/>
          <w:szCs w:val="24"/>
        </w:rPr>
      </w:pPr>
      <w:r>
        <w:rPr>
          <w:rFonts w:ascii="Times New Roman" w:hAnsi="Times New Roman"/>
          <w:sz w:val="24"/>
          <w:szCs w:val="24"/>
        </w:rPr>
        <w:t xml:space="preserve">    </w:t>
      </w:r>
      <w:r w:rsidR="001B5F78">
        <w:rPr>
          <w:rFonts w:ascii="Times New Roman" w:hAnsi="Times New Roman"/>
          <w:sz w:val="24"/>
          <w:szCs w:val="24"/>
        </w:rPr>
        <w:t>PACC 2017</w:t>
      </w:r>
    </w:p>
    <w:p w14:paraId="77059DF2" w14:textId="40F72FE6" w:rsidR="00D35C76" w:rsidRPr="00277ECF" w:rsidRDefault="00D35C76" w:rsidP="00077C0F">
      <w:pPr>
        <w:pStyle w:val="Prrafodelista"/>
        <w:numPr>
          <w:ilvl w:val="0"/>
          <w:numId w:val="39"/>
        </w:numPr>
        <w:spacing w:after="0" w:line="480" w:lineRule="auto"/>
        <w:ind w:left="709" w:hanging="425"/>
        <w:jc w:val="both"/>
        <w:rPr>
          <w:rFonts w:ascii="Times New Roman" w:hAnsi="Times New Roman" w:cs="Times New Roman"/>
          <w:sz w:val="24"/>
          <w:szCs w:val="24"/>
        </w:rPr>
      </w:pPr>
      <w:r w:rsidRPr="00277ECF">
        <w:rPr>
          <w:rFonts w:ascii="Times New Roman" w:hAnsi="Times New Roman" w:cs="Times New Roman"/>
          <w:sz w:val="24"/>
          <w:szCs w:val="24"/>
        </w:rPr>
        <w:t>Matriz Normas</w:t>
      </w:r>
      <w:r w:rsidR="001B5F78">
        <w:rPr>
          <w:rFonts w:ascii="Times New Roman" w:hAnsi="Times New Roman" w:cs="Times New Roman"/>
          <w:sz w:val="24"/>
          <w:szCs w:val="24"/>
        </w:rPr>
        <w:t xml:space="preserve"> Básicas</w:t>
      </w:r>
      <w:r w:rsidRPr="00277ECF">
        <w:rPr>
          <w:rFonts w:ascii="Times New Roman" w:hAnsi="Times New Roman" w:cs="Times New Roman"/>
          <w:sz w:val="24"/>
          <w:szCs w:val="24"/>
        </w:rPr>
        <w:t xml:space="preserve"> de Control Interno (N</w:t>
      </w:r>
      <w:r w:rsidR="001B5F78">
        <w:rPr>
          <w:rFonts w:ascii="Times New Roman" w:hAnsi="Times New Roman" w:cs="Times New Roman"/>
          <w:sz w:val="24"/>
          <w:szCs w:val="24"/>
        </w:rPr>
        <w:t>OBA</w:t>
      </w:r>
      <w:r w:rsidRPr="00277ECF">
        <w:rPr>
          <w:rFonts w:ascii="Times New Roman" w:hAnsi="Times New Roman" w:cs="Times New Roman"/>
          <w:sz w:val="24"/>
          <w:szCs w:val="24"/>
        </w:rPr>
        <w:t>CI)</w:t>
      </w:r>
    </w:p>
    <w:p w14:paraId="2D89319E" w14:textId="0FBDA386" w:rsidR="007546F3" w:rsidRPr="00277ECF" w:rsidRDefault="001B5F78" w:rsidP="00077C0F">
      <w:pPr>
        <w:pStyle w:val="Prrafodelista"/>
        <w:numPr>
          <w:ilvl w:val="0"/>
          <w:numId w:val="39"/>
        </w:numPr>
        <w:spacing w:after="0" w:line="480" w:lineRule="auto"/>
        <w:ind w:left="709" w:hanging="424"/>
        <w:jc w:val="both"/>
        <w:rPr>
          <w:rFonts w:ascii="Times New Roman" w:hAnsi="Times New Roman" w:cs="Times New Roman"/>
          <w:sz w:val="24"/>
          <w:szCs w:val="24"/>
        </w:rPr>
      </w:pPr>
      <w:r>
        <w:rPr>
          <w:rFonts w:ascii="Times New Roman" w:hAnsi="Times New Roman" w:cs="Times New Roman"/>
          <w:sz w:val="24"/>
          <w:szCs w:val="24"/>
        </w:rPr>
        <w:t>Plan Operativo 2018</w:t>
      </w:r>
      <w:r w:rsidR="00F55D57" w:rsidRPr="00277ECF">
        <w:rPr>
          <w:rFonts w:ascii="Times New Roman" w:hAnsi="Times New Roman" w:cs="Times New Roman"/>
          <w:sz w:val="24"/>
          <w:szCs w:val="24"/>
        </w:rPr>
        <w:t>.</w:t>
      </w:r>
    </w:p>
    <w:p w14:paraId="03415909" w14:textId="77777777" w:rsidR="00F55D57" w:rsidRPr="00277ECF" w:rsidRDefault="00F55D57" w:rsidP="00277ECF">
      <w:pPr>
        <w:spacing w:after="0" w:line="480" w:lineRule="auto"/>
        <w:ind w:left="850"/>
        <w:jc w:val="both"/>
        <w:rPr>
          <w:rFonts w:ascii="Times New Roman" w:hAnsi="Times New Roman"/>
          <w:sz w:val="24"/>
          <w:szCs w:val="24"/>
        </w:rPr>
      </w:pPr>
    </w:p>
    <w:p w14:paraId="7D01718D" w14:textId="77777777" w:rsidR="00AB0CFA" w:rsidRPr="00277ECF" w:rsidRDefault="00AB0CFA" w:rsidP="00277ECF">
      <w:pPr>
        <w:ind w:left="850"/>
        <w:rPr>
          <w:rFonts w:ascii="Times New Roman" w:hAnsi="Times New Roman"/>
        </w:rPr>
      </w:pPr>
    </w:p>
    <w:p w14:paraId="3B6E32C6" w14:textId="77777777" w:rsidR="006D6E4B" w:rsidRPr="00277ECF" w:rsidRDefault="006D6E4B" w:rsidP="00277ECF">
      <w:pPr>
        <w:ind w:left="850"/>
        <w:rPr>
          <w:rFonts w:ascii="Times New Roman" w:hAnsi="Times New Roman"/>
        </w:rPr>
      </w:pPr>
    </w:p>
    <w:p w14:paraId="0D9EACC6" w14:textId="77777777" w:rsidR="006D6E4B" w:rsidRPr="00277ECF" w:rsidRDefault="006D6E4B" w:rsidP="00277ECF">
      <w:pPr>
        <w:ind w:left="850"/>
        <w:rPr>
          <w:rFonts w:ascii="Times New Roman" w:hAnsi="Times New Roman"/>
        </w:rPr>
      </w:pPr>
    </w:p>
    <w:p w14:paraId="1B56EF6A" w14:textId="77777777" w:rsidR="0019772F" w:rsidRDefault="0019772F" w:rsidP="0019772F">
      <w:pPr>
        <w:jc w:val="center"/>
        <w:rPr>
          <w:rFonts w:ascii="Times New Roman" w:hAnsi="Times New Roman"/>
        </w:rPr>
      </w:pPr>
    </w:p>
    <w:p w14:paraId="712B73EC" w14:textId="77777777" w:rsidR="0019772F" w:rsidRDefault="0019772F" w:rsidP="0019772F">
      <w:pPr>
        <w:jc w:val="center"/>
        <w:rPr>
          <w:rFonts w:ascii="Times New Roman" w:hAnsi="Times New Roman"/>
        </w:rPr>
      </w:pPr>
    </w:p>
    <w:p w14:paraId="2B0B0A57" w14:textId="77777777" w:rsidR="0019772F" w:rsidRDefault="0019772F" w:rsidP="0019772F">
      <w:pPr>
        <w:jc w:val="center"/>
        <w:rPr>
          <w:rFonts w:ascii="Times New Roman" w:hAnsi="Times New Roman"/>
        </w:rPr>
      </w:pPr>
    </w:p>
    <w:p w14:paraId="61986AC5" w14:textId="77777777" w:rsidR="0019772F" w:rsidRDefault="0019772F" w:rsidP="0019772F">
      <w:pPr>
        <w:jc w:val="center"/>
        <w:rPr>
          <w:rFonts w:ascii="Times New Roman" w:hAnsi="Times New Roman"/>
        </w:rPr>
      </w:pPr>
    </w:p>
    <w:p w14:paraId="2F44E621" w14:textId="77777777" w:rsidR="0019772F" w:rsidRDefault="0019772F" w:rsidP="0019772F">
      <w:pPr>
        <w:jc w:val="center"/>
        <w:rPr>
          <w:rFonts w:ascii="Times New Roman" w:hAnsi="Times New Roman"/>
        </w:rPr>
      </w:pPr>
    </w:p>
    <w:p w14:paraId="013D3C4F" w14:textId="77777777" w:rsidR="0019772F" w:rsidRDefault="0019772F" w:rsidP="0019772F">
      <w:pPr>
        <w:jc w:val="center"/>
        <w:rPr>
          <w:rFonts w:ascii="Times New Roman" w:hAnsi="Times New Roman"/>
          <w:sz w:val="144"/>
          <w:szCs w:val="144"/>
        </w:rPr>
      </w:pPr>
    </w:p>
    <w:p w14:paraId="6CC9E9E9" w14:textId="77777777" w:rsidR="005D6901" w:rsidRDefault="005D6901" w:rsidP="0019772F">
      <w:pPr>
        <w:jc w:val="center"/>
        <w:rPr>
          <w:rFonts w:ascii="Times New Roman" w:hAnsi="Times New Roman"/>
          <w:sz w:val="144"/>
          <w:szCs w:val="144"/>
        </w:rPr>
      </w:pPr>
      <w:bookmarkStart w:id="0" w:name="_GoBack"/>
      <w:bookmarkEnd w:id="0"/>
    </w:p>
    <w:p w14:paraId="0B1E9F69" w14:textId="77777777" w:rsidR="006D6E4B" w:rsidRPr="00277ECF" w:rsidRDefault="006D6E4B" w:rsidP="0019772F">
      <w:pPr>
        <w:jc w:val="center"/>
        <w:rPr>
          <w:rFonts w:ascii="Times New Roman" w:hAnsi="Times New Roman"/>
          <w:sz w:val="144"/>
          <w:szCs w:val="144"/>
        </w:rPr>
      </w:pPr>
      <w:r w:rsidRPr="00277ECF">
        <w:rPr>
          <w:rFonts w:ascii="Times New Roman" w:hAnsi="Times New Roman"/>
          <w:sz w:val="144"/>
          <w:szCs w:val="144"/>
        </w:rPr>
        <w:t>ANEXOS</w:t>
      </w:r>
    </w:p>
    <w:p w14:paraId="30D6385B" w14:textId="77777777" w:rsidR="00351034" w:rsidRPr="00277ECF" w:rsidRDefault="00351034" w:rsidP="00277ECF">
      <w:pPr>
        <w:ind w:left="850"/>
        <w:jc w:val="center"/>
        <w:rPr>
          <w:rFonts w:ascii="Times New Roman" w:hAnsi="Times New Roman"/>
          <w:sz w:val="144"/>
          <w:szCs w:val="144"/>
        </w:rPr>
      </w:pPr>
    </w:p>
    <w:p w14:paraId="253CB58B" w14:textId="77777777" w:rsidR="0019772F" w:rsidRDefault="0019772F" w:rsidP="00277ECF">
      <w:pPr>
        <w:pStyle w:val="Sinespaciado"/>
        <w:spacing w:line="480" w:lineRule="auto"/>
        <w:jc w:val="center"/>
        <w:rPr>
          <w:rFonts w:ascii="Times New Roman" w:hAnsi="Times New Roman"/>
          <w:sz w:val="144"/>
          <w:szCs w:val="144"/>
          <w:lang w:val="es-ES"/>
        </w:rPr>
      </w:pPr>
    </w:p>
    <w:p w14:paraId="1756C944" w14:textId="77777777" w:rsidR="00D8001A" w:rsidRDefault="00D8001A" w:rsidP="0019772F">
      <w:pPr>
        <w:pStyle w:val="Sinespaciado"/>
        <w:spacing w:line="480" w:lineRule="auto"/>
        <w:jc w:val="center"/>
        <w:rPr>
          <w:rFonts w:ascii="Times New Roman" w:hAnsi="Times New Roman"/>
          <w:b/>
          <w:sz w:val="28"/>
          <w:szCs w:val="28"/>
          <w:lang w:val="es-ES"/>
        </w:rPr>
      </w:pPr>
    </w:p>
    <w:p w14:paraId="4A3EF856" w14:textId="77777777" w:rsidR="005D6901" w:rsidRDefault="005D6901" w:rsidP="0019772F">
      <w:pPr>
        <w:pStyle w:val="Sinespaciado"/>
        <w:spacing w:line="480" w:lineRule="auto"/>
        <w:jc w:val="center"/>
        <w:rPr>
          <w:rFonts w:ascii="Times New Roman" w:hAnsi="Times New Roman"/>
          <w:b/>
          <w:sz w:val="28"/>
          <w:szCs w:val="28"/>
          <w:lang w:val="es-ES"/>
        </w:rPr>
      </w:pPr>
    </w:p>
    <w:p w14:paraId="7773FAA2" w14:textId="77777777" w:rsidR="00D8001A" w:rsidRDefault="00D8001A" w:rsidP="0019772F">
      <w:pPr>
        <w:pStyle w:val="Sinespaciado"/>
        <w:spacing w:line="480" w:lineRule="auto"/>
        <w:jc w:val="center"/>
        <w:rPr>
          <w:rFonts w:ascii="Times New Roman" w:hAnsi="Times New Roman"/>
          <w:b/>
          <w:sz w:val="28"/>
          <w:szCs w:val="28"/>
          <w:lang w:val="es-ES"/>
        </w:rPr>
      </w:pPr>
    </w:p>
    <w:p w14:paraId="3401F73C" w14:textId="77777777" w:rsidR="00110E27" w:rsidRPr="00277ECF" w:rsidRDefault="00110E27" w:rsidP="0019772F">
      <w:pPr>
        <w:pStyle w:val="Sinespaciado"/>
        <w:spacing w:line="480" w:lineRule="auto"/>
        <w:jc w:val="center"/>
        <w:rPr>
          <w:rFonts w:ascii="Times New Roman" w:hAnsi="Times New Roman"/>
          <w:b/>
          <w:sz w:val="28"/>
          <w:szCs w:val="24"/>
          <w:lang w:val="es-ES"/>
        </w:rPr>
      </w:pPr>
      <w:r w:rsidRPr="00277ECF">
        <w:rPr>
          <w:rFonts w:ascii="Times New Roman" w:hAnsi="Times New Roman"/>
          <w:b/>
          <w:sz w:val="28"/>
          <w:szCs w:val="24"/>
          <w:lang w:val="es-ES"/>
        </w:rPr>
        <w:lastRenderedPageBreak/>
        <w:t>Anexo A</w:t>
      </w:r>
    </w:p>
    <w:p w14:paraId="4A76948C" w14:textId="5FE00ED9" w:rsidR="00110E27" w:rsidRPr="00277ECF" w:rsidRDefault="00110E27" w:rsidP="00277ECF">
      <w:pPr>
        <w:pStyle w:val="Sinespaciado"/>
        <w:spacing w:line="480" w:lineRule="auto"/>
        <w:jc w:val="center"/>
        <w:rPr>
          <w:rFonts w:ascii="Times New Roman" w:hAnsi="Times New Roman"/>
          <w:b/>
          <w:sz w:val="28"/>
          <w:szCs w:val="24"/>
          <w:lang w:val="es-ES"/>
        </w:rPr>
      </w:pPr>
      <w:r w:rsidRPr="00277ECF">
        <w:rPr>
          <w:rFonts w:ascii="Times New Roman" w:hAnsi="Times New Roman"/>
          <w:b/>
          <w:sz w:val="28"/>
          <w:szCs w:val="24"/>
          <w:lang w:val="es-ES"/>
        </w:rPr>
        <w:t>Ejecutorias 201</w:t>
      </w:r>
      <w:r w:rsidR="004919FC">
        <w:rPr>
          <w:rFonts w:ascii="Times New Roman" w:hAnsi="Times New Roman"/>
          <w:b/>
          <w:sz w:val="28"/>
          <w:szCs w:val="24"/>
          <w:lang w:val="es-ES"/>
        </w:rPr>
        <w:t>7</w:t>
      </w:r>
    </w:p>
    <w:p w14:paraId="422D9597" w14:textId="2D60C38A" w:rsidR="00110E27" w:rsidRPr="00277ECF" w:rsidRDefault="00110E27" w:rsidP="00277ECF">
      <w:pPr>
        <w:rPr>
          <w:rFonts w:ascii="Times New Roman" w:hAnsi="Times New Roman"/>
          <w:b/>
          <w:sz w:val="24"/>
          <w:szCs w:val="24"/>
        </w:rPr>
      </w:pPr>
      <w:r w:rsidRPr="00277ECF">
        <w:rPr>
          <w:rFonts w:ascii="Times New Roman" w:hAnsi="Times New Roman"/>
          <w:b/>
          <w:sz w:val="24"/>
          <w:szCs w:val="24"/>
        </w:rPr>
        <w:t xml:space="preserve">A.1) </w:t>
      </w:r>
      <w:r w:rsidR="009661D4" w:rsidRPr="00277ECF">
        <w:rPr>
          <w:rFonts w:ascii="Times New Roman" w:hAnsi="Times New Roman"/>
          <w:b/>
          <w:sz w:val="24"/>
          <w:szCs w:val="24"/>
        </w:rPr>
        <w:tab/>
      </w:r>
      <w:r w:rsidR="00FA1069" w:rsidRPr="00277ECF">
        <w:rPr>
          <w:rFonts w:ascii="Times New Roman" w:hAnsi="Times New Roman"/>
          <w:b/>
          <w:sz w:val="24"/>
          <w:szCs w:val="24"/>
        </w:rPr>
        <w:t>Pr</w:t>
      </w:r>
      <w:r w:rsidR="00FA1069">
        <w:rPr>
          <w:rFonts w:ascii="Times New Roman" w:hAnsi="Times New Roman"/>
          <w:b/>
          <w:sz w:val="24"/>
          <w:szCs w:val="24"/>
        </w:rPr>
        <w:t>oyecto d</w:t>
      </w:r>
      <w:r w:rsidR="00FA1069" w:rsidRPr="00277ECF">
        <w:rPr>
          <w:rFonts w:ascii="Times New Roman" w:hAnsi="Times New Roman"/>
          <w:b/>
          <w:sz w:val="24"/>
          <w:szCs w:val="24"/>
        </w:rPr>
        <w:t xml:space="preserve">e Investigación </w:t>
      </w:r>
    </w:p>
    <w:p w14:paraId="69D09207" w14:textId="072E542B" w:rsidR="00110E27" w:rsidRPr="00A0471F" w:rsidRDefault="00110E27" w:rsidP="00A0471F">
      <w:pPr>
        <w:rPr>
          <w:rFonts w:ascii="Times New Roman" w:hAnsi="Times New Roman"/>
          <w:sz w:val="24"/>
          <w:szCs w:val="24"/>
        </w:rPr>
      </w:pPr>
      <w:r w:rsidRPr="00A0471F">
        <w:rPr>
          <w:rFonts w:ascii="Times New Roman" w:hAnsi="Times New Roman"/>
          <w:sz w:val="24"/>
          <w:szCs w:val="24"/>
        </w:rPr>
        <w:t xml:space="preserve"> (</w:t>
      </w:r>
      <w:proofErr w:type="spellStart"/>
      <w:r w:rsidRPr="00A0471F">
        <w:rPr>
          <w:rFonts w:ascii="Times New Roman" w:hAnsi="Times New Roman"/>
          <w:i/>
          <w:sz w:val="24"/>
          <w:szCs w:val="24"/>
        </w:rPr>
        <w:t>Acropora</w:t>
      </w:r>
      <w:proofErr w:type="spellEnd"/>
      <w:r w:rsidRPr="00A0471F">
        <w:rPr>
          <w:rFonts w:ascii="Times New Roman" w:hAnsi="Times New Roman"/>
          <w:i/>
          <w:sz w:val="24"/>
          <w:szCs w:val="24"/>
        </w:rPr>
        <w:t xml:space="preserve"> </w:t>
      </w:r>
      <w:proofErr w:type="spellStart"/>
      <w:r w:rsidRPr="00A0471F">
        <w:rPr>
          <w:rFonts w:ascii="Times New Roman" w:hAnsi="Times New Roman"/>
          <w:i/>
          <w:sz w:val="24"/>
          <w:szCs w:val="24"/>
        </w:rPr>
        <w:t>palmata</w:t>
      </w:r>
      <w:proofErr w:type="spellEnd"/>
      <w:r w:rsidRPr="00A0471F">
        <w:rPr>
          <w:rFonts w:ascii="Times New Roman" w:hAnsi="Times New Roman"/>
          <w:i/>
          <w:sz w:val="24"/>
          <w:szCs w:val="24"/>
        </w:rPr>
        <w:t>)</w:t>
      </w:r>
    </w:p>
    <w:p w14:paraId="77C123CF" w14:textId="68F6CCDA" w:rsidR="00A0471F" w:rsidRDefault="00A0471F" w:rsidP="00A0471F">
      <w:pPr>
        <w:jc w:val="center"/>
        <w:rPr>
          <w:rFonts w:ascii="Times New Roman" w:hAnsi="Times New Roman"/>
          <w:noProof/>
          <w:lang w:eastAsia="es-ES"/>
        </w:rPr>
      </w:pPr>
      <w:r>
        <w:rPr>
          <w:noProof/>
          <w:color w:val="000000"/>
          <w:lang w:eastAsia="es-ES"/>
        </w:rPr>
        <w:drawing>
          <wp:inline distT="0" distB="0" distL="0" distR="0" wp14:anchorId="4645173C" wp14:editId="1A33A230">
            <wp:extent cx="5010150" cy="2495550"/>
            <wp:effectExtent l="0" t="0" r="0" b="0"/>
            <wp:docPr id="14" name="Imagen 14" descr="cid:6f2a022a-5cb4-4eeb-8cb6-13e85029c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73613" descr="cid:6f2a022a-5cb4-4eeb-8cb6-13e85029cc37"/>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010150" cy="2495550"/>
                    </a:xfrm>
                    <a:prstGeom prst="rect">
                      <a:avLst/>
                    </a:prstGeom>
                    <a:noFill/>
                    <a:ln>
                      <a:noFill/>
                    </a:ln>
                  </pic:spPr>
                </pic:pic>
              </a:graphicData>
            </a:graphic>
          </wp:inline>
        </w:drawing>
      </w:r>
    </w:p>
    <w:p w14:paraId="017EFE06" w14:textId="4787BC07" w:rsidR="00110E27" w:rsidRPr="00277ECF" w:rsidRDefault="00A0471F" w:rsidP="00A0471F">
      <w:pPr>
        <w:jc w:val="center"/>
        <w:rPr>
          <w:rFonts w:ascii="Times New Roman" w:hAnsi="Times New Roman"/>
          <w:sz w:val="144"/>
          <w:szCs w:val="144"/>
        </w:rPr>
      </w:pPr>
      <w:r>
        <w:rPr>
          <w:noProof/>
          <w:color w:val="000000"/>
          <w:lang w:eastAsia="es-ES"/>
        </w:rPr>
        <w:drawing>
          <wp:inline distT="0" distB="0" distL="0" distR="0" wp14:anchorId="68918216" wp14:editId="1465DF3D">
            <wp:extent cx="5076825" cy="2981325"/>
            <wp:effectExtent l="0" t="0" r="9525" b="9525"/>
            <wp:docPr id="15" name="Imagen 15" descr="cid:a92d8078-1ade-42f4-bf8d-b15b848f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63868" descr="cid:a92d8078-1ade-42f4-bf8d-b15b848f9949"/>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076825" cy="2981325"/>
                    </a:xfrm>
                    <a:prstGeom prst="rect">
                      <a:avLst/>
                    </a:prstGeom>
                    <a:noFill/>
                    <a:ln>
                      <a:noFill/>
                    </a:ln>
                  </pic:spPr>
                </pic:pic>
              </a:graphicData>
            </a:graphic>
          </wp:inline>
        </w:drawing>
      </w:r>
    </w:p>
    <w:p w14:paraId="7FE3D9BC" w14:textId="666C4AB3" w:rsidR="00077C0F" w:rsidRDefault="00077C0F" w:rsidP="00077C0F">
      <w:pPr>
        <w:pStyle w:val="Sinespaciado"/>
        <w:spacing w:line="480" w:lineRule="auto"/>
        <w:jc w:val="center"/>
        <w:rPr>
          <w:rFonts w:ascii="Times New Roman" w:hAnsi="Times New Roman"/>
          <w:b/>
          <w:sz w:val="28"/>
          <w:szCs w:val="24"/>
          <w:lang w:val="es-ES"/>
        </w:rPr>
      </w:pPr>
    </w:p>
    <w:p w14:paraId="6324EBEB" w14:textId="77777777" w:rsidR="00FF4123" w:rsidRDefault="00FF4123" w:rsidP="00077C0F">
      <w:pPr>
        <w:pStyle w:val="Sinespaciado"/>
        <w:spacing w:line="480" w:lineRule="auto"/>
        <w:jc w:val="center"/>
        <w:rPr>
          <w:rFonts w:ascii="Times New Roman" w:hAnsi="Times New Roman"/>
          <w:b/>
          <w:sz w:val="28"/>
          <w:szCs w:val="24"/>
          <w:lang w:val="es-ES"/>
        </w:rPr>
      </w:pPr>
    </w:p>
    <w:p w14:paraId="6707C791" w14:textId="77777777" w:rsidR="00A0471F" w:rsidRDefault="00A0471F" w:rsidP="00077C0F">
      <w:pPr>
        <w:pStyle w:val="Sinespaciado"/>
        <w:spacing w:line="480" w:lineRule="auto"/>
        <w:jc w:val="center"/>
        <w:rPr>
          <w:rFonts w:ascii="Times New Roman" w:hAnsi="Times New Roman"/>
          <w:b/>
          <w:color w:val="FF0000"/>
          <w:sz w:val="28"/>
          <w:szCs w:val="24"/>
          <w:lang w:val="es-ES"/>
        </w:rPr>
      </w:pPr>
    </w:p>
    <w:p w14:paraId="1A7B8E09" w14:textId="4C408C8D" w:rsidR="00AE39F7" w:rsidRPr="00FA1069" w:rsidRDefault="00D8001A" w:rsidP="00077C0F">
      <w:pPr>
        <w:pStyle w:val="Sinespaciado"/>
        <w:spacing w:line="480" w:lineRule="auto"/>
        <w:jc w:val="center"/>
        <w:rPr>
          <w:rFonts w:ascii="Times New Roman" w:hAnsi="Times New Roman"/>
          <w:b/>
          <w:sz w:val="28"/>
          <w:szCs w:val="24"/>
          <w:lang w:val="es-ES"/>
        </w:rPr>
      </w:pPr>
      <w:proofErr w:type="spellStart"/>
      <w:r w:rsidRPr="00FA1069">
        <w:rPr>
          <w:rFonts w:ascii="Times New Roman" w:hAnsi="Times New Roman"/>
          <w:b/>
          <w:sz w:val="28"/>
          <w:szCs w:val="24"/>
          <w:lang w:val="es-ES"/>
        </w:rPr>
        <w:lastRenderedPageBreak/>
        <w:t>Liberacion</w:t>
      </w:r>
      <w:proofErr w:type="spellEnd"/>
      <w:r w:rsidRPr="00FA1069">
        <w:rPr>
          <w:rFonts w:ascii="Times New Roman" w:hAnsi="Times New Roman"/>
          <w:b/>
          <w:sz w:val="28"/>
          <w:szCs w:val="24"/>
          <w:lang w:val="es-ES"/>
        </w:rPr>
        <w:t xml:space="preserve"> de Tortugas</w:t>
      </w:r>
    </w:p>
    <w:p w14:paraId="1104A5D2" w14:textId="169D5788" w:rsidR="00AE39F7" w:rsidRDefault="00D8001A" w:rsidP="00277ECF">
      <w:pPr>
        <w:pStyle w:val="Sinespaciado"/>
        <w:spacing w:line="480" w:lineRule="auto"/>
        <w:rPr>
          <w:rFonts w:ascii="Times New Roman" w:hAnsi="Times New Roman"/>
          <w:b/>
          <w:sz w:val="28"/>
          <w:szCs w:val="24"/>
          <w:lang w:val="es-ES"/>
        </w:rPr>
      </w:pPr>
      <w:r>
        <w:rPr>
          <w:noProof/>
          <w:lang w:val="es-ES" w:eastAsia="es-ES"/>
        </w:rPr>
        <w:drawing>
          <wp:inline distT="0" distB="0" distL="0" distR="0" wp14:anchorId="2D33C098" wp14:editId="66FA6C25">
            <wp:extent cx="5629275" cy="2886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9921" t="7352" r="9557" b="15017"/>
                    <a:stretch/>
                  </pic:blipFill>
                  <pic:spPr bwMode="auto">
                    <a:xfrm>
                      <a:off x="0" y="0"/>
                      <a:ext cx="5629275" cy="2886075"/>
                    </a:xfrm>
                    <a:prstGeom prst="rect">
                      <a:avLst/>
                    </a:prstGeom>
                    <a:ln>
                      <a:noFill/>
                    </a:ln>
                    <a:extLst>
                      <a:ext uri="{53640926-AAD7-44D8-BBD7-CCE9431645EC}">
                        <a14:shadowObscured xmlns:a14="http://schemas.microsoft.com/office/drawing/2010/main"/>
                      </a:ext>
                    </a:extLst>
                  </pic:spPr>
                </pic:pic>
              </a:graphicData>
            </a:graphic>
          </wp:inline>
        </w:drawing>
      </w:r>
    </w:p>
    <w:p w14:paraId="1C7DD5DC" w14:textId="77777777" w:rsidR="00FA1069" w:rsidRPr="00277ECF" w:rsidRDefault="00FA1069" w:rsidP="00277ECF">
      <w:pPr>
        <w:pStyle w:val="Sinespaciado"/>
        <w:spacing w:line="480" w:lineRule="auto"/>
        <w:rPr>
          <w:rFonts w:ascii="Times New Roman" w:hAnsi="Times New Roman"/>
          <w:b/>
          <w:sz w:val="28"/>
          <w:szCs w:val="24"/>
          <w:lang w:val="es-ES"/>
        </w:rPr>
      </w:pPr>
    </w:p>
    <w:p w14:paraId="6F674D5A" w14:textId="0E1D8A3B" w:rsidR="00F94A88" w:rsidRPr="00277ECF" w:rsidRDefault="00D8001A" w:rsidP="00277ECF">
      <w:pPr>
        <w:pStyle w:val="Sinespaciado"/>
        <w:spacing w:line="480" w:lineRule="auto"/>
        <w:rPr>
          <w:rFonts w:ascii="Times New Roman" w:hAnsi="Times New Roman"/>
          <w:b/>
          <w:sz w:val="28"/>
          <w:szCs w:val="24"/>
          <w:lang w:val="es-ES"/>
        </w:rPr>
      </w:pPr>
      <w:r>
        <w:rPr>
          <w:noProof/>
          <w:lang w:val="es-ES" w:eastAsia="es-ES"/>
        </w:rPr>
        <w:drawing>
          <wp:inline distT="0" distB="0" distL="0" distR="0" wp14:anchorId="1E4CAD36" wp14:editId="33220CFB">
            <wp:extent cx="5638800" cy="32766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9921" t="10585" r="9722" b="15017"/>
                    <a:stretch/>
                  </pic:blipFill>
                  <pic:spPr bwMode="auto">
                    <a:xfrm>
                      <a:off x="0" y="0"/>
                      <a:ext cx="5638800" cy="3276600"/>
                    </a:xfrm>
                    <a:prstGeom prst="rect">
                      <a:avLst/>
                    </a:prstGeom>
                    <a:ln>
                      <a:noFill/>
                    </a:ln>
                    <a:extLst>
                      <a:ext uri="{53640926-AAD7-44D8-BBD7-CCE9431645EC}">
                        <a14:shadowObscured xmlns:a14="http://schemas.microsoft.com/office/drawing/2010/main"/>
                      </a:ext>
                    </a:extLst>
                  </pic:spPr>
                </pic:pic>
              </a:graphicData>
            </a:graphic>
          </wp:inline>
        </w:drawing>
      </w:r>
    </w:p>
    <w:p w14:paraId="4A2F1F12" w14:textId="79210955" w:rsidR="00D8001A" w:rsidRDefault="00D8001A" w:rsidP="00277ECF">
      <w:pPr>
        <w:pStyle w:val="Sinespaciado"/>
        <w:spacing w:line="480" w:lineRule="auto"/>
        <w:rPr>
          <w:rFonts w:ascii="Times New Roman" w:hAnsi="Times New Roman"/>
          <w:b/>
          <w:sz w:val="28"/>
          <w:szCs w:val="24"/>
          <w:lang w:val="es-ES"/>
        </w:rPr>
      </w:pPr>
      <w:r>
        <w:rPr>
          <w:noProof/>
          <w:lang w:val="es-ES" w:eastAsia="es-ES"/>
        </w:rPr>
        <w:lastRenderedPageBreak/>
        <w:drawing>
          <wp:inline distT="0" distB="0" distL="0" distR="0" wp14:anchorId="036FFB7E" wp14:editId="3827A59D">
            <wp:extent cx="5638800" cy="25336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0172" t="8527" r="19907" b="13253"/>
                    <a:stretch/>
                  </pic:blipFill>
                  <pic:spPr bwMode="auto">
                    <a:xfrm>
                      <a:off x="0" y="0"/>
                      <a:ext cx="5638800" cy="2533650"/>
                    </a:xfrm>
                    <a:prstGeom prst="rect">
                      <a:avLst/>
                    </a:prstGeom>
                    <a:ln>
                      <a:noFill/>
                    </a:ln>
                    <a:extLst>
                      <a:ext uri="{53640926-AAD7-44D8-BBD7-CCE9431645EC}">
                        <a14:shadowObscured xmlns:a14="http://schemas.microsoft.com/office/drawing/2010/main"/>
                      </a:ext>
                    </a:extLst>
                  </pic:spPr>
                </pic:pic>
              </a:graphicData>
            </a:graphic>
          </wp:inline>
        </w:drawing>
      </w:r>
    </w:p>
    <w:p w14:paraId="34FAF1FE" w14:textId="77777777" w:rsidR="00FA1069" w:rsidRDefault="00FF4123" w:rsidP="00277ECF">
      <w:pPr>
        <w:pStyle w:val="Sinespaciado"/>
        <w:spacing w:line="480" w:lineRule="auto"/>
        <w:rPr>
          <w:rFonts w:ascii="Times New Roman" w:hAnsi="Times New Roman"/>
          <w:b/>
          <w:sz w:val="28"/>
          <w:szCs w:val="24"/>
          <w:lang w:val="es-ES"/>
        </w:rPr>
      </w:pPr>
      <w:r>
        <w:rPr>
          <w:rFonts w:ascii="Times New Roman" w:hAnsi="Times New Roman"/>
          <w:b/>
          <w:sz w:val="28"/>
          <w:szCs w:val="24"/>
          <w:lang w:val="es-ES"/>
        </w:rPr>
        <w:t xml:space="preserve">             </w:t>
      </w:r>
    </w:p>
    <w:p w14:paraId="3699ACB5" w14:textId="77777777" w:rsidR="00FA1069" w:rsidRPr="00FA1069" w:rsidRDefault="00FA1069" w:rsidP="00277ECF">
      <w:pPr>
        <w:pStyle w:val="Sinespaciado"/>
        <w:spacing w:line="480" w:lineRule="auto"/>
        <w:rPr>
          <w:rFonts w:ascii="Times New Roman" w:hAnsi="Times New Roman"/>
          <w:b/>
          <w:sz w:val="28"/>
          <w:szCs w:val="28"/>
          <w:lang w:val="es-ES"/>
        </w:rPr>
      </w:pPr>
    </w:p>
    <w:p w14:paraId="11C04394" w14:textId="1A2272C5" w:rsidR="006B745A" w:rsidRPr="00FA1069" w:rsidRDefault="006B745A" w:rsidP="00FA1069">
      <w:pPr>
        <w:pStyle w:val="Sinespaciado"/>
        <w:spacing w:line="480" w:lineRule="auto"/>
        <w:jc w:val="center"/>
        <w:rPr>
          <w:rFonts w:ascii="Times New Roman" w:hAnsi="Times New Roman"/>
          <w:b/>
          <w:sz w:val="28"/>
          <w:szCs w:val="28"/>
          <w:lang w:val="es-ES"/>
        </w:rPr>
      </w:pPr>
      <w:r w:rsidRPr="00FA1069">
        <w:rPr>
          <w:rFonts w:ascii="Times New Roman" w:hAnsi="Times New Roman"/>
          <w:b/>
          <w:sz w:val="28"/>
          <w:szCs w:val="28"/>
          <w:lang w:val="es-ES"/>
        </w:rPr>
        <w:t>Talleres de Educación Ambiental para Colegios y Universidades</w:t>
      </w:r>
    </w:p>
    <w:p w14:paraId="17ED4EA6" w14:textId="5555B11E" w:rsidR="006B745A" w:rsidRDefault="00FA1069" w:rsidP="00277ECF">
      <w:pPr>
        <w:spacing w:line="240" w:lineRule="auto"/>
        <w:jc w:val="center"/>
        <w:rPr>
          <w:rFonts w:ascii="Times New Roman" w:hAnsi="Times New Roman"/>
          <w:b/>
          <w:sz w:val="24"/>
          <w:szCs w:val="24"/>
          <w:lang w:val="en-US"/>
        </w:rPr>
      </w:pPr>
      <w:r w:rsidRPr="00FA1069">
        <w:rPr>
          <w:rFonts w:ascii="Times New Roman" w:hAnsi="Times New Roman"/>
          <w:b/>
          <w:sz w:val="28"/>
          <w:szCs w:val="28"/>
          <w:lang w:val="en-US"/>
        </w:rPr>
        <w:t xml:space="preserve">Taller Universidad </w:t>
      </w:r>
      <w:proofErr w:type="spellStart"/>
      <w:r w:rsidRPr="00FA1069">
        <w:rPr>
          <w:rFonts w:ascii="Times New Roman" w:hAnsi="Times New Roman"/>
          <w:b/>
          <w:sz w:val="28"/>
          <w:szCs w:val="28"/>
          <w:lang w:val="en-US"/>
        </w:rPr>
        <w:t>Abierta</w:t>
      </w:r>
      <w:proofErr w:type="spellEnd"/>
      <w:r w:rsidRPr="00FA1069">
        <w:rPr>
          <w:rFonts w:ascii="Times New Roman" w:hAnsi="Times New Roman"/>
          <w:b/>
          <w:sz w:val="28"/>
          <w:szCs w:val="28"/>
          <w:lang w:val="en-US"/>
        </w:rPr>
        <w:t xml:space="preserve"> Para </w:t>
      </w:r>
      <w:proofErr w:type="spellStart"/>
      <w:r w:rsidRPr="00FA1069">
        <w:rPr>
          <w:rFonts w:ascii="Times New Roman" w:hAnsi="Times New Roman"/>
          <w:b/>
          <w:sz w:val="28"/>
          <w:szCs w:val="28"/>
          <w:lang w:val="en-US"/>
        </w:rPr>
        <w:t>Adultos</w:t>
      </w:r>
      <w:proofErr w:type="spellEnd"/>
      <w:r w:rsidRPr="00FA1069">
        <w:rPr>
          <w:rFonts w:ascii="Times New Roman" w:hAnsi="Times New Roman"/>
          <w:b/>
          <w:sz w:val="28"/>
          <w:szCs w:val="28"/>
          <w:lang w:val="en-US"/>
        </w:rPr>
        <w:t xml:space="preserve"> (UAPA</w:t>
      </w:r>
      <w:r>
        <w:rPr>
          <w:rFonts w:ascii="Times New Roman" w:hAnsi="Times New Roman"/>
          <w:b/>
          <w:sz w:val="24"/>
          <w:szCs w:val="24"/>
          <w:lang w:val="en-US"/>
        </w:rPr>
        <w:t>)</w:t>
      </w:r>
    </w:p>
    <w:p w14:paraId="3CC0630F" w14:textId="77777777" w:rsidR="00E60B80" w:rsidRPr="00277ECF" w:rsidRDefault="00E60B80" w:rsidP="00277ECF">
      <w:pPr>
        <w:spacing w:line="240" w:lineRule="auto"/>
        <w:jc w:val="center"/>
        <w:rPr>
          <w:rFonts w:ascii="Times New Roman" w:hAnsi="Times New Roman"/>
          <w:b/>
          <w:sz w:val="24"/>
          <w:szCs w:val="24"/>
          <w:lang w:val="en-US"/>
        </w:rPr>
      </w:pPr>
    </w:p>
    <w:p w14:paraId="4F3BB6A5" w14:textId="224E8886" w:rsidR="006B745A" w:rsidRPr="00277ECF" w:rsidRDefault="00E60B80" w:rsidP="00277ECF">
      <w:pPr>
        <w:spacing w:line="240" w:lineRule="auto"/>
        <w:jc w:val="center"/>
        <w:rPr>
          <w:rFonts w:ascii="Times New Roman" w:hAnsi="Times New Roman"/>
          <w:b/>
          <w:lang w:val="en-US"/>
        </w:rPr>
      </w:pPr>
      <w:r>
        <w:rPr>
          <w:noProof/>
          <w:lang w:eastAsia="es-ES"/>
        </w:rPr>
        <w:drawing>
          <wp:inline distT="0" distB="0" distL="0" distR="0" wp14:anchorId="39D841C4" wp14:editId="097E80E8">
            <wp:extent cx="4953000" cy="305752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511" t="6763" r="19312" b="12959"/>
                    <a:stretch/>
                  </pic:blipFill>
                  <pic:spPr bwMode="auto">
                    <a:xfrm>
                      <a:off x="0" y="0"/>
                      <a:ext cx="4953000" cy="3057525"/>
                    </a:xfrm>
                    <a:prstGeom prst="rect">
                      <a:avLst/>
                    </a:prstGeom>
                    <a:ln>
                      <a:noFill/>
                    </a:ln>
                    <a:extLst>
                      <a:ext uri="{53640926-AAD7-44D8-BBD7-CCE9431645EC}">
                        <a14:shadowObscured xmlns:a14="http://schemas.microsoft.com/office/drawing/2010/main"/>
                      </a:ext>
                    </a:extLst>
                  </pic:spPr>
                </pic:pic>
              </a:graphicData>
            </a:graphic>
          </wp:inline>
        </w:drawing>
      </w:r>
    </w:p>
    <w:p w14:paraId="40DAB36E" w14:textId="77777777" w:rsidR="006B745A" w:rsidRPr="00277ECF" w:rsidRDefault="006B745A" w:rsidP="00277ECF">
      <w:pPr>
        <w:spacing w:line="240" w:lineRule="auto"/>
        <w:jc w:val="center"/>
        <w:rPr>
          <w:rFonts w:ascii="Times New Roman" w:hAnsi="Times New Roman"/>
          <w:b/>
          <w:lang w:val="en-US"/>
        </w:rPr>
      </w:pPr>
    </w:p>
    <w:p w14:paraId="2122547C" w14:textId="749E5430" w:rsidR="006B745A" w:rsidRPr="00277ECF" w:rsidRDefault="00E60B80" w:rsidP="00277ECF">
      <w:pPr>
        <w:spacing w:line="240" w:lineRule="auto"/>
        <w:jc w:val="center"/>
        <w:rPr>
          <w:rFonts w:ascii="Times New Roman" w:hAnsi="Times New Roman"/>
          <w:b/>
          <w:lang w:val="en-US"/>
        </w:rPr>
      </w:pPr>
      <w:r>
        <w:rPr>
          <w:noProof/>
          <w:lang w:eastAsia="es-ES"/>
        </w:rPr>
        <w:lastRenderedPageBreak/>
        <w:drawing>
          <wp:inline distT="0" distB="0" distL="0" distR="0" wp14:anchorId="79109A4A" wp14:editId="3D97BE38">
            <wp:extent cx="5010150" cy="3305175"/>
            <wp:effectExtent l="0" t="0" r="0"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0172" t="6469" r="19973" b="12370"/>
                    <a:stretch/>
                  </pic:blipFill>
                  <pic:spPr bwMode="auto">
                    <a:xfrm>
                      <a:off x="0" y="0"/>
                      <a:ext cx="5010150" cy="3305175"/>
                    </a:xfrm>
                    <a:prstGeom prst="rect">
                      <a:avLst/>
                    </a:prstGeom>
                    <a:ln>
                      <a:noFill/>
                    </a:ln>
                    <a:extLst>
                      <a:ext uri="{53640926-AAD7-44D8-BBD7-CCE9431645EC}">
                        <a14:shadowObscured xmlns:a14="http://schemas.microsoft.com/office/drawing/2010/main"/>
                      </a:ext>
                    </a:extLst>
                  </pic:spPr>
                </pic:pic>
              </a:graphicData>
            </a:graphic>
          </wp:inline>
        </w:drawing>
      </w:r>
    </w:p>
    <w:p w14:paraId="3D0FE480" w14:textId="77777777" w:rsidR="006B745A" w:rsidRPr="00277ECF" w:rsidRDefault="006B745A" w:rsidP="00277ECF">
      <w:pPr>
        <w:spacing w:line="240" w:lineRule="auto"/>
        <w:jc w:val="center"/>
        <w:rPr>
          <w:rFonts w:ascii="Times New Roman" w:hAnsi="Times New Roman"/>
          <w:b/>
          <w:lang w:val="en-US"/>
        </w:rPr>
      </w:pPr>
    </w:p>
    <w:p w14:paraId="196F1D85" w14:textId="77777777" w:rsidR="00E60B80" w:rsidRDefault="00E60B80" w:rsidP="00277ECF">
      <w:pPr>
        <w:spacing w:line="240" w:lineRule="auto"/>
        <w:jc w:val="center"/>
        <w:rPr>
          <w:rFonts w:ascii="Times New Roman" w:hAnsi="Times New Roman"/>
          <w:b/>
          <w:sz w:val="24"/>
          <w:szCs w:val="24"/>
          <w:lang w:val="en-US"/>
        </w:rPr>
      </w:pPr>
    </w:p>
    <w:p w14:paraId="591B2B1A" w14:textId="4A3A245C" w:rsidR="006B745A" w:rsidRPr="00277ECF" w:rsidRDefault="00FA1069" w:rsidP="00277ECF">
      <w:pPr>
        <w:spacing w:line="240" w:lineRule="auto"/>
        <w:jc w:val="center"/>
        <w:rPr>
          <w:rFonts w:ascii="Times New Roman" w:hAnsi="Times New Roman"/>
          <w:b/>
          <w:sz w:val="24"/>
          <w:szCs w:val="24"/>
          <w:lang w:val="en-US"/>
        </w:rPr>
      </w:pPr>
      <w:r w:rsidRPr="00277ECF">
        <w:rPr>
          <w:rFonts w:ascii="Times New Roman" w:hAnsi="Times New Roman"/>
          <w:b/>
          <w:sz w:val="24"/>
          <w:szCs w:val="24"/>
          <w:lang w:val="en-US"/>
        </w:rPr>
        <w:t xml:space="preserve">Taller </w:t>
      </w:r>
      <w:proofErr w:type="spellStart"/>
      <w:r w:rsidRPr="00277ECF">
        <w:rPr>
          <w:rFonts w:ascii="Times New Roman" w:hAnsi="Times New Roman"/>
          <w:b/>
          <w:sz w:val="24"/>
          <w:szCs w:val="24"/>
          <w:lang w:val="en-US"/>
        </w:rPr>
        <w:t>Colegio</w:t>
      </w:r>
      <w:proofErr w:type="spellEnd"/>
      <w:r w:rsidRPr="00277ECF">
        <w:rPr>
          <w:rFonts w:ascii="Times New Roman" w:hAnsi="Times New Roman"/>
          <w:b/>
          <w:sz w:val="24"/>
          <w:szCs w:val="24"/>
          <w:lang w:val="en-US"/>
        </w:rPr>
        <w:t xml:space="preserve"> </w:t>
      </w:r>
      <w:proofErr w:type="spellStart"/>
      <w:r>
        <w:rPr>
          <w:rFonts w:ascii="Times New Roman" w:hAnsi="Times New Roman"/>
          <w:b/>
          <w:sz w:val="24"/>
          <w:szCs w:val="24"/>
          <w:lang w:val="en-US"/>
        </w:rPr>
        <w:t>Purísima</w:t>
      </w:r>
      <w:proofErr w:type="spellEnd"/>
      <w:r>
        <w:rPr>
          <w:rFonts w:ascii="Times New Roman" w:hAnsi="Times New Roman"/>
          <w:b/>
          <w:sz w:val="24"/>
          <w:szCs w:val="24"/>
          <w:lang w:val="en-US"/>
        </w:rPr>
        <w:t xml:space="preserve"> Concepción</w:t>
      </w:r>
    </w:p>
    <w:p w14:paraId="2CFFCCB0" w14:textId="77777777" w:rsidR="00E60B80" w:rsidRDefault="00E60B80" w:rsidP="00E60B80">
      <w:pPr>
        <w:spacing w:line="240" w:lineRule="auto"/>
        <w:jc w:val="center"/>
        <w:rPr>
          <w:rFonts w:ascii="Times New Roman" w:hAnsi="Times New Roman"/>
          <w:b/>
          <w:lang w:val="en-US"/>
        </w:rPr>
      </w:pPr>
      <w:r>
        <w:rPr>
          <w:noProof/>
          <w:lang w:eastAsia="es-ES"/>
        </w:rPr>
        <w:drawing>
          <wp:inline distT="0" distB="0" distL="0" distR="0" wp14:anchorId="3206A97F" wp14:editId="531AE6BA">
            <wp:extent cx="5048250" cy="291465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0503" t="28524" r="20966" b="13546"/>
                    <a:stretch/>
                  </pic:blipFill>
                  <pic:spPr bwMode="auto">
                    <a:xfrm>
                      <a:off x="0" y="0"/>
                      <a:ext cx="5048250" cy="2914650"/>
                    </a:xfrm>
                    <a:prstGeom prst="rect">
                      <a:avLst/>
                    </a:prstGeom>
                    <a:ln>
                      <a:noFill/>
                    </a:ln>
                    <a:extLst>
                      <a:ext uri="{53640926-AAD7-44D8-BBD7-CCE9431645EC}">
                        <a14:shadowObscured xmlns:a14="http://schemas.microsoft.com/office/drawing/2010/main"/>
                      </a:ext>
                    </a:extLst>
                  </pic:spPr>
                </pic:pic>
              </a:graphicData>
            </a:graphic>
          </wp:inline>
        </w:drawing>
      </w:r>
    </w:p>
    <w:p w14:paraId="48F18CC9" w14:textId="44E20A25" w:rsidR="006B745A" w:rsidRPr="00277ECF" w:rsidRDefault="00D8001A" w:rsidP="00E60B80">
      <w:pPr>
        <w:spacing w:line="240" w:lineRule="auto"/>
        <w:jc w:val="center"/>
        <w:rPr>
          <w:rFonts w:ascii="Times New Roman" w:hAnsi="Times New Roman"/>
          <w:b/>
          <w:lang w:val="en-US"/>
        </w:rPr>
      </w:pPr>
      <w:r>
        <w:rPr>
          <w:noProof/>
          <w:lang w:eastAsia="es-ES"/>
        </w:rPr>
        <w:lastRenderedPageBreak/>
        <w:drawing>
          <wp:inline distT="0" distB="0" distL="0" distR="0" wp14:anchorId="6D65EFAE" wp14:editId="262C9D65">
            <wp:extent cx="2743200" cy="315277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0503" t="5882" r="19479" b="12958"/>
                    <a:stretch/>
                  </pic:blipFill>
                  <pic:spPr bwMode="auto">
                    <a:xfrm>
                      <a:off x="0" y="0"/>
                      <a:ext cx="2743200" cy="3152775"/>
                    </a:xfrm>
                    <a:prstGeom prst="rect">
                      <a:avLst/>
                    </a:prstGeom>
                    <a:ln>
                      <a:noFill/>
                    </a:ln>
                    <a:extLst>
                      <a:ext uri="{53640926-AAD7-44D8-BBD7-CCE9431645EC}">
                        <a14:shadowObscured xmlns:a14="http://schemas.microsoft.com/office/drawing/2010/main"/>
                      </a:ext>
                    </a:extLst>
                  </pic:spPr>
                </pic:pic>
              </a:graphicData>
            </a:graphic>
          </wp:inline>
        </w:drawing>
      </w:r>
      <w:r w:rsidR="00E60B80">
        <w:rPr>
          <w:noProof/>
          <w:lang w:eastAsia="es-ES"/>
        </w:rPr>
        <w:t xml:space="preserve">     </w:t>
      </w:r>
      <w:r>
        <w:rPr>
          <w:noProof/>
          <w:lang w:eastAsia="es-ES"/>
        </w:rPr>
        <w:drawing>
          <wp:inline distT="0" distB="0" distL="0" distR="0" wp14:anchorId="74D388CD" wp14:editId="31361F6D">
            <wp:extent cx="2847975" cy="3143250"/>
            <wp:effectExtent l="0" t="0" r="952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0007" t="7940" r="20801" b="14722"/>
                    <a:stretch/>
                  </pic:blipFill>
                  <pic:spPr bwMode="auto">
                    <a:xfrm>
                      <a:off x="0" y="0"/>
                      <a:ext cx="2847975" cy="3143250"/>
                    </a:xfrm>
                    <a:prstGeom prst="rect">
                      <a:avLst/>
                    </a:prstGeom>
                    <a:ln>
                      <a:noFill/>
                    </a:ln>
                    <a:extLst>
                      <a:ext uri="{53640926-AAD7-44D8-BBD7-CCE9431645EC}">
                        <a14:shadowObscured xmlns:a14="http://schemas.microsoft.com/office/drawing/2010/main"/>
                      </a:ext>
                    </a:extLst>
                  </pic:spPr>
                </pic:pic>
              </a:graphicData>
            </a:graphic>
          </wp:inline>
        </w:drawing>
      </w:r>
    </w:p>
    <w:p w14:paraId="339B9A93" w14:textId="2EAC0CAD" w:rsidR="00D8001A" w:rsidRPr="00277ECF" w:rsidRDefault="00D8001A" w:rsidP="00277ECF">
      <w:pPr>
        <w:spacing w:line="240" w:lineRule="auto"/>
        <w:jc w:val="center"/>
        <w:rPr>
          <w:rFonts w:ascii="Times New Roman" w:hAnsi="Times New Roman"/>
          <w:b/>
          <w:lang w:val="en-US"/>
        </w:rPr>
      </w:pPr>
    </w:p>
    <w:p w14:paraId="69FF32DA" w14:textId="77777777" w:rsidR="00FA1069" w:rsidRDefault="00FA1069" w:rsidP="00277ECF">
      <w:pPr>
        <w:spacing w:line="240" w:lineRule="auto"/>
        <w:jc w:val="center"/>
        <w:rPr>
          <w:rFonts w:ascii="Times New Roman" w:hAnsi="Times New Roman"/>
          <w:b/>
          <w:sz w:val="24"/>
          <w:szCs w:val="24"/>
          <w:lang w:val="en-US"/>
        </w:rPr>
      </w:pPr>
    </w:p>
    <w:p w14:paraId="74B2F395" w14:textId="77777777" w:rsidR="006B745A" w:rsidRPr="00277ECF" w:rsidRDefault="006B745A" w:rsidP="00277ECF">
      <w:pPr>
        <w:spacing w:line="240" w:lineRule="auto"/>
        <w:jc w:val="center"/>
        <w:rPr>
          <w:rFonts w:ascii="Times New Roman" w:hAnsi="Times New Roman"/>
          <w:b/>
          <w:sz w:val="24"/>
          <w:szCs w:val="24"/>
          <w:lang w:val="en-US"/>
        </w:rPr>
      </w:pPr>
      <w:r w:rsidRPr="00277ECF">
        <w:rPr>
          <w:rFonts w:ascii="Times New Roman" w:hAnsi="Times New Roman"/>
          <w:b/>
          <w:sz w:val="24"/>
          <w:szCs w:val="24"/>
          <w:lang w:val="en-US"/>
        </w:rPr>
        <w:t>TALLER POLITECNICO JOSE MARIA VÉLAZ</w:t>
      </w:r>
    </w:p>
    <w:p w14:paraId="10379FAE" w14:textId="5F85AD73" w:rsidR="006B745A" w:rsidRPr="00277ECF" w:rsidRDefault="00FA1069" w:rsidP="00277ECF">
      <w:pPr>
        <w:spacing w:line="240" w:lineRule="auto"/>
        <w:jc w:val="center"/>
        <w:rPr>
          <w:rFonts w:ascii="Times New Roman" w:hAnsi="Times New Roman"/>
          <w:b/>
          <w:sz w:val="24"/>
          <w:szCs w:val="24"/>
          <w:lang w:val="en-US"/>
        </w:rPr>
      </w:pPr>
      <w:r w:rsidRPr="00277ECF">
        <w:rPr>
          <w:rFonts w:ascii="Times New Roman" w:hAnsi="Times New Roman"/>
          <w:b/>
          <w:noProof/>
          <w:sz w:val="24"/>
          <w:szCs w:val="24"/>
          <w:lang w:eastAsia="es-ES"/>
        </w:rPr>
        <w:drawing>
          <wp:anchor distT="0" distB="0" distL="114300" distR="114300" simplePos="0" relativeHeight="251680256" behindDoc="0" locked="0" layoutInCell="1" allowOverlap="1" wp14:anchorId="30AC52D5" wp14:editId="39BB92CA">
            <wp:simplePos x="0" y="0"/>
            <wp:positionH relativeFrom="column">
              <wp:posOffset>-7620</wp:posOffset>
            </wp:positionH>
            <wp:positionV relativeFrom="paragraph">
              <wp:posOffset>235585</wp:posOffset>
            </wp:positionV>
            <wp:extent cx="2857500" cy="2571750"/>
            <wp:effectExtent l="0" t="0" r="0" b="0"/>
            <wp:wrapNone/>
            <wp:docPr id="51" name="Imagen 5" descr="C:\Window.net\Talleres\Taller Jomave\IMG_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indow.net\Talleres\Taller Jomave\IMG_2918.JPG"/>
                    <pic:cNvPicPr>
                      <a:picLocks noChangeAspect="1" noChangeArrowheads="1"/>
                    </pic:cNvPicPr>
                  </pic:nvPicPr>
                  <pic:blipFill>
                    <a:blip r:embed="rId30" cstate="print"/>
                    <a:srcRect/>
                    <a:stretch>
                      <a:fillRect/>
                    </a:stretch>
                  </pic:blipFill>
                  <pic:spPr bwMode="auto">
                    <a:xfrm>
                      <a:off x="0" y="0"/>
                      <a:ext cx="2857500" cy="2571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77ECF">
        <w:rPr>
          <w:rFonts w:ascii="Times New Roman" w:hAnsi="Times New Roman"/>
          <w:b/>
          <w:noProof/>
          <w:sz w:val="24"/>
          <w:szCs w:val="24"/>
          <w:lang w:eastAsia="es-ES"/>
        </w:rPr>
        <w:drawing>
          <wp:anchor distT="0" distB="0" distL="114300" distR="114300" simplePos="0" relativeHeight="251681280" behindDoc="0" locked="0" layoutInCell="1" allowOverlap="1" wp14:anchorId="14E9F0BA" wp14:editId="265BF1B1">
            <wp:simplePos x="0" y="0"/>
            <wp:positionH relativeFrom="column">
              <wp:posOffset>3116581</wp:posOffset>
            </wp:positionH>
            <wp:positionV relativeFrom="paragraph">
              <wp:posOffset>235585</wp:posOffset>
            </wp:positionV>
            <wp:extent cx="2838450" cy="2543175"/>
            <wp:effectExtent l="0" t="0" r="0" b="9525"/>
            <wp:wrapNone/>
            <wp:docPr id="50" name="Imagen 6" descr="C:\Window.net\Talleres\Taller Jomave\IMG_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indow.net\Talleres\Taller Jomave\IMG_2920.JPG"/>
                    <pic:cNvPicPr>
                      <a:picLocks noChangeAspect="1" noChangeArrowheads="1"/>
                    </pic:cNvPicPr>
                  </pic:nvPicPr>
                  <pic:blipFill>
                    <a:blip r:embed="rId31" cstate="print"/>
                    <a:srcRect/>
                    <a:stretch>
                      <a:fillRect/>
                    </a:stretch>
                  </pic:blipFill>
                  <pic:spPr bwMode="auto">
                    <a:xfrm>
                      <a:off x="0" y="0"/>
                      <a:ext cx="2838450" cy="2543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0F59620" w14:textId="77777777" w:rsidR="006B745A" w:rsidRPr="00277ECF" w:rsidRDefault="006B745A" w:rsidP="00277ECF">
      <w:pPr>
        <w:spacing w:line="240" w:lineRule="auto"/>
        <w:jc w:val="center"/>
        <w:rPr>
          <w:rFonts w:ascii="Times New Roman" w:hAnsi="Times New Roman"/>
          <w:b/>
          <w:lang w:val="en-US"/>
        </w:rPr>
      </w:pPr>
    </w:p>
    <w:p w14:paraId="288D2125" w14:textId="77777777" w:rsidR="006B745A" w:rsidRDefault="006B745A" w:rsidP="00277ECF">
      <w:pPr>
        <w:spacing w:line="240" w:lineRule="auto"/>
        <w:rPr>
          <w:rFonts w:ascii="Times New Roman" w:hAnsi="Times New Roman"/>
          <w:b/>
          <w:lang w:val="en-US"/>
        </w:rPr>
      </w:pPr>
    </w:p>
    <w:p w14:paraId="493D41E9" w14:textId="77777777" w:rsidR="00FF4123" w:rsidRPr="00277ECF" w:rsidRDefault="00FF4123" w:rsidP="00277ECF">
      <w:pPr>
        <w:spacing w:line="240" w:lineRule="auto"/>
        <w:rPr>
          <w:rFonts w:ascii="Times New Roman" w:hAnsi="Times New Roman"/>
          <w:b/>
          <w:lang w:val="en-US"/>
        </w:rPr>
      </w:pPr>
    </w:p>
    <w:p w14:paraId="4E166DB2" w14:textId="77777777" w:rsidR="006B745A" w:rsidRDefault="006B745A" w:rsidP="00277ECF">
      <w:pPr>
        <w:pStyle w:val="Sinespaciado"/>
        <w:spacing w:line="480" w:lineRule="auto"/>
        <w:rPr>
          <w:rFonts w:ascii="Times New Roman" w:hAnsi="Times New Roman"/>
          <w:b/>
        </w:rPr>
      </w:pPr>
    </w:p>
    <w:p w14:paraId="4D7B2EA3" w14:textId="77777777" w:rsidR="001119B5" w:rsidRPr="00277ECF" w:rsidRDefault="001119B5" w:rsidP="00277ECF">
      <w:pPr>
        <w:pStyle w:val="Sinespaciado"/>
        <w:spacing w:line="480" w:lineRule="auto"/>
        <w:rPr>
          <w:rFonts w:ascii="Times New Roman" w:hAnsi="Times New Roman"/>
          <w:b/>
          <w:sz w:val="28"/>
          <w:szCs w:val="24"/>
          <w:lang w:val="es-ES"/>
        </w:rPr>
      </w:pPr>
    </w:p>
    <w:p w14:paraId="12386581" w14:textId="77777777" w:rsidR="00E60B80" w:rsidRDefault="00E60B80" w:rsidP="00277ECF">
      <w:pPr>
        <w:pStyle w:val="Sinespaciado"/>
        <w:spacing w:line="480" w:lineRule="auto"/>
        <w:rPr>
          <w:rFonts w:ascii="Times New Roman" w:hAnsi="Times New Roman"/>
          <w:b/>
          <w:sz w:val="28"/>
          <w:szCs w:val="24"/>
          <w:lang w:val="es-ES"/>
        </w:rPr>
      </w:pPr>
    </w:p>
    <w:p w14:paraId="4A125712" w14:textId="77777777" w:rsidR="00FA1069" w:rsidRDefault="00FA1069" w:rsidP="00277ECF">
      <w:pPr>
        <w:pStyle w:val="Sinespaciado"/>
        <w:spacing w:line="480" w:lineRule="auto"/>
        <w:rPr>
          <w:rFonts w:ascii="Times New Roman" w:hAnsi="Times New Roman"/>
          <w:b/>
          <w:sz w:val="28"/>
          <w:szCs w:val="24"/>
          <w:lang w:val="es-ES"/>
        </w:rPr>
      </w:pPr>
    </w:p>
    <w:p w14:paraId="52727086" w14:textId="77777777" w:rsidR="00FA1069" w:rsidRDefault="00FA1069" w:rsidP="00277ECF">
      <w:pPr>
        <w:pStyle w:val="Sinespaciado"/>
        <w:spacing w:line="480" w:lineRule="auto"/>
        <w:rPr>
          <w:rFonts w:ascii="Times New Roman" w:hAnsi="Times New Roman"/>
          <w:b/>
          <w:sz w:val="28"/>
          <w:szCs w:val="24"/>
          <w:lang w:val="es-ES"/>
        </w:rPr>
      </w:pPr>
    </w:p>
    <w:p w14:paraId="0B53AD35" w14:textId="77777777" w:rsidR="00FA1069" w:rsidRDefault="00FA1069" w:rsidP="00277ECF">
      <w:pPr>
        <w:pStyle w:val="Sinespaciado"/>
        <w:spacing w:line="480" w:lineRule="auto"/>
        <w:rPr>
          <w:rFonts w:ascii="Times New Roman" w:hAnsi="Times New Roman"/>
          <w:b/>
          <w:sz w:val="28"/>
          <w:szCs w:val="24"/>
          <w:lang w:val="es-ES"/>
        </w:rPr>
      </w:pPr>
    </w:p>
    <w:p w14:paraId="24288CA4" w14:textId="77777777" w:rsidR="00FA1069" w:rsidRDefault="00FA1069" w:rsidP="00277ECF">
      <w:pPr>
        <w:pStyle w:val="Sinespaciado"/>
        <w:spacing w:line="480" w:lineRule="auto"/>
        <w:rPr>
          <w:rFonts w:ascii="Times New Roman" w:hAnsi="Times New Roman"/>
          <w:b/>
          <w:sz w:val="28"/>
          <w:szCs w:val="24"/>
          <w:lang w:val="es-ES"/>
        </w:rPr>
      </w:pPr>
    </w:p>
    <w:p w14:paraId="42A846DF" w14:textId="77777777" w:rsidR="00FA1069" w:rsidRDefault="00FA1069" w:rsidP="00277ECF">
      <w:pPr>
        <w:pStyle w:val="Sinespaciado"/>
        <w:spacing w:line="480" w:lineRule="auto"/>
        <w:rPr>
          <w:rFonts w:ascii="Times New Roman" w:hAnsi="Times New Roman"/>
          <w:b/>
          <w:sz w:val="28"/>
          <w:szCs w:val="24"/>
          <w:lang w:val="es-ES"/>
        </w:rPr>
      </w:pPr>
    </w:p>
    <w:p w14:paraId="09B90F6A" w14:textId="77777777" w:rsidR="00FF4123" w:rsidRPr="00277ECF" w:rsidRDefault="00F94A88" w:rsidP="00277ECF">
      <w:pPr>
        <w:pStyle w:val="Sinespaciado"/>
        <w:spacing w:line="480" w:lineRule="auto"/>
        <w:rPr>
          <w:rFonts w:ascii="Times New Roman" w:hAnsi="Times New Roman"/>
          <w:b/>
          <w:sz w:val="28"/>
          <w:szCs w:val="24"/>
          <w:lang w:val="es-ES"/>
        </w:rPr>
      </w:pPr>
      <w:r w:rsidRPr="00277ECF">
        <w:rPr>
          <w:rFonts w:ascii="Times New Roman" w:hAnsi="Times New Roman"/>
          <w:b/>
          <w:sz w:val="28"/>
          <w:szCs w:val="24"/>
          <w:lang w:val="es-ES"/>
        </w:rPr>
        <w:lastRenderedPageBreak/>
        <w:t>A.2</w:t>
      </w:r>
      <w:r w:rsidR="00110E27" w:rsidRPr="00277ECF">
        <w:rPr>
          <w:rFonts w:ascii="Times New Roman" w:hAnsi="Times New Roman"/>
          <w:b/>
          <w:sz w:val="28"/>
          <w:szCs w:val="24"/>
          <w:lang w:val="es-ES"/>
        </w:rPr>
        <w:t xml:space="preserve">) </w:t>
      </w:r>
      <w:r w:rsidRPr="00277ECF">
        <w:rPr>
          <w:rFonts w:ascii="Times New Roman" w:hAnsi="Times New Roman"/>
          <w:b/>
          <w:sz w:val="28"/>
          <w:szCs w:val="24"/>
          <w:lang w:val="es-ES"/>
        </w:rPr>
        <w:t>SISMAP</w:t>
      </w:r>
    </w:p>
    <w:p w14:paraId="1B911413" w14:textId="522E822D" w:rsidR="00F94A88" w:rsidRPr="00277ECF" w:rsidRDefault="00AD4F8F" w:rsidP="00277ECF">
      <w:pPr>
        <w:jc w:val="center"/>
        <w:rPr>
          <w:rFonts w:ascii="Times New Roman" w:hAnsi="Times New Roman"/>
          <w:sz w:val="144"/>
          <w:szCs w:val="144"/>
        </w:rPr>
      </w:pPr>
      <w:r>
        <w:rPr>
          <w:noProof/>
          <w:lang w:eastAsia="es-ES"/>
        </w:rPr>
        <w:drawing>
          <wp:inline distT="0" distB="0" distL="0" distR="0" wp14:anchorId="5D44D016" wp14:editId="0E66C47E">
            <wp:extent cx="4810125" cy="233362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9510" t="7646" r="19477" b="35306"/>
                    <a:stretch/>
                  </pic:blipFill>
                  <pic:spPr bwMode="auto">
                    <a:xfrm>
                      <a:off x="0" y="0"/>
                      <a:ext cx="4810125" cy="2333625"/>
                    </a:xfrm>
                    <a:prstGeom prst="rect">
                      <a:avLst/>
                    </a:prstGeom>
                    <a:ln>
                      <a:noFill/>
                    </a:ln>
                    <a:extLst>
                      <a:ext uri="{53640926-AAD7-44D8-BBD7-CCE9431645EC}">
                        <a14:shadowObscured xmlns:a14="http://schemas.microsoft.com/office/drawing/2010/main"/>
                      </a:ext>
                    </a:extLst>
                  </pic:spPr>
                </pic:pic>
              </a:graphicData>
            </a:graphic>
          </wp:inline>
        </w:drawing>
      </w:r>
    </w:p>
    <w:p w14:paraId="27BBEA15" w14:textId="28306B55" w:rsidR="009661D4" w:rsidRDefault="00AD4F8F" w:rsidP="00077C0F">
      <w:pPr>
        <w:jc w:val="center"/>
        <w:rPr>
          <w:rFonts w:ascii="Times New Roman" w:hAnsi="Times New Roman"/>
          <w:sz w:val="24"/>
          <w:szCs w:val="24"/>
        </w:rPr>
      </w:pPr>
      <w:r>
        <w:rPr>
          <w:noProof/>
          <w:lang w:eastAsia="es-ES"/>
        </w:rPr>
        <w:drawing>
          <wp:inline distT="0" distB="0" distL="0" distR="0" wp14:anchorId="6492683B" wp14:editId="15AD2AC7">
            <wp:extent cx="5229225" cy="256222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945" t="15585" r="13195" b="7077"/>
                    <a:stretch/>
                  </pic:blipFill>
                  <pic:spPr bwMode="auto">
                    <a:xfrm>
                      <a:off x="0" y="0"/>
                      <a:ext cx="5229225" cy="2562225"/>
                    </a:xfrm>
                    <a:prstGeom prst="rect">
                      <a:avLst/>
                    </a:prstGeom>
                    <a:ln>
                      <a:noFill/>
                    </a:ln>
                    <a:extLst>
                      <a:ext uri="{53640926-AAD7-44D8-BBD7-CCE9431645EC}">
                        <a14:shadowObscured xmlns:a14="http://schemas.microsoft.com/office/drawing/2010/main"/>
                      </a:ext>
                    </a:extLst>
                  </pic:spPr>
                </pic:pic>
              </a:graphicData>
            </a:graphic>
          </wp:inline>
        </w:drawing>
      </w:r>
    </w:p>
    <w:p w14:paraId="6F0FDE8C" w14:textId="0543D9EC" w:rsidR="009661D4" w:rsidRDefault="00AD4F8F" w:rsidP="001119B5">
      <w:pPr>
        <w:jc w:val="center"/>
        <w:rPr>
          <w:rFonts w:ascii="Times New Roman" w:hAnsi="Times New Roman"/>
          <w:sz w:val="144"/>
          <w:szCs w:val="144"/>
        </w:rPr>
      </w:pPr>
      <w:r>
        <w:rPr>
          <w:noProof/>
          <w:lang w:eastAsia="es-ES"/>
        </w:rPr>
        <w:drawing>
          <wp:inline distT="0" distB="0" distL="0" distR="0" wp14:anchorId="170BE40A" wp14:editId="0FFAA8FE">
            <wp:extent cx="5423279" cy="2590800"/>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7276" t="7058" r="12368" b="14134"/>
                    <a:stretch/>
                  </pic:blipFill>
                  <pic:spPr bwMode="auto">
                    <a:xfrm>
                      <a:off x="0" y="0"/>
                      <a:ext cx="5425157" cy="2591697"/>
                    </a:xfrm>
                    <a:prstGeom prst="rect">
                      <a:avLst/>
                    </a:prstGeom>
                    <a:ln>
                      <a:noFill/>
                    </a:ln>
                    <a:extLst>
                      <a:ext uri="{53640926-AAD7-44D8-BBD7-CCE9431645EC}">
                        <a14:shadowObscured xmlns:a14="http://schemas.microsoft.com/office/drawing/2010/main"/>
                      </a:ext>
                    </a:extLst>
                  </pic:spPr>
                </pic:pic>
              </a:graphicData>
            </a:graphic>
          </wp:inline>
        </w:drawing>
      </w:r>
    </w:p>
    <w:p w14:paraId="4ED9A688" w14:textId="77777777" w:rsidR="00F94A88" w:rsidRPr="00FE727A" w:rsidRDefault="00F94A88" w:rsidP="00277ECF">
      <w:pPr>
        <w:pStyle w:val="Sinespaciado"/>
        <w:spacing w:line="480" w:lineRule="auto"/>
        <w:rPr>
          <w:rFonts w:ascii="Times New Roman" w:hAnsi="Times New Roman"/>
          <w:b/>
          <w:sz w:val="24"/>
          <w:szCs w:val="24"/>
          <w:lang w:val="es-ES"/>
        </w:rPr>
      </w:pPr>
      <w:r w:rsidRPr="00FE727A">
        <w:rPr>
          <w:rFonts w:ascii="Times New Roman" w:hAnsi="Times New Roman"/>
          <w:b/>
          <w:sz w:val="24"/>
          <w:szCs w:val="24"/>
          <w:lang w:val="es-ES"/>
        </w:rPr>
        <w:lastRenderedPageBreak/>
        <w:t xml:space="preserve">A.3) </w:t>
      </w:r>
      <w:r w:rsidR="00AE39F7" w:rsidRPr="00FE727A">
        <w:rPr>
          <w:rFonts w:ascii="Times New Roman" w:hAnsi="Times New Roman"/>
          <w:b/>
          <w:sz w:val="24"/>
          <w:szCs w:val="24"/>
          <w:lang w:val="es-ES"/>
        </w:rPr>
        <w:t>DIGEIG</w:t>
      </w:r>
    </w:p>
    <w:p w14:paraId="0ED68B0C" w14:textId="1B7CFBF0" w:rsidR="001119B5" w:rsidRDefault="00796A0A" w:rsidP="00277ECF">
      <w:pPr>
        <w:pStyle w:val="Sinespaciado"/>
        <w:spacing w:line="480" w:lineRule="auto"/>
        <w:rPr>
          <w:rFonts w:ascii="Times New Roman" w:hAnsi="Times New Roman"/>
          <w:sz w:val="144"/>
        </w:rPr>
      </w:pPr>
      <w:r w:rsidRPr="001119B5">
        <w:rPr>
          <w:rFonts w:ascii="Times New Roman" w:hAnsi="Times New Roman"/>
          <w:sz w:val="24"/>
          <w:szCs w:val="24"/>
        </w:rPr>
        <w:object w:dxaOrig="4320" w:dyaOrig="4320" w14:anchorId="0C735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05pt;height:284.15pt" o:ole="">
            <v:imagedata r:id="rId35" o:title="" cropbottom="9214f" cropright="1256f"/>
          </v:shape>
          <o:OLEObject Type="Embed" ProgID="FoxitReader.Document" ShapeID="_x0000_i1025" DrawAspect="Content" ObjectID="_1572853813" r:id="rId36"/>
        </w:object>
      </w:r>
    </w:p>
    <w:p w14:paraId="57A10474" w14:textId="77777777" w:rsidR="00AE39F7" w:rsidRDefault="00AE39F7" w:rsidP="00277ECF">
      <w:pPr>
        <w:pStyle w:val="Sinespaciado"/>
        <w:spacing w:line="480" w:lineRule="auto"/>
        <w:rPr>
          <w:rFonts w:ascii="Times New Roman" w:hAnsi="Times New Roman"/>
          <w:b/>
          <w:sz w:val="24"/>
          <w:szCs w:val="24"/>
        </w:rPr>
      </w:pPr>
      <w:r w:rsidRPr="00277ECF">
        <w:rPr>
          <w:rFonts w:ascii="Times New Roman" w:hAnsi="Times New Roman"/>
          <w:b/>
          <w:sz w:val="24"/>
          <w:szCs w:val="24"/>
        </w:rPr>
        <w:t xml:space="preserve">A.4) </w:t>
      </w:r>
      <w:proofErr w:type="spellStart"/>
      <w:r w:rsidRPr="00277ECF">
        <w:rPr>
          <w:rFonts w:ascii="Times New Roman" w:hAnsi="Times New Roman"/>
          <w:b/>
          <w:sz w:val="24"/>
          <w:szCs w:val="24"/>
        </w:rPr>
        <w:t>Evidencia</w:t>
      </w:r>
      <w:proofErr w:type="spellEnd"/>
      <w:r w:rsidRPr="00277ECF">
        <w:rPr>
          <w:rFonts w:ascii="Times New Roman" w:hAnsi="Times New Roman"/>
          <w:b/>
          <w:sz w:val="24"/>
          <w:szCs w:val="24"/>
        </w:rPr>
        <w:t xml:space="preserve"> Linea 311</w:t>
      </w:r>
    </w:p>
    <w:p w14:paraId="5734BFB7" w14:textId="39E0CABD" w:rsidR="00AE39F7" w:rsidRDefault="00A0471F" w:rsidP="00A0471F">
      <w:pPr>
        <w:pStyle w:val="Sinespaciado"/>
        <w:spacing w:line="480" w:lineRule="auto"/>
        <w:jc w:val="center"/>
        <w:rPr>
          <w:rFonts w:ascii="Times New Roman" w:hAnsi="Times New Roman"/>
          <w:sz w:val="24"/>
          <w:szCs w:val="24"/>
        </w:rPr>
      </w:pPr>
      <w:r>
        <w:rPr>
          <w:noProof/>
          <w:lang w:val="es-ES" w:eastAsia="es-ES"/>
        </w:rPr>
        <w:drawing>
          <wp:inline distT="0" distB="0" distL="0" distR="0" wp14:anchorId="0646F5C9" wp14:editId="4EA39586">
            <wp:extent cx="5238749" cy="3143250"/>
            <wp:effectExtent l="0" t="0" r="63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5069" t="17716" r="16471" b="5955"/>
                    <a:stretch/>
                  </pic:blipFill>
                  <pic:spPr bwMode="auto">
                    <a:xfrm>
                      <a:off x="0" y="0"/>
                      <a:ext cx="5240084" cy="3144051"/>
                    </a:xfrm>
                    <a:prstGeom prst="rect">
                      <a:avLst/>
                    </a:prstGeom>
                    <a:ln>
                      <a:noFill/>
                    </a:ln>
                    <a:extLst>
                      <a:ext uri="{53640926-AAD7-44D8-BBD7-CCE9431645EC}">
                        <a14:shadowObscured xmlns:a14="http://schemas.microsoft.com/office/drawing/2010/main"/>
                      </a:ext>
                    </a:extLst>
                  </pic:spPr>
                </pic:pic>
              </a:graphicData>
            </a:graphic>
          </wp:inline>
        </w:drawing>
      </w:r>
    </w:p>
    <w:p w14:paraId="7225961E" w14:textId="77777777" w:rsidR="00796A0A" w:rsidRDefault="00796A0A" w:rsidP="00277ECF">
      <w:pPr>
        <w:pStyle w:val="Sinespaciado"/>
        <w:spacing w:line="480" w:lineRule="auto"/>
        <w:rPr>
          <w:rFonts w:ascii="Times New Roman" w:hAnsi="Times New Roman"/>
          <w:sz w:val="24"/>
          <w:szCs w:val="24"/>
        </w:rPr>
      </w:pPr>
    </w:p>
    <w:p w14:paraId="6BFB1DFB" w14:textId="77777777" w:rsidR="00FA1069" w:rsidRDefault="00FA1069" w:rsidP="00277ECF">
      <w:pPr>
        <w:pStyle w:val="Sinespaciado"/>
        <w:spacing w:line="480" w:lineRule="auto"/>
        <w:rPr>
          <w:rFonts w:ascii="Times New Roman" w:hAnsi="Times New Roman"/>
          <w:sz w:val="24"/>
          <w:szCs w:val="24"/>
        </w:rPr>
      </w:pPr>
    </w:p>
    <w:p w14:paraId="5C89A19A" w14:textId="1F4385EF" w:rsidR="00FE727A" w:rsidRPr="00277ECF" w:rsidRDefault="00FE727A" w:rsidP="00FE727A">
      <w:pPr>
        <w:pStyle w:val="Sinespaciado"/>
        <w:spacing w:line="480" w:lineRule="auto"/>
        <w:rPr>
          <w:rFonts w:ascii="Times New Roman" w:hAnsi="Times New Roman"/>
          <w:b/>
          <w:sz w:val="24"/>
          <w:szCs w:val="24"/>
        </w:rPr>
      </w:pPr>
      <w:r w:rsidRPr="00277ECF">
        <w:rPr>
          <w:rFonts w:ascii="Times New Roman" w:hAnsi="Times New Roman"/>
          <w:b/>
          <w:sz w:val="24"/>
          <w:szCs w:val="24"/>
        </w:rPr>
        <w:lastRenderedPageBreak/>
        <w:t xml:space="preserve">A.5) </w:t>
      </w:r>
      <w:proofErr w:type="spellStart"/>
      <w:r w:rsidRPr="00277ECF">
        <w:rPr>
          <w:rFonts w:ascii="Times New Roman" w:hAnsi="Times New Roman"/>
          <w:b/>
          <w:sz w:val="24"/>
          <w:szCs w:val="24"/>
        </w:rPr>
        <w:t>Evidencia</w:t>
      </w:r>
      <w:proofErr w:type="spellEnd"/>
      <w:r w:rsidRPr="00277ECF">
        <w:rPr>
          <w:rFonts w:ascii="Times New Roman" w:hAnsi="Times New Roman"/>
          <w:b/>
          <w:sz w:val="24"/>
          <w:szCs w:val="24"/>
        </w:rPr>
        <w:t xml:space="preserve"> </w:t>
      </w:r>
      <w:proofErr w:type="spellStart"/>
      <w:r w:rsidRPr="00277ECF">
        <w:rPr>
          <w:rFonts w:ascii="Times New Roman" w:hAnsi="Times New Roman"/>
          <w:b/>
          <w:sz w:val="24"/>
          <w:szCs w:val="24"/>
        </w:rPr>
        <w:t>Certificaciones</w:t>
      </w:r>
      <w:proofErr w:type="spellEnd"/>
      <w:r w:rsidRPr="00277ECF">
        <w:rPr>
          <w:rFonts w:ascii="Times New Roman" w:hAnsi="Times New Roman"/>
          <w:b/>
          <w:sz w:val="24"/>
          <w:szCs w:val="24"/>
        </w:rPr>
        <w:t xml:space="preserve"> </w:t>
      </w:r>
      <w:r w:rsidR="00984068">
        <w:rPr>
          <w:rFonts w:ascii="Times New Roman" w:hAnsi="Times New Roman"/>
          <w:b/>
          <w:sz w:val="24"/>
          <w:szCs w:val="24"/>
        </w:rPr>
        <w:t>SAIP</w:t>
      </w:r>
    </w:p>
    <w:p w14:paraId="111DF8FE" w14:textId="260DEAC7" w:rsidR="00FE727A" w:rsidRDefault="00FE727A" w:rsidP="00277ECF">
      <w:pPr>
        <w:pStyle w:val="Sinespaciado"/>
        <w:spacing w:line="480" w:lineRule="auto"/>
        <w:rPr>
          <w:rFonts w:ascii="Times New Roman" w:hAnsi="Times New Roman"/>
          <w:b/>
          <w:sz w:val="24"/>
          <w:szCs w:val="24"/>
        </w:rPr>
      </w:pPr>
      <w:r>
        <w:rPr>
          <w:noProof/>
          <w:lang w:val="es-ES" w:eastAsia="es-ES"/>
        </w:rPr>
        <w:drawing>
          <wp:inline distT="0" distB="0" distL="0" distR="0" wp14:anchorId="7EF48C43" wp14:editId="2DBD6890">
            <wp:extent cx="5962650" cy="38671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t="7188" r="-373" b="17978"/>
                    <a:stretch/>
                  </pic:blipFill>
                  <pic:spPr bwMode="auto">
                    <a:xfrm>
                      <a:off x="0" y="0"/>
                      <a:ext cx="5963265" cy="3867549"/>
                    </a:xfrm>
                    <a:prstGeom prst="rect">
                      <a:avLst/>
                    </a:prstGeom>
                    <a:ln>
                      <a:noFill/>
                    </a:ln>
                    <a:extLst>
                      <a:ext uri="{53640926-AAD7-44D8-BBD7-CCE9431645EC}">
                        <a14:shadowObscured xmlns:a14="http://schemas.microsoft.com/office/drawing/2010/main"/>
                      </a:ext>
                    </a:extLst>
                  </pic:spPr>
                </pic:pic>
              </a:graphicData>
            </a:graphic>
          </wp:inline>
        </w:drawing>
      </w:r>
    </w:p>
    <w:p w14:paraId="14C56FE6" w14:textId="77777777" w:rsidR="00984068" w:rsidRDefault="00984068" w:rsidP="00277ECF">
      <w:pPr>
        <w:pStyle w:val="Sinespaciado"/>
        <w:spacing w:line="480" w:lineRule="auto"/>
        <w:rPr>
          <w:rFonts w:ascii="Times New Roman" w:hAnsi="Times New Roman"/>
          <w:b/>
          <w:sz w:val="24"/>
          <w:szCs w:val="24"/>
        </w:rPr>
      </w:pPr>
    </w:p>
    <w:p w14:paraId="1DABA6B3" w14:textId="5BEEE72C" w:rsidR="00AE39F7" w:rsidRPr="00277ECF" w:rsidRDefault="00FE727A" w:rsidP="00277ECF">
      <w:pPr>
        <w:pStyle w:val="Sinespaciado"/>
        <w:spacing w:line="480" w:lineRule="auto"/>
        <w:rPr>
          <w:rFonts w:ascii="Times New Roman" w:hAnsi="Times New Roman"/>
          <w:b/>
          <w:sz w:val="24"/>
          <w:szCs w:val="24"/>
        </w:rPr>
      </w:pPr>
      <w:r>
        <w:rPr>
          <w:rFonts w:ascii="Times New Roman" w:hAnsi="Times New Roman"/>
          <w:b/>
          <w:sz w:val="24"/>
          <w:szCs w:val="24"/>
        </w:rPr>
        <w:t>A.6</w:t>
      </w:r>
      <w:r w:rsidR="00AE39F7" w:rsidRPr="00277ECF">
        <w:rPr>
          <w:rFonts w:ascii="Times New Roman" w:hAnsi="Times New Roman"/>
          <w:b/>
          <w:sz w:val="24"/>
          <w:szCs w:val="24"/>
        </w:rPr>
        <w:t xml:space="preserve">) </w:t>
      </w:r>
      <w:proofErr w:type="spellStart"/>
      <w:r w:rsidR="00AE39F7" w:rsidRPr="00277ECF">
        <w:rPr>
          <w:rFonts w:ascii="Times New Roman" w:hAnsi="Times New Roman"/>
          <w:b/>
          <w:sz w:val="24"/>
          <w:szCs w:val="24"/>
        </w:rPr>
        <w:t>Evidencia</w:t>
      </w:r>
      <w:proofErr w:type="spellEnd"/>
      <w:r w:rsidR="00AE39F7" w:rsidRPr="00277ECF">
        <w:rPr>
          <w:rFonts w:ascii="Times New Roman" w:hAnsi="Times New Roman"/>
          <w:b/>
          <w:sz w:val="24"/>
          <w:szCs w:val="24"/>
        </w:rPr>
        <w:t xml:space="preserve"> </w:t>
      </w:r>
      <w:proofErr w:type="spellStart"/>
      <w:r w:rsidR="00AE39F7" w:rsidRPr="00277ECF">
        <w:rPr>
          <w:rFonts w:ascii="Times New Roman" w:hAnsi="Times New Roman"/>
          <w:b/>
          <w:sz w:val="24"/>
          <w:szCs w:val="24"/>
        </w:rPr>
        <w:t>Certificaciones</w:t>
      </w:r>
      <w:proofErr w:type="spellEnd"/>
      <w:r w:rsidR="00AE39F7" w:rsidRPr="00277ECF">
        <w:rPr>
          <w:rFonts w:ascii="Times New Roman" w:hAnsi="Times New Roman"/>
          <w:b/>
          <w:sz w:val="24"/>
          <w:szCs w:val="24"/>
        </w:rPr>
        <w:t xml:space="preserve"> OPTIC</w:t>
      </w:r>
    </w:p>
    <w:p w14:paraId="5D26E4FC" w14:textId="77777777" w:rsidR="0009438C" w:rsidRPr="00277ECF" w:rsidRDefault="00AE39F7" w:rsidP="00277ECF">
      <w:pPr>
        <w:pStyle w:val="Sinespaciado"/>
        <w:spacing w:line="480" w:lineRule="auto"/>
        <w:rPr>
          <w:rFonts w:ascii="Times New Roman" w:hAnsi="Times New Roman"/>
          <w:sz w:val="24"/>
          <w:szCs w:val="24"/>
        </w:rPr>
      </w:pPr>
      <w:r w:rsidRPr="00277ECF">
        <w:rPr>
          <w:rFonts w:ascii="Times New Roman" w:hAnsi="Times New Roman"/>
          <w:noProof/>
          <w:lang w:val="es-ES" w:eastAsia="es-ES"/>
        </w:rPr>
        <w:drawing>
          <wp:inline distT="0" distB="0" distL="0" distR="0" wp14:anchorId="5991A83A" wp14:editId="58FA59BF">
            <wp:extent cx="5743575" cy="28479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8571" t="7381" r="8030" b="6248"/>
                    <a:stretch/>
                  </pic:blipFill>
                  <pic:spPr bwMode="auto">
                    <a:xfrm>
                      <a:off x="0" y="0"/>
                      <a:ext cx="5769767" cy="2860962"/>
                    </a:xfrm>
                    <a:prstGeom prst="rect">
                      <a:avLst/>
                    </a:prstGeom>
                    <a:ln>
                      <a:noFill/>
                    </a:ln>
                    <a:extLst>
                      <a:ext uri="{53640926-AAD7-44D8-BBD7-CCE9431645EC}">
                        <a14:shadowObscured xmlns:a14="http://schemas.microsoft.com/office/drawing/2010/main"/>
                      </a:ext>
                    </a:extLst>
                  </pic:spPr>
                </pic:pic>
              </a:graphicData>
            </a:graphic>
          </wp:inline>
        </w:drawing>
      </w:r>
    </w:p>
    <w:p w14:paraId="00F2B1C1" w14:textId="77777777" w:rsidR="007205C4" w:rsidRDefault="007205C4" w:rsidP="00277ECF">
      <w:pPr>
        <w:pStyle w:val="Sinespaciado"/>
        <w:spacing w:line="480" w:lineRule="auto"/>
        <w:rPr>
          <w:rFonts w:ascii="Times New Roman" w:hAnsi="Times New Roman"/>
          <w:b/>
          <w:sz w:val="24"/>
          <w:szCs w:val="24"/>
          <w:lang w:val="es-ES"/>
        </w:rPr>
      </w:pPr>
    </w:p>
    <w:p w14:paraId="382B8E16" w14:textId="1C333DD2" w:rsidR="00F94A88" w:rsidRPr="00796A0A" w:rsidRDefault="00FE727A" w:rsidP="00277ECF">
      <w:pPr>
        <w:pStyle w:val="Sinespaciado"/>
        <w:spacing w:line="480" w:lineRule="auto"/>
        <w:rPr>
          <w:rFonts w:ascii="Times New Roman" w:hAnsi="Times New Roman"/>
          <w:b/>
          <w:sz w:val="24"/>
          <w:szCs w:val="24"/>
          <w:lang w:val="es-ES"/>
        </w:rPr>
      </w:pPr>
      <w:r>
        <w:rPr>
          <w:rFonts w:ascii="Times New Roman" w:hAnsi="Times New Roman"/>
          <w:b/>
          <w:sz w:val="24"/>
          <w:szCs w:val="24"/>
          <w:lang w:val="es-ES"/>
        </w:rPr>
        <w:lastRenderedPageBreak/>
        <w:t>A.7</w:t>
      </w:r>
      <w:r w:rsidR="0009438C" w:rsidRPr="00796A0A">
        <w:rPr>
          <w:rFonts w:ascii="Times New Roman" w:hAnsi="Times New Roman"/>
          <w:b/>
          <w:sz w:val="24"/>
          <w:szCs w:val="24"/>
          <w:lang w:val="es-ES"/>
        </w:rPr>
        <w:t>) OTROS</w:t>
      </w:r>
    </w:p>
    <w:p w14:paraId="6760C831" w14:textId="77777777" w:rsidR="0009438C" w:rsidRPr="00277ECF" w:rsidRDefault="0009438C" w:rsidP="00277ECF">
      <w:pPr>
        <w:ind w:left="850"/>
        <w:rPr>
          <w:rFonts w:ascii="Times New Roman" w:hAnsi="Times New Roman"/>
          <w:b/>
          <w:sz w:val="24"/>
          <w:szCs w:val="24"/>
        </w:rPr>
      </w:pPr>
      <w:r w:rsidRPr="00277ECF">
        <w:rPr>
          <w:rFonts w:ascii="Times New Roman" w:hAnsi="Times New Roman"/>
          <w:b/>
          <w:sz w:val="24"/>
          <w:szCs w:val="24"/>
        </w:rPr>
        <w:t>USO PÁGINA WEB</w:t>
      </w:r>
    </w:p>
    <w:p w14:paraId="06ECEBDA" w14:textId="77777777" w:rsidR="0009438C" w:rsidRDefault="0009438C" w:rsidP="001119B5">
      <w:pPr>
        <w:ind w:left="850"/>
        <w:jc w:val="center"/>
        <w:rPr>
          <w:rFonts w:ascii="Times New Roman" w:hAnsi="Times New Roman"/>
          <w:sz w:val="24"/>
          <w:szCs w:val="24"/>
        </w:rPr>
      </w:pPr>
      <w:r w:rsidRPr="00277ECF">
        <w:rPr>
          <w:rFonts w:ascii="Times New Roman" w:hAnsi="Times New Roman"/>
          <w:noProof/>
          <w:lang w:eastAsia="es-ES"/>
        </w:rPr>
        <w:drawing>
          <wp:inline distT="0" distB="0" distL="0" distR="0" wp14:anchorId="1DCF5E23" wp14:editId="5C7CE0B0">
            <wp:extent cx="5038725" cy="307657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 t="8841" r="-167" b="11027"/>
                    <a:stretch/>
                  </pic:blipFill>
                  <pic:spPr bwMode="auto">
                    <a:xfrm>
                      <a:off x="0" y="0"/>
                      <a:ext cx="5038725" cy="3076575"/>
                    </a:xfrm>
                    <a:prstGeom prst="rect">
                      <a:avLst/>
                    </a:prstGeom>
                    <a:ln>
                      <a:noFill/>
                    </a:ln>
                    <a:extLst>
                      <a:ext uri="{53640926-AAD7-44D8-BBD7-CCE9431645EC}">
                        <a14:shadowObscured xmlns:a14="http://schemas.microsoft.com/office/drawing/2010/main"/>
                      </a:ext>
                    </a:extLst>
                  </pic:spPr>
                </pic:pic>
              </a:graphicData>
            </a:graphic>
          </wp:inline>
        </w:drawing>
      </w:r>
    </w:p>
    <w:p w14:paraId="70E934CC" w14:textId="77777777" w:rsidR="00984068" w:rsidRPr="00984068" w:rsidRDefault="00984068" w:rsidP="001119B5">
      <w:pPr>
        <w:ind w:left="850"/>
        <w:jc w:val="center"/>
        <w:rPr>
          <w:rFonts w:ascii="Times New Roman" w:hAnsi="Times New Roman"/>
          <w:sz w:val="24"/>
          <w:szCs w:val="24"/>
        </w:rPr>
      </w:pPr>
    </w:p>
    <w:p w14:paraId="4A20BAD3" w14:textId="77777777" w:rsidR="0009438C" w:rsidRPr="0019772F" w:rsidRDefault="0009438C" w:rsidP="0019772F">
      <w:pPr>
        <w:ind w:left="850"/>
        <w:jc w:val="center"/>
        <w:rPr>
          <w:rFonts w:ascii="Times New Roman" w:hAnsi="Times New Roman"/>
          <w:sz w:val="144"/>
          <w:szCs w:val="144"/>
        </w:rPr>
      </w:pPr>
      <w:r w:rsidRPr="00277ECF">
        <w:rPr>
          <w:rFonts w:ascii="Times New Roman" w:hAnsi="Times New Roman"/>
          <w:noProof/>
          <w:lang w:eastAsia="es-ES"/>
        </w:rPr>
        <w:drawing>
          <wp:inline distT="0" distB="0" distL="0" distR="0" wp14:anchorId="3C8823CD" wp14:editId="6120B623">
            <wp:extent cx="5229225" cy="3590925"/>
            <wp:effectExtent l="0" t="0" r="9525"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8498" t="10837" r="9888" b="10456"/>
                    <a:stretch/>
                  </pic:blipFill>
                  <pic:spPr bwMode="auto">
                    <a:xfrm>
                      <a:off x="0" y="0"/>
                      <a:ext cx="5229225" cy="3590925"/>
                    </a:xfrm>
                    <a:prstGeom prst="rect">
                      <a:avLst/>
                    </a:prstGeom>
                    <a:ln>
                      <a:noFill/>
                    </a:ln>
                    <a:extLst>
                      <a:ext uri="{53640926-AAD7-44D8-BBD7-CCE9431645EC}">
                        <a14:shadowObscured xmlns:a14="http://schemas.microsoft.com/office/drawing/2010/main"/>
                      </a:ext>
                    </a:extLst>
                  </pic:spPr>
                </pic:pic>
              </a:graphicData>
            </a:graphic>
          </wp:inline>
        </w:drawing>
      </w:r>
    </w:p>
    <w:p w14:paraId="64AC0612" w14:textId="77777777" w:rsidR="001119B5" w:rsidRDefault="001119B5" w:rsidP="00277ECF">
      <w:pPr>
        <w:pStyle w:val="Sinespaciado"/>
        <w:spacing w:line="480" w:lineRule="auto"/>
        <w:jc w:val="center"/>
        <w:rPr>
          <w:rFonts w:ascii="Times New Roman" w:hAnsi="Times New Roman"/>
          <w:b/>
          <w:sz w:val="28"/>
          <w:szCs w:val="24"/>
          <w:lang w:val="es-ES"/>
        </w:rPr>
      </w:pPr>
    </w:p>
    <w:p w14:paraId="3671BD14" w14:textId="77777777" w:rsidR="0009438C" w:rsidRPr="00277ECF" w:rsidRDefault="0009438C" w:rsidP="00277ECF">
      <w:pPr>
        <w:pStyle w:val="Sinespaciado"/>
        <w:spacing w:line="480" w:lineRule="auto"/>
        <w:jc w:val="center"/>
        <w:rPr>
          <w:rFonts w:ascii="Times New Roman" w:hAnsi="Times New Roman"/>
          <w:b/>
          <w:sz w:val="28"/>
          <w:szCs w:val="24"/>
          <w:lang w:val="es-ES"/>
        </w:rPr>
      </w:pPr>
      <w:r w:rsidRPr="00277ECF">
        <w:rPr>
          <w:rFonts w:ascii="Times New Roman" w:hAnsi="Times New Roman"/>
          <w:b/>
          <w:sz w:val="28"/>
          <w:szCs w:val="24"/>
          <w:lang w:val="es-ES"/>
        </w:rPr>
        <w:lastRenderedPageBreak/>
        <w:t>Anexo B</w:t>
      </w:r>
    </w:p>
    <w:p w14:paraId="446F6841" w14:textId="269191BD" w:rsidR="0009438C" w:rsidRPr="00277ECF" w:rsidRDefault="0009438C" w:rsidP="00277ECF">
      <w:pPr>
        <w:pStyle w:val="Sinespaciado"/>
        <w:spacing w:line="480" w:lineRule="auto"/>
        <w:jc w:val="center"/>
        <w:rPr>
          <w:rFonts w:ascii="Times New Roman" w:hAnsi="Times New Roman"/>
          <w:b/>
          <w:sz w:val="28"/>
          <w:szCs w:val="24"/>
          <w:lang w:val="es-ES"/>
        </w:rPr>
      </w:pPr>
      <w:r w:rsidRPr="00277ECF">
        <w:rPr>
          <w:rFonts w:ascii="Times New Roman" w:hAnsi="Times New Roman"/>
          <w:b/>
          <w:sz w:val="28"/>
          <w:szCs w:val="24"/>
          <w:lang w:val="es-ES"/>
        </w:rPr>
        <w:t>Pres</w:t>
      </w:r>
      <w:r w:rsidR="00D8001A">
        <w:rPr>
          <w:rFonts w:ascii="Times New Roman" w:hAnsi="Times New Roman"/>
          <w:b/>
          <w:sz w:val="28"/>
          <w:szCs w:val="24"/>
          <w:lang w:val="es-ES"/>
        </w:rPr>
        <w:t xml:space="preserve">upuesto Físico Financiero </w:t>
      </w:r>
    </w:p>
    <w:p w14:paraId="00FF641A" w14:textId="77777777" w:rsidR="00110E27" w:rsidRDefault="0009438C" w:rsidP="00FF4123">
      <w:pPr>
        <w:pStyle w:val="Sinespaciado"/>
        <w:spacing w:line="480" w:lineRule="auto"/>
        <w:jc w:val="center"/>
        <w:rPr>
          <w:rFonts w:ascii="Times New Roman" w:hAnsi="Times New Roman"/>
          <w:b/>
          <w:sz w:val="28"/>
          <w:szCs w:val="24"/>
          <w:lang w:val="es-ES"/>
        </w:rPr>
      </w:pPr>
      <w:r w:rsidRPr="00277ECF">
        <w:rPr>
          <w:rFonts w:ascii="Times New Roman" w:hAnsi="Times New Roman"/>
          <w:noProof/>
          <w:lang w:val="es-ES" w:eastAsia="es-ES"/>
        </w:rPr>
        <w:drawing>
          <wp:inline distT="0" distB="0" distL="0" distR="0" wp14:anchorId="16E058E9" wp14:editId="77D6BFAE">
            <wp:extent cx="5457825" cy="275272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26521" r="9686" b="31591"/>
                    <a:stretch/>
                  </pic:blipFill>
                  <pic:spPr bwMode="auto">
                    <a:xfrm>
                      <a:off x="0" y="0"/>
                      <a:ext cx="5457825" cy="2752725"/>
                    </a:xfrm>
                    <a:prstGeom prst="rect">
                      <a:avLst/>
                    </a:prstGeom>
                    <a:ln>
                      <a:noFill/>
                    </a:ln>
                    <a:extLst>
                      <a:ext uri="{53640926-AAD7-44D8-BBD7-CCE9431645EC}">
                        <a14:shadowObscured xmlns:a14="http://schemas.microsoft.com/office/drawing/2010/main"/>
                      </a:ext>
                    </a:extLst>
                  </pic:spPr>
                </pic:pic>
              </a:graphicData>
            </a:graphic>
          </wp:inline>
        </w:drawing>
      </w:r>
    </w:p>
    <w:p w14:paraId="048468DB" w14:textId="77777777" w:rsidR="00825FB2" w:rsidRDefault="00825FB2" w:rsidP="00825FB2">
      <w:pPr>
        <w:ind w:left="850"/>
        <w:jc w:val="center"/>
        <w:rPr>
          <w:rFonts w:ascii="Times New Roman" w:hAnsi="Times New Roman"/>
          <w:b/>
          <w:sz w:val="24"/>
          <w:szCs w:val="24"/>
        </w:rPr>
      </w:pPr>
    </w:p>
    <w:p w14:paraId="0520B9F8" w14:textId="77777777" w:rsidR="00825FB2" w:rsidRPr="00984068" w:rsidRDefault="00825FB2" w:rsidP="00825FB2">
      <w:pPr>
        <w:ind w:left="850"/>
        <w:jc w:val="center"/>
        <w:rPr>
          <w:rFonts w:ascii="Times New Roman" w:hAnsi="Times New Roman"/>
          <w:b/>
          <w:sz w:val="24"/>
          <w:szCs w:val="24"/>
        </w:rPr>
      </w:pPr>
      <w:r>
        <w:rPr>
          <w:rFonts w:ascii="Times New Roman" w:hAnsi="Times New Roman"/>
          <w:b/>
          <w:sz w:val="24"/>
          <w:szCs w:val="24"/>
        </w:rPr>
        <w:t>ANEXO C</w:t>
      </w:r>
    </w:p>
    <w:p w14:paraId="5868C82C" w14:textId="4366C760" w:rsidR="001119B5" w:rsidRDefault="00825FB2" w:rsidP="00277ECF">
      <w:pPr>
        <w:pStyle w:val="Sinespaciado"/>
        <w:spacing w:line="480" w:lineRule="auto"/>
        <w:jc w:val="center"/>
        <w:rPr>
          <w:rFonts w:ascii="Times New Roman" w:hAnsi="Times New Roman"/>
          <w:b/>
          <w:sz w:val="28"/>
          <w:szCs w:val="24"/>
          <w:lang w:val="es-ES"/>
        </w:rPr>
      </w:pPr>
      <w:r>
        <w:rPr>
          <w:rFonts w:ascii="Times New Roman" w:hAnsi="Times New Roman"/>
          <w:b/>
          <w:sz w:val="28"/>
          <w:szCs w:val="24"/>
          <w:lang w:val="es-ES"/>
        </w:rPr>
        <w:t xml:space="preserve">             Matrices </w:t>
      </w:r>
      <w:proofErr w:type="spellStart"/>
      <w:r>
        <w:rPr>
          <w:rFonts w:ascii="Times New Roman" w:hAnsi="Times New Roman"/>
          <w:b/>
          <w:sz w:val="28"/>
          <w:szCs w:val="24"/>
          <w:lang w:val="es-ES"/>
        </w:rPr>
        <w:t>POAs</w:t>
      </w:r>
      <w:proofErr w:type="spellEnd"/>
      <w:r>
        <w:rPr>
          <w:rFonts w:ascii="Times New Roman" w:hAnsi="Times New Roman"/>
          <w:b/>
          <w:sz w:val="28"/>
          <w:szCs w:val="24"/>
          <w:lang w:val="es-ES"/>
        </w:rPr>
        <w:t xml:space="preserve"> </w:t>
      </w:r>
    </w:p>
    <w:p w14:paraId="28FB73AD" w14:textId="66B749BC" w:rsidR="00984068" w:rsidRDefault="00825FB2" w:rsidP="00825FB2">
      <w:pPr>
        <w:pStyle w:val="Sinespaciado"/>
        <w:spacing w:line="480" w:lineRule="auto"/>
        <w:jc w:val="center"/>
        <w:rPr>
          <w:rFonts w:ascii="Times New Roman" w:hAnsi="Times New Roman"/>
          <w:b/>
          <w:sz w:val="28"/>
          <w:szCs w:val="24"/>
          <w:lang w:val="es-ES"/>
        </w:rPr>
      </w:pPr>
      <w:r>
        <w:rPr>
          <w:noProof/>
          <w:lang w:val="es-ES" w:eastAsia="es-ES"/>
        </w:rPr>
        <w:drawing>
          <wp:inline distT="0" distB="0" distL="0" distR="0" wp14:anchorId="47A4CC82" wp14:editId="3DABD9FD">
            <wp:extent cx="5524500" cy="33432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0142" t="15457" r="33228" b="34547"/>
                    <a:stretch/>
                  </pic:blipFill>
                  <pic:spPr bwMode="auto">
                    <a:xfrm>
                      <a:off x="0" y="0"/>
                      <a:ext cx="5524500" cy="3343275"/>
                    </a:xfrm>
                    <a:prstGeom prst="rect">
                      <a:avLst/>
                    </a:prstGeom>
                    <a:ln>
                      <a:noFill/>
                    </a:ln>
                    <a:extLst>
                      <a:ext uri="{53640926-AAD7-44D8-BBD7-CCE9431645EC}">
                        <a14:shadowObscured xmlns:a14="http://schemas.microsoft.com/office/drawing/2010/main"/>
                      </a:ext>
                    </a:extLst>
                  </pic:spPr>
                </pic:pic>
              </a:graphicData>
            </a:graphic>
          </wp:inline>
        </w:drawing>
      </w:r>
    </w:p>
    <w:p w14:paraId="1D69EA4F" w14:textId="023C7AC1" w:rsidR="0009438C" w:rsidRPr="00984068" w:rsidRDefault="00825FB2" w:rsidP="00277ECF">
      <w:pPr>
        <w:ind w:left="850"/>
        <w:jc w:val="center"/>
        <w:rPr>
          <w:rFonts w:ascii="Times New Roman" w:hAnsi="Times New Roman"/>
          <w:b/>
          <w:sz w:val="24"/>
          <w:szCs w:val="24"/>
        </w:rPr>
      </w:pPr>
      <w:r>
        <w:rPr>
          <w:rFonts w:ascii="Times New Roman" w:hAnsi="Times New Roman"/>
          <w:b/>
          <w:sz w:val="24"/>
          <w:szCs w:val="24"/>
        </w:rPr>
        <w:lastRenderedPageBreak/>
        <w:t>ANEXO D</w:t>
      </w:r>
    </w:p>
    <w:p w14:paraId="7B835C8E" w14:textId="4D6C6F79" w:rsidR="005140C2" w:rsidRPr="00277ECF" w:rsidRDefault="00825FB2" w:rsidP="00825FB2">
      <w:pPr>
        <w:pStyle w:val="Sinespaciado"/>
        <w:spacing w:line="480" w:lineRule="auto"/>
        <w:jc w:val="center"/>
        <w:rPr>
          <w:rFonts w:ascii="Times New Roman" w:hAnsi="Times New Roman"/>
          <w:b/>
          <w:sz w:val="24"/>
          <w:szCs w:val="24"/>
          <w:lang w:val="es-DO"/>
        </w:rPr>
      </w:pPr>
      <w:r>
        <w:rPr>
          <w:rFonts w:ascii="Times New Roman" w:hAnsi="Times New Roman"/>
          <w:b/>
          <w:sz w:val="24"/>
          <w:szCs w:val="24"/>
          <w:lang w:val="es-DO"/>
        </w:rPr>
        <w:t xml:space="preserve">             </w:t>
      </w:r>
      <w:r w:rsidR="0009438C" w:rsidRPr="00277ECF">
        <w:rPr>
          <w:rFonts w:ascii="Times New Roman" w:hAnsi="Times New Roman"/>
          <w:b/>
          <w:sz w:val="24"/>
          <w:szCs w:val="24"/>
          <w:lang w:val="es-DO"/>
        </w:rPr>
        <w:t>Informe</w:t>
      </w:r>
      <w:r w:rsidR="005140C2" w:rsidRPr="00277ECF">
        <w:rPr>
          <w:rFonts w:ascii="Times New Roman" w:hAnsi="Times New Roman"/>
          <w:b/>
          <w:sz w:val="24"/>
          <w:szCs w:val="24"/>
          <w:lang w:val="es-DO"/>
        </w:rPr>
        <w:t>s</w:t>
      </w:r>
      <w:r>
        <w:rPr>
          <w:rFonts w:ascii="Times New Roman" w:hAnsi="Times New Roman"/>
          <w:b/>
          <w:sz w:val="24"/>
          <w:szCs w:val="24"/>
          <w:lang w:val="es-DO"/>
        </w:rPr>
        <w:t xml:space="preserve"> de </w:t>
      </w:r>
      <w:proofErr w:type="spellStart"/>
      <w:r>
        <w:rPr>
          <w:rFonts w:ascii="Times New Roman" w:hAnsi="Times New Roman"/>
          <w:b/>
          <w:sz w:val="24"/>
          <w:szCs w:val="24"/>
          <w:lang w:val="es-DO"/>
        </w:rPr>
        <w:t>POAs</w:t>
      </w:r>
      <w:proofErr w:type="spellEnd"/>
    </w:p>
    <w:p w14:paraId="23B731F9" w14:textId="13375960" w:rsidR="00FF4123" w:rsidRPr="00277ECF" w:rsidRDefault="00825FB2" w:rsidP="001119B5">
      <w:pPr>
        <w:spacing w:after="0" w:line="480" w:lineRule="auto"/>
        <w:jc w:val="both"/>
        <w:rPr>
          <w:rFonts w:ascii="Times New Roman" w:hAnsi="Times New Roman"/>
          <w:sz w:val="24"/>
          <w:szCs w:val="24"/>
          <w:lang w:val="es-DO"/>
        </w:rPr>
      </w:pPr>
      <w:r>
        <w:rPr>
          <w:rFonts w:ascii="Times New Roman" w:hAnsi="Times New Roman"/>
          <w:sz w:val="24"/>
          <w:szCs w:val="24"/>
          <w:lang w:val="es-DO"/>
        </w:rPr>
        <w:t xml:space="preserve">El Plan Operativo Anual </w:t>
      </w:r>
      <w:r w:rsidR="007D1F87" w:rsidRPr="00277ECF">
        <w:rPr>
          <w:rFonts w:ascii="Times New Roman" w:hAnsi="Times New Roman"/>
          <w:sz w:val="24"/>
          <w:szCs w:val="24"/>
          <w:lang w:val="es-DO"/>
        </w:rPr>
        <w:t>está focalizado en la Conservación de la flora y fauna acuática, a través de la investigación ci</w:t>
      </w:r>
      <w:r w:rsidR="001119B5">
        <w:rPr>
          <w:rFonts w:ascii="Times New Roman" w:hAnsi="Times New Roman"/>
          <w:sz w:val="24"/>
          <w:szCs w:val="24"/>
          <w:lang w:val="es-DO"/>
        </w:rPr>
        <w:t>entífica y educación ambiental.</w:t>
      </w:r>
    </w:p>
    <w:p w14:paraId="6C697C19" w14:textId="77777777" w:rsidR="00825FB2" w:rsidRDefault="00825FB2" w:rsidP="00077C0F">
      <w:pPr>
        <w:spacing w:after="0" w:line="480" w:lineRule="auto"/>
        <w:ind w:left="850"/>
        <w:jc w:val="both"/>
        <w:rPr>
          <w:rFonts w:ascii="Times New Roman" w:hAnsi="Times New Roman"/>
          <w:b/>
          <w:i/>
          <w:sz w:val="28"/>
          <w:szCs w:val="28"/>
          <w:u w:val="single"/>
          <w:lang w:val="es-DO"/>
        </w:rPr>
      </w:pPr>
    </w:p>
    <w:p w14:paraId="4604F31A" w14:textId="77777777" w:rsidR="007D1F87" w:rsidRPr="00277ECF" w:rsidRDefault="007D1F87" w:rsidP="00077C0F">
      <w:pPr>
        <w:spacing w:after="0" w:line="480" w:lineRule="auto"/>
        <w:ind w:left="850"/>
        <w:jc w:val="both"/>
        <w:rPr>
          <w:rFonts w:ascii="Times New Roman" w:hAnsi="Times New Roman"/>
          <w:b/>
          <w:i/>
          <w:sz w:val="28"/>
          <w:szCs w:val="28"/>
          <w:u w:val="single"/>
          <w:lang w:val="es-DO"/>
        </w:rPr>
      </w:pPr>
      <w:r w:rsidRPr="00277ECF">
        <w:rPr>
          <w:rFonts w:ascii="Times New Roman" w:hAnsi="Times New Roman"/>
          <w:b/>
          <w:i/>
          <w:sz w:val="28"/>
          <w:szCs w:val="28"/>
          <w:u w:val="single"/>
          <w:lang w:val="es-DO"/>
        </w:rPr>
        <w:t>Programas de Capacitación sobre Especies y Ecosistemas Acuáticos:</w:t>
      </w:r>
    </w:p>
    <w:tbl>
      <w:tblPr>
        <w:tblStyle w:val="Tablaconcuadrcula"/>
        <w:tblW w:w="8789" w:type="dxa"/>
        <w:tblInd w:w="704" w:type="dxa"/>
        <w:tblLook w:val="04A0" w:firstRow="1" w:lastRow="0" w:firstColumn="1" w:lastColumn="0" w:noHBand="0" w:noVBand="1"/>
      </w:tblPr>
      <w:tblGrid>
        <w:gridCol w:w="2143"/>
        <w:gridCol w:w="1389"/>
        <w:gridCol w:w="2358"/>
        <w:gridCol w:w="2899"/>
      </w:tblGrid>
      <w:tr w:rsidR="007D1F87" w:rsidRPr="00277ECF" w14:paraId="60DA139A" w14:textId="77777777" w:rsidTr="008B40C7">
        <w:trPr>
          <w:trHeight w:val="878"/>
        </w:trPr>
        <w:tc>
          <w:tcPr>
            <w:tcW w:w="2143" w:type="dxa"/>
          </w:tcPr>
          <w:p w14:paraId="46EEF786" w14:textId="77777777" w:rsidR="007D1F87" w:rsidRPr="008B40C7" w:rsidRDefault="007D1F87" w:rsidP="008B40C7">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Actividad</w:t>
            </w:r>
          </w:p>
        </w:tc>
        <w:tc>
          <w:tcPr>
            <w:tcW w:w="1389" w:type="dxa"/>
          </w:tcPr>
          <w:p w14:paraId="589AA9AB" w14:textId="77777777" w:rsidR="007D1F87" w:rsidRPr="008B40C7" w:rsidRDefault="007D1F87" w:rsidP="008B40C7">
            <w:pPr>
              <w:rPr>
                <w:rFonts w:ascii="Times New Roman" w:hAnsi="Times New Roman"/>
                <w:sz w:val="24"/>
                <w:szCs w:val="24"/>
                <w:lang w:val="es-DO"/>
              </w:rPr>
            </w:pPr>
            <w:r w:rsidRPr="008B40C7">
              <w:rPr>
                <w:rFonts w:ascii="Times New Roman" w:hAnsi="Times New Roman"/>
                <w:sz w:val="24"/>
                <w:szCs w:val="24"/>
                <w:lang w:val="es-DO"/>
              </w:rPr>
              <w:t xml:space="preserve">Cantidad </w:t>
            </w:r>
          </w:p>
        </w:tc>
        <w:tc>
          <w:tcPr>
            <w:tcW w:w="2358" w:type="dxa"/>
          </w:tcPr>
          <w:p w14:paraId="406BE4BB" w14:textId="77777777" w:rsidR="007D1F87" w:rsidRPr="008B40C7" w:rsidRDefault="007D1F87" w:rsidP="008B40C7">
            <w:pPr>
              <w:jc w:val="both"/>
              <w:rPr>
                <w:rFonts w:ascii="Times New Roman" w:hAnsi="Times New Roman"/>
                <w:sz w:val="24"/>
                <w:szCs w:val="24"/>
                <w:lang w:val="es-DO"/>
              </w:rPr>
            </w:pPr>
            <w:r w:rsidRPr="008B40C7">
              <w:rPr>
                <w:rFonts w:ascii="Times New Roman" w:hAnsi="Times New Roman"/>
                <w:sz w:val="24"/>
                <w:szCs w:val="24"/>
                <w:lang w:val="es-DO"/>
              </w:rPr>
              <w:t xml:space="preserve">Cantidad de Personas </w:t>
            </w:r>
            <w:r w:rsidRPr="008B40C7">
              <w:rPr>
                <w:rFonts w:ascii="Times New Roman" w:hAnsi="Times New Roman"/>
                <w:sz w:val="24"/>
                <w:szCs w:val="24"/>
                <w:lang w:val="es-DO"/>
              </w:rPr>
              <w:br/>
              <w:t>Sensibilizadas</w:t>
            </w:r>
          </w:p>
        </w:tc>
        <w:tc>
          <w:tcPr>
            <w:tcW w:w="2899" w:type="dxa"/>
          </w:tcPr>
          <w:p w14:paraId="0632AB16" w14:textId="77777777" w:rsidR="007D1F87" w:rsidRPr="008B40C7" w:rsidRDefault="007D1F87" w:rsidP="008B40C7">
            <w:pPr>
              <w:rPr>
                <w:rFonts w:ascii="Times New Roman" w:hAnsi="Times New Roman"/>
                <w:sz w:val="24"/>
                <w:szCs w:val="24"/>
                <w:lang w:val="es-DO"/>
              </w:rPr>
            </w:pPr>
            <w:r w:rsidRPr="008B40C7">
              <w:rPr>
                <w:rFonts w:ascii="Times New Roman" w:hAnsi="Times New Roman"/>
                <w:sz w:val="24"/>
                <w:szCs w:val="24"/>
                <w:lang w:val="es-DO"/>
              </w:rPr>
              <w:t xml:space="preserve">Comunidades Educativas </w:t>
            </w:r>
          </w:p>
        </w:tc>
      </w:tr>
      <w:tr w:rsidR="007D1F87" w:rsidRPr="00277ECF" w14:paraId="614E64AA" w14:textId="77777777" w:rsidTr="008B40C7">
        <w:tc>
          <w:tcPr>
            <w:tcW w:w="2143" w:type="dxa"/>
          </w:tcPr>
          <w:p w14:paraId="292EE605" w14:textId="77777777" w:rsidR="007D1F87" w:rsidRPr="008B40C7" w:rsidRDefault="007D1F87" w:rsidP="00796A0A">
            <w:pPr>
              <w:jc w:val="both"/>
              <w:rPr>
                <w:rFonts w:ascii="Times New Roman" w:hAnsi="Times New Roman"/>
                <w:sz w:val="24"/>
                <w:szCs w:val="24"/>
                <w:lang w:val="es-DO"/>
              </w:rPr>
            </w:pPr>
            <w:r w:rsidRPr="008B40C7">
              <w:rPr>
                <w:rFonts w:ascii="Times New Roman" w:hAnsi="Times New Roman"/>
                <w:sz w:val="24"/>
                <w:szCs w:val="24"/>
                <w:lang w:val="es-DO"/>
              </w:rPr>
              <w:t xml:space="preserve">Talleres Estudiantes Universitarios </w:t>
            </w:r>
          </w:p>
        </w:tc>
        <w:tc>
          <w:tcPr>
            <w:tcW w:w="1389" w:type="dxa"/>
          </w:tcPr>
          <w:p w14:paraId="073B16F3" w14:textId="77777777" w:rsidR="007D1F87" w:rsidRPr="008B40C7" w:rsidRDefault="007D1F87" w:rsidP="00077C0F">
            <w:pPr>
              <w:ind w:left="850"/>
              <w:jc w:val="both"/>
              <w:rPr>
                <w:rFonts w:ascii="Times New Roman" w:hAnsi="Times New Roman"/>
                <w:sz w:val="24"/>
                <w:szCs w:val="24"/>
                <w:lang w:val="es-DO"/>
              </w:rPr>
            </w:pPr>
            <w:r w:rsidRPr="008B40C7">
              <w:rPr>
                <w:rFonts w:ascii="Times New Roman" w:hAnsi="Times New Roman"/>
                <w:sz w:val="24"/>
                <w:szCs w:val="24"/>
                <w:lang w:val="es-DO"/>
              </w:rPr>
              <w:t>8</w:t>
            </w:r>
          </w:p>
        </w:tc>
        <w:tc>
          <w:tcPr>
            <w:tcW w:w="2358" w:type="dxa"/>
          </w:tcPr>
          <w:p w14:paraId="00EC268C" w14:textId="77777777" w:rsidR="007D1F87" w:rsidRPr="008B40C7" w:rsidRDefault="007D1F87" w:rsidP="00077C0F">
            <w:pPr>
              <w:ind w:left="850"/>
              <w:jc w:val="both"/>
              <w:rPr>
                <w:rFonts w:ascii="Times New Roman" w:hAnsi="Times New Roman"/>
                <w:sz w:val="24"/>
                <w:szCs w:val="24"/>
                <w:lang w:val="es-DO"/>
              </w:rPr>
            </w:pPr>
            <w:r w:rsidRPr="008B40C7">
              <w:rPr>
                <w:rFonts w:ascii="Times New Roman" w:hAnsi="Times New Roman"/>
                <w:sz w:val="24"/>
                <w:szCs w:val="24"/>
                <w:lang w:val="es-DO"/>
              </w:rPr>
              <w:t>58</w:t>
            </w:r>
          </w:p>
        </w:tc>
        <w:tc>
          <w:tcPr>
            <w:tcW w:w="2899" w:type="dxa"/>
          </w:tcPr>
          <w:p w14:paraId="7E8F7A29" w14:textId="77777777" w:rsidR="007D1F87" w:rsidRPr="008B40C7" w:rsidRDefault="007D1F87" w:rsidP="00796A0A">
            <w:pPr>
              <w:rPr>
                <w:rFonts w:ascii="Times New Roman" w:hAnsi="Times New Roman"/>
                <w:sz w:val="24"/>
                <w:szCs w:val="24"/>
                <w:lang w:val="es-DO"/>
              </w:rPr>
            </w:pPr>
            <w:r w:rsidRPr="008B40C7">
              <w:rPr>
                <w:rFonts w:ascii="Times New Roman" w:hAnsi="Times New Roman"/>
                <w:sz w:val="24"/>
                <w:szCs w:val="24"/>
                <w:lang w:val="es-DO"/>
              </w:rPr>
              <w:t>Veterinarios y Biólogos</w:t>
            </w:r>
          </w:p>
        </w:tc>
      </w:tr>
      <w:tr w:rsidR="007D1F87" w:rsidRPr="00277ECF" w14:paraId="4F92AE5C" w14:textId="77777777" w:rsidTr="008B40C7">
        <w:tc>
          <w:tcPr>
            <w:tcW w:w="2143" w:type="dxa"/>
          </w:tcPr>
          <w:p w14:paraId="1778B72F" w14:textId="77777777" w:rsidR="007D1F87" w:rsidRPr="008B40C7" w:rsidRDefault="007D1F87" w:rsidP="00796A0A">
            <w:pPr>
              <w:jc w:val="both"/>
              <w:rPr>
                <w:rFonts w:ascii="Times New Roman" w:hAnsi="Times New Roman"/>
                <w:sz w:val="24"/>
                <w:szCs w:val="24"/>
                <w:lang w:val="es-DO"/>
              </w:rPr>
            </w:pPr>
            <w:r w:rsidRPr="008B40C7">
              <w:rPr>
                <w:rFonts w:ascii="Times New Roman" w:hAnsi="Times New Roman"/>
                <w:sz w:val="24"/>
                <w:szCs w:val="24"/>
                <w:lang w:val="es-DO"/>
              </w:rPr>
              <w:t>Estudiante Educación Media y Básica</w:t>
            </w:r>
          </w:p>
        </w:tc>
        <w:tc>
          <w:tcPr>
            <w:tcW w:w="1389" w:type="dxa"/>
          </w:tcPr>
          <w:p w14:paraId="0D184F5C" w14:textId="77777777" w:rsidR="007D1F87" w:rsidRPr="008B40C7" w:rsidRDefault="007D1F87" w:rsidP="00077C0F">
            <w:pPr>
              <w:spacing w:line="480" w:lineRule="auto"/>
              <w:ind w:left="850"/>
              <w:jc w:val="both"/>
              <w:rPr>
                <w:rFonts w:ascii="Times New Roman" w:hAnsi="Times New Roman"/>
                <w:sz w:val="24"/>
                <w:szCs w:val="24"/>
                <w:lang w:val="es-DO"/>
              </w:rPr>
            </w:pPr>
            <w:r w:rsidRPr="008B40C7">
              <w:rPr>
                <w:rFonts w:ascii="Times New Roman" w:hAnsi="Times New Roman"/>
                <w:sz w:val="24"/>
                <w:szCs w:val="24"/>
                <w:lang w:val="es-DO"/>
              </w:rPr>
              <w:t>3</w:t>
            </w:r>
          </w:p>
        </w:tc>
        <w:tc>
          <w:tcPr>
            <w:tcW w:w="2358" w:type="dxa"/>
          </w:tcPr>
          <w:p w14:paraId="78A92242" w14:textId="77777777" w:rsidR="007D1F87" w:rsidRPr="008B40C7" w:rsidRDefault="007D1F87" w:rsidP="00077C0F">
            <w:pPr>
              <w:ind w:left="850"/>
              <w:jc w:val="both"/>
              <w:rPr>
                <w:rFonts w:ascii="Times New Roman" w:hAnsi="Times New Roman"/>
                <w:sz w:val="24"/>
                <w:szCs w:val="24"/>
                <w:lang w:val="es-DO"/>
              </w:rPr>
            </w:pPr>
            <w:r w:rsidRPr="008B40C7">
              <w:rPr>
                <w:rFonts w:ascii="Times New Roman" w:hAnsi="Times New Roman"/>
                <w:sz w:val="24"/>
                <w:szCs w:val="24"/>
                <w:lang w:val="es-DO"/>
              </w:rPr>
              <w:t>4,042</w:t>
            </w:r>
          </w:p>
        </w:tc>
        <w:tc>
          <w:tcPr>
            <w:tcW w:w="2899" w:type="dxa"/>
          </w:tcPr>
          <w:p w14:paraId="0B9433C4" w14:textId="77777777" w:rsidR="007D1F87" w:rsidRPr="008B40C7" w:rsidRDefault="007D1F87" w:rsidP="00796A0A">
            <w:pPr>
              <w:spacing w:line="480" w:lineRule="auto"/>
              <w:rPr>
                <w:rFonts w:ascii="Times New Roman" w:hAnsi="Times New Roman"/>
                <w:sz w:val="24"/>
                <w:szCs w:val="24"/>
                <w:lang w:val="es-DO"/>
              </w:rPr>
            </w:pPr>
            <w:r w:rsidRPr="008B40C7">
              <w:rPr>
                <w:rFonts w:ascii="Times New Roman" w:hAnsi="Times New Roman"/>
                <w:sz w:val="24"/>
                <w:szCs w:val="24"/>
                <w:lang w:val="es-DO"/>
              </w:rPr>
              <w:t xml:space="preserve">Estudiantes, Maestros y Técnicos </w:t>
            </w:r>
          </w:p>
        </w:tc>
      </w:tr>
      <w:tr w:rsidR="00D35C76" w:rsidRPr="00277ECF" w14:paraId="61742544" w14:textId="77777777" w:rsidTr="00825FB2">
        <w:trPr>
          <w:trHeight w:val="3055"/>
        </w:trPr>
        <w:tc>
          <w:tcPr>
            <w:tcW w:w="2143" w:type="dxa"/>
          </w:tcPr>
          <w:p w14:paraId="4937D630" w14:textId="77777777" w:rsidR="007D1F87" w:rsidRPr="008B40C7" w:rsidRDefault="007D1F87" w:rsidP="00796A0A">
            <w:pPr>
              <w:jc w:val="both"/>
              <w:rPr>
                <w:rFonts w:ascii="Times New Roman" w:hAnsi="Times New Roman"/>
                <w:sz w:val="24"/>
                <w:szCs w:val="24"/>
                <w:lang w:val="es-DO"/>
              </w:rPr>
            </w:pPr>
            <w:r w:rsidRPr="008B40C7">
              <w:rPr>
                <w:rFonts w:ascii="Times New Roman" w:hAnsi="Times New Roman"/>
                <w:sz w:val="24"/>
                <w:szCs w:val="24"/>
                <w:lang w:val="es-DO"/>
              </w:rPr>
              <w:t xml:space="preserve">Prácticas de Laboratorio </w:t>
            </w:r>
          </w:p>
        </w:tc>
        <w:tc>
          <w:tcPr>
            <w:tcW w:w="1389" w:type="dxa"/>
          </w:tcPr>
          <w:p w14:paraId="7E20D650" w14:textId="77777777" w:rsidR="007D1F87" w:rsidRPr="008B40C7" w:rsidRDefault="007D1F87" w:rsidP="00077C0F">
            <w:pPr>
              <w:spacing w:line="480" w:lineRule="auto"/>
              <w:ind w:left="850"/>
              <w:jc w:val="both"/>
              <w:rPr>
                <w:rFonts w:ascii="Times New Roman" w:hAnsi="Times New Roman"/>
                <w:sz w:val="24"/>
                <w:szCs w:val="24"/>
                <w:lang w:val="es-DO"/>
              </w:rPr>
            </w:pPr>
            <w:r w:rsidRPr="008B40C7">
              <w:rPr>
                <w:rFonts w:ascii="Times New Roman" w:hAnsi="Times New Roman"/>
                <w:sz w:val="24"/>
                <w:szCs w:val="24"/>
                <w:lang w:val="es-DO"/>
              </w:rPr>
              <w:t>5</w:t>
            </w:r>
          </w:p>
        </w:tc>
        <w:tc>
          <w:tcPr>
            <w:tcW w:w="2358" w:type="dxa"/>
          </w:tcPr>
          <w:p w14:paraId="4CCAA3F6" w14:textId="77777777" w:rsidR="007D1F87" w:rsidRPr="008B40C7" w:rsidRDefault="007D1F87" w:rsidP="00077C0F">
            <w:pPr>
              <w:ind w:left="850"/>
              <w:jc w:val="both"/>
              <w:rPr>
                <w:rFonts w:ascii="Times New Roman" w:hAnsi="Times New Roman"/>
                <w:sz w:val="24"/>
                <w:szCs w:val="24"/>
                <w:lang w:val="es-DO"/>
              </w:rPr>
            </w:pPr>
            <w:r w:rsidRPr="008B40C7">
              <w:rPr>
                <w:rFonts w:ascii="Times New Roman" w:hAnsi="Times New Roman"/>
                <w:sz w:val="24"/>
                <w:szCs w:val="24"/>
                <w:lang w:val="es-DO"/>
              </w:rPr>
              <w:t>26</w:t>
            </w:r>
          </w:p>
        </w:tc>
        <w:tc>
          <w:tcPr>
            <w:tcW w:w="2899" w:type="dxa"/>
          </w:tcPr>
          <w:p w14:paraId="1500F999" w14:textId="77777777" w:rsidR="007D1F87" w:rsidRPr="008B40C7" w:rsidRDefault="007D1F87" w:rsidP="00796A0A">
            <w:pPr>
              <w:rPr>
                <w:rFonts w:ascii="Times New Roman" w:hAnsi="Times New Roman"/>
                <w:sz w:val="24"/>
                <w:szCs w:val="24"/>
                <w:lang w:val="es-DO"/>
              </w:rPr>
            </w:pPr>
            <w:r w:rsidRPr="008B40C7">
              <w:rPr>
                <w:rFonts w:ascii="Times New Roman" w:hAnsi="Times New Roman"/>
                <w:sz w:val="24"/>
                <w:szCs w:val="24"/>
                <w:lang w:val="es-DO"/>
              </w:rPr>
              <w:t>Veterinarios, Biólogos, maestros y Estudiantes de media y básica</w:t>
            </w:r>
          </w:p>
        </w:tc>
      </w:tr>
    </w:tbl>
    <w:p w14:paraId="204D40D5" w14:textId="77777777" w:rsidR="008B40C7" w:rsidRPr="00277ECF" w:rsidRDefault="008B40C7" w:rsidP="008B40C7">
      <w:pPr>
        <w:spacing w:after="0" w:line="480" w:lineRule="auto"/>
        <w:jc w:val="both"/>
        <w:rPr>
          <w:rFonts w:ascii="Times New Roman" w:hAnsi="Times New Roman"/>
          <w:b/>
          <w:i/>
          <w:sz w:val="28"/>
          <w:szCs w:val="28"/>
          <w:u w:val="single"/>
          <w:lang w:val="es-DO"/>
        </w:rPr>
      </w:pPr>
    </w:p>
    <w:p w14:paraId="7BFD8A97" w14:textId="77777777" w:rsidR="008B40C7" w:rsidRDefault="00585B2E" w:rsidP="005C5B34">
      <w:pPr>
        <w:spacing w:after="0" w:line="480" w:lineRule="auto"/>
        <w:ind w:left="850"/>
        <w:jc w:val="both"/>
        <w:rPr>
          <w:rFonts w:ascii="Times New Roman" w:hAnsi="Times New Roman"/>
          <w:b/>
          <w:i/>
          <w:sz w:val="24"/>
          <w:szCs w:val="24"/>
          <w:u w:val="single"/>
          <w:lang w:val="es-DO"/>
        </w:rPr>
      </w:pPr>
      <w:r w:rsidRPr="00277ECF">
        <w:rPr>
          <w:rFonts w:ascii="Times New Roman" w:hAnsi="Times New Roman"/>
          <w:b/>
          <w:i/>
          <w:sz w:val="24"/>
          <w:szCs w:val="24"/>
          <w:u w:val="single"/>
          <w:lang w:val="es-DO"/>
        </w:rPr>
        <w:t>Rescate  y Rehabilitación de Especies:</w:t>
      </w:r>
      <w:r w:rsidR="008B40C7">
        <w:rPr>
          <w:rFonts w:ascii="Times New Roman" w:hAnsi="Times New Roman"/>
          <w:b/>
          <w:i/>
          <w:sz w:val="24"/>
          <w:szCs w:val="24"/>
          <w:u w:val="single"/>
          <w:lang w:val="es-DO"/>
        </w:rPr>
        <w:t xml:space="preserve"> </w:t>
      </w:r>
    </w:p>
    <w:p w14:paraId="57E521D9" w14:textId="48BAAA55" w:rsidR="00585B2E" w:rsidRDefault="00585B2E" w:rsidP="005C5B34">
      <w:pPr>
        <w:spacing w:after="0"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Durante este periodo se rescataron y se rehabilitaron las especies, según el cuadro indica el gran número de casos tratados, estos nos da un indicador del gran aporte del Acuario Nacional en pro del bienestar de la conservación del medio ambiente y  la biodiversidad.</w:t>
      </w:r>
    </w:p>
    <w:p w14:paraId="02B4EE46" w14:textId="77777777" w:rsidR="00796A0A" w:rsidRDefault="00796A0A" w:rsidP="005C5B34">
      <w:pPr>
        <w:spacing w:after="0" w:line="480" w:lineRule="auto"/>
        <w:ind w:left="850"/>
        <w:jc w:val="both"/>
        <w:rPr>
          <w:rFonts w:ascii="Times New Roman" w:hAnsi="Times New Roman"/>
          <w:sz w:val="24"/>
          <w:szCs w:val="24"/>
          <w:lang w:val="es-DO"/>
        </w:rPr>
      </w:pPr>
    </w:p>
    <w:tbl>
      <w:tblPr>
        <w:tblStyle w:val="Tablaconcuadrcula"/>
        <w:tblW w:w="0" w:type="auto"/>
        <w:tblInd w:w="710" w:type="dxa"/>
        <w:tblLook w:val="04A0" w:firstRow="1" w:lastRow="0" w:firstColumn="1" w:lastColumn="0" w:noHBand="0" w:noVBand="1"/>
      </w:tblPr>
      <w:tblGrid>
        <w:gridCol w:w="3466"/>
        <w:gridCol w:w="2128"/>
        <w:gridCol w:w="2758"/>
      </w:tblGrid>
      <w:tr w:rsidR="008B40C7" w:rsidRPr="008B40C7" w14:paraId="09609ADA" w14:textId="77777777" w:rsidTr="00825FB2">
        <w:trPr>
          <w:trHeight w:val="878"/>
        </w:trPr>
        <w:tc>
          <w:tcPr>
            <w:tcW w:w="3466" w:type="dxa"/>
          </w:tcPr>
          <w:p w14:paraId="0EE402E5" w14:textId="77777777" w:rsidR="008B40C7" w:rsidRPr="008B40C7" w:rsidRDefault="008B40C7" w:rsidP="00D252EC">
            <w:pPr>
              <w:spacing w:line="480" w:lineRule="auto"/>
              <w:jc w:val="both"/>
              <w:rPr>
                <w:rFonts w:ascii="Times New Roman" w:hAnsi="Times New Roman"/>
                <w:b/>
                <w:i/>
                <w:sz w:val="24"/>
                <w:szCs w:val="24"/>
                <w:lang w:val="es-DO"/>
              </w:rPr>
            </w:pPr>
            <w:r w:rsidRPr="008B40C7">
              <w:rPr>
                <w:rFonts w:ascii="Times New Roman" w:hAnsi="Times New Roman"/>
                <w:b/>
                <w:i/>
                <w:sz w:val="24"/>
                <w:szCs w:val="24"/>
                <w:lang w:val="es-DO"/>
              </w:rPr>
              <w:lastRenderedPageBreak/>
              <w:t xml:space="preserve">Tipo/Nombre </w:t>
            </w:r>
          </w:p>
        </w:tc>
        <w:tc>
          <w:tcPr>
            <w:tcW w:w="2128" w:type="dxa"/>
          </w:tcPr>
          <w:p w14:paraId="5C4FCEA0" w14:textId="77777777" w:rsidR="008B40C7" w:rsidRPr="008B40C7" w:rsidRDefault="008B40C7" w:rsidP="00D252EC">
            <w:pPr>
              <w:jc w:val="center"/>
              <w:rPr>
                <w:rFonts w:ascii="Times New Roman" w:hAnsi="Times New Roman"/>
                <w:b/>
                <w:i/>
                <w:sz w:val="24"/>
                <w:szCs w:val="24"/>
                <w:lang w:val="es-DO"/>
              </w:rPr>
            </w:pPr>
            <w:r w:rsidRPr="008B40C7">
              <w:rPr>
                <w:rFonts w:ascii="Times New Roman" w:hAnsi="Times New Roman"/>
                <w:b/>
                <w:i/>
                <w:sz w:val="24"/>
                <w:szCs w:val="24"/>
                <w:lang w:val="es-DO"/>
              </w:rPr>
              <w:t>Cantidad de Especies</w:t>
            </w:r>
          </w:p>
        </w:tc>
        <w:tc>
          <w:tcPr>
            <w:tcW w:w="2758" w:type="dxa"/>
          </w:tcPr>
          <w:p w14:paraId="7CB6BC3E" w14:textId="77777777" w:rsidR="008B40C7" w:rsidRPr="008B40C7" w:rsidRDefault="008B40C7" w:rsidP="00D252EC">
            <w:pPr>
              <w:spacing w:line="480" w:lineRule="auto"/>
              <w:jc w:val="both"/>
              <w:rPr>
                <w:rFonts w:ascii="Times New Roman" w:hAnsi="Times New Roman"/>
                <w:b/>
                <w:i/>
                <w:sz w:val="24"/>
                <w:szCs w:val="24"/>
                <w:lang w:val="es-DO"/>
              </w:rPr>
            </w:pPr>
            <w:r w:rsidRPr="008B40C7">
              <w:rPr>
                <w:rFonts w:ascii="Times New Roman" w:hAnsi="Times New Roman"/>
                <w:b/>
                <w:i/>
                <w:sz w:val="24"/>
                <w:szCs w:val="24"/>
                <w:lang w:val="es-DO"/>
              </w:rPr>
              <w:t>Observaciones</w:t>
            </w:r>
          </w:p>
        </w:tc>
      </w:tr>
      <w:tr w:rsidR="008B40C7" w:rsidRPr="008B40C7" w14:paraId="3C3B1840" w14:textId="77777777" w:rsidTr="00825FB2">
        <w:tc>
          <w:tcPr>
            <w:tcW w:w="3466" w:type="dxa"/>
          </w:tcPr>
          <w:p w14:paraId="5A214847" w14:textId="77777777" w:rsidR="008B40C7" w:rsidRPr="008B40C7" w:rsidRDefault="008B40C7" w:rsidP="00D252EC">
            <w:pPr>
              <w:jc w:val="both"/>
              <w:rPr>
                <w:rFonts w:ascii="Times New Roman" w:hAnsi="Times New Roman"/>
                <w:i/>
                <w:sz w:val="24"/>
                <w:szCs w:val="24"/>
                <w:lang w:val="es-DO"/>
              </w:rPr>
            </w:pPr>
            <w:proofErr w:type="spellStart"/>
            <w:r w:rsidRPr="008B40C7">
              <w:rPr>
                <w:rFonts w:ascii="Times New Roman" w:hAnsi="Times New Roman"/>
                <w:i/>
                <w:sz w:val="24"/>
                <w:szCs w:val="24"/>
                <w:lang w:val="es-DO"/>
              </w:rPr>
              <w:t>Pseudemys</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scripta</w:t>
            </w:r>
            <w:proofErr w:type="spellEnd"/>
          </w:p>
        </w:tc>
        <w:tc>
          <w:tcPr>
            <w:tcW w:w="2128" w:type="dxa"/>
          </w:tcPr>
          <w:p w14:paraId="49DEB6A4" w14:textId="77777777" w:rsidR="008B40C7" w:rsidRPr="008B40C7" w:rsidRDefault="008B40C7" w:rsidP="00D252EC">
            <w:pPr>
              <w:jc w:val="center"/>
              <w:rPr>
                <w:rFonts w:ascii="Times New Roman" w:hAnsi="Times New Roman"/>
                <w:b/>
                <w:i/>
                <w:sz w:val="24"/>
                <w:szCs w:val="24"/>
                <w:lang w:val="es-DO"/>
              </w:rPr>
            </w:pPr>
            <w:r w:rsidRPr="008B40C7">
              <w:rPr>
                <w:rFonts w:ascii="Times New Roman" w:hAnsi="Times New Roman"/>
                <w:sz w:val="24"/>
                <w:szCs w:val="24"/>
                <w:lang w:val="es-DO"/>
              </w:rPr>
              <w:t>89</w:t>
            </w:r>
          </w:p>
        </w:tc>
        <w:tc>
          <w:tcPr>
            <w:tcW w:w="2758" w:type="dxa"/>
          </w:tcPr>
          <w:p w14:paraId="00118C2C"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Rescate</w:t>
            </w:r>
          </w:p>
        </w:tc>
      </w:tr>
      <w:tr w:rsidR="008B40C7" w:rsidRPr="008B40C7" w14:paraId="77C4803A" w14:textId="77777777" w:rsidTr="00825FB2">
        <w:tc>
          <w:tcPr>
            <w:tcW w:w="3466" w:type="dxa"/>
          </w:tcPr>
          <w:p w14:paraId="421E25CB" w14:textId="77777777" w:rsidR="008B40C7" w:rsidRPr="008B40C7" w:rsidRDefault="008B40C7" w:rsidP="00D252EC">
            <w:pPr>
              <w:jc w:val="both"/>
              <w:rPr>
                <w:rFonts w:ascii="Times New Roman" w:hAnsi="Times New Roman"/>
                <w:i/>
                <w:sz w:val="24"/>
                <w:szCs w:val="24"/>
                <w:lang w:val="es-DO"/>
              </w:rPr>
            </w:pPr>
            <w:r w:rsidRPr="008B40C7">
              <w:rPr>
                <w:rFonts w:ascii="Times New Roman" w:hAnsi="Times New Roman"/>
                <w:i/>
                <w:sz w:val="24"/>
                <w:szCs w:val="24"/>
                <w:lang w:val="es-DO"/>
              </w:rPr>
              <w:t xml:space="preserve">Trachemys </w:t>
            </w:r>
            <w:proofErr w:type="spellStart"/>
            <w:r w:rsidRPr="008B40C7">
              <w:rPr>
                <w:rFonts w:ascii="Times New Roman" w:hAnsi="Times New Roman"/>
                <w:i/>
                <w:sz w:val="24"/>
                <w:szCs w:val="24"/>
                <w:lang w:val="es-DO"/>
              </w:rPr>
              <w:t>decorata</w:t>
            </w:r>
            <w:proofErr w:type="spellEnd"/>
          </w:p>
        </w:tc>
        <w:tc>
          <w:tcPr>
            <w:tcW w:w="2128" w:type="dxa"/>
          </w:tcPr>
          <w:p w14:paraId="199CBC5B" w14:textId="77777777" w:rsidR="008B40C7" w:rsidRPr="008B40C7" w:rsidRDefault="008B40C7" w:rsidP="00D252EC">
            <w:pPr>
              <w:jc w:val="center"/>
              <w:rPr>
                <w:rFonts w:ascii="Times New Roman" w:hAnsi="Times New Roman"/>
                <w:i/>
                <w:sz w:val="24"/>
                <w:szCs w:val="24"/>
                <w:lang w:val="es-DO"/>
              </w:rPr>
            </w:pPr>
            <w:r w:rsidRPr="008B40C7">
              <w:rPr>
                <w:rFonts w:ascii="Times New Roman" w:hAnsi="Times New Roman"/>
                <w:i/>
                <w:sz w:val="24"/>
                <w:szCs w:val="24"/>
                <w:lang w:val="es-DO"/>
              </w:rPr>
              <w:t>10</w:t>
            </w:r>
          </w:p>
        </w:tc>
        <w:tc>
          <w:tcPr>
            <w:tcW w:w="2758" w:type="dxa"/>
          </w:tcPr>
          <w:p w14:paraId="2CF2C035"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Rescate</w:t>
            </w:r>
          </w:p>
        </w:tc>
      </w:tr>
      <w:tr w:rsidR="008B40C7" w:rsidRPr="008B40C7" w14:paraId="57ECF2AD" w14:textId="77777777" w:rsidTr="00825FB2">
        <w:tc>
          <w:tcPr>
            <w:tcW w:w="3466" w:type="dxa"/>
          </w:tcPr>
          <w:p w14:paraId="48781C25" w14:textId="77777777" w:rsidR="008B40C7" w:rsidRPr="008B40C7" w:rsidRDefault="008B40C7" w:rsidP="00D252EC">
            <w:pPr>
              <w:rPr>
                <w:rFonts w:ascii="Times New Roman" w:hAnsi="Times New Roman"/>
                <w:i/>
                <w:sz w:val="24"/>
                <w:szCs w:val="24"/>
                <w:lang w:val="es-DO"/>
              </w:rPr>
            </w:pPr>
            <w:r w:rsidRPr="008B40C7">
              <w:rPr>
                <w:rFonts w:ascii="Times New Roman" w:hAnsi="Times New Roman"/>
                <w:i/>
                <w:sz w:val="24"/>
                <w:szCs w:val="24"/>
                <w:lang w:val="es-DO"/>
              </w:rPr>
              <w:t xml:space="preserve">Trachemys </w:t>
            </w:r>
            <w:proofErr w:type="spellStart"/>
            <w:r w:rsidRPr="008B40C7">
              <w:rPr>
                <w:rFonts w:ascii="Times New Roman" w:hAnsi="Times New Roman"/>
                <w:i/>
                <w:sz w:val="24"/>
                <w:szCs w:val="24"/>
                <w:lang w:val="es-DO"/>
              </w:rPr>
              <w:t>stejnejeri</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vicina</w:t>
            </w:r>
            <w:proofErr w:type="spellEnd"/>
          </w:p>
        </w:tc>
        <w:tc>
          <w:tcPr>
            <w:tcW w:w="2128" w:type="dxa"/>
          </w:tcPr>
          <w:p w14:paraId="42DC80A6" w14:textId="77777777" w:rsidR="008B40C7" w:rsidRPr="008B40C7" w:rsidRDefault="008B40C7" w:rsidP="00D252EC">
            <w:pPr>
              <w:jc w:val="center"/>
              <w:rPr>
                <w:rFonts w:ascii="Times New Roman" w:hAnsi="Times New Roman"/>
                <w:i/>
                <w:sz w:val="24"/>
                <w:szCs w:val="24"/>
                <w:lang w:val="es-DO"/>
              </w:rPr>
            </w:pPr>
            <w:r w:rsidRPr="008B40C7">
              <w:rPr>
                <w:rFonts w:ascii="Times New Roman" w:eastAsia="Times New Roman" w:hAnsi="Times New Roman"/>
                <w:sz w:val="24"/>
                <w:szCs w:val="24"/>
                <w:lang w:val="es-DO"/>
              </w:rPr>
              <w:t>25</w:t>
            </w:r>
          </w:p>
        </w:tc>
        <w:tc>
          <w:tcPr>
            <w:tcW w:w="2758" w:type="dxa"/>
          </w:tcPr>
          <w:p w14:paraId="2040258A"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Rescate y Rehabilitación</w:t>
            </w:r>
          </w:p>
        </w:tc>
      </w:tr>
      <w:tr w:rsidR="008B40C7" w:rsidRPr="008B40C7" w14:paraId="07D115FE" w14:textId="77777777" w:rsidTr="00825FB2">
        <w:tc>
          <w:tcPr>
            <w:tcW w:w="3466" w:type="dxa"/>
          </w:tcPr>
          <w:p w14:paraId="3826C4FE" w14:textId="77777777" w:rsidR="008B40C7" w:rsidRPr="008B40C7" w:rsidRDefault="008B40C7" w:rsidP="00D252EC">
            <w:pPr>
              <w:rPr>
                <w:rFonts w:ascii="Times New Roman" w:hAnsi="Times New Roman"/>
                <w:i/>
                <w:sz w:val="24"/>
                <w:szCs w:val="24"/>
                <w:lang w:val="es-DO"/>
              </w:rPr>
            </w:pPr>
            <w:r w:rsidRPr="008B40C7">
              <w:rPr>
                <w:rFonts w:ascii="Times New Roman" w:hAnsi="Times New Roman"/>
                <w:sz w:val="24"/>
                <w:szCs w:val="24"/>
                <w:lang w:val="es-DO"/>
              </w:rPr>
              <w:t>Tortuga carey,</w:t>
            </w:r>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Eretmochelis</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imbricata</w:t>
            </w:r>
            <w:proofErr w:type="spellEnd"/>
            <w:r w:rsidRPr="008B40C7">
              <w:rPr>
                <w:rFonts w:ascii="Times New Roman" w:hAnsi="Times New Roman"/>
                <w:i/>
                <w:sz w:val="24"/>
                <w:szCs w:val="24"/>
                <w:lang w:val="es-DO"/>
              </w:rPr>
              <w:t>)</w:t>
            </w:r>
          </w:p>
        </w:tc>
        <w:tc>
          <w:tcPr>
            <w:tcW w:w="2128" w:type="dxa"/>
          </w:tcPr>
          <w:p w14:paraId="42601E90" w14:textId="77777777" w:rsidR="008B40C7" w:rsidRPr="008B40C7" w:rsidRDefault="008B40C7" w:rsidP="00D252EC">
            <w:pPr>
              <w:jc w:val="center"/>
              <w:rPr>
                <w:rFonts w:ascii="Times New Roman" w:hAnsi="Times New Roman"/>
                <w:b/>
                <w:i/>
                <w:sz w:val="24"/>
                <w:szCs w:val="24"/>
                <w:lang w:val="es-DO"/>
              </w:rPr>
            </w:pPr>
            <w:r w:rsidRPr="008B40C7">
              <w:rPr>
                <w:rFonts w:ascii="Times New Roman" w:eastAsia="Times New Roman" w:hAnsi="Times New Roman"/>
                <w:sz w:val="24"/>
                <w:szCs w:val="24"/>
                <w:lang w:val="es-DO"/>
              </w:rPr>
              <w:t>8</w:t>
            </w:r>
          </w:p>
        </w:tc>
        <w:tc>
          <w:tcPr>
            <w:tcW w:w="2758" w:type="dxa"/>
          </w:tcPr>
          <w:p w14:paraId="7C814F6D"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Rescate y liberación</w:t>
            </w:r>
          </w:p>
        </w:tc>
      </w:tr>
      <w:tr w:rsidR="008B40C7" w:rsidRPr="008B40C7" w14:paraId="668D19F2" w14:textId="77777777" w:rsidTr="00825FB2">
        <w:tc>
          <w:tcPr>
            <w:tcW w:w="3466" w:type="dxa"/>
          </w:tcPr>
          <w:p w14:paraId="7B455B74" w14:textId="77777777" w:rsidR="008B40C7" w:rsidRPr="008B40C7" w:rsidRDefault="008B40C7" w:rsidP="00D252EC">
            <w:pPr>
              <w:jc w:val="both"/>
              <w:rPr>
                <w:rFonts w:ascii="Times New Roman" w:hAnsi="Times New Roman"/>
                <w:sz w:val="24"/>
                <w:szCs w:val="24"/>
                <w:lang w:val="es-DO"/>
              </w:rPr>
            </w:pPr>
            <w:r w:rsidRPr="008B40C7">
              <w:rPr>
                <w:rFonts w:ascii="Times New Roman" w:hAnsi="Times New Roman"/>
                <w:sz w:val="24"/>
                <w:szCs w:val="24"/>
                <w:lang w:val="es-DO"/>
              </w:rPr>
              <w:t>Iguana (</w:t>
            </w:r>
            <w:proofErr w:type="spellStart"/>
            <w:r w:rsidRPr="008B40C7">
              <w:rPr>
                <w:rFonts w:ascii="Times New Roman" w:hAnsi="Times New Roman"/>
                <w:i/>
                <w:sz w:val="24"/>
                <w:szCs w:val="24"/>
                <w:lang w:val="es-DO"/>
              </w:rPr>
              <w:t>Cyclura</w:t>
            </w:r>
            <w:proofErr w:type="spellEnd"/>
            <w:r w:rsidRPr="008B40C7">
              <w:rPr>
                <w:rFonts w:ascii="Times New Roman" w:hAnsi="Times New Roman"/>
                <w:i/>
                <w:sz w:val="24"/>
                <w:szCs w:val="24"/>
                <w:lang w:val="es-DO"/>
              </w:rPr>
              <w:t xml:space="preserve"> cornuta)</w:t>
            </w:r>
          </w:p>
        </w:tc>
        <w:tc>
          <w:tcPr>
            <w:tcW w:w="2128" w:type="dxa"/>
          </w:tcPr>
          <w:p w14:paraId="2ED27B76" w14:textId="77777777" w:rsidR="008B40C7" w:rsidRPr="008B40C7" w:rsidRDefault="008B40C7" w:rsidP="00D252EC">
            <w:pPr>
              <w:jc w:val="center"/>
              <w:rPr>
                <w:rFonts w:ascii="Times New Roman" w:eastAsia="Times New Roman" w:hAnsi="Times New Roman"/>
                <w:sz w:val="24"/>
                <w:szCs w:val="24"/>
                <w:lang w:val="es-DO"/>
              </w:rPr>
            </w:pPr>
            <w:r w:rsidRPr="008B40C7">
              <w:rPr>
                <w:rFonts w:ascii="Times New Roman" w:hAnsi="Times New Roman"/>
                <w:sz w:val="24"/>
                <w:szCs w:val="24"/>
                <w:lang w:val="es-DO"/>
              </w:rPr>
              <w:t>3</w:t>
            </w:r>
          </w:p>
        </w:tc>
        <w:tc>
          <w:tcPr>
            <w:tcW w:w="2758" w:type="dxa"/>
          </w:tcPr>
          <w:p w14:paraId="5BD71D55"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Rescate y Rehabilitación</w:t>
            </w:r>
          </w:p>
        </w:tc>
      </w:tr>
      <w:tr w:rsidR="008B40C7" w:rsidRPr="008B40C7" w14:paraId="35ED7481" w14:textId="77777777" w:rsidTr="00825FB2">
        <w:tc>
          <w:tcPr>
            <w:tcW w:w="3466" w:type="dxa"/>
          </w:tcPr>
          <w:p w14:paraId="4E295179" w14:textId="77777777" w:rsidR="008B40C7" w:rsidRPr="008B40C7" w:rsidRDefault="008B40C7" w:rsidP="00D252EC">
            <w:pPr>
              <w:jc w:val="both"/>
              <w:rPr>
                <w:rFonts w:ascii="Times New Roman" w:hAnsi="Times New Roman"/>
                <w:i/>
                <w:sz w:val="24"/>
                <w:szCs w:val="24"/>
                <w:lang w:val="es-DO"/>
              </w:rPr>
            </w:pPr>
            <w:r w:rsidRPr="008B40C7">
              <w:rPr>
                <w:rFonts w:ascii="Times New Roman" w:hAnsi="Times New Roman"/>
                <w:i/>
                <w:sz w:val="24"/>
                <w:szCs w:val="24"/>
                <w:lang w:val="es-DO"/>
              </w:rPr>
              <w:t>Iguana (</w:t>
            </w:r>
            <w:proofErr w:type="spellStart"/>
            <w:r w:rsidRPr="008B40C7">
              <w:rPr>
                <w:rFonts w:ascii="Times New Roman" w:hAnsi="Times New Roman"/>
                <w:i/>
                <w:sz w:val="24"/>
                <w:szCs w:val="24"/>
                <w:lang w:val="es-DO"/>
              </w:rPr>
              <w:t>Cyclura</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ricordi</w:t>
            </w:r>
            <w:proofErr w:type="spellEnd"/>
            <w:r w:rsidRPr="008B40C7">
              <w:rPr>
                <w:rFonts w:ascii="Times New Roman" w:hAnsi="Times New Roman"/>
                <w:i/>
                <w:sz w:val="24"/>
                <w:szCs w:val="24"/>
                <w:lang w:val="es-DO"/>
              </w:rPr>
              <w:t>).</w:t>
            </w:r>
          </w:p>
        </w:tc>
        <w:tc>
          <w:tcPr>
            <w:tcW w:w="2128" w:type="dxa"/>
          </w:tcPr>
          <w:p w14:paraId="222772C3"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w:t>
            </w:r>
          </w:p>
        </w:tc>
        <w:tc>
          <w:tcPr>
            <w:tcW w:w="2758" w:type="dxa"/>
          </w:tcPr>
          <w:p w14:paraId="5E6A7A94" w14:textId="77777777" w:rsidR="008B40C7" w:rsidRPr="008B40C7" w:rsidRDefault="008B40C7" w:rsidP="00D252EC">
            <w:pPr>
              <w:spacing w:line="480" w:lineRule="auto"/>
              <w:jc w:val="both"/>
              <w:rPr>
                <w:rFonts w:ascii="Times New Roman" w:hAnsi="Times New Roman"/>
                <w:sz w:val="24"/>
                <w:szCs w:val="24"/>
                <w:lang w:val="es-DO"/>
              </w:rPr>
            </w:pPr>
          </w:p>
        </w:tc>
      </w:tr>
      <w:tr w:rsidR="008B40C7" w:rsidRPr="008B40C7" w14:paraId="7A95D8C8" w14:textId="77777777" w:rsidTr="00825FB2">
        <w:tc>
          <w:tcPr>
            <w:tcW w:w="3466" w:type="dxa"/>
          </w:tcPr>
          <w:p w14:paraId="719B528D" w14:textId="77777777" w:rsidR="008B40C7" w:rsidRPr="008B40C7" w:rsidRDefault="008B40C7" w:rsidP="00D252EC">
            <w:pPr>
              <w:pStyle w:val="Sinespaciado"/>
              <w:spacing w:line="480" w:lineRule="auto"/>
              <w:jc w:val="both"/>
              <w:rPr>
                <w:rFonts w:ascii="Times New Roman" w:hAnsi="Times New Roman"/>
                <w:i/>
                <w:sz w:val="24"/>
                <w:szCs w:val="24"/>
                <w:lang w:val="es-DO"/>
              </w:rPr>
            </w:pPr>
            <w:r w:rsidRPr="008B40C7">
              <w:rPr>
                <w:rFonts w:ascii="Times New Roman" w:hAnsi="Times New Roman"/>
                <w:sz w:val="24"/>
                <w:szCs w:val="24"/>
                <w:lang w:val="es-DO"/>
              </w:rPr>
              <w:t xml:space="preserve">Manatí Antillano </w:t>
            </w:r>
          </w:p>
        </w:tc>
        <w:tc>
          <w:tcPr>
            <w:tcW w:w="2128" w:type="dxa"/>
          </w:tcPr>
          <w:p w14:paraId="6EBAD552"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2</w:t>
            </w:r>
          </w:p>
        </w:tc>
        <w:tc>
          <w:tcPr>
            <w:tcW w:w="2758" w:type="dxa"/>
          </w:tcPr>
          <w:p w14:paraId="10968C6D"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 xml:space="preserve"> Rehabilitación </w:t>
            </w:r>
          </w:p>
        </w:tc>
      </w:tr>
      <w:tr w:rsidR="008B40C7" w:rsidRPr="008B40C7" w14:paraId="1541D37A" w14:textId="77777777" w:rsidTr="00825FB2">
        <w:tc>
          <w:tcPr>
            <w:tcW w:w="3466" w:type="dxa"/>
          </w:tcPr>
          <w:p w14:paraId="61AA70C8" w14:textId="77777777" w:rsidR="008B40C7" w:rsidRPr="008B40C7" w:rsidRDefault="008B40C7" w:rsidP="00D252EC">
            <w:pPr>
              <w:jc w:val="both"/>
              <w:rPr>
                <w:rFonts w:ascii="Times New Roman" w:hAnsi="Times New Roman"/>
                <w:i/>
                <w:sz w:val="24"/>
                <w:szCs w:val="24"/>
                <w:lang w:val="es-DO"/>
              </w:rPr>
            </w:pPr>
            <w:r w:rsidRPr="008B40C7">
              <w:rPr>
                <w:rFonts w:ascii="Times New Roman" w:hAnsi="Times New Roman"/>
                <w:sz w:val="24"/>
                <w:szCs w:val="24"/>
                <w:lang w:val="es-DO"/>
              </w:rPr>
              <w:t>Tortuga verdes</w:t>
            </w:r>
          </w:p>
        </w:tc>
        <w:tc>
          <w:tcPr>
            <w:tcW w:w="2128" w:type="dxa"/>
          </w:tcPr>
          <w:p w14:paraId="62B599DF"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2</w:t>
            </w:r>
          </w:p>
        </w:tc>
        <w:tc>
          <w:tcPr>
            <w:tcW w:w="2758" w:type="dxa"/>
          </w:tcPr>
          <w:p w14:paraId="6BDCEB75"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Rescate y Rehabilitación</w:t>
            </w:r>
          </w:p>
        </w:tc>
      </w:tr>
      <w:tr w:rsidR="008B40C7" w:rsidRPr="008B40C7" w14:paraId="4E25770A" w14:textId="77777777" w:rsidTr="00825FB2">
        <w:tc>
          <w:tcPr>
            <w:tcW w:w="3466" w:type="dxa"/>
          </w:tcPr>
          <w:p w14:paraId="195ABF6C" w14:textId="77777777" w:rsidR="008B40C7" w:rsidRPr="008B40C7" w:rsidRDefault="008B40C7" w:rsidP="00D252EC">
            <w:pPr>
              <w:jc w:val="both"/>
              <w:rPr>
                <w:rFonts w:ascii="Times New Roman" w:hAnsi="Times New Roman"/>
                <w:sz w:val="24"/>
                <w:szCs w:val="24"/>
              </w:rPr>
            </w:pPr>
            <w:r w:rsidRPr="008B40C7">
              <w:rPr>
                <w:rFonts w:ascii="Times New Roman" w:hAnsi="Times New Roman"/>
                <w:sz w:val="24"/>
                <w:szCs w:val="24"/>
              </w:rPr>
              <w:t>Cangrejos paloma de cueva</w:t>
            </w:r>
            <w:r w:rsidRPr="008B40C7">
              <w:rPr>
                <w:rFonts w:ascii="Times New Roman" w:hAnsi="Times New Roman"/>
                <w:i/>
                <w:sz w:val="24"/>
                <w:szCs w:val="24"/>
              </w:rPr>
              <w:t>(</w:t>
            </w:r>
            <w:proofErr w:type="spellStart"/>
            <w:r w:rsidRPr="008B40C7">
              <w:rPr>
                <w:rFonts w:ascii="Times New Roman" w:hAnsi="Times New Roman"/>
                <w:i/>
                <w:sz w:val="24"/>
                <w:szCs w:val="24"/>
              </w:rPr>
              <w:t>Cardisomagunhumi</w:t>
            </w:r>
            <w:proofErr w:type="spellEnd"/>
            <w:r w:rsidRPr="008B40C7">
              <w:rPr>
                <w:rFonts w:ascii="Times New Roman" w:hAnsi="Times New Roman"/>
                <w:i/>
                <w:sz w:val="24"/>
                <w:szCs w:val="24"/>
              </w:rPr>
              <w:t>)</w:t>
            </w:r>
          </w:p>
        </w:tc>
        <w:tc>
          <w:tcPr>
            <w:tcW w:w="2128" w:type="dxa"/>
          </w:tcPr>
          <w:p w14:paraId="496E4C61"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288</w:t>
            </w:r>
          </w:p>
        </w:tc>
        <w:tc>
          <w:tcPr>
            <w:tcW w:w="2758" w:type="dxa"/>
          </w:tcPr>
          <w:p w14:paraId="2774FD48"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Rescatados y liberados</w:t>
            </w:r>
          </w:p>
        </w:tc>
      </w:tr>
      <w:tr w:rsidR="008B40C7" w:rsidRPr="008B40C7" w14:paraId="7A0084C3" w14:textId="77777777" w:rsidTr="00825FB2">
        <w:trPr>
          <w:trHeight w:val="795"/>
        </w:trPr>
        <w:tc>
          <w:tcPr>
            <w:tcW w:w="3466" w:type="dxa"/>
          </w:tcPr>
          <w:p w14:paraId="0E54AA34" w14:textId="77777777" w:rsidR="008B40C7" w:rsidRPr="008B40C7" w:rsidRDefault="008B40C7" w:rsidP="00D252EC">
            <w:pPr>
              <w:jc w:val="both"/>
              <w:rPr>
                <w:rFonts w:ascii="Times New Roman" w:hAnsi="Times New Roman"/>
                <w:sz w:val="24"/>
                <w:szCs w:val="24"/>
              </w:rPr>
            </w:pPr>
            <w:r w:rsidRPr="008B40C7">
              <w:rPr>
                <w:rFonts w:ascii="Times New Roman" w:hAnsi="Times New Roman"/>
                <w:sz w:val="24"/>
                <w:szCs w:val="24"/>
              </w:rPr>
              <w:t>Nidos de tortugas marinas</w:t>
            </w:r>
          </w:p>
        </w:tc>
        <w:tc>
          <w:tcPr>
            <w:tcW w:w="2128" w:type="dxa"/>
          </w:tcPr>
          <w:p w14:paraId="6112521F"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9</w:t>
            </w:r>
          </w:p>
        </w:tc>
        <w:tc>
          <w:tcPr>
            <w:tcW w:w="2758" w:type="dxa"/>
          </w:tcPr>
          <w:p w14:paraId="16E5692C" w14:textId="77777777" w:rsidR="008B40C7" w:rsidRPr="008B40C7" w:rsidRDefault="008B40C7" w:rsidP="00D252EC">
            <w:pPr>
              <w:spacing w:line="240" w:lineRule="auto"/>
              <w:jc w:val="both"/>
              <w:rPr>
                <w:rFonts w:ascii="Times New Roman" w:hAnsi="Times New Roman"/>
                <w:sz w:val="24"/>
                <w:szCs w:val="24"/>
                <w:lang w:val="es-DO"/>
              </w:rPr>
            </w:pPr>
            <w:r w:rsidRPr="008B40C7">
              <w:rPr>
                <w:rFonts w:ascii="Times New Roman" w:hAnsi="Times New Roman"/>
                <w:sz w:val="24"/>
                <w:szCs w:val="24"/>
              </w:rPr>
              <w:t>Rescatados nacidos y liberados</w:t>
            </w:r>
            <w:r w:rsidRPr="008B40C7">
              <w:rPr>
                <w:rFonts w:ascii="Times New Roman" w:hAnsi="Times New Roman"/>
                <w:sz w:val="24"/>
                <w:szCs w:val="24"/>
                <w:lang w:val="es-DO"/>
              </w:rPr>
              <w:t>.</w:t>
            </w:r>
          </w:p>
        </w:tc>
      </w:tr>
      <w:tr w:rsidR="008B40C7" w:rsidRPr="008B40C7" w14:paraId="343A0B63" w14:textId="77777777" w:rsidTr="00825FB2">
        <w:tc>
          <w:tcPr>
            <w:tcW w:w="3466" w:type="dxa"/>
          </w:tcPr>
          <w:p w14:paraId="00F22D7F" w14:textId="77777777" w:rsidR="008B40C7" w:rsidRPr="008B40C7" w:rsidRDefault="008B40C7" w:rsidP="00D252EC">
            <w:pPr>
              <w:jc w:val="both"/>
              <w:rPr>
                <w:rFonts w:ascii="Times New Roman" w:hAnsi="Times New Roman"/>
                <w:i/>
                <w:sz w:val="24"/>
                <w:szCs w:val="24"/>
                <w:lang w:val="es-DO"/>
              </w:rPr>
            </w:pPr>
            <w:r w:rsidRPr="008B40C7">
              <w:rPr>
                <w:rFonts w:ascii="Times New Roman" w:hAnsi="Times New Roman"/>
                <w:sz w:val="24"/>
                <w:szCs w:val="24"/>
              </w:rPr>
              <w:t>P</w:t>
            </w:r>
            <w:proofErr w:type="spellStart"/>
            <w:r w:rsidRPr="008B40C7">
              <w:rPr>
                <w:rFonts w:ascii="Times New Roman" w:hAnsi="Times New Roman"/>
                <w:sz w:val="24"/>
                <w:szCs w:val="24"/>
                <w:lang w:val="es-DO"/>
              </w:rPr>
              <w:t>eces</w:t>
            </w:r>
            <w:proofErr w:type="spellEnd"/>
            <w:r w:rsidRPr="008B40C7">
              <w:rPr>
                <w:rFonts w:ascii="Times New Roman" w:hAnsi="Times New Roman"/>
                <w:sz w:val="24"/>
                <w:szCs w:val="24"/>
                <w:lang w:val="es-DO"/>
              </w:rPr>
              <w:t xml:space="preserve"> Carpas y Tilapias</w:t>
            </w:r>
          </w:p>
        </w:tc>
        <w:tc>
          <w:tcPr>
            <w:tcW w:w="2128" w:type="dxa"/>
          </w:tcPr>
          <w:p w14:paraId="65C80FF7"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1, 812</w:t>
            </w:r>
          </w:p>
        </w:tc>
        <w:tc>
          <w:tcPr>
            <w:tcW w:w="2758" w:type="dxa"/>
          </w:tcPr>
          <w:p w14:paraId="471964BA"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szCs w:val="24"/>
                <w:lang w:val="es-DO"/>
              </w:rPr>
              <w:t>Rescatados</w:t>
            </w:r>
          </w:p>
        </w:tc>
      </w:tr>
      <w:tr w:rsidR="008B40C7" w:rsidRPr="008B40C7" w14:paraId="25C7C976" w14:textId="77777777" w:rsidTr="00825FB2">
        <w:tc>
          <w:tcPr>
            <w:tcW w:w="3466" w:type="dxa"/>
          </w:tcPr>
          <w:p w14:paraId="31D3AA4F" w14:textId="77777777" w:rsidR="008B40C7" w:rsidRPr="008B40C7" w:rsidRDefault="008B40C7" w:rsidP="00D252EC">
            <w:pPr>
              <w:jc w:val="both"/>
              <w:rPr>
                <w:rFonts w:ascii="Times New Roman" w:hAnsi="Times New Roman"/>
                <w:i/>
                <w:sz w:val="24"/>
                <w:szCs w:val="24"/>
                <w:lang w:val="es-DO"/>
              </w:rPr>
            </w:pPr>
            <w:r w:rsidRPr="008B40C7">
              <w:rPr>
                <w:rFonts w:ascii="Times New Roman" w:hAnsi="Times New Roman"/>
                <w:sz w:val="24"/>
                <w:szCs w:val="24"/>
                <w:lang w:val="es-DO"/>
              </w:rPr>
              <w:t xml:space="preserve">Aves: </w:t>
            </w:r>
          </w:p>
        </w:tc>
        <w:tc>
          <w:tcPr>
            <w:tcW w:w="2128" w:type="dxa"/>
          </w:tcPr>
          <w:p w14:paraId="20396E45" w14:textId="77777777" w:rsidR="008B40C7" w:rsidRPr="008B40C7" w:rsidRDefault="008B40C7" w:rsidP="00D252EC">
            <w:pPr>
              <w:jc w:val="center"/>
              <w:rPr>
                <w:rFonts w:ascii="Times New Roman" w:hAnsi="Times New Roman"/>
                <w:sz w:val="24"/>
                <w:szCs w:val="24"/>
                <w:lang w:val="es-DO"/>
              </w:rPr>
            </w:pPr>
            <w:r w:rsidRPr="008B40C7">
              <w:rPr>
                <w:rFonts w:ascii="Times New Roman" w:hAnsi="Times New Roman"/>
                <w:sz w:val="24"/>
                <w:szCs w:val="24"/>
                <w:lang w:val="es-DO"/>
              </w:rPr>
              <w:t>--</w:t>
            </w:r>
          </w:p>
        </w:tc>
        <w:tc>
          <w:tcPr>
            <w:tcW w:w="2758" w:type="dxa"/>
          </w:tcPr>
          <w:p w14:paraId="5648112D" w14:textId="77777777" w:rsidR="008B40C7" w:rsidRPr="008B40C7" w:rsidRDefault="008B40C7" w:rsidP="00D252EC">
            <w:pPr>
              <w:spacing w:line="480" w:lineRule="auto"/>
              <w:jc w:val="both"/>
              <w:rPr>
                <w:rFonts w:ascii="Times New Roman" w:hAnsi="Times New Roman"/>
                <w:sz w:val="24"/>
                <w:szCs w:val="24"/>
                <w:lang w:val="es-DO"/>
              </w:rPr>
            </w:pPr>
          </w:p>
        </w:tc>
      </w:tr>
      <w:tr w:rsidR="008B40C7" w:rsidRPr="008B40C7" w14:paraId="2FFE998E" w14:textId="77777777" w:rsidTr="00825FB2">
        <w:tc>
          <w:tcPr>
            <w:tcW w:w="3466" w:type="dxa"/>
          </w:tcPr>
          <w:p w14:paraId="510C0AB1" w14:textId="5555B5C0" w:rsidR="008B40C7" w:rsidRPr="008B40C7" w:rsidRDefault="008B40C7" w:rsidP="00D252EC">
            <w:pPr>
              <w:jc w:val="both"/>
              <w:rPr>
                <w:rFonts w:ascii="Times New Roman" w:hAnsi="Times New Roman"/>
                <w:sz w:val="24"/>
                <w:szCs w:val="24"/>
                <w:lang w:val="es-DO"/>
              </w:rPr>
            </w:pPr>
            <w:r>
              <w:rPr>
                <w:rFonts w:ascii="Times New Roman" w:hAnsi="Times New Roman"/>
                <w:sz w:val="24"/>
                <w:szCs w:val="24"/>
                <w:lang w:val="es-DO"/>
              </w:rPr>
              <w:t>TOTAL</w:t>
            </w:r>
          </w:p>
        </w:tc>
        <w:tc>
          <w:tcPr>
            <w:tcW w:w="2128" w:type="dxa"/>
          </w:tcPr>
          <w:p w14:paraId="560313AC" w14:textId="542A666F" w:rsidR="008B40C7" w:rsidRPr="008B40C7" w:rsidRDefault="008B40C7" w:rsidP="00D252EC">
            <w:pPr>
              <w:jc w:val="center"/>
              <w:rPr>
                <w:rFonts w:ascii="Times New Roman" w:hAnsi="Times New Roman"/>
                <w:sz w:val="24"/>
                <w:szCs w:val="24"/>
                <w:lang w:val="es-DO"/>
              </w:rPr>
            </w:pPr>
            <w:r>
              <w:rPr>
                <w:rFonts w:ascii="Times New Roman" w:hAnsi="Times New Roman"/>
                <w:sz w:val="24"/>
                <w:szCs w:val="24"/>
                <w:lang w:val="es-DO"/>
              </w:rPr>
              <w:t>2,248</w:t>
            </w:r>
          </w:p>
        </w:tc>
        <w:tc>
          <w:tcPr>
            <w:tcW w:w="2758" w:type="dxa"/>
          </w:tcPr>
          <w:p w14:paraId="4F16927D" w14:textId="77777777" w:rsidR="008B40C7" w:rsidRPr="008B40C7" w:rsidRDefault="008B40C7" w:rsidP="00D252EC">
            <w:pPr>
              <w:spacing w:line="480" w:lineRule="auto"/>
              <w:jc w:val="both"/>
              <w:rPr>
                <w:rFonts w:ascii="Times New Roman" w:hAnsi="Times New Roman"/>
                <w:sz w:val="24"/>
                <w:szCs w:val="24"/>
                <w:lang w:val="es-DO"/>
              </w:rPr>
            </w:pPr>
          </w:p>
        </w:tc>
      </w:tr>
    </w:tbl>
    <w:p w14:paraId="7C886CBC" w14:textId="79A88870" w:rsidR="008B40C7" w:rsidRPr="008B40C7" w:rsidRDefault="008B40C7" w:rsidP="008B40C7">
      <w:pPr>
        <w:spacing w:after="0" w:line="480" w:lineRule="auto"/>
        <w:jc w:val="both"/>
        <w:rPr>
          <w:rFonts w:ascii="Times New Roman" w:hAnsi="Times New Roman"/>
          <w:b/>
          <w:sz w:val="28"/>
          <w:szCs w:val="28"/>
          <w:lang w:val="es-DO"/>
        </w:rPr>
      </w:pPr>
      <w:r w:rsidRPr="008B40C7">
        <w:rPr>
          <w:rFonts w:ascii="Times New Roman" w:hAnsi="Times New Roman"/>
          <w:b/>
          <w:sz w:val="28"/>
          <w:szCs w:val="28"/>
          <w:lang w:val="es-DO"/>
        </w:rPr>
        <w:t xml:space="preserve">                                             </w:t>
      </w:r>
    </w:p>
    <w:p w14:paraId="56608776" w14:textId="77777777" w:rsidR="00BC35E4" w:rsidRDefault="008B40C7" w:rsidP="008B40C7">
      <w:pPr>
        <w:spacing w:after="0" w:line="480" w:lineRule="auto"/>
        <w:jc w:val="both"/>
        <w:rPr>
          <w:rFonts w:ascii="Times New Roman" w:hAnsi="Times New Roman"/>
          <w:b/>
          <w:sz w:val="28"/>
          <w:szCs w:val="28"/>
          <w:lang w:val="es-DO"/>
        </w:rPr>
      </w:pPr>
      <w:r w:rsidRPr="008B40C7">
        <w:rPr>
          <w:rFonts w:ascii="Times New Roman" w:hAnsi="Times New Roman"/>
          <w:b/>
          <w:sz w:val="28"/>
          <w:szCs w:val="28"/>
          <w:lang w:val="es-DO"/>
        </w:rPr>
        <w:t xml:space="preserve">              </w:t>
      </w:r>
    </w:p>
    <w:p w14:paraId="4D7F65EF" w14:textId="77777777" w:rsidR="00BC35E4" w:rsidRDefault="00BC35E4" w:rsidP="008B40C7">
      <w:pPr>
        <w:spacing w:after="0" w:line="480" w:lineRule="auto"/>
        <w:jc w:val="both"/>
        <w:rPr>
          <w:rFonts w:ascii="Times New Roman" w:hAnsi="Times New Roman"/>
          <w:b/>
          <w:sz w:val="28"/>
          <w:szCs w:val="28"/>
          <w:lang w:val="es-DO"/>
        </w:rPr>
      </w:pPr>
    </w:p>
    <w:p w14:paraId="2B764D5B" w14:textId="77777777" w:rsidR="00BC35E4" w:rsidRDefault="00BC35E4" w:rsidP="008B40C7">
      <w:pPr>
        <w:spacing w:after="0" w:line="480" w:lineRule="auto"/>
        <w:jc w:val="both"/>
        <w:rPr>
          <w:rFonts w:ascii="Times New Roman" w:hAnsi="Times New Roman"/>
          <w:b/>
          <w:sz w:val="28"/>
          <w:szCs w:val="28"/>
          <w:lang w:val="es-DO"/>
        </w:rPr>
      </w:pPr>
    </w:p>
    <w:p w14:paraId="10984EAA" w14:textId="74825321" w:rsidR="008B40C7" w:rsidRPr="008B40C7" w:rsidRDefault="00BC35E4" w:rsidP="008B40C7">
      <w:pPr>
        <w:spacing w:after="0" w:line="480" w:lineRule="auto"/>
        <w:jc w:val="both"/>
        <w:rPr>
          <w:rFonts w:ascii="Times New Roman" w:hAnsi="Times New Roman"/>
          <w:b/>
          <w:sz w:val="24"/>
          <w:szCs w:val="24"/>
          <w:u w:val="single"/>
          <w:lang w:val="es-DO"/>
        </w:rPr>
      </w:pPr>
      <w:r>
        <w:rPr>
          <w:rFonts w:ascii="Times New Roman" w:hAnsi="Times New Roman"/>
          <w:b/>
          <w:sz w:val="28"/>
          <w:szCs w:val="28"/>
          <w:lang w:val="es-DO"/>
        </w:rPr>
        <w:lastRenderedPageBreak/>
        <w:t xml:space="preserve">             </w:t>
      </w:r>
      <w:r w:rsidR="008B40C7" w:rsidRPr="008B40C7">
        <w:rPr>
          <w:rFonts w:ascii="Times New Roman" w:hAnsi="Times New Roman"/>
          <w:b/>
          <w:sz w:val="28"/>
          <w:szCs w:val="28"/>
          <w:u w:val="single"/>
          <w:lang w:val="es-DO"/>
        </w:rPr>
        <w:t>Liberación de Especies Reproducidas y Rehabilitadas</w:t>
      </w:r>
      <w:r w:rsidR="008B40C7" w:rsidRPr="008B40C7">
        <w:rPr>
          <w:rFonts w:ascii="Times New Roman" w:hAnsi="Times New Roman"/>
          <w:b/>
          <w:sz w:val="24"/>
          <w:szCs w:val="24"/>
          <w:u w:val="single"/>
          <w:lang w:val="es-DO"/>
        </w:rPr>
        <w:t>:</w:t>
      </w:r>
    </w:p>
    <w:tbl>
      <w:tblPr>
        <w:tblStyle w:val="Tablaconcuadrcula"/>
        <w:tblW w:w="8500" w:type="dxa"/>
        <w:tblInd w:w="845" w:type="dxa"/>
        <w:tblLook w:val="04A0" w:firstRow="1" w:lastRow="0" w:firstColumn="1" w:lastColumn="0" w:noHBand="0" w:noVBand="1"/>
      </w:tblPr>
      <w:tblGrid>
        <w:gridCol w:w="4106"/>
        <w:gridCol w:w="4394"/>
      </w:tblGrid>
      <w:tr w:rsidR="008B40C7" w:rsidRPr="008B40C7" w14:paraId="24EC59B3" w14:textId="77777777" w:rsidTr="008B40C7">
        <w:trPr>
          <w:trHeight w:val="878"/>
        </w:trPr>
        <w:tc>
          <w:tcPr>
            <w:tcW w:w="4106" w:type="dxa"/>
          </w:tcPr>
          <w:p w14:paraId="3E0E7BE4" w14:textId="77777777" w:rsidR="008B40C7" w:rsidRPr="008B40C7" w:rsidRDefault="008B40C7" w:rsidP="00D252EC">
            <w:pPr>
              <w:spacing w:line="480" w:lineRule="auto"/>
              <w:jc w:val="both"/>
              <w:rPr>
                <w:rFonts w:ascii="Times New Roman" w:hAnsi="Times New Roman"/>
                <w:b/>
                <w:sz w:val="24"/>
                <w:szCs w:val="24"/>
                <w:lang w:val="es-DO"/>
              </w:rPr>
            </w:pPr>
            <w:r w:rsidRPr="008B40C7">
              <w:rPr>
                <w:rFonts w:ascii="Times New Roman" w:hAnsi="Times New Roman"/>
                <w:b/>
                <w:sz w:val="24"/>
                <w:szCs w:val="24"/>
                <w:lang w:val="es-DO"/>
              </w:rPr>
              <w:t xml:space="preserve">Tipo/Nombre </w:t>
            </w:r>
          </w:p>
        </w:tc>
        <w:tc>
          <w:tcPr>
            <w:tcW w:w="4394" w:type="dxa"/>
          </w:tcPr>
          <w:p w14:paraId="4CB3B324" w14:textId="77777777" w:rsidR="008B40C7" w:rsidRPr="008B40C7" w:rsidRDefault="008B40C7" w:rsidP="00D252EC">
            <w:pPr>
              <w:rPr>
                <w:rFonts w:ascii="Times New Roman" w:hAnsi="Times New Roman"/>
                <w:b/>
                <w:sz w:val="24"/>
                <w:szCs w:val="24"/>
                <w:lang w:val="es-DO"/>
              </w:rPr>
            </w:pPr>
            <w:r w:rsidRPr="008B40C7">
              <w:rPr>
                <w:rFonts w:ascii="Times New Roman" w:hAnsi="Times New Roman"/>
                <w:b/>
                <w:sz w:val="24"/>
                <w:szCs w:val="24"/>
                <w:lang w:val="es-DO"/>
              </w:rPr>
              <w:t xml:space="preserve">Cantidad de Especies </w:t>
            </w:r>
          </w:p>
        </w:tc>
      </w:tr>
      <w:tr w:rsidR="008B40C7" w:rsidRPr="008B40C7" w14:paraId="661909F7" w14:textId="77777777" w:rsidTr="008B40C7">
        <w:tc>
          <w:tcPr>
            <w:tcW w:w="4106" w:type="dxa"/>
          </w:tcPr>
          <w:p w14:paraId="1A39F7E7" w14:textId="77777777" w:rsidR="008B40C7" w:rsidRPr="008B40C7" w:rsidRDefault="008B40C7" w:rsidP="00D252EC">
            <w:pPr>
              <w:jc w:val="both"/>
              <w:rPr>
                <w:rFonts w:ascii="Times New Roman" w:eastAsia="Times New Roman" w:hAnsi="Times New Roman"/>
                <w:sz w:val="24"/>
                <w:szCs w:val="24"/>
              </w:rPr>
            </w:pPr>
            <w:r w:rsidRPr="008B40C7">
              <w:rPr>
                <w:rFonts w:ascii="Times New Roman" w:eastAsia="Times New Roman" w:hAnsi="Times New Roman"/>
                <w:sz w:val="24"/>
                <w:szCs w:val="24"/>
              </w:rPr>
              <w:t>Tortuga verde</w:t>
            </w:r>
          </w:p>
          <w:p w14:paraId="3CE82485" w14:textId="77777777" w:rsidR="008B40C7" w:rsidRPr="008B40C7" w:rsidRDefault="008B40C7" w:rsidP="00D252EC">
            <w:pPr>
              <w:jc w:val="both"/>
              <w:rPr>
                <w:rFonts w:ascii="Times New Roman" w:eastAsia="Times New Roman" w:hAnsi="Times New Roman"/>
                <w:i/>
                <w:sz w:val="24"/>
                <w:szCs w:val="24"/>
              </w:rPr>
            </w:pPr>
            <w:r w:rsidRPr="008B40C7">
              <w:rPr>
                <w:rFonts w:ascii="Times New Roman" w:eastAsia="Times New Roman" w:hAnsi="Times New Roman"/>
                <w:i/>
                <w:sz w:val="24"/>
                <w:szCs w:val="24"/>
              </w:rPr>
              <w:t>(</w:t>
            </w:r>
            <w:proofErr w:type="spellStart"/>
            <w:r w:rsidRPr="008B40C7">
              <w:rPr>
                <w:rFonts w:ascii="Times New Roman" w:eastAsia="Times New Roman" w:hAnsi="Times New Roman"/>
                <w:i/>
                <w:sz w:val="24"/>
                <w:szCs w:val="24"/>
              </w:rPr>
              <w:t>Chelonia</w:t>
            </w:r>
            <w:proofErr w:type="spellEnd"/>
            <w:r w:rsidRPr="008B40C7">
              <w:rPr>
                <w:rFonts w:ascii="Times New Roman" w:eastAsia="Times New Roman" w:hAnsi="Times New Roman"/>
                <w:i/>
                <w:sz w:val="24"/>
                <w:szCs w:val="24"/>
              </w:rPr>
              <w:t xml:space="preserve"> </w:t>
            </w:r>
            <w:proofErr w:type="spellStart"/>
            <w:r w:rsidRPr="008B40C7">
              <w:rPr>
                <w:rFonts w:ascii="Times New Roman" w:eastAsia="Times New Roman" w:hAnsi="Times New Roman"/>
                <w:i/>
                <w:sz w:val="24"/>
                <w:szCs w:val="24"/>
              </w:rPr>
              <w:t>mydas</w:t>
            </w:r>
            <w:proofErr w:type="spellEnd"/>
            <w:r w:rsidRPr="008B40C7">
              <w:rPr>
                <w:rFonts w:ascii="Times New Roman" w:eastAsia="Times New Roman" w:hAnsi="Times New Roman"/>
                <w:i/>
                <w:sz w:val="24"/>
                <w:szCs w:val="24"/>
              </w:rPr>
              <w:t>)</w:t>
            </w:r>
          </w:p>
        </w:tc>
        <w:tc>
          <w:tcPr>
            <w:tcW w:w="4394" w:type="dxa"/>
          </w:tcPr>
          <w:p w14:paraId="30CDE6B9" w14:textId="77777777" w:rsidR="008B40C7" w:rsidRPr="008B40C7" w:rsidRDefault="008B40C7" w:rsidP="00D252EC">
            <w:pPr>
              <w:jc w:val="both"/>
              <w:rPr>
                <w:rFonts w:ascii="Times New Roman" w:hAnsi="Times New Roman"/>
                <w:sz w:val="24"/>
                <w:szCs w:val="24"/>
                <w:lang w:val="es-DO"/>
              </w:rPr>
            </w:pPr>
            <w:r w:rsidRPr="008B40C7">
              <w:rPr>
                <w:rFonts w:ascii="Times New Roman" w:eastAsia="Times New Roman" w:hAnsi="Times New Roman"/>
                <w:sz w:val="24"/>
                <w:szCs w:val="24"/>
              </w:rPr>
              <w:t>285</w:t>
            </w:r>
          </w:p>
        </w:tc>
      </w:tr>
      <w:tr w:rsidR="008B40C7" w:rsidRPr="008B40C7" w14:paraId="6520FFD8" w14:textId="77777777" w:rsidTr="008B40C7">
        <w:tc>
          <w:tcPr>
            <w:tcW w:w="4106" w:type="dxa"/>
          </w:tcPr>
          <w:p w14:paraId="69A042DD" w14:textId="77777777" w:rsidR="008B40C7" w:rsidRPr="008B40C7" w:rsidRDefault="008B40C7" w:rsidP="00D252EC">
            <w:pPr>
              <w:jc w:val="both"/>
              <w:rPr>
                <w:rFonts w:ascii="Times New Roman" w:eastAsia="Times New Roman" w:hAnsi="Times New Roman"/>
                <w:i/>
                <w:sz w:val="24"/>
                <w:szCs w:val="24"/>
              </w:rPr>
            </w:pPr>
            <w:r w:rsidRPr="008B40C7">
              <w:rPr>
                <w:rFonts w:ascii="Times New Roman" w:eastAsia="Times New Roman" w:hAnsi="Times New Roman"/>
                <w:sz w:val="24"/>
                <w:szCs w:val="24"/>
              </w:rPr>
              <w:t>Tortugas tinglar</w:t>
            </w:r>
            <w:r w:rsidRPr="008B40C7">
              <w:rPr>
                <w:rFonts w:ascii="Times New Roman" w:eastAsia="Times New Roman" w:hAnsi="Times New Roman"/>
                <w:i/>
                <w:sz w:val="24"/>
                <w:szCs w:val="24"/>
              </w:rPr>
              <w:t xml:space="preserve"> </w:t>
            </w:r>
          </w:p>
          <w:p w14:paraId="4431F4F9" w14:textId="77777777" w:rsidR="008B40C7" w:rsidRPr="008B40C7" w:rsidRDefault="008B40C7" w:rsidP="00D252EC">
            <w:pPr>
              <w:jc w:val="both"/>
              <w:rPr>
                <w:rFonts w:ascii="Times New Roman" w:eastAsia="Times New Roman" w:hAnsi="Times New Roman"/>
                <w:i/>
                <w:sz w:val="24"/>
                <w:szCs w:val="24"/>
              </w:rPr>
            </w:pPr>
            <w:r w:rsidRPr="008B40C7">
              <w:rPr>
                <w:rFonts w:ascii="Times New Roman" w:eastAsia="Times New Roman" w:hAnsi="Times New Roman"/>
                <w:i/>
                <w:sz w:val="24"/>
                <w:szCs w:val="24"/>
              </w:rPr>
              <w:t>(</w:t>
            </w:r>
            <w:proofErr w:type="spellStart"/>
            <w:r w:rsidRPr="008B40C7">
              <w:rPr>
                <w:rFonts w:ascii="Times New Roman" w:eastAsia="Times New Roman" w:hAnsi="Times New Roman"/>
                <w:i/>
                <w:sz w:val="24"/>
                <w:szCs w:val="24"/>
              </w:rPr>
              <w:t>Dermochelys</w:t>
            </w:r>
            <w:proofErr w:type="spellEnd"/>
            <w:r w:rsidRPr="008B40C7">
              <w:rPr>
                <w:rFonts w:ascii="Times New Roman" w:eastAsia="Times New Roman" w:hAnsi="Times New Roman"/>
                <w:i/>
                <w:sz w:val="24"/>
                <w:szCs w:val="24"/>
              </w:rPr>
              <w:t xml:space="preserve"> coriáceas)</w:t>
            </w:r>
          </w:p>
        </w:tc>
        <w:tc>
          <w:tcPr>
            <w:tcW w:w="4394" w:type="dxa"/>
          </w:tcPr>
          <w:p w14:paraId="4B8FC262"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hAnsi="Times New Roman"/>
                <w:sz w:val="24"/>
              </w:rPr>
              <w:t>257</w:t>
            </w:r>
          </w:p>
        </w:tc>
      </w:tr>
      <w:tr w:rsidR="008B40C7" w:rsidRPr="008B40C7" w14:paraId="7922333D" w14:textId="77777777" w:rsidTr="008B40C7">
        <w:tc>
          <w:tcPr>
            <w:tcW w:w="4106" w:type="dxa"/>
          </w:tcPr>
          <w:p w14:paraId="3E03DDEE" w14:textId="77777777" w:rsidR="008B40C7" w:rsidRPr="008B40C7" w:rsidRDefault="008B40C7" w:rsidP="00D252EC">
            <w:pPr>
              <w:jc w:val="both"/>
              <w:rPr>
                <w:rFonts w:ascii="Times New Roman" w:eastAsia="Times New Roman" w:hAnsi="Times New Roman"/>
                <w:i/>
                <w:sz w:val="24"/>
                <w:szCs w:val="24"/>
              </w:rPr>
            </w:pPr>
            <w:r w:rsidRPr="008B40C7">
              <w:rPr>
                <w:rFonts w:ascii="Times New Roman" w:eastAsia="Times New Roman" w:hAnsi="Times New Roman"/>
                <w:sz w:val="24"/>
                <w:szCs w:val="24"/>
              </w:rPr>
              <w:t>Tortugas de agua dulce</w:t>
            </w:r>
            <w:r w:rsidRPr="008B40C7">
              <w:rPr>
                <w:rFonts w:ascii="Times New Roman" w:eastAsia="Times New Roman" w:hAnsi="Times New Roman"/>
                <w:i/>
                <w:sz w:val="24"/>
                <w:szCs w:val="24"/>
              </w:rPr>
              <w:t xml:space="preserve"> </w:t>
            </w:r>
          </w:p>
          <w:p w14:paraId="3565D2D8" w14:textId="77777777" w:rsidR="008B40C7" w:rsidRPr="008B40C7" w:rsidRDefault="008B40C7" w:rsidP="00D252EC">
            <w:pPr>
              <w:jc w:val="both"/>
              <w:rPr>
                <w:rFonts w:ascii="Times New Roman" w:eastAsia="Times New Roman" w:hAnsi="Times New Roman"/>
                <w:i/>
                <w:sz w:val="24"/>
                <w:szCs w:val="24"/>
              </w:rPr>
            </w:pPr>
            <w:r w:rsidRPr="008B40C7">
              <w:rPr>
                <w:rFonts w:ascii="Times New Roman" w:eastAsia="Times New Roman" w:hAnsi="Times New Roman"/>
                <w:i/>
                <w:sz w:val="24"/>
                <w:szCs w:val="24"/>
              </w:rPr>
              <w:t xml:space="preserve">(Trachemys </w:t>
            </w:r>
            <w:proofErr w:type="spellStart"/>
            <w:r w:rsidRPr="008B40C7">
              <w:rPr>
                <w:rFonts w:ascii="Times New Roman" w:eastAsia="Times New Roman" w:hAnsi="Times New Roman"/>
                <w:i/>
                <w:sz w:val="24"/>
                <w:szCs w:val="24"/>
              </w:rPr>
              <w:t>decorata</w:t>
            </w:r>
            <w:proofErr w:type="spellEnd"/>
            <w:r w:rsidRPr="008B40C7">
              <w:rPr>
                <w:rFonts w:ascii="Times New Roman" w:eastAsia="Times New Roman" w:hAnsi="Times New Roman"/>
                <w:i/>
                <w:sz w:val="24"/>
                <w:szCs w:val="24"/>
              </w:rPr>
              <w:t>)</w:t>
            </w:r>
          </w:p>
        </w:tc>
        <w:tc>
          <w:tcPr>
            <w:tcW w:w="4394" w:type="dxa"/>
          </w:tcPr>
          <w:p w14:paraId="1E568B14" w14:textId="77777777" w:rsidR="008B40C7" w:rsidRPr="008B40C7" w:rsidRDefault="008B40C7" w:rsidP="00D252EC">
            <w:pPr>
              <w:spacing w:line="480" w:lineRule="auto"/>
              <w:jc w:val="both"/>
              <w:rPr>
                <w:rFonts w:ascii="Times New Roman" w:hAnsi="Times New Roman"/>
                <w:sz w:val="24"/>
                <w:szCs w:val="24"/>
                <w:lang w:val="es-DO"/>
              </w:rPr>
            </w:pPr>
            <w:r w:rsidRPr="008B40C7">
              <w:rPr>
                <w:rFonts w:ascii="Times New Roman" w:eastAsia="Times New Roman" w:hAnsi="Times New Roman"/>
                <w:sz w:val="24"/>
                <w:szCs w:val="24"/>
              </w:rPr>
              <w:t>20</w:t>
            </w:r>
          </w:p>
        </w:tc>
      </w:tr>
    </w:tbl>
    <w:p w14:paraId="09A2B021" w14:textId="77777777" w:rsidR="00796A0A" w:rsidRDefault="00796A0A" w:rsidP="008B40C7">
      <w:pPr>
        <w:spacing w:line="480" w:lineRule="auto"/>
        <w:jc w:val="both"/>
        <w:rPr>
          <w:rFonts w:ascii="Times New Roman" w:hAnsi="Times New Roman"/>
        </w:rPr>
      </w:pPr>
    </w:p>
    <w:p w14:paraId="08724F5F" w14:textId="77777777" w:rsidR="00984068" w:rsidRDefault="008B40C7" w:rsidP="008B40C7">
      <w:pPr>
        <w:pStyle w:val="Sinespaciado"/>
        <w:rPr>
          <w:rFonts w:ascii="Times New Roman" w:hAnsi="Times New Roman"/>
          <w:b/>
          <w:sz w:val="28"/>
          <w:szCs w:val="28"/>
          <w:lang w:val="es-DO"/>
        </w:rPr>
      </w:pPr>
      <w:r>
        <w:rPr>
          <w:rFonts w:ascii="Times New Roman" w:hAnsi="Times New Roman"/>
          <w:b/>
          <w:sz w:val="28"/>
          <w:szCs w:val="28"/>
          <w:lang w:val="es-DO"/>
        </w:rPr>
        <w:t xml:space="preserve">          </w:t>
      </w:r>
      <w:r w:rsidRPr="008B40C7">
        <w:rPr>
          <w:rFonts w:ascii="Times New Roman" w:hAnsi="Times New Roman"/>
          <w:b/>
          <w:sz w:val="28"/>
          <w:szCs w:val="28"/>
          <w:lang w:val="es-DO"/>
        </w:rPr>
        <w:t xml:space="preserve">Reportes técnicos  sobre  ambientes,  hábitats y especies conservadas </w:t>
      </w:r>
      <w:r w:rsidR="00984068">
        <w:rPr>
          <w:rFonts w:ascii="Times New Roman" w:hAnsi="Times New Roman"/>
          <w:b/>
          <w:sz w:val="28"/>
          <w:szCs w:val="28"/>
          <w:lang w:val="es-DO"/>
        </w:rPr>
        <w:t xml:space="preserve">  </w:t>
      </w:r>
    </w:p>
    <w:p w14:paraId="20A92705" w14:textId="1FF453EB" w:rsidR="008B40C7" w:rsidRPr="008B40C7" w:rsidRDefault="00984068" w:rsidP="008B40C7">
      <w:pPr>
        <w:pStyle w:val="Sinespaciado"/>
        <w:rPr>
          <w:rFonts w:ascii="Times New Roman" w:hAnsi="Times New Roman"/>
          <w:b/>
          <w:sz w:val="28"/>
          <w:szCs w:val="28"/>
          <w:lang w:val="es-DO"/>
        </w:rPr>
      </w:pPr>
      <w:r>
        <w:rPr>
          <w:rFonts w:ascii="Times New Roman" w:hAnsi="Times New Roman"/>
          <w:b/>
          <w:sz w:val="28"/>
          <w:szCs w:val="28"/>
          <w:lang w:val="es-DO"/>
        </w:rPr>
        <w:t xml:space="preserve">          </w:t>
      </w:r>
      <w:proofErr w:type="gramStart"/>
      <w:r>
        <w:rPr>
          <w:rFonts w:ascii="Times New Roman" w:hAnsi="Times New Roman"/>
          <w:b/>
          <w:sz w:val="28"/>
          <w:szCs w:val="28"/>
          <w:lang w:val="es-DO"/>
        </w:rPr>
        <w:t>y</w:t>
      </w:r>
      <w:proofErr w:type="gramEnd"/>
      <w:r>
        <w:rPr>
          <w:rFonts w:ascii="Times New Roman" w:hAnsi="Times New Roman"/>
          <w:b/>
          <w:sz w:val="28"/>
          <w:szCs w:val="28"/>
          <w:lang w:val="es-DO"/>
        </w:rPr>
        <w:t xml:space="preserve"> </w:t>
      </w:r>
      <w:r w:rsidR="008B40C7" w:rsidRPr="008B40C7">
        <w:rPr>
          <w:rFonts w:ascii="Times New Roman" w:hAnsi="Times New Roman"/>
          <w:b/>
          <w:sz w:val="28"/>
          <w:szCs w:val="28"/>
          <w:lang w:val="es-DO"/>
        </w:rPr>
        <w:t>Rehabilitadas</w:t>
      </w:r>
      <w:r w:rsidR="008B40C7">
        <w:rPr>
          <w:rFonts w:ascii="Times New Roman" w:hAnsi="Times New Roman"/>
          <w:b/>
          <w:sz w:val="28"/>
          <w:szCs w:val="28"/>
          <w:lang w:val="es-DO"/>
        </w:rPr>
        <w:t>.</w:t>
      </w:r>
      <w:r w:rsidR="008B40C7" w:rsidRPr="008B40C7">
        <w:rPr>
          <w:rFonts w:ascii="Times New Roman" w:hAnsi="Times New Roman"/>
          <w:b/>
          <w:sz w:val="28"/>
          <w:szCs w:val="28"/>
          <w:lang w:val="es-DO"/>
        </w:rPr>
        <w:t xml:space="preserve"> </w:t>
      </w:r>
    </w:p>
    <w:p w14:paraId="144AA81C" w14:textId="77777777" w:rsidR="008B40C7" w:rsidRPr="008B40C7" w:rsidRDefault="008B40C7" w:rsidP="008B40C7">
      <w:pPr>
        <w:pStyle w:val="Sinespaciado"/>
        <w:rPr>
          <w:rFonts w:ascii="Times New Roman" w:hAnsi="Times New Roman"/>
          <w:b/>
          <w:sz w:val="28"/>
          <w:szCs w:val="28"/>
          <w:lang w:val="es-DO"/>
        </w:rPr>
      </w:pPr>
    </w:p>
    <w:tbl>
      <w:tblPr>
        <w:tblStyle w:val="Tablaconcuadrcula"/>
        <w:tblW w:w="0" w:type="auto"/>
        <w:tblInd w:w="980" w:type="dxa"/>
        <w:tblLook w:val="04A0" w:firstRow="1" w:lastRow="0" w:firstColumn="1" w:lastColumn="0" w:noHBand="0" w:noVBand="1"/>
      </w:tblPr>
      <w:tblGrid>
        <w:gridCol w:w="2859"/>
        <w:gridCol w:w="5223"/>
      </w:tblGrid>
      <w:tr w:rsidR="008B40C7" w:rsidRPr="008B40C7" w14:paraId="332AF5A1" w14:textId="77777777" w:rsidTr="008B40C7">
        <w:trPr>
          <w:trHeight w:val="878"/>
        </w:trPr>
        <w:tc>
          <w:tcPr>
            <w:tcW w:w="2870" w:type="dxa"/>
          </w:tcPr>
          <w:p w14:paraId="0F2003FB" w14:textId="77777777" w:rsidR="008B40C7" w:rsidRPr="008B40C7" w:rsidRDefault="008B40C7" w:rsidP="00D252EC">
            <w:pPr>
              <w:jc w:val="both"/>
              <w:rPr>
                <w:rFonts w:ascii="Times New Roman" w:hAnsi="Times New Roman"/>
                <w:b/>
                <w:sz w:val="24"/>
                <w:szCs w:val="24"/>
                <w:lang w:val="es-DO"/>
              </w:rPr>
            </w:pPr>
            <w:r w:rsidRPr="008B40C7">
              <w:rPr>
                <w:rFonts w:ascii="Times New Roman" w:hAnsi="Times New Roman"/>
                <w:b/>
                <w:sz w:val="24"/>
                <w:szCs w:val="24"/>
                <w:lang w:val="es-DO"/>
              </w:rPr>
              <w:t>Reportes Técnicos / Cantidad/Voluntariados</w:t>
            </w:r>
          </w:p>
        </w:tc>
        <w:tc>
          <w:tcPr>
            <w:tcW w:w="5489" w:type="dxa"/>
          </w:tcPr>
          <w:p w14:paraId="5A456470" w14:textId="77777777" w:rsidR="008B40C7" w:rsidRPr="008B40C7" w:rsidRDefault="008B40C7" w:rsidP="00D252EC">
            <w:pPr>
              <w:rPr>
                <w:rFonts w:ascii="Times New Roman" w:hAnsi="Times New Roman"/>
                <w:b/>
                <w:sz w:val="24"/>
                <w:szCs w:val="24"/>
                <w:lang w:val="es-DO"/>
              </w:rPr>
            </w:pPr>
            <w:r w:rsidRPr="008B40C7">
              <w:rPr>
                <w:rFonts w:ascii="Times New Roman" w:hAnsi="Times New Roman"/>
                <w:b/>
                <w:sz w:val="24"/>
                <w:szCs w:val="24"/>
                <w:lang w:val="es-DO"/>
              </w:rPr>
              <w:t xml:space="preserve">Observaciones </w:t>
            </w:r>
          </w:p>
        </w:tc>
      </w:tr>
      <w:tr w:rsidR="008B40C7" w:rsidRPr="008B40C7" w14:paraId="3B24311C" w14:textId="77777777" w:rsidTr="008B40C7">
        <w:tc>
          <w:tcPr>
            <w:tcW w:w="2870" w:type="dxa"/>
          </w:tcPr>
          <w:p w14:paraId="121DEC45" w14:textId="77777777" w:rsidR="008B40C7" w:rsidRPr="008B40C7" w:rsidRDefault="008B40C7" w:rsidP="00D252EC">
            <w:pPr>
              <w:jc w:val="both"/>
              <w:rPr>
                <w:rFonts w:ascii="Times New Roman" w:hAnsi="Times New Roman"/>
                <w:i/>
                <w:sz w:val="24"/>
                <w:szCs w:val="24"/>
                <w:lang w:val="es-DO"/>
              </w:rPr>
            </w:pPr>
            <w:r w:rsidRPr="008B40C7">
              <w:rPr>
                <w:rFonts w:ascii="Times New Roman" w:hAnsi="Times New Roman"/>
                <w:i/>
                <w:sz w:val="24"/>
                <w:szCs w:val="24"/>
                <w:lang w:val="es-DO"/>
              </w:rPr>
              <w:t>319</w:t>
            </w:r>
          </w:p>
        </w:tc>
        <w:tc>
          <w:tcPr>
            <w:tcW w:w="5489" w:type="dxa"/>
          </w:tcPr>
          <w:p w14:paraId="20FDD12F" w14:textId="7999F2A8" w:rsidR="008B40C7" w:rsidRPr="008B40C7" w:rsidRDefault="008B40C7" w:rsidP="008B40C7">
            <w:pPr>
              <w:spacing w:line="360" w:lineRule="auto"/>
              <w:jc w:val="both"/>
              <w:rPr>
                <w:rFonts w:ascii="Times New Roman" w:hAnsi="Times New Roman"/>
                <w:i/>
                <w:sz w:val="24"/>
                <w:szCs w:val="24"/>
                <w:lang w:val="es-DO"/>
              </w:rPr>
            </w:pPr>
            <w:r w:rsidRPr="008B40C7">
              <w:rPr>
                <w:rFonts w:ascii="Times New Roman" w:eastAsia="Times New Roman" w:hAnsi="Times New Roman"/>
                <w:sz w:val="24"/>
                <w:szCs w:val="24"/>
                <w:lang w:val="es-DO"/>
              </w:rPr>
              <w:t xml:space="preserve">Sobre las condiciones de salud, análisis clínico de los especímenes, tratamientos aplicados, rescates, varamientos, necropsias,  nacimientos  </w:t>
            </w:r>
            <w:r w:rsidRPr="008B40C7">
              <w:rPr>
                <w:rFonts w:ascii="Times New Roman" w:eastAsia="Times New Roman" w:hAnsi="Times New Roman"/>
                <w:sz w:val="24"/>
                <w:szCs w:val="24"/>
              </w:rPr>
              <w:t xml:space="preserve">y  </w:t>
            </w:r>
            <w:proofErr w:type="spellStart"/>
            <w:r w:rsidRPr="008B40C7">
              <w:rPr>
                <w:rFonts w:ascii="Times New Roman" w:eastAsia="Times New Roman" w:hAnsi="Times New Roman"/>
                <w:sz w:val="24"/>
                <w:szCs w:val="24"/>
              </w:rPr>
              <w:t>morfometría</w:t>
            </w:r>
            <w:proofErr w:type="spellEnd"/>
            <w:r w:rsidRPr="008B40C7">
              <w:rPr>
                <w:rFonts w:ascii="Times New Roman" w:eastAsia="Times New Roman" w:hAnsi="Times New Roman"/>
                <w:sz w:val="24"/>
                <w:szCs w:val="24"/>
              </w:rPr>
              <w:t xml:space="preserve"> y pesado  de organismos monitoreados y </w:t>
            </w:r>
            <w:r w:rsidRPr="008B40C7">
              <w:rPr>
                <w:rFonts w:ascii="Times New Roman" w:eastAsia="Times New Roman" w:hAnsi="Times New Roman"/>
                <w:sz w:val="24"/>
                <w:szCs w:val="24"/>
                <w:lang w:val="es-DO"/>
              </w:rPr>
              <w:t xml:space="preserve">liberación  a su hábitat de las especies </w:t>
            </w:r>
            <w:proofErr w:type="spellStart"/>
            <w:r w:rsidRPr="008B40C7">
              <w:rPr>
                <w:rFonts w:ascii="Times New Roman" w:hAnsi="Times New Roman"/>
                <w:i/>
                <w:sz w:val="24"/>
                <w:szCs w:val="24"/>
                <w:lang w:val="es-DO"/>
              </w:rPr>
              <w:t>Eretmochelys</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imbricata</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Chelonia</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myda</w:t>
            </w:r>
            <w:proofErr w:type="spellEnd"/>
            <w:r w:rsidRPr="008B40C7">
              <w:rPr>
                <w:rFonts w:ascii="Times New Roman" w:hAnsi="Times New Roman"/>
                <w:i/>
                <w:sz w:val="24"/>
                <w:szCs w:val="24"/>
                <w:lang w:val="es-DO"/>
              </w:rPr>
              <w:t xml:space="preserve"> y  </w:t>
            </w:r>
            <w:proofErr w:type="spellStart"/>
            <w:r w:rsidRPr="008B40C7">
              <w:rPr>
                <w:rFonts w:ascii="Times New Roman" w:hAnsi="Times New Roman"/>
                <w:i/>
                <w:sz w:val="24"/>
                <w:szCs w:val="24"/>
                <w:lang w:val="es-DO"/>
              </w:rPr>
              <w:t>Golfina</w:t>
            </w:r>
            <w:proofErr w:type="spellEnd"/>
            <w:r w:rsidRPr="008B40C7">
              <w:rPr>
                <w:rFonts w:ascii="Times New Roman" w:hAnsi="Times New Roman"/>
                <w:i/>
                <w:sz w:val="24"/>
                <w:szCs w:val="24"/>
                <w:lang w:val="es-DO"/>
              </w:rPr>
              <w:t xml:space="preserve"> (</w:t>
            </w:r>
            <w:proofErr w:type="spellStart"/>
            <w:r w:rsidRPr="008B40C7">
              <w:rPr>
                <w:rFonts w:ascii="Times New Roman" w:hAnsi="Times New Roman"/>
                <w:i/>
                <w:sz w:val="24"/>
                <w:szCs w:val="24"/>
                <w:lang w:val="es-DO"/>
              </w:rPr>
              <w:t>Lepidochelys</w:t>
            </w:r>
            <w:proofErr w:type="spellEnd"/>
            <w:r w:rsidR="007205C4">
              <w:rPr>
                <w:rFonts w:ascii="Times New Roman" w:hAnsi="Times New Roman"/>
                <w:i/>
                <w:sz w:val="24"/>
                <w:szCs w:val="24"/>
                <w:lang w:val="es-DO"/>
              </w:rPr>
              <w:t>)</w:t>
            </w:r>
            <w:r w:rsidRPr="008B40C7">
              <w:rPr>
                <w:rFonts w:ascii="Times New Roman" w:hAnsi="Times New Roman"/>
                <w:i/>
                <w:sz w:val="24"/>
                <w:szCs w:val="24"/>
                <w:lang w:val="es-DO"/>
              </w:rPr>
              <w:t>.</w:t>
            </w:r>
          </w:p>
          <w:p w14:paraId="1C6DCB7D" w14:textId="77777777" w:rsidR="008B40C7" w:rsidRPr="008B40C7" w:rsidRDefault="008B40C7" w:rsidP="00D252EC">
            <w:pPr>
              <w:jc w:val="both"/>
              <w:rPr>
                <w:rFonts w:ascii="Times New Roman" w:hAnsi="Times New Roman"/>
                <w:i/>
                <w:sz w:val="24"/>
                <w:szCs w:val="24"/>
                <w:lang w:val="es-DO"/>
              </w:rPr>
            </w:pPr>
          </w:p>
        </w:tc>
      </w:tr>
    </w:tbl>
    <w:p w14:paraId="3F0F3A0E" w14:textId="77777777" w:rsidR="008B40C7" w:rsidRDefault="008B40C7" w:rsidP="008B40C7">
      <w:pPr>
        <w:spacing w:line="360" w:lineRule="auto"/>
        <w:jc w:val="both"/>
        <w:rPr>
          <w:rFonts w:ascii="Times New Roman" w:eastAsia="Times New Roman" w:hAnsi="Times New Roman"/>
          <w:sz w:val="24"/>
          <w:szCs w:val="24"/>
        </w:rPr>
      </w:pPr>
    </w:p>
    <w:p w14:paraId="2AC0F4A0" w14:textId="77777777" w:rsidR="00BC35E4" w:rsidRDefault="00BC35E4" w:rsidP="008B40C7">
      <w:pPr>
        <w:spacing w:line="360" w:lineRule="auto"/>
        <w:jc w:val="both"/>
        <w:rPr>
          <w:rFonts w:ascii="Times New Roman" w:eastAsia="Times New Roman" w:hAnsi="Times New Roman"/>
          <w:sz w:val="24"/>
          <w:szCs w:val="24"/>
        </w:rPr>
      </w:pPr>
    </w:p>
    <w:p w14:paraId="4775617C" w14:textId="77777777" w:rsidR="00BC35E4" w:rsidRDefault="00BC35E4" w:rsidP="008B40C7">
      <w:pPr>
        <w:spacing w:line="360" w:lineRule="auto"/>
        <w:jc w:val="both"/>
        <w:rPr>
          <w:rFonts w:ascii="Times New Roman" w:eastAsia="Times New Roman" w:hAnsi="Times New Roman"/>
          <w:sz w:val="24"/>
          <w:szCs w:val="24"/>
        </w:rPr>
      </w:pPr>
    </w:p>
    <w:p w14:paraId="4466019C" w14:textId="77777777" w:rsidR="00BC35E4" w:rsidRPr="008B40C7" w:rsidRDefault="00BC35E4" w:rsidP="008B40C7">
      <w:pPr>
        <w:spacing w:line="360" w:lineRule="auto"/>
        <w:jc w:val="both"/>
        <w:rPr>
          <w:rFonts w:ascii="Times New Roman" w:eastAsia="Times New Roman" w:hAnsi="Times New Roman"/>
          <w:sz w:val="24"/>
          <w:szCs w:val="24"/>
        </w:rPr>
      </w:pPr>
    </w:p>
    <w:tbl>
      <w:tblPr>
        <w:tblStyle w:val="Tablaconcuadrcula"/>
        <w:tblpPr w:leftFromText="141" w:rightFromText="141" w:vertAnchor="text" w:horzAnchor="margin" w:tblpXSpec="right" w:tblpY="562"/>
        <w:tblW w:w="0" w:type="auto"/>
        <w:tblLook w:val="04A0" w:firstRow="1" w:lastRow="0" w:firstColumn="1" w:lastColumn="0" w:noHBand="0" w:noVBand="1"/>
      </w:tblPr>
      <w:tblGrid>
        <w:gridCol w:w="5070"/>
        <w:gridCol w:w="3147"/>
      </w:tblGrid>
      <w:tr w:rsidR="008B40C7" w:rsidRPr="008B40C7" w14:paraId="2B7ABEE1" w14:textId="77777777" w:rsidTr="008B40C7">
        <w:trPr>
          <w:trHeight w:val="878"/>
        </w:trPr>
        <w:tc>
          <w:tcPr>
            <w:tcW w:w="5070" w:type="dxa"/>
          </w:tcPr>
          <w:p w14:paraId="0D405E93" w14:textId="77777777" w:rsidR="008B40C7" w:rsidRPr="008B40C7" w:rsidRDefault="008B40C7" w:rsidP="008B40C7">
            <w:pPr>
              <w:jc w:val="both"/>
              <w:rPr>
                <w:rFonts w:ascii="Times New Roman" w:hAnsi="Times New Roman"/>
                <w:b/>
                <w:i/>
                <w:sz w:val="28"/>
                <w:szCs w:val="28"/>
                <w:lang w:val="es-DO"/>
              </w:rPr>
            </w:pPr>
            <w:r w:rsidRPr="008B40C7">
              <w:rPr>
                <w:rFonts w:ascii="Times New Roman" w:hAnsi="Times New Roman"/>
                <w:b/>
                <w:i/>
                <w:sz w:val="28"/>
                <w:szCs w:val="28"/>
                <w:lang w:val="es-DO"/>
              </w:rPr>
              <w:lastRenderedPageBreak/>
              <w:t xml:space="preserve">Especies </w:t>
            </w:r>
          </w:p>
        </w:tc>
        <w:tc>
          <w:tcPr>
            <w:tcW w:w="3147" w:type="dxa"/>
          </w:tcPr>
          <w:p w14:paraId="7978D470" w14:textId="77777777" w:rsidR="008B40C7" w:rsidRPr="008B40C7" w:rsidRDefault="008B40C7" w:rsidP="008B40C7">
            <w:pPr>
              <w:rPr>
                <w:rFonts w:ascii="Times New Roman" w:hAnsi="Times New Roman"/>
                <w:b/>
                <w:i/>
                <w:sz w:val="28"/>
                <w:szCs w:val="28"/>
                <w:lang w:val="es-DO"/>
              </w:rPr>
            </w:pPr>
            <w:r w:rsidRPr="008B40C7">
              <w:rPr>
                <w:rFonts w:ascii="Times New Roman" w:hAnsi="Times New Roman"/>
                <w:b/>
                <w:i/>
                <w:sz w:val="28"/>
                <w:szCs w:val="28"/>
                <w:lang w:val="es-DO"/>
              </w:rPr>
              <w:t xml:space="preserve">Cantidad </w:t>
            </w:r>
          </w:p>
        </w:tc>
      </w:tr>
      <w:tr w:rsidR="008B40C7" w:rsidRPr="008B40C7" w14:paraId="1F07FED7" w14:textId="77777777" w:rsidTr="008B40C7">
        <w:tc>
          <w:tcPr>
            <w:tcW w:w="5070" w:type="dxa"/>
          </w:tcPr>
          <w:p w14:paraId="1EF990B0" w14:textId="77777777" w:rsidR="008B40C7" w:rsidRPr="008B40C7" w:rsidRDefault="008B40C7" w:rsidP="008B40C7">
            <w:pPr>
              <w:jc w:val="both"/>
              <w:rPr>
                <w:rFonts w:ascii="Times New Roman" w:hAnsi="Times New Roman"/>
                <w:i/>
                <w:sz w:val="24"/>
                <w:szCs w:val="24"/>
                <w:lang w:val="es-DO"/>
              </w:rPr>
            </w:pPr>
            <w:r w:rsidRPr="008B40C7">
              <w:rPr>
                <w:rFonts w:ascii="Times New Roman" w:hAnsi="Times New Roman"/>
                <w:sz w:val="24"/>
                <w:szCs w:val="24"/>
              </w:rPr>
              <w:t>Tortugas de Agua Dulce</w:t>
            </w:r>
          </w:p>
        </w:tc>
        <w:tc>
          <w:tcPr>
            <w:tcW w:w="3147" w:type="dxa"/>
          </w:tcPr>
          <w:p w14:paraId="67306655" w14:textId="77777777" w:rsidR="008B40C7" w:rsidRPr="008B40C7" w:rsidRDefault="008B40C7" w:rsidP="008B40C7">
            <w:pPr>
              <w:jc w:val="both"/>
              <w:rPr>
                <w:rFonts w:ascii="Times New Roman" w:eastAsia="Times New Roman" w:hAnsi="Times New Roman"/>
                <w:sz w:val="24"/>
                <w:szCs w:val="24"/>
              </w:rPr>
            </w:pPr>
            <w:r w:rsidRPr="008B40C7">
              <w:rPr>
                <w:rFonts w:ascii="Times New Roman" w:eastAsia="Times New Roman" w:hAnsi="Times New Roman"/>
                <w:sz w:val="24"/>
                <w:szCs w:val="24"/>
              </w:rPr>
              <w:t>105</w:t>
            </w:r>
          </w:p>
          <w:p w14:paraId="46D2C623" w14:textId="77777777" w:rsidR="008B40C7" w:rsidRPr="008B40C7" w:rsidRDefault="008B40C7" w:rsidP="008B40C7">
            <w:pPr>
              <w:jc w:val="both"/>
              <w:rPr>
                <w:rFonts w:ascii="Times New Roman" w:hAnsi="Times New Roman"/>
                <w:i/>
                <w:sz w:val="24"/>
                <w:szCs w:val="24"/>
                <w:lang w:val="es-DO"/>
              </w:rPr>
            </w:pPr>
          </w:p>
        </w:tc>
      </w:tr>
      <w:tr w:rsidR="008B40C7" w:rsidRPr="008B40C7" w14:paraId="71CA077C" w14:textId="77777777" w:rsidTr="008B40C7">
        <w:tc>
          <w:tcPr>
            <w:tcW w:w="5070" w:type="dxa"/>
          </w:tcPr>
          <w:p w14:paraId="10C83495" w14:textId="77777777" w:rsidR="008B40C7" w:rsidRPr="008B40C7" w:rsidRDefault="008B40C7" w:rsidP="008B40C7">
            <w:pPr>
              <w:jc w:val="both"/>
              <w:rPr>
                <w:rFonts w:ascii="Times New Roman" w:hAnsi="Times New Roman"/>
                <w:i/>
                <w:sz w:val="24"/>
                <w:szCs w:val="24"/>
                <w:lang w:val="es-DO"/>
              </w:rPr>
            </w:pPr>
            <w:proofErr w:type="spellStart"/>
            <w:r w:rsidRPr="008B40C7">
              <w:rPr>
                <w:rFonts w:ascii="Times New Roman" w:hAnsi="Times New Roman"/>
                <w:i/>
                <w:sz w:val="24"/>
                <w:szCs w:val="24"/>
              </w:rPr>
              <w:t>Pseudemys</w:t>
            </w:r>
            <w:proofErr w:type="spellEnd"/>
            <w:r w:rsidRPr="008B40C7">
              <w:rPr>
                <w:rFonts w:ascii="Times New Roman" w:hAnsi="Times New Roman"/>
                <w:i/>
                <w:sz w:val="24"/>
                <w:szCs w:val="24"/>
              </w:rPr>
              <w:t xml:space="preserve"> </w:t>
            </w:r>
            <w:proofErr w:type="spellStart"/>
            <w:r w:rsidRPr="008B40C7">
              <w:rPr>
                <w:rFonts w:ascii="Times New Roman" w:hAnsi="Times New Roman"/>
                <w:i/>
                <w:sz w:val="24"/>
                <w:szCs w:val="24"/>
              </w:rPr>
              <w:t>scripta</w:t>
            </w:r>
            <w:proofErr w:type="spellEnd"/>
          </w:p>
        </w:tc>
        <w:tc>
          <w:tcPr>
            <w:tcW w:w="3147" w:type="dxa"/>
          </w:tcPr>
          <w:p w14:paraId="6B95EDA0" w14:textId="77777777" w:rsidR="008B40C7" w:rsidRPr="008B40C7" w:rsidRDefault="008B40C7" w:rsidP="008B40C7">
            <w:pPr>
              <w:spacing w:line="480" w:lineRule="auto"/>
              <w:jc w:val="both"/>
              <w:rPr>
                <w:rFonts w:ascii="Times New Roman" w:hAnsi="Times New Roman"/>
                <w:i/>
                <w:sz w:val="24"/>
                <w:szCs w:val="24"/>
                <w:lang w:val="es-DO"/>
              </w:rPr>
            </w:pPr>
            <w:r w:rsidRPr="008B40C7">
              <w:rPr>
                <w:rFonts w:ascii="Times New Roman" w:hAnsi="Times New Roman"/>
                <w:sz w:val="24"/>
                <w:szCs w:val="24"/>
              </w:rPr>
              <w:t>84</w:t>
            </w:r>
          </w:p>
        </w:tc>
      </w:tr>
      <w:tr w:rsidR="008B40C7" w:rsidRPr="008B40C7" w14:paraId="31A5060B" w14:textId="77777777" w:rsidTr="008B40C7">
        <w:tc>
          <w:tcPr>
            <w:tcW w:w="5070" w:type="dxa"/>
          </w:tcPr>
          <w:p w14:paraId="6E8E23B2" w14:textId="77777777" w:rsidR="008B40C7" w:rsidRPr="008B40C7" w:rsidRDefault="008B40C7" w:rsidP="008B40C7">
            <w:pPr>
              <w:jc w:val="both"/>
              <w:rPr>
                <w:rFonts w:ascii="Times New Roman" w:hAnsi="Times New Roman"/>
                <w:i/>
                <w:sz w:val="24"/>
                <w:szCs w:val="24"/>
                <w:lang w:val="es-DO"/>
              </w:rPr>
            </w:pPr>
            <w:r w:rsidRPr="008B40C7">
              <w:rPr>
                <w:rFonts w:ascii="Times New Roman" w:hAnsi="Times New Roman"/>
                <w:i/>
                <w:sz w:val="24"/>
                <w:szCs w:val="24"/>
              </w:rPr>
              <w:t xml:space="preserve">Trachemys </w:t>
            </w:r>
            <w:proofErr w:type="spellStart"/>
            <w:r w:rsidRPr="008B40C7">
              <w:rPr>
                <w:rFonts w:ascii="Times New Roman" w:hAnsi="Times New Roman"/>
                <w:i/>
                <w:sz w:val="24"/>
                <w:szCs w:val="24"/>
              </w:rPr>
              <w:t>decorata</w:t>
            </w:r>
            <w:proofErr w:type="spellEnd"/>
            <w:r w:rsidRPr="008B40C7">
              <w:rPr>
                <w:rFonts w:ascii="Times New Roman" w:hAnsi="Times New Roman"/>
                <w:i/>
                <w:sz w:val="24"/>
                <w:szCs w:val="24"/>
              </w:rPr>
              <w:t>,</w:t>
            </w:r>
          </w:p>
        </w:tc>
        <w:tc>
          <w:tcPr>
            <w:tcW w:w="3147" w:type="dxa"/>
          </w:tcPr>
          <w:p w14:paraId="5DFC430C" w14:textId="77777777" w:rsidR="008B40C7" w:rsidRPr="008B40C7" w:rsidRDefault="008B40C7" w:rsidP="008B40C7">
            <w:pPr>
              <w:spacing w:line="480" w:lineRule="auto"/>
              <w:jc w:val="both"/>
              <w:rPr>
                <w:rFonts w:ascii="Times New Roman" w:hAnsi="Times New Roman"/>
                <w:i/>
                <w:sz w:val="24"/>
                <w:szCs w:val="24"/>
                <w:lang w:val="es-DO"/>
              </w:rPr>
            </w:pPr>
            <w:r w:rsidRPr="008B40C7">
              <w:rPr>
                <w:rFonts w:ascii="Times New Roman" w:hAnsi="Times New Roman"/>
                <w:sz w:val="24"/>
                <w:szCs w:val="24"/>
              </w:rPr>
              <w:t>10</w:t>
            </w:r>
          </w:p>
        </w:tc>
      </w:tr>
      <w:tr w:rsidR="008B40C7" w:rsidRPr="008B40C7" w14:paraId="4E6BFD86" w14:textId="77777777" w:rsidTr="008B40C7">
        <w:tc>
          <w:tcPr>
            <w:tcW w:w="5070" w:type="dxa"/>
          </w:tcPr>
          <w:p w14:paraId="22E58FF1" w14:textId="77777777" w:rsidR="008B40C7" w:rsidRPr="008B40C7" w:rsidRDefault="008B40C7" w:rsidP="008B40C7">
            <w:pPr>
              <w:jc w:val="both"/>
              <w:rPr>
                <w:rFonts w:ascii="Times New Roman" w:hAnsi="Times New Roman"/>
                <w:i/>
                <w:sz w:val="24"/>
                <w:szCs w:val="24"/>
                <w:lang w:val="es-DO"/>
              </w:rPr>
            </w:pPr>
            <w:r w:rsidRPr="008B40C7">
              <w:rPr>
                <w:rFonts w:ascii="Times New Roman" w:hAnsi="Times New Roman"/>
                <w:i/>
                <w:sz w:val="24"/>
                <w:szCs w:val="24"/>
              </w:rPr>
              <w:t xml:space="preserve">Trachemys </w:t>
            </w:r>
            <w:proofErr w:type="spellStart"/>
            <w:r w:rsidRPr="008B40C7">
              <w:rPr>
                <w:rFonts w:ascii="Times New Roman" w:hAnsi="Times New Roman"/>
                <w:i/>
                <w:sz w:val="24"/>
                <w:szCs w:val="24"/>
              </w:rPr>
              <w:t>stejnejeri</w:t>
            </w:r>
            <w:proofErr w:type="spellEnd"/>
          </w:p>
        </w:tc>
        <w:tc>
          <w:tcPr>
            <w:tcW w:w="3147" w:type="dxa"/>
          </w:tcPr>
          <w:p w14:paraId="5BCFD004" w14:textId="77777777" w:rsidR="008B40C7" w:rsidRPr="008B40C7" w:rsidRDefault="008B40C7" w:rsidP="008B40C7">
            <w:pPr>
              <w:spacing w:line="480" w:lineRule="auto"/>
              <w:jc w:val="both"/>
              <w:rPr>
                <w:rFonts w:ascii="Times New Roman" w:hAnsi="Times New Roman"/>
                <w:i/>
                <w:sz w:val="24"/>
                <w:szCs w:val="24"/>
                <w:lang w:val="es-DO"/>
              </w:rPr>
            </w:pPr>
            <w:r w:rsidRPr="008B40C7">
              <w:rPr>
                <w:rFonts w:ascii="Times New Roman" w:eastAsia="Times New Roman" w:hAnsi="Times New Roman"/>
                <w:sz w:val="24"/>
                <w:szCs w:val="24"/>
              </w:rPr>
              <w:t>25</w:t>
            </w:r>
          </w:p>
        </w:tc>
      </w:tr>
      <w:tr w:rsidR="008B40C7" w:rsidRPr="008B40C7" w14:paraId="7DB8C473" w14:textId="77777777" w:rsidTr="008B40C7">
        <w:tc>
          <w:tcPr>
            <w:tcW w:w="5070" w:type="dxa"/>
          </w:tcPr>
          <w:p w14:paraId="1FE9CFE1" w14:textId="77777777" w:rsidR="008B40C7" w:rsidRPr="008B40C7" w:rsidRDefault="008B40C7" w:rsidP="008B40C7">
            <w:pPr>
              <w:jc w:val="both"/>
              <w:rPr>
                <w:rFonts w:ascii="Times New Roman" w:hAnsi="Times New Roman"/>
                <w:i/>
                <w:sz w:val="24"/>
                <w:szCs w:val="24"/>
                <w:lang w:val="es-DO"/>
              </w:rPr>
            </w:pPr>
            <w:r w:rsidRPr="008B40C7">
              <w:rPr>
                <w:rFonts w:ascii="Times New Roman" w:hAnsi="Times New Roman"/>
                <w:sz w:val="24"/>
                <w:szCs w:val="24"/>
              </w:rPr>
              <w:t xml:space="preserve">Iguana </w:t>
            </w:r>
            <w:proofErr w:type="spellStart"/>
            <w:r w:rsidRPr="008B40C7">
              <w:rPr>
                <w:rFonts w:ascii="Times New Roman" w:hAnsi="Times New Roman"/>
                <w:i/>
                <w:sz w:val="24"/>
                <w:szCs w:val="24"/>
              </w:rPr>
              <w:t>Cyclura</w:t>
            </w:r>
            <w:proofErr w:type="spellEnd"/>
            <w:r w:rsidRPr="008B40C7">
              <w:rPr>
                <w:rFonts w:ascii="Times New Roman" w:hAnsi="Times New Roman"/>
                <w:i/>
                <w:sz w:val="24"/>
                <w:szCs w:val="24"/>
              </w:rPr>
              <w:t xml:space="preserve"> cornuta</w:t>
            </w:r>
          </w:p>
        </w:tc>
        <w:tc>
          <w:tcPr>
            <w:tcW w:w="3147" w:type="dxa"/>
          </w:tcPr>
          <w:p w14:paraId="67D8A82D" w14:textId="77777777" w:rsidR="008B40C7" w:rsidRPr="008B40C7" w:rsidRDefault="008B40C7" w:rsidP="008B40C7">
            <w:pPr>
              <w:spacing w:line="480" w:lineRule="auto"/>
              <w:jc w:val="both"/>
              <w:rPr>
                <w:rFonts w:ascii="Times New Roman" w:hAnsi="Times New Roman"/>
                <w:i/>
                <w:sz w:val="24"/>
                <w:szCs w:val="24"/>
                <w:lang w:val="es-DO"/>
              </w:rPr>
            </w:pPr>
            <w:r w:rsidRPr="008B40C7">
              <w:rPr>
                <w:rFonts w:ascii="Times New Roman" w:hAnsi="Times New Roman"/>
                <w:i/>
                <w:sz w:val="24"/>
                <w:szCs w:val="24"/>
              </w:rPr>
              <w:t>3</w:t>
            </w:r>
          </w:p>
        </w:tc>
      </w:tr>
      <w:tr w:rsidR="008B40C7" w:rsidRPr="008B40C7" w14:paraId="0BCB3E6C" w14:textId="77777777" w:rsidTr="008B40C7">
        <w:tc>
          <w:tcPr>
            <w:tcW w:w="5070" w:type="dxa"/>
          </w:tcPr>
          <w:p w14:paraId="34556484" w14:textId="77777777" w:rsidR="008B40C7" w:rsidRPr="008B40C7" w:rsidRDefault="008B40C7" w:rsidP="008B40C7">
            <w:pPr>
              <w:jc w:val="both"/>
              <w:rPr>
                <w:rFonts w:ascii="Times New Roman" w:hAnsi="Times New Roman"/>
                <w:i/>
                <w:sz w:val="24"/>
                <w:szCs w:val="24"/>
                <w:lang w:val="es-DO"/>
              </w:rPr>
            </w:pPr>
            <w:r w:rsidRPr="008B40C7">
              <w:rPr>
                <w:rFonts w:ascii="Times New Roman" w:hAnsi="Times New Roman"/>
                <w:sz w:val="24"/>
                <w:szCs w:val="24"/>
              </w:rPr>
              <w:t>Iguana</w:t>
            </w:r>
            <w:r w:rsidRPr="008B40C7">
              <w:rPr>
                <w:rFonts w:ascii="Times New Roman" w:hAnsi="Times New Roman"/>
                <w:i/>
                <w:sz w:val="24"/>
                <w:szCs w:val="24"/>
              </w:rPr>
              <w:t xml:space="preserve"> </w:t>
            </w:r>
            <w:proofErr w:type="spellStart"/>
            <w:r w:rsidRPr="008B40C7">
              <w:rPr>
                <w:rFonts w:ascii="Times New Roman" w:hAnsi="Times New Roman"/>
                <w:i/>
                <w:sz w:val="24"/>
                <w:szCs w:val="24"/>
              </w:rPr>
              <w:t>Cyclura</w:t>
            </w:r>
            <w:proofErr w:type="spellEnd"/>
            <w:r w:rsidRPr="008B40C7">
              <w:rPr>
                <w:rFonts w:ascii="Times New Roman" w:hAnsi="Times New Roman"/>
                <w:i/>
                <w:sz w:val="24"/>
                <w:szCs w:val="24"/>
              </w:rPr>
              <w:t xml:space="preserve"> </w:t>
            </w:r>
            <w:proofErr w:type="spellStart"/>
            <w:r w:rsidRPr="008B40C7">
              <w:rPr>
                <w:rFonts w:ascii="Times New Roman" w:hAnsi="Times New Roman"/>
                <w:i/>
                <w:sz w:val="24"/>
                <w:szCs w:val="24"/>
              </w:rPr>
              <w:t>ricordii</w:t>
            </w:r>
            <w:proofErr w:type="spellEnd"/>
            <w:r w:rsidRPr="008B40C7">
              <w:rPr>
                <w:rFonts w:ascii="Times New Roman" w:hAnsi="Times New Roman"/>
                <w:i/>
                <w:sz w:val="24"/>
                <w:szCs w:val="24"/>
              </w:rPr>
              <w:t>.</w:t>
            </w:r>
          </w:p>
        </w:tc>
        <w:tc>
          <w:tcPr>
            <w:tcW w:w="3147" w:type="dxa"/>
          </w:tcPr>
          <w:p w14:paraId="4AFDF5CB" w14:textId="77777777" w:rsidR="008B40C7" w:rsidRPr="008B40C7" w:rsidRDefault="008B40C7" w:rsidP="008B40C7">
            <w:pPr>
              <w:spacing w:line="480" w:lineRule="auto"/>
              <w:jc w:val="both"/>
              <w:rPr>
                <w:rFonts w:ascii="Times New Roman" w:hAnsi="Times New Roman"/>
                <w:i/>
                <w:sz w:val="24"/>
                <w:szCs w:val="24"/>
                <w:lang w:val="es-DO"/>
              </w:rPr>
            </w:pPr>
            <w:r w:rsidRPr="008B40C7">
              <w:rPr>
                <w:rFonts w:ascii="Times New Roman" w:hAnsi="Times New Roman"/>
                <w:i/>
                <w:sz w:val="24"/>
                <w:szCs w:val="24"/>
              </w:rPr>
              <w:t>--</w:t>
            </w:r>
          </w:p>
        </w:tc>
      </w:tr>
      <w:tr w:rsidR="008B40C7" w:rsidRPr="008B40C7" w14:paraId="2E6EA66E" w14:textId="77777777" w:rsidTr="008B40C7">
        <w:tc>
          <w:tcPr>
            <w:tcW w:w="5070" w:type="dxa"/>
          </w:tcPr>
          <w:p w14:paraId="0F266844" w14:textId="77777777" w:rsidR="008B40C7" w:rsidRPr="008B40C7" w:rsidRDefault="008B40C7" w:rsidP="008B40C7">
            <w:pPr>
              <w:jc w:val="both"/>
              <w:rPr>
                <w:rFonts w:ascii="Times New Roman" w:hAnsi="Times New Roman"/>
                <w:sz w:val="24"/>
                <w:szCs w:val="24"/>
              </w:rPr>
            </w:pPr>
            <w:r w:rsidRPr="008B40C7">
              <w:rPr>
                <w:rFonts w:ascii="Times New Roman" w:hAnsi="Times New Roman"/>
                <w:sz w:val="24"/>
                <w:szCs w:val="24"/>
              </w:rPr>
              <w:t>Peces Tilapia (</w:t>
            </w:r>
            <w:proofErr w:type="spellStart"/>
            <w:r w:rsidRPr="008B40C7">
              <w:rPr>
                <w:rFonts w:ascii="Times New Roman" w:hAnsi="Times New Roman"/>
                <w:sz w:val="24"/>
                <w:szCs w:val="24"/>
              </w:rPr>
              <w:t>Sarotherodon</w:t>
            </w:r>
            <w:proofErr w:type="spellEnd"/>
            <w:r w:rsidRPr="008B40C7">
              <w:rPr>
                <w:rFonts w:ascii="Times New Roman" w:hAnsi="Times New Roman"/>
                <w:sz w:val="24"/>
                <w:szCs w:val="24"/>
              </w:rPr>
              <w:t xml:space="preserve"> </w:t>
            </w:r>
            <w:proofErr w:type="spellStart"/>
            <w:r w:rsidRPr="008B40C7">
              <w:rPr>
                <w:rFonts w:ascii="Times New Roman" w:hAnsi="Times New Roman"/>
                <w:sz w:val="24"/>
                <w:szCs w:val="24"/>
              </w:rPr>
              <w:t>niloticus</w:t>
            </w:r>
            <w:proofErr w:type="spellEnd"/>
            <w:r w:rsidRPr="008B40C7">
              <w:rPr>
                <w:rFonts w:ascii="Times New Roman" w:hAnsi="Times New Roman"/>
                <w:sz w:val="24"/>
                <w:szCs w:val="24"/>
              </w:rPr>
              <w:t>)</w:t>
            </w:r>
          </w:p>
        </w:tc>
        <w:tc>
          <w:tcPr>
            <w:tcW w:w="3147" w:type="dxa"/>
          </w:tcPr>
          <w:p w14:paraId="4F7AA090" w14:textId="77777777" w:rsidR="008B40C7" w:rsidRPr="008B40C7" w:rsidRDefault="008B40C7" w:rsidP="008B40C7">
            <w:pPr>
              <w:spacing w:line="480" w:lineRule="auto"/>
              <w:jc w:val="both"/>
              <w:rPr>
                <w:rFonts w:ascii="Times New Roman" w:hAnsi="Times New Roman"/>
                <w:i/>
                <w:sz w:val="24"/>
                <w:szCs w:val="24"/>
              </w:rPr>
            </w:pPr>
            <w:r w:rsidRPr="008B40C7">
              <w:rPr>
                <w:rFonts w:ascii="Times New Roman" w:hAnsi="Times New Roman"/>
                <w:i/>
                <w:sz w:val="24"/>
                <w:szCs w:val="24"/>
              </w:rPr>
              <w:t>1500</w:t>
            </w:r>
          </w:p>
        </w:tc>
      </w:tr>
      <w:tr w:rsidR="008B40C7" w:rsidRPr="008B40C7" w14:paraId="481EFC0F" w14:textId="77777777" w:rsidTr="008B40C7">
        <w:tc>
          <w:tcPr>
            <w:tcW w:w="5070" w:type="dxa"/>
          </w:tcPr>
          <w:p w14:paraId="65F395F0" w14:textId="77777777" w:rsidR="008B40C7" w:rsidRPr="008B40C7" w:rsidRDefault="008B40C7" w:rsidP="008B40C7">
            <w:pPr>
              <w:jc w:val="both"/>
              <w:rPr>
                <w:rFonts w:ascii="Times New Roman" w:hAnsi="Times New Roman"/>
                <w:sz w:val="24"/>
                <w:szCs w:val="24"/>
              </w:rPr>
            </w:pPr>
            <w:r w:rsidRPr="008B40C7">
              <w:rPr>
                <w:rFonts w:ascii="Times New Roman" w:hAnsi="Times New Roman"/>
                <w:sz w:val="24"/>
                <w:szCs w:val="24"/>
              </w:rPr>
              <w:t xml:space="preserve">Peces carpa(Cyprinus </w:t>
            </w:r>
            <w:proofErr w:type="spellStart"/>
            <w:r w:rsidRPr="008B40C7">
              <w:rPr>
                <w:rFonts w:ascii="Times New Roman" w:hAnsi="Times New Roman"/>
                <w:sz w:val="24"/>
                <w:szCs w:val="24"/>
              </w:rPr>
              <w:t>carpio</w:t>
            </w:r>
            <w:proofErr w:type="spellEnd"/>
            <w:r w:rsidRPr="008B40C7">
              <w:rPr>
                <w:rFonts w:ascii="Times New Roman" w:hAnsi="Times New Roman"/>
                <w:sz w:val="24"/>
                <w:szCs w:val="24"/>
              </w:rPr>
              <w:t>)</w:t>
            </w:r>
          </w:p>
        </w:tc>
        <w:tc>
          <w:tcPr>
            <w:tcW w:w="3147" w:type="dxa"/>
          </w:tcPr>
          <w:p w14:paraId="4CCBF912" w14:textId="77777777" w:rsidR="008B40C7" w:rsidRPr="008B40C7" w:rsidRDefault="008B40C7" w:rsidP="008B40C7">
            <w:pPr>
              <w:spacing w:line="480" w:lineRule="auto"/>
              <w:jc w:val="both"/>
              <w:rPr>
                <w:rFonts w:ascii="Times New Roman" w:hAnsi="Times New Roman"/>
                <w:i/>
                <w:sz w:val="24"/>
                <w:szCs w:val="24"/>
              </w:rPr>
            </w:pPr>
            <w:r w:rsidRPr="008B40C7">
              <w:rPr>
                <w:rFonts w:ascii="Times New Roman" w:hAnsi="Times New Roman"/>
                <w:sz w:val="24"/>
                <w:szCs w:val="24"/>
              </w:rPr>
              <w:t>300 +5+7</w:t>
            </w:r>
          </w:p>
        </w:tc>
      </w:tr>
      <w:tr w:rsidR="008B40C7" w:rsidRPr="008B40C7" w14:paraId="1936BAB1" w14:textId="77777777" w:rsidTr="008B40C7">
        <w:tc>
          <w:tcPr>
            <w:tcW w:w="5070" w:type="dxa"/>
          </w:tcPr>
          <w:p w14:paraId="67B8A117" w14:textId="77777777" w:rsidR="008B40C7" w:rsidRPr="008B40C7" w:rsidRDefault="008B40C7" w:rsidP="008B40C7">
            <w:pPr>
              <w:rPr>
                <w:rFonts w:ascii="Times New Roman" w:hAnsi="Times New Roman"/>
                <w:sz w:val="24"/>
                <w:szCs w:val="24"/>
              </w:rPr>
            </w:pPr>
            <w:r w:rsidRPr="008B40C7">
              <w:rPr>
                <w:rFonts w:ascii="Times New Roman" w:hAnsi="Times New Roman"/>
                <w:sz w:val="24"/>
                <w:szCs w:val="24"/>
              </w:rPr>
              <w:t>4 Chupa fondo (</w:t>
            </w:r>
            <w:proofErr w:type="spellStart"/>
            <w:r w:rsidRPr="008B40C7">
              <w:rPr>
                <w:rFonts w:ascii="Times New Roman" w:hAnsi="Times New Roman"/>
                <w:sz w:val="24"/>
                <w:szCs w:val="24"/>
              </w:rPr>
              <w:t>Hipostomus</w:t>
            </w:r>
            <w:proofErr w:type="spellEnd"/>
            <w:r w:rsidRPr="008B40C7">
              <w:rPr>
                <w:rFonts w:ascii="Times New Roman" w:hAnsi="Times New Roman"/>
                <w:sz w:val="24"/>
                <w:szCs w:val="24"/>
              </w:rPr>
              <w:t xml:space="preserve"> </w:t>
            </w:r>
            <w:proofErr w:type="spellStart"/>
            <w:r w:rsidRPr="008B40C7">
              <w:rPr>
                <w:rFonts w:ascii="Times New Roman" w:hAnsi="Times New Roman"/>
                <w:sz w:val="24"/>
                <w:szCs w:val="24"/>
              </w:rPr>
              <w:t>Plecostemus</w:t>
            </w:r>
            <w:proofErr w:type="spellEnd"/>
            <w:r w:rsidRPr="008B40C7">
              <w:rPr>
                <w:rFonts w:ascii="Times New Roman" w:hAnsi="Times New Roman"/>
                <w:sz w:val="24"/>
                <w:szCs w:val="24"/>
              </w:rPr>
              <w:t xml:space="preserve">); </w:t>
            </w:r>
          </w:p>
          <w:p w14:paraId="3108E0CC" w14:textId="77777777" w:rsidR="008B40C7" w:rsidRPr="008B40C7" w:rsidRDefault="008B40C7" w:rsidP="008B40C7">
            <w:pPr>
              <w:rPr>
                <w:rFonts w:ascii="Times New Roman" w:hAnsi="Times New Roman"/>
                <w:sz w:val="24"/>
                <w:szCs w:val="24"/>
              </w:rPr>
            </w:pPr>
            <w:r w:rsidRPr="008B40C7">
              <w:rPr>
                <w:rFonts w:ascii="Times New Roman" w:hAnsi="Times New Roman"/>
                <w:sz w:val="24"/>
                <w:szCs w:val="24"/>
              </w:rPr>
              <w:t xml:space="preserve">2 </w:t>
            </w:r>
            <w:proofErr w:type="spellStart"/>
            <w:r w:rsidRPr="008B40C7">
              <w:rPr>
                <w:rFonts w:ascii="Times New Roman" w:hAnsi="Times New Roman"/>
                <w:sz w:val="24"/>
                <w:szCs w:val="24"/>
              </w:rPr>
              <w:t>Pnagasius</w:t>
            </w:r>
            <w:proofErr w:type="spellEnd"/>
            <w:r w:rsidRPr="008B40C7">
              <w:rPr>
                <w:rFonts w:ascii="Times New Roman" w:hAnsi="Times New Roman"/>
                <w:sz w:val="24"/>
                <w:szCs w:val="24"/>
              </w:rPr>
              <w:t xml:space="preserve"> </w:t>
            </w:r>
            <w:proofErr w:type="spellStart"/>
            <w:r w:rsidRPr="008B40C7">
              <w:rPr>
                <w:rFonts w:ascii="Times New Roman" w:hAnsi="Times New Roman"/>
                <w:sz w:val="24"/>
                <w:szCs w:val="24"/>
              </w:rPr>
              <w:t>sp</w:t>
            </w:r>
            <w:proofErr w:type="spellEnd"/>
            <w:proofErr w:type="gramStart"/>
            <w:r w:rsidRPr="008B40C7">
              <w:rPr>
                <w:rFonts w:ascii="Times New Roman" w:hAnsi="Times New Roman"/>
                <w:sz w:val="24"/>
                <w:szCs w:val="24"/>
              </w:rPr>
              <w:t>..</w:t>
            </w:r>
            <w:proofErr w:type="gramEnd"/>
            <w:r w:rsidRPr="008B40C7">
              <w:rPr>
                <w:rFonts w:ascii="Times New Roman" w:hAnsi="Times New Roman"/>
                <w:sz w:val="24"/>
                <w:szCs w:val="24"/>
              </w:rPr>
              <w:t xml:space="preserve"> </w:t>
            </w:r>
          </w:p>
        </w:tc>
        <w:tc>
          <w:tcPr>
            <w:tcW w:w="3147" w:type="dxa"/>
          </w:tcPr>
          <w:p w14:paraId="3CA4CC19" w14:textId="77777777" w:rsidR="008B40C7" w:rsidRPr="008B40C7" w:rsidRDefault="008B40C7" w:rsidP="008B40C7">
            <w:pPr>
              <w:rPr>
                <w:rFonts w:ascii="Times New Roman" w:hAnsi="Times New Roman"/>
              </w:rPr>
            </w:pPr>
            <w:r w:rsidRPr="008B40C7">
              <w:rPr>
                <w:rFonts w:ascii="Times New Roman" w:hAnsi="Times New Roman"/>
                <w:sz w:val="24"/>
                <w:szCs w:val="24"/>
              </w:rPr>
              <w:t xml:space="preserve">6 </w:t>
            </w:r>
          </w:p>
        </w:tc>
      </w:tr>
      <w:tr w:rsidR="001434B5" w:rsidRPr="008B40C7" w14:paraId="0E92123A" w14:textId="77777777" w:rsidTr="008B40C7">
        <w:tc>
          <w:tcPr>
            <w:tcW w:w="5070" w:type="dxa"/>
          </w:tcPr>
          <w:p w14:paraId="0CB65BA6" w14:textId="77777777" w:rsidR="001434B5" w:rsidRPr="008B40C7" w:rsidRDefault="001434B5" w:rsidP="008B40C7">
            <w:pPr>
              <w:rPr>
                <w:rFonts w:ascii="Times New Roman" w:hAnsi="Times New Roman"/>
                <w:sz w:val="24"/>
                <w:szCs w:val="24"/>
              </w:rPr>
            </w:pPr>
          </w:p>
        </w:tc>
        <w:tc>
          <w:tcPr>
            <w:tcW w:w="3147" w:type="dxa"/>
          </w:tcPr>
          <w:p w14:paraId="4AE6AD45" w14:textId="77777777" w:rsidR="001434B5" w:rsidRPr="008B40C7" w:rsidRDefault="001434B5" w:rsidP="008B40C7">
            <w:pPr>
              <w:rPr>
                <w:rFonts w:ascii="Times New Roman" w:hAnsi="Times New Roman"/>
                <w:sz w:val="24"/>
                <w:szCs w:val="24"/>
              </w:rPr>
            </w:pPr>
          </w:p>
        </w:tc>
      </w:tr>
    </w:tbl>
    <w:p w14:paraId="463309B8" w14:textId="7EEBD24D" w:rsidR="008B40C7" w:rsidRPr="008B40C7" w:rsidRDefault="00984068" w:rsidP="008B40C7">
      <w:pPr>
        <w:spacing w:line="360" w:lineRule="auto"/>
        <w:jc w:val="both"/>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8B40C7" w:rsidRPr="008B40C7">
        <w:rPr>
          <w:rFonts w:ascii="Times New Roman" w:eastAsia="Times New Roman" w:hAnsi="Times New Roman"/>
          <w:b/>
          <w:sz w:val="28"/>
          <w:szCs w:val="28"/>
        </w:rPr>
        <w:t xml:space="preserve">Donaciones </w:t>
      </w:r>
    </w:p>
    <w:p w14:paraId="1DF2250E"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6D845DDB"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0A1185A2"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5D40610E"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09D841B0"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485CAA1E"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25F72F0C"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16D4934A"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74232CA3" w14:textId="77777777" w:rsidR="008B40C7" w:rsidRPr="008B40C7" w:rsidRDefault="008B40C7" w:rsidP="008B40C7">
      <w:pPr>
        <w:pStyle w:val="Sinespaciado"/>
        <w:spacing w:line="360" w:lineRule="auto"/>
        <w:jc w:val="both"/>
        <w:rPr>
          <w:rFonts w:ascii="Times New Roman" w:hAnsi="Times New Roman"/>
          <w:sz w:val="24"/>
          <w:szCs w:val="24"/>
          <w:lang w:val="es-DO"/>
        </w:rPr>
      </w:pPr>
    </w:p>
    <w:p w14:paraId="0474503F" w14:textId="7C1194C1" w:rsidR="008B40C7" w:rsidRDefault="008B40C7" w:rsidP="008B40C7">
      <w:pPr>
        <w:pStyle w:val="Sinespaciado"/>
        <w:tabs>
          <w:tab w:val="left" w:pos="2880"/>
        </w:tabs>
        <w:spacing w:line="480" w:lineRule="auto"/>
        <w:jc w:val="both"/>
        <w:rPr>
          <w:rFonts w:ascii="Times New Roman" w:hAnsi="Times New Roman"/>
          <w:b/>
          <w:sz w:val="28"/>
          <w:szCs w:val="28"/>
          <w:lang w:val="es-DO"/>
        </w:rPr>
      </w:pPr>
      <w:r w:rsidRPr="008B40C7">
        <w:rPr>
          <w:rFonts w:ascii="Times New Roman" w:hAnsi="Times New Roman"/>
          <w:b/>
          <w:sz w:val="28"/>
          <w:szCs w:val="28"/>
          <w:lang w:val="es-DO"/>
        </w:rPr>
        <w:tab/>
      </w:r>
    </w:p>
    <w:p w14:paraId="4AF8C3D3" w14:textId="77777777" w:rsidR="008B40C7" w:rsidRDefault="008B40C7" w:rsidP="008B40C7">
      <w:pPr>
        <w:pStyle w:val="Sinespaciado"/>
        <w:tabs>
          <w:tab w:val="left" w:pos="2880"/>
        </w:tabs>
        <w:spacing w:line="480" w:lineRule="auto"/>
        <w:jc w:val="both"/>
        <w:rPr>
          <w:rFonts w:ascii="Times New Roman" w:hAnsi="Times New Roman"/>
          <w:b/>
          <w:sz w:val="28"/>
          <w:szCs w:val="28"/>
          <w:lang w:val="es-DO"/>
        </w:rPr>
      </w:pPr>
    </w:p>
    <w:p w14:paraId="447D4C1F" w14:textId="77777777" w:rsidR="008B40C7" w:rsidRDefault="008B40C7" w:rsidP="008B40C7">
      <w:pPr>
        <w:pStyle w:val="Sinespaciado"/>
        <w:tabs>
          <w:tab w:val="left" w:pos="2880"/>
        </w:tabs>
        <w:spacing w:line="480" w:lineRule="auto"/>
        <w:jc w:val="both"/>
        <w:rPr>
          <w:rFonts w:ascii="Times New Roman" w:hAnsi="Times New Roman"/>
          <w:b/>
          <w:sz w:val="28"/>
          <w:szCs w:val="28"/>
          <w:lang w:val="es-DO"/>
        </w:rPr>
      </w:pPr>
    </w:p>
    <w:p w14:paraId="15DE0C45" w14:textId="77777777" w:rsidR="008B40C7" w:rsidRDefault="008B40C7" w:rsidP="008B40C7">
      <w:pPr>
        <w:pStyle w:val="Sinespaciado"/>
        <w:tabs>
          <w:tab w:val="left" w:pos="2880"/>
        </w:tabs>
        <w:spacing w:line="480" w:lineRule="auto"/>
        <w:jc w:val="both"/>
        <w:rPr>
          <w:rFonts w:ascii="Times New Roman" w:hAnsi="Times New Roman"/>
          <w:b/>
          <w:sz w:val="28"/>
          <w:szCs w:val="28"/>
          <w:lang w:val="es-DO"/>
        </w:rPr>
      </w:pPr>
    </w:p>
    <w:p w14:paraId="02895FBA" w14:textId="77777777" w:rsidR="008B40C7" w:rsidRDefault="008B40C7" w:rsidP="008B40C7">
      <w:pPr>
        <w:pStyle w:val="Sinespaciado"/>
        <w:tabs>
          <w:tab w:val="left" w:pos="2880"/>
        </w:tabs>
        <w:spacing w:line="480" w:lineRule="auto"/>
        <w:jc w:val="both"/>
        <w:rPr>
          <w:rFonts w:ascii="Times New Roman" w:hAnsi="Times New Roman"/>
          <w:b/>
          <w:sz w:val="28"/>
          <w:szCs w:val="28"/>
          <w:lang w:val="es-DO"/>
        </w:rPr>
      </w:pPr>
    </w:p>
    <w:p w14:paraId="6B2A1FEF" w14:textId="77777777" w:rsidR="008B40C7" w:rsidRDefault="008B40C7" w:rsidP="008B40C7">
      <w:pPr>
        <w:pStyle w:val="Sinespaciado"/>
        <w:tabs>
          <w:tab w:val="left" w:pos="2880"/>
        </w:tabs>
        <w:spacing w:line="480" w:lineRule="auto"/>
        <w:jc w:val="both"/>
        <w:rPr>
          <w:rFonts w:ascii="Times New Roman" w:hAnsi="Times New Roman"/>
          <w:b/>
          <w:sz w:val="28"/>
          <w:szCs w:val="28"/>
          <w:lang w:val="es-DO"/>
        </w:rPr>
      </w:pPr>
    </w:p>
    <w:tbl>
      <w:tblPr>
        <w:tblStyle w:val="Tablaconcuadrcula"/>
        <w:tblW w:w="0" w:type="auto"/>
        <w:tblInd w:w="1010" w:type="dxa"/>
        <w:tblLook w:val="04A0" w:firstRow="1" w:lastRow="0" w:firstColumn="1" w:lastColumn="0" w:noHBand="0" w:noVBand="1"/>
      </w:tblPr>
      <w:tblGrid>
        <w:gridCol w:w="6235"/>
        <w:gridCol w:w="1817"/>
      </w:tblGrid>
      <w:tr w:rsidR="008B40C7" w:rsidRPr="008B40C7" w14:paraId="601D0899" w14:textId="77777777" w:rsidTr="008B40C7">
        <w:trPr>
          <w:trHeight w:val="602"/>
        </w:trPr>
        <w:tc>
          <w:tcPr>
            <w:tcW w:w="6487" w:type="dxa"/>
          </w:tcPr>
          <w:p w14:paraId="7D372B11" w14:textId="77777777" w:rsidR="008B40C7" w:rsidRPr="008B40C7" w:rsidRDefault="008B40C7" w:rsidP="00D252EC">
            <w:pPr>
              <w:jc w:val="both"/>
              <w:rPr>
                <w:rFonts w:ascii="Times New Roman" w:hAnsi="Times New Roman"/>
                <w:b/>
                <w:sz w:val="28"/>
                <w:szCs w:val="28"/>
                <w:lang w:val="es-DO"/>
              </w:rPr>
            </w:pPr>
            <w:r w:rsidRPr="008B40C7">
              <w:rPr>
                <w:rFonts w:ascii="Times New Roman" w:hAnsi="Times New Roman"/>
                <w:b/>
                <w:sz w:val="28"/>
                <w:szCs w:val="28"/>
                <w:lang w:val="es-DO"/>
              </w:rPr>
              <w:lastRenderedPageBreak/>
              <w:t xml:space="preserve">Planes de Manejo para Especies en Cautiverio </w:t>
            </w:r>
          </w:p>
        </w:tc>
        <w:tc>
          <w:tcPr>
            <w:tcW w:w="1843" w:type="dxa"/>
          </w:tcPr>
          <w:p w14:paraId="487C357E" w14:textId="77777777" w:rsidR="008B40C7" w:rsidRPr="008B40C7" w:rsidRDefault="008B40C7" w:rsidP="00D252EC">
            <w:pPr>
              <w:rPr>
                <w:rFonts w:ascii="Times New Roman" w:hAnsi="Times New Roman"/>
                <w:b/>
                <w:sz w:val="28"/>
                <w:szCs w:val="28"/>
                <w:lang w:val="es-DO"/>
              </w:rPr>
            </w:pPr>
            <w:r w:rsidRPr="008B40C7">
              <w:rPr>
                <w:rFonts w:ascii="Times New Roman" w:hAnsi="Times New Roman"/>
                <w:b/>
                <w:sz w:val="28"/>
                <w:szCs w:val="28"/>
                <w:lang w:val="es-DO"/>
              </w:rPr>
              <w:t xml:space="preserve">Cantidad </w:t>
            </w:r>
          </w:p>
        </w:tc>
      </w:tr>
      <w:tr w:rsidR="008B40C7" w:rsidRPr="008B40C7" w14:paraId="6A82F22F" w14:textId="77777777" w:rsidTr="008B40C7">
        <w:tc>
          <w:tcPr>
            <w:tcW w:w="6487" w:type="dxa"/>
          </w:tcPr>
          <w:p w14:paraId="54DFD004" w14:textId="77777777" w:rsidR="008B40C7" w:rsidRPr="008B40C7" w:rsidRDefault="008B40C7" w:rsidP="008B40C7">
            <w:pPr>
              <w:spacing w:line="360" w:lineRule="auto"/>
              <w:jc w:val="both"/>
              <w:rPr>
                <w:rFonts w:ascii="Times New Roman" w:hAnsi="Times New Roman"/>
                <w:sz w:val="24"/>
                <w:szCs w:val="24"/>
                <w:lang w:val="es-DO"/>
              </w:rPr>
            </w:pPr>
            <w:r w:rsidRPr="008B40C7">
              <w:rPr>
                <w:rFonts w:ascii="Times New Roman" w:hAnsi="Times New Roman"/>
                <w:sz w:val="24"/>
                <w:szCs w:val="24"/>
                <w:lang w:val="es-DO"/>
              </w:rPr>
              <w:t>Desarrollo comparativo en cautiverio  entre neonatos de  tortugas verdes (</w:t>
            </w:r>
            <w:proofErr w:type="spellStart"/>
            <w:r w:rsidRPr="008B40C7">
              <w:rPr>
                <w:rFonts w:ascii="Times New Roman" w:hAnsi="Times New Roman"/>
                <w:sz w:val="24"/>
                <w:szCs w:val="24"/>
                <w:lang w:val="es-DO"/>
              </w:rPr>
              <w:t>Chelonia</w:t>
            </w:r>
            <w:proofErr w:type="spellEnd"/>
            <w:r w:rsidRPr="008B40C7">
              <w:rPr>
                <w:rFonts w:ascii="Times New Roman" w:hAnsi="Times New Roman"/>
                <w:sz w:val="24"/>
                <w:szCs w:val="24"/>
                <w:lang w:val="es-DO"/>
              </w:rPr>
              <w:t xml:space="preserve"> </w:t>
            </w:r>
            <w:proofErr w:type="spellStart"/>
            <w:r w:rsidRPr="008B40C7">
              <w:rPr>
                <w:rFonts w:ascii="Times New Roman" w:hAnsi="Times New Roman"/>
                <w:sz w:val="24"/>
                <w:szCs w:val="24"/>
                <w:lang w:val="es-DO"/>
              </w:rPr>
              <w:t>myda</w:t>
            </w:r>
            <w:proofErr w:type="spellEnd"/>
            <w:r w:rsidRPr="008B40C7">
              <w:rPr>
                <w:rFonts w:ascii="Times New Roman" w:hAnsi="Times New Roman"/>
                <w:sz w:val="24"/>
                <w:szCs w:val="24"/>
                <w:lang w:val="es-DO"/>
              </w:rPr>
              <w:t>) y carey (</w:t>
            </w:r>
            <w:proofErr w:type="spellStart"/>
            <w:r w:rsidRPr="008B40C7">
              <w:rPr>
                <w:rFonts w:ascii="Times New Roman" w:hAnsi="Times New Roman"/>
                <w:sz w:val="24"/>
                <w:szCs w:val="24"/>
                <w:lang w:val="es-DO"/>
              </w:rPr>
              <w:t>Eretmochely</w:t>
            </w:r>
            <w:proofErr w:type="spellEnd"/>
            <w:r w:rsidRPr="008B40C7">
              <w:rPr>
                <w:rFonts w:ascii="Times New Roman" w:hAnsi="Times New Roman"/>
                <w:sz w:val="24"/>
                <w:szCs w:val="24"/>
                <w:lang w:val="es-DO"/>
              </w:rPr>
              <w:t xml:space="preserve"> </w:t>
            </w:r>
            <w:proofErr w:type="spellStart"/>
            <w:r w:rsidRPr="008B40C7">
              <w:rPr>
                <w:rFonts w:ascii="Times New Roman" w:hAnsi="Times New Roman"/>
                <w:sz w:val="24"/>
                <w:szCs w:val="24"/>
                <w:lang w:val="es-DO"/>
              </w:rPr>
              <w:t>imbricata</w:t>
            </w:r>
            <w:proofErr w:type="spellEnd"/>
            <w:r w:rsidRPr="008B40C7">
              <w:rPr>
                <w:rFonts w:ascii="Times New Roman" w:hAnsi="Times New Roman"/>
                <w:sz w:val="24"/>
                <w:szCs w:val="24"/>
                <w:lang w:val="es-DO"/>
              </w:rPr>
              <w:t>) con diferentes dietas y su efecto en la ganancia de peso y aumento de la talla.</w:t>
            </w:r>
          </w:p>
          <w:p w14:paraId="293BFBA7" w14:textId="77777777" w:rsidR="008B40C7" w:rsidRPr="008B40C7" w:rsidRDefault="008B40C7" w:rsidP="008B40C7">
            <w:pPr>
              <w:spacing w:line="360" w:lineRule="auto"/>
              <w:jc w:val="both"/>
              <w:rPr>
                <w:rFonts w:ascii="Times New Roman" w:hAnsi="Times New Roman"/>
                <w:sz w:val="24"/>
                <w:szCs w:val="24"/>
                <w:lang w:val="es-DO"/>
              </w:rPr>
            </w:pPr>
            <w:r w:rsidRPr="008B40C7">
              <w:rPr>
                <w:rFonts w:ascii="Times New Roman" w:hAnsi="Times New Roman"/>
                <w:sz w:val="24"/>
                <w:szCs w:val="24"/>
                <w:lang w:val="es-DO"/>
              </w:rPr>
              <w:t>Relación peso-longitud (dimensiones corporales) en juveniles de tortugas verde (</w:t>
            </w:r>
            <w:proofErr w:type="spellStart"/>
            <w:r w:rsidRPr="008B40C7">
              <w:rPr>
                <w:rFonts w:ascii="Times New Roman" w:hAnsi="Times New Roman"/>
                <w:sz w:val="24"/>
                <w:szCs w:val="24"/>
                <w:lang w:val="es-DO"/>
              </w:rPr>
              <w:t>Chelonia</w:t>
            </w:r>
            <w:proofErr w:type="spellEnd"/>
            <w:r w:rsidRPr="008B40C7">
              <w:rPr>
                <w:rFonts w:ascii="Times New Roman" w:hAnsi="Times New Roman"/>
                <w:sz w:val="24"/>
                <w:szCs w:val="24"/>
                <w:lang w:val="es-DO"/>
              </w:rPr>
              <w:t xml:space="preserve"> </w:t>
            </w:r>
            <w:proofErr w:type="spellStart"/>
            <w:proofErr w:type="gramStart"/>
            <w:r w:rsidRPr="008B40C7">
              <w:rPr>
                <w:rFonts w:ascii="Times New Roman" w:hAnsi="Times New Roman"/>
                <w:sz w:val="24"/>
                <w:szCs w:val="24"/>
                <w:lang w:val="es-DO"/>
              </w:rPr>
              <w:t>mydas</w:t>
            </w:r>
            <w:proofErr w:type="spellEnd"/>
            <w:r w:rsidRPr="008B40C7">
              <w:rPr>
                <w:rFonts w:ascii="Times New Roman" w:hAnsi="Times New Roman"/>
                <w:sz w:val="24"/>
                <w:szCs w:val="24"/>
                <w:lang w:val="es-DO"/>
              </w:rPr>
              <w:t xml:space="preserve"> )</w:t>
            </w:r>
            <w:proofErr w:type="gramEnd"/>
            <w:r w:rsidRPr="008B40C7">
              <w:rPr>
                <w:rFonts w:ascii="Times New Roman" w:hAnsi="Times New Roman"/>
                <w:sz w:val="24"/>
                <w:szCs w:val="24"/>
                <w:lang w:val="es-DO"/>
              </w:rPr>
              <w:t>.</w:t>
            </w:r>
          </w:p>
          <w:p w14:paraId="7D31F31B" w14:textId="77777777" w:rsidR="008B40C7" w:rsidRPr="008B40C7" w:rsidRDefault="008B40C7" w:rsidP="008B40C7">
            <w:pPr>
              <w:spacing w:line="360" w:lineRule="auto"/>
              <w:jc w:val="both"/>
              <w:rPr>
                <w:rFonts w:ascii="Times New Roman" w:hAnsi="Times New Roman"/>
                <w:sz w:val="24"/>
                <w:szCs w:val="24"/>
                <w:lang w:val="es-DO"/>
              </w:rPr>
            </w:pPr>
            <w:r w:rsidRPr="008B40C7">
              <w:rPr>
                <w:rFonts w:ascii="Times New Roman" w:hAnsi="Times New Roman"/>
                <w:sz w:val="24"/>
                <w:szCs w:val="24"/>
                <w:lang w:val="es-DO"/>
              </w:rPr>
              <w:t>Realizar 4 liberaciones de especímenes rescatados costeros-acuáticos a su medio natural. Realizar  4 informes de especímenes liberados.</w:t>
            </w:r>
          </w:p>
          <w:p w14:paraId="004850EB" w14:textId="77777777" w:rsidR="008B40C7" w:rsidRPr="008B40C7" w:rsidRDefault="008B40C7" w:rsidP="008B40C7">
            <w:pPr>
              <w:spacing w:line="360" w:lineRule="auto"/>
              <w:jc w:val="both"/>
              <w:rPr>
                <w:rFonts w:ascii="Times New Roman" w:hAnsi="Times New Roman"/>
                <w:sz w:val="24"/>
                <w:szCs w:val="24"/>
                <w:lang w:val="es-DO"/>
              </w:rPr>
            </w:pPr>
            <w:r w:rsidRPr="008B40C7">
              <w:rPr>
                <w:rFonts w:ascii="Times New Roman" w:hAnsi="Times New Roman"/>
                <w:sz w:val="24"/>
                <w:szCs w:val="24"/>
                <w:lang w:val="es-DO"/>
              </w:rPr>
              <w:t>Preparación y evaluación de 20 organismos rehabilitados para ser reintroducidos a su ambiente natural.</w:t>
            </w:r>
          </w:p>
          <w:p w14:paraId="7154EF74" w14:textId="77777777" w:rsidR="008B40C7" w:rsidRPr="008B40C7" w:rsidRDefault="008B40C7" w:rsidP="008B40C7">
            <w:pPr>
              <w:spacing w:line="360" w:lineRule="auto"/>
              <w:jc w:val="both"/>
              <w:rPr>
                <w:rFonts w:ascii="Times New Roman" w:hAnsi="Times New Roman"/>
                <w:sz w:val="24"/>
                <w:szCs w:val="24"/>
                <w:lang w:val="es-DO"/>
              </w:rPr>
            </w:pPr>
            <w:r w:rsidRPr="008B40C7">
              <w:rPr>
                <w:rFonts w:ascii="Times New Roman" w:hAnsi="Times New Roman"/>
                <w:sz w:val="24"/>
                <w:szCs w:val="24"/>
                <w:lang w:val="es-DO"/>
              </w:rPr>
              <w:t xml:space="preserve">Crecimiento y ganancia de peso  en neonatos de tortuga carey, </w:t>
            </w:r>
            <w:proofErr w:type="spellStart"/>
            <w:r w:rsidRPr="008B40C7">
              <w:rPr>
                <w:rFonts w:ascii="Times New Roman" w:hAnsi="Times New Roman"/>
                <w:sz w:val="24"/>
                <w:szCs w:val="24"/>
                <w:lang w:val="es-DO"/>
              </w:rPr>
              <w:t>Eretmochelys</w:t>
            </w:r>
            <w:proofErr w:type="spellEnd"/>
            <w:r w:rsidRPr="008B40C7">
              <w:rPr>
                <w:rFonts w:ascii="Times New Roman" w:hAnsi="Times New Roman"/>
                <w:sz w:val="24"/>
                <w:szCs w:val="24"/>
                <w:lang w:val="es-DO"/>
              </w:rPr>
              <w:t xml:space="preserve"> </w:t>
            </w:r>
            <w:proofErr w:type="spellStart"/>
            <w:r w:rsidRPr="008B40C7">
              <w:rPr>
                <w:rFonts w:ascii="Times New Roman" w:hAnsi="Times New Roman"/>
                <w:sz w:val="24"/>
                <w:szCs w:val="24"/>
                <w:lang w:val="es-DO"/>
              </w:rPr>
              <w:t>imbricata</w:t>
            </w:r>
            <w:proofErr w:type="spellEnd"/>
            <w:r w:rsidRPr="008B40C7">
              <w:rPr>
                <w:rFonts w:ascii="Times New Roman" w:hAnsi="Times New Roman"/>
                <w:sz w:val="24"/>
                <w:szCs w:val="24"/>
                <w:lang w:val="es-DO"/>
              </w:rPr>
              <w:t>, en estanques artificiales en el Acuario Nacional.</w:t>
            </w:r>
          </w:p>
          <w:p w14:paraId="62733C29" w14:textId="77777777" w:rsidR="008B40C7" w:rsidRPr="008B40C7" w:rsidRDefault="008B40C7" w:rsidP="00D252EC">
            <w:pPr>
              <w:jc w:val="both"/>
              <w:rPr>
                <w:rFonts w:ascii="Times New Roman" w:hAnsi="Times New Roman"/>
                <w:b/>
                <w:i/>
                <w:sz w:val="24"/>
                <w:szCs w:val="24"/>
                <w:lang w:val="es-DO"/>
              </w:rPr>
            </w:pPr>
          </w:p>
        </w:tc>
        <w:tc>
          <w:tcPr>
            <w:tcW w:w="1843" w:type="dxa"/>
          </w:tcPr>
          <w:p w14:paraId="79D7E541" w14:textId="77777777" w:rsidR="008B40C7" w:rsidRPr="008B40C7" w:rsidRDefault="008B40C7" w:rsidP="00614FCC">
            <w:pPr>
              <w:jc w:val="right"/>
              <w:rPr>
                <w:rFonts w:ascii="Times New Roman" w:hAnsi="Times New Roman"/>
                <w:sz w:val="24"/>
                <w:szCs w:val="24"/>
                <w:lang w:val="es-DO"/>
              </w:rPr>
            </w:pPr>
            <w:r w:rsidRPr="008B40C7">
              <w:rPr>
                <w:rFonts w:ascii="Times New Roman" w:hAnsi="Times New Roman"/>
                <w:sz w:val="24"/>
                <w:szCs w:val="24"/>
                <w:lang w:val="es-DO"/>
              </w:rPr>
              <w:t>5</w:t>
            </w:r>
          </w:p>
        </w:tc>
      </w:tr>
    </w:tbl>
    <w:p w14:paraId="3C91F3C7" w14:textId="77777777" w:rsidR="008B40C7" w:rsidRPr="008B40C7" w:rsidRDefault="008B40C7" w:rsidP="008B40C7">
      <w:pPr>
        <w:rPr>
          <w:rFonts w:ascii="Times New Roman" w:hAnsi="Times New Roman"/>
          <w:lang w:val="es-DO"/>
        </w:rPr>
      </w:pPr>
    </w:p>
    <w:p w14:paraId="348E13C6" w14:textId="77777777" w:rsidR="00796A0A" w:rsidRDefault="00796A0A" w:rsidP="006C0806">
      <w:pPr>
        <w:pStyle w:val="Sinespaciado"/>
        <w:spacing w:line="480" w:lineRule="auto"/>
        <w:ind w:left="850"/>
        <w:jc w:val="both"/>
        <w:rPr>
          <w:rFonts w:ascii="Times New Roman" w:hAnsi="Times New Roman"/>
          <w:b/>
          <w:color w:val="FF0000"/>
          <w:sz w:val="24"/>
          <w:szCs w:val="24"/>
          <w:lang w:val="es-DO"/>
        </w:rPr>
      </w:pPr>
    </w:p>
    <w:p w14:paraId="28B23326" w14:textId="10A39448" w:rsidR="00614FCC" w:rsidRPr="000F462E" w:rsidRDefault="00825FB2" w:rsidP="00614FCC">
      <w:pPr>
        <w:pStyle w:val="Sinespaciado"/>
        <w:spacing w:line="480" w:lineRule="auto"/>
        <w:ind w:left="850"/>
        <w:jc w:val="center"/>
        <w:rPr>
          <w:rFonts w:ascii="Times New Roman" w:hAnsi="Times New Roman"/>
          <w:b/>
          <w:sz w:val="28"/>
          <w:szCs w:val="24"/>
          <w:lang w:val="es-DO"/>
        </w:rPr>
      </w:pPr>
      <w:r>
        <w:rPr>
          <w:rFonts w:ascii="Times New Roman" w:hAnsi="Times New Roman"/>
          <w:b/>
          <w:sz w:val="28"/>
          <w:szCs w:val="24"/>
          <w:lang w:val="es-DO"/>
        </w:rPr>
        <w:t xml:space="preserve">Reportes técnicos </w:t>
      </w:r>
      <w:r w:rsidR="00614FCC" w:rsidRPr="000F462E">
        <w:rPr>
          <w:rFonts w:ascii="Times New Roman" w:hAnsi="Times New Roman"/>
          <w:b/>
          <w:sz w:val="28"/>
          <w:szCs w:val="24"/>
          <w:lang w:val="es-DO"/>
        </w:rPr>
        <w:t xml:space="preserve">sobre bienestar animal, salud, </w:t>
      </w:r>
      <w:r w:rsidR="00614FCC">
        <w:rPr>
          <w:rFonts w:ascii="Times New Roman" w:hAnsi="Times New Roman"/>
          <w:b/>
          <w:sz w:val="28"/>
          <w:szCs w:val="24"/>
          <w:lang w:val="es-DO"/>
        </w:rPr>
        <w:t xml:space="preserve">de </w:t>
      </w:r>
      <w:r w:rsidR="00614FCC" w:rsidRPr="000F462E">
        <w:rPr>
          <w:rFonts w:ascii="Times New Roman" w:hAnsi="Times New Roman"/>
          <w:b/>
          <w:sz w:val="28"/>
          <w:szCs w:val="24"/>
          <w:lang w:val="es-DO"/>
        </w:rPr>
        <w:t xml:space="preserve">especies, rescatadas </w:t>
      </w:r>
      <w:r w:rsidR="00614FCC">
        <w:rPr>
          <w:rFonts w:ascii="Times New Roman" w:hAnsi="Times New Roman"/>
          <w:b/>
          <w:sz w:val="28"/>
          <w:szCs w:val="24"/>
          <w:lang w:val="es-DO"/>
        </w:rPr>
        <w:t xml:space="preserve">y </w:t>
      </w:r>
      <w:r w:rsidR="00614FCC" w:rsidRPr="000F462E">
        <w:rPr>
          <w:rFonts w:ascii="Times New Roman" w:hAnsi="Times New Roman"/>
          <w:b/>
          <w:sz w:val="28"/>
          <w:szCs w:val="24"/>
          <w:lang w:val="es-DO"/>
        </w:rPr>
        <w:t>rehabilitadas.</w:t>
      </w:r>
    </w:p>
    <w:p w14:paraId="57610DB3" w14:textId="77777777" w:rsidR="00614FCC" w:rsidRDefault="00614FCC" w:rsidP="00614FCC">
      <w:pPr>
        <w:pStyle w:val="Sinespaciado"/>
        <w:spacing w:line="480" w:lineRule="auto"/>
        <w:jc w:val="both"/>
        <w:rPr>
          <w:rFonts w:ascii="Times New Roman" w:hAnsi="Times New Roman"/>
          <w:sz w:val="24"/>
          <w:szCs w:val="24"/>
          <w:lang w:val="es-DO"/>
        </w:rPr>
      </w:pPr>
      <w:r>
        <w:rPr>
          <w:rFonts w:ascii="Times New Roman" w:hAnsi="Times New Roman"/>
          <w:sz w:val="24"/>
          <w:szCs w:val="24"/>
          <w:lang w:val="es-DO"/>
        </w:rPr>
        <w:t>Durante el año 2017</w:t>
      </w:r>
      <w:r w:rsidRPr="00277ECF">
        <w:rPr>
          <w:rFonts w:ascii="Times New Roman" w:hAnsi="Times New Roman"/>
          <w:sz w:val="24"/>
          <w:szCs w:val="24"/>
          <w:lang w:val="es-DO"/>
        </w:rPr>
        <w:t xml:space="preserve"> se realizaron</w:t>
      </w:r>
      <w:r>
        <w:rPr>
          <w:rFonts w:ascii="Times New Roman" w:hAnsi="Times New Roman"/>
          <w:sz w:val="24"/>
          <w:szCs w:val="24"/>
          <w:lang w:val="es-DO"/>
        </w:rPr>
        <w:t xml:space="preserve"> evaluaciones clínicas, reportes médicos e investigaciones sobre la salud y el bienestar de las especies residentes, rescatadas o  rehabilitadas. Mismas que proveen de herramientas de calidad para la conservación </w:t>
      </w:r>
      <w:r w:rsidRPr="00277ECF">
        <w:rPr>
          <w:rFonts w:ascii="Times New Roman" w:hAnsi="Times New Roman"/>
          <w:sz w:val="24"/>
          <w:szCs w:val="24"/>
          <w:lang w:val="es-DO"/>
        </w:rPr>
        <w:t xml:space="preserve">  </w:t>
      </w:r>
      <w:r>
        <w:rPr>
          <w:rFonts w:ascii="Times New Roman" w:hAnsi="Times New Roman"/>
          <w:sz w:val="24"/>
          <w:szCs w:val="24"/>
          <w:lang w:val="es-DO"/>
        </w:rPr>
        <w:t xml:space="preserve">en </w:t>
      </w:r>
      <w:r w:rsidRPr="00277ECF">
        <w:rPr>
          <w:rFonts w:ascii="Times New Roman" w:hAnsi="Times New Roman"/>
          <w:sz w:val="24"/>
          <w:szCs w:val="24"/>
          <w:lang w:val="es-DO"/>
        </w:rPr>
        <w:t>su ambiente natural</w:t>
      </w:r>
      <w:r>
        <w:rPr>
          <w:rFonts w:ascii="Times New Roman" w:hAnsi="Times New Roman"/>
          <w:sz w:val="24"/>
          <w:szCs w:val="24"/>
          <w:lang w:val="es-DO"/>
        </w:rPr>
        <w:t>, así como en espacios controlados.</w:t>
      </w:r>
    </w:p>
    <w:p w14:paraId="41575E26" w14:textId="77777777" w:rsidR="00614FCC" w:rsidRPr="00277ECF" w:rsidRDefault="00614FCC" w:rsidP="00614FCC">
      <w:pPr>
        <w:pStyle w:val="Sinespaciado"/>
        <w:ind w:left="850"/>
        <w:rPr>
          <w:rFonts w:ascii="Times New Roman" w:hAnsi="Times New Roman"/>
          <w:b/>
          <w:sz w:val="24"/>
          <w:szCs w:val="24"/>
          <w:lang w:val="es-DO"/>
        </w:rPr>
      </w:pPr>
    </w:p>
    <w:tbl>
      <w:tblPr>
        <w:tblStyle w:val="Tablaconcuadrcula"/>
        <w:tblW w:w="8505" w:type="dxa"/>
        <w:tblInd w:w="846" w:type="dxa"/>
        <w:tblLook w:val="04A0" w:firstRow="1" w:lastRow="0" w:firstColumn="1" w:lastColumn="0" w:noHBand="0" w:noVBand="1"/>
      </w:tblPr>
      <w:tblGrid>
        <w:gridCol w:w="3560"/>
        <w:gridCol w:w="4945"/>
      </w:tblGrid>
      <w:tr w:rsidR="00614FCC" w:rsidRPr="00277ECF" w14:paraId="6EBD640C" w14:textId="77777777" w:rsidTr="00FA1069">
        <w:trPr>
          <w:trHeight w:val="878"/>
        </w:trPr>
        <w:tc>
          <w:tcPr>
            <w:tcW w:w="3560" w:type="dxa"/>
          </w:tcPr>
          <w:p w14:paraId="4FC3B4A4" w14:textId="77777777" w:rsidR="00614FCC" w:rsidRPr="00277ECF" w:rsidRDefault="00614FCC" w:rsidP="00FA1069">
            <w:pPr>
              <w:jc w:val="both"/>
              <w:rPr>
                <w:rFonts w:ascii="Times New Roman" w:hAnsi="Times New Roman"/>
                <w:b/>
                <w:sz w:val="24"/>
                <w:szCs w:val="24"/>
              </w:rPr>
            </w:pPr>
            <w:r w:rsidRPr="00277ECF">
              <w:rPr>
                <w:rFonts w:ascii="Times New Roman" w:hAnsi="Times New Roman"/>
                <w:b/>
                <w:sz w:val="24"/>
                <w:szCs w:val="24"/>
              </w:rPr>
              <w:lastRenderedPageBreak/>
              <w:t>Reportes Técnicos / Cantidad/Voluntariados</w:t>
            </w:r>
          </w:p>
        </w:tc>
        <w:tc>
          <w:tcPr>
            <w:tcW w:w="4945" w:type="dxa"/>
          </w:tcPr>
          <w:p w14:paraId="21F5D371" w14:textId="77777777" w:rsidR="00614FCC" w:rsidRPr="00277ECF" w:rsidRDefault="00614FCC" w:rsidP="00FA1069">
            <w:pPr>
              <w:ind w:left="850"/>
              <w:rPr>
                <w:rFonts w:ascii="Times New Roman" w:hAnsi="Times New Roman"/>
                <w:b/>
                <w:sz w:val="24"/>
                <w:szCs w:val="24"/>
              </w:rPr>
            </w:pPr>
            <w:r w:rsidRPr="00277ECF">
              <w:rPr>
                <w:rFonts w:ascii="Times New Roman" w:hAnsi="Times New Roman"/>
                <w:b/>
                <w:sz w:val="24"/>
                <w:szCs w:val="24"/>
              </w:rPr>
              <w:t xml:space="preserve">Observaciones </w:t>
            </w:r>
          </w:p>
        </w:tc>
      </w:tr>
      <w:tr w:rsidR="00614FCC" w:rsidRPr="00277ECF" w14:paraId="5F1D0B17" w14:textId="77777777" w:rsidTr="00FA1069">
        <w:trPr>
          <w:trHeight w:val="2182"/>
        </w:trPr>
        <w:tc>
          <w:tcPr>
            <w:tcW w:w="3560" w:type="dxa"/>
          </w:tcPr>
          <w:p w14:paraId="72B423EE" w14:textId="77777777" w:rsidR="00614FCC" w:rsidRPr="00277ECF" w:rsidRDefault="00614FCC" w:rsidP="00FA1069">
            <w:pPr>
              <w:ind w:left="850"/>
              <w:jc w:val="both"/>
              <w:rPr>
                <w:rFonts w:ascii="Times New Roman" w:hAnsi="Times New Roman"/>
                <w:i/>
                <w:sz w:val="24"/>
                <w:szCs w:val="24"/>
              </w:rPr>
            </w:pPr>
            <w:r>
              <w:rPr>
                <w:rFonts w:ascii="Times New Roman" w:hAnsi="Times New Roman"/>
                <w:i/>
                <w:sz w:val="24"/>
                <w:szCs w:val="24"/>
              </w:rPr>
              <w:t>65</w:t>
            </w:r>
          </w:p>
        </w:tc>
        <w:tc>
          <w:tcPr>
            <w:tcW w:w="4945" w:type="dxa"/>
          </w:tcPr>
          <w:p w14:paraId="03D3602B" w14:textId="77777777" w:rsidR="00614FCC" w:rsidRPr="00277ECF" w:rsidRDefault="00614FCC" w:rsidP="00FA1069">
            <w:pPr>
              <w:spacing w:line="480" w:lineRule="auto"/>
              <w:jc w:val="both"/>
              <w:rPr>
                <w:rFonts w:ascii="Times New Roman" w:hAnsi="Times New Roman"/>
                <w:i/>
                <w:sz w:val="24"/>
                <w:szCs w:val="24"/>
              </w:rPr>
            </w:pPr>
            <w:r w:rsidRPr="00277ECF">
              <w:rPr>
                <w:rFonts w:ascii="Times New Roman" w:eastAsia="Times New Roman" w:hAnsi="Times New Roman"/>
                <w:sz w:val="24"/>
                <w:szCs w:val="24"/>
              </w:rPr>
              <w:t>Sobre las condiciones de salud, análisis de los especímenes, tratamientos aplicados, rescates, varamientos, necropsia</w:t>
            </w:r>
            <w:r>
              <w:rPr>
                <w:rFonts w:ascii="Times New Roman" w:eastAsia="Times New Roman" w:hAnsi="Times New Roman"/>
                <w:sz w:val="24"/>
                <w:szCs w:val="24"/>
              </w:rPr>
              <w:t>s</w:t>
            </w:r>
            <w:r w:rsidRPr="00277ECF">
              <w:rPr>
                <w:rFonts w:ascii="Times New Roman" w:eastAsia="Times New Roman" w:hAnsi="Times New Roman"/>
                <w:sz w:val="24"/>
                <w:szCs w:val="24"/>
              </w:rPr>
              <w:t xml:space="preserve">  </w:t>
            </w:r>
          </w:p>
        </w:tc>
      </w:tr>
      <w:tr w:rsidR="00614FCC" w:rsidRPr="00277ECF" w14:paraId="452DED62" w14:textId="77777777" w:rsidTr="00FA1069">
        <w:tc>
          <w:tcPr>
            <w:tcW w:w="3560" w:type="dxa"/>
          </w:tcPr>
          <w:p w14:paraId="783F5768" w14:textId="77777777" w:rsidR="00614FCC" w:rsidRPr="00277ECF" w:rsidRDefault="00614FCC" w:rsidP="00FA1069">
            <w:pPr>
              <w:tabs>
                <w:tab w:val="center" w:pos="1327"/>
              </w:tabs>
              <w:ind w:left="850"/>
              <w:jc w:val="both"/>
              <w:rPr>
                <w:rFonts w:ascii="Times New Roman" w:hAnsi="Times New Roman"/>
                <w:i/>
                <w:sz w:val="24"/>
                <w:szCs w:val="24"/>
              </w:rPr>
            </w:pPr>
            <w:r>
              <w:rPr>
                <w:rFonts w:ascii="Times New Roman" w:hAnsi="Times New Roman"/>
                <w:i/>
                <w:sz w:val="24"/>
                <w:szCs w:val="24"/>
              </w:rPr>
              <w:t>2</w:t>
            </w:r>
            <w:r w:rsidRPr="00277ECF">
              <w:rPr>
                <w:rFonts w:ascii="Times New Roman" w:hAnsi="Times New Roman"/>
                <w:i/>
                <w:sz w:val="24"/>
                <w:szCs w:val="24"/>
              </w:rPr>
              <w:t>35</w:t>
            </w:r>
          </w:p>
        </w:tc>
        <w:tc>
          <w:tcPr>
            <w:tcW w:w="4945" w:type="dxa"/>
          </w:tcPr>
          <w:p w14:paraId="310919C2" w14:textId="77777777" w:rsidR="00614FCC" w:rsidRPr="00277ECF" w:rsidRDefault="00614FCC" w:rsidP="00FA1069">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Evaluaciones clínicas: 2 manatíes (</w:t>
            </w:r>
            <w:proofErr w:type="spellStart"/>
            <w:r w:rsidRPr="00277ECF">
              <w:rPr>
                <w:rFonts w:ascii="Times New Roman" w:hAnsi="Times New Roman"/>
                <w:i/>
                <w:sz w:val="24"/>
                <w:szCs w:val="24"/>
                <w:lang w:val="es-DO"/>
              </w:rPr>
              <w:t>Trichechus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manatus</w:t>
            </w:r>
            <w:proofErr w:type="spellEnd"/>
            <w:r w:rsidRPr="00277ECF">
              <w:rPr>
                <w:rFonts w:ascii="Times New Roman" w:hAnsi="Times New Roman"/>
                <w:i/>
                <w:sz w:val="24"/>
                <w:szCs w:val="24"/>
                <w:lang w:val="es-DO"/>
              </w:rPr>
              <w:t>)</w:t>
            </w:r>
            <w:r w:rsidRPr="00277ECF">
              <w:rPr>
                <w:rFonts w:ascii="Times New Roman" w:hAnsi="Times New Roman"/>
                <w:sz w:val="24"/>
                <w:szCs w:val="24"/>
                <w:lang w:val="es-DO"/>
              </w:rPr>
              <w:t>, (</w:t>
            </w:r>
            <w:proofErr w:type="spellStart"/>
            <w:r w:rsidRPr="00277ECF">
              <w:rPr>
                <w:rFonts w:ascii="Times New Roman" w:hAnsi="Times New Roman"/>
                <w:i/>
                <w:sz w:val="24"/>
                <w:szCs w:val="24"/>
                <w:lang w:val="es-DO"/>
              </w:rPr>
              <w:t>Gynglimostoma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cirratum</w:t>
            </w:r>
            <w:proofErr w:type="spellEnd"/>
            <w:r w:rsidRPr="00277ECF">
              <w:rPr>
                <w:rFonts w:ascii="Times New Roman" w:hAnsi="Times New Roman"/>
                <w:sz w:val="24"/>
                <w:szCs w:val="24"/>
                <w:lang w:val="es-DO"/>
              </w:rPr>
              <w:t xml:space="preserve">), a iguanas </w:t>
            </w:r>
            <w:r w:rsidRPr="00277ECF">
              <w:rPr>
                <w:rFonts w:ascii="Times New Roman" w:hAnsi="Times New Roman"/>
                <w:i/>
                <w:sz w:val="24"/>
                <w:szCs w:val="24"/>
                <w:lang w:val="es-DO"/>
              </w:rPr>
              <w:t xml:space="preserve">(Iguana </w:t>
            </w:r>
            <w:proofErr w:type="spellStart"/>
            <w:r w:rsidRPr="00277ECF">
              <w:rPr>
                <w:rFonts w:ascii="Times New Roman" w:hAnsi="Times New Roman"/>
                <w:i/>
                <w:sz w:val="24"/>
                <w:szCs w:val="24"/>
                <w:lang w:val="es-DO"/>
              </w:rPr>
              <w:t>iguana</w:t>
            </w:r>
            <w:proofErr w:type="spellEnd"/>
            <w:r w:rsidRPr="00277ECF">
              <w:rPr>
                <w:rFonts w:ascii="Times New Roman" w:hAnsi="Times New Roman"/>
                <w:i/>
                <w:sz w:val="24"/>
                <w:szCs w:val="24"/>
                <w:lang w:val="es-DO"/>
              </w:rPr>
              <w:t xml:space="preserve"> y </w:t>
            </w:r>
            <w:proofErr w:type="spellStart"/>
            <w:r w:rsidRPr="00277ECF">
              <w:rPr>
                <w:rFonts w:ascii="Times New Roman" w:hAnsi="Times New Roman"/>
                <w:i/>
                <w:sz w:val="24"/>
                <w:szCs w:val="24"/>
                <w:lang w:val="es-DO"/>
              </w:rPr>
              <w:t>Cyclura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ricordi</w:t>
            </w:r>
            <w:proofErr w:type="spellEnd"/>
            <w:r>
              <w:rPr>
                <w:rFonts w:ascii="Times New Roman" w:hAnsi="Times New Roman"/>
                <w:sz w:val="24"/>
                <w:szCs w:val="24"/>
                <w:lang w:val="es-DO"/>
              </w:rPr>
              <w:t>),</w:t>
            </w:r>
            <w:r w:rsidRPr="00277ECF">
              <w:rPr>
                <w:rFonts w:ascii="Times New Roman" w:hAnsi="Times New Roman"/>
                <w:sz w:val="24"/>
                <w:szCs w:val="24"/>
                <w:lang w:val="es-DO"/>
              </w:rPr>
              <w:t xml:space="preserve"> a careyes (</w:t>
            </w:r>
            <w:proofErr w:type="spellStart"/>
            <w:r w:rsidRPr="00277ECF">
              <w:rPr>
                <w:rFonts w:ascii="Times New Roman" w:hAnsi="Times New Roman"/>
                <w:i/>
                <w:sz w:val="24"/>
                <w:szCs w:val="24"/>
                <w:lang w:val="es-DO"/>
              </w:rPr>
              <w:t>Eretmochelys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imbricata</w:t>
            </w:r>
            <w:proofErr w:type="spellEnd"/>
            <w:r w:rsidRPr="00277ECF">
              <w:rPr>
                <w:rFonts w:ascii="Times New Roman" w:hAnsi="Times New Roman"/>
                <w:sz w:val="24"/>
                <w:szCs w:val="24"/>
                <w:lang w:val="es-DO"/>
              </w:rPr>
              <w:t>), a cocodrilos (</w:t>
            </w:r>
            <w:proofErr w:type="spellStart"/>
            <w:r w:rsidRPr="00277ECF">
              <w:rPr>
                <w:rFonts w:ascii="Times New Roman" w:hAnsi="Times New Roman"/>
                <w:i/>
                <w:sz w:val="24"/>
                <w:szCs w:val="24"/>
                <w:lang w:val="es-DO"/>
              </w:rPr>
              <w:t>Crocodylus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acutus</w:t>
            </w:r>
            <w:proofErr w:type="spellEnd"/>
            <w:r w:rsidRPr="00277ECF">
              <w:rPr>
                <w:rFonts w:ascii="Times New Roman" w:hAnsi="Times New Roman"/>
                <w:sz w:val="24"/>
                <w:szCs w:val="24"/>
                <w:lang w:val="es-DO"/>
              </w:rPr>
              <w:t>), tortugas verdes (</w:t>
            </w:r>
            <w:proofErr w:type="spellStart"/>
            <w:r w:rsidRPr="00277ECF">
              <w:rPr>
                <w:rFonts w:ascii="Times New Roman" w:hAnsi="Times New Roman"/>
                <w:i/>
                <w:sz w:val="24"/>
                <w:szCs w:val="24"/>
                <w:lang w:val="es-DO"/>
              </w:rPr>
              <w:t>Chelonia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mydas</w:t>
            </w:r>
            <w:proofErr w:type="spellEnd"/>
            <w:r>
              <w:rPr>
                <w:rFonts w:ascii="Times New Roman" w:hAnsi="Times New Roman"/>
                <w:sz w:val="24"/>
                <w:szCs w:val="24"/>
                <w:lang w:val="es-DO"/>
              </w:rPr>
              <w:t xml:space="preserve">), aves </w:t>
            </w:r>
            <w:proofErr w:type="spellStart"/>
            <w:r w:rsidRPr="005A4194">
              <w:rPr>
                <w:rFonts w:ascii="Times New Roman" w:hAnsi="Times New Roman"/>
                <w:i/>
                <w:sz w:val="24"/>
                <w:szCs w:val="24"/>
                <w:lang w:val="es-ES"/>
              </w:rPr>
              <w:t>Pelecanus</w:t>
            </w:r>
            <w:proofErr w:type="spellEnd"/>
            <w:r w:rsidRPr="005A4194">
              <w:rPr>
                <w:rFonts w:ascii="Times New Roman" w:hAnsi="Times New Roman"/>
                <w:i/>
                <w:sz w:val="24"/>
                <w:szCs w:val="24"/>
                <w:lang w:val="es-ES"/>
              </w:rPr>
              <w:t xml:space="preserve"> </w:t>
            </w:r>
            <w:proofErr w:type="spellStart"/>
            <w:r w:rsidRPr="005A4194">
              <w:rPr>
                <w:rFonts w:ascii="Times New Roman" w:hAnsi="Times New Roman"/>
                <w:i/>
                <w:sz w:val="24"/>
                <w:szCs w:val="24"/>
                <w:lang w:val="es-ES"/>
              </w:rPr>
              <w:t>occidentalis</w:t>
            </w:r>
            <w:proofErr w:type="spellEnd"/>
            <w:r>
              <w:rPr>
                <w:rFonts w:ascii="Times New Roman" w:hAnsi="Times New Roman"/>
                <w:i/>
                <w:sz w:val="24"/>
                <w:szCs w:val="24"/>
                <w:lang w:val="es-ES"/>
              </w:rPr>
              <w:t>,</w:t>
            </w:r>
            <w:r w:rsidRPr="001E62A0">
              <w:rPr>
                <w:lang w:val="es-ES"/>
              </w:rPr>
              <w:t xml:space="preserve"> </w:t>
            </w:r>
            <w:r w:rsidRPr="001E62A0">
              <w:rPr>
                <w:rFonts w:ascii="Times New Roman" w:hAnsi="Times New Roman"/>
                <w:i/>
                <w:sz w:val="24"/>
                <w:szCs w:val="24"/>
                <w:lang w:val="es-ES"/>
              </w:rPr>
              <w:t>Phoenicopterus ruber</w:t>
            </w:r>
            <w:r>
              <w:rPr>
                <w:rFonts w:ascii="Times New Roman" w:hAnsi="Times New Roman"/>
                <w:i/>
                <w:sz w:val="24"/>
                <w:szCs w:val="24"/>
                <w:lang w:val="es-ES"/>
              </w:rPr>
              <w:t>,</w:t>
            </w:r>
            <w:r w:rsidRPr="005A4194">
              <w:rPr>
                <w:rFonts w:ascii="Times New Roman" w:hAnsi="Times New Roman"/>
                <w:i/>
                <w:sz w:val="24"/>
                <w:szCs w:val="24"/>
                <w:lang w:val="es-ES"/>
              </w:rPr>
              <w:t xml:space="preserve"> </w:t>
            </w:r>
            <w:r w:rsidRPr="00277ECF">
              <w:rPr>
                <w:rFonts w:ascii="Times New Roman" w:hAnsi="Times New Roman"/>
                <w:sz w:val="24"/>
                <w:szCs w:val="24"/>
                <w:lang w:val="es-DO"/>
              </w:rPr>
              <w:t xml:space="preserve"> peces e hicoteas. </w:t>
            </w:r>
          </w:p>
        </w:tc>
      </w:tr>
      <w:tr w:rsidR="00614FCC" w:rsidRPr="00277ECF" w14:paraId="15923440" w14:textId="77777777" w:rsidTr="00FA1069">
        <w:tc>
          <w:tcPr>
            <w:tcW w:w="3560" w:type="dxa"/>
          </w:tcPr>
          <w:p w14:paraId="0DF8B480" w14:textId="77777777" w:rsidR="00614FCC" w:rsidRPr="00277ECF" w:rsidRDefault="00614FCC" w:rsidP="00FA1069">
            <w:pPr>
              <w:ind w:left="850"/>
              <w:jc w:val="both"/>
              <w:rPr>
                <w:rFonts w:ascii="Times New Roman" w:hAnsi="Times New Roman"/>
                <w:sz w:val="24"/>
                <w:szCs w:val="24"/>
              </w:rPr>
            </w:pPr>
            <w:r>
              <w:rPr>
                <w:rFonts w:ascii="Times New Roman" w:hAnsi="Times New Roman"/>
                <w:sz w:val="24"/>
                <w:szCs w:val="24"/>
              </w:rPr>
              <w:t>5</w:t>
            </w:r>
          </w:p>
        </w:tc>
        <w:tc>
          <w:tcPr>
            <w:tcW w:w="4945" w:type="dxa"/>
          </w:tcPr>
          <w:p w14:paraId="19315B8F" w14:textId="77777777" w:rsidR="00614FCC" w:rsidRPr="00277ECF" w:rsidRDefault="00614FCC" w:rsidP="00FA1069">
            <w:pPr>
              <w:spacing w:line="480" w:lineRule="auto"/>
              <w:jc w:val="both"/>
              <w:rPr>
                <w:rFonts w:ascii="Times New Roman" w:hAnsi="Times New Roman"/>
                <w:sz w:val="24"/>
                <w:szCs w:val="24"/>
              </w:rPr>
            </w:pPr>
            <w:r w:rsidRPr="00277ECF">
              <w:rPr>
                <w:rFonts w:ascii="Times New Roman" w:hAnsi="Times New Roman"/>
                <w:sz w:val="24"/>
                <w:szCs w:val="24"/>
              </w:rPr>
              <w:t>Programa de Voluntariado del Acuario Nacional, con 3 presentaciones, estudiantes de media, básica y superior.</w:t>
            </w:r>
          </w:p>
        </w:tc>
      </w:tr>
    </w:tbl>
    <w:p w14:paraId="24EB30AD" w14:textId="77777777" w:rsidR="00614FCC" w:rsidRDefault="00614FCC" w:rsidP="00614FCC"/>
    <w:p w14:paraId="6E7C4766" w14:textId="77777777" w:rsidR="00825FB2" w:rsidRDefault="00825FB2" w:rsidP="00614FCC">
      <w:pPr>
        <w:spacing w:after="0" w:line="480" w:lineRule="auto"/>
        <w:ind w:left="850"/>
        <w:jc w:val="both"/>
        <w:rPr>
          <w:rFonts w:ascii="Times New Roman" w:hAnsi="Times New Roman"/>
          <w:b/>
          <w:i/>
          <w:sz w:val="28"/>
          <w:szCs w:val="28"/>
          <w:u w:val="single"/>
          <w:lang w:val="es-DO"/>
        </w:rPr>
      </w:pPr>
    </w:p>
    <w:p w14:paraId="30CC0B91" w14:textId="77777777" w:rsidR="00825FB2" w:rsidRDefault="00825FB2" w:rsidP="00614FCC">
      <w:pPr>
        <w:spacing w:after="0" w:line="480" w:lineRule="auto"/>
        <w:ind w:left="850"/>
        <w:jc w:val="both"/>
        <w:rPr>
          <w:rFonts w:ascii="Times New Roman" w:hAnsi="Times New Roman"/>
          <w:b/>
          <w:i/>
          <w:sz w:val="28"/>
          <w:szCs w:val="28"/>
          <w:u w:val="single"/>
          <w:lang w:val="es-DO"/>
        </w:rPr>
      </w:pPr>
    </w:p>
    <w:p w14:paraId="1EE488BA" w14:textId="77777777" w:rsidR="00825FB2" w:rsidRDefault="00825FB2" w:rsidP="00614FCC">
      <w:pPr>
        <w:spacing w:after="0" w:line="480" w:lineRule="auto"/>
        <w:ind w:left="850"/>
        <w:jc w:val="both"/>
        <w:rPr>
          <w:rFonts w:ascii="Times New Roman" w:hAnsi="Times New Roman"/>
          <w:b/>
          <w:i/>
          <w:sz w:val="28"/>
          <w:szCs w:val="28"/>
          <w:u w:val="single"/>
          <w:lang w:val="es-DO"/>
        </w:rPr>
      </w:pPr>
    </w:p>
    <w:p w14:paraId="405E1340" w14:textId="77777777" w:rsidR="00825FB2" w:rsidRDefault="00825FB2" w:rsidP="00614FCC">
      <w:pPr>
        <w:spacing w:after="0" w:line="480" w:lineRule="auto"/>
        <w:ind w:left="850"/>
        <w:jc w:val="both"/>
        <w:rPr>
          <w:rFonts w:ascii="Times New Roman" w:hAnsi="Times New Roman"/>
          <w:b/>
          <w:i/>
          <w:sz w:val="28"/>
          <w:szCs w:val="28"/>
          <w:u w:val="single"/>
          <w:lang w:val="es-DO"/>
        </w:rPr>
      </w:pPr>
    </w:p>
    <w:p w14:paraId="74154342" w14:textId="77777777" w:rsidR="00825FB2" w:rsidRDefault="00825FB2" w:rsidP="00614FCC">
      <w:pPr>
        <w:spacing w:after="0" w:line="480" w:lineRule="auto"/>
        <w:ind w:left="850"/>
        <w:jc w:val="both"/>
        <w:rPr>
          <w:rFonts w:ascii="Times New Roman" w:hAnsi="Times New Roman"/>
          <w:b/>
          <w:i/>
          <w:sz w:val="28"/>
          <w:szCs w:val="28"/>
          <w:u w:val="single"/>
          <w:lang w:val="es-DO"/>
        </w:rPr>
      </w:pPr>
    </w:p>
    <w:p w14:paraId="6EC21FFA" w14:textId="77777777" w:rsidR="00825FB2" w:rsidRDefault="00825FB2" w:rsidP="00614FCC">
      <w:pPr>
        <w:spacing w:after="0" w:line="480" w:lineRule="auto"/>
        <w:ind w:left="850"/>
        <w:jc w:val="both"/>
        <w:rPr>
          <w:rFonts w:ascii="Times New Roman" w:hAnsi="Times New Roman"/>
          <w:b/>
          <w:i/>
          <w:sz w:val="28"/>
          <w:szCs w:val="28"/>
          <w:u w:val="single"/>
          <w:lang w:val="es-DO"/>
        </w:rPr>
      </w:pPr>
    </w:p>
    <w:p w14:paraId="067C04A9" w14:textId="77777777" w:rsidR="00614FCC" w:rsidRPr="00277ECF" w:rsidRDefault="00614FCC" w:rsidP="00614FCC">
      <w:pPr>
        <w:spacing w:after="0" w:line="480" w:lineRule="auto"/>
        <w:ind w:left="850"/>
        <w:jc w:val="both"/>
        <w:rPr>
          <w:rFonts w:ascii="Times New Roman" w:hAnsi="Times New Roman"/>
          <w:b/>
          <w:i/>
          <w:sz w:val="28"/>
          <w:szCs w:val="28"/>
          <w:u w:val="single"/>
          <w:lang w:val="es-DO"/>
        </w:rPr>
      </w:pPr>
      <w:r w:rsidRPr="00277ECF">
        <w:rPr>
          <w:rFonts w:ascii="Times New Roman" w:hAnsi="Times New Roman"/>
          <w:b/>
          <w:i/>
          <w:sz w:val="28"/>
          <w:szCs w:val="28"/>
          <w:u w:val="single"/>
          <w:lang w:val="es-DO"/>
        </w:rPr>
        <w:lastRenderedPageBreak/>
        <w:t>Analíticas:</w:t>
      </w:r>
    </w:p>
    <w:tbl>
      <w:tblPr>
        <w:tblStyle w:val="Tablaconcuadrcula"/>
        <w:tblW w:w="9161" w:type="dxa"/>
        <w:tblInd w:w="421" w:type="dxa"/>
        <w:tblLook w:val="04A0" w:firstRow="1" w:lastRow="0" w:firstColumn="1" w:lastColumn="0" w:noHBand="0" w:noVBand="1"/>
      </w:tblPr>
      <w:tblGrid>
        <w:gridCol w:w="3232"/>
        <w:gridCol w:w="2047"/>
        <w:gridCol w:w="3882"/>
      </w:tblGrid>
      <w:tr w:rsidR="00614FCC" w:rsidRPr="00277ECF" w14:paraId="6F981A02" w14:textId="77777777" w:rsidTr="00614FCC">
        <w:trPr>
          <w:trHeight w:val="878"/>
        </w:trPr>
        <w:tc>
          <w:tcPr>
            <w:tcW w:w="3232" w:type="dxa"/>
          </w:tcPr>
          <w:p w14:paraId="5ECB8CA0" w14:textId="77777777" w:rsidR="00614FCC" w:rsidRPr="00277ECF" w:rsidRDefault="00614FCC" w:rsidP="00FA1069">
            <w:pPr>
              <w:ind w:left="850"/>
              <w:jc w:val="both"/>
              <w:rPr>
                <w:rFonts w:ascii="Times New Roman" w:hAnsi="Times New Roman"/>
                <w:b/>
                <w:i/>
                <w:sz w:val="24"/>
                <w:szCs w:val="24"/>
              </w:rPr>
            </w:pPr>
            <w:r w:rsidRPr="00277ECF">
              <w:rPr>
                <w:rFonts w:ascii="Times New Roman" w:hAnsi="Times New Roman"/>
                <w:b/>
                <w:i/>
                <w:sz w:val="24"/>
                <w:szCs w:val="24"/>
              </w:rPr>
              <w:t xml:space="preserve">Analíticas </w:t>
            </w:r>
          </w:p>
        </w:tc>
        <w:tc>
          <w:tcPr>
            <w:tcW w:w="2047" w:type="dxa"/>
          </w:tcPr>
          <w:p w14:paraId="41DED009" w14:textId="77777777" w:rsidR="00614FCC" w:rsidRPr="00277ECF" w:rsidRDefault="00614FCC" w:rsidP="00FA1069">
            <w:pPr>
              <w:ind w:left="850"/>
              <w:rPr>
                <w:rFonts w:ascii="Times New Roman" w:hAnsi="Times New Roman"/>
                <w:b/>
                <w:i/>
                <w:sz w:val="24"/>
                <w:szCs w:val="24"/>
              </w:rPr>
            </w:pPr>
            <w:r w:rsidRPr="00277ECF">
              <w:rPr>
                <w:rFonts w:ascii="Times New Roman" w:hAnsi="Times New Roman"/>
                <w:b/>
                <w:i/>
                <w:sz w:val="24"/>
                <w:szCs w:val="24"/>
              </w:rPr>
              <w:t>Cantidad</w:t>
            </w:r>
          </w:p>
        </w:tc>
        <w:tc>
          <w:tcPr>
            <w:tcW w:w="3882" w:type="dxa"/>
          </w:tcPr>
          <w:p w14:paraId="1BDFB10E" w14:textId="77777777" w:rsidR="00614FCC" w:rsidRPr="00277ECF" w:rsidRDefault="00614FCC" w:rsidP="00FA1069">
            <w:pPr>
              <w:ind w:left="850"/>
              <w:rPr>
                <w:rFonts w:ascii="Times New Roman" w:hAnsi="Times New Roman"/>
                <w:b/>
                <w:i/>
                <w:sz w:val="24"/>
                <w:szCs w:val="24"/>
              </w:rPr>
            </w:pPr>
            <w:r w:rsidRPr="00277ECF">
              <w:rPr>
                <w:rFonts w:ascii="Times New Roman" w:hAnsi="Times New Roman"/>
                <w:b/>
                <w:i/>
                <w:sz w:val="24"/>
                <w:szCs w:val="24"/>
              </w:rPr>
              <w:t xml:space="preserve">Observaciones </w:t>
            </w:r>
          </w:p>
        </w:tc>
      </w:tr>
      <w:tr w:rsidR="00614FCC" w:rsidRPr="00277ECF" w14:paraId="0236F0C3" w14:textId="77777777" w:rsidTr="00614FCC">
        <w:tc>
          <w:tcPr>
            <w:tcW w:w="3232" w:type="dxa"/>
          </w:tcPr>
          <w:p w14:paraId="392ABA36"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 xml:space="preserve">Química Sanguínea </w:t>
            </w:r>
          </w:p>
          <w:p w14:paraId="37366A48" w14:textId="77777777" w:rsidR="00614FCC" w:rsidRPr="00277ECF" w:rsidRDefault="00614FCC" w:rsidP="00FA1069">
            <w:pPr>
              <w:ind w:left="850"/>
              <w:jc w:val="both"/>
              <w:rPr>
                <w:rFonts w:ascii="Times New Roman" w:hAnsi="Times New Roman"/>
                <w:i/>
                <w:sz w:val="24"/>
                <w:szCs w:val="24"/>
              </w:rPr>
            </w:pPr>
          </w:p>
        </w:tc>
        <w:tc>
          <w:tcPr>
            <w:tcW w:w="2047" w:type="dxa"/>
          </w:tcPr>
          <w:p w14:paraId="3D981CA1" w14:textId="77777777" w:rsidR="00614FCC" w:rsidRPr="00277ECF" w:rsidRDefault="00614FCC" w:rsidP="00FA1069">
            <w:pPr>
              <w:ind w:left="850"/>
              <w:jc w:val="both"/>
              <w:rPr>
                <w:rFonts w:ascii="Times New Roman" w:hAnsi="Times New Roman"/>
                <w:i/>
                <w:sz w:val="24"/>
                <w:szCs w:val="24"/>
              </w:rPr>
            </w:pPr>
            <w:r>
              <w:rPr>
                <w:rFonts w:ascii="Times New Roman" w:hAnsi="Times New Roman"/>
                <w:i/>
                <w:sz w:val="24"/>
                <w:szCs w:val="24"/>
              </w:rPr>
              <w:t>21</w:t>
            </w:r>
          </w:p>
        </w:tc>
        <w:tc>
          <w:tcPr>
            <w:tcW w:w="3882" w:type="dxa"/>
          </w:tcPr>
          <w:p w14:paraId="0F8F297A" w14:textId="77777777" w:rsidR="00614FCC" w:rsidRPr="00277ECF" w:rsidRDefault="00614FCC" w:rsidP="00FA1069">
            <w:pPr>
              <w:ind w:left="850"/>
              <w:jc w:val="both"/>
              <w:rPr>
                <w:rFonts w:ascii="Times New Roman" w:hAnsi="Times New Roman"/>
                <w:i/>
                <w:sz w:val="24"/>
                <w:szCs w:val="24"/>
              </w:rPr>
            </w:pPr>
            <w:r w:rsidRPr="00277ECF">
              <w:rPr>
                <w:rFonts w:ascii="Times New Roman" w:eastAsia="Times New Roman" w:hAnsi="Times New Roman"/>
                <w:sz w:val="24"/>
                <w:szCs w:val="24"/>
              </w:rPr>
              <w:t>10 a careyes (</w:t>
            </w:r>
            <w:proofErr w:type="spellStart"/>
            <w:r w:rsidRPr="00277ECF">
              <w:rPr>
                <w:rFonts w:ascii="Times New Roman" w:eastAsia="Times New Roman" w:hAnsi="Times New Roman"/>
                <w:i/>
                <w:sz w:val="24"/>
                <w:szCs w:val="24"/>
              </w:rPr>
              <w:t>Eretmochelys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imbricata</w:t>
            </w:r>
            <w:proofErr w:type="spellEnd"/>
            <w:r w:rsidRPr="00277ECF">
              <w:rPr>
                <w:rFonts w:ascii="Times New Roman" w:eastAsia="Times New Roman" w:hAnsi="Times New Roman"/>
                <w:sz w:val="24"/>
                <w:szCs w:val="24"/>
              </w:rPr>
              <w:t>), 4 a tortugas verdes (</w:t>
            </w:r>
            <w:proofErr w:type="spellStart"/>
            <w:r w:rsidRPr="00277ECF">
              <w:rPr>
                <w:rFonts w:ascii="Times New Roman" w:eastAsia="Times New Roman" w:hAnsi="Times New Roman"/>
                <w:i/>
                <w:sz w:val="24"/>
                <w:szCs w:val="24"/>
              </w:rPr>
              <w:t>Chelonia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mydas</w:t>
            </w:r>
            <w:proofErr w:type="spellEnd"/>
            <w:r w:rsidRPr="00277ECF">
              <w:rPr>
                <w:rFonts w:ascii="Times New Roman" w:eastAsia="Times New Roman" w:hAnsi="Times New Roman"/>
                <w:sz w:val="24"/>
                <w:szCs w:val="24"/>
              </w:rPr>
              <w:t xml:space="preserve">), 9Cocodrilos </w:t>
            </w:r>
            <w:proofErr w:type="spellStart"/>
            <w:r w:rsidRPr="00277ECF">
              <w:rPr>
                <w:rFonts w:ascii="Times New Roman" w:eastAsia="Times New Roman" w:hAnsi="Times New Roman"/>
                <w:i/>
                <w:sz w:val="24"/>
                <w:szCs w:val="24"/>
              </w:rPr>
              <w:t>Crocodylu</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sacutus</w:t>
            </w:r>
            <w:proofErr w:type="spellEnd"/>
            <w:r w:rsidRPr="00277ECF">
              <w:rPr>
                <w:rFonts w:ascii="Times New Roman" w:eastAsia="Times New Roman" w:hAnsi="Times New Roman"/>
                <w:sz w:val="24"/>
                <w:szCs w:val="24"/>
              </w:rPr>
              <w:t xml:space="preserve">), 6 </w:t>
            </w:r>
            <w:proofErr w:type="spellStart"/>
            <w:r w:rsidRPr="00277ECF">
              <w:rPr>
                <w:rFonts w:ascii="Times New Roman" w:eastAsia="Times New Roman" w:hAnsi="Times New Roman"/>
                <w:sz w:val="24"/>
                <w:szCs w:val="24"/>
              </w:rPr>
              <w:t>caguamo</w:t>
            </w:r>
            <w:proofErr w:type="spellEnd"/>
            <w:r w:rsidRPr="00277ECF">
              <w:rPr>
                <w:rFonts w:ascii="Times New Roman" w:eastAsia="Times New Roman" w:hAnsi="Times New Roman"/>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sz w:val="24"/>
                <w:szCs w:val="24"/>
              </w:rPr>
              <w:t>), 18 manatíes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sz w:val="24"/>
                <w:szCs w:val="24"/>
              </w:rPr>
              <w:t>), 3 flamencos (</w:t>
            </w:r>
            <w:r w:rsidRPr="00277ECF">
              <w:rPr>
                <w:rFonts w:ascii="Times New Roman" w:eastAsia="Times New Roman" w:hAnsi="Times New Roman"/>
                <w:i/>
                <w:sz w:val="24"/>
                <w:szCs w:val="24"/>
              </w:rPr>
              <w:t xml:space="preserve">Phoenicopterus </w:t>
            </w:r>
            <w:proofErr w:type="spellStart"/>
            <w:r w:rsidRPr="00277ECF">
              <w:rPr>
                <w:rFonts w:ascii="Times New Roman" w:eastAsia="Times New Roman" w:hAnsi="Times New Roman"/>
                <w:i/>
                <w:sz w:val="24"/>
                <w:szCs w:val="24"/>
              </w:rPr>
              <w:t>sp</w:t>
            </w:r>
            <w:proofErr w:type="spellEnd"/>
            <w:r w:rsidRPr="00277ECF">
              <w:rPr>
                <w:rFonts w:ascii="Times New Roman" w:eastAsia="Times New Roman" w:hAnsi="Times New Roman"/>
                <w:i/>
                <w:sz w:val="24"/>
                <w:szCs w:val="24"/>
              </w:rPr>
              <w:t>.</w:t>
            </w:r>
            <w:r w:rsidRPr="00277ECF">
              <w:rPr>
                <w:rFonts w:ascii="Times New Roman" w:eastAsia="Times New Roman" w:hAnsi="Times New Roman"/>
                <w:sz w:val="24"/>
                <w:szCs w:val="24"/>
              </w:rPr>
              <w:t>) y 1 pelícano (</w:t>
            </w:r>
            <w:proofErr w:type="spellStart"/>
            <w:r w:rsidRPr="00277ECF">
              <w:rPr>
                <w:rFonts w:ascii="Times New Roman" w:eastAsia="Times New Roman" w:hAnsi="Times New Roman"/>
                <w:i/>
                <w:sz w:val="24"/>
                <w:szCs w:val="24"/>
              </w:rPr>
              <w:t>Pelecanusoccidentalis</w:t>
            </w:r>
            <w:proofErr w:type="spellEnd"/>
            <w:r w:rsidRPr="00277ECF">
              <w:rPr>
                <w:rFonts w:ascii="Times New Roman" w:eastAsia="Times New Roman" w:hAnsi="Times New Roman"/>
                <w:sz w:val="24"/>
                <w:szCs w:val="24"/>
              </w:rPr>
              <w:t>)</w:t>
            </w:r>
            <w:r w:rsidRPr="00277ECF">
              <w:rPr>
                <w:rFonts w:ascii="Times New Roman" w:hAnsi="Times New Roman"/>
                <w:sz w:val="24"/>
              </w:rPr>
              <w:t>, 14 a iguanas (</w:t>
            </w:r>
            <w:r w:rsidRPr="00277ECF">
              <w:rPr>
                <w:rFonts w:ascii="Times New Roman" w:hAnsi="Times New Roman"/>
                <w:i/>
                <w:sz w:val="24"/>
              </w:rPr>
              <w:t xml:space="preserve">Iguana </w:t>
            </w:r>
            <w:proofErr w:type="spellStart"/>
            <w:r w:rsidRPr="00277ECF">
              <w:rPr>
                <w:rFonts w:ascii="Times New Roman" w:hAnsi="Times New Roman"/>
                <w:i/>
                <w:sz w:val="24"/>
              </w:rPr>
              <w:t>Cycluta</w:t>
            </w:r>
            <w:proofErr w:type="spellEnd"/>
            <w:r w:rsidRPr="00277ECF">
              <w:rPr>
                <w:rFonts w:ascii="Times New Roman" w:hAnsi="Times New Roman"/>
                <w:i/>
                <w:sz w:val="24"/>
              </w:rPr>
              <w:t xml:space="preserve"> </w:t>
            </w:r>
            <w:proofErr w:type="spellStart"/>
            <w:r w:rsidRPr="00277ECF">
              <w:rPr>
                <w:rFonts w:ascii="Times New Roman" w:hAnsi="Times New Roman"/>
                <w:i/>
                <w:sz w:val="24"/>
              </w:rPr>
              <w:t>ricordi</w:t>
            </w:r>
            <w:proofErr w:type="spellEnd"/>
            <w:r w:rsidRPr="00277ECF">
              <w:rPr>
                <w:rFonts w:ascii="Times New Roman" w:hAnsi="Times New Roman"/>
                <w:i/>
                <w:sz w:val="24"/>
              </w:rPr>
              <w:t xml:space="preserve"> </w:t>
            </w:r>
            <w:r w:rsidRPr="00277ECF">
              <w:rPr>
                <w:rFonts w:ascii="Times New Roman" w:hAnsi="Times New Roman"/>
                <w:sz w:val="24"/>
              </w:rPr>
              <w:t xml:space="preserve">y </w:t>
            </w:r>
            <w:proofErr w:type="spellStart"/>
            <w:r w:rsidRPr="00277ECF">
              <w:rPr>
                <w:rFonts w:ascii="Times New Roman" w:hAnsi="Times New Roman"/>
                <w:i/>
                <w:sz w:val="24"/>
              </w:rPr>
              <w:t>Cyclura</w:t>
            </w:r>
            <w:proofErr w:type="spellEnd"/>
            <w:r w:rsidRPr="00277ECF">
              <w:rPr>
                <w:rFonts w:ascii="Times New Roman" w:hAnsi="Times New Roman"/>
                <w:i/>
                <w:sz w:val="24"/>
              </w:rPr>
              <w:t xml:space="preserve"> cornuta</w:t>
            </w:r>
            <w:r w:rsidRPr="00277ECF">
              <w:rPr>
                <w:rFonts w:ascii="Times New Roman" w:hAnsi="Times New Roman"/>
                <w:sz w:val="24"/>
              </w:rPr>
              <w:t>), 4 hicoteas (</w:t>
            </w:r>
            <w:r w:rsidRPr="00277ECF">
              <w:rPr>
                <w:rFonts w:ascii="Times New Roman" w:hAnsi="Times New Roman"/>
                <w:i/>
                <w:sz w:val="24"/>
              </w:rPr>
              <w:t xml:space="preserve">Trachemys </w:t>
            </w:r>
            <w:proofErr w:type="spellStart"/>
            <w:r w:rsidRPr="00277ECF">
              <w:rPr>
                <w:rFonts w:ascii="Times New Roman" w:hAnsi="Times New Roman"/>
                <w:i/>
                <w:sz w:val="24"/>
              </w:rPr>
              <w:t>sp</w:t>
            </w:r>
            <w:proofErr w:type="spellEnd"/>
            <w:r w:rsidRPr="00277ECF">
              <w:rPr>
                <w:rFonts w:ascii="Times New Roman" w:hAnsi="Times New Roman"/>
                <w:i/>
                <w:sz w:val="24"/>
              </w:rPr>
              <w:t xml:space="preserve">. – </w:t>
            </w:r>
            <w:proofErr w:type="spellStart"/>
            <w:r w:rsidRPr="00277ECF">
              <w:rPr>
                <w:rFonts w:ascii="Times New Roman" w:hAnsi="Times New Roman"/>
                <w:i/>
                <w:sz w:val="24"/>
              </w:rPr>
              <w:t>melanica</w:t>
            </w:r>
            <w:proofErr w:type="spellEnd"/>
            <w:r w:rsidRPr="00277ECF">
              <w:rPr>
                <w:rFonts w:ascii="Times New Roman" w:hAnsi="Times New Roman"/>
                <w:i/>
                <w:sz w:val="24"/>
              </w:rPr>
              <w:t xml:space="preserve"> y </w:t>
            </w:r>
            <w:proofErr w:type="spellStart"/>
            <w:r w:rsidRPr="00277ECF">
              <w:rPr>
                <w:rFonts w:ascii="Times New Roman" w:hAnsi="Times New Roman"/>
                <w:i/>
                <w:sz w:val="24"/>
              </w:rPr>
              <w:t>Seudemy</w:t>
            </w:r>
            <w:proofErr w:type="spellEnd"/>
            <w:r w:rsidRPr="00277ECF">
              <w:rPr>
                <w:rFonts w:ascii="Times New Roman" w:hAnsi="Times New Roman"/>
                <w:i/>
                <w:sz w:val="24"/>
              </w:rPr>
              <w:t xml:space="preserve"> </w:t>
            </w:r>
            <w:proofErr w:type="spellStart"/>
            <w:r w:rsidRPr="00277ECF">
              <w:rPr>
                <w:rFonts w:ascii="Times New Roman" w:hAnsi="Times New Roman"/>
                <w:i/>
                <w:sz w:val="24"/>
              </w:rPr>
              <w:t>scripta</w:t>
            </w:r>
            <w:proofErr w:type="spellEnd"/>
            <w:r w:rsidRPr="00277ECF">
              <w:rPr>
                <w:rFonts w:ascii="Times New Roman" w:eastAsia="Times New Roman" w:hAnsi="Times New Roman"/>
                <w:sz w:val="24"/>
                <w:szCs w:val="24"/>
              </w:rPr>
              <w:t>)</w:t>
            </w:r>
          </w:p>
        </w:tc>
      </w:tr>
      <w:tr w:rsidR="00614FCC" w:rsidRPr="00277ECF" w14:paraId="496E895F" w14:textId="77777777" w:rsidTr="00614FCC">
        <w:tc>
          <w:tcPr>
            <w:tcW w:w="3232" w:type="dxa"/>
          </w:tcPr>
          <w:p w14:paraId="10BF083D"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Hemogramas</w:t>
            </w:r>
          </w:p>
          <w:p w14:paraId="0BABC3C3" w14:textId="77777777" w:rsidR="00614FCC" w:rsidRPr="00277ECF" w:rsidRDefault="00614FCC" w:rsidP="00FA1069">
            <w:pPr>
              <w:ind w:left="850"/>
              <w:jc w:val="both"/>
              <w:rPr>
                <w:rFonts w:ascii="Times New Roman" w:hAnsi="Times New Roman"/>
                <w:i/>
                <w:sz w:val="24"/>
                <w:szCs w:val="24"/>
              </w:rPr>
            </w:pPr>
          </w:p>
        </w:tc>
        <w:tc>
          <w:tcPr>
            <w:tcW w:w="2047" w:type="dxa"/>
          </w:tcPr>
          <w:p w14:paraId="5781D1C7" w14:textId="77777777" w:rsidR="00614FCC" w:rsidRPr="00277ECF" w:rsidRDefault="00614FCC" w:rsidP="00FA1069">
            <w:pPr>
              <w:ind w:left="850"/>
              <w:jc w:val="both"/>
              <w:rPr>
                <w:rFonts w:ascii="Times New Roman" w:hAnsi="Times New Roman"/>
                <w:i/>
                <w:sz w:val="24"/>
                <w:szCs w:val="24"/>
              </w:rPr>
            </w:pPr>
            <w:r>
              <w:rPr>
                <w:rFonts w:ascii="Times New Roman" w:hAnsi="Times New Roman"/>
                <w:i/>
                <w:sz w:val="24"/>
                <w:szCs w:val="24"/>
              </w:rPr>
              <w:t>35</w:t>
            </w:r>
          </w:p>
        </w:tc>
        <w:tc>
          <w:tcPr>
            <w:tcW w:w="3882" w:type="dxa"/>
          </w:tcPr>
          <w:p w14:paraId="2A599324" w14:textId="77777777" w:rsidR="00614FCC" w:rsidRPr="00277ECF" w:rsidRDefault="00614FCC" w:rsidP="00FA1069">
            <w:pPr>
              <w:ind w:left="850"/>
              <w:jc w:val="both"/>
              <w:rPr>
                <w:rFonts w:ascii="Times New Roman" w:hAnsi="Times New Roman"/>
                <w:i/>
                <w:sz w:val="24"/>
                <w:szCs w:val="24"/>
              </w:rPr>
            </w:pPr>
            <w:r w:rsidRPr="00277ECF">
              <w:rPr>
                <w:rFonts w:ascii="Times New Roman" w:eastAsia="Times New Roman" w:hAnsi="Times New Roman"/>
                <w:sz w:val="24"/>
                <w:szCs w:val="24"/>
              </w:rPr>
              <w:t>26 a careyes (</w:t>
            </w:r>
            <w:proofErr w:type="spellStart"/>
            <w:r w:rsidRPr="00277ECF">
              <w:rPr>
                <w:rFonts w:ascii="Times New Roman" w:eastAsia="Times New Roman" w:hAnsi="Times New Roman"/>
                <w:i/>
                <w:sz w:val="24"/>
                <w:szCs w:val="24"/>
              </w:rPr>
              <w:t>Eretmochelys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imbricata</w:t>
            </w:r>
            <w:proofErr w:type="spellEnd"/>
            <w:r w:rsidRPr="00277ECF">
              <w:rPr>
                <w:rFonts w:ascii="Times New Roman" w:eastAsia="Times New Roman" w:hAnsi="Times New Roman"/>
                <w:sz w:val="24"/>
                <w:szCs w:val="24"/>
              </w:rPr>
              <w:t>), 19 a tortugas verdes (</w:t>
            </w:r>
            <w:proofErr w:type="spellStart"/>
            <w:r w:rsidRPr="00277ECF">
              <w:rPr>
                <w:rFonts w:ascii="Times New Roman" w:eastAsia="Times New Roman" w:hAnsi="Times New Roman"/>
                <w:i/>
                <w:sz w:val="24"/>
                <w:szCs w:val="24"/>
              </w:rPr>
              <w:t>Chelonia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mydas</w:t>
            </w:r>
            <w:proofErr w:type="spellEnd"/>
            <w:proofErr w:type="gramStart"/>
            <w:r w:rsidRPr="00277ECF">
              <w:rPr>
                <w:rFonts w:ascii="Times New Roman" w:eastAsia="Times New Roman" w:hAnsi="Times New Roman"/>
                <w:sz w:val="24"/>
                <w:szCs w:val="24"/>
              </w:rPr>
              <w:t>),</w:t>
            </w:r>
            <w:proofErr w:type="gramEnd"/>
            <w:r w:rsidRPr="00277ECF">
              <w:rPr>
                <w:rFonts w:ascii="Times New Roman" w:eastAsia="Times New Roman" w:hAnsi="Times New Roman"/>
                <w:sz w:val="24"/>
                <w:szCs w:val="24"/>
              </w:rPr>
              <w:t xml:space="preserve">10 Cocodrilos </w:t>
            </w:r>
            <w:proofErr w:type="spellStart"/>
            <w:r w:rsidRPr="00277ECF">
              <w:rPr>
                <w:rFonts w:ascii="Times New Roman" w:eastAsia="Times New Roman" w:hAnsi="Times New Roman"/>
                <w:i/>
                <w:sz w:val="24"/>
                <w:szCs w:val="24"/>
              </w:rPr>
              <w:t>Crocodylus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acutus</w:t>
            </w:r>
            <w:proofErr w:type="spellEnd"/>
            <w:r w:rsidRPr="00277ECF">
              <w:rPr>
                <w:rFonts w:ascii="Times New Roman" w:eastAsia="Times New Roman" w:hAnsi="Times New Roman"/>
                <w:sz w:val="24"/>
                <w:szCs w:val="24"/>
              </w:rPr>
              <w:t>), 9caguamo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sz w:val="24"/>
                <w:szCs w:val="24"/>
              </w:rPr>
              <w:t>), 9 manatíes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sz w:val="24"/>
                <w:szCs w:val="24"/>
              </w:rPr>
              <w:t>), 6 flamencos (</w:t>
            </w:r>
            <w:r w:rsidRPr="00277ECF">
              <w:rPr>
                <w:rFonts w:ascii="Times New Roman" w:eastAsia="Times New Roman" w:hAnsi="Times New Roman"/>
                <w:i/>
                <w:sz w:val="24"/>
                <w:szCs w:val="24"/>
              </w:rPr>
              <w:t xml:space="preserve">Phoenicopterus </w:t>
            </w:r>
            <w:proofErr w:type="spellStart"/>
            <w:r w:rsidRPr="00277ECF">
              <w:rPr>
                <w:rFonts w:ascii="Times New Roman" w:eastAsia="Times New Roman" w:hAnsi="Times New Roman"/>
                <w:i/>
                <w:sz w:val="24"/>
                <w:szCs w:val="24"/>
              </w:rPr>
              <w:t>sp</w:t>
            </w:r>
            <w:proofErr w:type="spellEnd"/>
            <w:r w:rsidRPr="00277ECF">
              <w:rPr>
                <w:rFonts w:ascii="Times New Roman" w:eastAsia="Times New Roman" w:hAnsi="Times New Roman"/>
                <w:i/>
                <w:sz w:val="24"/>
                <w:szCs w:val="24"/>
              </w:rPr>
              <w:t>.</w:t>
            </w:r>
            <w:r w:rsidRPr="00277ECF">
              <w:rPr>
                <w:rFonts w:ascii="Times New Roman" w:eastAsia="Times New Roman" w:hAnsi="Times New Roman"/>
                <w:sz w:val="24"/>
                <w:szCs w:val="24"/>
              </w:rPr>
              <w:t>) y 2 pelícano (</w:t>
            </w:r>
            <w:proofErr w:type="spellStart"/>
            <w:r w:rsidRPr="00277ECF">
              <w:rPr>
                <w:rFonts w:ascii="Times New Roman" w:eastAsia="Times New Roman" w:hAnsi="Times New Roman"/>
                <w:i/>
                <w:sz w:val="24"/>
                <w:szCs w:val="24"/>
              </w:rPr>
              <w:t>Pelecanus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occidentalis</w:t>
            </w:r>
            <w:proofErr w:type="spellEnd"/>
            <w:r w:rsidRPr="00277ECF">
              <w:rPr>
                <w:rFonts w:ascii="Times New Roman" w:eastAsia="Times New Roman" w:hAnsi="Times New Roman"/>
                <w:sz w:val="24"/>
                <w:szCs w:val="24"/>
              </w:rPr>
              <w:t>)</w:t>
            </w:r>
            <w:r w:rsidRPr="00277ECF">
              <w:rPr>
                <w:rFonts w:ascii="Times New Roman" w:hAnsi="Times New Roman"/>
                <w:sz w:val="24"/>
              </w:rPr>
              <w:t>, 28 a iguanas (</w:t>
            </w:r>
            <w:r w:rsidRPr="00277ECF">
              <w:rPr>
                <w:rFonts w:ascii="Times New Roman" w:hAnsi="Times New Roman"/>
                <w:i/>
                <w:sz w:val="24"/>
              </w:rPr>
              <w:t xml:space="preserve">Iguana </w:t>
            </w:r>
            <w:proofErr w:type="spellStart"/>
            <w:r w:rsidRPr="00277ECF">
              <w:rPr>
                <w:rFonts w:ascii="Times New Roman" w:hAnsi="Times New Roman"/>
                <w:i/>
                <w:sz w:val="24"/>
              </w:rPr>
              <w:t>Cycluta</w:t>
            </w:r>
            <w:proofErr w:type="spellEnd"/>
            <w:r w:rsidRPr="00277ECF">
              <w:rPr>
                <w:rFonts w:ascii="Times New Roman" w:hAnsi="Times New Roman"/>
                <w:i/>
                <w:sz w:val="24"/>
              </w:rPr>
              <w:t xml:space="preserve"> </w:t>
            </w:r>
            <w:proofErr w:type="spellStart"/>
            <w:r w:rsidRPr="00277ECF">
              <w:rPr>
                <w:rFonts w:ascii="Times New Roman" w:hAnsi="Times New Roman"/>
                <w:i/>
                <w:sz w:val="24"/>
              </w:rPr>
              <w:t>ricordi</w:t>
            </w:r>
            <w:proofErr w:type="spellEnd"/>
            <w:r w:rsidRPr="00277ECF">
              <w:rPr>
                <w:rFonts w:ascii="Times New Roman" w:hAnsi="Times New Roman"/>
                <w:i/>
                <w:sz w:val="24"/>
              </w:rPr>
              <w:t xml:space="preserve"> </w:t>
            </w:r>
            <w:r w:rsidRPr="00277ECF">
              <w:rPr>
                <w:rFonts w:ascii="Times New Roman" w:hAnsi="Times New Roman"/>
                <w:sz w:val="24"/>
              </w:rPr>
              <w:t xml:space="preserve">y </w:t>
            </w:r>
            <w:proofErr w:type="spellStart"/>
            <w:r w:rsidRPr="00277ECF">
              <w:rPr>
                <w:rFonts w:ascii="Times New Roman" w:hAnsi="Times New Roman"/>
                <w:i/>
                <w:sz w:val="24"/>
              </w:rPr>
              <w:t>Cyclura</w:t>
            </w:r>
            <w:proofErr w:type="spellEnd"/>
            <w:r w:rsidRPr="00277ECF">
              <w:rPr>
                <w:rFonts w:ascii="Times New Roman" w:hAnsi="Times New Roman"/>
                <w:i/>
                <w:sz w:val="24"/>
              </w:rPr>
              <w:t xml:space="preserve"> cornuta</w:t>
            </w:r>
            <w:r w:rsidRPr="00277ECF">
              <w:rPr>
                <w:rFonts w:ascii="Times New Roman" w:hAnsi="Times New Roman"/>
                <w:sz w:val="24"/>
              </w:rPr>
              <w:t>), 1 tiburón (</w:t>
            </w:r>
            <w:proofErr w:type="spellStart"/>
            <w:r w:rsidRPr="00277ECF">
              <w:rPr>
                <w:rFonts w:ascii="Times New Roman" w:hAnsi="Times New Roman"/>
                <w:i/>
                <w:sz w:val="24"/>
              </w:rPr>
              <w:t>Ginglymostomacirratum</w:t>
            </w:r>
            <w:proofErr w:type="spellEnd"/>
            <w:r w:rsidRPr="00277ECF">
              <w:rPr>
                <w:rFonts w:ascii="Times New Roman" w:hAnsi="Times New Roman"/>
                <w:sz w:val="24"/>
              </w:rPr>
              <w:t>), 12hicoteas (</w:t>
            </w:r>
            <w:r w:rsidRPr="00277ECF">
              <w:rPr>
                <w:rFonts w:ascii="Times New Roman" w:hAnsi="Times New Roman"/>
                <w:i/>
                <w:sz w:val="24"/>
              </w:rPr>
              <w:t xml:space="preserve">Trachemys </w:t>
            </w:r>
            <w:proofErr w:type="spellStart"/>
            <w:r w:rsidRPr="00277ECF">
              <w:rPr>
                <w:rFonts w:ascii="Times New Roman" w:hAnsi="Times New Roman"/>
                <w:i/>
                <w:sz w:val="24"/>
              </w:rPr>
              <w:t>sp</w:t>
            </w:r>
            <w:proofErr w:type="spellEnd"/>
            <w:r w:rsidRPr="00277ECF">
              <w:rPr>
                <w:rFonts w:ascii="Times New Roman" w:hAnsi="Times New Roman"/>
                <w:i/>
                <w:sz w:val="24"/>
              </w:rPr>
              <w:t xml:space="preserve">. – </w:t>
            </w:r>
            <w:proofErr w:type="spellStart"/>
            <w:r w:rsidRPr="00277ECF">
              <w:rPr>
                <w:rFonts w:ascii="Times New Roman" w:hAnsi="Times New Roman"/>
                <w:i/>
                <w:sz w:val="24"/>
              </w:rPr>
              <w:t>melanica</w:t>
            </w:r>
            <w:proofErr w:type="spellEnd"/>
            <w:r w:rsidRPr="00277ECF">
              <w:rPr>
                <w:rFonts w:ascii="Times New Roman" w:hAnsi="Times New Roman"/>
                <w:i/>
                <w:sz w:val="24"/>
              </w:rPr>
              <w:t xml:space="preserve"> y </w:t>
            </w:r>
            <w:proofErr w:type="spellStart"/>
            <w:r w:rsidRPr="00277ECF">
              <w:rPr>
                <w:rFonts w:ascii="Times New Roman" w:hAnsi="Times New Roman"/>
                <w:i/>
                <w:sz w:val="24"/>
              </w:rPr>
              <w:t>Seudemy</w:t>
            </w:r>
            <w:proofErr w:type="spellEnd"/>
            <w:r w:rsidRPr="00277ECF">
              <w:rPr>
                <w:rFonts w:ascii="Times New Roman" w:hAnsi="Times New Roman"/>
                <w:i/>
                <w:sz w:val="24"/>
              </w:rPr>
              <w:t xml:space="preserve"> </w:t>
            </w:r>
            <w:proofErr w:type="spellStart"/>
            <w:r w:rsidRPr="00277ECF">
              <w:rPr>
                <w:rFonts w:ascii="Times New Roman" w:hAnsi="Times New Roman"/>
                <w:i/>
                <w:sz w:val="24"/>
              </w:rPr>
              <w:t>scripta</w:t>
            </w:r>
            <w:proofErr w:type="spellEnd"/>
            <w:r w:rsidRPr="00277ECF">
              <w:rPr>
                <w:rFonts w:ascii="Times New Roman" w:eastAsia="Times New Roman" w:hAnsi="Times New Roman"/>
                <w:sz w:val="24"/>
                <w:szCs w:val="24"/>
              </w:rPr>
              <w:t>)</w:t>
            </w:r>
          </w:p>
        </w:tc>
      </w:tr>
      <w:tr w:rsidR="00614FCC" w:rsidRPr="00277ECF" w14:paraId="4B2F7014" w14:textId="77777777" w:rsidTr="00614FCC">
        <w:tc>
          <w:tcPr>
            <w:tcW w:w="3232" w:type="dxa"/>
          </w:tcPr>
          <w:p w14:paraId="3098CB51"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Coprológicos</w:t>
            </w:r>
          </w:p>
          <w:p w14:paraId="70BCB90A" w14:textId="77777777" w:rsidR="00614FCC" w:rsidRPr="00277ECF" w:rsidRDefault="00614FCC" w:rsidP="00FA1069">
            <w:pPr>
              <w:ind w:left="850"/>
              <w:jc w:val="both"/>
              <w:rPr>
                <w:rFonts w:ascii="Times New Roman" w:hAnsi="Times New Roman"/>
                <w:i/>
                <w:sz w:val="24"/>
                <w:szCs w:val="24"/>
              </w:rPr>
            </w:pPr>
          </w:p>
        </w:tc>
        <w:tc>
          <w:tcPr>
            <w:tcW w:w="2047" w:type="dxa"/>
          </w:tcPr>
          <w:p w14:paraId="1313B3F0" w14:textId="77777777" w:rsidR="00614FCC" w:rsidRPr="00277ECF" w:rsidRDefault="00614FCC" w:rsidP="00FA1069">
            <w:pPr>
              <w:ind w:left="850"/>
              <w:jc w:val="both"/>
              <w:rPr>
                <w:rFonts w:ascii="Times New Roman" w:hAnsi="Times New Roman"/>
                <w:i/>
                <w:sz w:val="24"/>
                <w:szCs w:val="24"/>
              </w:rPr>
            </w:pPr>
            <w:r>
              <w:rPr>
                <w:rFonts w:ascii="Times New Roman" w:hAnsi="Times New Roman"/>
                <w:i/>
                <w:sz w:val="24"/>
                <w:szCs w:val="24"/>
              </w:rPr>
              <w:t>10</w:t>
            </w:r>
          </w:p>
        </w:tc>
        <w:tc>
          <w:tcPr>
            <w:tcW w:w="3882" w:type="dxa"/>
          </w:tcPr>
          <w:p w14:paraId="75EAC90A"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1Flamenco (</w:t>
            </w:r>
            <w:r w:rsidRPr="00277ECF">
              <w:rPr>
                <w:rFonts w:ascii="Times New Roman" w:eastAsia="Times New Roman" w:hAnsi="Times New Roman"/>
                <w:i/>
                <w:sz w:val="24"/>
                <w:szCs w:val="24"/>
              </w:rPr>
              <w:t xml:space="preserve">Phoenicopterus </w:t>
            </w:r>
            <w:proofErr w:type="spellStart"/>
            <w:r w:rsidRPr="00277ECF">
              <w:rPr>
                <w:rFonts w:ascii="Times New Roman" w:eastAsia="Times New Roman" w:hAnsi="Times New Roman"/>
                <w:i/>
                <w:sz w:val="24"/>
                <w:szCs w:val="24"/>
              </w:rPr>
              <w:t>sp</w:t>
            </w:r>
            <w:proofErr w:type="spellEnd"/>
            <w:r w:rsidRPr="00277ECF">
              <w:rPr>
                <w:rFonts w:ascii="Times New Roman" w:eastAsia="Times New Roman" w:hAnsi="Times New Roman"/>
                <w:i/>
                <w:sz w:val="24"/>
                <w:szCs w:val="24"/>
              </w:rPr>
              <w:t>.), 3 iguana (</w:t>
            </w:r>
            <w:proofErr w:type="spellStart"/>
            <w:r w:rsidRPr="00277ECF">
              <w:rPr>
                <w:rFonts w:ascii="Times New Roman" w:hAnsi="Times New Roman"/>
                <w:i/>
                <w:sz w:val="24"/>
              </w:rPr>
              <w:t>Cyclura</w:t>
            </w:r>
            <w:proofErr w:type="spellEnd"/>
            <w:r w:rsidRPr="00277ECF">
              <w:rPr>
                <w:rFonts w:ascii="Times New Roman" w:hAnsi="Times New Roman"/>
                <w:i/>
                <w:sz w:val="24"/>
              </w:rPr>
              <w:t xml:space="preserve"> cornuta), 18  </w:t>
            </w:r>
            <w:proofErr w:type="spellStart"/>
            <w:r w:rsidRPr="00277ECF">
              <w:rPr>
                <w:rFonts w:ascii="Times New Roman" w:hAnsi="Times New Roman"/>
                <w:i/>
                <w:sz w:val="24"/>
              </w:rPr>
              <w:t>Manati</w:t>
            </w:r>
            <w:proofErr w:type="spellEnd"/>
            <w:r w:rsidRPr="00277ECF">
              <w:rPr>
                <w:rFonts w:ascii="Times New Roman" w:hAnsi="Times New Roman"/>
                <w:i/>
                <w:sz w:val="24"/>
              </w:rPr>
              <w:t xml:space="preserve">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i/>
                <w:sz w:val="24"/>
                <w:szCs w:val="24"/>
              </w:rPr>
              <w:t xml:space="preserve">) y 3 </w:t>
            </w:r>
            <w:proofErr w:type="spellStart"/>
            <w:r w:rsidRPr="00277ECF">
              <w:rPr>
                <w:rFonts w:ascii="Times New Roman" w:eastAsia="Times New Roman" w:hAnsi="Times New Roman"/>
                <w:i/>
                <w:sz w:val="24"/>
                <w:szCs w:val="24"/>
              </w:rPr>
              <w:t>Caguamo</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w:t>
            </w:r>
          </w:p>
        </w:tc>
      </w:tr>
      <w:tr w:rsidR="00614FCC" w:rsidRPr="00277ECF" w14:paraId="1083348F" w14:textId="77777777" w:rsidTr="00614FCC">
        <w:tc>
          <w:tcPr>
            <w:tcW w:w="3232" w:type="dxa"/>
          </w:tcPr>
          <w:p w14:paraId="75EB9B62"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lastRenderedPageBreak/>
              <w:t>Orina</w:t>
            </w:r>
          </w:p>
          <w:p w14:paraId="6AB502EC" w14:textId="77777777" w:rsidR="00614FCC" w:rsidRPr="00277ECF" w:rsidRDefault="00614FCC" w:rsidP="00FA1069">
            <w:pPr>
              <w:ind w:left="850"/>
              <w:jc w:val="both"/>
              <w:rPr>
                <w:rFonts w:ascii="Times New Roman" w:hAnsi="Times New Roman"/>
                <w:i/>
                <w:sz w:val="24"/>
                <w:szCs w:val="24"/>
              </w:rPr>
            </w:pPr>
          </w:p>
        </w:tc>
        <w:tc>
          <w:tcPr>
            <w:tcW w:w="2047" w:type="dxa"/>
          </w:tcPr>
          <w:p w14:paraId="3D3E0F8C"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5</w:t>
            </w:r>
          </w:p>
        </w:tc>
        <w:tc>
          <w:tcPr>
            <w:tcW w:w="3882" w:type="dxa"/>
          </w:tcPr>
          <w:p w14:paraId="10E73259"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 xml:space="preserve">5 </w:t>
            </w:r>
            <w:proofErr w:type="spellStart"/>
            <w:r w:rsidRPr="00277ECF">
              <w:rPr>
                <w:rFonts w:ascii="Times New Roman" w:hAnsi="Times New Roman"/>
                <w:i/>
                <w:sz w:val="24"/>
              </w:rPr>
              <w:t>Manati</w:t>
            </w:r>
            <w:proofErr w:type="spellEnd"/>
            <w:r w:rsidRPr="00277ECF">
              <w:rPr>
                <w:rFonts w:ascii="Times New Roman" w:hAnsi="Times New Roman"/>
                <w:i/>
                <w:sz w:val="24"/>
              </w:rPr>
              <w:t xml:space="preserve">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i/>
                <w:sz w:val="24"/>
                <w:szCs w:val="24"/>
              </w:rPr>
              <w:t>)</w:t>
            </w:r>
          </w:p>
        </w:tc>
      </w:tr>
      <w:tr w:rsidR="00614FCC" w:rsidRPr="00277ECF" w14:paraId="70F24D62" w14:textId="77777777" w:rsidTr="00614FCC">
        <w:tc>
          <w:tcPr>
            <w:tcW w:w="3232" w:type="dxa"/>
          </w:tcPr>
          <w:p w14:paraId="14841C95" w14:textId="77777777" w:rsidR="00614FCC" w:rsidRPr="00277ECF" w:rsidRDefault="00614FCC" w:rsidP="00FA1069">
            <w:pPr>
              <w:ind w:left="850"/>
              <w:jc w:val="both"/>
              <w:rPr>
                <w:rFonts w:ascii="Times New Roman" w:hAnsi="Times New Roman"/>
                <w:i/>
                <w:sz w:val="24"/>
                <w:szCs w:val="24"/>
              </w:rPr>
            </w:pPr>
            <w:proofErr w:type="spellStart"/>
            <w:r w:rsidRPr="00277ECF">
              <w:rPr>
                <w:rFonts w:ascii="Times New Roman" w:hAnsi="Times New Roman"/>
                <w:i/>
                <w:sz w:val="24"/>
                <w:szCs w:val="24"/>
              </w:rPr>
              <w:t>Inmnodiagnostico</w:t>
            </w:r>
            <w:proofErr w:type="spellEnd"/>
          </w:p>
        </w:tc>
        <w:tc>
          <w:tcPr>
            <w:tcW w:w="2047" w:type="dxa"/>
          </w:tcPr>
          <w:p w14:paraId="2B49304F"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7</w:t>
            </w:r>
          </w:p>
        </w:tc>
        <w:tc>
          <w:tcPr>
            <w:tcW w:w="3882" w:type="dxa"/>
          </w:tcPr>
          <w:p w14:paraId="31CF18AC"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7</w:t>
            </w:r>
            <w:r w:rsidRPr="00277ECF">
              <w:rPr>
                <w:rFonts w:ascii="Times New Roman" w:hAnsi="Times New Roman"/>
                <w:i/>
                <w:sz w:val="24"/>
              </w:rPr>
              <w:t>Manati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i/>
                <w:sz w:val="24"/>
                <w:szCs w:val="24"/>
              </w:rPr>
              <w:t>)</w:t>
            </w:r>
          </w:p>
        </w:tc>
      </w:tr>
      <w:tr w:rsidR="00614FCC" w:rsidRPr="00277ECF" w14:paraId="37AC8581" w14:textId="77777777" w:rsidTr="00614FCC">
        <w:tc>
          <w:tcPr>
            <w:tcW w:w="3232" w:type="dxa"/>
          </w:tcPr>
          <w:p w14:paraId="1A8F8CB5" w14:textId="77777777" w:rsidR="00614FCC" w:rsidRPr="00277ECF" w:rsidRDefault="00614FCC" w:rsidP="00FA1069">
            <w:pPr>
              <w:ind w:left="850"/>
              <w:jc w:val="both"/>
              <w:rPr>
                <w:rFonts w:ascii="Times New Roman" w:hAnsi="Times New Roman"/>
                <w:i/>
                <w:sz w:val="24"/>
                <w:szCs w:val="24"/>
              </w:rPr>
            </w:pPr>
            <w:r w:rsidRPr="00277ECF">
              <w:rPr>
                <w:rFonts w:ascii="Times New Roman" w:hAnsi="Times New Roman"/>
                <w:i/>
                <w:sz w:val="24"/>
                <w:szCs w:val="24"/>
              </w:rPr>
              <w:t xml:space="preserve">Necropsias </w:t>
            </w:r>
          </w:p>
        </w:tc>
        <w:tc>
          <w:tcPr>
            <w:tcW w:w="2047" w:type="dxa"/>
          </w:tcPr>
          <w:p w14:paraId="1015C902" w14:textId="77777777" w:rsidR="00614FCC" w:rsidRPr="00277ECF" w:rsidRDefault="00614FCC" w:rsidP="00FA1069">
            <w:pPr>
              <w:ind w:left="850"/>
              <w:jc w:val="both"/>
              <w:rPr>
                <w:rFonts w:ascii="Times New Roman" w:hAnsi="Times New Roman"/>
                <w:i/>
                <w:sz w:val="24"/>
                <w:szCs w:val="24"/>
              </w:rPr>
            </w:pPr>
            <w:r>
              <w:rPr>
                <w:rFonts w:ascii="Times New Roman" w:hAnsi="Times New Roman"/>
                <w:i/>
                <w:sz w:val="24"/>
                <w:szCs w:val="24"/>
              </w:rPr>
              <w:t>13</w:t>
            </w:r>
          </w:p>
        </w:tc>
        <w:tc>
          <w:tcPr>
            <w:tcW w:w="3882" w:type="dxa"/>
          </w:tcPr>
          <w:p w14:paraId="2ECD0F9E" w14:textId="77777777" w:rsidR="00614FCC" w:rsidRPr="00277ECF" w:rsidRDefault="00614FCC" w:rsidP="00FA1069">
            <w:pPr>
              <w:pStyle w:val="Normal1"/>
              <w:ind w:left="850"/>
              <w:jc w:val="both"/>
              <w:rPr>
                <w:rFonts w:ascii="Times New Roman" w:hAnsi="Times New Roman" w:cs="Times New Roman"/>
                <w:color w:val="auto"/>
              </w:rPr>
            </w:pPr>
            <w:r w:rsidRPr="00277ECF">
              <w:rPr>
                <w:rFonts w:ascii="Times New Roman" w:eastAsia="Times New Roman" w:hAnsi="Times New Roman" w:cs="Times New Roman"/>
                <w:color w:val="auto"/>
                <w:sz w:val="24"/>
                <w:szCs w:val="24"/>
              </w:rPr>
              <w:t>2 cocodrilos (</w:t>
            </w:r>
            <w:proofErr w:type="spellStart"/>
            <w:r w:rsidRPr="00277ECF">
              <w:rPr>
                <w:rFonts w:ascii="Times New Roman" w:eastAsia="Times New Roman" w:hAnsi="Times New Roman" w:cs="Times New Roman"/>
                <w:i/>
                <w:color w:val="auto"/>
                <w:sz w:val="24"/>
                <w:szCs w:val="24"/>
              </w:rPr>
              <w:t>Crocodylus</w:t>
            </w:r>
            <w:proofErr w:type="spellEnd"/>
            <w:r w:rsidRPr="00277ECF">
              <w:rPr>
                <w:rFonts w:ascii="Times New Roman" w:eastAsia="Times New Roman" w:hAnsi="Times New Roman" w:cs="Times New Roman"/>
                <w:i/>
                <w:color w:val="auto"/>
                <w:sz w:val="24"/>
                <w:szCs w:val="24"/>
              </w:rPr>
              <w:t xml:space="preserve"> </w:t>
            </w:r>
            <w:proofErr w:type="spellStart"/>
            <w:r w:rsidRPr="00277ECF">
              <w:rPr>
                <w:rFonts w:ascii="Times New Roman" w:eastAsia="Times New Roman" w:hAnsi="Times New Roman" w:cs="Times New Roman"/>
                <w:i/>
                <w:color w:val="auto"/>
                <w:sz w:val="24"/>
                <w:szCs w:val="24"/>
              </w:rPr>
              <w:t>acutus</w:t>
            </w:r>
            <w:proofErr w:type="spellEnd"/>
            <w:r w:rsidRPr="00277ECF">
              <w:rPr>
                <w:rFonts w:ascii="Times New Roman" w:eastAsia="Times New Roman" w:hAnsi="Times New Roman" w:cs="Times New Roman"/>
                <w:color w:val="auto"/>
                <w:sz w:val="24"/>
                <w:szCs w:val="24"/>
              </w:rPr>
              <w:t xml:space="preserve">), </w:t>
            </w:r>
            <w:r w:rsidRPr="00277ECF">
              <w:rPr>
                <w:rFonts w:ascii="Times New Roman" w:hAnsi="Times New Roman" w:cs="Times New Roman"/>
                <w:color w:val="auto"/>
                <w:sz w:val="24"/>
              </w:rPr>
              <w:t>2 ave (</w:t>
            </w:r>
            <w:proofErr w:type="spellStart"/>
            <w:r w:rsidRPr="00277ECF">
              <w:rPr>
                <w:rFonts w:ascii="Times New Roman" w:hAnsi="Times New Roman" w:cs="Times New Roman"/>
                <w:i/>
                <w:color w:val="auto"/>
                <w:sz w:val="24"/>
              </w:rPr>
              <w:t>Anous</w:t>
            </w:r>
            <w:proofErr w:type="spellEnd"/>
            <w:r w:rsidRPr="00277ECF">
              <w:rPr>
                <w:rFonts w:ascii="Times New Roman" w:hAnsi="Times New Roman" w:cs="Times New Roman"/>
                <w:i/>
                <w:color w:val="auto"/>
                <w:sz w:val="24"/>
              </w:rPr>
              <w:t xml:space="preserve"> </w:t>
            </w:r>
            <w:proofErr w:type="spellStart"/>
            <w:r w:rsidRPr="00277ECF">
              <w:rPr>
                <w:rFonts w:ascii="Times New Roman" w:hAnsi="Times New Roman" w:cs="Times New Roman"/>
                <w:i/>
                <w:color w:val="auto"/>
                <w:sz w:val="24"/>
              </w:rPr>
              <w:t>stolidus</w:t>
            </w:r>
            <w:proofErr w:type="spellEnd"/>
            <w:r w:rsidRPr="00277ECF">
              <w:rPr>
                <w:rFonts w:ascii="Times New Roman" w:hAnsi="Times New Roman" w:cs="Times New Roman"/>
                <w:color w:val="auto"/>
                <w:sz w:val="24"/>
              </w:rPr>
              <w:t>), 2 tiburón (</w:t>
            </w:r>
            <w:proofErr w:type="spellStart"/>
            <w:r w:rsidRPr="00277ECF">
              <w:rPr>
                <w:rFonts w:ascii="Times New Roman" w:hAnsi="Times New Roman" w:cs="Times New Roman"/>
                <w:i/>
                <w:color w:val="auto"/>
                <w:sz w:val="24"/>
              </w:rPr>
              <w:t>Ginglymostoma</w:t>
            </w:r>
            <w:proofErr w:type="spellEnd"/>
            <w:r w:rsidRPr="00277ECF">
              <w:rPr>
                <w:rFonts w:ascii="Times New Roman" w:hAnsi="Times New Roman" w:cs="Times New Roman"/>
                <w:i/>
                <w:color w:val="auto"/>
                <w:sz w:val="24"/>
              </w:rPr>
              <w:t xml:space="preserve"> </w:t>
            </w:r>
            <w:proofErr w:type="spellStart"/>
            <w:r w:rsidRPr="00277ECF">
              <w:rPr>
                <w:rFonts w:ascii="Times New Roman" w:hAnsi="Times New Roman" w:cs="Times New Roman"/>
                <w:i/>
                <w:color w:val="auto"/>
                <w:sz w:val="24"/>
              </w:rPr>
              <w:t>cirratum</w:t>
            </w:r>
            <w:proofErr w:type="spellEnd"/>
            <w:r w:rsidRPr="00277ECF">
              <w:rPr>
                <w:rFonts w:ascii="Times New Roman" w:hAnsi="Times New Roman" w:cs="Times New Roman"/>
                <w:i/>
                <w:color w:val="auto"/>
                <w:sz w:val="24"/>
              </w:rPr>
              <w:t>),</w:t>
            </w:r>
            <w:r w:rsidRPr="00277ECF">
              <w:rPr>
                <w:rFonts w:ascii="Times New Roman" w:hAnsi="Times New Roman" w:cs="Times New Roman"/>
                <w:color w:val="auto"/>
                <w:sz w:val="24"/>
              </w:rPr>
              <w:t xml:space="preserve"> 1 pez (</w:t>
            </w:r>
            <w:proofErr w:type="spellStart"/>
            <w:r w:rsidRPr="00277ECF">
              <w:rPr>
                <w:rFonts w:ascii="Times New Roman" w:hAnsi="Times New Roman" w:cs="Times New Roman"/>
                <w:i/>
                <w:color w:val="auto"/>
                <w:sz w:val="24"/>
              </w:rPr>
              <w:t>Epinephelus</w:t>
            </w:r>
            <w:proofErr w:type="spellEnd"/>
            <w:r w:rsidRPr="00277ECF">
              <w:rPr>
                <w:rFonts w:ascii="Times New Roman" w:hAnsi="Times New Roman" w:cs="Times New Roman"/>
                <w:i/>
                <w:color w:val="auto"/>
                <w:sz w:val="24"/>
              </w:rPr>
              <w:t xml:space="preserve"> </w:t>
            </w:r>
            <w:proofErr w:type="spellStart"/>
            <w:r w:rsidRPr="00277ECF">
              <w:rPr>
                <w:rFonts w:ascii="Times New Roman" w:hAnsi="Times New Roman" w:cs="Times New Roman"/>
                <w:i/>
                <w:color w:val="auto"/>
                <w:sz w:val="24"/>
              </w:rPr>
              <w:t>itajara</w:t>
            </w:r>
            <w:proofErr w:type="spellEnd"/>
            <w:r w:rsidRPr="00277ECF">
              <w:rPr>
                <w:rFonts w:ascii="Times New Roman" w:hAnsi="Times New Roman" w:cs="Times New Roman"/>
                <w:color w:val="auto"/>
                <w:sz w:val="24"/>
              </w:rPr>
              <w:t xml:space="preserve">), </w:t>
            </w:r>
            <w:r w:rsidRPr="00277ECF">
              <w:rPr>
                <w:rFonts w:ascii="Times New Roman" w:eastAsia="Times New Roman" w:hAnsi="Times New Roman" w:cs="Times New Roman"/>
                <w:color w:val="auto"/>
                <w:sz w:val="24"/>
                <w:szCs w:val="24"/>
              </w:rPr>
              <w:t xml:space="preserve">Ballenato de </w:t>
            </w:r>
            <w:proofErr w:type="spellStart"/>
            <w:r w:rsidRPr="00277ECF">
              <w:rPr>
                <w:rFonts w:ascii="Times New Roman" w:eastAsia="Times New Roman" w:hAnsi="Times New Roman" w:cs="Times New Roman"/>
                <w:color w:val="auto"/>
                <w:sz w:val="24"/>
                <w:szCs w:val="24"/>
              </w:rPr>
              <w:t>cuvier</w:t>
            </w:r>
            <w:proofErr w:type="spellEnd"/>
            <w:r w:rsidRPr="00277ECF">
              <w:rPr>
                <w:rFonts w:ascii="Times New Roman" w:eastAsia="Times New Roman" w:hAnsi="Times New Roman" w:cs="Times New Roman"/>
                <w:color w:val="auto"/>
                <w:sz w:val="24"/>
                <w:szCs w:val="24"/>
              </w:rPr>
              <w:t xml:space="preserve"> (</w:t>
            </w:r>
            <w:proofErr w:type="spellStart"/>
            <w:r w:rsidRPr="00277ECF">
              <w:rPr>
                <w:rFonts w:ascii="Times New Roman" w:eastAsia="Times New Roman" w:hAnsi="Times New Roman" w:cs="Times New Roman"/>
                <w:i/>
                <w:color w:val="auto"/>
                <w:sz w:val="24"/>
                <w:szCs w:val="24"/>
              </w:rPr>
              <w:t>Ziphius</w:t>
            </w:r>
            <w:proofErr w:type="spellEnd"/>
            <w:r w:rsidRPr="00277ECF">
              <w:rPr>
                <w:rFonts w:ascii="Times New Roman" w:eastAsia="Times New Roman" w:hAnsi="Times New Roman" w:cs="Times New Roman"/>
                <w:i/>
                <w:color w:val="auto"/>
                <w:sz w:val="24"/>
                <w:szCs w:val="24"/>
              </w:rPr>
              <w:t xml:space="preserve"> </w:t>
            </w:r>
            <w:proofErr w:type="spellStart"/>
            <w:r w:rsidRPr="00277ECF">
              <w:rPr>
                <w:rFonts w:ascii="Times New Roman" w:eastAsia="Times New Roman" w:hAnsi="Times New Roman" w:cs="Times New Roman"/>
                <w:i/>
                <w:color w:val="auto"/>
                <w:sz w:val="24"/>
                <w:szCs w:val="24"/>
              </w:rPr>
              <w:t>cavirostris</w:t>
            </w:r>
            <w:proofErr w:type="spellEnd"/>
            <w:r w:rsidRPr="00277ECF">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proofErr w:type="spellStart"/>
            <w:r w:rsidRPr="00D23989">
              <w:rPr>
                <w:rFonts w:ascii="Times New Roman" w:eastAsia="Times New Roman" w:hAnsi="Times New Roman" w:cs="Times New Roman"/>
                <w:i/>
                <w:color w:val="auto"/>
                <w:sz w:val="24"/>
                <w:szCs w:val="24"/>
              </w:rPr>
              <w:t>Trichechus</w:t>
            </w:r>
            <w:proofErr w:type="spellEnd"/>
            <w:r w:rsidRPr="00D23989">
              <w:rPr>
                <w:rFonts w:ascii="Times New Roman" w:eastAsia="Times New Roman" w:hAnsi="Times New Roman" w:cs="Times New Roman"/>
                <w:i/>
                <w:color w:val="auto"/>
                <w:sz w:val="24"/>
                <w:szCs w:val="24"/>
              </w:rPr>
              <w:t xml:space="preserve"> </w:t>
            </w:r>
            <w:proofErr w:type="spellStart"/>
            <w:r w:rsidRPr="00D23989">
              <w:rPr>
                <w:rFonts w:ascii="Times New Roman" w:eastAsia="Times New Roman" w:hAnsi="Times New Roman" w:cs="Times New Roman"/>
                <w:i/>
                <w:color w:val="auto"/>
                <w:sz w:val="24"/>
                <w:szCs w:val="24"/>
              </w:rPr>
              <w:t>manatus</w:t>
            </w:r>
            <w:proofErr w:type="spellEnd"/>
            <w:r w:rsidRPr="00D23989">
              <w:rPr>
                <w:rFonts w:ascii="Times New Roman" w:eastAsia="Times New Roman" w:hAnsi="Times New Roman" w:cs="Times New Roman"/>
                <w:i/>
                <w:color w:val="auto"/>
                <w:sz w:val="24"/>
                <w:szCs w:val="24"/>
              </w:rPr>
              <w:t xml:space="preserve"> </w:t>
            </w:r>
            <w:proofErr w:type="spellStart"/>
            <w:r w:rsidRPr="00D23989">
              <w:rPr>
                <w:rFonts w:ascii="Times New Roman" w:eastAsia="Times New Roman" w:hAnsi="Times New Roman" w:cs="Times New Roman"/>
                <w:i/>
                <w:color w:val="auto"/>
                <w:sz w:val="24"/>
                <w:szCs w:val="24"/>
              </w:rPr>
              <w:t>manatus</w:t>
            </w:r>
            <w:proofErr w:type="spellEnd"/>
            <w:r>
              <w:rPr>
                <w:rFonts w:ascii="Times New Roman" w:eastAsia="Times New Roman" w:hAnsi="Times New Roman" w:cs="Times New Roman"/>
                <w:i/>
                <w:color w:val="auto"/>
                <w:sz w:val="24"/>
                <w:szCs w:val="24"/>
              </w:rPr>
              <w:t xml:space="preserve">, </w:t>
            </w:r>
            <w:r>
              <w:rPr>
                <w:rFonts w:ascii="Times New Roman" w:eastAsia="Times New Roman" w:hAnsi="Times New Roman" w:cs="Times New Roman"/>
                <w:color w:val="auto"/>
                <w:sz w:val="24"/>
                <w:szCs w:val="24"/>
              </w:rPr>
              <w:t>Tortugas marinas.</w:t>
            </w:r>
            <w:r w:rsidRPr="00D23989">
              <w:rPr>
                <w:rFonts w:ascii="Times New Roman" w:eastAsia="Times New Roman" w:hAnsi="Times New Roman" w:cs="Times New Roman"/>
                <w:i/>
                <w:color w:val="auto"/>
                <w:sz w:val="24"/>
                <w:szCs w:val="24"/>
              </w:rPr>
              <w:t xml:space="preserve"> </w:t>
            </w:r>
          </w:p>
          <w:p w14:paraId="0BDCFB97" w14:textId="77777777" w:rsidR="00614FCC" w:rsidRPr="00277ECF" w:rsidRDefault="00614FCC" w:rsidP="00FA1069">
            <w:pPr>
              <w:pStyle w:val="Sinespaciado"/>
              <w:ind w:left="850"/>
              <w:rPr>
                <w:rFonts w:ascii="Times New Roman" w:hAnsi="Times New Roman"/>
                <w:i/>
                <w:sz w:val="24"/>
                <w:szCs w:val="24"/>
                <w:lang w:val="es-DO"/>
              </w:rPr>
            </w:pPr>
          </w:p>
        </w:tc>
      </w:tr>
    </w:tbl>
    <w:p w14:paraId="708A81CC" w14:textId="77777777" w:rsidR="00614FCC" w:rsidRDefault="00614FCC" w:rsidP="00614FCC"/>
    <w:p w14:paraId="3AA3D9F0" w14:textId="77777777" w:rsidR="00585B2E" w:rsidRPr="00277ECF" w:rsidRDefault="00585B2E" w:rsidP="006C0806">
      <w:pPr>
        <w:spacing w:line="480" w:lineRule="auto"/>
        <w:ind w:left="850"/>
        <w:jc w:val="both"/>
        <w:rPr>
          <w:rFonts w:ascii="Times New Roman" w:eastAsia="Times New Roman" w:hAnsi="Times New Roman"/>
          <w:b/>
          <w:sz w:val="24"/>
          <w:szCs w:val="24"/>
        </w:rPr>
      </w:pPr>
      <w:r w:rsidRPr="00277ECF">
        <w:rPr>
          <w:rFonts w:ascii="Times New Roman" w:eastAsia="Times New Roman" w:hAnsi="Times New Roman"/>
          <w:b/>
          <w:sz w:val="24"/>
          <w:szCs w:val="24"/>
        </w:rPr>
        <w:t xml:space="preserve">Recepción de especímenes </w:t>
      </w:r>
    </w:p>
    <w:p w14:paraId="3AECA2F5" w14:textId="4DDA4A4A" w:rsidR="00585B2E" w:rsidRDefault="00585B2E" w:rsidP="006C0806">
      <w:pPr>
        <w:spacing w:line="480" w:lineRule="auto"/>
        <w:ind w:left="850"/>
        <w:jc w:val="both"/>
        <w:rPr>
          <w:rFonts w:ascii="Times New Roman" w:eastAsia="Times New Roman" w:hAnsi="Times New Roman"/>
          <w:sz w:val="24"/>
          <w:szCs w:val="24"/>
        </w:rPr>
      </w:pPr>
      <w:r w:rsidRPr="00277ECF">
        <w:rPr>
          <w:rFonts w:ascii="Times New Roman" w:eastAsia="Times New Roman" w:hAnsi="Times New Roman"/>
          <w:sz w:val="24"/>
          <w:szCs w:val="24"/>
        </w:rPr>
        <w:t xml:space="preserve">El acuario Nacional posee un amplio programa de recepciones, donde las personas e instituciones realizan  donaciones de </w:t>
      </w:r>
      <w:proofErr w:type="gramStart"/>
      <w:r w:rsidRPr="00277ECF">
        <w:rPr>
          <w:rFonts w:ascii="Times New Roman" w:eastAsia="Times New Roman" w:hAnsi="Times New Roman"/>
          <w:sz w:val="24"/>
          <w:szCs w:val="24"/>
        </w:rPr>
        <w:t xml:space="preserve">especies acuáticas, </w:t>
      </w:r>
      <w:proofErr w:type="spellStart"/>
      <w:r w:rsidRPr="00277ECF">
        <w:rPr>
          <w:rFonts w:ascii="Times New Roman" w:eastAsia="Times New Roman" w:hAnsi="Times New Roman"/>
          <w:sz w:val="24"/>
          <w:szCs w:val="24"/>
        </w:rPr>
        <w:t>semiacuáticas</w:t>
      </w:r>
      <w:proofErr w:type="spellEnd"/>
      <w:r w:rsidRPr="00277ECF">
        <w:rPr>
          <w:rFonts w:ascii="Times New Roman" w:eastAsia="Times New Roman" w:hAnsi="Times New Roman"/>
          <w:sz w:val="24"/>
          <w:szCs w:val="24"/>
        </w:rPr>
        <w:t xml:space="preserve"> y costero</w:t>
      </w:r>
      <w:proofErr w:type="gramEnd"/>
      <w:r w:rsidRPr="00277ECF">
        <w:rPr>
          <w:rFonts w:ascii="Times New Roman" w:eastAsia="Times New Roman" w:hAnsi="Times New Roman"/>
          <w:sz w:val="24"/>
          <w:szCs w:val="24"/>
        </w:rPr>
        <w:t xml:space="preserve"> marinas, este reviste gran importancia porque las especímenes están dentro programas nacionales e internacionales para   mitigación y control de </w:t>
      </w:r>
      <w:r w:rsidR="00614FCC">
        <w:rPr>
          <w:rFonts w:ascii="Times New Roman" w:eastAsia="Times New Roman" w:hAnsi="Times New Roman"/>
          <w:sz w:val="24"/>
          <w:szCs w:val="24"/>
        </w:rPr>
        <w:t>las especies exóticas invasoras.</w:t>
      </w:r>
    </w:p>
    <w:tbl>
      <w:tblPr>
        <w:tblStyle w:val="Tablaconcuadrcula"/>
        <w:tblW w:w="8647" w:type="dxa"/>
        <w:tblInd w:w="704" w:type="dxa"/>
        <w:tblLook w:val="04A0" w:firstRow="1" w:lastRow="0" w:firstColumn="1" w:lastColumn="0" w:noHBand="0" w:noVBand="1"/>
      </w:tblPr>
      <w:tblGrid>
        <w:gridCol w:w="4111"/>
        <w:gridCol w:w="4536"/>
      </w:tblGrid>
      <w:tr w:rsidR="00585B2E" w:rsidRPr="00277ECF" w14:paraId="030E196D" w14:textId="77777777" w:rsidTr="001434B5">
        <w:trPr>
          <w:trHeight w:val="878"/>
        </w:trPr>
        <w:tc>
          <w:tcPr>
            <w:tcW w:w="4111" w:type="dxa"/>
          </w:tcPr>
          <w:p w14:paraId="23345185" w14:textId="77777777" w:rsidR="00585B2E" w:rsidRPr="00277ECF" w:rsidRDefault="00585B2E" w:rsidP="00077C0F">
            <w:pPr>
              <w:ind w:left="850"/>
              <w:jc w:val="both"/>
              <w:rPr>
                <w:rFonts w:ascii="Times New Roman" w:hAnsi="Times New Roman"/>
                <w:b/>
                <w:i/>
                <w:sz w:val="24"/>
                <w:szCs w:val="24"/>
                <w:lang w:val="es-DO"/>
              </w:rPr>
            </w:pPr>
            <w:r w:rsidRPr="00277ECF">
              <w:rPr>
                <w:rFonts w:ascii="Times New Roman" w:hAnsi="Times New Roman"/>
                <w:b/>
                <w:i/>
                <w:sz w:val="24"/>
                <w:szCs w:val="24"/>
                <w:lang w:val="es-DO"/>
              </w:rPr>
              <w:t xml:space="preserve">Especies </w:t>
            </w:r>
          </w:p>
        </w:tc>
        <w:tc>
          <w:tcPr>
            <w:tcW w:w="4536" w:type="dxa"/>
          </w:tcPr>
          <w:p w14:paraId="29281DDB" w14:textId="77777777" w:rsidR="00585B2E" w:rsidRPr="00277ECF" w:rsidRDefault="00585B2E" w:rsidP="00077C0F">
            <w:pPr>
              <w:ind w:left="850"/>
              <w:rPr>
                <w:rFonts w:ascii="Times New Roman" w:hAnsi="Times New Roman"/>
                <w:b/>
                <w:i/>
                <w:sz w:val="24"/>
                <w:szCs w:val="24"/>
                <w:lang w:val="es-DO"/>
              </w:rPr>
            </w:pPr>
            <w:r w:rsidRPr="00277ECF">
              <w:rPr>
                <w:rFonts w:ascii="Times New Roman" w:hAnsi="Times New Roman"/>
                <w:b/>
                <w:i/>
                <w:sz w:val="24"/>
                <w:szCs w:val="24"/>
                <w:lang w:val="es-DO"/>
              </w:rPr>
              <w:t xml:space="preserve">Cantidad </w:t>
            </w:r>
          </w:p>
        </w:tc>
      </w:tr>
      <w:tr w:rsidR="00585B2E" w:rsidRPr="00277ECF" w14:paraId="5705BB6E" w14:textId="77777777" w:rsidTr="001434B5">
        <w:trPr>
          <w:trHeight w:val="558"/>
        </w:trPr>
        <w:tc>
          <w:tcPr>
            <w:tcW w:w="4111" w:type="dxa"/>
          </w:tcPr>
          <w:p w14:paraId="4EF22D49" w14:textId="77777777" w:rsidR="00585B2E" w:rsidRPr="00277ECF" w:rsidRDefault="00585B2E" w:rsidP="00077C0F">
            <w:pPr>
              <w:ind w:left="850"/>
              <w:jc w:val="both"/>
              <w:rPr>
                <w:rFonts w:ascii="Times New Roman" w:hAnsi="Times New Roman"/>
                <w:i/>
                <w:sz w:val="24"/>
                <w:szCs w:val="24"/>
                <w:lang w:val="es-DO"/>
              </w:rPr>
            </w:pPr>
            <w:r w:rsidRPr="00277ECF">
              <w:rPr>
                <w:rFonts w:ascii="Times New Roman" w:hAnsi="Times New Roman"/>
                <w:sz w:val="24"/>
                <w:szCs w:val="24"/>
              </w:rPr>
              <w:t>Tortugas de Agua Dulce</w:t>
            </w:r>
          </w:p>
        </w:tc>
        <w:tc>
          <w:tcPr>
            <w:tcW w:w="4536" w:type="dxa"/>
          </w:tcPr>
          <w:p w14:paraId="3BC01653" w14:textId="77777777" w:rsidR="00585B2E" w:rsidRPr="00277ECF" w:rsidRDefault="00585B2E" w:rsidP="00077C0F">
            <w:pPr>
              <w:ind w:left="850"/>
              <w:jc w:val="both"/>
              <w:rPr>
                <w:rFonts w:ascii="Times New Roman" w:eastAsia="Times New Roman" w:hAnsi="Times New Roman"/>
                <w:sz w:val="24"/>
                <w:szCs w:val="24"/>
              </w:rPr>
            </w:pPr>
            <w:r w:rsidRPr="00277ECF">
              <w:rPr>
                <w:rFonts w:ascii="Times New Roman" w:eastAsia="Times New Roman" w:hAnsi="Times New Roman"/>
                <w:sz w:val="24"/>
                <w:szCs w:val="24"/>
              </w:rPr>
              <w:t>111</w:t>
            </w:r>
          </w:p>
          <w:p w14:paraId="53253F99" w14:textId="77777777" w:rsidR="00585B2E" w:rsidRPr="00277ECF" w:rsidRDefault="00585B2E" w:rsidP="00077C0F">
            <w:pPr>
              <w:ind w:left="850"/>
              <w:jc w:val="both"/>
              <w:rPr>
                <w:rFonts w:ascii="Times New Roman" w:hAnsi="Times New Roman"/>
                <w:i/>
                <w:sz w:val="24"/>
                <w:szCs w:val="24"/>
                <w:lang w:val="es-DO"/>
              </w:rPr>
            </w:pPr>
          </w:p>
        </w:tc>
      </w:tr>
      <w:tr w:rsidR="00585B2E" w:rsidRPr="00277ECF" w14:paraId="6A1D0DBC" w14:textId="77777777" w:rsidTr="001434B5">
        <w:tc>
          <w:tcPr>
            <w:tcW w:w="4111" w:type="dxa"/>
          </w:tcPr>
          <w:p w14:paraId="11F4458D" w14:textId="77777777" w:rsidR="00585B2E" w:rsidRPr="00277ECF" w:rsidRDefault="00585B2E" w:rsidP="00077C0F">
            <w:pPr>
              <w:ind w:left="850"/>
              <w:jc w:val="both"/>
              <w:rPr>
                <w:rFonts w:ascii="Times New Roman" w:hAnsi="Times New Roman"/>
                <w:i/>
                <w:sz w:val="24"/>
                <w:szCs w:val="24"/>
                <w:lang w:val="es-DO"/>
              </w:rPr>
            </w:pPr>
            <w:proofErr w:type="spellStart"/>
            <w:r w:rsidRPr="00277ECF">
              <w:rPr>
                <w:rFonts w:ascii="Times New Roman" w:hAnsi="Times New Roman"/>
                <w:i/>
                <w:sz w:val="24"/>
                <w:szCs w:val="24"/>
              </w:rPr>
              <w:t>Pseudemys</w:t>
            </w:r>
            <w:proofErr w:type="spellEnd"/>
            <w:r w:rsidRPr="00277ECF">
              <w:rPr>
                <w:rFonts w:ascii="Times New Roman" w:hAnsi="Times New Roman"/>
                <w:i/>
                <w:sz w:val="24"/>
                <w:szCs w:val="24"/>
              </w:rPr>
              <w:t xml:space="preserve"> </w:t>
            </w:r>
            <w:proofErr w:type="spellStart"/>
            <w:r w:rsidRPr="00277ECF">
              <w:rPr>
                <w:rFonts w:ascii="Times New Roman" w:hAnsi="Times New Roman"/>
                <w:i/>
                <w:sz w:val="24"/>
                <w:szCs w:val="24"/>
              </w:rPr>
              <w:t>scripta</w:t>
            </w:r>
            <w:proofErr w:type="spellEnd"/>
          </w:p>
        </w:tc>
        <w:tc>
          <w:tcPr>
            <w:tcW w:w="4536" w:type="dxa"/>
          </w:tcPr>
          <w:p w14:paraId="631CFCD9" w14:textId="77777777" w:rsidR="00585B2E" w:rsidRPr="00277ECF" w:rsidRDefault="00585B2E" w:rsidP="00077C0F">
            <w:pPr>
              <w:spacing w:line="480" w:lineRule="auto"/>
              <w:ind w:left="850"/>
              <w:jc w:val="both"/>
              <w:rPr>
                <w:rFonts w:ascii="Times New Roman" w:hAnsi="Times New Roman"/>
                <w:i/>
                <w:sz w:val="24"/>
                <w:szCs w:val="24"/>
                <w:lang w:val="es-DO"/>
              </w:rPr>
            </w:pPr>
            <w:r w:rsidRPr="00277ECF">
              <w:rPr>
                <w:rFonts w:ascii="Times New Roman" w:hAnsi="Times New Roman"/>
                <w:sz w:val="24"/>
                <w:szCs w:val="24"/>
              </w:rPr>
              <w:t>77</w:t>
            </w:r>
          </w:p>
        </w:tc>
      </w:tr>
      <w:tr w:rsidR="00585B2E" w:rsidRPr="00277ECF" w14:paraId="035ACFEF" w14:textId="77777777" w:rsidTr="001434B5">
        <w:tc>
          <w:tcPr>
            <w:tcW w:w="4111" w:type="dxa"/>
          </w:tcPr>
          <w:p w14:paraId="77A4DDA1" w14:textId="77777777" w:rsidR="00585B2E" w:rsidRPr="00277ECF" w:rsidRDefault="00585B2E" w:rsidP="00077C0F">
            <w:pPr>
              <w:ind w:left="850"/>
              <w:jc w:val="both"/>
              <w:rPr>
                <w:rFonts w:ascii="Times New Roman" w:hAnsi="Times New Roman"/>
                <w:i/>
                <w:sz w:val="24"/>
                <w:szCs w:val="24"/>
                <w:lang w:val="es-DO"/>
              </w:rPr>
            </w:pPr>
            <w:r w:rsidRPr="00277ECF">
              <w:rPr>
                <w:rFonts w:ascii="Times New Roman" w:hAnsi="Times New Roman"/>
                <w:i/>
                <w:sz w:val="24"/>
                <w:szCs w:val="24"/>
              </w:rPr>
              <w:t xml:space="preserve">Trachemys </w:t>
            </w:r>
            <w:proofErr w:type="spellStart"/>
            <w:r w:rsidRPr="00277ECF">
              <w:rPr>
                <w:rFonts w:ascii="Times New Roman" w:hAnsi="Times New Roman"/>
                <w:i/>
                <w:sz w:val="24"/>
                <w:szCs w:val="24"/>
              </w:rPr>
              <w:t>decorata</w:t>
            </w:r>
            <w:proofErr w:type="spellEnd"/>
            <w:r w:rsidRPr="00277ECF">
              <w:rPr>
                <w:rFonts w:ascii="Times New Roman" w:hAnsi="Times New Roman"/>
                <w:i/>
                <w:sz w:val="24"/>
                <w:szCs w:val="24"/>
              </w:rPr>
              <w:t>,</w:t>
            </w:r>
          </w:p>
        </w:tc>
        <w:tc>
          <w:tcPr>
            <w:tcW w:w="4536" w:type="dxa"/>
          </w:tcPr>
          <w:p w14:paraId="0AD75EC1" w14:textId="77777777" w:rsidR="00585B2E" w:rsidRPr="00277ECF" w:rsidRDefault="00585B2E" w:rsidP="00077C0F">
            <w:pPr>
              <w:spacing w:line="480" w:lineRule="auto"/>
              <w:ind w:left="850"/>
              <w:jc w:val="both"/>
              <w:rPr>
                <w:rFonts w:ascii="Times New Roman" w:hAnsi="Times New Roman"/>
                <w:i/>
                <w:sz w:val="24"/>
                <w:szCs w:val="24"/>
                <w:lang w:val="es-DO"/>
              </w:rPr>
            </w:pPr>
            <w:r w:rsidRPr="00277ECF">
              <w:rPr>
                <w:rFonts w:ascii="Times New Roman" w:hAnsi="Times New Roman"/>
                <w:sz w:val="24"/>
                <w:szCs w:val="24"/>
              </w:rPr>
              <w:t>18</w:t>
            </w:r>
          </w:p>
        </w:tc>
      </w:tr>
      <w:tr w:rsidR="00585B2E" w:rsidRPr="00277ECF" w14:paraId="07E94B89" w14:textId="77777777" w:rsidTr="001434B5">
        <w:tc>
          <w:tcPr>
            <w:tcW w:w="4111" w:type="dxa"/>
          </w:tcPr>
          <w:p w14:paraId="4DE7B1AE" w14:textId="77777777" w:rsidR="00585B2E" w:rsidRPr="00277ECF" w:rsidRDefault="00585B2E" w:rsidP="00077C0F">
            <w:pPr>
              <w:ind w:left="850"/>
              <w:jc w:val="both"/>
              <w:rPr>
                <w:rFonts w:ascii="Times New Roman" w:hAnsi="Times New Roman"/>
                <w:i/>
                <w:sz w:val="24"/>
                <w:szCs w:val="24"/>
                <w:lang w:val="es-DO"/>
              </w:rPr>
            </w:pPr>
            <w:r w:rsidRPr="00277ECF">
              <w:rPr>
                <w:rFonts w:ascii="Times New Roman" w:hAnsi="Times New Roman"/>
                <w:i/>
                <w:sz w:val="24"/>
                <w:szCs w:val="24"/>
              </w:rPr>
              <w:t xml:space="preserve">Trachemys </w:t>
            </w:r>
            <w:proofErr w:type="spellStart"/>
            <w:r w:rsidRPr="00277ECF">
              <w:rPr>
                <w:rFonts w:ascii="Times New Roman" w:hAnsi="Times New Roman"/>
                <w:i/>
                <w:sz w:val="24"/>
                <w:szCs w:val="24"/>
              </w:rPr>
              <w:t>stejnejeri</w:t>
            </w:r>
            <w:proofErr w:type="spellEnd"/>
          </w:p>
        </w:tc>
        <w:tc>
          <w:tcPr>
            <w:tcW w:w="4536" w:type="dxa"/>
          </w:tcPr>
          <w:p w14:paraId="4C984058" w14:textId="77777777" w:rsidR="00585B2E" w:rsidRPr="00277ECF" w:rsidRDefault="00585B2E" w:rsidP="00077C0F">
            <w:pPr>
              <w:spacing w:line="480" w:lineRule="auto"/>
              <w:ind w:left="850"/>
              <w:jc w:val="both"/>
              <w:rPr>
                <w:rFonts w:ascii="Times New Roman" w:hAnsi="Times New Roman"/>
                <w:i/>
                <w:sz w:val="24"/>
                <w:szCs w:val="24"/>
                <w:lang w:val="es-DO"/>
              </w:rPr>
            </w:pPr>
            <w:r w:rsidRPr="00277ECF">
              <w:rPr>
                <w:rFonts w:ascii="Times New Roman" w:eastAsia="Times New Roman" w:hAnsi="Times New Roman"/>
                <w:sz w:val="24"/>
                <w:szCs w:val="24"/>
              </w:rPr>
              <w:t>16</w:t>
            </w:r>
          </w:p>
        </w:tc>
      </w:tr>
      <w:tr w:rsidR="00585B2E" w:rsidRPr="00277ECF" w14:paraId="14DD994F" w14:textId="77777777" w:rsidTr="001434B5">
        <w:tc>
          <w:tcPr>
            <w:tcW w:w="4111" w:type="dxa"/>
          </w:tcPr>
          <w:p w14:paraId="1C0378E6" w14:textId="77777777" w:rsidR="00585B2E" w:rsidRPr="00277ECF" w:rsidRDefault="00585B2E" w:rsidP="00077C0F">
            <w:pPr>
              <w:ind w:left="850"/>
              <w:jc w:val="both"/>
              <w:rPr>
                <w:rFonts w:ascii="Times New Roman" w:hAnsi="Times New Roman"/>
                <w:i/>
                <w:sz w:val="24"/>
                <w:szCs w:val="24"/>
                <w:lang w:val="es-DO"/>
              </w:rPr>
            </w:pPr>
            <w:r w:rsidRPr="00277ECF">
              <w:rPr>
                <w:rFonts w:ascii="Times New Roman" w:hAnsi="Times New Roman"/>
                <w:sz w:val="24"/>
                <w:szCs w:val="24"/>
              </w:rPr>
              <w:lastRenderedPageBreak/>
              <w:t xml:space="preserve">Iguana </w:t>
            </w:r>
            <w:proofErr w:type="spellStart"/>
            <w:r w:rsidRPr="00277ECF">
              <w:rPr>
                <w:rFonts w:ascii="Times New Roman" w:hAnsi="Times New Roman"/>
                <w:i/>
                <w:sz w:val="24"/>
                <w:szCs w:val="24"/>
              </w:rPr>
              <w:t>Cyclura</w:t>
            </w:r>
            <w:proofErr w:type="spellEnd"/>
            <w:r w:rsidRPr="00277ECF">
              <w:rPr>
                <w:rFonts w:ascii="Times New Roman" w:hAnsi="Times New Roman"/>
                <w:i/>
                <w:sz w:val="24"/>
                <w:szCs w:val="24"/>
              </w:rPr>
              <w:t xml:space="preserve"> cornuta</w:t>
            </w:r>
          </w:p>
        </w:tc>
        <w:tc>
          <w:tcPr>
            <w:tcW w:w="4536" w:type="dxa"/>
          </w:tcPr>
          <w:p w14:paraId="4C41D6E3" w14:textId="77777777" w:rsidR="00585B2E" w:rsidRPr="00277ECF" w:rsidRDefault="00585B2E" w:rsidP="00077C0F">
            <w:pPr>
              <w:spacing w:line="480" w:lineRule="auto"/>
              <w:ind w:left="850"/>
              <w:jc w:val="both"/>
              <w:rPr>
                <w:rFonts w:ascii="Times New Roman" w:hAnsi="Times New Roman"/>
                <w:i/>
                <w:sz w:val="24"/>
                <w:szCs w:val="24"/>
                <w:lang w:val="es-DO"/>
              </w:rPr>
            </w:pPr>
            <w:r w:rsidRPr="00277ECF">
              <w:rPr>
                <w:rFonts w:ascii="Times New Roman" w:hAnsi="Times New Roman"/>
                <w:i/>
                <w:sz w:val="24"/>
                <w:szCs w:val="24"/>
              </w:rPr>
              <w:t>7</w:t>
            </w:r>
          </w:p>
        </w:tc>
      </w:tr>
      <w:tr w:rsidR="00585B2E" w:rsidRPr="00277ECF" w14:paraId="58FBB103" w14:textId="77777777" w:rsidTr="001434B5">
        <w:tc>
          <w:tcPr>
            <w:tcW w:w="4111" w:type="dxa"/>
          </w:tcPr>
          <w:p w14:paraId="144F332F" w14:textId="77777777" w:rsidR="00585B2E" w:rsidRPr="00277ECF" w:rsidRDefault="00585B2E" w:rsidP="00077C0F">
            <w:pPr>
              <w:ind w:left="850"/>
              <w:jc w:val="both"/>
              <w:rPr>
                <w:rFonts w:ascii="Times New Roman" w:hAnsi="Times New Roman"/>
                <w:i/>
                <w:sz w:val="24"/>
                <w:szCs w:val="24"/>
                <w:lang w:val="es-DO"/>
              </w:rPr>
            </w:pPr>
            <w:r w:rsidRPr="00277ECF">
              <w:rPr>
                <w:rFonts w:ascii="Times New Roman" w:hAnsi="Times New Roman"/>
                <w:sz w:val="24"/>
                <w:szCs w:val="24"/>
              </w:rPr>
              <w:t>Iguana</w:t>
            </w:r>
            <w:r w:rsidRPr="00277ECF">
              <w:rPr>
                <w:rFonts w:ascii="Times New Roman" w:hAnsi="Times New Roman"/>
                <w:i/>
                <w:sz w:val="24"/>
                <w:szCs w:val="24"/>
              </w:rPr>
              <w:t xml:space="preserve"> </w:t>
            </w:r>
            <w:proofErr w:type="spellStart"/>
            <w:r w:rsidRPr="00277ECF">
              <w:rPr>
                <w:rFonts w:ascii="Times New Roman" w:hAnsi="Times New Roman"/>
                <w:i/>
                <w:sz w:val="24"/>
                <w:szCs w:val="24"/>
              </w:rPr>
              <w:t>Cyclura</w:t>
            </w:r>
            <w:proofErr w:type="spellEnd"/>
            <w:r w:rsidRPr="00277ECF">
              <w:rPr>
                <w:rFonts w:ascii="Times New Roman" w:hAnsi="Times New Roman"/>
                <w:i/>
                <w:sz w:val="24"/>
                <w:szCs w:val="24"/>
              </w:rPr>
              <w:t xml:space="preserve"> </w:t>
            </w:r>
            <w:proofErr w:type="spellStart"/>
            <w:r w:rsidRPr="00277ECF">
              <w:rPr>
                <w:rFonts w:ascii="Times New Roman" w:hAnsi="Times New Roman"/>
                <w:i/>
                <w:sz w:val="24"/>
                <w:szCs w:val="24"/>
              </w:rPr>
              <w:t>ricordii</w:t>
            </w:r>
            <w:proofErr w:type="spellEnd"/>
            <w:r w:rsidRPr="00277ECF">
              <w:rPr>
                <w:rFonts w:ascii="Times New Roman" w:hAnsi="Times New Roman"/>
                <w:i/>
                <w:sz w:val="24"/>
                <w:szCs w:val="24"/>
              </w:rPr>
              <w:t>.</w:t>
            </w:r>
          </w:p>
        </w:tc>
        <w:tc>
          <w:tcPr>
            <w:tcW w:w="4536" w:type="dxa"/>
          </w:tcPr>
          <w:p w14:paraId="3D6B507D" w14:textId="77777777" w:rsidR="00585B2E" w:rsidRPr="00277ECF" w:rsidRDefault="00585B2E" w:rsidP="00077C0F">
            <w:pPr>
              <w:spacing w:line="480" w:lineRule="auto"/>
              <w:ind w:left="850"/>
              <w:jc w:val="both"/>
              <w:rPr>
                <w:rFonts w:ascii="Times New Roman" w:hAnsi="Times New Roman"/>
                <w:i/>
                <w:sz w:val="24"/>
                <w:szCs w:val="24"/>
                <w:lang w:val="es-DO"/>
              </w:rPr>
            </w:pPr>
            <w:r w:rsidRPr="00277ECF">
              <w:rPr>
                <w:rFonts w:ascii="Times New Roman" w:hAnsi="Times New Roman"/>
                <w:i/>
                <w:sz w:val="24"/>
                <w:szCs w:val="24"/>
              </w:rPr>
              <w:t>1</w:t>
            </w:r>
          </w:p>
        </w:tc>
      </w:tr>
    </w:tbl>
    <w:p w14:paraId="4AC2A59E" w14:textId="77777777" w:rsidR="00585B2E" w:rsidRPr="00277ECF" w:rsidRDefault="00585B2E" w:rsidP="00077C0F">
      <w:pPr>
        <w:pStyle w:val="Sinespaciado"/>
        <w:spacing w:line="360" w:lineRule="auto"/>
        <w:ind w:left="850"/>
        <w:jc w:val="both"/>
        <w:rPr>
          <w:rFonts w:ascii="Times New Roman" w:hAnsi="Times New Roman"/>
          <w:sz w:val="24"/>
          <w:szCs w:val="24"/>
          <w:lang w:val="es-DO"/>
        </w:rPr>
      </w:pPr>
    </w:p>
    <w:p w14:paraId="75BB6EB0" w14:textId="77777777" w:rsidR="00614FCC" w:rsidRDefault="00614FCC" w:rsidP="006C0806">
      <w:pPr>
        <w:pStyle w:val="Sinespaciado"/>
        <w:tabs>
          <w:tab w:val="left" w:pos="2880"/>
        </w:tabs>
        <w:spacing w:line="480" w:lineRule="auto"/>
        <w:ind w:left="850"/>
        <w:jc w:val="both"/>
        <w:rPr>
          <w:rFonts w:ascii="Times New Roman" w:hAnsi="Times New Roman"/>
          <w:b/>
          <w:sz w:val="24"/>
          <w:szCs w:val="24"/>
          <w:lang w:val="es-DO"/>
        </w:rPr>
      </w:pPr>
    </w:p>
    <w:p w14:paraId="28587CF6" w14:textId="206BACC9" w:rsidR="00585B2E" w:rsidRPr="00277ECF" w:rsidRDefault="00614FCC" w:rsidP="00614FCC">
      <w:pPr>
        <w:pStyle w:val="Sinespaciado"/>
        <w:tabs>
          <w:tab w:val="left" w:pos="2880"/>
        </w:tabs>
        <w:spacing w:line="480" w:lineRule="auto"/>
        <w:ind w:left="709"/>
        <w:jc w:val="both"/>
        <w:rPr>
          <w:rFonts w:ascii="Times New Roman" w:hAnsi="Times New Roman"/>
          <w:b/>
          <w:sz w:val="24"/>
          <w:szCs w:val="24"/>
          <w:lang w:val="es-DO"/>
        </w:rPr>
      </w:pPr>
      <w:r>
        <w:rPr>
          <w:rFonts w:ascii="Times New Roman" w:hAnsi="Times New Roman"/>
          <w:b/>
          <w:sz w:val="24"/>
          <w:szCs w:val="24"/>
          <w:lang w:val="es-DO"/>
        </w:rPr>
        <w:t xml:space="preserve">  </w:t>
      </w:r>
      <w:r w:rsidR="00585B2E" w:rsidRPr="00277ECF">
        <w:rPr>
          <w:rFonts w:ascii="Times New Roman" w:hAnsi="Times New Roman"/>
          <w:b/>
          <w:sz w:val="24"/>
          <w:szCs w:val="24"/>
          <w:lang w:val="es-DO"/>
        </w:rPr>
        <w:t>Planes de Manejo.</w:t>
      </w:r>
    </w:p>
    <w:p w14:paraId="65BEA5AF" w14:textId="77777777" w:rsidR="003F6E6C" w:rsidRDefault="00585B2E" w:rsidP="006C0806">
      <w:pPr>
        <w:pStyle w:val="Sinespaciado"/>
        <w:tabs>
          <w:tab w:val="left" w:pos="2880"/>
        </w:tabs>
        <w:spacing w:line="480" w:lineRule="auto"/>
        <w:ind w:left="850"/>
        <w:jc w:val="both"/>
        <w:rPr>
          <w:rFonts w:ascii="Times New Roman" w:hAnsi="Times New Roman"/>
          <w:b/>
          <w:sz w:val="24"/>
          <w:szCs w:val="24"/>
          <w:lang w:val="es-DO"/>
        </w:rPr>
      </w:pPr>
      <w:r w:rsidRPr="00277ECF">
        <w:rPr>
          <w:rFonts w:ascii="Times New Roman" w:hAnsi="Times New Roman"/>
          <w:sz w:val="24"/>
          <w:szCs w:val="24"/>
          <w:lang w:val="es-DO"/>
        </w:rPr>
        <w:t>El Acuario Nacional realiza trabajos llamados planes de manejo con la finalidad de realizar recomendaciones, mejoramientos, manejo adecuado de ambiente y especies que en su hábitat natural no podrían realizarse tales prácticas por la vulnerabilidad y riesgo que presentan al ser sometidos a experimentos in situ. Nuestra institución presenta estos trabajos como modelos para aplicar medidas correctivas  en la gestión  y calidad ambiental en el uso de los recursos naturales</w:t>
      </w:r>
      <w:r w:rsidR="0009438C" w:rsidRPr="00277ECF">
        <w:rPr>
          <w:rFonts w:ascii="Times New Roman" w:hAnsi="Times New Roman"/>
          <w:b/>
          <w:sz w:val="24"/>
          <w:szCs w:val="24"/>
          <w:lang w:val="es-DO"/>
        </w:rPr>
        <w:t>.</w:t>
      </w:r>
    </w:p>
    <w:p w14:paraId="3C647A7A" w14:textId="77777777" w:rsidR="00614FCC" w:rsidRPr="00277ECF" w:rsidRDefault="00614FCC" w:rsidP="006C0806">
      <w:pPr>
        <w:pStyle w:val="Sinespaciado"/>
        <w:tabs>
          <w:tab w:val="left" w:pos="2880"/>
        </w:tabs>
        <w:spacing w:line="480" w:lineRule="auto"/>
        <w:ind w:left="850"/>
        <w:jc w:val="both"/>
        <w:rPr>
          <w:rFonts w:ascii="Times New Roman" w:hAnsi="Times New Roman"/>
          <w:b/>
          <w:sz w:val="24"/>
          <w:szCs w:val="24"/>
          <w:lang w:val="es-DO"/>
        </w:rPr>
      </w:pPr>
    </w:p>
    <w:tbl>
      <w:tblPr>
        <w:tblStyle w:val="Tablaconcuadrcula"/>
        <w:tblW w:w="8505" w:type="dxa"/>
        <w:tblInd w:w="562" w:type="dxa"/>
        <w:tblLook w:val="04A0" w:firstRow="1" w:lastRow="0" w:firstColumn="1" w:lastColumn="0" w:noHBand="0" w:noVBand="1"/>
      </w:tblPr>
      <w:tblGrid>
        <w:gridCol w:w="5925"/>
        <w:gridCol w:w="2580"/>
      </w:tblGrid>
      <w:tr w:rsidR="00585B2E" w:rsidRPr="00277ECF" w14:paraId="28A403BF" w14:textId="77777777" w:rsidTr="00614FCC">
        <w:trPr>
          <w:trHeight w:val="602"/>
        </w:trPr>
        <w:tc>
          <w:tcPr>
            <w:tcW w:w="5925" w:type="dxa"/>
          </w:tcPr>
          <w:p w14:paraId="5DE70CE1" w14:textId="77777777" w:rsidR="00585B2E" w:rsidRPr="00277ECF" w:rsidRDefault="00585B2E" w:rsidP="001434B5">
            <w:pPr>
              <w:jc w:val="both"/>
              <w:rPr>
                <w:rFonts w:ascii="Times New Roman" w:hAnsi="Times New Roman"/>
                <w:b/>
                <w:sz w:val="24"/>
                <w:szCs w:val="24"/>
                <w:lang w:val="es-DO"/>
              </w:rPr>
            </w:pPr>
            <w:r w:rsidRPr="00277ECF">
              <w:rPr>
                <w:rFonts w:ascii="Times New Roman" w:hAnsi="Times New Roman"/>
                <w:b/>
                <w:sz w:val="24"/>
                <w:szCs w:val="24"/>
                <w:lang w:val="es-DO"/>
              </w:rPr>
              <w:t xml:space="preserve">Planes de Manejo para Especies en Cautiverio </w:t>
            </w:r>
          </w:p>
        </w:tc>
        <w:tc>
          <w:tcPr>
            <w:tcW w:w="2580" w:type="dxa"/>
          </w:tcPr>
          <w:p w14:paraId="03E5F992" w14:textId="77777777" w:rsidR="00585B2E" w:rsidRPr="00277ECF" w:rsidRDefault="00585B2E" w:rsidP="00077C0F">
            <w:pPr>
              <w:ind w:left="850"/>
              <w:rPr>
                <w:rFonts w:ascii="Times New Roman" w:hAnsi="Times New Roman"/>
                <w:b/>
                <w:sz w:val="24"/>
                <w:szCs w:val="24"/>
                <w:lang w:val="es-DO"/>
              </w:rPr>
            </w:pPr>
            <w:r w:rsidRPr="00277ECF">
              <w:rPr>
                <w:rFonts w:ascii="Times New Roman" w:hAnsi="Times New Roman"/>
                <w:b/>
                <w:sz w:val="24"/>
                <w:szCs w:val="24"/>
                <w:lang w:val="es-DO"/>
              </w:rPr>
              <w:t xml:space="preserve">Cantidad </w:t>
            </w:r>
          </w:p>
        </w:tc>
      </w:tr>
      <w:tr w:rsidR="00585B2E" w:rsidRPr="00277ECF" w14:paraId="5C2F0201" w14:textId="77777777" w:rsidTr="00614FCC">
        <w:tc>
          <w:tcPr>
            <w:tcW w:w="5925" w:type="dxa"/>
          </w:tcPr>
          <w:p w14:paraId="37308895" w14:textId="77777777" w:rsidR="00585B2E" w:rsidRPr="00277ECF" w:rsidRDefault="00585B2E" w:rsidP="001434B5">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Manatíes antillanos (</w:t>
            </w:r>
            <w:proofErr w:type="spellStart"/>
            <w:r w:rsidRPr="00277ECF">
              <w:rPr>
                <w:rFonts w:ascii="Times New Roman" w:hAnsi="Times New Roman"/>
                <w:i/>
                <w:sz w:val="24"/>
                <w:szCs w:val="24"/>
                <w:lang w:val="es-DO"/>
              </w:rPr>
              <w:t>Trichechus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manatus</w:t>
            </w:r>
            <w:proofErr w:type="spellEnd"/>
            <w:r w:rsidRPr="00277ECF">
              <w:rPr>
                <w:rFonts w:ascii="Times New Roman" w:hAnsi="Times New Roman"/>
                <w:sz w:val="24"/>
                <w:szCs w:val="24"/>
                <w:lang w:val="es-DO"/>
              </w:rPr>
              <w:t xml:space="preserve">), </w:t>
            </w:r>
          </w:p>
          <w:p w14:paraId="5BF49FEF" w14:textId="77777777" w:rsidR="00585B2E" w:rsidRPr="00277ECF" w:rsidRDefault="00585B2E" w:rsidP="001434B5">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Iguanas (</w:t>
            </w:r>
            <w:proofErr w:type="spellStart"/>
            <w:r w:rsidRPr="00277ECF">
              <w:rPr>
                <w:rFonts w:ascii="Times New Roman" w:hAnsi="Times New Roman"/>
                <w:i/>
                <w:sz w:val="24"/>
                <w:szCs w:val="24"/>
                <w:lang w:val="es-DO"/>
              </w:rPr>
              <w:t>Cyclura</w:t>
            </w:r>
            <w:proofErr w:type="spellEnd"/>
            <w:r w:rsidRPr="00277ECF">
              <w:rPr>
                <w:rFonts w:ascii="Times New Roman" w:hAnsi="Times New Roman"/>
                <w:i/>
                <w:sz w:val="24"/>
                <w:szCs w:val="24"/>
                <w:lang w:val="es-DO"/>
              </w:rPr>
              <w:t xml:space="preserve"> cornuta y </w:t>
            </w:r>
            <w:proofErr w:type="spellStart"/>
            <w:r w:rsidRPr="00277ECF">
              <w:rPr>
                <w:rFonts w:ascii="Times New Roman" w:hAnsi="Times New Roman"/>
                <w:i/>
                <w:sz w:val="24"/>
                <w:szCs w:val="24"/>
                <w:lang w:val="es-DO"/>
              </w:rPr>
              <w:t>Cyclura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ricordi</w:t>
            </w:r>
            <w:proofErr w:type="spellEnd"/>
            <w:r w:rsidRPr="00277ECF">
              <w:rPr>
                <w:rFonts w:ascii="Times New Roman" w:hAnsi="Times New Roman"/>
                <w:i/>
                <w:sz w:val="24"/>
                <w:szCs w:val="24"/>
                <w:lang w:val="es-DO"/>
              </w:rPr>
              <w:t>)</w:t>
            </w:r>
          </w:p>
          <w:p w14:paraId="52A86B90" w14:textId="77777777" w:rsidR="00585B2E" w:rsidRPr="00277ECF" w:rsidRDefault="00585B2E" w:rsidP="001434B5">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Hicoteas endémicas (</w:t>
            </w:r>
            <w:r w:rsidRPr="00277ECF">
              <w:rPr>
                <w:rFonts w:ascii="Times New Roman" w:hAnsi="Times New Roman"/>
                <w:i/>
                <w:sz w:val="24"/>
                <w:szCs w:val="24"/>
                <w:lang w:val="es-DO"/>
              </w:rPr>
              <w:t xml:space="preserve">Trachemys </w:t>
            </w:r>
            <w:proofErr w:type="spellStart"/>
            <w:r w:rsidRPr="00277ECF">
              <w:rPr>
                <w:rFonts w:ascii="Times New Roman" w:hAnsi="Times New Roman"/>
                <w:i/>
                <w:sz w:val="24"/>
                <w:szCs w:val="24"/>
                <w:lang w:val="es-DO"/>
              </w:rPr>
              <w:t>stejnegeri</w:t>
            </w:r>
            <w:proofErr w:type="spellEnd"/>
            <w:r w:rsidRPr="00277ECF">
              <w:rPr>
                <w:rFonts w:ascii="Times New Roman" w:hAnsi="Times New Roman"/>
                <w:i/>
                <w:sz w:val="24"/>
                <w:szCs w:val="24"/>
                <w:lang w:val="es-DO"/>
              </w:rPr>
              <w:t xml:space="preserve"> y Trachemys </w:t>
            </w:r>
            <w:proofErr w:type="spellStart"/>
            <w:r w:rsidRPr="00277ECF">
              <w:rPr>
                <w:rFonts w:ascii="Times New Roman" w:hAnsi="Times New Roman"/>
                <w:i/>
                <w:sz w:val="24"/>
                <w:szCs w:val="24"/>
                <w:lang w:val="es-DO"/>
              </w:rPr>
              <w:t>decorata</w:t>
            </w:r>
            <w:proofErr w:type="spellEnd"/>
            <w:r w:rsidRPr="00277ECF">
              <w:rPr>
                <w:rFonts w:ascii="Times New Roman" w:hAnsi="Times New Roman"/>
                <w:sz w:val="24"/>
                <w:szCs w:val="24"/>
                <w:lang w:val="es-DO"/>
              </w:rPr>
              <w:t xml:space="preserve">), </w:t>
            </w:r>
          </w:p>
          <w:p w14:paraId="2233680E" w14:textId="77777777" w:rsidR="00585B2E" w:rsidRPr="00277ECF" w:rsidRDefault="00585B2E" w:rsidP="001434B5">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Tortugas verdes (</w:t>
            </w:r>
            <w:proofErr w:type="spellStart"/>
            <w:r w:rsidRPr="00277ECF">
              <w:rPr>
                <w:rFonts w:ascii="Times New Roman" w:hAnsi="Times New Roman"/>
                <w:i/>
                <w:sz w:val="24"/>
                <w:szCs w:val="24"/>
                <w:lang w:val="es-DO"/>
              </w:rPr>
              <w:t>Chelonia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mydas</w:t>
            </w:r>
            <w:proofErr w:type="spellEnd"/>
            <w:r w:rsidRPr="00277ECF">
              <w:rPr>
                <w:rFonts w:ascii="Times New Roman" w:hAnsi="Times New Roman"/>
                <w:sz w:val="24"/>
                <w:szCs w:val="24"/>
                <w:lang w:val="es-DO"/>
              </w:rPr>
              <w:t>) y carey (</w:t>
            </w:r>
            <w:proofErr w:type="spellStart"/>
            <w:r w:rsidRPr="00277ECF">
              <w:rPr>
                <w:rFonts w:ascii="Times New Roman" w:hAnsi="Times New Roman"/>
                <w:i/>
                <w:sz w:val="24"/>
                <w:szCs w:val="24"/>
                <w:lang w:val="es-DO"/>
              </w:rPr>
              <w:t>Eretmochelys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imbricata</w:t>
            </w:r>
            <w:proofErr w:type="spellEnd"/>
            <w:r w:rsidRPr="00277ECF">
              <w:rPr>
                <w:rFonts w:ascii="Times New Roman" w:hAnsi="Times New Roman"/>
                <w:sz w:val="24"/>
                <w:szCs w:val="24"/>
                <w:lang w:val="es-DO"/>
              </w:rPr>
              <w:t xml:space="preserve">) </w:t>
            </w:r>
          </w:p>
          <w:p w14:paraId="292B946A" w14:textId="77777777" w:rsidR="00585B2E" w:rsidRPr="00277ECF" w:rsidRDefault="00585B2E" w:rsidP="001434B5">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Cocodrilos americano (</w:t>
            </w:r>
            <w:proofErr w:type="spellStart"/>
            <w:r w:rsidRPr="00277ECF">
              <w:rPr>
                <w:rFonts w:ascii="Times New Roman" w:hAnsi="Times New Roman"/>
                <w:i/>
                <w:sz w:val="24"/>
                <w:szCs w:val="24"/>
                <w:lang w:val="es-DO"/>
              </w:rPr>
              <w:t>Crocodylus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acutus</w:t>
            </w:r>
            <w:proofErr w:type="spellEnd"/>
            <w:r w:rsidRPr="00277ECF">
              <w:rPr>
                <w:rFonts w:ascii="Times New Roman" w:hAnsi="Times New Roman"/>
                <w:sz w:val="24"/>
                <w:szCs w:val="24"/>
                <w:lang w:val="es-DO"/>
              </w:rPr>
              <w:t xml:space="preserve">) </w:t>
            </w:r>
          </w:p>
          <w:p w14:paraId="07E96A3F" w14:textId="77777777" w:rsidR="00585B2E" w:rsidRPr="00277ECF" w:rsidRDefault="00585B2E" w:rsidP="001434B5">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Flamenco (</w:t>
            </w:r>
            <w:r w:rsidRPr="00277ECF">
              <w:rPr>
                <w:rFonts w:ascii="Times New Roman" w:hAnsi="Times New Roman"/>
                <w:i/>
                <w:sz w:val="24"/>
                <w:szCs w:val="24"/>
                <w:lang w:val="es-DO"/>
              </w:rPr>
              <w:t>Phoenicopterus ruber</w:t>
            </w:r>
            <w:r w:rsidRPr="00277ECF">
              <w:rPr>
                <w:rFonts w:ascii="Times New Roman" w:hAnsi="Times New Roman"/>
                <w:sz w:val="24"/>
                <w:szCs w:val="24"/>
                <w:lang w:val="es-DO"/>
              </w:rPr>
              <w:t xml:space="preserve">), </w:t>
            </w:r>
          </w:p>
        </w:tc>
        <w:tc>
          <w:tcPr>
            <w:tcW w:w="2580" w:type="dxa"/>
          </w:tcPr>
          <w:p w14:paraId="209DAE28" w14:textId="77777777" w:rsidR="00585B2E" w:rsidRPr="00277ECF" w:rsidRDefault="00585B2E" w:rsidP="00077C0F">
            <w:pPr>
              <w:ind w:left="850"/>
              <w:jc w:val="both"/>
              <w:rPr>
                <w:rFonts w:ascii="Times New Roman" w:hAnsi="Times New Roman"/>
                <w:sz w:val="24"/>
                <w:szCs w:val="24"/>
                <w:lang w:val="es-DO"/>
              </w:rPr>
            </w:pPr>
            <w:r w:rsidRPr="00277ECF">
              <w:rPr>
                <w:rFonts w:ascii="Times New Roman" w:hAnsi="Times New Roman"/>
                <w:sz w:val="24"/>
                <w:szCs w:val="24"/>
                <w:lang w:val="es-DO"/>
              </w:rPr>
              <w:t>15</w:t>
            </w:r>
          </w:p>
        </w:tc>
      </w:tr>
    </w:tbl>
    <w:p w14:paraId="126CD987" w14:textId="77777777" w:rsidR="00A26A00" w:rsidRDefault="00A26A00" w:rsidP="00077C0F">
      <w:pPr>
        <w:pStyle w:val="Sinespaciado"/>
        <w:spacing w:line="480" w:lineRule="auto"/>
        <w:ind w:left="850"/>
        <w:jc w:val="both"/>
        <w:rPr>
          <w:rFonts w:ascii="Times New Roman" w:hAnsi="Times New Roman"/>
          <w:sz w:val="24"/>
          <w:szCs w:val="24"/>
          <w:lang w:val="es-ES"/>
        </w:rPr>
      </w:pPr>
    </w:p>
    <w:p w14:paraId="2F399F14" w14:textId="77777777" w:rsidR="00614FCC" w:rsidRDefault="00614FCC" w:rsidP="00077C0F">
      <w:pPr>
        <w:pStyle w:val="Sinespaciado"/>
        <w:spacing w:line="480" w:lineRule="auto"/>
        <w:ind w:left="850"/>
        <w:jc w:val="both"/>
        <w:rPr>
          <w:rFonts w:ascii="Times New Roman" w:hAnsi="Times New Roman"/>
          <w:sz w:val="24"/>
          <w:szCs w:val="24"/>
          <w:lang w:val="es-ES"/>
        </w:rPr>
      </w:pPr>
    </w:p>
    <w:p w14:paraId="509895A9" w14:textId="77777777" w:rsidR="00614FCC" w:rsidRDefault="00614FCC" w:rsidP="00077C0F">
      <w:pPr>
        <w:pStyle w:val="Sinespaciado"/>
        <w:spacing w:line="480" w:lineRule="auto"/>
        <w:ind w:left="850"/>
        <w:jc w:val="both"/>
        <w:rPr>
          <w:rFonts w:ascii="Times New Roman" w:hAnsi="Times New Roman"/>
          <w:sz w:val="24"/>
          <w:szCs w:val="24"/>
          <w:lang w:val="es-ES"/>
        </w:rPr>
      </w:pPr>
    </w:p>
    <w:p w14:paraId="08B2549B" w14:textId="77777777" w:rsidR="00614FCC" w:rsidRPr="00277ECF" w:rsidRDefault="00614FCC" w:rsidP="00077C0F">
      <w:pPr>
        <w:pStyle w:val="Sinespaciado"/>
        <w:spacing w:line="480" w:lineRule="auto"/>
        <w:ind w:left="850"/>
        <w:jc w:val="both"/>
        <w:rPr>
          <w:rFonts w:ascii="Times New Roman" w:hAnsi="Times New Roman"/>
          <w:sz w:val="24"/>
          <w:szCs w:val="24"/>
          <w:lang w:val="es-ES"/>
        </w:rPr>
      </w:pPr>
    </w:p>
    <w:tbl>
      <w:tblPr>
        <w:tblStyle w:val="Tablaconcuadrcula"/>
        <w:tblpPr w:leftFromText="141" w:rightFromText="141" w:vertAnchor="text" w:horzAnchor="margin" w:tblpXSpec="right" w:tblpY="464"/>
        <w:tblW w:w="9072" w:type="dxa"/>
        <w:tblLook w:val="04A0" w:firstRow="1" w:lastRow="0" w:firstColumn="1" w:lastColumn="0" w:noHBand="0" w:noVBand="1"/>
      </w:tblPr>
      <w:tblGrid>
        <w:gridCol w:w="4257"/>
        <w:gridCol w:w="4815"/>
      </w:tblGrid>
      <w:tr w:rsidR="001434B5" w:rsidRPr="001434B5" w14:paraId="283C99E3" w14:textId="77777777" w:rsidTr="00825FB2">
        <w:trPr>
          <w:trHeight w:val="878"/>
        </w:trPr>
        <w:tc>
          <w:tcPr>
            <w:tcW w:w="4257" w:type="dxa"/>
          </w:tcPr>
          <w:p w14:paraId="3C260723" w14:textId="77777777" w:rsidR="001434B5" w:rsidRPr="001434B5" w:rsidRDefault="001434B5" w:rsidP="001434B5">
            <w:pPr>
              <w:spacing w:line="480" w:lineRule="auto"/>
              <w:jc w:val="both"/>
              <w:rPr>
                <w:rFonts w:ascii="Times New Roman" w:hAnsi="Times New Roman"/>
                <w:b/>
                <w:sz w:val="24"/>
                <w:szCs w:val="24"/>
                <w:lang w:val="es-DO"/>
              </w:rPr>
            </w:pPr>
            <w:r w:rsidRPr="001434B5">
              <w:rPr>
                <w:rFonts w:ascii="Times New Roman" w:hAnsi="Times New Roman"/>
                <w:b/>
                <w:sz w:val="24"/>
                <w:szCs w:val="24"/>
                <w:lang w:val="es-DO"/>
              </w:rPr>
              <w:t xml:space="preserve">Tipo/Nombre </w:t>
            </w:r>
          </w:p>
        </w:tc>
        <w:tc>
          <w:tcPr>
            <w:tcW w:w="4815" w:type="dxa"/>
          </w:tcPr>
          <w:p w14:paraId="19ECB085" w14:textId="77777777" w:rsidR="001434B5" w:rsidRPr="001434B5" w:rsidRDefault="001434B5" w:rsidP="001434B5">
            <w:pPr>
              <w:rPr>
                <w:rFonts w:ascii="Times New Roman" w:hAnsi="Times New Roman"/>
                <w:b/>
                <w:sz w:val="24"/>
                <w:szCs w:val="24"/>
                <w:lang w:val="es-DO"/>
              </w:rPr>
            </w:pPr>
            <w:r w:rsidRPr="001434B5">
              <w:rPr>
                <w:rFonts w:ascii="Times New Roman" w:hAnsi="Times New Roman"/>
                <w:b/>
                <w:sz w:val="24"/>
                <w:szCs w:val="24"/>
                <w:lang w:val="es-DO"/>
              </w:rPr>
              <w:t xml:space="preserve">Cantidad de Especies </w:t>
            </w:r>
          </w:p>
        </w:tc>
      </w:tr>
      <w:tr w:rsidR="001434B5" w:rsidRPr="001434B5" w14:paraId="4B2ADE48" w14:textId="77777777" w:rsidTr="00825FB2">
        <w:tc>
          <w:tcPr>
            <w:tcW w:w="4257" w:type="dxa"/>
          </w:tcPr>
          <w:p w14:paraId="37E85C74" w14:textId="77777777" w:rsidR="001434B5" w:rsidRPr="001434B5" w:rsidRDefault="001434B5" w:rsidP="001434B5">
            <w:pPr>
              <w:jc w:val="both"/>
              <w:rPr>
                <w:rFonts w:ascii="Times New Roman" w:eastAsia="Times New Roman" w:hAnsi="Times New Roman"/>
                <w:sz w:val="24"/>
                <w:szCs w:val="24"/>
              </w:rPr>
            </w:pPr>
            <w:r w:rsidRPr="001434B5">
              <w:rPr>
                <w:rFonts w:ascii="Times New Roman" w:eastAsia="Times New Roman" w:hAnsi="Times New Roman"/>
                <w:sz w:val="24"/>
                <w:szCs w:val="24"/>
              </w:rPr>
              <w:t>Tortuga verde</w:t>
            </w:r>
          </w:p>
          <w:p w14:paraId="682F9073" w14:textId="77777777" w:rsidR="001434B5" w:rsidRPr="001434B5" w:rsidRDefault="001434B5" w:rsidP="001434B5">
            <w:pPr>
              <w:jc w:val="both"/>
              <w:rPr>
                <w:rFonts w:ascii="Times New Roman" w:eastAsia="Times New Roman" w:hAnsi="Times New Roman"/>
                <w:i/>
                <w:sz w:val="24"/>
                <w:szCs w:val="24"/>
              </w:rPr>
            </w:pPr>
            <w:r w:rsidRPr="001434B5">
              <w:rPr>
                <w:rFonts w:ascii="Times New Roman" w:eastAsia="Times New Roman" w:hAnsi="Times New Roman"/>
                <w:i/>
                <w:sz w:val="24"/>
                <w:szCs w:val="24"/>
              </w:rPr>
              <w:t>(</w:t>
            </w:r>
            <w:proofErr w:type="spellStart"/>
            <w:r w:rsidRPr="001434B5">
              <w:rPr>
                <w:rFonts w:ascii="Times New Roman" w:eastAsia="Times New Roman" w:hAnsi="Times New Roman"/>
                <w:i/>
                <w:sz w:val="24"/>
                <w:szCs w:val="24"/>
              </w:rPr>
              <w:t>Chelonia</w:t>
            </w:r>
            <w:proofErr w:type="spellEnd"/>
            <w:r w:rsidRPr="001434B5">
              <w:rPr>
                <w:rFonts w:ascii="Times New Roman" w:eastAsia="Times New Roman" w:hAnsi="Times New Roman"/>
                <w:i/>
                <w:sz w:val="24"/>
                <w:szCs w:val="24"/>
              </w:rPr>
              <w:t xml:space="preserve"> </w:t>
            </w:r>
            <w:proofErr w:type="spellStart"/>
            <w:r w:rsidRPr="001434B5">
              <w:rPr>
                <w:rFonts w:ascii="Times New Roman" w:eastAsia="Times New Roman" w:hAnsi="Times New Roman"/>
                <w:i/>
                <w:sz w:val="24"/>
                <w:szCs w:val="24"/>
              </w:rPr>
              <w:t>mydas</w:t>
            </w:r>
            <w:proofErr w:type="spellEnd"/>
            <w:r w:rsidRPr="001434B5">
              <w:rPr>
                <w:rFonts w:ascii="Times New Roman" w:eastAsia="Times New Roman" w:hAnsi="Times New Roman"/>
                <w:i/>
                <w:sz w:val="24"/>
                <w:szCs w:val="24"/>
              </w:rPr>
              <w:t>)</w:t>
            </w:r>
          </w:p>
        </w:tc>
        <w:tc>
          <w:tcPr>
            <w:tcW w:w="4815" w:type="dxa"/>
          </w:tcPr>
          <w:p w14:paraId="03C58278" w14:textId="77777777" w:rsidR="001434B5" w:rsidRPr="001434B5" w:rsidRDefault="001434B5" w:rsidP="001434B5">
            <w:pPr>
              <w:jc w:val="both"/>
              <w:rPr>
                <w:rFonts w:ascii="Times New Roman" w:hAnsi="Times New Roman"/>
                <w:sz w:val="24"/>
                <w:szCs w:val="24"/>
                <w:lang w:val="es-DO"/>
              </w:rPr>
            </w:pPr>
            <w:r w:rsidRPr="001434B5">
              <w:rPr>
                <w:rFonts w:ascii="Times New Roman" w:eastAsia="Times New Roman" w:hAnsi="Times New Roman"/>
                <w:sz w:val="24"/>
                <w:szCs w:val="24"/>
              </w:rPr>
              <w:t>285</w:t>
            </w:r>
          </w:p>
        </w:tc>
      </w:tr>
      <w:tr w:rsidR="001434B5" w:rsidRPr="001434B5" w14:paraId="62E9AF42" w14:textId="77777777" w:rsidTr="00825FB2">
        <w:tc>
          <w:tcPr>
            <w:tcW w:w="4257" w:type="dxa"/>
          </w:tcPr>
          <w:p w14:paraId="469E3BD5" w14:textId="77777777" w:rsidR="001434B5" w:rsidRPr="001434B5" w:rsidRDefault="001434B5" w:rsidP="001434B5">
            <w:pPr>
              <w:jc w:val="both"/>
              <w:rPr>
                <w:rFonts w:ascii="Times New Roman" w:eastAsia="Times New Roman" w:hAnsi="Times New Roman"/>
                <w:i/>
                <w:sz w:val="24"/>
                <w:szCs w:val="24"/>
              </w:rPr>
            </w:pPr>
            <w:r w:rsidRPr="001434B5">
              <w:rPr>
                <w:rFonts w:ascii="Times New Roman" w:eastAsia="Times New Roman" w:hAnsi="Times New Roman"/>
                <w:sz w:val="24"/>
                <w:szCs w:val="24"/>
              </w:rPr>
              <w:t>Tortugas tinglar</w:t>
            </w:r>
            <w:r w:rsidRPr="001434B5">
              <w:rPr>
                <w:rFonts w:ascii="Times New Roman" w:eastAsia="Times New Roman" w:hAnsi="Times New Roman"/>
                <w:i/>
                <w:sz w:val="24"/>
                <w:szCs w:val="24"/>
              </w:rPr>
              <w:t xml:space="preserve"> </w:t>
            </w:r>
          </w:p>
          <w:p w14:paraId="3F6A45C0" w14:textId="77777777" w:rsidR="001434B5" w:rsidRPr="001434B5" w:rsidRDefault="001434B5" w:rsidP="001434B5">
            <w:pPr>
              <w:jc w:val="both"/>
              <w:rPr>
                <w:rFonts w:ascii="Times New Roman" w:eastAsia="Times New Roman" w:hAnsi="Times New Roman"/>
                <w:i/>
                <w:sz w:val="24"/>
                <w:szCs w:val="24"/>
              </w:rPr>
            </w:pPr>
            <w:r w:rsidRPr="001434B5">
              <w:rPr>
                <w:rFonts w:ascii="Times New Roman" w:eastAsia="Times New Roman" w:hAnsi="Times New Roman"/>
                <w:i/>
                <w:sz w:val="24"/>
                <w:szCs w:val="24"/>
              </w:rPr>
              <w:t>(</w:t>
            </w:r>
            <w:proofErr w:type="spellStart"/>
            <w:r w:rsidRPr="001434B5">
              <w:rPr>
                <w:rFonts w:ascii="Times New Roman" w:eastAsia="Times New Roman" w:hAnsi="Times New Roman"/>
                <w:i/>
                <w:sz w:val="24"/>
                <w:szCs w:val="24"/>
              </w:rPr>
              <w:t>Dermochelys</w:t>
            </w:r>
            <w:proofErr w:type="spellEnd"/>
            <w:r w:rsidRPr="001434B5">
              <w:rPr>
                <w:rFonts w:ascii="Times New Roman" w:eastAsia="Times New Roman" w:hAnsi="Times New Roman"/>
                <w:i/>
                <w:sz w:val="24"/>
                <w:szCs w:val="24"/>
              </w:rPr>
              <w:t xml:space="preserve"> coriáceas)</w:t>
            </w:r>
          </w:p>
        </w:tc>
        <w:tc>
          <w:tcPr>
            <w:tcW w:w="4815" w:type="dxa"/>
          </w:tcPr>
          <w:p w14:paraId="6B02BBC0" w14:textId="77777777" w:rsidR="001434B5" w:rsidRPr="001434B5" w:rsidRDefault="001434B5" w:rsidP="001434B5">
            <w:pPr>
              <w:spacing w:line="480" w:lineRule="auto"/>
              <w:jc w:val="both"/>
              <w:rPr>
                <w:rFonts w:ascii="Times New Roman" w:hAnsi="Times New Roman"/>
                <w:sz w:val="24"/>
                <w:szCs w:val="24"/>
                <w:lang w:val="es-DO"/>
              </w:rPr>
            </w:pPr>
            <w:r w:rsidRPr="001434B5">
              <w:rPr>
                <w:rFonts w:ascii="Times New Roman" w:hAnsi="Times New Roman"/>
                <w:sz w:val="24"/>
              </w:rPr>
              <w:t>257</w:t>
            </w:r>
          </w:p>
        </w:tc>
      </w:tr>
      <w:tr w:rsidR="001434B5" w:rsidRPr="001434B5" w14:paraId="6CFB960F" w14:textId="77777777" w:rsidTr="00825FB2">
        <w:tc>
          <w:tcPr>
            <w:tcW w:w="4257" w:type="dxa"/>
          </w:tcPr>
          <w:p w14:paraId="39F55038" w14:textId="77777777" w:rsidR="001434B5" w:rsidRPr="001434B5" w:rsidRDefault="001434B5" w:rsidP="001434B5">
            <w:pPr>
              <w:jc w:val="both"/>
              <w:rPr>
                <w:rFonts w:ascii="Times New Roman" w:eastAsia="Times New Roman" w:hAnsi="Times New Roman"/>
                <w:i/>
                <w:sz w:val="24"/>
                <w:szCs w:val="24"/>
              </w:rPr>
            </w:pPr>
            <w:r w:rsidRPr="001434B5">
              <w:rPr>
                <w:rFonts w:ascii="Times New Roman" w:eastAsia="Times New Roman" w:hAnsi="Times New Roman"/>
                <w:sz w:val="24"/>
                <w:szCs w:val="24"/>
              </w:rPr>
              <w:t>Tortugas de agua dulce</w:t>
            </w:r>
            <w:r w:rsidRPr="001434B5">
              <w:rPr>
                <w:rFonts w:ascii="Times New Roman" w:eastAsia="Times New Roman" w:hAnsi="Times New Roman"/>
                <w:i/>
                <w:sz w:val="24"/>
                <w:szCs w:val="24"/>
              </w:rPr>
              <w:t xml:space="preserve"> </w:t>
            </w:r>
          </w:p>
          <w:p w14:paraId="131334A3" w14:textId="77777777" w:rsidR="001434B5" w:rsidRPr="001434B5" w:rsidRDefault="001434B5" w:rsidP="001434B5">
            <w:pPr>
              <w:jc w:val="both"/>
              <w:rPr>
                <w:rFonts w:ascii="Times New Roman" w:eastAsia="Times New Roman" w:hAnsi="Times New Roman"/>
                <w:i/>
                <w:sz w:val="24"/>
                <w:szCs w:val="24"/>
              </w:rPr>
            </w:pPr>
            <w:r w:rsidRPr="001434B5">
              <w:rPr>
                <w:rFonts w:ascii="Times New Roman" w:eastAsia="Times New Roman" w:hAnsi="Times New Roman"/>
                <w:i/>
                <w:sz w:val="24"/>
                <w:szCs w:val="24"/>
              </w:rPr>
              <w:t xml:space="preserve">(Trachemys </w:t>
            </w:r>
            <w:proofErr w:type="spellStart"/>
            <w:r w:rsidRPr="001434B5">
              <w:rPr>
                <w:rFonts w:ascii="Times New Roman" w:eastAsia="Times New Roman" w:hAnsi="Times New Roman"/>
                <w:i/>
                <w:sz w:val="24"/>
                <w:szCs w:val="24"/>
              </w:rPr>
              <w:t>decorata</w:t>
            </w:r>
            <w:proofErr w:type="spellEnd"/>
            <w:r w:rsidRPr="001434B5">
              <w:rPr>
                <w:rFonts w:ascii="Times New Roman" w:eastAsia="Times New Roman" w:hAnsi="Times New Roman"/>
                <w:i/>
                <w:sz w:val="24"/>
                <w:szCs w:val="24"/>
              </w:rPr>
              <w:t>)</w:t>
            </w:r>
          </w:p>
        </w:tc>
        <w:tc>
          <w:tcPr>
            <w:tcW w:w="4815" w:type="dxa"/>
          </w:tcPr>
          <w:p w14:paraId="62D6FED8" w14:textId="77777777" w:rsidR="001434B5" w:rsidRPr="001434B5" w:rsidRDefault="001434B5" w:rsidP="001434B5">
            <w:pPr>
              <w:spacing w:line="480" w:lineRule="auto"/>
              <w:jc w:val="both"/>
              <w:rPr>
                <w:rFonts w:ascii="Times New Roman" w:hAnsi="Times New Roman"/>
                <w:sz w:val="24"/>
                <w:szCs w:val="24"/>
                <w:lang w:val="es-DO"/>
              </w:rPr>
            </w:pPr>
            <w:r w:rsidRPr="001434B5">
              <w:rPr>
                <w:rFonts w:ascii="Times New Roman" w:eastAsia="Times New Roman" w:hAnsi="Times New Roman"/>
                <w:sz w:val="24"/>
                <w:szCs w:val="24"/>
              </w:rPr>
              <w:t>20</w:t>
            </w:r>
          </w:p>
        </w:tc>
      </w:tr>
    </w:tbl>
    <w:p w14:paraId="2EDE36AB" w14:textId="0AB8A561" w:rsidR="001434B5" w:rsidRPr="001434B5" w:rsidRDefault="001434B5" w:rsidP="001434B5">
      <w:pPr>
        <w:spacing w:after="0" w:line="480" w:lineRule="auto"/>
        <w:jc w:val="both"/>
        <w:rPr>
          <w:rFonts w:ascii="Times New Roman" w:hAnsi="Times New Roman"/>
          <w:b/>
          <w:sz w:val="24"/>
          <w:szCs w:val="24"/>
          <w:u w:val="single"/>
          <w:lang w:val="es-DO"/>
        </w:rPr>
      </w:pPr>
      <w:r w:rsidRPr="001434B5">
        <w:rPr>
          <w:rFonts w:ascii="Times New Roman" w:hAnsi="Times New Roman"/>
          <w:b/>
          <w:sz w:val="28"/>
          <w:szCs w:val="28"/>
          <w:lang w:val="es-DO"/>
        </w:rPr>
        <w:t xml:space="preserve">            </w:t>
      </w:r>
      <w:r w:rsidRPr="001434B5">
        <w:rPr>
          <w:rFonts w:ascii="Times New Roman" w:hAnsi="Times New Roman"/>
          <w:b/>
          <w:sz w:val="28"/>
          <w:szCs w:val="28"/>
          <w:u w:val="single"/>
          <w:lang w:val="es-DO"/>
        </w:rPr>
        <w:t>Liberación de Especies Reproducidas y Rehabilitadas</w:t>
      </w:r>
      <w:r w:rsidRPr="001434B5">
        <w:rPr>
          <w:rFonts w:ascii="Times New Roman" w:hAnsi="Times New Roman"/>
          <w:b/>
          <w:sz w:val="24"/>
          <w:szCs w:val="24"/>
          <w:u w:val="single"/>
          <w:lang w:val="es-DO"/>
        </w:rPr>
        <w:t>:</w:t>
      </w:r>
    </w:p>
    <w:p w14:paraId="29496A92" w14:textId="77777777" w:rsidR="008F218B" w:rsidRPr="00277ECF" w:rsidRDefault="008F218B" w:rsidP="00077C0F">
      <w:pPr>
        <w:spacing w:after="0" w:line="480" w:lineRule="auto"/>
        <w:ind w:left="850"/>
        <w:jc w:val="both"/>
        <w:rPr>
          <w:rFonts w:ascii="Times New Roman" w:hAnsi="Times New Roman"/>
          <w:i/>
          <w:sz w:val="28"/>
          <w:szCs w:val="28"/>
          <w:u w:val="single"/>
          <w:lang w:val="es-DO"/>
        </w:rPr>
      </w:pPr>
    </w:p>
    <w:p w14:paraId="45515950" w14:textId="77777777" w:rsidR="008E1E1C" w:rsidRPr="00277ECF" w:rsidRDefault="008E1E1C" w:rsidP="008E1E1C">
      <w:pPr>
        <w:spacing w:after="0" w:line="480" w:lineRule="auto"/>
        <w:ind w:left="850"/>
        <w:jc w:val="both"/>
        <w:rPr>
          <w:rFonts w:ascii="Times New Roman" w:hAnsi="Times New Roman"/>
          <w:b/>
          <w:i/>
          <w:sz w:val="28"/>
          <w:szCs w:val="28"/>
          <w:u w:val="single"/>
          <w:lang w:val="es-DO"/>
        </w:rPr>
      </w:pPr>
      <w:r w:rsidRPr="00277ECF">
        <w:rPr>
          <w:rFonts w:ascii="Times New Roman" w:hAnsi="Times New Roman"/>
          <w:b/>
          <w:i/>
          <w:sz w:val="28"/>
          <w:szCs w:val="28"/>
          <w:u w:val="single"/>
          <w:lang w:val="es-DO"/>
        </w:rPr>
        <w:t>Analíticas:</w:t>
      </w:r>
    </w:p>
    <w:tbl>
      <w:tblPr>
        <w:tblStyle w:val="Tablaconcuadrcula"/>
        <w:tblW w:w="9067" w:type="dxa"/>
        <w:tblLayout w:type="fixed"/>
        <w:tblLook w:val="04A0" w:firstRow="1" w:lastRow="0" w:firstColumn="1" w:lastColumn="0" w:noHBand="0" w:noVBand="1"/>
      </w:tblPr>
      <w:tblGrid>
        <w:gridCol w:w="3397"/>
        <w:gridCol w:w="1985"/>
        <w:gridCol w:w="3685"/>
      </w:tblGrid>
      <w:tr w:rsidR="008E1E1C" w:rsidRPr="00277ECF" w14:paraId="67FE3201" w14:textId="77777777" w:rsidTr="00825FB2">
        <w:trPr>
          <w:trHeight w:val="878"/>
        </w:trPr>
        <w:tc>
          <w:tcPr>
            <w:tcW w:w="3397" w:type="dxa"/>
          </w:tcPr>
          <w:p w14:paraId="5CDC3EB5" w14:textId="77777777" w:rsidR="008E1E1C" w:rsidRPr="00277ECF" w:rsidRDefault="008E1E1C" w:rsidP="00D8001A">
            <w:pPr>
              <w:ind w:left="850"/>
              <w:jc w:val="both"/>
              <w:rPr>
                <w:rFonts w:ascii="Times New Roman" w:hAnsi="Times New Roman"/>
                <w:b/>
                <w:i/>
                <w:sz w:val="24"/>
                <w:szCs w:val="24"/>
              </w:rPr>
            </w:pPr>
            <w:r w:rsidRPr="00277ECF">
              <w:rPr>
                <w:rFonts w:ascii="Times New Roman" w:hAnsi="Times New Roman"/>
                <w:b/>
                <w:i/>
                <w:sz w:val="24"/>
                <w:szCs w:val="24"/>
              </w:rPr>
              <w:t xml:space="preserve">Analíticas </w:t>
            </w:r>
          </w:p>
        </w:tc>
        <w:tc>
          <w:tcPr>
            <w:tcW w:w="1985" w:type="dxa"/>
          </w:tcPr>
          <w:p w14:paraId="085E8E22" w14:textId="77777777" w:rsidR="008E1E1C" w:rsidRPr="00277ECF" w:rsidRDefault="008E1E1C" w:rsidP="00D8001A">
            <w:pPr>
              <w:ind w:left="850"/>
              <w:rPr>
                <w:rFonts w:ascii="Times New Roman" w:hAnsi="Times New Roman"/>
                <w:b/>
                <w:i/>
                <w:sz w:val="24"/>
                <w:szCs w:val="24"/>
              </w:rPr>
            </w:pPr>
            <w:r w:rsidRPr="00277ECF">
              <w:rPr>
                <w:rFonts w:ascii="Times New Roman" w:hAnsi="Times New Roman"/>
                <w:b/>
                <w:i/>
                <w:sz w:val="24"/>
                <w:szCs w:val="24"/>
              </w:rPr>
              <w:t>Cantidad</w:t>
            </w:r>
          </w:p>
        </w:tc>
        <w:tc>
          <w:tcPr>
            <w:tcW w:w="3685" w:type="dxa"/>
          </w:tcPr>
          <w:p w14:paraId="2E7F62CE" w14:textId="77777777" w:rsidR="008E1E1C" w:rsidRPr="00277ECF" w:rsidRDefault="008E1E1C" w:rsidP="00D8001A">
            <w:pPr>
              <w:ind w:left="850"/>
              <w:rPr>
                <w:rFonts w:ascii="Times New Roman" w:hAnsi="Times New Roman"/>
                <w:b/>
                <w:i/>
                <w:sz w:val="24"/>
                <w:szCs w:val="24"/>
              </w:rPr>
            </w:pPr>
            <w:r w:rsidRPr="00277ECF">
              <w:rPr>
                <w:rFonts w:ascii="Times New Roman" w:hAnsi="Times New Roman"/>
                <w:b/>
                <w:i/>
                <w:sz w:val="24"/>
                <w:szCs w:val="24"/>
              </w:rPr>
              <w:t xml:space="preserve">Observaciones </w:t>
            </w:r>
          </w:p>
        </w:tc>
      </w:tr>
      <w:tr w:rsidR="008E1E1C" w:rsidRPr="00277ECF" w14:paraId="38F197F5" w14:textId="77777777" w:rsidTr="00825FB2">
        <w:tc>
          <w:tcPr>
            <w:tcW w:w="3397" w:type="dxa"/>
          </w:tcPr>
          <w:p w14:paraId="1DD140E8"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Calidad de Agua</w:t>
            </w:r>
          </w:p>
        </w:tc>
        <w:tc>
          <w:tcPr>
            <w:tcW w:w="1985" w:type="dxa"/>
          </w:tcPr>
          <w:p w14:paraId="7FB3D760"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952</w:t>
            </w:r>
          </w:p>
          <w:p w14:paraId="315A6893" w14:textId="77777777" w:rsidR="008E1E1C" w:rsidRPr="00277ECF" w:rsidRDefault="008E1E1C" w:rsidP="00D8001A">
            <w:pPr>
              <w:ind w:left="850"/>
              <w:jc w:val="both"/>
              <w:rPr>
                <w:rFonts w:ascii="Times New Roman" w:hAnsi="Times New Roman"/>
                <w:i/>
                <w:sz w:val="24"/>
                <w:szCs w:val="24"/>
              </w:rPr>
            </w:pPr>
          </w:p>
        </w:tc>
        <w:tc>
          <w:tcPr>
            <w:tcW w:w="3685" w:type="dxa"/>
          </w:tcPr>
          <w:p w14:paraId="746A9C0D" w14:textId="77777777" w:rsidR="008E1E1C" w:rsidRPr="00277ECF" w:rsidRDefault="008E1E1C" w:rsidP="00D8001A">
            <w:pPr>
              <w:ind w:left="850"/>
              <w:jc w:val="both"/>
              <w:rPr>
                <w:rFonts w:ascii="Times New Roman" w:hAnsi="Times New Roman"/>
                <w:i/>
                <w:sz w:val="24"/>
                <w:szCs w:val="24"/>
              </w:rPr>
            </w:pPr>
          </w:p>
        </w:tc>
      </w:tr>
      <w:tr w:rsidR="008E1E1C" w:rsidRPr="00277ECF" w14:paraId="77F382DA" w14:textId="77777777" w:rsidTr="00825FB2">
        <w:tc>
          <w:tcPr>
            <w:tcW w:w="3397" w:type="dxa"/>
          </w:tcPr>
          <w:p w14:paraId="275F67F3"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Microbiológicos</w:t>
            </w:r>
          </w:p>
        </w:tc>
        <w:tc>
          <w:tcPr>
            <w:tcW w:w="1985" w:type="dxa"/>
          </w:tcPr>
          <w:p w14:paraId="122395DE"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338</w:t>
            </w:r>
          </w:p>
          <w:p w14:paraId="7A392F26" w14:textId="77777777" w:rsidR="008E1E1C" w:rsidRPr="00277ECF" w:rsidRDefault="008E1E1C" w:rsidP="00D8001A">
            <w:pPr>
              <w:ind w:left="850"/>
              <w:jc w:val="both"/>
              <w:rPr>
                <w:rFonts w:ascii="Times New Roman" w:hAnsi="Times New Roman"/>
                <w:i/>
                <w:sz w:val="24"/>
                <w:szCs w:val="24"/>
              </w:rPr>
            </w:pPr>
          </w:p>
        </w:tc>
        <w:tc>
          <w:tcPr>
            <w:tcW w:w="3685" w:type="dxa"/>
          </w:tcPr>
          <w:p w14:paraId="7ED2CC46"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8 a pileta, 15 a hicoteas (</w:t>
            </w:r>
            <w:r w:rsidRPr="00277ECF">
              <w:rPr>
                <w:rFonts w:ascii="Times New Roman" w:hAnsi="Times New Roman"/>
                <w:i/>
                <w:sz w:val="24"/>
              </w:rPr>
              <w:t xml:space="preserve">Trachemys </w:t>
            </w:r>
            <w:proofErr w:type="spellStart"/>
            <w:r w:rsidRPr="00277ECF">
              <w:rPr>
                <w:rFonts w:ascii="Times New Roman" w:hAnsi="Times New Roman"/>
                <w:i/>
                <w:sz w:val="24"/>
              </w:rPr>
              <w:t>sp</w:t>
            </w:r>
            <w:proofErr w:type="spellEnd"/>
            <w:r w:rsidRPr="00277ECF">
              <w:rPr>
                <w:rFonts w:ascii="Times New Roman" w:hAnsi="Times New Roman"/>
                <w:i/>
                <w:sz w:val="24"/>
              </w:rPr>
              <w:t xml:space="preserve">. – </w:t>
            </w:r>
            <w:proofErr w:type="spellStart"/>
            <w:r w:rsidRPr="00277ECF">
              <w:rPr>
                <w:rFonts w:ascii="Times New Roman" w:hAnsi="Times New Roman"/>
                <w:i/>
                <w:sz w:val="24"/>
              </w:rPr>
              <w:t>melanica</w:t>
            </w:r>
            <w:proofErr w:type="spellEnd"/>
            <w:r w:rsidRPr="00277ECF">
              <w:rPr>
                <w:rFonts w:ascii="Times New Roman" w:hAnsi="Times New Roman"/>
                <w:i/>
                <w:sz w:val="24"/>
              </w:rPr>
              <w:t xml:space="preserve"> y </w:t>
            </w:r>
            <w:proofErr w:type="spellStart"/>
            <w:r w:rsidRPr="00277ECF">
              <w:rPr>
                <w:rFonts w:ascii="Times New Roman" w:hAnsi="Times New Roman"/>
                <w:i/>
                <w:sz w:val="24"/>
              </w:rPr>
              <w:t>Seudemy</w:t>
            </w:r>
            <w:proofErr w:type="spellEnd"/>
            <w:r w:rsidRPr="00277ECF">
              <w:rPr>
                <w:rFonts w:ascii="Times New Roman" w:hAnsi="Times New Roman"/>
                <w:i/>
                <w:sz w:val="24"/>
              </w:rPr>
              <w:t xml:space="preserve"> </w:t>
            </w:r>
            <w:proofErr w:type="spellStart"/>
            <w:r w:rsidRPr="00277ECF">
              <w:rPr>
                <w:rFonts w:ascii="Times New Roman" w:hAnsi="Times New Roman"/>
                <w:i/>
                <w:sz w:val="24"/>
              </w:rPr>
              <w:t>scripta</w:t>
            </w:r>
            <w:proofErr w:type="spellEnd"/>
            <w:r w:rsidRPr="00277ECF">
              <w:rPr>
                <w:rFonts w:ascii="Times New Roman" w:hAnsi="Times New Roman"/>
                <w:i/>
                <w:sz w:val="24"/>
                <w:szCs w:val="24"/>
              </w:rPr>
              <w:t>) y 15 a manatíes (</w:t>
            </w:r>
            <w:proofErr w:type="spellStart"/>
            <w:r w:rsidRPr="00277ECF">
              <w:rPr>
                <w:rFonts w:ascii="Times New Roman" w:eastAsia="Times New Roman" w:hAnsi="Times New Roman"/>
                <w:i/>
                <w:sz w:val="24"/>
                <w:szCs w:val="24"/>
              </w:rPr>
              <w:t>Trichechusmanatus</w:t>
            </w:r>
            <w:proofErr w:type="spellEnd"/>
            <w:r w:rsidRPr="00277ECF">
              <w:rPr>
                <w:rFonts w:ascii="Times New Roman" w:hAnsi="Times New Roman"/>
                <w:i/>
                <w:sz w:val="24"/>
                <w:szCs w:val="24"/>
              </w:rPr>
              <w:t>)</w:t>
            </w:r>
          </w:p>
        </w:tc>
      </w:tr>
      <w:tr w:rsidR="008E1E1C" w:rsidRPr="00277ECF" w14:paraId="5EFD9463" w14:textId="77777777" w:rsidTr="00825FB2">
        <w:trPr>
          <w:trHeight w:val="1073"/>
        </w:trPr>
        <w:tc>
          <w:tcPr>
            <w:tcW w:w="3397" w:type="dxa"/>
          </w:tcPr>
          <w:p w14:paraId="53EFD4EA"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Salinidad, Temperatura,  PH y Oxígeno Disuelto</w:t>
            </w:r>
          </w:p>
          <w:p w14:paraId="32C7E841" w14:textId="77777777" w:rsidR="008E1E1C" w:rsidRPr="00277ECF" w:rsidRDefault="008E1E1C" w:rsidP="00D8001A">
            <w:pPr>
              <w:ind w:left="850"/>
              <w:jc w:val="both"/>
              <w:rPr>
                <w:rFonts w:ascii="Times New Roman" w:hAnsi="Times New Roman"/>
                <w:i/>
                <w:sz w:val="24"/>
                <w:szCs w:val="24"/>
              </w:rPr>
            </w:pPr>
          </w:p>
        </w:tc>
        <w:tc>
          <w:tcPr>
            <w:tcW w:w="1985" w:type="dxa"/>
          </w:tcPr>
          <w:p w14:paraId="3A25D7E3"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650</w:t>
            </w:r>
          </w:p>
          <w:p w14:paraId="58D7E3E0" w14:textId="77777777" w:rsidR="008E1E1C" w:rsidRPr="00277ECF" w:rsidRDefault="008E1E1C" w:rsidP="00D8001A">
            <w:pPr>
              <w:ind w:left="850"/>
              <w:jc w:val="both"/>
              <w:rPr>
                <w:rFonts w:ascii="Times New Roman" w:hAnsi="Times New Roman"/>
                <w:i/>
                <w:sz w:val="24"/>
                <w:szCs w:val="24"/>
              </w:rPr>
            </w:pPr>
          </w:p>
        </w:tc>
        <w:tc>
          <w:tcPr>
            <w:tcW w:w="3685" w:type="dxa"/>
          </w:tcPr>
          <w:p w14:paraId="6D4DDBFE" w14:textId="77777777" w:rsidR="008E1E1C" w:rsidRPr="00277ECF" w:rsidRDefault="008E1E1C" w:rsidP="00D8001A">
            <w:pPr>
              <w:ind w:left="850"/>
              <w:jc w:val="both"/>
              <w:rPr>
                <w:rFonts w:ascii="Times New Roman" w:hAnsi="Times New Roman"/>
                <w:i/>
                <w:sz w:val="24"/>
                <w:szCs w:val="24"/>
              </w:rPr>
            </w:pPr>
          </w:p>
        </w:tc>
      </w:tr>
      <w:tr w:rsidR="008E1E1C" w:rsidRPr="00277ECF" w14:paraId="19B45A2B" w14:textId="77777777" w:rsidTr="00825FB2">
        <w:tc>
          <w:tcPr>
            <w:tcW w:w="3397" w:type="dxa"/>
          </w:tcPr>
          <w:p w14:paraId="41327035"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 xml:space="preserve">Química Sanguínea </w:t>
            </w:r>
          </w:p>
          <w:p w14:paraId="47077DB7" w14:textId="77777777" w:rsidR="008E1E1C" w:rsidRPr="00277ECF" w:rsidRDefault="008E1E1C" w:rsidP="00D8001A">
            <w:pPr>
              <w:ind w:left="850"/>
              <w:jc w:val="both"/>
              <w:rPr>
                <w:rFonts w:ascii="Times New Roman" w:hAnsi="Times New Roman"/>
                <w:i/>
                <w:sz w:val="24"/>
                <w:szCs w:val="24"/>
              </w:rPr>
            </w:pPr>
          </w:p>
        </w:tc>
        <w:tc>
          <w:tcPr>
            <w:tcW w:w="1985" w:type="dxa"/>
          </w:tcPr>
          <w:p w14:paraId="056EB4DE"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69</w:t>
            </w:r>
          </w:p>
        </w:tc>
        <w:tc>
          <w:tcPr>
            <w:tcW w:w="3685" w:type="dxa"/>
          </w:tcPr>
          <w:p w14:paraId="031D64E5" w14:textId="77777777" w:rsidR="008E1E1C" w:rsidRPr="00277ECF" w:rsidRDefault="008E1E1C" w:rsidP="00D8001A">
            <w:pPr>
              <w:ind w:left="850"/>
              <w:jc w:val="both"/>
              <w:rPr>
                <w:rFonts w:ascii="Times New Roman" w:hAnsi="Times New Roman"/>
                <w:i/>
                <w:sz w:val="24"/>
                <w:szCs w:val="24"/>
              </w:rPr>
            </w:pPr>
            <w:r w:rsidRPr="00277ECF">
              <w:rPr>
                <w:rFonts w:ascii="Times New Roman" w:eastAsia="Times New Roman" w:hAnsi="Times New Roman"/>
                <w:sz w:val="24"/>
                <w:szCs w:val="24"/>
              </w:rPr>
              <w:t>10 a careyes (</w:t>
            </w:r>
            <w:proofErr w:type="spellStart"/>
            <w:r w:rsidRPr="00277ECF">
              <w:rPr>
                <w:rFonts w:ascii="Times New Roman" w:eastAsia="Times New Roman" w:hAnsi="Times New Roman"/>
                <w:i/>
                <w:sz w:val="24"/>
                <w:szCs w:val="24"/>
              </w:rPr>
              <w:t>Eretmochelys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imbricata</w:t>
            </w:r>
            <w:proofErr w:type="spellEnd"/>
            <w:r w:rsidRPr="00277ECF">
              <w:rPr>
                <w:rFonts w:ascii="Times New Roman" w:eastAsia="Times New Roman" w:hAnsi="Times New Roman"/>
                <w:sz w:val="24"/>
                <w:szCs w:val="24"/>
              </w:rPr>
              <w:t>), 4 a tortugas verdes (</w:t>
            </w:r>
            <w:proofErr w:type="spellStart"/>
            <w:r w:rsidRPr="00277ECF">
              <w:rPr>
                <w:rFonts w:ascii="Times New Roman" w:eastAsia="Times New Roman" w:hAnsi="Times New Roman"/>
                <w:i/>
                <w:sz w:val="24"/>
                <w:szCs w:val="24"/>
              </w:rPr>
              <w:t>Chelonia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mydas</w:t>
            </w:r>
            <w:proofErr w:type="spellEnd"/>
            <w:r w:rsidRPr="00277ECF">
              <w:rPr>
                <w:rFonts w:ascii="Times New Roman" w:eastAsia="Times New Roman" w:hAnsi="Times New Roman"/>
                <w:sz w:val="24"/>
                <w:szCs w:val="24"/>
              </w:rPr>
              <w:t xml:space="preserve">), 9Cocodrilos </w:t>
            </w:r>
            <w:proofErr w:type="spellStart"/>
            <w:r w:rsidRPr="00277ECF">
              <w:rPr>
                <w:rFonts w:ascii="Times New Roman" w:eastAsia="Times New Roman" w:hAnsi="Times New Roman"/>
                <w:i/>
                <w:sz w:val="24"/>
                <w:szCs w:val="24"/>
              </w:rPr>
              <w:t>Crocodylu</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sacutus</w:t>
            </w:r>
            <w:proofErr w:type="spellEnd"/>
            <w:r w:rsidRPr="00277ECF">
              <w:rPr>
                <w:rFonts w:ascii="Times New Roman" w:eastAsia="Times New Roman" w:hAnsi="Times New Roman"/>
                <w:sz w:val="24"/>
                <w:szCs w:val="24"/>
              </w:rPr>
              <w:t xml:space="preserve">), 6 </w:t>
            </w:r>
            <w:proofErr w:type="spellStart"/>
            <w:r w:rsidRPr="00277ECF">
              <w:rPr>
                <w:rFonts w:ascii="Times New Roman" w:eastAsia="Times New Roman" w:hAnsi="Times New Roman"/>
                <w:sz w:val="24"/>
                <w:szCs w:val="24"/>
              </w:rPr>
              <w:t>caguamo</w:t>
            </w:r>
            <w:proofErr w:type="spellEnd"/>
            <w:r w:rsidRPr="00277ECF">
              <w:rPr>
                <w:rFonts w:ascii="Times New Roman" w:eastAsia="Times New Roman" w:hAnsi="Times New Roman"/>
                <w:sz w:val="24"/>
                <w:szCs w:val="24"/>
              </w:rPr>
              <w:t xml:space="preserve"> </w:t>
            </w:r>
            <w:r w:rsidRPr="00277ECF">
              <w:rPr>
                <w:rFonts w:ascii="Times New Roman" w:eastAsia="Times New Roman" w:hAnsi="Times New Roman"/>
                <w:sz w:val="24"/>
                <w:szCs w:val="24"/>
              </w:rPr>
              <w:lastRenderedPageBreak/>
              <w:t>(</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sz w:val="24"/>
                <w:szCs w:val="24"/>
              </w:rPr>
              <w:t>), 18 manatíes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sz w:val="24"/>
                <w:szCs w:val="24"/>
              </w:rPr>
              <w:t>), 3 flamencos (</w:t>
            </w:r>
            <w:r w:rsidRPr="00277ECF">
              <w:rPr>
                <w:rFonts w:ascii="Times New Roman" w:eastAsia="Times New Roman" w:hAnsi="Times New Roman"/>
                <w:i/>
                <w:sz w:val="24"/>
                <w:szCs w:val="24"/>
              </w:rPr>
              <w:t xml:space="preserve">Phoenicopterus </w:t>
            </w:r>
            <w:proofErr w:type="spellStart"/>
            <w:r w:rsidRPr="00277ECF">
              <w:rPr>
                <w:rFonts w:ascii="Times New Roman" w:eastAsia="Times New Roman" w:hAnsi="Times New Roman"/>
                <w:i/>
                <w:sz w:val="24"/>
                <w:szCs w:val="24"/>
              </w:rPr>
              <w:t>sp</w:t>
            </w:r>
            <w:proofErr w:type="spellEnd"/>
            <w:r w:rsidRPr="00277ECF">
              <w:rPr>
                <w:rFonts w:ascii="Times New Roman" w:eastAsia="Times New Roman" w:hAnsi="Times New Roman"/>
                <w:i/>
                <w:sz w:val="24"/>
                <w:szCs w:val="24"/>
              </w:rPr>
              <w:t>.</w:t>
            </w:r>
            <w:r w:rsidRPr="00277ECF">
              <w:rPr>
                <w:rFonts w:ascii="Times New Roman" w:eastAsia="Times New Roman" w:hAnsi="Times New Roman"/>
                <w:sz w:val="24"/>
                <w:szCs w:val="24"/>
              </w:rPr>
              <w:t>) y 1 pelícano (</w:t>
            </w:r>
            <w:proofErr w:type="spellStart"/>
            <w:r w:rsidRPr="00277ECF">
              <w:rPr>
                <w:rFonts w:ascii="Times New Roman" w:eastAsia="Times New Roman" w:hAnsi="Times New Roman"/>
                <w:i/>
                <w:sz w:val="24"/>
                <w:szCs w:val="24"/>
              </w:rPr>
              <w:t>Pelecanusoccidentalis</w:t>
            </w:r>
            <w:proofErr w:type="spellEnd"/>
            <w:r w:rsidRPr="00277ECF">
              <w:rPr>
                <w:rFonts w:ascii="Times New Roman" w:eastAsia="Times New Roman" w:hAnsi="Times New Roman"/>
                <w:sz w:val="24"/>
                <w:szCs w:val="24"/>
              </w:rPr>
              <w:t>)</w:t>
            </w:r>
            <w:r w:rsidRPr="00277ECF">
              <w:rPr>
                <w:rFonts w:ascii="Times New Roman" w:hAnsi="Times New Roman"/>
                <w:sz w:val="24"/>
              </w:rPr>
              <w:t>, 14 a iguanas (</w:t>
            </w:r>
            <w:r w:rsidRPr="00277ECF">
              <w:rPr>
                <w:rFonts w:ascii="Times New Roman" w:hAnsi="Times New Roman"/>
                <w:i/>
                <w:sz w:val="24"/>
              </w:rPr>
              <w:t xml:space="preserve">Iguana </w:t>
            </w:r>
            <w:proofErr w:type="spellStart"/>
            <w:r w:rsidRPr="00277ECF">
              <w:rPr>
                <w:rFonts w:ascii="Times New Roman" w:hAnsi="Times New Roman"/>
                <w:i/>
                <w:sz w:val="24"/>
              </w:rPr>
              <w:t>Cycluta</w:t>
            </w:r>
            <w:proofErr w:type="spellEnd"/>
            <w:r w:rsidRPr="00277ECF">
              <w:rPr>
                <w:rFonts w:ascii="Times New Roman" w:hAnsi="Times New Roman"/>
                <w:i/>
                <w:sz w:val="24"/>
              </w:rPr>
              <w:t xml:space="preserve"> </w:t>
            </w:r>
            <w:proofErr w:type="spellStart"/>
            <w:r w:rsidRPr="00277ECF">
              <w:rPr>
                <w:rFonts w:ascii="Times New Roman" w:hAnsi="Times New Roman"/>
                <w:i/>
                <w:sz w:val="24"/>
              </w:rPr>
              <w:t>ricordi</w:t>
            </w:r>
            <w:proofErr w:type="spellEnd"/>
            <w:r w:rsidRPr="00277ECF">
              <w:rPr>
                <w:rFonts w:ascii="Times New Roman" w:hAnsi="Times New Roman"/>
                <w:i/>
                <w:sz w:val="24"/>
              </w:rPr>
              <w:t xml:space="preserve"> </w:t>
            </w:r>
            <w:r w:rsidRPr="00277ECF">
              <w:rPr>
                <w:rFonts w:ascii="Times New Roman" w:hAnsi="Times New Roman"/>
                <w:sz w:val="24"/>
              </w:rPr>
              <w:t xml:space="preserve">y </w:t>
            </w:r>
            <w:proofErr w:type="spellStart"/>
            <w:r w:rsidRPr="00277ECF">
              <w:rPr>
                <w:rFonts w:ascii="Times New Roman" w:hAnsi="Times New Roman"/>
                <w:i/>
                <w:sz w:val="24"/>
              </w:rPr>
              <w:t>Cyclura</w:t>
            </w:r>
            <w:proofErr w:type="spellEnd"/>
            <w:r w:rsidRPr="00277ECF">
              <w:rPr>
                <w:rFonts w:ascii="Times New Roman" w:hAnsi="Times New Roman"/>
                <w:i/>
                <w:sz w:val="24"/>
              </w:rPr>
              <w:t xml:space="preserve"> cornuta</w:t>
            </w:r>
            <w:r w:rsidRPr="00277ECF">
              <w:rPr>
                <w:rFonts w:ascii="Times New Roman" w:hAnsi="Times New Roman"/>
                <w:sz w:val="24"/>
              </w:rPr>
              <w:t>), 4 hicoteas (</w:t>
            </w:r>
            <w:r w:rsidRPr="00277ECF">
              <w:rPr>
                <w:rFonts w:ascii="Times New Roman" w:hAnsi="Times New Roman"/>
                <w:i/>
                <w:sz w:val="24"/>
              </w:rPr>
              <w:t xml:space="preserve">Trachemys </w:t>
            </w:r>
            <w:proofErr w:type="spellStart"/>
            <w:r w:rsidRPr="00277ECF">
              <w:rPr>
                <w:rFonts w:ascii="Times New Roman" w:hAnsi="Times New Roman"/>
                <w:i/>
                <w:sz w:val="24"/>
              </w:rPr>
              <w:t>sp</w:t>
            </w:r>
            <w:proofErr w:type="spellEnd"/>
            <w:r w:rsidRPr="00277ECF">
              <w:rPr>
                <w:rFonts w:ascii="Times New Roman" w:hAnsi="Times New Roman"/>
                <w:i/>
                <w:sz w:val="24"/>
              </w:rPr>
              <w:t xml:space="preserve">. – </w:t>
            </w:r>
            <w:proofErr w:type="spellStart"/>
            <w:r w:rsidRPr="00277ECF">
              <w:rPr>
                <w:rFonts w:ascii="Times New Roman" w:hAnsi="Times New Roman"/>
                <w:i/>
                <w:sz w:val="24"/>
              </w:rPr>
              <w:t>melanica</w:t>
            </w:r>
            <w:proofErr w:type="spellEnd"/>
            <w:r w:rsidRPr="00277ECF">
              <w:rPr>
                <w:rFonts w:ascii="Times New Roman" w:hAnsi="Times New Roman"/>
                <w:i/>
                <w:sz w:val="24"/>
              </w:rPr>
              <w:t xml:space="preserve"> y </w:t>
            </w:r>
            <w:proofErr w:type="spellStart"/>
            <w:r w:rsidRPr="00277ECF">
              <w:rPr>
                <w:rFonts w:ascii="Times New Roman" w:hAnsi="Times New Roman"/>
                <w:i/>
                <w:sz w:val="24"/>
              </w:rPr>
              <w:t>Seudemy</w:t>
            </w:r>
            <w:proofErr w:type="spellEnd"/>
            <w:r w:rsidRPr="00277ECF">
              <w:rPr>
                <w:rFonts w:ascii="Times New Roman" w:hAnsi="Times New Roman"/>
                <w:i/>
                <w:sz w:val="24"/>
              </w:rPr>
              <w:t xml:space="preserve"> </w:t>
            </w:r>
            <w:proofErr w:type="spellStart"/>
            <w:r w:rsidRPr="00277ECF">
              <w:rPr>
                <w:rFonts w:ascii="Times New Roman" w:hAnsi="Times New Roman"/>
                <w:i/>
                <w:sz w:val="24"/>
              </w:rPr>
              <w:t>scripta</w:t>
            </w:r>
            <w:proofErr w:type="spellEnd"/>
            <w:r w:rsidRPr="00277ECF">
              <w:rPr>
                <w:rFonts w:ascii="Times New Roman" w:eastAsia="Times New Roman" w:hAnsi="Times New Roman"/>
                <w:sz w:val="24"/>
                <w:szCs w:val="24"/>
              </w:rPr>
              <w:t>)</w:t>
            </w:r>
          </w:p>
        </w:tc>
      </w:tr>
      <w:tr w:rsidR="008E1E1C" w:rsidRPr="00277ECF" w14:paraId="662B07B0" w14:textId="77777777" w:rsidTr="00825FB2">
        <w:tc>
          <w:tcPr>
            <w:tcW w:w="3397" w:type="dxa"/>
          </w:tcPr>
          <w:p w14:paraId="36F3E736"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lastRenderedPageBreak/>
              <w:t>Hemogramas</w:t>
            </w:r>
          </w:p>
          <w:p w14:paraId="45F9C6F4" w14:textId="77777777" w:rsidR="008E1E1C" w:rsidRPr="00277ECF" w:rsidRDefault="008E1E1C" w:rsidP="00D8001A">
            <w:pPr>
              <w:ind w:left="850"/>
              <w:jc w:val="both"/>
              <w:rPr>
                <w:rFonts w:ascii="Times New Roman" w:hAnsi="Times New Roman"/>
                <w:i/>
                <w:sz w:val="24"/>
                <w:szCs w:val="24"/>
              </w:rPr>
            </w:pPr>
          </w:p>
        </w:tc>
        <w:tc>
          <w:tcPr>
            <w:tcW w:w="1985" w:type="dxa"/>
          </w:tcPr>
          <w:p w14:paraId="1A524B4B"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122</w:t>
            </w:r>
          </w:p>
        </w:tc>
        <w:tc>
          <w:tcPr>
            <w:tcW w:w="3685" w:type="dxa"/>
          </w:tcPr>
          <w:p w14:paraId="621F4F1D" w14:textId="77777777" w:rsidR="008E1E1C" w:rsidRPr="00277ECF" w:rsidRDefault="008E1E1C" w:rsidP="00D8001A">
            <w:pPr>
              <w:ind w:left="850"/>
              <w:jc w:val="both"/>
              <w:rPr>
                <w:rFonts w:ascii="Times New Roman" w:hAnsi="Times New Roman"/>
                <w:i/>
                <w:sz w:val="24"/>
                <w:szCs w:val="24"/>
              </w:rPr>
            </w:pPr>
            <w:r w:rsidRPr="00277ECF">
              <w:rPr>
                <w:rFonts w:ascii="Times New Roman" w:eastAsia="Times New Roman" w:hAnsi="Times New Roman"/>
                <w:sz w:val="24"/>
                <w:szCs w:val="24"/>
              </w:rPr>
              <w:t>26 a careyes (</w:t>
            </w:r>
            <w:proofErr w:type="spellStart"/>
            <w:r w:rsidRPr="00277ECF">
              <w:rPr>
                <w:rFonts w:ascii="Times New Roman" w:eastAsia="Times New Roman" w:hAnsi="Times New Roman"/>
                <w:i/>
                <w:sz w:val="24"/>
                <w:szCs w:val="24"/>
              </w:rPr>
              <w:t>Eretmochelys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imbricata</w:t>
            </w:r>
            <w:proofErr w:type="spellEnd"/>
            <w:r w:rsidRPr="00277ECF">
              <w:rPr>
                <w:rFonts w:ascii="Times New Roman" w:eastAsia="Times New Roman" w:hAnsi="Times New Roman"/>
                <w:sz w:val="24"/>
                <w:szCs w:val="24"/>
              </w:rPr>
              <w:t>), 19 a tortugas verdes (</w:t>
            </w:r>
            <w:proofErr w:type="spellStart"/>
            <w:r w:rsidRPr="00277ECF">
              <w:rPr>
                <w:rFonts w:ascii="Times New Roman" w:eastAsia="Times New Roman" w:hAnsi="Times New Roman"/>
                <w:i/>
                <w:sz w:val="24"/>
                <w:szCs w:val="24"/>
              </w:rPr>
              <w:t>Chelonia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mydas</w:t>
            </w:r>
            <w:proofErr w:type="spellEnd"/>
            <w:proofErr w:type="gramStart"/>
            <w:r w:rsidRPr="00277ECF">
              <w:rPr>
                <w:rFonts w:ascii="Times New Roman" w:eastAsia="Times New Roman" w:hAnsi="Times New Roman"/>
                <w:sz w:val="24"/>
                <w:szCs w:val="24"/>
              </w:rPr>
              <w:t>),</w:t>
            </w:r>
            <w:proofErr w:type="gramEnd"/>
            <w:r w:rsidRPr="00277ECF">
              <w:rPr>
                <w:rFonts w:ascii="Times New Roman" w:eastAsia="Times New Roman" w:hAnsi="Times New Roman"/>
                <w:sz w:val="24"/>
                <w:szCs w:val="24"/>
              </w:rPr>
              <w:t xml:space="preserve">10 Cocodrilos </w:t>
            </w:r>
            <w:proofErr w:type="spellStart"/>
            <w:r w:rsidRPr="00277ECF">
              <w:rPr>
                <w:rFonts w:ascii="Times New Roman" w:eastAsia="Times New Roman" w:hAnsi="Times New Roman"/>
                <w:i/>
                <w:sz w:val="24"/>
                <w:szCs w:val="24"/>
              </w:rPr>
              <w:t>Crocodylus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acutus</w:t>
            </w:r>
            <w:proofErr w:type="spellEnd"/>
            <w:r w:rsidRPr="00277ECF">
              <w:rPr>
                <w:rFonts w:ascii="Times New Roman" w:eastAsia="Times New Roman" w:hAnsi="Times New Roman"/>
                <w:sz w:val="24"/>
                <w:szCs w:val="24"/>
              </w:rPr>
              <w:t>), 9caguamo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sz w:val="24"/>
                <w:szCs w:val="24"/>
              </w:rPr>
              <w:t>), 9 manatíes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sz w:val="24"/>
                <w:szCs w:val="24"/>
              </w:rPr>
              <w:t>), 6 flamencos (</w:t>
            </w:r>
            <w:r w:rsidRPr="00277ECF">
              <w:rPr>
                <w:rFonts w:ascii="Times New Roman" w:eastAsia="Times New Roman" w:hAnsi="Times New Roman"/>
                <w:i/>
                <w:sz w:val="24"/>
                <w:szCs w:val="24"/>
              </w:rPr>
              <w:t xml:space="preserve">Phoenicopterus </w:t>
            </w:r>
            <w:proofErr w:type="spellStart"/>
            <w:r w:rsidRPr="00277ECF">
              <w:rPr>
                <w:rFonts w:ascii="Times New Roman" w:eastAsia="Times New Roman" w:hAnsi="Times New Roman"/>
                <w:i/>
                <w:sz w:val="24"/>
                <w:szCs w:val="24"/>
              </w:rPr>
              <w:t>sp</w:t>
            </w:r>
            <w:proofErr w:type="spellEnd"/>
            <w:r w:rsidRPr="00277ECF">
              <w:rPr>
                <w:rFonts w:ascii="Times New Roman" w:eastAsia="Times New Roman" w:hAnsi="Times New Roman"/>
                <w:i/>
                <w:sz w:val="24"/>
                <w:szCs w:val="24"/>
              </w:rPr>
              <w:t>.</w:t>
            </w:r>
            <w:r w:rsidRPr="00277ECF">
              <w:rPr>
                <w:rFonts w:ascii="Times New Roman" w:eastAsia="Times New Roman" w:hAnsi="Times New Roman"/>
                <w:sz w:val="24"/>
                <w:szCs w:val="24"/>
              </w:rPr>
              <w:t>) y 2 pelícano (</w:t>
            </w:r>
            <w:proofErr w:type="spellStart"/>
            <w:r w:rsidRPr="00277ECF">
              <w:rPr>
                <w:rFonts w:ascii="Times New Roman" w:eastAsia="Times New Roman" w:hAnsi="Times New Roman"/>
                <w:i/>
                <w:sz w:val="24"/>
                <w:szCs w:val="24"/>
              </w:rPr>
              <w:t>Pelecanus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occidentalis</w:t>
            </w:r>
            <w:proofErr w:type="spellEnd"/>
            <w:r w:rsidRPr="00277ECF">
              <w:rPr>
                <w:rFonts w:ascii="Times New Roman" w:eastAsia="Times New Roman" w:hAnsi="Times New Roman"/>
                <w:sz w:val="24"/>
                <w:szCs w:val="24"/>
              </w:rPr>
              <w:t>)</w:t>
            </w:r>
            <w:r w:rsidRPr="00277ECF">
              <w:rPr>
                <w:rFonts w:ascii="Times New Roman" w:hAnsi="Times New Roman"/>
                <w:sz w:val="24"/>
              </w:rPr>
              <w:t>, 28 a iguanas (</w:t>
            </w:r>
            <w:r w:rsidRPr="00277ECF">
              <w:rPr>
                <w:rFonts w:ascii="Times New Roman" w:hAnsi="Times New Roman"/>
                <w:i/>
                <w:sz w:val="24"/>
              </w:rPr>
              <w:t xml:space="preserve">Iguana </w:t>
            </w:r>
            <w:proofErr w:type="spellStart"/>
            <w:r w:rsidRPr="00277ECF">
              <w:rPr>
                <w:rFonts w:ascii="Times New Roman" w:hAnsi="Times New Roman"/>
                <w:i/>
                <w:sz w:val="24"/>
              </w:rPr>
              <w:t>Cycluta</w:t>
            </w:r>
            <w:proofErr w:type="spellEnd"/>
            <w:r w:rsidRPr="00277ECF">
              <w:rPr>
                <w:rFonts w:ascii="Times New Roman" w:hAnsi="Times New Roman"/>
                <w:i/>
                <w:sz w:val="24"/>
              </w:rPr>
              <w:t xml:space="preserve"> </w:t>
            </w:r>
            <w:proofErr w:type="spellStart"/>
            <w:r w:rsidRPr="00277ECF">
              <w:rPr>
                <w:rFonts w:ascii="Times New Roman" w:hAnsi="Times New Roman"/>
                <w:i/>
                <w:sz w:val="24"/>
              </w:rPr>
              <w:t>ricordi</w:t>
            </w:r>
            <w:proofErr w:type="spellEnd"/>
            <w:r w:rsidRPr="00277ECF">
              <w:rPr>
                <w:rFonts w:ascii="Times New Roman" w:hAnsi="Times New Roman"/>
                <w:i/>
                <w:sz w:val="24"/>
              </w:rPr>
              <w:t xml:space="preserve"> </w:t>
            </w:r>
            <w:r w:rsidRPr="00277ECF">
              <w:rPr>
                <w:rFonts w:ascii="Times New Roman" w:hAnsi="Times New Roman"/>
                <w:sz w:val="24"/>
              </w:rPr>
              <w:t xml:space="preserve">y </w:t>
            </w:r>
            <w:proofErr w:type="spellStart"/>
            <w:r w:rsidRPr="00277ECF">
              <w:rPr>
                <w:rFonts w:ascii="Times New Roman" w:hAnsi="Times New Roman"/>
                <w:i/>
                <w:sz w:val="24"/>
              </w:rPr>
              <w:t>Cyclura</w:t>
            </w:r>
            <w:proofErr w:type="spellEnd"/>
            <w:r w:rsidRPr="00277ECF">
              <w:rPr>
                <w:rFonts w:ascii="Times New Roman" w:hAnsi="Times New Roman"/>
                <w:i/>
                <w:sz w:val="24"/>
              </w:rPr>
              <w:t xml:space="preserve"> cornuta</w:t>
            </w:r>
            <w:r w:rsidRPr="00277ECF">
              <w:rPr>
                <w:rFonts w:ascii="Times New Roman" w:hAnsi="Times New Roman"/>
                <w:sz w:val="24"/>
              </w:rPr>
              <w:t>), 1 tiburón (</w:t>
            </w:r>
            <w:proofErr w:type="spellStart"/>
            <w:r w:rsidRPr="00277ECF">
              <w:rPr>
                <w:rFonts w:ascii="Times New Roman" w:hAnsi="Times New Roman"/>
                <w:i/>
                <w:sz w:val="24"/>
              </w:rPr>
              <w:t>Ginglymostomacirratum</w:t>
            </w:r>
            <w:proofErr w:type="spellEnd"/>
            <w:r w:rsidRPr="00277ECF">
              <w:rPr>
                <w:rFonts w:ascii="Times New Roman" w:hAnsi="Times New Roman"/>
                <w:sz w:val="24"/>
              </w:rPr>
              <w:t>), 12hicoteas (</w:t>
            </w:r>
            <w:r w:rsidRPr="00277ECF">
              <w:rPr>
                <w:rFonts w:ascii="Times New Roman" w:hAnsi="Times New Roman"/>
                <w:i/>
                <w:sz w:val="24"/>
              </w:rPr>
              <w:t xml:space="preserve">Trachemys </w:t>
            </w:r>
            <w:proofErr w:type="spellStart"/>
            <w:r w:rsidRPr="00277ECF">
              <w:rPr>
                <w:rFonts w:ascii="Times New Roman" w:hAnsi="Times New Roman"/>
                <w:i/>
                <w:sz w:val="24"/>
              </w:rPr>
              <w:t>sp</w:t>
            </w:r>
            <w:proofErr w:type="spellEnd"/>
            <w:r w:rsidRPr="00277ECF">
              <w:rPr>
                <w:rFonts w:ascii="Times New Roman" w:hAnsi="Times New Roman"/>
                <w:i/>
                <w:sz w:val="24"/>
              </w:rPr>
              <w:t xml:space="preserve">. – </w:t>
            </w:r>
            <w:proofErr w:type="spellStart"/>
            <w:r w:rsidRPr="00277ECF">
              <w:rPr>
                <w:rFonts w:ascii="Times New Roman" w:hAnsi="Times New Roman"/>
                <w:i/>
                <w:sz w:val="24"/>
              </w:rPr>
              <w:t>melanica</w:t>
            </w:r>
            <w:proofErr w:type="spellEnd"/>
            <w:r w:rsidRPr="00277ECF">
              <w:rPr>
                <w:rFonts w:ascii="Times New Roman" w:hAnsi="Times New Roman"/>
                <w:i/>
                <w:sz w:val="24"/>
              </w:rPr>
              <w:t xml:space="preserve"> y </w:t>
            </w:r>
            <w:proofErr w:type="spellStart"/>
            <w:r w:rsidRPr="00277ECF">
              <w:rPr>
                <w:rFonts w:ascii="Times New Roman" w:hAnsi="Times New Roman"/>
                <w:i/>
                <w:sz w:val="24"/>
              </w:rPr>
              <w:t>Seudemy</w:t>
            </w:r>
            <w:proofErr w:type="spellEnd"/>
            <w:r w:rsidRPr="00277ECF">
              <w:rPr>
                <w:rFonts w:ascii="Times New Roman" w:hAnsi="Times New Roman"/>
                <w:i/>
                <w:sz w:val="24"/>
              </w:rPr>
              <w:t xml:space="preserve"> </w:t>
            </w:r>
            <w:proofErr w:type="spellStart"/>
            <w:r w:rsidRPr="00277ECF">
              <w:rPr>
                <w:rFonts w:ascii="Times New Roman" w:hAnsi="Times New Roman"/>
                <w:i/>
                <w:sz w:val="24"/>
              </w:rPr>
              <w:t>scripta</w:t>
            </w:r>
            <w:proofErr w:type="spellEnd"/>
            <w:r w:rsidRPr="00277ECF">
              <w:rPr>
                <w:rFonts w:ascii="Times New Roman" w:eastAsia="Times New Roman" w:hAnsi="Times New Roman"/>
                <w:sz w:val="24"/>
                <w:szCs w:val="24"/>
              </w:rPr>
              <w:t>)</w:t>
            </w:r>
          </w:p>
        </w:tc>
      </w:tr>
      <w:tr w:rsidR="008E1E1C" w:rsidRPr="00277ECF" w14:paraId="41B88208" w14:textId="77777777" w:rsidTr="00825FB2">
        <w:tc>
          <w:tcPr>
            <w:tcW w:w="3397" w:type="dxa"/>
          </w:tcPr>
          <w:p w14:paraId="1BD2EA51" w14:textId="77777777" w:rsidR="008E1E1C" w:rsidRPr="00277ECF" w:rsidRDefault="008E1E1C" w:rsidP="00D8001A">
            <w:pPr>
              <w:ind w:left="850"/>
              <w:jc w:val="both"/>
              <w:rPr>
                <w:rFonts w:ascii="Times New Roman" w:hAnsi="Times New Roman"/>
                <w:i/>
                <w:sz w:val="24"/>
                <w:szCs w:val="24"/>
              </w:rPr>
            </w:pPr>
            <w:proofErr w:type="spellStart"/>
            <w:r w:rsidRPr="00277ECF">
              <w:rPr>
                <w:rFonts w:ascii="Times New Roman" w:hAnsi="Times New Roman"/>
                <w:i/>
                <w:sz w:val="24"/>
                <w:szCs w:val="24"/>
              </w:rPr>
              <w:t>Histopatologia</w:t>
            </w:r>
            <w:proofErr w:type="spellEnd"/>
          </w:p>
          <w:p w14:paraId="0573F72D" w14:textId="77777777" w:rsidR="008E1E1C" w:rsidRPr="00277ECF" w:rsidRDefault="008E1E1C" w:rsidP="00D8001A">
            <w:pPr>
              <w:ind w:left="850"/>
              <w:jc w:val="both"/>
              <w:rPr>
                <w:rFonts w:ascii="Times New Roman" w:hAnsi="Times New Roman"/>
                <w:i/>
                <w:sz w:val="24"/>
                <w:szCs w:val="24"/>
              </w:rPr>
            </w:pPr>
          </w:p>
        </w:tc>
        <w:tc>
          <w:tcPr>
            <w:tcW w:w="1985" w:type="dxa"/>
          </w:tcPr>
          <w:p w14:paraId="4CDE3357"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1</w:t>
            </w:r>
          </w:p>
        </w:tc>
        <w:tc>
          <w:tcPr>
            <w:tcW w:w="3685" w:type="dxa"/>
          </w:tcPr>
          <w:p w14:paraId="03648114"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1 Charran pardo (</w:t>
            </w:r>
            <w:proofErr w:type="spellStart"/>
            <w:r w:rsidRPr="00277ECF">
              <w:rPr>
                <w:rFonts w:ascii="Times New Roman" w:hAnsi="Times New Roman"/>
                <w:i/>
                <w:sz w:val="24"/>
                <w:szCs w:val="24"/>
              </w:rPr>
              <w:t>Anous</w:t>
            </w:r>
            <w:proofErr w:type="spellEnd"/>
            <w:r w:rsidRPr="00277ECF">
              <w:rPr>
                <w:rFonts w:ascii="Times New Roman" w:hAnsi="Times New Roman"/>
                <w:i/>
                <w:sz w:val="24"/>
                <w:szCs w:val="24"/>
              </w:rPr>
              <w:t xml:space="preserve"> </w:t>
            </w:r>
            <w:proofErr w:type="spellStart"/>
            <w:r w:rsidRPr="00277ECF">
              <w:rPr>
                <w:rFonts w:ascii="Times New Roman" w:hAnsi="Times New Roman"/>
                <w:i/>
                <w:sz w:val="24"/>
                <w:szCs w:val="24"/>
              </w:rPr>
              <w:t>stolidus</w:t>
            </w:r>
            <w:proofErr w:type="spellEnd"/>
            <w:r w:rsidRPr="00277ECF">
              <w:rPr>
                <w:rFonts w:ascii="Times New Roman" w:hAnsi="Times New Roman"/>
                <w:i/>
                <w:sz w:val="24"/>
                <w:szCs w:val="24"/>
              </w:rPr>
              <w:t>)</w:t>
            </w:r>
          </w:p>
        </w:tc>
      </w:tr>
      <w:tr w:rsidR="008E1E1C" w:rsidRPr="00277ECF" w14:paraId="6ED2BC06" w14:textId="77777777" w:rsidTr="00825FB2">
        <w:tc>
          <w:tcPr>
            <w:tcW w:w="3397" w:type="dxa"/>
          </w:tcPr>
          <w:p w14:paraId="5E61355C"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Coprológicos</w:t>
            </w:r>
          </w:p>
          <w:p w14:paraId="5248FD10" w14:textId="77777777" w:rsidR="008E1E1C" w:rsidRPr="00277ECF" w:rsidRDefault="008E1E1C" w:rsidP="00D8001A">
            <w:pPr>
              <w:ind w:left="850"/>
              <w:jc w:val="both"/>
              <w:rPr>
                <w:rFonts w:ascii="Times New Roman" w:hAnsi="Times New Roman"/>
                <w:i/>
                <w:sz w:val="24"/>
                <w:szCs w:val="24"/>
              </w:rPr>
            </w:pPr>
          </w:p>
        </w:tc>
        <w:tc>
          <w:tcPr>
            <w:tcW w:w="1985" w:type="dxa"/>
          </w:tcPr>
          <w:p w14:paraId="55212534"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25</w:t>
            </w:r>
          </w:p>
        </w:tc>
        <w:tc>
          <w:tcPr>
            <w:tcW w:w="3685" w:type="dxa"/>
          </w:tcPr>
          <w:p w14:paraId="739D2649"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1Flamenco (</w:t>
            </w:r>
            <w:r w:rsidRPr="00277ECF">
              <w:rPr>
                <w:rFonts w:ascii="Times New Roman" w:eastAsia="Times New Roman" w:hAnsi="Times New Roman"/>
                <w:i/>
                <w:sz w:val="24"/>
                <w:szCs w:val="24"/>
              </w:rPr>
              <w:t xml:space="preserve">Phoenicopterus </w:t>
            </w:r>
            <w:proofErr w:type="spellStart"/>
            <w:r w:rsidRPr="00277ECF">
              <w:rPr>
                <w:rFonts w:ascii="Times New Roman" w:eastAsia="Times New Roman" w:hAnsi="Times New Roman"/>
                <w:i/>
                <w:sz w:val="24"/>
                <w:szCs w:val="24"/>
              </w:rPr>
              <w:t>sp</w:t>
            </w:r>
            <w:proofErr w:type="spellEnd"/>
            <w:r w:rsidRPr="00277ECF">
              <w:rPr>
                <w:rFonts w:ascii="Times New Roman" w:eastAsia="Times New Roman" w:hAnsi="Times New Roman"/>
                <w:i/>
                <w:sz w:val="24"/>
                <w:szCs w:val="24"/>
              </w:rPr>
              <w:t>.), 3 iguana (</w:t>
            </w:r>
            <w:proofErr w:type="spellStart"/>
            <w:r w:rsidRPr="00277ECF">
              <w:rPr>
                <w:rFonts w:ascii="Times New Roman" w:hAnsi="Times New Roman"/>
                <w:i/>
                <w:sz w:val="24"/>
              </w:rPr>
              <w:t>Cyclura</w:t>
            </w:r>
            <w:proofErr w:type="spellEnd"/>
            <w:r w:rsidRPr="00277ECF">
              <w:rPr>
                <w:rFonts w:ascii="Times New Roman" w:hAnsi="Times New Roman"/>
                <w:i/>
                <w:sz w:val="24"/>
              </w:rPr>
              <w:t xml:space="preserve"> cornuta), 18  </w:t>
            </w:r>
            <w:proofErr w:type="spellStart"/>
            <w:r w:rsidRPr="00277ECF">
              <w:rPr>
                <w:rFonts w:ascii="Times New Roman" w:hAnsi="Times New Roman"/>
                <w:i/>
                <w:sz w:val="24"/>
              </w:rPr>
              <w:t>Manati</w:t>
            </w:r>
            <w:proofErr w:type="spellEnd"/>
            <w:r w:rsidRPr="00277ECF">
              <w:rPr>
                <w:rFonts w:ascii="Times New Roman" w:hAnsi="Times New Roman"/>
                <w:i/>
                <w:sz w:val="24"/>
              </w:rPr>
              <w:t xml:space="preserve">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i/>
                <w:sz w:val="24"/>
                <w:szCs w:val="24"/>
              </w:rPr>
              <w:t xml:space="preserve">) y 3 </w:t>
            </w:r>
            <w:proofErr w:type="spellStart"/>
            <w:r w:rsidRPr="00277ECF">
              <w:rPr>
                <w:rFonts w:ascii="Times New Roman" w:eastAsia="Times New Roman" w:hAnsi="Times New Roman"/>
                <w:i/>
                <w:sz w:val="24"/>
                <w:szCs w:val="24"/>
              </w:rPr>
              <w:t>Caguamo</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caretta</w:t>
            </w:r>
            <w:proofErr w:type="spellEnd"/>
            <w:r w:rsidRPr="00277ECF">
              <w:rPr>
                <w:rFonts w:ascii="Times New Roman" w:eastAsia="Times New Roman" w:hAnsi="Times New Roman"/>
                <w:i/>
                <w:sz w:val="24"/>
                <w:szCs w:val="24"/>
              </w:rPr>
              <w:t>).</w:t>
            </w:r>
          </w:p>
        </w:tc>
      </w:tr>
      <w:tr w:rsidR="008E1E1C" w:rsidRPr="00277ECF" w14:paraId="30D0214A" w14:textId="77777777" w:rsidTr="00825FB2">
        <w:tc>
          <w:tcPr>
            <w:tcW w:w="3397" w:type="dxa"/>
          </w:tcPr>
          <w:p w14:paraId="2584159D"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lastRenderedPageBreak/>
              <w:t>Orina</w:t>
            </w:r>
          </w:p>
          <w:p w14:paraId="573DDD02" w14:textId="77777777" w:rsidR="008E1E1C" w:rsidRPr="00277ECF" w:rsidRDefault="008E1E1C" w:rsidP="00D8001A">
            <w:pPr>
              <w:ind w:left="850"/>
              <w:jc w:val="both"/>
              <w:rPr>
                <w:rFonts w:ascii="Times New Roman" w:hAnsi="Times New Roman"/>
                <w:i/>
                <w:sz w:val="24"/>
                <w:szCs w:val="24"/>
              </w:rPr>
            </w:pPr>
          </w:p>
        </w:tc>
        <w:tc>
          <w:tcPr>
            <w:tcW w:w="1985" w:type="dxa"/>
          </w:tcPr>
          <w:p w14:paraId="7B547FAC"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5</w:t>
            </w:r>
          </w:p>
        </w:tc>
        <w:tc>
          <w:tcPr>
            <w:tcW w:w="3685" w:type="dxa"/>
          </w:tcPr>
          <w:p w14:paraId="73B2E38A"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 xml:space="preserve">5 </w:t>
            </w:r>
            <w:proofErr w:type="spellStart"/>
            <w:r w:rsidRPr="00277ECF">
              <w:rPr>
                <w:rFonts w:ascii="Times New Roman" w:hAnsi="Times New Roman"/>
                <w:i/>
                <w:sz w:val="24"/>
              </w:rPr>
              <w:t>Manati</w:t>
            </w:r>
            <w:proofErr w:type="spellEnd"/>
            <w:r w:rsidRPr="00277ECF">
              <w:rPr>
                <w:rFonts w:ascii="Times New Roman" w:hAnsi="Times New Roman"/>
                <w:i/>
                <w:sz w:val="24"/>
              </w:rPr>
              <w:t xml:space="preserve">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i/>
                <w:sz w:val="24"/>
                <w:szCs w:val="24"/>
              </w:rPr>
              <w:t>)</w:t>
            </w:r>
          </w:p>
        </w:tc>
      </w:tr>
      <w:tr w:rsidR="008E1E1C" w:rsidRPr="00277ECF" w14:paraId="3C674630" w14:textId="77777777" w:rsidTr="00825FB2">
        <w:tc>
          <w:tcPr>
            <w:tcW w:w="3397" w:type="dxa"/>
          </w:tcPr>
          <w:p w14:paraId="3B99ECF9" w14:textId="77777777" w:rsidR="008E1E1C" w:rsidRPr="00277ECF" w:rsidRDefault="008E1E1C" w:rsidP="00D8001A">
            <w:pPr>
              <w:ind w:left="850"/>
              <w:jc w:val="both"/>
              <w:rPr>
                <w:rFonts w:ascii="Times New Roman" w:hAnsi="Times New Roman"/>
                <w:i/>
                <w:sz w:val="24"/>
                <w:szCs w:val="24"/>
              </w:rPr>
            </w:pPr>
            <w:proofErr w:type="spellStart"/>
            <w:r w:rsidRPr="00277ECF">
              <w:rPr>
                <w:rFonts w:ascii="Times New Roman" w:hAnsi="Times New Roman"/>
                <w:i/>
                <w:sz w:val="24"/>
                <w:szCs w:val="24"/>
              </w:rPr>
              <w:t>Inmnodiagnostico</w:t>
            </w:r>
            <w:proofErr w:type="spellEnd"/>
          </w:p>
        </w:tc>
        <w:tc>
          <w:tcPr>
            <w:tcW w:w="1985" w:type="dxa"/>
          </w:tcPr>
          <w:p w14:paraId="1B24E52D"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7</w:t>
            </w:r>
          </w:p>
        </w:tc>
        <w:tc>
          <w:tcPr>
            <w:tcW w:w="3685" w:type="dxa"/>
          </w:tcPr>
          <w:p w14:paraId="7178A538"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7</w:t>
            </w:r>
            <w:r w:rsidRPr="00277ECF">
              <w:rPr>
                <w:rFonts w:ascii="Times New Roman" w:hAnsi="Times New Roman"/>
                <w:i/>
                <w:sz w:val="24"/>
              </w:rPr>
              <w:t>Manati (</w:t>
            </w:r>
            <w:proofErr w:type="spellStart"/>
            <w:r w:rsidRPr="00277ECF">
              <w:rPr>
                <w:rFonts w:ascii="Times New Roman" w:eastAsia="Times New Roman" w:hAnsi="Times New Roman"/>
                <w:i/>
                <w:sz w:val="24"/>
                <w:szCs w:val="24"/>
              </w:rPr>
              <w:t>Trichechus</w:t>
            </w:r>
            <w:proofErr w:type="spellEnd"/>
            <w:r w:rsidRPr="00277ECF">
              <w:rPr>
                <w:rFonts w:ascii="Times New Roman" w:eastAsia="Times New Roman" w:hAnsi="Times New Roman"/>
                <w:i/>
                <w:sz w:val="24"/>
                <w:szCs w:val="24"/>
              </w:rPr>
              <w:t xml:space="preserve"> </w:t>
            </w:r>
            <w:proofErr w:type="spellStart"/>
            <w:r w:rsidRPr="00277ECF">
              <w:rPr>
                <w:rFonts w:ascii="Times New Roman" w:eastAsia="Times New Roman" w:hAnsi="Times New Roman"/>
                <w:i/>
                <w:sz w:val="24"/>
                <w:szCs w:val="24"/>
              </w:rPr>
              <w:t>manatus</w:t>
            </w:r>
            <w:proofErr w:type="spellEnd"/>
            <w:r w:rsidRPr="00277ECF">
              <w:rPr>
                <w:rFonts w:ascii="Times New Roman" w:eastAsia="Times New Roman" w:hAnsi="Times New Roman"/>
                <w:i/>
                <w:sz w:val="24"/>
                <w:szCs w:val="24"/>
              </w:rPr>
              <w:t>)</w:t>
            </w:r>
          </w:p>
        </w:tc>
      </w:tr>
      <w:tr w:rsidR="008E1E1C" w:rsidRPr="00277ECF" w14:paraId="705F1287" w14:textId="77777777" w:rsidTr="00825FB2">
        <w:tc>
          <w:tcPr>
            <w:tcW w:w="3397" w:type="dxa"/>
          </w:tcPr>
          <w:p w14:paraId="60FC6831"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 xml:space="preserve">Necropsias </w:t>
            </w:r>
          </w:p>
        </w:tc>
        <w:tc>
          <w:tcPr>
            <w:tcW w:w="1985" w:type="dxa"/>
          </w:tcPr>
          <w:p w14:paraId="4E3607F3"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9</w:t>
            </w:r>
          </w:p>
        </w:tc>
        <w:tc>
          <w:tcPr>
            <w:tcW w:w="3685" w:type="dxa"/>
          </w:tcPr>
          <w:p w14:paraId="09DBE18D" w14:textId="77777777" w:rsidR="008E1E1C" w:rsidRPr="00277ECF" w:rsidRDefault="008E1E1C" w:rsidP="00D8001A">
            <w:pPr>
              <w:pStyle w:val="Normal1"/>
              <w:ind w:left="850"/>
              <w:jc w:val="both"/>
              <w:rPr>
                <w:rFonts w:ascii="Times New Roman" w:hAnsi="Times New Roman" w:cs="Times New Roman"/>
                <w:color w:val="auto"/>
              </w:rPr>
            </w:pPr>
            <w:r w:rsidRPr="00277ECF">
              <w:rPr>
                <w:rFonts w:ascii="Times New Roman" w:eastAsia="Times New Roman" w:hAnsi="Times New Roman" w:cs="Times New Roman"/>
                <w:color w:val="auto"/>
                <w:sz w:val="24"/>
                <w:szCs w:val="24"/>
              </w:rPr>
              <w:t>2 cocodrilos (</w:t>
            </w:r>
            <w:proofErr w:type="spellStart"/>
            <w:r w:rsidRPr="00277ECF">
              <w:rPr>
                <w:rFonts w:ascii="Times New Roman" w:eastAsia="Times New Roman" w:hAnsi="Times New Roman" w:cs="Times New Roman"/>
                <w:i/>
                <w:color w:val="auto"/>
                <w:sz w:val="24"/>
                <w:szCs w:val="24"/>
              </w:rPr>
              <w:t>Crocodylus</w:t>
            </w:r>
            <w:proofErr w:type="spellEnd"/>
            <w:r w:rsidRPr="00277ECF">
              <w:rPr>
                <w:rFonts w:ascii="Times New Roman" w:eastAsia="Times New Roman" w:hAnsi="Times New Roman" w:cs="Times New Roman"/>
                <w:i/>
                <w:color w:val="auto"/>
                <w:sz w:val="24"/>
                <w:szCs w:val="24"/>
              </w:rPr>
              <w:t xml:space="preserve"> </w:t>
            </w:r>
            <w:proofErr w:type="spellStart"/>
            <w:r w:rsidRPr="00277ECF">
              <w:rPr>
                <w:rFonts w:ascii="Times New Roman" w:eastAsia="Times New Roman" w:hAnsi="Times New Roman" w:cs="Times New Roman"/>
                <w:i/>
                <w:color w:val="auto"/>
                <w:sz w:val="24"/>
                <w:szCs w:val="24"/>
              </w:rPr>
              <w:t>acutus</w:t>
            </w:r>
            <w:proofErr w:type="spellEnd"/>
            <w:r w:rsidRPr="00277ECF">
              <w:rPr>
                <w:rFonts w:ascii="Times New Roman" w:eastAsia="Times New Roman" w:hAnsi="Times New Roman" w:cs="Times New Roman"/>
                <w:color w:val="auto"/>
                <w:sz w:val="24"/>
                <w:szCs w:val="24"/>
              </w:rPr>
              <w:t xml:space="preserve">), </w:t>
            </w:r>
            <w:r w:rsidRPr="00277ECF">
              <w:rPr>
                <w:rFonts w:ascii="Times New Roman" w:hAnsi="Times New Roman" w:cs="Times New Roman"/>
                <w:color w:val="auto"/>
                <w:sz w:val="24"/>
              </w:rPr>
              <w:t>2 ave (</w:t>
            </w:r>
            <w:proofErr w:type="spellStart"/>
            <w:r w:rsidRPr="00277ECF">
              <w:rPr>
                <w:rFonts w:ascii="Times New Roman" w:hAnsi="Times New Roman" w:cs="Times New Roman"/>
                <w:i/>
                <w:color w:val="auto"/>
                <w:sz w:val="24"/>
              </w:rPr>
              <w:t>Anous</w:t>
            </w:r>
            <w:proofErr w:type="spellEnd"/>
            <w:r w:rsidRPr="00277ECF">
              <w:rPr>
                <w:rFonts w:ascii="Times New Roman" w:hAnsi="Times New Roman" w:cs="Times New Roman"/>
                <w:i/>
                <w:color w:val="auto"/>
                <w:sz w:val="24"/>
              </w:rPr>
              <w:t xml:space="preserve"> </w:t>
            </w:r>
            <w:proofErr w:type="spellStart"/>
            <w:r w:rsidRPr="00277ECF">
              <w:rPr>
                <w:rFonts w:ascii="Times New Roman" w:hAnsi="Times New Roman" w:cs="Times New Roman"/>
                <w:i/>
                <w:color w:val="auto"/>
                <w:sz w:val="24"/>
              </w:rPr>
              <w:t>stolidus</w:t>
            </w:r>
            <w:proofErr w:type="spellEnd"/>
            <w:r w:rsidRPr="00277ECF">
              <w:rPr>
                <w:rFonts w:ascii="Times New Roman" w:hAnsi="Times New Roman" w:cs="Times New Roman"/>
                <w:color w:val="auto"/>
                <w:sz w:val="24"/>
              </w:rPr>
              <w:t>), 2 tiburón (</w:t>
            </w:r>
            <w:proofErr w:type="spellStart"/>
            <w:r w:rsidRPr="00277ECF">
              <w:rPr>
                <w:rFonts w:ascii="Times New Roman" w:hAnsi="Times New Roman" w:cs="Times New Roman"/>
                <w:i/>
                <w:color w:val="auto"/>
                <w:sz w:val="24"/>
              </w:rPr>
              <w:t>Ginglymostoma</w:t>
            </w:r>
            <w:proofErr w:type="spellEnd"/>
            <w:r w:rsidRPr="00277ECF">
              <w:rPr>
                <w:rFonts w:ascii="Times New Roman" w:hAnsi="Times New Roman" w:cs="Times New Roman"/>
                <w:i/>
                <w:color w:val="auto"/>
                <w:sz w:val="24"/>
              </w:rPr>
              <w:t xml:space="preserve"> </w:t>
            </w:r>
            <w:proofErr w:type="spellStart"/>
            <w:r w:rsidRPr="00277ECF">
              <w:rPr>
                <w:rFonts w:ascii="Times New Roman" w:hAnsi="Times New Roman" w:cs="Times New Roman"/>
                <w:i/>
                <w:color w:val="auto"/>
                <w:sz w:val="24"/>
              </w:rPr>
              <w:t>cirratum</w:t>
            </w:r>
            <w:proofErr w:type="spellEnd"/>
            <w:r w:rsidRPr="00277ECF">
              <w:rPr>
                <w:rFonts w:ascii="Times New Roman" w:hAnsi="Times New Roman" w:cs="Times New Roman"/>
                <w:i/>
                <w:color w:val="auto"/>
                <w:sz w:val="24"/>
              </w:rPr>
              <w:t>),</w:t>
            </w:r>
            <w:r w:rsidRPr="00277ECF">
              <w:rPr>
                <w:rFonts w:ascii="Times New Roman" w:hAnsi="Times New Roman" w:cs="Times New Roman"/>
                <w:color w:val="auto"/>
                <w:sz w:val="24"/>
              </w:rPr>
              <w:t xml:space="preserve"> 1 pez (</w:t>
            </w:r>
            <w:proofErr w:type="spellStart"/>
            <w:r w:rsidRPr="00277ECF">
              <w:rPr>
                <w:rFonts w:ascii="Times New Roman" w:hAnsi="Times New Roman" w:cs="Times New Roman"/>
                <w:i/>
                <w:color w:val="auto"/>
                <w:sz w:val="24"/>
              </w:rPr>
              <w:t>Epinephelus</w:t>
            </w:r>
            <w:proofErr w:type="spellEnd"/>
            <w:r w:rsidRPr="00277ECF">
              <w:rPr>
                <w:rFonts w:ascii="Times New Roman" w:hAnsi="Times New Roman" w:cs="Times New Roman"/>
                <w:i/>
                <w:color w:val="auto"/>
                <w:sz w:val="24"/>
              </w:rPr>
              <w:t xml:space="preserve"> </w:t>
            </w:r>
            <w:proofErr w:type="spellStart"/>
            <w:r w:rsidRPr="00277ECF">
              <w:rPr>
                <w:rFonts w:ascii="Times New Roman" w:hAnsi="Times New Roman" w:cs="Times New Roman"/>
                <w:i/>
                <w:color w:val="auto"/>
                <w:sz w:val="24"/>
              </w:rPr>
              <w:t>itajara</w:t>
            </w:r>
            <w:proofErr w:type="spellEnd"/>
            <w:r w:rsidRPr="00277ECF">
              <w:rPr>
                <w:rFonts w:ascii="Times New Roman" w:hAnsi="Times New Roman" w:cs="Times New Roman"/>
                <w:color w:val="auto"/>
                <w:sz w:val="24"/>
              </w:rPr>
              <w:t xml:space="preserve">), </w:t>
            </w:r>
            <w:r w:rsidRPr="00277ECF">
              <w:rPr>
                <w:rFonts w:ascii="Times New Roman" w:eastAsia="Times New Roman" w:hAnsi="Times New Roman" w:cs="Times New Roman"/>
                <w:color w:val="auto"/>
                <w:sz w:val="24"/>
                <w:szCs w:val="24"/>
              </w:rPr>
              <w:t>1 raya (</w:t>
            </w:r>
            <w:proofErr w:type="spellStart"/>
            <w:r w:rsidRPr="00277ECF">
              <w:rPr>
                <w:rFonts w:ascii="Times New Roman" w:eastAsia="Times New Roman" w:hAnsi="Times New Roman" w:cs="Times New Roman"/>
                <w:i/>
                <w:color w:val="auto"/>
                <w:sz w:val="24"/>
                <w:szCs w:val="24"/>
              </w:rPr>
              <w:t>Dasyatis</w:t>
            </w:r>
            <w:proofErr w:type="spellEnd"/>
            <w:r w:rsidRPr="00277ECF">
              <w:rPr>
                <w:rFonts w:ascii="Times New Roman" w:eastAsia="Times New Roman" w:hAnsi="Times New Roman" w:cs="Times New Roman"/>
                <w:i/>
                <w:color w:val="auto"/>
                <w:sz w:val="24"/>
                <w:szCs w:val="24"/>
              </w:rPr>
              <w:t xml:space="preserve"> americana). </w:t>
            </w:r>
            <w:r w:rsidRPr="00277ECF">
              <w:rPr>
                <w:rFonts w:ascii="Times New Roman" w:eastAsia="Times New Roman" w:hAnsi="Times New Roman" w:cs="Times New Roman"/>
                <w:color w:val="auto"/>
                <w:sz w:val="24"/>
                <w:szCs w:val="24"/>
              </w:rPr>
              <w:t xml:space="preserve">Ballenato de </w:t>
            </w:r>
            <w:proofErr w:type="spellStart"/>
            <w:r w:rsidRPr="00277ECF">
              <w:rPr>
                <w:rFonts w:ascii="Times New Roman" w:eastAsia="Times New Roman" w:hAnsi="Times New Roman" w:cs="Times New Roman"/>
                <w:color w:val="auto"/>
                <w:sz w:val="24"/>
                <w:szCs w:val="24"/>
              </w:rPr>
              <w:t>cuvier</w:t>
            </w:r>
            <w:proofErr w:type="spellEnd"/>
            <w:r w:rsidRPr="00277ECF">
              <w:rPr>
                <w:rFonts w:ascii="Times New Roman" w:eastAsia="Times New Roman" w:hAnsi="Times New Roman" w:cs="Times New Roman"/>
                <w:color w:val="auto"/>
                <w:sz w:val="24"/>
                <w:szCs w:val="24"/>
              </w:rPr>
              <w:t xml:space="preserve"> (</w:t>
            </w:r>
            <w:proofErr w:type="spellStart"/>
            <w:r w:rsidRPr="00277ECF">
              <w:rPr>
                <w:rFonts w:ascii="Times New Roman" w:eastAsia="Times New Roman" w:hAnsi="Times New Roman" w:cs="Times New Roman"/>
                <w:i/>
                <w:color w:val="auto"/>
                <w:sz w:val="24"/>
                <w:szCs w:val="24"/>
              </w:rPr>
              <w:t>Ziphius</w:t>
            </w:r>
            <w:proofErr w:type="spellEnd"/>
            <w:r w:rsidRPr="00277ECF">
              <w:rPr>
                <w:rFonts w:ascii="Times New Roman" w:eastAsia="Times New Roman" w:hAnsi="Times New Roman" w:cs="Times New Roman"/>
                <w:i/>
                <w:color w:val="auto"/>
                <w:sz w:val="24"/>
                <w:szCs w:val="24"/>
              </w:rPr>
              <w:t xml:space="preserve"> </w:t>
            </w:r>
            <w:proofErr w:type="spellStart"/>
            <w:r w:rsidRPr="00277ECF">
              <w:rPr>
                <w:rFonts w:ascii="Times New Roman" w:eastAsia="Times New Roman" w:hAnsi="Times New Roman" w:cs="Times New Roman"/>
                <w:i/>
                <w:color w:val="auto"/>
                <w:sz w:val="24"/>
                <w:szCs w:val="24"/>
              </w:rPr>
              <w:t>cavirostris</w:t>
            </w:r>
            <w:proofErr w:type="spellEnd"/>
            <w:r w:rsidRPr="00277ECF">
              <w:rPr>
                <w:rFonts w:ascii="Times New Roman" w:eastAsia="Times New Roman" w:hAnsi="Times New Roman" w:cs="Times New Roman"/>
                <w:color w:val="auto"/>
                <w:sz w:val="24"/>
                <w:szCs w:val="24"/>
              </w:rPr>
              <w:t xml:space="preserve">). </w:t>
            </w:r>
          </w:p>
          <w:p w14:paraId="5368A3C1" w14:textId="77777777" w:rsidR="008E1E1C" w:rsidRPr="00277ECF" w:rsidRDefault="008E1E1C" w:rsidP="00D8001A">
            <w:pPr>
              <w:pStyle w:val="Sinespaciado"/>
              <w:ind w:left="850"/>
              <w:rPr>
                <w:rFonts w:ascii="Times New Roman" w:hAnsi="Times New Roman"/>
                <w:i/>
                <w:sz w:val="24"/>
                <w:szCs w:val="24"/>
                <w:lang w:val="es-DO"/>
              </w:rPr>
            </w:pPr>
          </w:p>
        </w:tc>
      </w:tr>
    </w:tbl>
    <w:p w14:paraId="5DD04C19" w14:textId="77777777" w:rsidR="00614FCC" w:rsidRDefault="00614FCC" w:rsidP="008E1E1C">
      <w:pPr>
        <w:pStyle w:val="Sinespaciado"/>
        <w:spacing w:line="480" w:lineRule="auto"/>
        <w:ind w:left="850"/>
        <w:jc w:val="both"/>
        <w:rPr>
          <w:rFonts w:ascii="Times New Roman" w:hAnsi="Times New Roman"/>
          <w:b/>
          <w:sz w:val="24"/>
          <w:szCs w:val="24"/>
          <w:lang w:val="es-DO"/>
        </w:rPr>
      </w:pPr>
    </w:p>
    <w:p w14:paraId="5EDD1036" w14:textId="77777777" w:rsidR="008E1E1C" w:rsidRPr="00277ECF" w:rsidRDefault="008E1E1C" w:rsidP="008E1E1C">
      <w:pPr>
        <w:pStyle w:val="Sinespaciado"/>
        <w:spacing w:line="480" w:lineRule="auto"/>
        <w:ind w:left="850"/>
        <w:jc w:val="both"/>
        <w:rPr>
          <w:rFonts w:ascii="Times New Roman" w:hAnsi="Times New Roman"/>
          <w:b/>
          <w:sz w:val="24"/>
          <w:szCs w:val="24"/>
          <w:lang w:val="es-DO"/>
        </w:rPr>
      </w:pPr>
      <w:r w:rsidRPr="00277ECF">
        <w:rPr>
          <w:rFonts w:ascii="Times New Roman" w:hAnsi="Times New Roman"/>
          <w:b/>
          <w:sz w:val="24"/>
          <w:szCs w:val="24"/>
          <w:lang w:val="es-DO"/>
        </w:rPr>
        <w:t>Reportes técnicos  sobre  ambientes,  hábitats y especies conservadas, rescatadas rehabilitadas.</w:t>
      </w:r>
    </w:p>
    <w:p w14:paraId="61C3D5E9" w14:textId="77777777" w:rsidR="008E1E1C" w:rsidRDefault="008E1E1C" w:rsidP="008E1E1C">
      <w:pPr>
        <w:pStyle w:val="Sinespaciado"/>
        <w:spacing w:line="480" w:lineRule="auto"/>
        <w:ind w:left="850"/>
        <w:jc w:val="both"/>
        <w:rPr>
          <w:rFonts w:ascii="Times New Roman" w:hAnsi="Times New Roman"/>
          <w:sz w:val="24"/>
          <w:szCs w:val="24"/>
          <w:lang w:val="es-DO"/>
        </w:rPr>
      </w:pPr>
      <w:r w:rsidRPr="00277ECF">
        <w:rPr>
          <w:rFonts w:ascii="Times New Roman" w:hAnsi="Times New Roman"/>
          <w:sz w:val="24"/>
          <w:szCs w:val="24"/>
          <w:lang w:val="es-DO"/>
        </w:rPr>
        <w:t xml:space="preserve"> </w:t>
      </w:r>
      <w:r>
        <w:rPr>
          <w:rFonts w:ascii="Times New Roman" w:hAnsi="Times New Roman"/>
          <w:sz w:val="24"/>
          <w:szCs w:val="24"/>
          <w:lang w:val="es-DO"/>
        </w:rPr>
        <w:t>Durante el año 2017</w:t>
      </w:r>
      <w:r w:rsidRPr="00277ECF">
        <w:rPr>
          <w:rFonts w:ascii="Times New Roman" w:hAnsi="Times New Roman"/>
          <w:sz w:val="24"/>
          <w:szCs w:val="24"/>
          <w:lang w:val="es-DO"/>
        </w:rPr>
        <w:t xml:space="preserve"> se realizaron reportes técnicos de varamientos, estudios e investigaciones realizadas con el objetivo de aportar conocimientos para el mejoramiento y mejor  manejo   de las especies y su ambiente en el medio natural</w:t>
      </w:r>
      <w:r>
        <w:rPr>
          <w:rFonts w:ascii="Times New Roman" w:hAnsi="Times New Roman"/>
          <w:sz w:val="24"/>
          <w:szCs w:val="24"/>
          <w:lang w:val="es-DO"/>
        </w:rPr>
        <w:t>.</w:t>
      </w:r>
    </w:p>
    <w:p w14:paraId="30F233DF" w14:textId="77777777" w:rsidR="008E1E1C" w:rsidRPr="00277ECF" w:rsidRDefault="008E1E1C" w:rsidP="008E1E1C">
      <w:pPr>
        <w:pStyle w:val="Sinespaciado"/>
        <w:ind w:left="850"/>
        <w:rPr>
          <w:rFonts w:ascii="Times New Roman" w:hAnsi="Times New Roman"/>
          <w:b/>
          <w:sz w:val="24"/>
          <w:szCs w:val="24"/>
          <w:lang w:val="es-DO"/>
        </w:rPr>
      </w:pPr>
    </w:p>
    <w:tbl>
      <w:tblPr>
        <w:tblStyle w:val="Tablaconcuadrcula"/>
        <w:tblW w:w="8505" w:type="dxa"/>
        <w:tblInd w:w="846" w:type="dxa"/>
        <w:tblLook w:val="04A0" w:firstRow="1" w:lastRow="0" w:firstColumn="1" w:lastColumn="0" w:noHBand="0" w:noVBand="1"/>
      </w:tblPr>
      <w:tblGrid>
        <w:gridCol w:w="3560"/>
        <w:gridCol w:w="4945"/>
      </w:tblGrid>
      <w:tr w:rsidR="008E1E1C" w:rsidRPr="00277ECF" w14:paraId="26A0FDF4" w14:textId="77777777" w:rsidTr="00D8001A">
        <w:trPr>
          <w:trHeight w:val="878"/>
        </w:trPr>
        <w:tc>
          <w:tcPr>
            <w:tcW w:w="3560" w:type="dxa"/>
          </w:tcPr>
          <w:p w14:paraId="56BCBEE3" w14:textId="77777777" w:rsidR="008E1E1C" w:rsidRPr="00277ECF" w:rsidRDefault="008E1E1C" w:rsidP="00D8001A">
            <w:pPr>
              <w:jc w:val="both"/>
              <w:rPr>
                <w:rFonts w:ascii="Times New Roman" w:hAnsi="Times New Roman"/>
                <w:b/>
                <w:sz w:val="24"/>
                <w:szCs w:val="24"/>
              </w:rPr>
            </w:pPr>
            <w:r w:rsidRPr="00277ECF">
              <w:rPr>
                <w:rFonts w:ascii="Times New Roman" w:hAnsi="Times New Roman"/>
                <w:b/>
                <w:sz w:val="24"/>
                <w:szCs w:val="24"/>
              </w:rPr>
              <w:t>Reportes Técnicos / Cantidad/Voluntariados</w:t>
            </w:r>
          </w:p>
        </w:tc>
        <w:tc>
          <w:tcPr>
            <w:tcW w:w="4945" w:type="dxa"/>
          </w:tcPr>
          <w:p w14:paraId="21F3F23E" w14:textId="77777777" w:rsidR="008E1E1C" w:rsidRPr="00277ECF" w:rsidRDefault="008E1E1C" w:rsidP="00D8001A">
            <w:pPr>
              <w:ind w:left="850"/>
              <w:rPr>
                <w:rFonts w:ascii="Times New Roman" w:hAnsi="Times New Roman"/>
                <w:b/>
                <w:sz w:val="24"/>
                <w:szCs w:val="24"/>
              </w:rPr>
            </w:pPr>
            <w:r w:rsidRPr="00277ECF">
              <w:rPr>
                <w:rFonts w:ascii="Times New Roman" w:hAnsi="Times New Roman"/>
                <w:b/>
                <w:sz w:val="24"/>
                <w:szCs w:val="24"/>
              </w:rPr>
              <w:t xml:space="preserve">Observaciones </w:t>
            </w:r>
          </w:p>
        </w:tc>
      </w:tr>
      <w:tr w:rsidR="008E1E1C" w:rsidRPr="00277ECF" w14:paraId="4AE98F03" w14:textId="77777777" w:rsidTr="00D8001A">
        <w:trPr>
          <w:trHeight w:val="2182"/>
        </w:trPr>
        <w:tc>
          <w:tcPr>
            <w:tcW w:w="3560" w:type="dxa"/>
          </w:tcPr>
          <w:p w14:paraId="093B53C8" w14:textId="77777777" w:rsidR="008E1E1C" w:rsidRPr="00277ECF" w:rsidRDefault="008E1E1C" w:rsidP="00D8001A">
            <w:pPr>
              <w:ind w:left="850"/>
              <w:jc w:val="both"/>
              <w:rPr>
                <w:rFonts w:ascii="Times New Roman" w:hAnsi="Times New Roman"/>
                <w:i/>
                <w:sz w:val="24"/>
                <w:szCs w:val="24"/>
              </w:rPr>
            </w:pPr>
            <w:r w:rsidRPr="00277ECF">
              <w:rPr>
                <w:rFonts w:ascii="Times New Roman" w:hAnsi="Times New Roman"/>
                <w:i/>
                <w:sz w:val="24"/>
                <w:szCs w:val="24"/>
              </w:rPr>
              <w:t>300</w:t>
            </w:r>
          </w:p>
        </w:tc>
        <w:tc>
          <w:tcPr>
            <w:tcW w:w="4945" w:type="dxa"/>
          </w:tcPr>
          <w:p w14:paraId="4409E6D7" w14:textId="77777777" w:rsidR="008E1E1C" w:rsidRPr="00277ECF" w:rsidRDefault="008E1E1C" w:rsidP="00D8001A">
            <w:pPr>
              <w:spacing w:line="480" w:lineRule="auto"/>
              <w:jc w:val="both"/>
              <w:rPr>
                <w:rFonts w:ascii="Times New Roman" w:hAnsi="Times New Roman"/>
                <w:i/>
                <w:sz w:val="24"/>
                <w:szCs w:val="24"/>
              </w:rPr>
            </w:pPr>
            <w:r w:rsidRPr="00277ECF">
              <w:rPr>
                <w:rFonts w:ascii="Times New Roman" w:eastAsia="Times New Roman" w:hAnsi="Times New Roman"/>
                <w:sz w:val="24"/>
                <w:szCs w:val="24"/>
              </w:rPr>
              <w:t xml:space="preserve">Sobre las condiciones de salud, análisis de los especímenes, tratamientos aplicados, rescates, varamientos, necropsias,  nacimientos  y  </w:t>
            </w:r>
            <w:proofErr w:type="spellStart"/>
            <w:r w:rsidRPr="00277ECF">
              <w:rPr>
                <w:rFonts w:ascii="Times New Roman" w:eastAsia="Times New Roman" w:hAnsi="Times New Roman"/>
                <w:sz w:val="24"/>
                <w:szCs w:val="24"/>
              </w:rPr>
              <w:t>morfometría</w:t>
            </w:r>
            <w:proofErr w:type="spellEnd"/>
            <w:r w:rsidRPr="00277ECF">
              <w:rPr>
                <w:rFonts w:ascii="Times New Roman" w:eastAsia="Times New Roman" w:hAnsi="Times New Roman"/>
                <w:sz w:val="24"/>
                <w:szCs w:val="24"/>
              </w:rPr>
              <w:t xml:space="preserve"> y pesado  de organismos monitoreados y liberación  a su hábitat de las especies </w:t>
            </w:r>
            <w:proofErr w:type="spellStart"/>
            <w:r w:rsidRPr="00277ECF">
              <w:rPr>
                <w:rFonts w:ascii="Times New Roman" w:hAnsi="Times New Roman"/>
                <w:i/>
                <w:sz w:val="24"/>
                <w:szCs w:val="24"/>
              </w:rPr>
              <w:t>Eretmochelys</w:t>
            </w:r>
            <w:proofErr w:type="spellEnd"/>
            <w:r w:rsidRPr="00277ECF">
              <w:rPr>
                <w:rFonts w:ascii="Times New Roman" w:hAnsi="Times New Roman"/>
                <w:i/>
                <w:sz w:val="24"/>
                <w:szCs w:val="24"/>
              </w:rPr>
              <w:t xml:space="preserve"> </w:t>
            </w:r>
            <w:proofErr w:type="spellStart"/>
            <w:r w:rsidRPr="00277ECF">
              <w:rPr>
                <w:rFonts w:ascii="Times New Roman" w:hAnsi="Times New Roman"/>
                <w:i/>
                <w:sz w:val="24"/>
                <w:szCs w:val="24"/>
              </w:rPr>
              <w:t>imbricata</w:t>
            </w:r>
            <w:proofErr w:type="spellEnd"/>
            <w:r w:rsidRPr="00277ECF">
              <w:rPr>
                <w:rFonts w:ascii="Times New Roman" w:hAnsi="Times New Roman"/>
                <w:i/>
                <w:sz w:val="24"/>
                <w:szCs w:val="24"/>
              </w:rPr>
              <w:t xml:space="preserve">,  </w:t>
            </w:r>
            <w:proofErr w:type="spellStart"/>
            <w:r w:rsidRPr="00277ECF">
              <w:rPr>
                <w:rFonts w:ascii="Times New Roman" w:hAnsi="Times New Roman"/>
                <w:i/>
                <w:sz w:val="24"/>
                <w:szCs w:val="24"/>
              </w:rPr>
              <w:t>Chelonia</w:t>
            </w:r>
            <w:proofErr w:type="spellEnd"/>
            <w:r w:rsidRPr="00277ECF">
              <w:rPr>
                <w:rFonts w:ascii="Times New Roman" w:hAnsi="Times New Roman"/>
                <w:i/>
                <w:sz w:val="24"/>
                <w:szCs w:val="24"/>
              </w:rPr>
              <w:t xml:space="preserve"> </w:t>
            </w:r>
            <w:proofErr w:type="spellStart"/>
            <w:r w:rsidRPr="00277ECF">
              <w:rPr>
                <w:rFonts w:ascii="Times New Roman" w:hAnsi="Times New Roman"/>
                <w:i/>
                <w:sz w:val="24"/>
                <w:szCs w:val="24"/>
              </w:rPr>
              <w:t>myda</w:t>
            </w:r>
            <w:proofErr w:type="spellEnd"/>
            <w:r w:rsidRPr="00277ECF">
              <w:rPr>
                <w:rFonts w:ascii="Times New Roman" w:hAnsi="Times New Roman"/>
                <w:i/>
                <w:sz w:val="24"/>
                <w:szCs w:val="24"/>
              </w:rPr>
              <w:t xml:space="preserve"> </w:t>
            </w:r>
            <w:proofErr w:type="gramStart"/>
            <w:r w:rsidRPr="00277ECF">
              <w:rPr>
                <w:rFonts w:ascii="Times New Roman" w:hAnsi="Times New Roman"/>
                <w:i/>
                <w:sz w:val="24"/>
                <w:szCs w:val="24"/>
              </w:rPr>
              <w:t>y  .</w:t>
            </w:r>
            <w:proofErr w:type="gramEnd"/>
          </w:p>
        </w:tc>
      </w:tr>
      <w:tr w:rsidR="008E1E1C" w:rsidRPr="00277ECF" w14:paraId="14C99D94" w14:textId="77777777" w:rsidTr="00D8001A">
        <w:tc>
          <w:tcPr>
            <w:tcW w:w="3560" w:type="dxa"/>
          </w:tcPr>
          <w:p w14:paraId="7D2035CF" w14:textId="77777777" w:rsidR="008E1E1C" w:rsidRPr="00277ECF" w:rsidRDefault="008E1E1C" w:rsidP="00D8001A">
            <w:pPr>
              <w:tabs>
                <w:tab w:val="center" w:pos="1327"/>
              </w:tabs>
              <w:ind w:left="850"/>
              <w:jc w:val="both"/>
              <w:rPr>
                <w:rFonts w:ascii="Times New Roman" w:hAnsi="Times New Roman"/>
                <w:i/>
                <w:sz w:val="24"/>
                <w:szCs w:val="24"/>
              </w:rPr>
            </w:pPr>
            <w:r w:rsidRPr="00277ECF">
              <w:rPr>
                <w:rFonts w:ascii="Times New Roman" w:hAnsi="Times New Roman"/>
                <w:i/>
                <w:sz w:val="24"/>
                <w:szCs w:val="24"/>
              </w:rPr>
              <w:lastRenderedPageBreak/>
              <w:t>135</w:t>
            </w:r>
          </w:p>
        </w:tc>
        <w:tc>
          <w:tcPr>
            <w:tcW w:w="4945" w:type="dxa"/>
          </w:tcPr>
          <w:p w14:paraId="57BD5097" w14:textId="77777777" w:rsidR="008E1E1C" w:rsidRPr="00277ECF" w:rsidRDefault="008E1E1C" w:rsidP="00D8001A">
            <w:pPr>
              <w:pStyle w:val="Sinespaciado"/>
              <w:spacing w:line="480" w:lineRule="auto"/>
              <w:jc w:val="both"/>
              <w:rPr>
                <w:rFonts w:ascii="Times New Roman" w:hAnsi="Times New Roman"/>
                <w:sz w:val="24"/>
                <w:szCs w:val="24"/>
                <w:lang w:val="es-DO"/>
              </w:rPr>
            </w:pPr>
            <w:r w:rsidRPr="00277ECF">
              <w:rPr>
                <w:rFonts w:ascii="Times New Roman" w:hAnsi="Times New Roman"/>
                <w:sz w:val="24"/>
                <w:szCs w:val="24"/>
                <w:lang w:val="es-DO"/>
              </w:rPr>
              <w:t>Evaluaciones clínicas: 2 manatíes (</w:t>
            </w:r>
            <w:proofErr w:type="spellStart"/>
            <w:r w:rsidRPr="00277ECF">
              <w:rPr>
                <w:rFonts w:ascii="Times New Roman" w:hAnsi="Times New Roman"/>
                <w:i/>
                <w:sz w:val="24"/>
                <w:szCs w:val="24"/>
                <w:lang w:val="es-DO"/>
              </w:rPr>
              <w:t>Trichechus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manatus</w:t>
            </w:r>
            <w:proofErr w:type="spellEnd"/>
            <w:r w:rsidRPr="00277ECF">
              <w:rPr>
                <w:rFonts w:ascii="Times New Roman" w:hAnsi="Times New Roman"/>
                <w:i/>
                <w:sz w:val="24"/>
                <w:szCs w:val="24"/>
                <w:lang w:val="es-DO"/>
              </w:rPr>
              <w:t>)</w:t>
            </w:r>
            <w:r w:rsidRPr="00277ECF">
              <w:rPr>
                <w:rFonts w:ascii="Times New Roman" w:hAnsi="Times New Roman"/>
                <w:sz w:val="24"/>
                <w:szCs w:val="24"/>
                <w:lang w:val="es-DO"/>
              </w:rPr>
              <w:t>, 10 a tiburones (</w:t>
            </w:r>
            <w:proofErr w:type="spellStart"/>
            <w:r w:rsidRPr="00277ECF">
              <w:rPr>
                <w:rFonts w:ascii="Times New Roman" w:hAnsi="Times New Roman"/>
                <w:i/>
                <w:sz w:val="24"/>
                <w:szCs w:val="24"/>
                <w:lang w:val="es-DO"/>
              </w:rPr>
              <w:t>Gynglimostoma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cirratum</w:t>
            </w:r>
            <w:proofErr w:type="spellEnd"/>
            <w:r w:rsidRPr="00277ECF">
              <w:rPr>
                <w:rFonts w:ascii="Times New Roman" w:hAnsi="Times New Roman"/>
                <w:sz w:val="24"/>
                <w:szCs w:val="24"/>
                <w:lang w:val="es-DO"/>
              </w:rPr>
              <w:t xml:space="preserve">), 3 a iguanas </w:t>
            </w:r>
            <w:r w:rsidRPr="00277ECF">
              <w:rPr>
                <w:rFonts w:ascii="Times New Roman" w:hAnsi="Times New Roman"/>
                <w:i/>
                <w:sz w:val="24"/>
                <w:szCs w:val="24"/>
                <w:lang w:val="es-DO"/>
              </w:rPr>
              <w:t xml:space="preserve">(Iguana </w:t>
            </w:r>
            <w:proofErr w:type="spellStart"/>
            <w:r w:rsidRPr="00277ECF">
              <w:rPr>
                <w:rFonts w:ascii="Times New Roman" w:hAnsi="Times New Roman"/>
                <w:i/>
                <w:sz w:val="24"/>
                <w:szCs w:val="24"/>
                <w:lang w:val="es-DO"/>
              </w:rPr>
              <w:t>iguana</w:t>
            </w:r>
            <w:proofErr w:type="spellEnd"/>
            <w:r w:rsidRPr="00277ECF">
              <w:rPr>
                <w:rFonts w:ascii="Times New Roman" w:hAnsi="Times New Roman"/>
                <w:i/>
                <w:sz w:val="24"/>
                <w:szCs w:val="24"/>
                <w:lang w:val="es-DO"/>
              </w:rPr>
              <w:t xml:space="preserve"> y </w:t>
            </w:r>
            <w:proofErr w:type="spellStart"/>
            <w:r w:rsidRPr="00277ECF">
              <w:rPr>
                <w:rFonts w:ascii="Times New Roman" w:hAnsi="Times New Roman"/>
                <w:i/>
                <w:sz w:val="24"/>
                <w:szCs w:val="24"/>
                <w:lang w:val="es-DO"/>
              </w:rPr>
              <w:t>Cyclura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ricordi</w:t>
            </w:r>
            <w:proofErr w:type="spellEnd"/>
            <w:r w:rsidRPr="00277ECF">
              <w:rPr>
                <w:rFonts w:ascii="Times New Roman" w:hAnsi="Times New Roman"/>
                <w:sz w:val="24"/>
                <w:szCs w:val="24"/>
                <w:lang w:val="es-DO"/>
              </w:rPr>
              <w:t>), 8 a careyes (</w:t>
            </w:r>
            <w:proofErr w:type="spellStart"/>
            <w:r w:rsidRPr="00277ECF">
              <w:rPr>
                <w:rFonts w:ascii="Times New Roman" w:hAnsi="Times New Roman"/>
                <w:i/>
                <w:sz w:val="24"/>
                <w:szCs w:val="24"/>
                <w:lang w:val="es-DO"/>
              </w:rPr>
              <w:t>Eretmochelys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imbricata</w:t>
            </w:r>
            <w:proofErr w:type="spellEnd"/>
            <w:r w:rsidRPr="00277ECF">
              <w:rPr>
                <w:rFonts w:ascii="Times New Roman" w:hAnsi="Times New Roman"/>
                <w:sz w:val="24"/>
                <w:szCs w:val="24"/>
                <w:lang w:val="es-DO"/>
              </w:rPr>
              <w:t>), 3 a cocodrilos (</w:t>
            </w:r>
            <w:proofErr w:type="spellStart"/>
            <w:r w:rsidRPr="00277ECF">
              <w:rPr>
                <w:rFonts w:ascii="Times New Roman" w:hAnsi="Times New Roman"/>
                <w:i/>
                <w:sz w:val="24"/>
                <w:szCs w:val="24"/>
                <w:lang w:val="es-DO"/>
              </w:rPr>
              <w:t>Crocodylus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acutus</w:t>
            </w:r>
            <w:proofErr w:type="spellEnd"/>
            <w:r w:rsidRPr="00277ECF">
              <w:rPr>
                <w:rFonts w:ascii="Times New Roman" w:hAnsi="Times New Roman"/>
                <w:sz w:val="24"/>
                <w:szCs w:val="24"/>
                <w:lang w:val="es-DO"/>
              </w:rPr>
              <w:t>), 1 tortuga olivácea (</w:t>
            </w:r>
            <w:proofErr w:type="spellStart"/>
            <w:r w:rsidRPr="00277ECF">
              <w:rPr>
                <w:rFonts w:ascii="Times New Roman" w:hAnsi="Times New Roman"/>
                <w:i/>
                <w:sz w:val="24"/>
                <w:szCs w:val="24"/>
                <w:lang w:val="es-DO"/>
              </w:rPr>
              <w:t>Lepidochelys</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olivaceae</w:t>
            </w:r>
            <w:proofErr w:type="spellEnd"/>
            <w:r w:rsidRPr="00277ECF">
              <w:rPr>
                <w:rFonts w:ascii="Times New Roman" w:hAnsi="Times New Roman"/>
                <w:sz w:val="24"/>
                <w:szCs w:val="24"/>
                <w:lang w:val="es-DO"/>
              </w:rPr>
              <w:t>), 5 tortugas verdes (</w:t>
            </w:r>
            <w:proofErr w:type="spellStart"/>
            <w:r w:rsidRPr="00277ECF">
              <w:rPr>
                <w:rFonts w:ascii="Times New Roman" w:hAnsi="Times New Roman"/>
                <w:i/>
                <w:sz w:val="24"/>
                <w:szCs w:val="24"/>
                <w:lang w:val="es-DO"/>
              </w:rPr>
              <w:t>Chelonia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mydas</w:t>
            </w:r>
            <w:proofErr w:type="spellEnd"/>
            <w:r w:rsidRPr="00277ECF">
              <w:rPr>
                <w:rFonts w:ascii="Times New Roman" w:hAnsi="Times New Roman"/>
                <w:sz w:val="24"/>
                <w:szCs w:val="24"/>
                <w:lang w:val="es-DO"/>
              </w:rPr>
              <w:t>), 3 Rey Congo (</w:t>
            </w:r>
            <w:proofErr w:type="spellStart"/>
            <w:r w:rsidRPr="00277ECF">
              <w:rPr>
                <w:rFonts w:ascii="Times New Roman" w:hAnsi="Times New Roman"/>
                <w:i/>
                <w:sz w:val="24"/>
                <w:szCs w:val="24"/>
                <w:lang w:val="es-DO"/>
              </w:rPr>
              <w:t>Nyctanassa</w:t>
            </w:r>
            <w:proofErr w:type="spellEnd"/>
            <w:r w:rsidRPr="00277ECF">
              <w:rPr>
                <w:rFonts w:ascii="Times New Roman" w:hAnsi="Times New Roman"/>
                <w:i/>
                <w:sz w:val="24"/>
                <w:szCs w:val="24"/>
                <w:lang w:val="es-DO"/>
              </w:rPr>
              <w:t xml:space="preserve"> violácea</w:t>
            </w:r>
            <w:r w:rsidRPr="00277ECF">
              <w:rPr>
                <w:rFonts w:ascii="Times New Roman" w:hAnsi="Times New Roman"/>
                <w:sz w:val="24"/>
                <w:szCs w:val="24"/>
                <w:lang w:val="es-DO"/>
              </w:rPr>
              <w:t xml:space="preserve">), lechuza </w:t>
            </w:r>
            <w:r w:rsidRPr="00277ECF">
              <w:rPr>
                <w:rFonts w:ascii="Times New Roman" w:hAnsi="Times New Roman"/>
                <w:i/>
                <w:sz w:val="24"/>
                <w:szCs w:val="24"/>
                <w:lang w:val="es-DO"/>
              </w:rPr>
              <w:t>(Tito alba</w:t>
            </w:r>
            <w:r w:rsidRPr="00277ECF">
              <w:rPr>
                <w:rFonts w:ascii="Times New Roman" w:hAnsi="Times New Roman"/>
                <w:sz w:val="24"/>
                <w:szCs w:val="24"/>
                <w:lang w:val="es-DO"/>
              </w:rPr>
              <w:t xml:space="preserve">), diversos peces e hicoteas. </w:t>
            </w:r>
          </w:p>
        </w:tc>
      </w:tr>
      <w:tr w:rsidR="008E1E1C" w:rsidRPr="00277ECF" w14:paraId="1A4CF42D" w14:textId="77777777" w:rsidTr="00D8001A">
        <w:tc>
          <w:tcPr>
            <w:tcW w:w="3560" w:type="dxa"/>
          </w:tcPr>
          <w:p w14:paraId="15AEFFC0" w14:textId="77777777" w:rsidR="008E1E1C" w:rsidRPr="00277ECF" w:rsidRDefault="008E1E1C" w:rsidP="00D8001A">
            <w:pPr>
              <w:ind w:left="850"/>
              <w:jc w:val="both"/>
              <w:rPr>
                <w:rFonts w:ascii="Times New Roman" w:hAnsi="Times New Roman"/>
                <w:sz w:val="24"/>
                <w:szCs w:val="24"/>
              </w:rPr>
            </w:pPr>
            <w:r w:rsidRPr="00277ECF">
              <w:rPr>
                <w:rFonts w:ascii="Times New Roman" w:hAnsi="Times New Roman"/>
                <w:sz w:val="24"/>
                <w:szCs w:val="24"/>
              </w:rPr>
              <w:t>50</w:t>
            </w:r>
          </w:p>
        </w:tc>
        <w:tc>
          <w:tcPr>
            <w:tcW w:w="4945" w:type="dxa"/>
          </w:tcPr>
          <w:p w14:paraId="75961913" w14:textId="77777777" w:rsidR="008E1E1C" w:rsidRPr="00277ECF" w:rsidRDefault="008E1E1C" w:rsidP="00D8001A">
            <w:pPr>
              <w:spacing w:line="480" w:lineRule="auto"/>
              <w:jc w:val="both"/>
              <w:rPr>
                <w:rFonts w:ascii="Times New Roman" w:hAnsi="Times New Roman"/>
                <w:sz w:val="24"/>
                <w:szCs w:val="24"/>
              </w:rPr>
            </w:pPr>
            <w:r w:rsidRPr="00277ECF">
              <w:rPr>
                <w:rFonts w:ascii="Times New Roman" w:hAnsi="Times New Roman"/>
                <w:sz w:val="24"/>
                <w:szCs w:val="24"/>
              </w:rPr>
              <w:t>Programa de Voluntariado del Acuario Nacional, con 3 presentaciones, estudiantes de media, básica y superior.</w:t>
            </w:r>
          </w:p>
        </w:tc>
      </w:tr>
    </w:tbl>
    <w:p w14:paraId="15402902" w14:textId="77777777" w:rsidR="008E1E1C" w:rsidRDefault="008E1E1C" w:rsidP="008E1E1C"/>
    <w:p w14:paraId="5971F037" w14:textId="77777777" w:rsidR="008E1E1C" w:rsidRDefault="008E1E1C" w:rsidP="008E1E1C"/>
    <w:p w14:paraId="146954ED" w14:textId="77777777" w:rsidR="00A26A00" w:rsidRPr="00277ECF" w:rsidRDefault="00A26A00" w:rsidP="00077C0F">
      <w:pPr>
        <w:spacing w:after="0" w:line="480" w:lineRule="auto"/>
        <w:ind w:left="850"/>
        <w:jc w:val="both"/>
        <w:rPr>
          <w:rFonts w:ascii="Times New Roman" w:hAnsi="Times New Roman"/>
          <w:b/>
          <w:i/>
          <w:sz w:val="28"/>
          <w:szCs w:val="28"/>
          <w:u w:val="single"/>
          <w:lang w:val="es-DO"/>
        </w:rPr>
      </w:pPr>
      <w:r w:rsidRPr="00277ECF">
        <w:rPr>
          <w:rFonts w:ascii="Times New Roman" w:hAnsi="Times New Roman"/>
          <w:b/>
          <w:i/>
          <w:sz w:val="28"/>
          <w:szCs w:val="28"/>
          <w:u w:val="single"/>
          <w:lang w:val="es-DO"/>
        </w:rPr>
        <w:t>Programas de Investigación:</w:t>
      </w:r>
    </w:p>
    <w:p w14:paraId="27EBCC5C" w14:textId="77777777" w:rsidR="00A26A00" w:rsidRPr="00277ECF" w:rsidRDefault="00A26A00" w:rsidP="00077C0F">
      <w:pPr>
        <w:pStyle w:val="Prrafodelista"/>
        <w:numPr>
          <w:ilvl w:val="0"/>
          <w:numId w:val="17"/>
        </w:numPr>
        <w:spacing w:line="480" w:lineRule="auto"/>
        <w:ind w:left="850"/>
        <w:jc w:val="both"/>
        <w:rPr>
          <w:rFonts w:ascii="Times New Roman" w:hAnsi="Times New Roman" w:cs="Times New Roman"/>
          <w:sz w:val="24"/>
          <w:szCs w:val="24"/>
        </w:rPr>
      </w:pPr>
      <w:r w:rsidRPr="00277ECF">
        <w:rPr>
          <w:rFonts w:ascii="Times New Roman" w:hAnsi="Times New Roman" w:cs="Times New Roman"/>
          <w:sz w:val="24"/>
          <w:szCs w:val="24"/>
        </w:rPr>
        <w:t>Durante el año se organizó una colección biológica de organismos y conchas del mundo con 650 organismos diferentes.</w:t>
      </w:r>
    </w:p>
    <w:p w14:paraId="1C0BAB1C" w14:textId="77777777" w:rsidR="00A26A00" w:rsidRPr="00277ECF" w:rsidRDefault="00A26A00" w:rsidP="00077C0F">
      <w:pPr>
        <w:pStyle w:val="Prrafodelista"/>
        <w:numPr>
          <w:ilvl w:val="0"/>
          <w:numId w:val="17"/>
        </w:numPr>
        <w:spacing w:line="480" w:lineRule="auto"/>
        <w:ind w:left="850"/>
        <w:jc w:val="both"/>
        <w:rPr>
          <w:rFonts w:ascii="Times New Roman" w:hAnsi="Times New Roman" w:cs="Times New Roman"/>
          <w:sz w:val="24"/>
          <w:szCs w:val="24"/>
        </w:rPr>
      </w:pPr>
      <w:r w:rsidRPr="00277ECF">
        <w:rPr>
          <w:rFonts w:ascii="Times New Roman" w:hAnsi="Times New Roman" w:cs="Times New Roman"/>
          <w:sz w:val="24"/>
        </w:rPr>
        <w:t xml:space="preserve">Investigación sobre la </w:t>
      </w:r>
      <w:proofErr w:type="spellStart"/>
      <w:r w:rsidRPr="00277ECF">
        <w:rPr>
          <w:rFonts w:ascii="Times New Roman" w:hAnsi="Times New Roman" w:cs="Times New Roman"/>
          <w:sz w:val="24"/>
        </w:rPr>
        <w:t>ictiofauna</w:t>
      </w:r>
      <w:proofErr w:type="spellEnd"/>
      <w:r w:rsidRPr="00277ECF">
        <w:rPr>
          <w:rFonts w:ascii="Times New Roman" w:hAnsi="Times New Roman" w:cs="Times New Roman"/>
          <w:sz w:val="24"/>
        </w:rPr>
        <w:t xml:space="preserve"> presente en el </w:t>
      </w:r>
      <w:r w:rsidRPr="00277ECF">
        <w:rPr>
          <w:rFonts w:ascii="Times New Roman" w:hAnsi="Times New Roman" w:cs="Times New Roman"/>
          <w:sz w:val="24"/>
          <w:szCs w:val="24"/>
        </w:rPr>
        <w:t>arrecife adyacente al Acuario Nacional, se ha desarrollado una investigación durante el año, donde se evalúa  y se colectan datos sobre las especie en la zona.</w:t>
      </w:r>
    </w:p>
    <w:p w14:paraId="06B001CE" w14:textId="77777777" w:rsidR="00A26A00" w:rsidRPr="00277ECF" w:rsidRDefault="00A26A00" w:rsidP="00077C0F">
      <w:pPr>
        <w:pStyle w:val="Prrafodelista"/>
        <w:numPr>
          <w:ilvl w:val="0"/>
          <w:numId w:val="17"/>
        </w:numPr>
        <w:spacing w:line="480" w:lineRule="auto"/>
        <w:ind w:left="850"/>
        <w:jc w:val="both"/>
        <w:rPr>
          <w:rFonts w:ascii="Times New Roman" w:hAnsi="Times New Roman" w:cs="Times New Roman"/>
          <w:sz w:val="24"/>
          <w:szCs w:val="24"/>
        </w:rPr>
      </w:pPr>
      <w:r w:rsidRPr="00277ECF">
        <w:rPr>
          <w:rFonts w:ascii="Times New Roman" w:hAnsi="Times New Roman" w:cs="Times New Roman"/>
          <w:sz w:val="24"/>
          <w:szCs w:val="24"/>
        </w:rPr>
        <w:t xml:space="preserve">Proyecto de  investigación sobre la reproducción del coral en el Acuario Nacional, donde se instalaron dos estructuras con 260 fragmentos del coral </w:t>
      </w:r>
      <w:proofErr w:type="spellStart"/>
      <w:r w:rsidRPr="00277ECF">
        <w:rPr>
          <w:rFonts w:ascii="Times New Roman" w:hAnsi="Times New Roman" w:cs="Times New Roman"/>
          <w:i/>
          <w:sz w:val="24"/>
          <w:szCs w:val="24"/>
        </w:rPr>
        <w:t>Acroporacervicornis</w:t>
      </w:r>
      <w:proofErr w:type="spellEnd"/>
      <w:r w:rsidRPr="00277ECF">
        <w:rPr>
          <w:rFonts w:ascii="Times New Roman" w:hAnsi="Times New Roman" w:cs="Times New Roman"/>
          <w:i/>
          <w:sz w:val="24"/>
          <w:szCs w:val="24"/>
        </w:rPr>
        <w:t>.</w:t>
      </w:r>
    </w:p>
    <w:p w14:paraId="2941EAE5" w14:textId="77777777" w:rsidR="00A26A00" w:rsidRPr="00277ECF" w:rsidRDefault="00A26A00" w:rsidP="00077C0F">
      <w:pPr>
        <w:pStyle w:val="Prrafodelista"/>
        <w:numPr>
          <w:ilvl w:val="0"/>
          <w:numId w:val="17"/>
        </w:numPr>
        <w:spacing w:line="480" w:lineRule="auto"/>
        <w:ind w:left="850"/>
        <w:jc w:val="both"/>
        <w:rPr>
          <w:rFonts w:ascii="Times New Roman" w:hAnsi="Times New Roman" w:cs="Times New Roman"/>
          <w:sz w:val="24"/>
          <w:szCs w:val="24"/>
        </w:rPr>
      </w:pPr>
      <w:r w:rsidRPr="00277ECF">
        <w:rPr>
          <w:rFonts w:ascii="Times New Roman" w:hAnsi="Times New Roman" w:cs="Times New Roman"/>
          <w:sz w:val="24"/>
          <w:szCs w:val="24"/>
        </w:rPr>
        <w:lastRenderedPageBreak/>
        <w:t xml:space="preserve">Proyecto de Reproducción de la jaiba de rio </w:t>
      </w:r>
      <w:proofErr w:type="spellStart"/>
      <w:r w:rsidRPr="00277ECF">
        <w:rPr>
          <w:rFonts w:ascii="Times New Roman" w:hAnsi="Times New Roman" w:cs="Times New Roman"/>
          <w:i/>
          <w:sz w:val="24"/>
          <w:szCs w:val="24"/>
        </w:rPr>
        <w:t>Epilobocerahaitiensis</w:t>
      </w:r>
      <w:proofErr w:type="spellEnd"/>
      <w:r w:rsidRPr="00277ECF">
        <w:rPr>
          <w:rFonts w:ascii="Times New Roman" w:hAnsi="Times New Roman" w:cs="Times New Roman"/>
          <w:b/>
          <w:i/>
          <w:sz w:val="24"/>
          <w:szCs w:val="24"/>
        </w:rPr>
        <w:t xml:space="preserve">. </w:t>
      </w:r>
      <w:r w:rsidRPr="00277ECF">
        <w:rPr>
          <w:rFonts w:ascii="Times New Roman" w:hAnsi="Times New Roman" w:cs="Times New Roman"/>
          <w:sz w:val="24"/>
          <w:szCs w:val="24"/>
        </w:rPr>
        <w:t xml:space="preserve">Para el desarrollo de este proyecto, fue montado un experimento se ha establecido un proceso de seguimiento y control de estos ejemplares en dichos puntos de reproducción. </w:t>
      </w:r>
    </w:p>
    <w:p w14:paraId="60DD095D" w14:textId="77777777" w:rsidR="00A26A00" w:rsidRPr="00277ECF" w:rsidRDefault="00A26A00" w:rsidP="00077C0F">
      <w:pPr>
        <w:pStyle w:val="Prrafodelista"/>
        <w:numPr>
          <w:ilvl w:val="0"/>
          <w:numId w:val="17"/>
        </w:numPr>
        <w:spacing w:line="480" w:lineRule="auto"/>
        <w:ind w:left="850" w:hanging="357"/>
        <w:jc w:val="both"/>
        <w:rPr>
          <w:rFonts w:ascii="Times New Roman" w:hAnsi="Times New Roman" w:cs="Times New Roman"/>
          <w:sz w:val="24"/>
          <w:szCs w:val="24"/>
        </w:rPr>
      </w:pPr>
      <w:r w:rsidRPr="00277ECF">
        <w:rPr>
          <w:rFonts w:ascii="Times New Roman" w:hAnsi="Times New Roman" w:cs="Times New Roman"/>
          <w:sz w:val="24"/>
          <w:szCs w:val="24"/>
        </w:rPr>
        <w:t>Seguimientos y registros de informaciones del proyecto caracterización de flora y fauna del humedal del Acuario Nacional. Para el seguimiento, durante el año se ha establecido un programa semanal de monitoreo del área del humedal.</w:t>
      </w:r>
    </w:p>
    <w:p w14:paraId="1ABD1B24" w14:textId="77777777" w:rsidR="00A26A00" w:rsidRPr="00277ECF" w:rsidRDefault="00A26A00" w:rsidP="00077C0F">
      <w:pPr>
        <w:pStyle w:val="Prrafodelista"/>
        <w:numPr>
          <w:ilvl w:val="0"/>
          <w:numId w:val="17"/>
        </w:numPr>
        <w:spacing w:line="480" w:lineRule="auto"/>
        <w:ind w:left="850"/>
        <w:jc w:val="both"/>
        <w:rPr>
          <w:rFonts w:ascii="Times New Roman" w:hAnsi="Times New Roman" w:cs="Times New Roman"/>
          <w:sz w:val="24"/>
          <w:szCs w:val="24"/>
          <w:lang w:val="es-PE"/>
        </w:rPr>
      </w:pPr>
      <w:r w:rsidRPr="00277ECF">
        <w:rPr>
          <w:rFonts w:ascii="Times New Roman" w:hAnsi="Times New Roman" w:cs="Times New Roman"/>
          <w:sz w:val="24"/>
          <w:szCs w:val="24"/>
          <w:lang w:val="es-PE"/>
        </w:rPr>
        <w:t>Identificación de microorganismos entéricos en muestras ambientales de hicotea del Acuario Nacional.</w:t>
      </w:r>
    </w:p>
    <w:p w14:paraId="63C6EC33" w14:textId="77777777" w:rsidR="00A26A00" w:rsidRPr="00277ECF" w:rsidRDefault="00A26A00" w:rsidP="00077C0F">
      <w:pPr>
        <w:pStyle w:val="Prrafodelista"/>
        <w:numPr>
          <w:ilvl w:val="0"/>
          <w:numId w:val="17"/>
        </w:numPr>
        <w:spacing w:line="480" w:lineRule="auto"/>
        <w:ind w:left="850"/>
        <w:jc w:val="both"/>
        <w:rPr>
          <w:rFonts w:ascii="Times New Roman" w:hAnsi="Times New Roman" w:cs="Times New Roman"/>
          <w:sz w:val="24"/>
          <w:szCs w:val="24"/>
          <w:lang w:val="es-PE"/>
        </w:rPr>
      </w:pPr>
      <w:r w:rsidRPr="00277ECF">
        <w:rPr>
          <w:rFonts w:ascii="Times New Roman" w:hAnsi="Times New Roman" w:cs="Times New Roman"/>
          <w:sz w:val="24"/>
          <w:szCs w:val="24"/>
        </w:rPr>
        <w:t>Alimentación parenteral en tortugas marinas del Acuario Nacional.</w:t>
      </w:r>
    </w:p>
    <w:p w14:paraId="61603C3D" w14:textId="77777777" w:rsidR="00A26A00" w:rsidRPr="00277ECF" w:rsidRDefault="00A26A00" w:rsidP="00077C0F">
      <w:pPr>
        <w:pStyle w:val="Prrafodelista"/>
        <w:numPr>
          <w:ilvl w:val="0"/>
          <w:numId w:val="17"/>
        </w:numPr>
        <w:spacing w:after="0" w:line="480" w:lineRule="auto"/>
        <w:ind w:left="850"/>
        <w:jc w:val="both"/>
        <w:rPr>
          <w:rFonts w:ascii="Times New Roman" w:eastAsia="Times New Roman" w:hAnsi="Times New Roman" w:cs="Times New Roman"/>
          <w:sz w:val="24"/>
          <w:szCs w:val="24"/>
          <w:lang w:val="es-PE" w:eastAsia="es-PE"/>
        </w:rPr>
      </w:pPr>
      <w:r w:rsidRPr="00277ECF">
        <w:rPr>
          <w:rFonts w:ascii="Times New Roman" w:eastAsia="Times New Roman" w:hAnsi="Times New Roman" w:cs="Times New Roman"/>
          <w:sz w:val="24"/>
          <w:szCs w:val="24"/>
          <w:lang w:val="es-PE" w:eastAsia="es-PE"/>
        </w:rPr>
        <w:t>Transfusión sanguínea en tortugas como alternativa en</w:t>
      </w:r>
      <w:r w:rsidR="008F218B" w:rsidRPr="00277ECF">
        <w:rPr>
          <w:rFonts w:ascii="Times New Roman" w:eastAsia="Times New Roman" w:hAnsi="Times New Roman" w:cs="Times New Roman"/>
          <w:sz w:val="24"/>
          <w:szCs w:val="24"/>
          <w:lang w:val="es-PE" w:eastAsia="es-PE"/>
        </w:rPr>
        <w:t xml:space="preserve"> tratamientos en condiciones crí</w:t>
      </w:r>
      <w:r w:rsidRPr="00277ECF">
        <w:rPr>
          <w:rFonts w:ascii="Times New Roman" w:eastAsia="Times New Roman" w:hAnsi="Times New Roman" w:cs="Times New Roman"/>
          <w:sz w:val="24"/>
          <w:szCs w:val="24"/>
          <w:lang w:val="es-PE" w:eastAsia="es-PE"/>
        </w:rPr>
        <w:t>ticas.</w:t>
      </w:r>
    </w:p>
    <w:p w14:paraId="43F3D696" w14:textId="77777777" w:rsidR="00A26A00" w:rsidRPr="00277ECF" w:rsidRDefault="00A26A00" w:rsidP="00077C0F">
      <w:pPr>
        <w:pStyle w:val="Prrafodelista"/>
        <w:numPr>
          <w:ilvl w:val="0"/>
          <w:numId w:val="17"/>
        </w:numPr>
        <w:spacing w:after="0" w:line="480" w:lineRule="auto"/>
        <w:ind w:left="850"/>
        <w:jc w:val="both"/>
        <w:rPr>
          <w:rFonts w:ascii="Times New Roman" w:eastAsia="Times New Roman" w:hAnsi="Times New Roman" w:cs="Times New Roman"/>
          <w:sz w:val="24"/>
          <w:szCs w:val="24"/>
          <w:lang w:val="es-PE" w:eastAsia="es-PE"/>
        </w:rPr>
      </w:pPr>
      <w:r w:rsidRPr="00277ECF">
        <w:rPr>
          <w:rFonts w:ascii="Times New Roman" w:eastAsia="Times New Roman" w:hAnsi="Times New Roman" w:cs="Times New Roman"/>
          <w:sz w:val="24"/>
          <w:szCs w:val="24"/>
          <w:lang w:val="es-PE" w:eastAsia="es-PE"/>
        </w:rPr>
        <w:t>Alimentación de peces herbívoros a base de maleza acuática.</w:t>
      </w:r>
    </w:p>
    <w:p w14:paraId="7C7C1DF1" w14:textId="77777777" w:rsidR="003F6E6C" w:rsidRPr="00277ECF" w:rsidRDefault="00A26A00" w:rsidP="00077C0F">
      <w:pPr>
        <w:pStyle w:val="Prrafodelista"/>
        <w:numPr>
          <w:ilvl w:val="0"/>
          <w:numId w:val="17"/>
        </w:numPr>
        <w:spacing w:after="0" w:line="480" w:lineRule="auto"/>
        <w:ind w:left="850"/>
        <w:jc w:val="both"/>
        <w:rPr>
          <w:rFonts w:ascii="Times New Roman" w:eastAsia="Times New Roman" w:hAnsi="Times New Roman" w:cs="Times New Roman"/>
          <w:sz w:val="24"/>
          <w:szCs w:val="24"/>
          <w:lang w:val="es-PE" w:eastAsia="es-PE"/>
        </w:rPr>
      </w:pPr>
      <w:proofErr w:type="spellStart"/>
      <w:r w:rsidRPr="00277ECF">
        <w:rPr>
          <w:rFonts w:ascii="Times New Roman" w:eastAsia="Times New Roman" w:hAnsi="Times New Roman" w:cs="Times New Roman"/>
          <w:sz w:val="24"/>
          <w:szCs w:val="24"/>
          <w:lang w:val="es-PE" w:eastAsia="es-PE"/>
        </w:rPr>
        <w:t>Identificacion</w:t>
      </w:r>
      <w:proofErr w:type="spellEnd"/>
      <w:r w:rsidRPr="00277ECF">
        <w:rPr>
          <w:rFonts w:ascii="Times New Roman" w:eastAsia="Times New Roman" w:hAnsi="Times New Roman" w:cs="Times New Roman"/>
          <w:sz w:val="24"/>
          <w:szCs w:val="24"/>
          <w:lang w:val="es-PE" w:eastAsia="es-PE"/>
        </w:rPr>
        <w:t xml:space="preserve"> de microorganismos con potencial </w:t>
      </w:r>
      <w:proofErr w:type="spellStart"/>
      <w:r w:rsidRPr="00277ECF">
        <w:rPr>
          <w:rFonts w:ascii="Times New Roman" w:eastAsia="Times New Roman" w:hAnsi="Times New Roman" w:cs="Times New Roman"/>
          <w:sz w:val="24"/>
          <w:szCs w:val="24"/>
          <w:lang w:val="es-PE" w:eastAsia="es-PE"/>
        </w:rPr>
        <w:t>zoonótico</w:t>
      </w:r>
      <w:proofErr w:type="spellEnd"/>
      <w:r w:rsidRPr="00277ECF">
        <w:rPr>
          <w:rFonts w:ascii="Times New Roman" w:eastAsia="Times New Roman" w:hAnsi="Times New Roman" w:cs="Times New Roman"/>
          <w:sz w:val="24"/>
          <w:szCs w:val="24"/>
          <w:lang w:val="es-PE" w:eastAsia="es-PE"/>
        </w:rPr>
        <w:t xml:space="preserve"> de hicoteas en cautiverio.  </w:t>
      </w:r>
    </w:p>
    <w:p w14:paraId="4095A481" w14:textId="77777777" w:rsidR="00FF4123" w:rsidRDefault="00FF4123" w:rsidP="00077C0F">
      <w:pPr>
        <w:pStyle w:val="Sinespaciado"/>
        <w:ind w:left="850"/>
        <w:rPr>
          <w:rFonts w:ascii="Times New Roman" w:hAnsi="Times New Roman"/>
          <w:b/>
          <w:sz w:val="28"/>
          <w:szCs w:val="28"/>
          <w:lang w:val="es-DO"/>
        </w:rPr>
      </w:pPr>
    </w:p>
    <w:p w14:paraId="0BC8492E" w14:textId="77777777" w:rsidR="0019772F" w:rsidRDefault="0019772F" w:rsidP="00077C0F">
      <w:pPr>
        <w:pStyle w:val="Sinespaciado"/>
        <w:ind w:left="850"/>
        <w:rPr>
          <w:rFonts w:ascii="Times New Roman" w:hAnsi="Times New Roman"/>
          <w:b/>
          <w:sz w:val="28"/>
          <w:szCs w:val="28"/>
          <w:lang w:val="es-DO"/>
        </w:rPr>
      </w:pPr>
    </w:p>
    <w:p w14:paraId="1DAC2C66" w14:textId="77777777" w:rsidR="00A26A00" w:rsidRPr="00277ECF" w:rsidRDefault="00A26A00" w:rsidP="00077C0F">
      <w:pPr>
        <w:pStyle w:val="Sinespaciado"/>
        <w:ind w:left="850"/>
        <w:rPr>
          <w:rFonts w:ascii="Times New Roman" w:hAnsi="Times New Roman"/>
          <w:b/>
          <w:sz w:val="28"/>
          <w:szCs w:val="28"/>
          <w:lang w:val="es-DO"/>
        </w:rPr>
      </w:pPr>
      <w:r w:rsidRPr="00277ECF">
        <w:rPr>
          <w:rFonts w:ascii="Times New Roman" w:hAnsi="Times New Roman"/>
          <w:b/>
          <w:sz w:val="28"/>
          <w:szCs w:val="28"/>
          <w:lang w:val="es-DO"/>
        </w:rPr>
        <w:t xml:space="preserve">Reportes técnicos sobre ambientes, hábitats y especies conservadas y rehabilitadas </w:t>
      </w:r>
    </w:p>
    <w:p w14:paraId="713011DA" w14:textId="77777777" w:rsidR="00A26A00" w:rsidRPr="00277ECF" w:rsidRDefault="00A26A00" w:rsidP="00077C0F">
      <w:pPr>
        <w:pStyle w:val="Sinespaciado"/>
        <w:ind w:left="850"/>
        <w:rPr>
          <w:rFonts w:ascii="Times New Roman" w:hAnsi="Times New Roman"/>
          <w:b/>
          <w:sz w:val="28"/>
          <w:szCs w:val="28"/>
          <w:lang w:val="es-DO"/>
        </w:rPr>
      </w:pPr>
    </w:p>
    <w:tbl>
      <w:tblPr>
        <w:tblStyle w:val="Tablaconcuadrcula"/>
        <w:tblW w:w="0" w:type="auto"/>
        <w:tblInd w:w="290" w:type="dxa"/>
        <w:tblLook w:val="04A0" w:firstRow="1" w:lastRow="0" w:firstColumn="1" w:lastColumn="0" w:noHBand="0" w:noVBand="1"/>
      </w:tblPr>
      <w:tblGrid>
        <w:gridCol w:w="3560"/>
        <w:gridCol w:w="5212"/>
      </w:tblGrid>
      <w:tr w:rsidR="00A26A00" w:rsidRPr="00277ECF" w14:paraId="19213ACB" w14:textId="77777777" w:rsidTr="00F55ACD">
        <w:trPr>
          <w:trHeight w:val="878"/>
        </w:trPr>
        <w:tc>
          <w:tcPr>
            <w:tcW w:w="3560" w:type="dxa"/>
          </w:tcPr>
          <w:p w14:paraId="5C29DF5D" w14:textId="77777777" w:rsidR="00A26A00" w:rsidRPr="00277ECF" w:rsidRDefault="00A26A00" w:rsidP="00077C0F">
            <w:pPr>
              <w:ind w:left="850"/>
              <w:jc w:val="both"/>
              <w:rPr>
                <w:rFonts w:ascii="Times New Roman" w:hAnsi="Times New Roman"/>
                <w:b/>
                <w:sz w:val="24"/>
                <w:szCs w:val="24"/>
                <w:lang w:val="es-DO"/>
              </w:rPr>
            </w:pPr>
            <w:r w:rsidRPr="00277ECF">
              <w:rPr>
                <w:rFonts w:ascii="Times New Roman" w:hAnsi="Times New Roman"/>
                <w:b/>
                <w:sz w:val="24"/>
                <w:szCs w:val="24"/>
                <w:lang w:val="es-DO"/>
              </w:rPr>
              <w:t>Reportes Técnicos / Cantidad/Voluntariados</w:t>
            </w:r>
          </w:p>
        </w:tc>
        <w:tc>
          <w:tcPr>
            <w:tcW w:w="5489" w:type="dxa"/>
          </w:tcPr>
          <w:p w14:paraId="4D6AE6B3" w14:textId="77777777" w:rsidR="00A26A00" w:rsidRPr="00277ECF" w:rsidRDefault="00A26A00" w:rsidP="00077C0F">
            <w:pPr>
              <w:ind w:left="850"/>
              <w:rPr>
                <w:rFonts w:ascii="Times New Roman" w:hAnsi="Times New Roman"/>
                <w:b/>
                <w:sz w:val="24"/>
                <w:szCs w:val="24"/>
                <w:lang w:val="es-DO"/>
              </w:rPr>
            </w:pPr>
            <w:r w:rsidRPr="00277ECF">
              <w:rPr>
                <w:rFonts w:ascii="Times New Roman" w:hAnsi="Times New Roman"/>
                <w:b/>
                <w:sz w:val="24"/>
                <w:szCs w:val="24"/>
                <w:lang w:val="es-DO"/>
              </w:rPr>
              <w:t xml:space="preserve">Observaciones </w:t>
            </w:r>
          </w:p>
        </w:tc>
      </w:tr>
      <w:tr w:rsidR="00A26A00" w:rsidRPr="00277ECF" w14:paraId="1743D8A6" w14:textId="77777777" w:rsidTr="00F55ACD">
        <w:trPr>
          <w:trHeight w:val="2826"/>
        </w:trPr>
        <w:tc>
          <w:tcPr>
            <w:tcW w:w="3560" w:type="dxa"/>
          </w:tcPr>
          <w:p w14:paraId="2AD94874" w14:textId="77777777" w:rsidR="00A26A00" w:rsidRPr="00277ECF" w:rsidRDefault="00A26A00" w:rsidP="00077C0F">
            <w:pPr>
              <w:ind w:left="850"/>
              <w:jc w:val="both"/>
              <w:rPr>
                <w:rFonts w:ascii="Times New Roman" w:hAnsi="Times New Roman"/>
                <w:sz w:val="24"/>
                <w:szCs w:val="24"/>
                <w:lang w:val="es-DO"/>
              </w:rPr>
            </w:pPr>
            <w:r w:rsidRPr="00277ECF">
              <w:rPr>
                <w:rFonts w:ascii="Times New Roman" w:hAnsi="Times New Roman"/>
                <w:sz w:val="24"/>
                <w:szCs w:val="24"/>
                <w:lang w:val="es-DO"/>
              </w:rPr>
              <w:t>472</w:t>
            </w:r>
          </w:p>
          <w:p w14:paraId="6CBD4149" w14:textId="77777777" w:rsidR="00A26A00" w:rsidRPr="00277ECF" w:rsidRDefault="00A26A00" w:rsidP="00077C0F">
            <w:pPr>
              <w:ind w:left="850"/>
              <w:jc w:val="both"/>
              <w:rPr>
                <w:rFonts w:ascii="Times New Roman" w:hAnsi="Times New Roman"/>
                <w:i/>
                <w:sz w:val="24"/>
                <w:szCs w:val="24"/>
                <w:lang w:val="es-DO"/>
              </w:rPr>
            </w:pPr>
          </w:p>
        </w:tc>
        <w:tc>
          <w:tcPr>
            <w:tcW w:w="5489" w:type="dxa"/>
          </w:tcPr>
          <w:p w14:paraId="337E81BC" w14:textId="77777777" w:rsidR="00A26A00" w:rsidRPr="00277ECF" w:rsidRDefault="00A26A00" w:rsidP="00077C0F">
            <w:pPr>
              <w:ind w:left="850"/>
              <w:jc w:val="both"/>
              <w:rPr>
                <w:rFonts w:ascii="Times New Roman" w:hAnsi="Times New Roman"/>
                <w:i/>
                <w:sz w:val="24"/>
                <w:szCs w:val="24"/>
                <w:lang w:val="es-DO"/>
              </w:rPr>
            </w:pPr>
            <w:r w:rsidRPr="00277ECF">
              <w:rPr>
                <w:rFonts w:ascii="Times New Roman" w:eastAsia="Times New Roman" w:hAnsi="Times New Roman"/>
                <w:sz w:val="24"/>
                <w:szCs w:val="24"/>
                <w:lang w:val="es-DO"/>
              </w:rPr>
              <w:t xml:space="preserve">Sobre las condiciones de salud, análisis de los especímenes, tratamientos aplicados, rescates, varamientos, necropsias,  nacimientos  </w:t>
            </w:r>
            <w:r w:rsidRPr="00277ECF">
              <w:rPr>
                <w:rFonts w:ascii="Times New Roman" w:eastAsia="Times New Roman" w:hAnsi="Times New Roman"/>
                <w:sz w:val="24"/>
                <w:szCs w:val="24"/>
              </w:rPr>
              <w:t xml:space="preserve">y  </w:t>
            </w:r>
            <w:proofErr w:type="spellStart"/>
            <w:r w:rsidRPr="00277ECF">
              <w:rPr>
                <w:rFonts w:ascii="Times New Roman" w:eastAsia="Times New Roman" w:hAnsi="Times New Roman"/>
                <w:sz w:val="24"/>
                <w:szCs w:val="24"/>
              </w:rPr>
              <w:t>morfometría</w:t>
            </w:r>
            <w:proofErr w:type="spellEnd"/>
            <w:r w:rsidRPr="00277ECF">
              <w:rPr>
                <w:rFonts w:ascii="Times New Roman" w:eastAsia="Times New Roman" w:hAnsi="Times New Roman"/>
                <w:sz w:val="24"/>
                <w:szCs w:val="24"/>
              </w:rPr>
              <w:t xml:space="preserve"> y pesado de organismos monitoreados y </w:t>
            </w:r>
            <w:r w:rsidRPr="00277ECF">
              <w:rPr>
                <w:rFonts w:ascii="Times New Roman" w:eastAsia="Times New Roman" w:hAnsi="Times New Roman"/>
                <w:sz w:val="24"/>
                <w:szCs w:val="24"/>
                <w:lang w:val="es-DO"/>
              </w:rPr>
              <w:t xml:space="preserve">liberación  a su hábitat de las especies </w:t>
            </w:r>
            <w:proofErr w:type="spellStart"/>
            <w:r w:rsidRPr="00277ECF">
              <w:rPr>
                <w:rFonts w:ascii="Times New Roman" w:hAnsi="Times New Roman"/>
                <w:i/>
                <w:sz w:val="24"/>
                <w:szCs w:val="24"/>
                <w:lang w:val="es-DO"/>
              </w:rPr>
              <w:t>Eretmochelysimbricata</w:t>
            </w:r>
            <w:proofErr w:type="spellEnd"/>
            <w:r w:rsidRPr="00277ECF">
              <w:rPr>
                <w:rFonts w:ascii="Times New Roman" w:hAnsi="Times New Roman"/>
                <w:i/>
                <w:sz w:val="24"/>
                <w:szCs w:val="24"/>
                <w:lang w:val="es-DO"/>
              </w:rPr>
              <w:t xml:space="preserve">,  </w:t>
            </w:r>
            <w:proofErr w:type="spellStart"/>
            <w:r w:rsidRPr="00277ECF">
              <w:rPr>
                <w:rFonts w:ascii="Times New Roman" w:hAnsi="Times New Roman"/>
                <w:i/>
                <w:sz w:val="24"/>
                <w:szCs w:val="24"/>
                <w:lang w:val="es-DO"/>
              </w:rPr>
              <w:t>Cheloniamyda</w:t>
            </w:r>
            <w:proofErr w:type="spellEnd"/>
            <w:r w:rsidRPr="00277ECF">
              <w:rPr>
                <w:rFonts w:ascii="Times New Roman" w:hAnsi="Times New Roman"/>
                <w:i/>
                <w:sz w:val="24"/>
                <w:szCs w:val="24"/>
                <w:lang w:val="es-DO"/>
              </w:rPr>
              <w:t xml:space="preserve"> y </w:t>
            </w:r>
            <w:proofErr w:type="spellStart"/>
            <w:r w:rsidRPr="00277ECF">
              <w:rPr>
                <w:rFonts w:ascii="Times New Roman" w:hAnsi="Times New Roman"/>
                <w:i/>
                <w:sz w:val="24"/>
                <w:szCs w:val="24"/>
                <w:lang w:val="es-DO"/>
              </w:rPr>
              <w:t>Dermoc</w:t>
            </w:r>
            <w:r w:rsidR="008F218B" w:rsidRPr="00277ECF">
              <w:rPr>
                <w:rFonts w:ascii="Times New Roman" w:hAnsi="Times New Roman"/>
                <w:i/>
                <w:sz w:val="24"/>
                <w:szCs w:val="24"/>
                <w:lang w:val="es-DO"/>
              </w:rPr>
              <w:t>heyscoriácea</w:t>
            </w:r>
            <w:proofErr w:type="spellEnd"/>
            <w:r w:rsidR="008F218B" w:rsidRPr="00277ECF">
              <w:rPr>
                <w:rFonts w:ascii="Times New Roman" w:hAnsi="Times New Roman"/>
                <w:i/>
                <w:sz w:val="24"/>
                <w:szCs w:val="24"/>
                <w:lang w:val="es-DO"/>
              </w:rPr>
              <w:t xml:space="preserve">, </w:t>
            </w:r>
            <w:proofErr w:type="spellStart"/>
            <w:r w:rsidR="008F218B" w:rsidRPr="00277ECF">
              <w:rPr>
                <w:rFonts w:ascii="Times New Roman" w:hAnsi="Times New Roman"/>
                <w:i/>
                <w:sz w:val="24"/>
                <w:szCs w:val="24"/>
                <w:lang w:val="es-DO"/>
              </w:rPr>
              <w:t>Cyclura</w:t>
            </w:r>
            <w:proofErr w:type="spellEnd"/>
            <w:r w:rsidR="008F218B" w:rsidRPr="00277ECF">
              <w:rPr>
                <w:rFonts w:ascii="Times New Roman" w:hAnsi="Times New Roman"/>
                <w:i/>
                <w:sz w:val="24"/>
                <w:szCs w:val="24"/>
                <w:lang w:val="es-DO"/>
              </w:rPr>
              <w:t xml:space="preserve">  cornuta.</w:t>
            </w:r>
          </w:p>
        </w:tc>
      </w:tr>
      <w:tr w:rsidR="00A26A00" w:rsidRPr="00277ECF" w14:paraId="601126E5" w14:textId="77777777" w:rsidTr="008E1E1C">
        <w:trPr>
          <w:trHeight w:val="3504"/>
        </w:trPr>
        <w:tc>
          <w:tcPr>
            <w:tcW w:w="3560" w:type="dxa"/>
          </w:tcPr>
          <w:p w14:paraId="20DB197F" w14:textId="77777777" w:rsidR="00A26A00" w:rsidRPr="00277ECF" w:rsidRDefault="008F218B" w:rsidP="00077C0F">
            <w:pPr>
              <w:tabs>
                <w:tab w:val="center" w:pos="1327"/>
              </w:tabs>
              <w:ind w:left="850"/>
              <w:jc w:val="both"/>
              <w:rPr>
                <w:rFonts w:ascii="Times New Roman" w:hAnsi="Times New Roman"/>
                <w:i/>
                <w:sz w:val="24"/>
                <w:szCs w:val="24"/>
                <w:lang w:val="es-DO"/>
              </w:rPr>
            </w:pPr>
            <w:r w:rsidRPr="00277ECF">
              <w:rPr>
                <w:rFonts w:ascii="Times New Roman" w:hAnsi="Times New Roman"/>
                <w:i/>
                <w:sz w:val="24"/>
                <w:szCs w:val="24"/>
                <w:lang w:val="es-DO"/>
              </w:rPr>
              <w:lastRenderedPageBreak/>
              <w:t>199</w:t>
            </w:r>
          </w:p>
        </w:tc>
        <w:tc>
          <w:tcPr>
            <w:tcW w:w="5489" w:type="dxa"/>
          </w:tcPr>
          <w:p w14:paraId="106DD1AA" w14:textId="77777777" w:rsidR="008F218B" w:rsidRPr="00277ECF" w:rsidRDefault="00A26A00" w:rsidP="00077C0F">
            <w:pPr>
              <w:pStyle w:val="Normal1"/>
              <w:ind w:left="850"/>
              <w:jc w:val="both"/>
              <w:rPr>
                <w:rFonts w:ascii="Times New Roman" w:hAnsi="Times New Roman" w:cs="Times New Roman"/>
                <w:color w:val="auto"/>
                <w:sz w:val="24"/>
              </w:rPr>
            </w:pPr>
            <w:r w:rsidRPr="00277ECF">
              <w:rPr>
                <w:rFonts w:ascii="Times New Roman" w:hAnsi="Times New Roman" w:cs="Times New Roman"/>
                <w:color w:val="auto"/>
                <w:sz w:val="24"/>
                <w:szCs w:val="24"/>
                <w:lang w:val="es-DO"/>
              </w:rPr>
              <w:t xml:space="preserve">Evaluaciones clínicas: </w:t>
            </w:r>
            <w:r w:rsidRPr="00277ECF">
              <w:rPr>
                <w:rFonts w:ascii="Times New Roman" w:eastAsia="Times New Roman" w:hAnsi="Times New Roman" w:cs="Times New Roman"/>
                <w:color w:val="auto"/>
                <w:sz w:val="24"/>
                <w:szCs w:val="24"/>
              </w:rPr>
              <w:t>27 tortugas carey (</w:t>
            </w:r>
            <w:proofErr w:type="spellStart"/>
            <w:r w:rsidRPr="00277ECF">
              <w:rPr>
                <w:rFonts w:ascii="Times New Roman" w:eastAsia="Times New Roman" w:hAnsi="Times New Roman" w:cs="Times New Roman"/>
                <w:i/>
                <w:color w:val="auto"/>
                <w:sz w:val="24"/>
                <w:szCs w:val="24"/>
              </w:rPr>
              <w:t>Eretmochelysimbricata</w:t>
            </w:r>
            <w:proofErr w:type="spellEnd"/>
            <w:r w:rsidRPr="00277ECF">
              <w:rPr>
                <w:rFonts w:ascii="Times New Roman" w:eastAsia="Times New Roman" w:hAnsi="Times New Roman" w:cs="Times New Roman"/>
                <w:color w:val="auto"/>
                <w:sz w:val="24"/>
                <w:szCs w:val="24"/>
              </w:rPr>
              <w:t>), 29 tortugas verdes (</w:t>
            </w:r>
            <w:proofErr w:type="spellStart"/>
            <w:r w:rsidRPr="00277ECF">
              <w:rPr>
                <w:rFonts w:ascii="Times New Roman" w:eastAsia="Times New Roman" w:hAnsi="Times New Roman" w:cs="Times New Roman"/>
                <w:i/>
                <w:color w:val="auto"/>
                <w:sz w:val="24"/>
                <w:szCs w:val="24"/>
              </w:rPr>
              <w:t>Cheloniamydas</w:t>
            </w:r>
            <w:proofErr w:type="spellEnd"/>
            <w:r w:rsidRPr="00277ECF">
              <w:rPr>
                <w:rFonts w:ascii="Times New Roman" w:eastAsia="Times New Roman" w:hAnsi="Times New Roman" w:cs="Times New Roman"/>
                <w:color w:val="auto"/>
                <w:sz w:val="24"/>
                <w:szCs w:val="24"/>
              </w:rPr>
              <w:t xml:space="preserve">), 1 </w:t>
            </w:r>
            <w:proofErr w:type="spellStart"/>
            <w:r w:rsidRPr="00277ECF">
              <w:rPr>
                <w:rFonts w:ascii="Times New Roman" w:eastAsia="Times New Roman" w:hAnsi="Times New Roman" w:cs="Times New Roman"/>
                <w:color w:val="auto"/>
                <w:sz w:val="24"/>
                <w:szCs w:val="24"/>
              </w:rPr>
              <w:t>caguamo</w:t>
            </w:r>
            <w:proofErr w:type="spellEnd"/>
            <w:r w:rsidRPr="00277ECF">
              <w:rPr>
                <w:rFonts w:ascii="Times New Roman" w:eastAsia="Times New Roman" w:hAnsi="Times New Roman" w:cs="Times New Roman"/>
                <w:color w:val="auto"/>
                <w:sz w:val="24"/>
                <w:szCs w:val="24"/>
              </w:rPr>
              <w:t xml:space="preserve"> (</w:t>
            </w:r>
            <w:proofErr w:type="spellStart"/>
            <w:r w:rsidRPr="00277ECF">
              <w:rPr>
                <w:rFonts w:ascii="Times New Roman" w:eastAsia="Times New Roman" w:hAnsi="Times New Roman" w:cs="Times New Roman"/>
                <w:i/>
                <w:color w:val="auto"/>
                <w:sz w:val="24"/>
                <w:szCs w:val="24"/>
              </w:rPr>
              <w:t>Carettacaretta</w:t>
            </w:r>
            <w:proofErr w:type="spellEnd"/>
            <w:r w:rsidRPr="00277ECF">
              <w:rPr>
                <w:rFonts w:ascii="Times New Roman" w:eastAsia="Times New Roman" w:hAnsi="Times New Roman" w:cs="Times New Roman"/>
                <w:color w:val="auto"/>
                <w:sz w:val="24"/>
                <w:szCs w:val="24"/>
              </w:rPr>
              <w:t>), 38 peces,9 cocodrilos (</w:t>
            </w:r>
            <w:proofErr w:type="spellStart"/>
            <w:r w:rsidRPr="00277ECF">
              <w:rPr>
                <w:rFonts w:ascii="Times New Roman" w:eastAsia="Times New Roman" w:hAnsi="Times New Roman" w:cs="Times New Roman"/>
                <w:i/>
                <w:color w:val="auto"/>
                <w:sz w:val="24"/>
                <w:szCs w:val="24"/>
              </w:rPr>
              <w:t>Crocodylusacutus</w:t>
            </w:r>
            <w:proofErr w:type="spellEnd"/>
            <w:r w:rsidRPr="00277ECF">
              <w:rPr>
                <w:rFonts w:ascii="Times New Roman" w:eastAsia="Times New Roman" w:hAnsi="Times New Roman" w:cs="Times New Roman"/>
                <w:color w:val="auto"/>
                <w:sz w:val="24"/>
                <w:szCs w:val="24"/>
              </w:rPr>
              <w:t>), 12 flamencos (</w:t>
            </w:r>
            <w:proofErr w:type="spellStart"/>
            <w:r w:rsidRPr="00277ECF">
              <w:rPr>
                <w:rFonts w:ascii="Times New Roman" w:eastAsia="Times New Roman" w:hAnsi="Times New Roman" w:cs="Times New Roman"/>
                <w:i/>
                <w:color w:val="auto"/>
                <w:sz w:val="24"/>
                <w:szCs w:val="24"/>
              </w:rPr>
              <w:t>Phoenicopterussp</w:t>
            </w:r>
            <w:proofErr w:type="spellEnd"/>
            <w:r w:rsidRPr="00277ECF">
              <w:rPr>
                <w:rFonts w:ascii="Times New Roman" w:eastAsia="Times New Roman" w:hAnsi="Times New Roman" w:cs="Times New Roman"/>
                <w:i/>
                <w:color w:val="auto"/>
                <w:sz w:val="24"/>
                <w:szCs w:val="24"/>
              </w:rPr>
              <w:t>.</w:t>
            </w:r>
            <w:r w:rsidRPr="00277ECF">
              <w:rPr>
                <w:rFonts w:ascii="Times New Roman" w:eastAsia="Times New Roman" w:hAnsi="Times New Roman" w:cs="Times New Roman"/>
                <w:color w:val="auto"/>
                <w:sz w:val="24"/>
                <w:szCs w:val="24"/>
              </w:rPr>
              <w:t>), 4 pelícano (</w:t>
            </w:r>
            <w:proofErr w:type="spellStart"/>
            <w:r w:rsidRPr="00277ECF">
              <w:rPr>
                <w:rFonts w:ascii="Times New Roman" w:eastAsia="Times New Roman" w:hAnsi="Times New Roman" w:cs="Times New Roman"/>
                <w:i/>
                <w:color w:val="auto"/>
                <w:sz w:val="24"/>
                <w:szCs w:val="24"/>
              </w:rPr>
              <w:t>Pelecanusoccidentalis</w:t>
            </w:r>
            <w:proofErr w:type="spellEnd"/>
            <w:r w:rsidRPr="00277ECF">
              <w:rPr>
                <w:rFonts w:ascii="Times New Roman" w:eastAsia="Times New Roman" w:hAnsi="Times New Roman" w:cs="Times New Roman"/>
                <w:color w:val="auto"/>
                <w:sz w:val="24"/>
                <w:szCs w:val="24"/>
              </w:rPr>
              <w:t>) y 6 a manatí (</w:t>
            </w:r>
            <w:proofErr w:type="spellStart"/>
            <w:r w:rsidRPr="00277ECF">
              <w:rPr>
                <w:rFonts w:ascii="Times New Roman" w:eastAsia="Times New Roman" w:hAnsi="Times New Roman" w:cs="Times New Roman"/>
                <w:i/>
                <w:color w:val="auto"/>
                <w:sz w:val="24"/>
                <w:szCs w:val="24"/>
              </w:rPr>
              <w:t>Trichechusmanatusmanatus</w:t>
            </w:r>
            <w:proofErr w:type="spellEnd"/>
            <w:r w:rsidRPr="00277ECF">
              <w:rPr>
                <w:rFonts w:ascii="Times New Roman" w:eastAsia="Times New Roman" w:hAnsi="Times New Roman" w:cs="Times New Roman"/>
                <w:color w:val="auto"/>
                <w:sz w:val="24"/>
                <w:szCs w:val="24"/>
              </w:rPr>
              <w:t>),</w:t>
            </w:r>
            <w:r w:rsidRPr="00277ECF">
              <w:rPr>
                <w:rFonts w:ascii="Times New Roman" w:hAnsi="Times New Roman" w:cs="Times New Roman"/>
                <w:color w:val="auto"/>
                <w:sz w:val="24"/>
              </w:rPr>
              <w:t xml:space="preserve"> 2 tiburones (</w:t>
            </w:r>
            <w:proofErr w:type="spellStart"/>
            <w:r w:rsidRPr="00277ECF">
              <w:rPr>
                <w:rFonts w:ascii="Times New Roman" w:hAnsi="Times New Roman" w:cs="Times New Roman"/>
                <w:i/>
                <w:color w:val="auto"/>
                <w:sz w:val="24"/>
              </w:rPr>
              <w:t>Ginglymostomacirratum</w:t>
            </w:r>
            <w:proofErr w:type="spellEnd"/>
            <w:r w:rsidRPr="00277ECF">
              <w:rPr>
                <w:rFonts w:ascii="Times New Roman" w:hAnsi="Times New Roman" w:cs="Times New Roman"/>
                <w:color w:val="auto"/>
                <w:sz w:val="24"/>
              </w:rPr>
              <w:t>), 40 hicotea (</w:t>
            </w:r>
            <w:proofErr w:type="spellStart"/>
            <w:r w:rsidRPr="00277ECF">
              <w:rPr>
                <w:rFonts w:ascii="Times New Roman" w:hAnsi="Times New Roman" w:cs="Times New Roman"/>
                <w:i/>
                <w:color w:val="auto"/>
              </w:rPr>
              <w:t>Trachemyssp</w:t>
            </w:r>
            <w:proofErr w:type="spellEnd"/>
            <w:r w:rsidRPr="00277ECF">
              <w:rPr>
                <w:rFonts w:ascii="Times New Roman" w:hAnsi="Times New Roman" w:cs="Times New Roman"/>
                <w:i/>
                <w:color w:val="auto"/>
              </w:rPr>
              <w:t xml:space="preserve">. - </w:t>
            </w:r>
            <w:proofErr w:type="spellStart"/>
            <w:r w:rsidRPr="00277ECF">
              <w:rPr>
                <w:rFonts w:ascii="Times New Roman" w:hAnsi="Times New Roman" w:cs="Times New Roman"/>
                <w:i/>
                <w:color w:val="auto"/>
              </w:rPr>
              <w:t>melanica</w:t>
            </w:r>
            <w:proofErr w:type="spellEnd"/>
            <w:r w:rsidRPr="00277ECF">
              <w:rPr>
                <w:rFonts w:ascii="Times New Roman" w:hAnsi="Times New Roman" w:cs="Times New Roman"/>
                <w:color w:val="auto"/>
              </w:rPr>
              <w:t xml:space="preserve">), 28 </w:t>
            </w:r>
            <w:r w:rsidRPr="00277ECF">
              <w:rPr>
                <w:rFonts w:ascii="Times New Roman" w:hAnsi="Times New Roman" w:cs="Times New Roman"/>
                <w:color w:val="auto"/>
                <w:sz w:val="24"/>
              </w:rPr>
              <w:t>iguanas (</w:t>
            </w:r>
            <w:proofErr w:type="spellStart"/>
            <w:r w:rsidRPr="00277ECF">
              <w:rPr>
                <w:rFonts w:ascii="Times New Roman" w:hAnsi="Times New Roman" w:cs="Times New Roman"/>
                <w:i/>
                <w:color w:val="auto"/>
                <w:sz w:val="24"/>
              </w:rPr>
              <w:t>Cycluraricordi</w:t>
            </w:r>
            <w:proofErr w:type="spellEnd"/>
            <w:r w:rsidRPr="00277ECF">
              <w:rPr>
                <w:rFonts w:ascii="Times New Roman" w:hAnsi="Times New Roman" w:cs="Times New Roman"/>
                <w:color w:val="auto"/>
                <w:sz w:val="24"/>
              </w:rPr>
              <w:t xml:space="preserve"> y </w:t>
            </w:r>
            <w:proofErr w:type="spellStart"/>
            <w:r w:rsidRPr="00277ECF">
              <w:rPr>
                <w:rFonts w:ascii="Times New Roman" w:hAnsi="Times New Roman" w:cs="Times New Roman"/>
                <w:i/>
                <w:color w:val="auto"/>
                <w:sz w:val="24"/>
              </w:rPr>
              <w:t>Cyclura</w:t>
            </w:r>
            <w:proofErr w:type="spellEnd"/>
            <w:r w:rsidRPr="00277ECF">
              <w:rPr>
                <w:rFonts w:ascii="Times New Roman" w:hAnsi="Times New Roman" w:cs="Times New Roman"/>
                <w:i/>
                <w:color w:val="auto"/>
                <w:sz w:val="24"/>
              </w:rPr>
              <w:t xml:space="preserve"> cornuta</w:t>
            </w:r>
            <w:r w:rsidRPr="00277ECF">
              <w:rPr>
                <w:rFonts w:ascii="Times New Roman" w:hAnsi="Times New Roman" w:cs="Times New Roman"/>
                <w:color w:val="auto"/>
                <w:sz w:val="24"/>
              </w:rPr>
              <w:t>) y 3 ave (</w:t>
            </w:r>
            <w:proofErr w:type="spellStart"/>
            <w:r w:rsidRPr="00277ECF">
              <w:rPr>
                <w:rFonts w:ascii="Times New Roman" w:hAnsi="Times New Roman" w:cs="Times New Roman"/>
                <w:i/>
                <w:color w:val="auto"/>
                <w:sz w:val="24"/>
              </w:rPr>
              <w:t>Thalasseusmaximus</w:t>
            </w:r>
            <w:proofErr w:type="spellEnd"/>
            <w:r w:rsidRPr="00277ECF">
              <w:rPr>
                <w:rFonts w:ascii="Times New Roman" w:hAnsi="Times New Roman" w:cs="Times New Roman"/>
                <w:color w:val="auto"/>
                <w:sz w:val="24"/>
              </w:rPr>
              <w:t>).</w:t>
            </w:r>
          </w:p>
        </w:tc>
      </w:tr>
      <w:tr w:rsidR="00A26A00" w:rsidRPr="00277ECF" w14:paraId="55870B1E" w14:textId="77777777" w:rsidTr="00F55ACD">
        <w:tc>
          <w:tcPr>
            <w:tcW w:w="3560" w:type="dxa"/>
          </w:tcPr>
          <w:p w14:paraId="0D0E0B9E" w14:textId="77777777" w:rsidR="00A26A00" w:rsidRPr="00277ECF" w:rsidRDefault="00A26A00" w:rsidP="00077C0F">
            <w:pPr>
              <w:ind w:left="850"/>
              <w:jc w:val="both"/>
              <w:rPr>
                <w:rFonts w:ascii="Times New Roman" w:hAnsi="Times New Roman"/>
                <w:sz w:val="24"/>
                <w:szCs w:val="24"/>
                <w:lang w:val="es-DO"/>
              </w:rPr>
            </w:pPr>
            <w:r w:rsidRPr="00277ECF">
              <w:rPr>
                <w:rFonts w:ascii="Times New Roman" w:hAnsi="Times New Roman"/>
                <w:sz w:val="24"/>
                <w:szCs w:val="24"/>
                <w:lang w:val="es-DO"/>
              </w:rPr>
              <w:t>55</w:t>
            </w:r>
          </w:p>
          <w:p w14:paraId="6EE05981" w14:textId="77777777" w:rsidR="00A26A00" w:rsidRPr="00277ECF" w:rsidRDefault="00A26A00" w:rsidP="00077C0F">
            <w:pPr>
              <w:ind w:left="850"/>
              <w:jc w:val="both"/>
              <w:rPr>
                <w:rFonts w:ascii="Times New Roman" w:hAnsi="Times New Roman"/>
                <w:sz w:val="24"/>
                <w:szCs w:val="24"/>
                <w:lang w:val="es-DO"/>
              </w:rPr>
            </w:pPr>
          </w:p>
        </w:tc>
        <w:tc>
          <w:tcPr>
            <w:tcW w:w="5489" w:type="dxa"/>
          </w:tcPr>
          <w:p w14:paraId="2FD6910A" w14:textId="77777777" w:rsidR="00A26A00" w:rsidRPr="00277ECF" w:rsidRDefault="00A26A00" w:rsidP="00077C0F">
            <w:pPr>
              <w:ind w:left="850"/>
              <w:jc w:val="both"/>
              <w:rPr>
                <w:rFonts w:ascii="Times New Roman" w:hAnsi="Times New Roman"/>
                <w:sz w:val="24"/>
                <w:szCs w:val="24"/>
                <w:lang w:val="es-DO"/>
              </w:rPr>
            </w:pPr>
            <w:r w:rsidRPr="00277ECF">
              <w:rPr>
                <w:rFonts w:ascii="Times New Roman" w:hAnsi="Times New Roman"/>
                <w:sz w:val="24"/>
                <w:szCs w:val="24"/>
                <w:lang w:val="es-DO"/>
              </w:rPr>
              <w:t>Programa de Voluntariado del Acuario Nacional, con  estudiantes de media, básica y superior nacional e internaci</w:t>
            </w:r>
            <w:r w:rsidR="008F218B" w:rsidRPr="00277ECF">
              <w:rPr>
                <w:rFonts w:ascii="Times New Roman" w:hAnsi="Times New Roman"/>
                <w:sz w:val="24"/>
                <w:szCs w:val="24"/>
                <w:lang w:val="es-DO"/>
              </w:rPr>
              <w:t>onales.</w:t>
            </w:r>
          </w:p>
        </w:tc>
      </w:tr>
    </w:tbl>
    <w:p w14:paraId="38C2599D" w14:textId="77777777" w:rsidR="008F218B" w:rsidRPr="00277ECF" w:rsidRDefault="008F218B" w:rsidP="00077C0F">
      <w:pPr>
        <w:spacing w:line="360" w:lineRule="auto"/>
        <w:ind w:left="850"/>
        <w:jc w:val="both"/>
        <w:rPr>
          <w:rFonts w:ascii="Times New Roman" w:eastAsia="Times New Roman" w:hAnsi="Times New Roman"/>
          <w:b/>
          <w:sz w:val="28"/>
          <w:szCs w:val="28"/>
        </w:rPr>
      </w:pPr>
    </w:p>
    <w:p w14:paraId="63FB2160" w14:textId="6EC60E32" w:rsidR="00351034" w:rsidRPr="00614FCC" w:rsidRDefault="00825FB2" w:rsidP="00077C0F">
      <w:pPr>
        <w:ind w:left="850"/>
        <w:jc w:val="center"/>
        <w:rPr>
          <w:rFonts w:ascii="Times New Roman" w:hAnsi="Times New Roman"/>
          <w:b/>
          <w:sz w:val="24"/>
          <w:szCs w:val="24"/>
        </w:rPr>
      </w:pPr>
      <w:r>
        <w:rPr>
          <w:rFonts w:ascii="Times New Roman" w:hAnsi="Times New Roman"/>
          <w:b/>
          <w:sz w:val="24"/>
          <w:szCs w:val="24"/>
        </w:rPr>
        <w:t>ANEXO E</w:t>
      </w:r>
    </w:p>
    <w:p w14:paraId="343C59EF" w14:textId="77777777" w:rsidR="0009438C" w:rsidRPr="00614FCC" w:rsidRDefault="0009438C" w:rsidP="00077C0F">
      <w:pPr>
        <w:ind w:left="850"/>
        <w:jc w:val="center"/>
        <w:rPr>
          <w:rFonts w:ascii="Times New Roman" w:hAnsi="Times New Roman"/>
          <w:b/>
          <w:sz w:val="24"/>
          <w:szCs w:val="24"/>
        </w:rPr>
      </w:pPr>
      <w:r w:rsidRPr="00614FCC">
        <w:rPr>
          <w:rFonts w:ascii="Times New Roman" w:hAnsi="Times New Roman"/>
          <w:b/>
          <w:sz w:val="24"/>
          <w:szCs w:val="24"/>
        </w:rPr>
        <w:t xml:space="preserve">Compras y Contrataciones </w:t>
      </w:r>
    </w:p>
    <w:p w14:paraId="0A52FB8C" w14:textId="55A35509" w:rsidR="004226EC" w:rsidRPr="00614FCC" w:rsidRDefault="00F55ACD" w:rsidP="00077C0F">
      <w:pPr>
        <w:ind w:left="850"/>
        <w:jc w:val="center"/>
        <w:rPr>
          <w:rFonts w:ascii="Times New Roman" w:hAnsi="Times New Roman"/>
          <w:sz w:val="24"/>
          <w:szCs w:val="24"/>
        </w:rPr>
      </w:pPr>
      <w:r w:rsidRPr="00614FCC">
        <w:rPr>
          <w:rFonts w:ascii="Times New Roman" w:hAnsi="Times New Roman"/>
          <w:b/>
          <w:sz w:val="24"/>
          <w:szCs w:val="24"/>
        </w:rPr>
        <w:t>PACC-201</w:t>
      </w:r>
      <w:r w:rsidR="00FE1A06" w:rsidRPr="00614FCC">
        <w:rPr>
          <w:rFonts w:ascii="Times New Roman" w:hAnsi="Times New Roman"/>
          <w:b/>
          <w:sz w:val="24"/>
          <w:szCs w:val="24"/>
        </w:rPr>
        <w:t>8</w:t>
      </w:r>
    </w:p>
    <w:p w14:paraId="2C88D58B" w14:textId="77777777" w:rsidR="0009438C" w:rsidRPr="00277ECF" w:rsidRDefault="005140C2" w:rsidP="000C296B">
      <w:pPr>
        <w:ind w:left="567" w:hanging="424"/>
        <w:rPr>
          <w:rFonts w:ascii="Times New Roman" w:hAnsi="Times New Roman"/>
          <w:sz w:val="24"/>
          <w:szCs w:val="24"/>
        </w:rPr>
      </w:pPr>
      <w:r w:rsidRPr="00277ECF">
        <w:rPr>
          <w:rFonts w:ascii="Times New Roman" w:hAnsi="Times New Roman"/>
          <w:noProof/>
          <w:lang w:eastAsia="es-ES"/>
        </w:rPr>
        <w:drawing>
          <wp:inline distT="0" distB="0" distL="0" distR="0" wp14:anchorId="4D92A20D" wp14:editId="112AFF63">
            <wp:extent cx="5572125" cy="3686175"/>
            <wp:effectExtent l="0" t="0" r="952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25666" r="16310" b="9886"/>
                    <a:stretch/>
                  </pic:blipFill>
                  <pic:spPr bwMode="auto">
                    <a:xfrm>
                      <a:off x="0" y="0"/>
                      <a:ext cx="5572125" cy="3686175"/>
                    </a:xfrm>
                    <a:prstGeom prst="rect">
                      <a:avLst/>
                    </a:prstGeom>
                    <a:ln>
                      <a:noFill/>
                    </a:ln>
                    <a:extLst>
                      <a:ext uri="{53640926-AAD7-44D8-BBD7-CCE9431645EC}">
                        <a14:shadowObscured xmlns:a14="http://schemas.microsoft.com/office/drawing/2010/main"/>
                      </a:ext>
                    </a:extLst>
                  </pic:spPr>
                </pic:pic>
              </a:graphicData>
            </a:graphic>
          </wp:inline>
        </w:drawing>
      </w:r>
    </w:p>
    <w:p w14:paraId="25B4F598" w14:textId="77777777" w:rsidR="00614FCC" w:rsidRDefault="00614FCC" w:rsidP="0019772F">
      <w:pPr>
        <w:ind w:left="850"/>
        <w:rPr>
          <w:rFonts w:ascii="Times New Roman" w:hAnsi="Times New Roman"/>
          <w:sz w:val="24"/>
          <w:szCs w:val="24"/>
        </w:rPr>
      </w:pPr>
    </w:p>
    <w:p w14:paraId="38E6C53B" w14:textId="77777777" w:rsidR="008E1E1C" w:rsidRDefault="008E1E1C" w:rsidP="00077C0F">
      <w:pPr>
        <w:ind w:left="850"/>
        <w:jc w:val="center"/>
        <w:rPr>
          <w:rFonts w:ascii="Times New Roman" w:hAnsi="Times New Roman"/>
          <w:b/>
          <w:sz w:val="24"/>
          <w:szCs w:val="24"/>
        </w:rPr>
      </w:pPr>
    </w:p>
    <w:p w14:paraId="40A62931" w14:textId="1F9651CB" w:rsidR="0009438C" w:rsidRPr="00277ECF" w:rsidRDefault="00825FB2" w:rsidP="00077C0F">
      <w:pPr>
        <w:ind w:left="850"/>
        <w:jc w:val="center"/>
        <w:rPr>
          <w:rFonts w:ascii="Times New Roman" w:hAnsi="Times New Roman"/>
          <w:b/>
          <w:sz w:val="24"/>
          <w:szCs w:val="24"/>
        </w:rPr>
      </w:pPr>
      <w:r>
        <w:rPr>
          <w:rFonts w:ascii="Times New Roman" w:hAnsi="Times New Roman"/>
          <w:b/>
          <w:sz w:val="24"/>
          <w:szCs w:val="24"/>
        </w:rPr>
        <w:t>ANEXO F</w:t>
      </w:r>
    </w:p>
    <w:p w14:paraId="5B8FB36B" w14:textId="5705E875" w:rsidR="00F55ACD" w:rsidRDefault="005140C2" w:rsidP="00F55ACD">
      <w:pPr>
        <w:ind w:left="850"/>
        <w:jc w:val="center"/>
        <w:rPr>
          <w:rFonts w:ascii="Times New Roman" w:hAnsi="Times New Roman"/>
          <w:b/>
          <w:sz w:val="24"/>
          <w:szCs w:val="24"/>
        </w:rPr>
      </w:pPr>
      <w:r w:rsidRPr="00277ECF">
        <w:rPr>
          <w:rFonts w:ascii="Times New Roman" w:hAnsi="Times New Roman"/>
          <w:b/>
          <w:sz w:val="24"/>
          <w:szCs w:val="24"/>
        </w:rPr>
        <w:t xml:space="preserve">Matriz Normas </w:t>
      </w:r>
      <w:r w:rsidR="00F55ACD">
        <w:rPr>
          <w:rFonts w:ascii="Times New Roman" w:hAnsi="Times New Roman"/>
          <w:b/>
          <w:sz w:val="24"/>
          <w:szCs w:val="24"/>
        </w:rPr>
        <w:t xml:space="preserve">Básicas </w:t>
      </w:r>
      <w:r w:rsidRPr="00277ECF">
        <w:rPr>
          <w:rFonts w:ascii="Times New Roman" w:hAnsi="Times New Roman"/>
          <w:b/>
          <w:sz w:val="24"/>
          <w:szCs w:val="24"/>
        </w:rPr>
        <w:t>de Control Interno (N</w:t>
      </w:r>
      <w:r w:rsidR="00F55ACD">
        <w:rPr>
          <w:rFonts w:ascii="Times New Roman" w:hAnsi="Times New Roman"/>
          <w:b/>
          <w:sz w:val="24"/>
          <w:szCs w:val="24"/>
        </w:rPr>
        <w:t>OBA</w:t>
      </w:r>
      <w:r w:rsidRPr="00277ECF">
        <w:rPr>
          <w:rFonts w:ascii="Times New Roman" w:hAnsi="Times New Roman"/>
          <w:b/>
          <w:sz w:val="24"/>
          <w:szCs w:val="24"/>
        </w:rPr>
        <w:t>CI)</w:t>
      </w:r>
    </w:p>
    <w:p w14:paraId="7784D759" w14:textId="414BCE0E" w:rsidR="008F218B" w:rsidRDefault="00F55ACD" w:rsidP="000C296B">
      <w:pPr>
        <w:ind w:left="142"/>
        <w:jc w:val="center"/>
        <w:rPr>
          <w:rFonts w:ascii="Times New Roman" w:hAnsi="Times New Roman"/>
          <w:sz w:val="28"/>
          <w:szCs w:val="28"/>
        </w:rPr>
      </w:pPr>
      <w:r>
        <w:rPr>
          <w:noProof/>
          <w:lang w:eastAsia="es-ES"/>
        </w:rPr>
        <w:drawing>
          <wp:inline distT="0" distB="0" distL="0" distR="0" wp14:anchorId="142CB97E" wp14:editId="006985AE">
            <wp:extent cx="5362575" cy="318135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367" t="26521" r="14227" b="13592"/>
                    <a:stretch/>
                  </pic:blipFill>
                  <pic:spPr bwMode="auto">
                    <a:xfrm>
                      <a:off x="0" y="0"/>
                      <a:ext cx="5362575" cy="3181350"/>
                    </a:xfrm>
                    <a:prstGeom prst="rect">
                      <a:avLst/>
                    </a:prstGeom>
                    <a:ln>
                      <a:noFill/>
                    </a:ln>
                    <a:extLst>
                      <a:ext uri="{53640926-AAD7-44D8-BBD7-CCE9431645EC}">
                        <a14:shadowObscured xmlns:a14="http://schemas.microsoft.com/office/drawing/2010/main"/>
                      </a:ext>
                    </a:extLst>
                  </pic:spPr>
                </pic:pic>
              </a:graphicData>
            </a:graphic>
          </wp:inline>
        </w:drawing>
      </w:r>
    </w:p>
    <w:p w14:paraId="64312EB2" w14:textId="77777777" w:rsidR="00614FCC" w:rsidRPr="00614FCC" w:rsidRDefault="00614FCC" w:rsidP="00077C0F">
      <w:pPr>
        <w:ind w:left="850"/>
        <w:jc w:val="center"/>
        <w:rPr>
          <w:rFonts w:ascii="Times New Roman" w:hAnsi="Times New Roman"/>
          <w:sz w:val="28"/>
          <w:szCs w:val="28"/>
        </w:rPr>
      </w:pPr>
    </w:p>
    <w:p w14:paraId="18B3B19D" w14:textId="7C14562E" w:rsidR="00F55ACD" w:rsidRPr="00277ECF" w:rsidRDefault="00F55ACD" w:rsidP="000C296B">
      <w:pPr>
        <w:ind w:left="284" w:hanging="284"/>
        <w:jc w:val="center"/>
        <w:rPr>
          <w:rFonts w:ascii="Times New Roman" w:hAnsi="Times New Roman"/>
          <w:sz w:val="144"/>
          <w:szCs w:val="144"/>
        </w:rPr>
      </w:pPr>
      <w:r>
        <w:rPr>
          <w:noProof/>
          <w:lang w:eastAsia="es-ES"/>
        </w:rPr>
        <w:drawing>
          <wp:inline distT="0" distB="0" distL="0" distR="0" wp14:anchorId="333B2D54" wp14:editId="3A8E4CA7">
            <wp:extent cx="5334000" cy="3121392"/>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405" t="40494" r="7974" b="11313"/>
                    <a:stretch/>
                  </pic:blipFill>
                  <pic:spPr bwMode="auto">
                    <a:xfrm>
                      <a:off x="0" y="0"/>
                      <a:ext cx="5356011" cy="3134273"/>
                    </a:xfrm>
                    <a:prstGeom prst="rect">
                      <a:avLst/>
                    </a:prstGeom>
                    <a:ln>
                      <a:noFill/>
                    </a:ln>
                    <a:extLst>
                      <a:ext uri="{53640926-AAD7-44D8-BBD7-CCE9431645EC}">
                        <a14:shadowObscured xmlns:a14="http://schemas.microsoft.com/office/drawing/2010/main"/>
                      </a:ext>
                    </a:extLst>
                  </pic:spPr>
                </pic:pic>
              </a:graphicData>
            </a:graphic>
          </wp:inline>
        </w:drawing>
      </w:r>
    </w:p>
    <w:p w14:paraId="0044A128" w14:textId="259D063E" w:rsidR="005A2401" w:rsidRPr="005A2401" w:rsidRDefault="005A2401" w:rsidP="00825FB2">
      <w:pPr>
        <w:rPr>
          <w:rFonts w:ascii="Times New Roman" w:hAnsi="Times New Roman"/>
          <w:b/>
          <w:sz w:val="24"/>
          <w:szCs w:val="24"/>
        </w:rPr>
      </w:pPr>
    </w:p>
    <w:sectPr w:rsidR="005A2401" w:rsidRPr="005A2401" w:rsidSect="00471039">
      <w:footerReference w:type="default" r:id="rId47"/>
      <w:pgSz w:w="12240" w:h="15840"/>
      <w:pgMar w:top="709" w:right="1041" w:bottom="993" w:left="212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88B25" w14:textId="77777777" w:rsidR="00662122" w:rsidRDefault="00662122">
      <w:pPr>
        <w:spacing w:after="0" w:line="240" w:lineRule="auto"/>
      </w:pPr>
      <w:r>
        <w:separator/>
      </w:r>
    </w:p>
  </w:endnote>
  <w:endnote w:type="continuationSeparator" w:id="0">
    <w:p w14:paraId="025EA5CD" w14:textId="77777777" w:rsidR="00662122" w:rsidRDefault="0066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72CC6" w14:textId="7C948306" w:rsidR="00FA1069" w:rsidRDefault="005D6901" w:rsidP="0019772F">
    <w:pPr>
      <w:pStyle w:val="Piedepgina"/>
      <w:spacing w:after="100" w:afterAutospacing="1"/>
    </w:pPr>
    <w:sdt>
      <w:sdtPr>
        <w:id w:val="105313164"/>
        <w:docPartObj>
          <w:docPartGallery w:val="Page Numbers (Bottom of Page)"/>
          <w:docPartUnique/>
        </w:docPartObj>
      </w:sdtPr>
      <w:sdtEndPr/>
      <w:sdtContent>
        <w:r w:rsidR="00FA1069">
          <w:t xml:space="preserve">                       ___________________________________________________________</w:t>
        </w:r>
        <w:r w:rsidR="00FA1069" w:rsidRPr="00A02AB4">
          <w:rPr>
            <w:color w:val="FFFFFF" w:themeColor="background1"/>
          </w:rPr>
          <w:t>__________</w:t>
        </w:r>
        <w:r w:rsidR="00FA1069">
          <w:fldChar w:fldCharType="begin"/>
        </w:r>
        <w:r w:rsidR="00FA1069">
          <w:instrText xml:space="preserve"> PAGE   \* MERGEFORMAT </w:instrText>
        </w:r>
        <w:r w:rsidR="00FA1069">
          <w:fldChar w:fldCharType="separate"/>
        </w:r>
        <w:r>
          <w:rPr>
            <w:noProof/>
          </w:rPr>
          <w:t>65</w:t>
        </w:r>
        <w:r w:rsidR="00FA1069">
          <w:rPr>
            <w:noProof/>
          </w:rPr>
          <w:fldChar w:fldCharType="end"/>
        </w:r>
      </w:sdtContent>
    </w:sdt>
  </w:p>
  <w:p w14:paraId="435D9BFE" w14:textId="77777777" w:rsidR="00FA1069" w:rsidRPr="0019772F" w:rsidRDefault="00FA1069" w:rsidP="0019772F">
    <w:pPr>
      <w:pStyle w:val="Piedepgina"/>
      <w:spacing w:after="100" w:afterAutospacing="1"/>
    </w:pPr>
    <w:r>
      <w:t xml:space="preserve">                                     </w:t>
    </w:r>
    <w:r w:rsidRPr="00351034">
      <w:rPr>
        <w:rFonts w:ascii="Times New Roman" w:hAnsi="Times New Roman"/>
        <w:b/>
        <w:sz w:val="20"/>
        <w:szCs w:val="20"/>
      </w:rPr>
      <w:t>Acuario Nacional de la República Domini</w:t>
    </w:r>
    <w:r>
      <w:rPr>
        <w:rFonts w:ascii="Times New Roman" w:hAnsi="Times New Roman"/>
        <w:b/>
        <w:sz w:val="20"/>
        <w:szCs w:val="20"/>
      </w:rPr>
      <w:t>cana/ Memoria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7F1B2" w14:textId="77777777" w:rsidR="00662122" w:rsidRDefault="00662122">
      <w:pPr>
        <w:spacing w:after="0" w:line="240" w:lineRule="auto"/>
      </w:pPr>
      <w:r>
        <w:separator/>
      </w:r>
    </w:p>
  </w:footnote>
  <w:footnote w:type="continuationSeparator" w:id="0">
    <w:p w14:paraId="1846084F" w14:textId="77777777" w:rsidR="00662122" w:rsidRDefault="006621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C526D4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A4822"/>
    <w:multiLevelType w:val="hybridMultilevel"/>
    <w:tmpl w:val="6E3A24CE"/>
    <w:lvl w:ilvl="0" w:tplc="CA9A07BE">
      <w:start w:val="1"/>
      <w:numFmt w:val="lowerLetter"/>
      <w:lvlText w:val="%1)"/>
      <w:lvlJc w:val="left"/>
      <w:pPr>
        <w:ind w:left="1440" w:hanging="360"/>
      </w:pPr>
      <w:rPr>
        <w:rFonts w:hint="default"/>
      </w:rPr>
    </w:lvl>
    <w:lvl w:ilvl="1" w:tplc="1C0A0019">
      <w:start w:val="1"/>
      <w:numFmt w:val="lowerLetter"/>
      <w:lvlText w:val="%2."/>
      <w:lvlJc w:val="left"/>
      <w:pPr>
        <w:ind w:left="2160" w:hanging="360"/>
      </w:pPr>
    </w:lvl>
    <w:lvl w:ilvl="2" w:tplc="1C0A001B">
      <w:start w:val="1"/>
      <w:numFmt w:val="lowerRoman"/>
      <w:lvlText w:val="%3."/>
      <w:lvlJc w:val="right"/>
      <w:pPr>
        <w:ind w:left="2880" w:hanging="180"/>
      </w:pPr>
    </w:lvl>
    <w:lvl w:ilvl="3" w:tplc="1C0A000F">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
    <w:nsid w:val="03127A83"/>
    <w:multiLevelType w:val="hybridMultilevel"/>
    <w:tmpl w:val="AA7E3BBA"/>
    <w:lvl w:ilvl="0" w:tplc="1C0A0001">
      <w:start w:val="1"/>
      <w:numFmt w:val="bullet"/>
      <w:lvlText w:val=""/>
      <w:lvlJc w:val="left"/>
      <w:pPr>
        <w:ind w:left="1428" w:hanging="360"/>
      </w:pPr>
      <w:rPr>
        <w:rFonts w:ascii="Symbol" w:hAnsi="Symbol" w:hint="default"/>
      </w:rPr>
    </w:lvl>
    <w:lvl w:ilvl="1" w:tplc="1C0A0003">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3">
    <w:nsid w:val="04B830F0"/>
    <w:multiLevelType w:val="hybridMultilevel"/>
    <w:tmpl w:val="D56AD4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6F93E20"/>
    <w:multiLevelType w:val="hybridMultilevel"/>
    <w:tmpl w:val="2384042E"/>
    <w:lvl w:ilvl="0" w:tplc="1784732E">
      <w:start w:val="11"/>
      <w:numFmt w:val="decimal"/>
      <w:lvlText w:val="%1"/>
      <w:lvlJc w:val="left"/>
      <w:pPr>
        <w:ind w:left="1776" w:hanging="360"/>
      </w:pPr>
      <w:rPr>
        <w:rFonts w:eastAsia="Calibri" w:hint="default"/>
        <w:b w:val="0"/>
        <w:color w:val="auto"/>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
    <w:nsid w:val="071032A5"/>
    <w:multiLevelType w:val="hybridMultilevel"/>
    <w:tmpl w:val="11D21636"/>
    <w:lvl w:ilvl="0" w:tplc="390CD9B8">
      <w:start w:val="55"/>
      <w:numFmt w:val="decimal"/>
      <w:lvlText w:val="%1"/>
      <w:lvlJc w:val="left"/>
      <w:pPr>
        <w:ind w:left="2136" w:hanging="360"/>
      </w:pPr>
      <w:rPr>
        <w:rFonts w:hint="default"/>
        <w:b w:val="0"/>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6">
    <w:nsid w:val="0F7A7F54"/>
    <w:multiLevelType w:val="hybridMultilevel"/>
    <w:tmpl w:val="D46EF6AC"/>
    <w:lvl w:ilvl="0" w:tplc="5042868E">
      <w:numFmt w:val="bullet"/>
      <w:lvlText w:val="-"/>
      <w:lvlJc w:val="left"/>
      <w:pPr>
        <w:ind w:left="1428" w:hanging="360"/>
      </w:pPr>
      <w:rPr>
        <w:rFonts w:ascii="Calibri" w:eastAsiaTheme="minorHAnsi" w:hAnsi="Calibri" w:cstheme="minorBidi" w:hint="default"/>
      </w:rPr>
    </w:lvl>
    <w:lvl w:ilvl="1" w:tplc="C9D23062">
      <w:start w:val="1"/>
      <w:numFmt w:val="decimal"/>
      <w:lvlText w:val="%2."/>
      <w:lvlJc w:val="left"/>
      <w:pPr>
        <w:tabs>
          <w:tab w:val="num" w:pos="2148"/>
        </w:tabs>
        <w:ind w:left="2148" w:hanging="360"/>
      </w:pPr>
      <w:rPr>
        <w:b/>
        <w:color w:val="auto"/>
      </w:rPr>
    </w:lvl>
    <w:lvl w:ilvl="2" w:tplc="04090005">
      <w:start w:val="1"/>
      <w:numFmt w:val="decimal"/>
      <w:lvlText w:val="%3."/>
      <w:lvlJc w:val="left"/>
      <w:pPr>
        <w:tabs>
          <w:tab w:val="num" w:pos="2868"/>
        </w:tabs>
        <w:ind w:left="2868" w:hanging="360"/>
      </w:pPr>
    </w:lvl>
    <w:lvl w:ilvl="3" w:tplc="04090001">
      <w:start w:val="1"/>
      <w:numFmt w:val="decimal"/>
      <w:lvlText w:val="%4."/>
      <w:lvlJc w:val="left"/>
      <w:pPr>
        <w:tabs>
          <w:tab w:val="num" w:pos="3588"/>
        </w:tabs>
        <w:ind w:left="3588" w:hanging="360"/>
      </w:pPr>
    </w:lvl>
    <w:lvl w:ilvl="4" w:tplc="04090003">
      <w:start w:val="1"/>
      <w:numFmt w:val="decimal"/>
      <w:lvlText w:val="%5."/>
      <w:lvlJc w:val="left"/>
      <w:pPr>
        <w:tabs>
          <w:tab w:val="num" w:pos="4308"/>
        </w:tabs>
        <w:ind w:left="4308" w:hanging="360"/>
      </w:pPr>
    </w:lvl>
    <w:lvl w:ilvl="5" w:tplc="04090005">
      <w:start w:val="1"/>
      <w:numFmt w:val="decimal"/>
      <w:lvlText w:val="%6."/>
      <w:lvlJc w:val="left"/>
      <w:pPr>
        <w:tabs>
          <w:tab w:val="num" w:pos="5028"/>
        </w:tabs>
        <w:ind w:left="5028" w:hanging="360"/>
      </w:pPr>
    </w:lvl>
    <w:lvl w:ilvl="6" w:tplc="04090001">
      <w:start w:val="1"/>
      <w:numFmt w:val="decimal"/>
      <w:lvlText w:val="%7."/>
      <w:lvlJc w:val="left"/>
      <w:pPr>
        <w:tabs>
          <w:tab w:val="num" w:pos="5748"/>
        </w:tabs>
        <w:ind w:left="5748" w:hanging="360"/>
      </w:pPr>
    </w:lvl>
    <w:lvl w:ilvl="7" w:tplc="04090003">
      <w:start w:val="1"/>
      <w:numFmt w:val="decimal"/>
      <w:lvlText w:val="%8."/>
      <w:lvlJc w:val="left"/>
      <w:pPr>
        <w:tabs>
          <w:tab w:val="num" w:pos="6468"/>
        </w:tabs>
        <w:ind w:left="6468" w:hanging="360"/>
      </w:pPr>
    </w:lvl>
    <w:lvl w:ilvl="8" w:tplc="04090005">
      <w:start w:val="1"/>
      <w:numFmt w:val="decimal"/>
      <w:lvlText w:val="%9."/>
      <w:lvlJc w:val="left"/>
      <w:pPr>
        <w:tabs>
          <w:tab w:val="num" w:pos="7188"/>
        </w:tabs>
        <w:ind w:left="7188" w:hanging="360"/>
      </w:pPr>
    </w:lvl>
  </w:abstractNum>
  <w:abstractNum w:abstractNumId="7">
    <w:nsid w:val="11B20057"/>
    <w:multiLevelType w:val="hybridMultilevel"/>
    <w:tmpl w:val="813ECA5E"/>
    <w:lvl w:ilvl="0" w:tplc="596ABA86">
      <w:start w:val="1"/>
      <w:numFmt w:val="lowerRoman"/>
      <w:lvlText w:val="%1."/>
      <w:lvlJc w:val="right"/>
      <w:pPr>
        <w:ind w:left="2160" w:hanging="180"/>
      </w:pPr>
      <w:rPr>
        <w:rFonts w:ascii="Times New Roman" w:eastAsia="Calibr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9B4E28"/>
    <w:multiLevelType w:val="hybridMultilevel"/>
    <w:tmpl w:val="3174BCDA"/>
    <w:lvl w:ilvl="0" w:tplc="19ECD2A2">
      <w:start w:val="2"/>
      <w:numFmt w:val="lowerLetter"/>
      <w:lvlText w:val="%1)"/>
      <w:lvlJc w:val="left"/>
      <w:pPr>
        <w:ind w:left="900" w:hanging="360"/>
      </w:pPr>
      <w:rPr>
        <w:rFonts w:hint="default"/>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9">
    <w:nsid w:val="1CEA0529"/>
    <w:multiLevelType w:val="hybridMultilevel"/>
    <w:tmpl w:val="3226276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24687482"/>
    <w:multiLevelType w:val="hybridMultilevel"/>
    <w:tmpl w:val="F0CECE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270F2564"/>
    <w:multiLevelType w:val="hybridMultilevel"/>
    <w:tmpl w:val="5718C07E"/>
    <w:lvl w:ilvl="0" w:tplc="1C0A000D">
      <w:start w:val="1"/>
      <w:numFmt w:val="bullet"/>
      <w:lvlText w:val=""/>
      <w:lvlJc w:val="left"/>
      <w:pPr>
        <w:ind w:left="2518" w:hanging="360"/>
      </w:pPr>
      <w:rPr>
        <w:rFonts w:ascii="Wingdings" w:hAnsi="Wingdings" w:hint="default"/>
      </w:rPr>
    </w:lvl>
    <w:lvl w:ilvl="1" w:tplc="1C0A0003" w:tentative="1">
      <w:start w:val="1"/>
      <w:numFmt w:val="bullet"/>
      <w:lvlText w:val="o"/>
      <w:lvlJc w:val="left"/>
      <w:pPr>
        <w:ind w:left="3238" w:hanging="360"/>
      </w:pPr>
      <w:rPr>
        <w:rFonts w:ascii="Courier New" w:hAnsi="Courier New" w:cs="Courier New" w:hint="default"/>
      </w:rPr>
    </w:lvl>
    <w:lvl w:ilvl="2" w:tplc="1C0A0005" w:tentative="1">
      <w:start w:val="1"/>
      <w:numFmt w:val="bullet"/>
      <w:lvlText w:val=""/>
      <w:lvlJc w:val="left"/>
      <w:pPr>
        <w:ind w:left="3958" w:hanging="360"/>
      </w:pPr>
      <w:rPr>
        <w:rFonts w:ascii="Wingdings" w:hAnsi="Wingdings" w:hint="default"/>
      </w:rPr>
    </w:lvl>
    <w:lvl w:ilvl="3" w:tplc="1C0A0001" w:tentative="1">
      <w:start w:val="1"/>
      <w:numFmt w:val="bullet"/>
      <w:lvlText w:val=""/>
      <w:lvlJc w:val="left"/>
      <w:pPr>
        <w:ind w:left="4678" w:hanging="360"/>
      </w:pPr>
      <w:rPr>
        <w:rFonts w:ascii="Symbol" w:hAnsi="Symbol" w:hint="default"/>
      </w:rPr>
    </w:lvl>
    <w:lvl w:ilvl="4" w:tplc="1C0A0003" w:tentative="1">
      <w:start w:val="1"/>
      <w:numFmt w:val="bullet"/>
      <w:lvlText w:val="o"/>
      <w:lvlJc w:val="left"/>
      <w:pPr>
        <w:ind w:left="5398" w:hanging="360"/>
      </w:pPr>
      <w:rPr>
        <w:rFonts w:ascii="Courier New" w:hAnsi="Courier New" w:cs="Courier New" w:hint="default"/>
      </w:rPr>
    </w:lvl>
    <w:lvl w:ilvl="5" w:tplc="1C0A0005" w:tentative="1">
      <w:start w:val="1"/>
      <w:numFmt w:val="bullet"/>
      <w:lvlText w:val=""/>
      <w:lvlJc w:val="left"/>
      <w:pPr>
        <w:ind w:left="6118" w:hanging="360"/>
      </w:pPr>
      <w:rPr>
        <w:rFonts w:ascii="Wingdings" w:hAnsi="Wingdings" w:hint="default"/>
      </w:rPr>
    </w:lvl>
    <w:lvl w:ilvl="6" w:tplc="1C0A0001" w:tentative="1">
      <w:start w:val="1"/>
      <w:numFmt w:val="bullet"/>
      <w:lvlText w:val=""/>
      <w:lvlJc w:val="left"/>
      <w:pPr>
        <w:ind w:left="6838" w:hanging="360"/>
      </w:pPr>
      <w:rPr>
        <w:rFonts w:ascii="Symbol" w:hAnsi="Symbol" w:hint="default"/>
      </w:rPr>
    </w:lvl>
    <w:lvl w:ilvl="7" w:tplc="1C0A0003" w:tentative="1">
      <w:start w:val="1"/>
      <w:numFmt w:val="bullet"/>
      <w:lvlText w:val="o"/>
      <w:lvlJc w:val="left"/>
      <w:pPr>
        <w:ind w:left="7558" w:hanging="360"/>
      </w:pPr>
      <w:rPr>
        <w:rFonts w:ascii="Courier New" w:hAnsi="Courier New" w:cs="Courier New" w:hint="default"/>
      </w:rPr>
    </w:lvl>
    <w:lvl w:ilvl="8" w:tplc="1C0A0005" w:tentative="1">
      <w:start w:val="1"/>
      <w:numFmt w:val="bullet"/>
      <w:lvlText w:val=""/>
      <w:lvlJc w:val="left"/>
      <w:pPr>
        <w:ind w:left="8278" w:hanging="360"/>
      </w:pPr>
      <w:rPr>
        <w:rFonts w:ascii="Wingdings" w:hAnsi="Wingdings" w:hint="default"/>
      </w:rPr>
    </w:lvl>
  </w:abstractNum>
  <w:abstractNum w:abstractNumId="12">
    <w:nsid w:val="29C92DA7"/>
    <w:multiLevelType w:val="hybridMultilevel"/>
    <w:tmpl w:val="5C3AAC28"/>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3">
    <w:nsid w:val="2E1D5D23"/>
    <w:multiLevelType w:val="hybridMultilevel"/>
    <w:tmpl w:val="68E0B794"/>
    <w:lvl w:ilvl="0" w:tplc="FC68C022">
      <w:start w:val="1"/>
      <w:numFmt w:val="lowerLetter"/>
      <w:lvlText w:val="%1)"/>
      <w:lvlJc w:val="left"/>
      <w:pPr>
        <w:ind w:left="490" w:hanging="360"/>
      </w:pPr>
      <w:rPr>
        <w:rFonts w:hint="default"/>
      </w:r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4">
    <w:nsid w:val="2E4A0208"/>
    <w:multiLevelType w:val="hybridMultilevel"/>
    <w:tmpl w:val="2AA6B198"/>
    <w:lvl w:ilvl="0" w:tplc="EEB2CDE8">
      <w:start w:val="1"/>
      <w:numFmt w:val="upperRoman"/>
      <w:lvlText w:val="%1."/>
      <w:lvlJc w:val="right"/>
      <w:pPr>
        <w:ind w:left="360" w:hanging="360"/>
      </w:pPr>
      <w:rPr>
        <w:rFonts w:ascii="Times New Roman" w:eastAsia="Calibri" w:hAnsi="Times New Roman" w:cs="Times New Roman"/>
      </w:rPr>
    </w:lvl>
    <w:lvl w:ilvl="1" w:tplc="04090017">
      <w:start w:val="1"/>
      <w:numFmt w:val="lowerLetter"/>
      <w:lvlText w:val="%2)"/>
      <w:lvlJc w:val="left"/>
      <w:pPr>
        <w:ind w:left="2880" w:hanging="360"/>
      </w:pPr>
    </w:lvl>
    <w:lvl w:ilvl="2" w:tplc="2D7A1C5C">
      <w:start w:val="1"/>
      <w:numFmt w:val="decimal"/>
      <w:lvlText w:val="%3."/>
      <w:lvlJc w:val="left"/>
      <w:pPr>
        <w:ind w:left="1211" w:hanging="360"/>
      </w:pPr>
      <w:rPr>
        <w:rFonts w:hint="default"/>
      </w:rPr>
    </w:lvl>
    <w:lvl w:ilvl="3" w:tplc="0409001B">
      <w:start w:val="1"/>
      <w:numFmt w:val="lowerRoman"/>
      <w:lvlText w:val="%4."/>
      <w:lvlJc w:val="right"/>
      <w:pPr>
        <w:ind w:left="4320" w:hanging="360"/>
      </w:pPr>
    </w:lvl>
    <w:lvl w:ilvl="4" w:tplc="1C0A0019">
      <w:start w:val="1"/>
      <w:numFmt w:val="lowerLetter"/>
      <w:lvlText w:val="%5."/>
      <w:lvlJc w:val="left"/>
      <w:pPr>
        <w:ind w:left="5040" w:hanging="360"/>
      </w:pPr>
    </w:lvl>
    <w:lvl w:ilvl="5" w:tplc="CD105CC4">
      <w:numFmt w:val="bullet"/>
      <w:lvlText w:val="-"/>
      <w:lvlJc w:val="left"/>
      <w:pPr>
        <w:ind w:left="5940" w:hanging="360"/>
      </w:pPr>
      <w:rPr>
        <w:rFonts w:ascii="Arial" w:eastAsia="Calibri" w:hAnsi="Arial" w:cs="Arial" w:hint="default"/>
      </w:r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5">
    <w:nsid w:val="2E9F46F8"/>
    <w:multiLevelType w:val="hybridMultilevel"/>
    <w:tmpl w:val="758C219E"/>
    <w:lvl w:ilvl="0" w:tplc="8748774E">
      <w:start w:val="1"/>
      <w:numFmt w:val="lowerLetter"/>
      <w:lvlText w:val="%1)"/>
      <w:lvlJc w:val="left"/>
      <w:pPr>
        <w:ind w:left="1068" w:hanging="36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6">
    <w:nsid w:val="2F336119"/>
    <w:multiLevelType w:val="hybridMultilevel"/>
    <w:tmpl w:val="98BABC6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nsid w:val="2FE9426D"/>
    <w:multiLevelType w:val="hybridMultilevel"/>
    <w:tmpl w:val="22903B54"/>
    <w:lvl w:ilvl="0" w:tplc="D88E3A44">
      <w:start w:val="5"/>
      <w:numFmt w:val="upperRoman"/>
      <w:lvlText w:val="%1."/>
      <w:lvlJc w:val="left"/>
      <w:pPr>
        <w:ind w:left="720" w:hanging="720"/>
      </w:pPr>
      <w:rPr>
        <w:rFonts w:eastAsiaTheme="minorHAnsi" w:hint="default"/>
        <w:b/>
      </w:rPr>
    </w:lvl>
    <w:lvl w:ilvl="1" w:tplc="1C0A0019">
      <w:start w:val="1"/>
      <w:numFmt w:val="lowerLetter"/>
      <w:lvlText w:val="%2."/>
      <w:lvlJc w:val="left"/>
      <w:pPr>
        <w:ind w:left="1440" w:hanging="360"/>
      </w:pPr>
    </w:lvl>
    <w:lvl w:ilvl="2" w:tplc="596ABA86">
      <w:start w:val="1"/>
      <w:numFmt w:val="lowerRoman"/>
      <w:lvlText w:val="%3."/>
      <w:lvlJc w:val="right"/>
      <w:pPr>
        <w:ind w:left="2160" w:hanging="180"/>
      </w:pPr>
      <w:rPr>
        <w:rFonts w:ascii="Times New Roman" w:eastAsia="Calibri" w:hAnsi="Times New Roman" w:cs="Times New Roman"/>
      </w:r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3A312F2C"/>
    <w:multiLevelType w:val="hybridMultilevel"/>
    <w:tmpl w:val="AD1C7FF6"/>
    <w:lvl w:ilvl="0" w:tplc="0C0A000B">
      <w:start w:val="1"/>
      <w:numFmt w:val="bullet"/>
      <w:lvlText w:val=""/>
      <w:lvlJc w:val="left"/>
      <w:pPr>
        <w:ind w:left="1637" w:hanging="360"/>
      </w:pPr>
      <w:rPr>
        <w:rFonts w:ascii="Wingdings" w:hAnsi="Wingdings"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19">
    <w:nsid w:val="3AB86032"/>
    <w:multiLevelType w:val="hybridMultilevel"/>
    <w:tmpl w:val="6CEAB1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34A3906"/>
    <w:multiLevelType w:val="hybridMultilevel"/>
    <w:tmpl w:val="CC1C093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nsid w:val="45F46603"/>
    <w:multiLevelType w:val="hybridMultilevel"/>
    <w:tmpl w:val="BE487F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703084A"/>
    <w:multiLevelType w:val="hybridMultilevel"/>
    <w:tmpl w:val="F33A9C52"/>
    <w:lvl w:ilvl="0" w:tplc="EA405562">
      <w:start w:val="5"/>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nsid w:val="52277A09"/>
    <w:multiLevelType w:val="hybridMultilevel"/>
    <w:tmpl w:val="1F7A0782"/>
    <w:lvl w:ilvl="0" w:tplc="1C0A0017">
      <w:start w:val="1"/>
      <w:numFmt w:val="lowerLetter"/>
      <w:lvlText w:val="%1)"/>
      <w:lvlJc w:val="left"/>
      <w:pPr>
        <w:ind w:left="1800" w:hanging="720"/>
      </w:pPr>
      <w:rPr>
        <w:rFonts w:hint="default"/>
      </w:rPr>
    </w:lvl>
    <w:lvl w:ilvl="1" w:tplc="1C0A0019">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4">
    <w:nsid w:val="59A1424F"/>
    <w:multiLevelType w:val="hybridMultilevel"/>
    <w:tmpl w:val="13F6127C"/>
    <w:lvl w:ilvl="0" w:tplc="1C0A000D">
      <w:start w:val="1"/>
      <w:numFmt w:val="bullet"/>
      <w:lvlText w:val=""/>
      <w:lvlJc w:val="left"/>
      <w:pPr>
        <w:ind w:left="1068" w:hanging="360"/>
      </w:pPr>
      <w:rPr>
        <w:rFonts w:ascii="Wingdings" w:hAnsi="Wingdings" w:hint="default"/>
      </w:rPr>
    </w:lvl>
    <w:lvl w:ilvl="1" w:tplc="1C0A0003">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5">
    <w:nsid w:val="5ADD0D07"/>
    <w:multiLevelType w:val="hybridMultilevel"/>
    <w:tmpl w:val="E3885BA8"/>
    <w:lvl w:ilvl="0" w:tplc="1C0A0019">
      <w:start w:val="1"/>
      <w:numFmt w:val="lowerLetter"/>
      <w:lvlText w:val="%1."/>
      <w:lvlJc w:val="left"/>
      <w:pPr>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FD965DC"/>
    <w:multiLevelType w:val="hybridMultilevel"/>
    <w:tmpl w:val="C8389346"/>
    <w:lvl w:ilvl="0" w:tplc="0C0A0017">
      <w:start w:val="5"/>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0445913"/>
    <w:multiLevelType w:val="hybridMultilevel"/>
    <w:tmpl w:val="989E7D28"/>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5595F37"/>
    <w:multiLevelType w:val="hybridMultilevel"/>
    <w:tmpl w:val="F2F89F8C"/>
    <w:lvl w:ilvl="0" w:tplc="D88E3A44">
      <w:start w:val="5"/>
      <w:numFmt w:val="upperRoman"/>
      <w:lvlText w:val="%1."/>
      <w:lvlJc w:val="left"/>
      <w:pPr>
        <w:ind w:left="720" w:hanging="720"/>
      </w:pPr>
      <w:rPr>
        <w:rFonts w:eastAsiaTheme="minorHAnsi" w:hint="default"/>
        <w:b/>
      </w:rPr>
    </w:lvl>
    <w:lvl w:ilvl="1" w:tplc="1C0A0019">
      <w:start w:val="1"/>
      <w:numFmt w:val="lowerLetter"/>
      <w:lvlText w:val="%2."/>
      <w:lvlJc w:val="left"/>
      <w:pPr>
        <w:ind w:left="1440" w:hanging="360"/>
      </w:pPr>
    </w:lvl>
    <w:lvl w:ilvl="2" w:tplc="0C0A0001">
      <w:start w:val="1"/>
      <w:numFmt w:val="bullet"/>
      <w:lvlText w:val=""/>
      <w:lvlJc w:val="left"/>
      <w:pPr>
        <w:ind w:left="2160" w:hanging="180"/>
      </w:pPr>
      <w:rPr>
        <w:rFonts w:ascii="Symbol" w:hAnsi="Symbol" w:hint="default"/>
      </w:r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6A440B9B"/>
    <w:multiLevelType w:val="hybridMultilevel"/>
    <w:tmpl w:val="FF4A6634"/>
    <w:lvl w:ilvl="0" w:tplc="0C0A0017">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B5311E5"/>
    <w:multiLevelType w:val="hybridMultilevel"/>
    <w:tmpl w:val="6CB8589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6DF7798B"/>
    <w:multiLevelType w:val="hybridMultilevel"/>
    <w:tmpl w:val="15C0EA24"/>
    <w:lvl w:ilvl="0" w:tplc="0C0A0001">
      <w:start w:val="1"/>
      <w:numFmt w:val="bullet"/>
      <w:lvlText w:val=""/>
      <w:lvlJc w:val="left"/>
      <w:pPr>
        <w:ind w:left="1935" w:hanging="360"/>
      </w:pPr>
      <w:rPr>
        <w:rFonts w:ascii="Symbol" w:hAnsi="Symbol" w:hint="default"/>
      </w:rPr>
    </w:lvl>
    <w:lvl w:ilvl="1" w:tplc="0C0A0003" w:tentative="1">
      <w:start w:val="1"/>
      <w:numFmt w:val="bullet"/>
      <w:lvlText w:val="o"/>
      <w:lvlJc w:val="left"/>
      <w:pPr>
        <w:ind w:left="2655" w:hanging="360"/>
      </w:pPr>
      <w:rPr>
        <w:rFonts w:ascii="Courier New" w:hAnsi="Courier New" w:cs="Courier New" w:hint="default"/>
      </w:rPr>
    </w:lvl>
    <w:lvl w:ilvl="2" w:tplc="0C0A0005" w:tentative="1">
      <w:start w:val="1"/>
      <w:numFmt w:val="bullet"/>
      <w:lvlText w:val=""/>
      <w:lvlJc w:val="left"/>
      <w:pPr>
        <w:ind w:left="3375" w:hanging="360"/>
      </w:pPr>
      <w:rPr>
        <w:rFonts w:ascii="Wingdings" w:hAnsi="Wingdings" w:hint="default"/>
      </w:rPr>
    </w:lvl>
    <w:lvl w:ilvl="3" w:tplc="0C0A0001" w:tentative="1">
      <w:start w:val="1"/>
      <w:numFmt w:val="bullet"/>
      <w:lvlText w:val=""/>
      <w:lvlJc w:val="left"/>
      <w:pPr>
        <w:ind w:left="4095" w:hanging="360"/>
      </w:pPr>
      <w:rPr>
        <w:rFonts w:ascii="Symbol" w:hAnsi="Symbol" w:hint="default"/>
      </w:rPr>
    </w:lvl>
    <w:lvl w:ilvl="4" w:tplc="0C0A0003" w:tentative="1">
      <w:start w:val="1"/>
      <w:numFmt w:val="bullet"/>
      <w:lvlText w:val="o"/>
      <w:lvlJc w:val="left"/>
      <w:pPr>
        <w:ind w:left="4815" w:hanging="360"/>
      </w:pPr>
      <w:rPr>
        <w:rFonts w:ascii="Courier New" w:hAnsi="Courier New" w:cs="Courier New" w:hint="default"/>
      </w:rPr>
    </w:lvl>
    <w:lvl w:ilvl="5" w:tplc="0C0A0005" w:tentative="1">
      <w:start w:val="1"/>
      <w:numFmt w:val="bullet"/>
      <w:lvlText w:val=""/>
      <w:lvlJc w:val="left"/>
      <w:pPr>
        <w:ind w:left="5535" w:hanging="360"/>
      </w:pPr>
      <w:rPr>
        <w:rFonts w:ascii="Wingdings" w:hAnsi="Wingdings" w:hint="default"/>
      </w:rPr>
    </w:lvl>
    <w:lvl w:ilvl="6" w:tplc="0C0A0001" w:tentative="1">
      <w:start w:val="1"/>
      <w:numFmt w:val="bullet"/>
      <w:lvlText w:val=""/>
      <w:lvlJc w:val="left"/>
      <w:pPr>
        <w:ind w:left="6255" w:hanging="360"/>
      </w:pPr>
      <w:rPr>
        <w:rFonts w:ascii="Symbol" w:hAnsi="Symbol" w:hint="default"/>
      </w:rPr>
    </w:lvl>
    <w:lvl w:ilvl="7" w:tplc="0C0A0003" w:tentative="1">
      <w:start w:val="1"/>
      <w:numFmt w:val="bullet"/>
      <w:lvlText w:val="o"/>
      <w:lvlJc w:val="left"/>
      <w:pPr>
        <w:ind w:left="6975" w:hanging="360"/>
      </w:pPr>
      <w:rPr>
        <w:rFonts w:ascii="Courier New" w:hAnsi="Courier New" w:cs="Courier New" w:hint="default"/>
      </w:rPr>
    </w:lvl>
    <w:lvl w:ilvl="8" w:tplc="0C0A0005" w:tentative="1">
      <w:start w:val="1"/>
      <w:numFmt w:val="bullet"/>
      <w:lvlText w:val=""/>
      <w:lvlJc w:val="left"/>
      <w:pPr>
        <w:ind w:left="7695" w:hanging="360"/>
      </w:pPr>
      <w:rPr>
        <w:rFonts w:ascii="Wingdings" w:hAnsi="Wingdings" w:hint="default"/>
      </w:rPr>
    </w:lvl>
  </w:abstractNum>
  <w:abstractNum w:abstractNumId="32">
    <w:nsid w:val="6DFA7212"/>
    <w:multiLevelType w:val="hybridMultilevel"/>
    <w:tmpl w:val="90F6CA5A"/>
    <w:lvl w:ilvl="0" w:tplc="95CE9CB6">
      <w:start w:val="3"/>
      <w:numFmt w:val="upperRoman"/>
      <w:lvlText w:val="%1."/>
      <w:lvlJc w:val="left"/>
      <w:pPr>
        <w:ind w:left="1800" w:hanging="720"/>
      </w:pPr>
      <w:rPr>
        <w:rFonts w:hint="default"/>
      </w:rPr>
    </w:lvl>
    <w:lvl w:ilvl="1" w:tplc="1C0A0019">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3">
    <w:nsid w:val="71372AD0"/>
    <w:multiLevelType w:val="hybridMultilevel"/>
    <w:tmpl w:val="E4A8AA16"/>
    <w:lvl w:ilvl="0" w:tplc="2D1615BA">
      <w:start w:val="1"/>
      <w:numFmt w:val="lowerLetter"/>
      <w:lvlText w:val="%1)"/>
      <w:lvlJc w:val="left"/>
      <w:pPr>
        <w:ind w:left="900" w:hanging="360"/>
      </w:pPr>
      <w:rPr>
        <w:rFonts w:hint="default"/>
      </w:rPr>
    </w:lvl>
    <w:lvl w:ilvl="1" w:tplc="0C0A0019">
      <w:start w:val="1"/>
      <w:numFmt w:val="lowerLetter"/>
      <w:lvlText w:val="%2."/>
      <w:lvlJc w:val="left"/>
      <w:pPr>
        <w:ind w:left="1620" w:hanging="360"/>
      </w:pPr>
    </w:lvl>
    <w:lvl w:ilvl="2" w:tplc="0C0A001B">
      <w:start w:val="1"/>
      <w:numFmt w:val="lowerRoman"/>
      <w:lvlText w:val="%3."/>
      <w:lvlJc w:val="right"/>
      <w:pPr>
        <w:ind w:left="2340" w:hanging="180"/>
      </w:pPr>
    </w:lvl>
    <w:lvl w:ilvl="3" w:tplc="0C0A000F">
      <w:start w:val="1"/>
      <w:numFmt w:val="decimal"/>
      <w:lvlText w:val="%4."/>
      <w:lvlJc w:val="left"/>
      <w:pPr>
        <w:ind w:left="3060" w:hanging="360"/>
      </w:pPr>
    </w:lvl>
    <w:lvl w:ilvl="4" w:tplc="0C0A0019">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34">
    <w:nsid w:val="71576097"/>
    <w:multiLevelType w:val="hybridMultilevel"/>
    <w:tmpl w:val="7C3C91E2"/>
    <w:lvl w:ilvl="0" w:tplc="64FCAE4E">
      <w:start w:val="2"/>
      <w:numFmt w:val="upperRoman"/>
      <w:lvlText w:val="%1."/>
      <w:lvlJc w:val="left"/>
      <w:pPr>
        <w:ind w:left="862"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236619E"/>
    <w:multiLevelType w:val="hybridMultilevel"/>
    <w:tmpl w:val="26EA52BC"/>
    <w:lvl w:ilvl="0" w:tplc="501A67A8">
      <w:start w:val="2"/>
      <w:numFmt w:val="lowerRoman"/>
      <w:lvlText w:val="%1."/>
      <w:lvlJc w:val="left"/>
      <w:pPr>
        <w:ind w:left="2508" w:hanging="720"/>
      </w:pPr>
      <w:rPr>
        <w:rFonts w:hint="default"/>
        <w:b/>
        <w:color w:val="auto"/>
      </w:rPr>
    </w:lvl>
    <w:lvl w:ilvl="1" w:tplc="0C0A0019">
      <w:start w:val="1"/>
      <w:numFmt w:val="lowerLetter"/>
      <w:lvlText w:val="%2."/>
      <w:lvlJc w:val="left"/>
      <w:pPr>
        <w:ind w:left="2868" w:hanging="360"/>
      </w:pPr>
    </w:lvl>
    <w:lvl w:ilvl="2" w:tplc="0C0A001B" w:tentative="1">
      <w:start w:val="1"/>
      <w:numFmt w:val="lowerRoman"/>
      <w:lvlText w:val="%3."/>
      <w:lvlJc w:val="right"/>
      <w:pPr>
        <w:ind w:left="3588" w:hanging="180"/>
      </w:pPr>
    </w:lvl>
    <w:lvl w:ilvl="3" w:tplc="0C0A000F" w:tentative="1">
      <w:start w:val="1"/>
      <w:numFmt w:val="decimal"/>
      <w:lvlText w:val="%4."/>
      <w:lvlJc w:val="left"/>
      <w:pPr>
        <w:ind w:left="4308" w:hanging="360"/>
      </w:pPr>
    </w:lvl>
    <w:lvl w:ilvl="4" w:tplc="0C0A0019" w:tentative="1">
      <w:start w:val="1"/>
      <w:numFmt w:val="lowerLetter"/>
      <w:lvlText w:val="%5."/>
      <w:lvlJc w:val="left"/>
      <w:pPr>
        <w:ind w:left="5028" w:hanging="360"/>
      </w:pPr>
    </w:lvl>
    <w:lvl w:ilvl="5" w:tplc="0C0A001B" w:tentative="1">
      <w:start w:val="1"/>
      <w:numFmt w:val="lowerRoman"/>
      <w:lvlText w:val="%6."/>
      <w:lvlJc w:val="right"/>
      <w:pPr>
        <w:ind w:left="5748" w:hanging="180"/>
      </w:pPr>
    </w:lvl>
    <w:lvl w:ilvl="6" w:tplc="0C0A000F" w:tentative="1">
      <w:start w:val="1"/>
      <w:numFmt w:val="decimal"/>
      <w:lvlText w:val="%7."/>
      <w:lvlJc w:val="left"/>
      <w:pPr>
        <w:ind w:left="6468" w:hanging="360"/>
      </w:pPr>
    </w:lvl>
    <w:lvl w:ilvl="7" w:tplc="0C0A0019" w:tentative="1">
      <w:start w:val="1"/>
      <w:numFmt w:val="lowerLetter"/>
      <w:lvlText w:val="%8."/>
      <w:lvlJc w:val="left"/>
      <w:pPr>
        <w:ind w:left="7188" w:hanging="360"/>
      </w:pPr>
    </w:lvl>
    <w:lvl w:ilvl="8" w:tplc="0C0A001B" w:tentative="1">
      <w:start w:val="1"/>
      <w:numFmt w:val="lowerRoman"/>
      <w:lvlText w:val="%9."/>
      <w:lvlJc w:val="right"/>
      <w:pPr>
        <w:ind w:left="7908" w:hanging="180"/>
      </w:pPr>
    </w:lvl>
  </w:abstractNum>
  <w:abstractNum w:abstractNumId="36">
    <w:nsid w:val="72F040DE"/>
    <w:multiLevelType w:val="hybridMultilevel"/>
    <w:tmpl w:val="D97297B4"/>
    <w:lvl w:ilvl="0" w:tplc="3954C764">
      <w:start w:val="1"/>
      <w:numFmt w:val="lowerLetter"/>
      <w:lvlText w:val="%1)"/>
      <w:lvlJc w:val="left"/>
      <w:pPr>
        <w:ind w:left="1070" w:hanging="360"/>
      </w:pPr>
      <w:rPr>
        <w:rFonts w:hint="default"/>
      </w:rPr>
    </w:lvl>
    <w:lvl w:ilvl="1" w:tplc="1C0A0019">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7">
    <w:nsid w:val="73A2613D"/>
    <w:multiLevelType w:val="hybridMultilevel"/>
    <w:tmpl w:val="513E356C"/>
    <w:lvl w:ilvl="0" w:tplc="0C0A0001">
      <w:start w:val="1"/>
      <w:numFmt w:val="bullet"/>
      <w:lvlText w:val=""/>
      <w:lvlJc w:val="left"/>
      <w:pPr>
        <w:ind w:left="2055" w:hanging="360"/>
      </w:pPr>
      <w:rPr>
        <w:rFonts w:ascii="Symbol" w:hAnsi="Symbol" w:hint="default"/>
      </w:rPr>
    </w:lvl>
    <w:lvl w:ilvl="1" w:tplc="0C0A0003" w:tentative="1">
      <w:start w:val="1"/>
      <w:numFmt w:val="bullet"/>
      <w:lvlText w:val="o"/>
      <w:lvlJc w:val="left"/>
      <w:pPr>
        <w:ind w:left="2775" w:hanging="360"/>
      </w:pPr>
      <w:rPr>
        <w:rFonts w:ascii="Courier New" w:hAnsi="Courier New" w:cs="Courier New" w:hint="default"/>
      </w:rPr>
    </w:lvl>
    <w:lvl w:ilvl="2" w:tplc="0C0A0005" w:tentative="1">
      <w:start w:val="1"/>
      <w:numFmt w:val="bullet"/>
      <w:lvlText w:val=""/>
      <w:lvlJc w:val="left"/>
      <w:pPr>
        <w:ind w:left="3495" w:hanging="360"/>
      </w:pPr>
      <w:rPr>
        <w:rFonts w:ascii="Wingdings" w:hAnsi="Wingdings" w:hint="default"/>
      </w:rPr>
    </w:lvl>
    <w:lvl w:ilvl="3" w:tplc="0C0A0001" w:tentative="1">
      <w:start w:val="1"/>
      <w:numFmt w:val="bullet"/>
      <w:lvlText w:val=""/>
      <w:lvlJc w:val="left"/>
      <w:pPr>
        <w:ind w:left="4215" w:hanging="360"/>
      </w:pPr>
      <w:rPr>
        <w:rFonts w:ascii="Symbol" w:hAnsi="Symbol" w:hint="default"/>
      </w:rPr>
    </w:lvl>
    <w:lvl w:ilvl="4" w:tplc="0C0A0003" w:tentative="1">
      <w:start w:val="1"/>
      <w:numFmt w:val="bullet"/>
      <w:lvlText w:val="o"/>
      <w:lvlJc w:val="left"/>
      <w:pPr>
        <w:ind w:left="4935" w:hanging="360"/>
      </w:pPr>
      <w:rPr>
        <w:rFonts w:ascii="Courier New" w:hAnsi="Courier New" w:cs="Courier New" w:hint="default"/>
      </w:rPr>
    </w:lvl>
    <w:lvl w:ilvl="5" w:tplc="0C0A0005" w:tentative="1">
      <w:start w:val="1"/>
      <w:numFmt w:val="bullet"/>
      <w:lvlText w:val=""/>
      <w:lvlJc w:val="left"/>
      <w:pPr>
        <w:ind w:left="5655" w:hanging="360"/>
      </w:pPr>
      <w:rPr>
        <w:rFonts w:ascii="Wingdings" w:hAnsi="Wingdings" w:hint="default"/>
      </w:rPr>
    </w:lvl>
    <w:lvl w:ilvl="6" w:tplc="0C0A0001" w:tentative="1">
      <w:start w:val="1"/>
      <w:numFmt w:val="bullet"/>
      <w:lvlText w:val=""/>
      <w:lvlJc w:val="left"/>
      <w:pPr>
        <w:ind w:left="6375" w:hanging="360"/>
      </w:pPr>
      <w:rPr>
        <w:rFonts w:ascii="Symbol" w:hAnsi="Symbol" w:hint="default"/>
      </w:rPr>
    </w:lvl>
    <w:lvl w:ilvl="7" w:tplc="0C0A0003" w:tentative="1">
      <w:start w:val="1"/>
      <w:numFmt w:val="bullet"/>
      <w:lvlText w:val="o"/>
      <w:lvlJc w:val="left"/>
      <w:pPr>
        <w:ind w:left="7095" w:hanging="360"/>
      </w:pPr>
      <w:rPr>
        <w:rFonts w:ascii="Courier New" w:hAnsi="Courier New" w:cs="Courier New" w:hint="default"/>
      </w:rPr>
    </w:lvl>
    <w:lvl w:ilvl="8" w:tplc="0C0A0005" w:tentative="1">
      <w:start w:val="1"/>
      <w:numFmt w:val="bullet"/>
      <w:lvlText w:val=""/>
      <w:lvlJc w:val="left"/>
      <w:pPr>
        <w:ind w:left="7815" w:hanging="360"/>
      </w:pPr>
      <w:rPr>
        <w:rFonts w:ascii="Wingdings" w:hAnsi="Wingdings" w:hint="default"/>
      </w:rPr>
    </w:lvl>
  </w:abstractNum>
  <w:abstractNum w:abstractNumId="38">
    <w:nsid w:val="7840753E"/>
    <w:multiLevelType w:val="hybridMultilevel"/>
    <w:tmpl w:val="2B142B54"/>
    <w:lvl w:ilvl="0" w:tplc="1C0A0001">
      <w:start w:val="1"/>
      <w:numFmt w:val="bullet"/>
      <w:lvlText w:val=""/>
      <w:lvlJc w:val="left"/>
      <w:pPr>
        <w:ind w:left="1068" w:hanging="360"/>
      </w:pPr>
      <w:rPr>
        <w:rFonts w:ascii="Symbol" w:hAnsi="Symbol"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9">
    <w:nsid w:val="7AC81541"/>
    <w:multiLevelType w:val="hybridMultilevel"/>
    <w:tmpl w:val="6D5CD3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BD165A1"/>
    <w:multiLevelType w:val="hybridMultilevel"/>
    <w:tmpl w:val="A1BAE640"/>
    <w:lvl w:ilvl="0" w:tplc="1024A1D2">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num w:numId="1">
    <w:abstractNumId w:val="0"/>
  </w:num>
  <w:num w:numId="2">
    <w:abstractNumId w:val="6"/>
  </w:num>
  <w:num w:numId="3">
    <w:abstractNumId w:val="38"/>
  </w:num>
  <w:num w:numId="4">
    <w:abstractNumId w:val="12"/>
  </w:num>
  <w:num w:numId="5">
    <w:abstractNumId w:val="11"/>
  </w:num>
  <w:num w:numId="6">
    <w:abstractNumId w:val="24"/>
  </w:num>
  <w:num w:numId="7">
    <w:abstractNumId w:val="14"/>
  </w:num>
  <w:num w:numId="8">
    <w:abstractNumId w:val="20"/>
  </w:num>
  <w:num w:numId="9">
    <w:abstractNumId w:val="1"/>
  </w:num>
  <w:num w:numId="10">
    <w:abstractNumId w:val="15"/>
  </w:num>
  <w:num w:numId="11">
    <w:abstractNumId w:val="36"/>
  </w:num>
  <w:num w:numId="12">
    <w:abstractNumId w:val="40"/>
  </w:num>
  <w:num w:numId="13">
    <w:abstractNumId w:val="2"/>
  </w:num>
  <w:num w:numId="14">
    <w:abstractNumId w:val="16"/>
  </w:num>
  <w:num w:numId="15">
    <w:abstractNumId w:val="17"/>
  </w:num>
  <w:num w:numId="16">
    <w:abstractNumId w:val="32"/>
  </w:num>
  <w:num w:numId="17">
    <w:abstractNumId w:val="30"/>
  </w:num>
  <w:num w:numId="18">
    <w:abstractNumId w:val="23"/>
  </w:num>
  <w:num w:numId="19">
    <w:abstractNumId w:val="10"/>
  </w:num>
  <w:num w:numId="20">
    <w:abstractNumId w:val="32"/>
  </w:num>
  <w:num w:numId="21">
    <w:abstractNumId w:val="34"/>
  </w:num>
  <w:num w:numId="22">
    <w:abstractNumId w:val="26"/>
  </w:num>
  <w:num w:numId="23">
    <w:abstractNumId w:val="29"/>
  </w:num>
  <w:num w:numId="24">
    <w:abstractNumId w:val="35"/>
  </w:num>
  <w:num w:numId="25">
    <w:abstractNumId w:val="33"/>
  </w:num>
  <w:num w:numId="26">
    <w:abstractNumId w:val="28"/>
  </w:num>
  <w:num w:numId="27">
    <w:abstractNumId w:val="19"/>
  </w:num>
  <w:num w:numId="28">
    <w:abstractNumId w:val="8"/>
  </w:num>
  <w:num w:numId="29">
    <w:abstractNumId w:val="21"/>
  </w:num>
  <w:num w:numId="30">
    <w:abstractNumId w:val="31"/>
  </w:num>
  <w:num w:numId="31">
    <w:abstractNumId w:val="7"/>
  </w:num>
  <w:num w:numId="32">
    <w:abstractNumId w:val="37"/>
  </w:num>
  <w:num w:numId="33">
    <w:abstractNumId w:val="9"/>
  </w:num>
  <w:num w:numId="34">
    <w:abstractNumId w:val="25"/>
  </w:num>
  <w:num w:numId="35">
    <w:abstractNumId w:val="3"/>
  </w:num>
  <w:num w:numId="36">
    <w:abstractNumId w:val="18"/>
  </w:num>
  <w:num w:numId="37">
    <w:abstractNumId w:val="22"/>
  </w:num>
  <w:num w:numId="38">
    <w:abstractNumId w:val="39"/>
  </w:num>
  <w:num w:numId="39">
    <w:abstractNumId w:val="13"/>
  </w:num>
  <w:num w:numId="40">
    <w:abstractNumId w:val="27"/>
  </w:num>
  <w:num w:numId="41">
    <w:abstractNumId w:val="4"/>
  </w:num>
  <w:num w:numId="42">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F3"/>
    <w:rsid w:val="00000940"/>
    <w:rsid w:val="00002033"/>
    <w:rsid w:val="0000300E"/>
    <w:rsid w:val="00004D9F"/>
    <w:rsid w:val="000068E4"/>
    <w:rsid w:val="00007A42"/>
    <w:rsid w:val="000130EC"/>
    <w:rsid w:val="00014128"/>
    <w:rsid w:val="000144E3"/>
    <w:rsid w:val="00027C1A"/>
    <w:rsid w:val="00053962"/>
    <w:rsid w:val="000653CA"/>
    <w:rsid w:val="00077C0F"/>
    <w:rsid w:val="000900F9"/>
    <w:rsid w:val="0009438C"/>
    <w:rsid w:val="000B14A7"/>
    <w:rsid w:val="000B4DA2"/>
    <w:rsid w:val="000C296B"/>
    <w:rsid w:val="000C3C69"/>
    <w:rsid w:val="000D007F"/>
    <w:rsid w:val="000E01EB"/>
    <w:rsid w:val="000E26F2"/>
    <w:rsid w:val="000E483B"/>
    <w:rsid w:val="000E55C6"/>
    <w:rsid w:val="000F65C8"/>
    <w:rsid w:val="000F687C"/>
    <w:rsid w:val="00105217"/>
    <w:rsid w:val="00110E27"/>
    <w:rsid w:val="001119B5"/>
    <w:rsid w:val="00113A10"/>
    <w:rsid w:val="00116BDD"/>
    <w:rsid w:val="00125D10"/>
    <w:rsid w:val="001434B5"/>
    <w:rsid w:val="00150606"/>
    <w:rsid w:val="001560C9"/>
    <w:rsid w:val="00185CBE"/>
    <w:rsid w:val="00186324"/>
    <w:rsid w:val="0019772F"/>
    <w:rsid w:val="001A43A2"/>
    <w:rsid w:val="001B11E3"/>
    <w:rsid w:val="001B122F"/>
    <w:rsid w:val="001B1238"/>
    <w:rsid w:val="001B5F78"/>
    <w:rsid w:val="001C2593"/>
    <w:rsid w:val="001E48D6"/>
    <w:rsid w:val="001F082F"/>
    <w:rsid w:val="001F431A"/>
    <w:rsid w:val="0022108F"/>
    <w:rsid w:val="002257F3"/>
    <w:rsid w:val="00230659"/>
    <w:rsid w:val="00235C39"/>
    <w:rsid w:val="0023716C"/>
    <w:rsid w:val="002425A9"/>
    <w:rsid w:val="00257885"/>
    <w:rsid w:val="002723FD"/>
    <w:rsid w:val="0027498E"/>
    <w:rsid w:val="00277ECF"/>
    <w:rsid w:val="002A4A6A"/>
    <w:rsid w:val="002B3F6D"/>
    <w:rsid w:val="002C4C49"/>
    <w:rsid w:val="002C63E7"/>
    <w:rsid w:val="002D1D75"/>
    <w:rsid w:val="002D6086"/>
    <w:rsid w:val="002F7E96"/>
    <w:rsid w:val="00302818"/>
    <w:rsid w:val="00306560"/>
    <w:rsid w:val="00313159"/>
    <w:rsid w:val="00317B1B"/>
    <w:rsid w:val="003212EF"/>
    <w:rsid w:val="0033081E"/>
    <w:rsid w:val="00332D83"/>
    <w:rsid w:val="00333227"/>
    <w:rsid w:val="00337246"/>
    <w:rsid w:val="00337F75"/>
    <w:rsid w:val="0034112A"/>
    <w:rsid w:val="00351034"/>
    <w:rsid w:val="00357C62"/>
    <w:rsid w:val="00365CC7"/>
    <w:rsid w:val="003721C1"/>
    <w:rsid w:val="003833DB"/>
    <w:rsid w:val="003875AF"/>
    <w:rsid w:val="00390962"/>
    <w:rsid w:val="0039463D"/>
    <w:rsid w:val="00395009"/>
    <w:rsid w:val="003A3394"/>
    <w:rsid w:val="003A64E6"/>
    <w:rsid w:val="003A68ED"/>
    <w:rsid w:val="003C10B4"/>
    <w:rsid w:val="003C26DB"/>
    <w:rsid w:val="003C26DE"/>
    <w:rsid w:val="003C4EB3"/>
    <w:rsid w:val="003D1546"/>
    <w:rsid w:val="003F6E6C"/>
    <w:rsid w:val="00402AE9"/>
    <w:rsid w:val="00403A49"/>
    <w:rsid w:val="00407800"/>
    <w:rsid w:val="004226EC"/>
    <w:rsid w:val="00430529"/>
    <w:rsid w:val="004322CB"/>
    <w:rsid w:val="00433A95"/>
    <w:rsid w:val="00435147"/>
    <w:rsid w:val="0043768D"/>
    <w:rsid w:val="00440519"/>
    <w:rsid w:val="004470E8"/>
    <w:rsid w:val="0045461E"/>
    <w:rsid w:val="00471039"/>
    <w:rsid w:val="004735AD"/>
    <w:rsid w:val="004738BE"/>
    <w:rsid w:val="00484800"/>
    <w:rsid w:val="00491134"/>
    <w:rsid w:val="004919FC"/>
    <w:rsid w:val="004A0F28"/>
    <w:rsid w:val="004A5CE5"/>
    <w:rsid w:val="004B117B"/>
    <w:rsid w:val="004D4D97"/>
    <w:rsid w:val="005020DA"/>
    <w:rsid w:val="005140C2"/>
    <w:rsid w:val="00515ACC"/>
    <w:rsid w:val="00525D2B"/>
    <w:rsid w:val="0053071E"/>
    <w:rsid w:val="00544D14"/>
    <w:rsid w:val="00551B5B"/>
    <w:rsid w:val="0055477D"/>
    <w:rsid w:val="00562022"/>
    <w:rsid w:val="005676F8"/>
    <w:rsid w:val="00575DB7"/>
    <w:rsid w:val="005769FD"/>
    <w:rsid w:val="00576E8C"/>
    <w:rsid w:val="00577364"/>
    <w:rsid w:val="00585B2E"/>
    <w:rsid w:val="005917F9"/>
    <w:rsid w:val="00591EAE"/>
    <w:rsid w:val="005A2401"/>
    <w:rsid w:val="005C5B34"/>
    <w:rsid w:val="005D6901"/>
    <w:rsid w:val="005E1B12"/>
    <w:rsid w:val="00604A02"/>
    <w:rsid w:val="00614FCC"/>
    <w:rsid w:val="006174BB"/>
    <w:rsid w:val="00624A12"/>
    <w:rsid w:val="00626ACA"/>
    <w:rsid w:val="0063630C"/>
    <w:rsid w:val="006430A2"/>
    <w:rsid w:val="006557FC"/>
    <w:rsid w:val="006603B9"/>
    <w:rsid w:val="00660A24"/>
    <w:rsid w:val="006615E5"/>
    <w:rsid w:val="00662122"/>
    <w:rsid w:val="00672AB4"/>
    <w:rsid w:val="006803CB"/>
    <w:rsid w:val="00681210"/>
    <w:rsid w:val="0068644E"/>
    <w:rsid w:val="0069259E"/>
    <w:rsid w:val="006A3D71"/>
    <w:rsid w:val="006A532A"/>
    <w:rsid w:val="006B745A"/>
    <w:rsid w:val="006C001B"/>
    <w:rsid w:val="006C0806"/>
    <w:rsid w:val="006C4A11"/>
    <w:rsid w:val="006D1363"/>
    <w:rsid w:val="006D2691"/>
    <w:rsid w:val="006D4D70"/>
    <w:rsid w:val="006D6E4B"/>
    <w:rsid w:val="006E38AF"/>
    <w:rsid w:val="006E78C4"/>
    <w:rsid w:val="006F1254"/>
    <w:rsid w:val="006F2CEF"/>
    <w:rsid w:val="00700683"/>
    <w:rsid w:val="007205C4"/>
    <w:rsid w:val="00722F7B"/>
    <w:rsid w:val="00726225"/>
    <w:rsid w:val="00741BD0"/>
    <w:rsid w:val="007546F3"/>
    <w:rsid w:val="007629E9"/>
    <w:rsid w:val="00794771"/>
    <w:rsid w:val="007959CA"/>
    <w:rsid w:val="00796A0A"/>
    <w:rsid w:val="007B0F37"/>
    <w:rsid w:val="007B7F28"/>
    <w:rsid w:val="007C3B5C"/>
    <w:rsid w:val="007C440E"/>
    <w:rsid w:val="007D1F87"/>
    <w:rsid w:val="007F69D8"/>
    <w:rsid w:val="007F755D"/>
    <w:rsid w:val="00810B2D"/>
    <w:rsid w:val="00816FED"/>
    <w:rsid w:val="00824794"/>
    <w:rsid w:val="00825FB2"/>
    <w:rsid w:val="00833731"/>
    <w:rsid w:val="00843F0F"/>
    <w:rsid w:val="00852C7F"/>
    <w:rsid w:val="00853F95"/>
    <w:rsid w:val="00890F36"/>
    <w:rsid w:val="0089367E"/>
    <w:rsid w:val="008A2502"/>
    <w:rsid w:val="008A2E3C"/>
    <w:rsid w:val="008B40C7"/>
    <w:rsid w:val="008B7D92"/>
    <w:rsid w:val="008C7CBF"/>
    <w:rsid w:val="008D1D07"/>
    <w:rsid w:val="008E1E1C"/>
    <w:rsid w:val="008E3441"/>
    <w:rsid w:val="008E68DA"/>
    <w:rsid w:val="008F1374"/>
    <w:rsid w:val="008F218B"/>
    <w:rsid w:val="00906189"/>
    <w:rsid w:val="00913B9E"/>
    <w:rsid w:val="0091439A"/>
    <w:rsid w:val="009244DA"/>
    <w:rsid w:val="009318F8"/>
    <w:rsid w:val="0093248B"/>
    <w:rsid w:val="00933733"/>
    <w:rsid w:val="009433E4"/>
    <w:rsid w:val="00946CA9"/>
    <w:rsid w:val="0094735A"/>
    <w:rsid w:val="009552A2"/>
    <w:rsid w:val="00964001"/>
    <w:rsid w:val="009661D4"/>
    <w:rsid w:val="00967B8C"/>
    <w:rsid w:val="00974CA0"/>
    <w:rsid w:val="00984068"/>
    <w:rsid w:val="00995696"/>
    <w:rsid w:val="00996349"/>
    <w:rsid w:val="009B1E70"/>
    <w:rsid w:val="009B22DC"/>
    <w:rsid w:val="009B39C9"/>
    <w:rsid w:val="009B5910"/>
    <w:rsid w:val="009B5C13"/>
    <w:rsid w:val="009C50C6"/>
    <w:rsid w:val="009C5DA1"/>
    <w:rsid w:val="009D24C3"/>
    <w:rsid w:val="009F7787"/>
    <w:rsid w:val="00A01AA3"/>
    <w:rsid w:val="00A02AB4"/>
    <w:rsid w:val="00A0471F"/>
    <w:rsid w:val="00A250C7"/>
    <w:rsid w:val="00A26A00"/>
    <w:rsid w:val="00A32450"/>
    <w:rsid w:val="00A42709"/>
    <w:rsid w:val="00A520D7"/>
    <w:rsid w:val="00A60C26"/>
    <w:rsid w:val="00A66336"/>
    <w:rsid w:val="00A764DB"/>
    <w:rsid w:val="00A76E3B"/>
    <w:rsid w:val="00A85F97"/>
    <w:rsid w:val="00A93D9A"/>
    <w:rsid w:val="00A95BAC"/>
    <w:rsid w:val="00AB0CFA"/>
    <w:rsid w:val="00AB5A1A"/>
    <w:rsid w:val="00AB7E66"/>
    <w:rsid w:val="00AC00DA"/>
    <w:rsid w:val="00AD21B1"/>
    <w:rsid w:val="00AD4F8F"/>
    <w:rsid w:val="00AE332E"/>
    <w:rsid w:val="00AE39F7"/>
    <w:rsid w:val="00B00877"/>
    <w:rsid w:val="00B2155E"/>
    <w:rsid w:val="00B27C49"/>
    <w:rsid w:val="00B44E8B"/>
    <w:rsid w:val="00B64218"/>
    <w:rsid w:val="00B64878"/>
    <w:rsid w:val="00B70B07"/>
    <w:rsid w:val="00B7368F"/>
    <w:rsid w:val="00B76858"/>
    <w:rsid w:val="00B93130"/>
    <w:rsid w:val="00BA2C13"/>
    <w:rsid w:val="00BA48CD"/>
    <w:rsid w:val="00BA7E16"/>
    <w:rsid w:val="00BC35E4"/>
    <w:rsid w:val="00BC5D43"/>
    <w:rsid w:val="00BC6705"/>
    <w:rsid w:val="00BE04AD"/>
    <w:rsid w:val="00BF2183"/>
    <w:rsid w:val="00BF512E"/>
    <w:rsid w:val="00C11D23"/>
    <w:rsid w:val="00C41DD1"/>
    <w:rsid w:val="00C46923"/>
    <w:rsid w:val="00C64276"/>
    <w:rsid w:val="00C77038"/>
    <w:rsid w:val="00CC07A0"/>
    <w:rsid w:val="00CD4D43"/>
    <w:rsid w:val="00CD71EB"/>
    <w:rsid w:val="00CD7553"/>
    <w:rsid w:val="00CF2739"/>
    <w:rsid w:val="00D009C5"/>
    <w:rsid w:val="00D21757"/>
    <w:rsid w:val="00D252EC"/>
    <w:rsid w:val="00D35C76"/>
    <w:rsid w:val="00D40D38"/>
    <w:rsid w:val="00D41F9C"/>
    <w:rsid w:val="00D43473"/>
    <w:rsid w:val="00D450DB"/>
    <w:rsid w:val="00D564D3"/>
    <w:rsid w:val="00D8001A"/>
    <w:rsid w:val="00D85FB2"/>
    <w:rsid w:val="00D91AF7"/>
    <w:rsid w:val="00DA6D16"/>
    <w:rsid w:val="00DB61AC"/>
    <w:rsid w:val="00DC05F0"/>
    <w:rsid w:val="00DC7CC3"/>
    <w:rsid w:val="00DD262E"/>
    <w:rsid w:val="00DD3851"/>
    <w:rsid w:val="00DD6846"/>
    <w:rsid w:val="00DD6C64"/>
    <w:rsid w:val="00DE284B"/>
    <w:rsid w:val="00DE28B1"/>
    <w:rsid w:val="00DE5854"/>
    <w:rsid w:val="00DF330D"/>
    <w:rsid w:val="00DF35C3"/>
    <w:rsid w:val="00DF7CF1"/>
    <w:rsid w:val="00E03F19"/>
    <w:rsid w:val="00E077D0"/>
    <w:rsid w:val="00E156F6"/>
    <w:rsid w:val="00E172C1"/>
    <w:rsid w:val="00E54B03"/>
    <w:rsid w:val="00E556B5"/>
    <w:rsid w:val="00E60810"/>
    <w:rsid w:val="00E60B80"/>
    <w:rsid w:val="00E62D88"/>
    <w:rsid w:val="00E674E2"/>
    <w:rsid w:val="00E728F4"/>
    <w:rsid w:val="00E90288"/>
    <w:rsid w:val="00E90525"/>
    <w:rsid w:val="00E92470"/>
    <w:rsid w:val="00EA1EBE"/>
    <w:rsid w:val="00EA477A"/>
    <w:rsid w:val="00EA5067"/>
    <w:rsid w:val="00ED305D"/>
    <w:rsid w:val="00EE06D9"/>
    <w:rsid w:val="00EE5FAE"/>
    <w:rsid w:val="00EE63FC"/>
    <w:rsid w:val="00EE7493"/>
    <w:rsid w:val="00EF2EFE"/>
    <w:rsid w:val="00F06F1F"/>
    <w:rsid w:val="00F11A0D"/>
    <w:rsid w:val="00F54767"/>
    <w:rsid w:val="00F55ACD"/>
    <w:rsid w:val="00F55D57"/>
    <w:rsid w:val="00F73E75"/>
    <w:rsid w:val="00F77E34"/>
    <w:rsid w:val="00F879F0"/>
    <w:rsid w:val="00F90322"/>
    <w:rsid w:val="00F94A88"/>
    <w:rsid w:val="00FA1069"/>
    <w:rsid w:val="00FA6B15"/>
    <w:rsid w:val="00FB1E8D"/>
    <w:rsid w:val="00FB68E6"/>
    <w:rsid w:val="00FC4B86"/>
    <w:rsid w:val="00FE1A06"/>
    <w:rsid w:val="00FE4CFC"/>
    <w:rsid w:val="00FE53CC"/>
    <w:rsid w:val="00FE727A"/>
    <w:rsid w:val="00FF2644"/>
    <w:rsid w:val="00FF4002"/>
    <w:rsid w:val="00FF4123"/>
    <w:rsid w:val="00FF463E"/>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37F8A4"/>
  <w15:docId w15:val="{BD1219DB-00E7-44CD-99A8-AAD14839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6F3"/>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9"/>
    <w:qFormat/>
    <w:rsid w:val="007546F3"/>
    <w:pPr>
      <w:keepNext/>
      <w:spacing w:after="0" w:line="480" w:lineRule="auto"/>
      <w:ind w:firstLine="709"/>
      <w:outlineLvl w:val="0"/>
    </w:pPr>
    <w:rPr>
      <w:rFonts w:ascii="Times New Roman" w:eastAsia="MS Mincho" w:hAnsi="Times New Roman"/>
      <w:b/>
      <w:bCs/>
      <w:sz w:val="26"/>
      <w:szCs w:val="24"/>
      <w:lang w:val="es-MX" w:eastAsia="es-ES"/>
    </w:rPr>
  </w:style>
  <w:style w:type="paragraph" w:styleId="Ttulo2">
    <w:name w:val="heading 2"/>
    <w:basedOn w:val="Normal"/>
    <w:next w:val="Normal"/>
    <w:link w:val="Ttulo2Car"/>
    <w:uiPriority w:val="9"/>
    <w:semiHidden/>
    <w:unhideWhenUsed/>
    <w:qFormat/>
    <w:rsid w:val="007546F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7546F3"/>
    <w:pPr>
      <w:keepNext/>
      <w:keepLines/>
      <w:spacing w:before="200" w:after="0"/>
      <w:outlineLvl w:val="2"/>
    </w:pPr>
    <w:rPr>
      <w:rFonts w:asciiTheme="majorHAnsi" w:eastAsiaTheme="majorEastAsia" w:hAnsiTheme="majorHAnsi" w:cstheme="majorBidi"/>
      <w:b/>
      <w:bCs/>
      <w:color w:val="5B9BD5" w:themeColor="accent1"/>
      <w:lang w:val="es-DO" w:eastAsia="es-DO"/>
    </w:rPr>
  </w:style>
  <w:style w:type="paragraph" w:styleId="Ttulo6">
    <w:name w:val="heading 6"/>
    <w:basedOn w:val="Normal"/>
    <w:next w:val="Normal"/>
    <w:link w:val="Ttulo6Car"/>
    <w:uiPriority w:val="9"/>
    <w:semiHidden/>
    <w:unhideWhenUsed/>
    <w:qFormat/>
    <w:rsid w:val="007546F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6F3"/>
    <w:rPr>
      <w:rFonts w:ascii="Times New Roman" w:eastAsia="MS Mincho" w:hAnsi="Times New Roman" w:cs="Times New Roman"/>
      <w:b/>
      <w:bCs/>
      <w:sz w:val="26"/>
      <w:szCs w:val="24"/>
      <w:lang w:val="es-MX" w:eastAsia="es-ES"/>
    </w:rPr>
  </w:style>
  <w:style w:type="character" w:customStyle="1" w:styleId="Ttulo2Car">
    <w:name w:val="Título 2 Car"/>
    <w:basedOn w:val="Fuentedeprrafopredeter"/>
    <w:link w:val="Ttulo2"/>
    <w:uiPriority w:val="9"/>
    <w:semiHidden/>
    <w:rsid w:val="007546F3"/>
    <w:rPr>
      <w:rFonts w:asciiTheme="majorHAnsi" w:eastAsiaTheme="majorEastAsia" w:hAnsiTheme="majorHAnsi" w:cstheme="majorBidi"/>
      <w:b/>
      <w:bCs/>
      <w:color w:val="5B9BD5" w:themeColor="accent1"/>
      <w:sz w:val="26"/>
      <w:szCs w:val="26"/>
      <w:lang w:val="es-ES"/>
    </w:rPr>
  </w:style>
  <w:style w:type="character" w:customStyle="1" w:styleId="Ttulo3Car">
    <w:name w:val="Título 3 Car"/>
    <w:basedOn w:val="Fuentedeprrafopredeter"/>
    <w:link w:val="Ttulo3"/>
    <w:uiPriority w:val="9"/>
    <w:rsid w:val="007546F3"/>
    <w:rPr>
      <w:rFonts w:asciiTheme="majorHAnsi" w:eastAsiaTheme="majorEastAsia" w:hAnsiTheme="majorHAnsi" w:cstheme="majorBidi"/>
      <w:b/>
      <w:bCs/>
      <w:color w:val="5B9BD5" w:themeColor="accent1"/>
      <w:lang w:eastAsia="es-DO"/>
    </w:rPr>
  </w:style>
  <w:style w:type="character" w:customStyle="1" w:styleId="Ttulo6Car">
    <w:name w:val="Título 6 Car"/>
    <w:basedOn w:val="Fuentedeprrafopredeter"/>
    <w:link w:val="Ttulo6"/>
    <w:uiPriority w:val="9"/>
    <w:semiHidden/>
    <w:rsid w:val="007546F3"/>
    <w:rPr>
      <w:rFonts w:asciiTheme="majorHAnsi" w:eastAsiaTheme="majorEastAsia" w:hAnsiTheme="majorHAnsi" w:cstheme="majorBidi"/>
      <w:i/>
      <w:iCs/>
      <w:color w:val="1F4D78" w:themeColor="accent1" w:themeShade="7F"/>
      <w:lang w:val="es-ES"/>
    </w:rPr>
  </w:style>
  <w:style w:type="paragraph" w:styleId="Sinespaciado">
    <w:name w:val="No Spacing"/>
    <w:link w:val="SinespaciadoCar"/>
    <w:uiPriority w:val="1"/>
    <w:qFormat/>
    <w:rsid w:val="007546F3"/>
    <w:pPr>
      <w:spacing w:after="0" w:line="240" w:lineRule="auto"/>
    </w:pPr>
    <w:rPr>
      <w:rFonts w:ascii="Calibri" w:eastAsia="Calibri" w:hAnsi="Calibri" w:cs="Times New Roman"/>
      <w:lang w:val="en-US"/>
    </w:rPr>
  </w:style>
  <w:style w:type="character" w:customStyle="1" w:styleId="SinespaciadoCar">
    <w:name w:val="Sin espaciado Car"/>
    <w:basedOn w:val="Fuentedeprrafopredeter"/>
    <w:link w:val="Sinespaciado"/>
    <w:uiPriority w:val="1"/>
    <w:rsid w:val="007546F3"/>
    <w:rPr>
      <w:rFonts w:ascii="Calibri" w:eastAsia="Calibri" w:hAnsi="Calibri" w:cs="Times New Roman"/>
      <w:lang w:val="en-US"/>
    </w:rPr>
  </w:style>
  <w:style w:type="paragraph" w:customStyle="1" w:styleId="MinpreSubTitulos">
    <w:name w:val="MinpreSubTitulos"/>
    <w:basedOn w:val="Ttulo2"/>
    <w:link w:val="MinpreSubTitulosChar"/>
    <w:qFormat/>
    <w:rsid w:val="007546F3"/>
    <w:pPr>
      <w:spacing w:before="0"/>
      <w:ind w:left="720"/>
      <w:jc w:val="both"/>
    </w:pPr>
    <w:rPr>
      <w:rFonts w:ascii="Franklin Gothic Book" w:eastAsia="Times New Roman" w:hAnsi="Franklin Gothic Book" w:cs="Times New Roman"/>
      <w:caps/>
      <w:color w:val="07308D"/>
      <w:sz w:val="24"/>
    </w:rPr>
  </w:style>
  <w:style w:type="character" w:customStyle="1" w:styleId="MinpreSubTitulosChar">
    <w:name w:val="MinpreSubTitulos Char"/>
    <w:basedOn w:val="Fuentedeprrafopredeter"/>
    <w:link w:val="MinpreSubTitulos"/>
    <w:rsid w:val="007546F3"/>
    <w:rPr>
      <w:rFonts w:ascii="Franklin Gothic Book" w:eastAsia="Times New Roman" w:hAnsi="Franklin Gothic Book" w:cs="Times New Roman"/>
      <w:b/>
      <w:bCs/>
      <w:caps/>
      <w:color w:val="07308D"/>
      <w:sz w:val="24"/>
      <w:szCs w:val="26"/>
      <w:lang w:val="es-ES"/>
    </w:rPr>
  </w:style>
  <w:style w:type="paragraph" w:styleId="Prrafodelista">
    <w:name w:val="List Paragraph"/>
    <w:basedOn w:val="Normal"/>
    <w:uiPriority w:val="99"/>
    <w:qFormat/>
    <w:rsid w:val="007546F3"/>
    <w:pPr>
      <w:ind w:left="720"/>
      <w:contextualSpacing/>
    </w:pPr>
    <w:rPr>
      <w:rFonts w:asciiTheme="minorHAnsi" w:eastAsiaTheme="minorHAnsi" w:hAnsiTheme="minorHAnsi" w:cstheme="minorBidi"/>
      <w:lang w:val="es-DO"/>
    </w:rPr>
  </w:style>
  <w:style w:type="paragraph" w:styleId="Lista">
    <w:name w:val="List"/>
    <w:basedOn w:val="Normal"/>
    <w:uiPriority w:val="99"/>
    <w:unhideWhenUsed/>
    <w:rsid w:val="007546F3"/>
    <w:pPr>
      <w:ind w:left="283" w:hanging="283"/>
      <w:contextualSpacing/>
    </w:pPr>
  </w:style>
  <w:style w:type="paragraph" w:styleId="Listaconvietas2">
    <w:name w:val="List Bullet 2"/>
    <w:basedOn w:val="Normal"/>
    <w:uiPriority w:val="99"/>
    <w:unhideWhenUsed/>
    <w:rsid w:val="007546F3"/>
    <w:pPr>
      <w:numPr>
        <w:numId w:val="1"/>
      </w:numPr>
      <w:contextualSpacing/>
    </w:pPr>
  </w:style>
  <w:style w:type="paragraph" w:styleId="Textoindependiente">
    <w:name w:val="Body Text"/>
    <w:basedOn w:val="Normal"/>
    <w:link w:val="TextoindependienteCar"/>
    <w:uiPriority w:val="99"/>
    <w:unhideWhenUsed/>
    <w:rsid w:val="007546F3"/>
    <w:pPr>
      <w:spacing w:after="120"/>
    </w:pPr>
  </w:style>
  <w:style w:type="character" w:customStyle="1" w:styleId="TextoindependienteCar">
    <w:name w:val="Texto independiente Car"/>
    <w:basedOn w:val="Fuentedeprrafopredeter"/>
    <w:link w:val="Textoindependiente"/>
    <w:uiPriority w:val="99"/>
    <w:rsid w:val="007546F3"/>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7546F3"/>
    <w:pPr>
      <w:spacing w:after="120"/>
      <w:ind w:left="283"/>
    </w:pPr>
  </w:style>
  <w:style w:type="character" w:customStyle="1" w:styleId="SangradetextonormalCar">
    <w:name w:val="Sangría de texto normal Car"/>
    <w:basedOn w:val="Fuentedeprrafopredeter"/>
    <w:link w:val="Sangradetextonormal"/>
    <w:uiPriority w:val="99"/>
    <w:semiHidden/>
    <w:rsid w:val="007546F3"/>
    <w:rPr>
      <w:rFonts w:ascii="Calibri" w:eastAsia="Calibri" w:hAnsi="Calibri" w:cs="Times New Roman"/>
      <w:lang w:val="es-ES"/>
    </w:rPr>
  </w:style>
  <w:style w:type="paragraph" w:styleId="Textoindependienteprimerasangra2">
    <w:name w:val="Body Text First Indent 2"/>
    <w:basedOn w:val="Sangradetextonormal"/>
    <w:link w:val="Textoindependienteprimerasangra2Car"/>
    <w:uiPriority w:val="99"/>
    <w:unhideWhenUsed/>
    <w:rsid w:val="007546F3"/>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46F3"/>
    <w:rPr>
      <w:rFonts w:ascii="Calibri" w:eastAsia="Calibri" w:hAnsi="Calibri" w:cs="Times New Roman"/>
      <w:lang w:val="es-ES"/>
    </w:rPr>
  </w:style>
  <w:style w:type="character" w:styleId="nfasisintenso">
    <w:name w:val="Intense Emphasis"/>
    <w:basedOn w:val="Fuentedeprrafopredeter"/>
    <w:uiPriority w:val="21"/>
    <w:qFormat/>
    <w:rsid w:val="007546F3"/>
    <w:rPr>
      <w:b/>
      <w:bCs/>
      <w:i/>
      <w:iCs/>
      <w:color w:val="5B9BD5" w:themeColor="accent1"/>
    </w:rPr>
  </w:style>
  <w:style w:type="paragraph" w:styleId="Encabezado">
    <w:name w:val="header"/>
    <w:basedOn w:val="Normal"/>
    <w:link w:val="EncabezadoCar"/>
    <w:uiPriority w:val="99"/>
    <w:unhideWhenUsed/>
    <w:rsid w:val="007546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46F3"/>
    <w:rPr>
      <w:rFonts w:ascii="Calibri" w:eastAsia="Calibri" w:hAnsi="Calibri" w:cs="Times New Roman"/>
      <w:lang w:val="es-ES"/>
    </w:rPr>
  </w:style>
  <w:style w:type="paragraph" w:styleId="Piedepgina">
    <w:name w:val="footer"/>
    <w:basedOn w:val="Normal"/>
    <w:link w:val="PiedepginaCar"/>
    <w:uiPriority w:val="99"/>
    <w:unhideWhenUsed/>
    <w:rsid w:val="007546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46F3"/>
    <w:rPr>
      <w:rFonts w:ascii="Calibri" w:eastAsia="Calibri" w:hAnsi="Calibri" w:cs="Times New Roman"/>
      <w:lang w:val="es-ES"/>
    </w:rPr>
  </w:style>
  <w:style w:type="character" w:styleId="Textoennegrita">
    <w:name w:val="Strong"/>
    <w:basedOn w:val="Fuentedeprrafopredeter"/>
    <w:uiPriority w:val="22"/>
    <w:qFormat/>
    <w:rsid w:val="007546F3"/>
    <w:rPr>
      <w:b/>
      <w:bCs/>
    </w:rPr>
  </w:style>
  <w:style w:type="paragraph" w:styleId="Textodeglobo">
    <w:name w:val="Balloon Text"/>
    <w:basedOn w:val="Normal"/>
    <w:link w:val="TextodegloboCar"/>
    <w:uiPriority w:val="99"/>
    <w:semiHidden/>
    <w:unhideWhenUsed/>
    <w:rsid w:val="007546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6F3"/>
    <w:rPr>
      <w:rFonts w:ascii="Tahoma" w:eastAsia="Calibri" w:hAnsi="Tahoma" w:cs="Tahoma"/>
      <w:sz w:val="16"/>
      <w:szCs w:val="16"/>
      <w:lang w:val="es-ES"/>
    </w:rPr>
  </w:style>
  <w:style w:type="character" w:styleId="nfasis">
    <w:name w:val="Emphasis"/>
    <w:basedOn w:val="Fuentedeprrafopredeter"/>
    <w:uiPriority w:val="20"/>
    <w:qFormat/>
    <w:rsid w:val="007546F3"/>
    <w:rPr>
      <w:i/>
      <w:iCs/>
    </w:rPr>
  </w:style>
  <w:style w:type="character" w:customStyle="1" w:styleId="apple-converted-space">
    <w:name w:val="apple-converted-space"/>
    <w:basedOn w:val="Fuentedeprrafopredeter"/>
    <w:rsid w:val="007546F3"/>
  </w:style>
  <w:style w:type="character" w:styleId="Hipervnculo">
    <w:name w:val="Hyperlink"/>
    <w:basedOn w:val="Fuentedeprrafopredeter"/>
    <w:uiPriority w:val="99"/>
    <w:unhideWhenUsed/>
    <w:rsid w:val="007546F3"/>
    <w:rPr>
      <w:color w:val="0563C1" w:themeColor="hyperlink"/>
      <w:u w:val="single"/>
    </w:rPr>
  </w:style>
  <w:style w:type="table" w:styleId="Tablaconcuadrcula">
    <w:name w:val="Table Grid"/>
    <w:basedOn w:val="Tablanormal"/>
    <w:uiPriority w:val="59"/>
    <w:rsid w:val="007546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
    <w:unhideWhenUsed/>
    <w:qFormat/>
    <w:rsid w:val="007546F3"/>
    <w:pPr>
      <w:spacing w:before="120" w:after="0" w:line="240" w:lineRule="auto"/>
    </w:pPr>
    <w:rPr>
      <w:rFonts w:asciiTheme="minorHAnsi" w:eastAsiaTheme="minorHAnsi" w:hAnsiTheme="minorHAnsi" w:cstheme="minorBidi"/>
      <w:i/>
      <w:iCs/>
      <w:color w:val="595959" w:themeColor="text1" w:themeTint="A6"/>
      <w:kern w:val="2"/>
      <w:sz w:val="14"/>
      <w:szCs w:val="20"/>
      <w:lang w:val="es-DO" w:eastAsia="ja-JP"/>
    </w:rPr>
  </w:style>
  <w:style w:type="paragraph" w:styleId="Cita">
    <w:name w:val="Quote"/>
    <w:basedOn w:val="Normal"/>
    <w:next w:val="Normal"/>
    <w:link w:val="CitaCar"/>
    <w:uiPriority w:val="3"/>
    <w:qFormat/>
    <w:rsid w:val="007546F3"/>
    <w:pPr>
      <w:pBdr>
        <w:top w:val="single" w:sz="6" w:space="4" w:color="5B9BD5" w:themeColor="accent1"/>
        <w:bottom w:val="single" w:sz="6" w:space="4" w:color="5B9BD5" w:themeColor="accent1"/>
      </w:pBdr>
      <w:spacing w:before="200" w:line="300" w:lineRule="auto"/>
      <w:ind w:left="864" w:right="864"/>
      <w:jc w:val="center"/>
    </w:pPr>
    <w:rPr>
      <w:rFonts w:asciiTheme="minorHAnsi" w:eastAsiaTheme="minorHAnsi" w:hAnsiTheme="minorHAnsi" w:cstheme="minorBidi"/>
      <w:i/>
      <w:iCs/>
      <w:color w:val="404040" w:themeColor="text1" w:themeTint="BF"/>
      <w:kern w:val="2"/>
      <w:sz w:val="28"/>
      <w:szCs w:val="20"/>
      <w:lang w:val="es-DO" w:eastAsia="ja-JP"/>
    </w:rPr>
  </w:style>
  <w:style w:type="character" w:customStyle="1" w:styleId="CitaCar">
    <w:name w:val="Cita Car"/>
    <w:basedOn w:val="Fuentedeprrafopredeter"/>
    <w:link w:val="Cita"/>
    <w:uiPriority w:val="3"/>
    <w:rsid w:val="007546F3"/>
    <w:rPr>
      <w:i/>
      <w:iCs/>
      <w:color w:val="404040" w:themeColor="text1" w:themeTint="BF"/>
      <w:kern w:val="2"/>
      <w:sz w:val="28"/>
      <w:szCs w:val="20"/>
      <w:lang w:eastAsia="ja-JP"/>
    </w:rPr>
  </w:style>
  <w:style w:type="paragraph" w:customStyle="1" w:styleId="ContactInfo">
    <w:name w:val="Contact Info"/>
    <w:basedOn w:val="Normal"/>
    <w:uiPriority w:val="4"/>
    <w:qFormat/>
    <w:rsid w:val="007546F3"/>
    <w:pPr>
      <w:spacing w:after="0" w:line="300" w:lineRule="auto"/>
    </w:pPr>
    <w:rPr>
      <w:rFonts w:asciiTheme="minorHAnsi" w:eastAsiaTheme="minorHAnsi" w:hAnsiTheme="minorHAnsi" w:cstheme="minorBidi"/>
      <w:color w:val="404040" w:themeColor="text1" w:themeTint="BF"/>
      <w:kern w:val="2"/>
      <w:sz w:val="20"/>
      <w:szCs w:val="20"/>
      <w:lang w:val="es-DO" w:eastAsia="ja-JP"/>
    </w:rPr>
  </w:style>
  <w:style w:type="paragraph" w:customStyle="1" w:styleId="ContactHeading">
    <w:name w:val="Contact Heading"/>
    <w:basedOn w:val="Normal"/>
    <w:uiPriority w:val="4"/>
    <w:qFormat/>
    <w:rsid w:val="007546F3"/>
    <w:pPr>
      <w:spacing w:before="320" w:line="240" w:lineRule="auto"/>
    </w:pPr>
    <w:rPr>
      <w:rFonts w:asciiTheme="majorHAnsi" w:eastAsiaTheme="majorEastAsia" w:hAnsiTheme="majorHAnsi" w:cstheme="majorBidi"/>
      <w:color w:val="5B9BD5" w:themeColor="accent1"/>
      <w:kern w:val="2"/>
      <w:sz w:val="24"/>
      <w:szCs w:val="20"/>
      <w:lang w:val="es-DO" w:eastAsia="ja-JP"/>
    </w:rPr>
  </w:style>
  <w:style w:type="character" w:styleId="Textodelmarcadordeposicin">
    <w:name w:val="Placeholder Text"/>
    <w:basedOn w:val="Fuentedeprrafopredeter"/>
    <w:uiPriority w:val="99"/>
    <w:semiHidden/>
    <w:rsid w:val="007546F3"/>
    <w:rPr>
      <w:color w:val="808080"/>
    </w:rPr>
  </w:style>
  <w:style w:type="paragraph" w:customStyle="1" w:styleId="Normal1">
    <w:name w:val="Normal1"/>
    <w:rsid w:val="00FB68E6"/>
    <w:pPr>
      <w:spacing w:after="0" w:line="240" w:lineRule="auto"/>
      <w:jc w:val="center"/>
    </w:pPr>
    <w:rPr>
      <w:rFonts w:ascii="Calibri" w:eastAsia="Calibri" w:hAnsi="Calibri" w:cs="Calibri"/>
      <w:color w:val="000000"/>
      <w:lang w:val="es-PE" w:eastAsia="es-PE"/>
    </w:rPr>
  </w:style>
  <w:style w:type="character" w:styleId="Refdecomentario">
    <w:name w:val="annotation reference"/>
    <w:basedOn w:val="Fuentedeprrafopredeter"/>
    <w:uiPriority w:val="99"/>
    <w:semiHidden/>
    <w:unhideWhenUsed/>
    <w:rsid w:val="0000300E"/>
    <w:rPr>
      <w:sz w:val="16"/>
      <w:szCs w:val="16"/>
    </w:rPr>
  </w:style>
  <w:style w:type="paragraph" w:styleId="Textocomentario">
    <w:name w:val="annotation text"/>
    <w:basedOn w:val="Normal"/>
    <w:link w:val="TextocomentarioCar"/>
    <w:uiPriority w:val="99"/>
    <w:semiHidden/>
    <w:unhideWhenUsed/>
    <w:rsid w:val="0000300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300E"/>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00300E"/>
    <w:rPr>
      <w:b/>
      <w:bCs/>
    </w:rPr>
  </w:style>
  <w:style w:type="character" w:customStyle="1" w:styleId="AsuntodelcomentarioCar">
    <w:name w:val="Asunto del comentario Car"/>
    <w:basedOn w:val="TextocomentarioCar"/>
    <w:link w:val="Asuntodelcomentario"/>
    <w:uiPriority w:val="99"/>
    <w:semiHidden/>
    <w:rsid w:val="0000300E"/>
    <w:rPr>
      <w:rFonts w:ascii="Calibri" w:eastAsia="Calibri"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0703">
      <w:bodyDiv w:val="1"/>
      <w:marLeft w:val="0"/>
      <w:marRight w:val="0"/>
      <w:marTop w:val="0"/>
      <w:marBottom w:val="0"/>
      <w:divBdr>
        <w:top w:val="none" w:sz="0" w:space="0" w:color="auto"/>
        <w:left w:val="none" w:sz="0" w:space="0" w:color="auto"/>
        <w:bottom w:val="none" w:sz="0" w:space="0" w:color="auto"/>
        <w:right w:val="none" w:sz="0" w:space="0" w:color="auto"/>
      </w:divBdr>
    </w:div>
    <w:div w:id="163667534">
      <w:bodyDiv w:val="1"/>
      <w:marLeft w:val="0"/>
      <w:marRight w:val="0"/>
      <w:marTop w:val="0"/>
      <w:marBottom w:val="0"/>
      <w:divBdr>
        <w:top w:val="none" w:sz="0" w:space="0" w:color="auto"/>
        <w:left w:val="none" w:sz="0" w:space="0" w:color="auto"/>
        <w:bottom w:val="none" w:sz="0" w:space="0" w:color="auto"/>
        <w:right w:val="none" w:sz="0" w:space="0" w:color="auto"/>
      </w:divBdr>
    </w:div>
    <w:div w:id="356466754">
      <w:bodyDiv w:val="1"/>
      <w:marLeft w:val="0"/>
      <w:marRight w:val="0"/>
      <w:marTop w:val="0"/>
      <w:marBottom w:val="0"/>
      <w:divBdr>
        <w:top w:val="none" w:sz="0" w:space="0" w:color="auto"/>
        <w:left w:val="none" w:sz="0" w:space="0" w:color="auto"/>
        <w:bottom w:val="none" w:sz="0" w:space="0" w:color="auto"/>
        <w:right w:val="none" w:sz="0" w:space="0" w:color="auto"/>
      </w:divBdr>
    </w:div>
    <w:div w:id="515388374">
      <w:bodyDiv w:val="1"/>
      <w:marLeft w:val="0"/>
      <w:marRight w:val="0"/>
      <w:marTop w:val="0"/>
      <w:marBottom w:val="0"/>
      <w:divBdr>
        <w:top w:val="none" w:sz="0" w:space="0" w:color="auto"/>
        <w:left w:val="none" w:sz="0" w:space="0" w:color="auto"/>
        <w:bottom w:val="none" w:sz="0" w:space="0" w:color="auto"/>
        <w:right w:val="none" w:sz="0" w:space="0" w:color="auto"/>
      </w:divBdr>
    </w:div>
    <w:div w:id="983464641">
      <w:bodyDiv w:val="1"/>
      <w:marLeft w:val="0"/>
      <w:marRight w:val="0"/>
      <w:marTop w:val="0"/>
      <w:marBottom w:val="0"/>
      <w:divBdr>
        <w:top w:val="none" w:sz="0" w:space="0" w:color="auto"/>
        <w:left w:val="none" w:sz="0" w:space="0" w:color="auto"/>
        <w:bottom w:val="none" w:sz="0" w:space="0" w:color="auto"/>
        <w:right w:val="none" w:sz="0" w:space="0" w:color="auto"/>
      </w:divBdr>
    </w:div>
    <w:div w:id="1054236065">
      <w:bodyDiv w:val="1"/>
      <w:marLeft w:val="0"/>
      <w:marRight w:val="0"/>
      <w:marTop w:val="0"/>
      <w:marBottom w:val="0"/>
      <w:divBdr>
        <w:top w:val="none" w:sz="0" w:space="0" w:color="auto"/>
        <w:left w:val="none" w:sz="0" w:space="0" w:color="auto"/>
        <w:bottom w:val="none" w:sz="0" w:space="0" w:color="auto"/>
        <w:right w:val="none" w:sz="0" w:space="0" w:color="auto"/>
      </w:divBdr>
    </w:div>
    <w:div w:id="1074816063">
      <w:bodyDiv w:val="1"/>
      <w:marLeft w:val="0"/>
      <w:marRight w:val="0"/>
      <w:marTop w:val="0"/>
      <w:marBottom w:val="0"/>
      <w:divBdr>
        <w:top w:val="none" w:sz="0" w:space="0" w:color="auto"/>
        <w:left w:val="none" w:sz="0" w:space="0" w:color="auto"/>
        <w:bottom w:val="none" w:sz="0" w:space="0" w:color="auto"/>
        <w:right w:val="none" w:sz="0" w:space="0" w:color="auto"/>
      </w:divBdr>
    </w:div>
    <w:div w:id="1299451762">
      <w:bodyDiv w:val="1"/>
      <w:marLeft w:val="0"/>
      <w:marRight w:val="0"/>
      <w:marTop w:val="0"/>
      <w:marBottom w:val="0"/>
      <w:divBdr>
        <w:top w:val="none" w:sz="0" w:space="0" w:color="auto"/>
        <w:left w:val="none" w:sz="0" w:space="0" w:color="auto"/>
        <w:bottom w:val="none" w:sz="0" w:space="0" w:color="auto"/>
        <w:right w:val="none" w:sz="0" w:space="0" w:color="auto"/>
      </w:divBdr>
    </w:div>
    <w:div w:id="1330476503">
      <w:bodyDiv w:val="1"/>
      <w:marLeft w:val="0"/>
      <w:marRight w:val="0"/>
      <w:marTop w:val="0"/>
      <w:marBottom w:val="0"/>
      <w:divBdr>
        <w:top w:val="none" w:sz="0" w:space="0" w:color="auto"/>
        <w:left w:val="none" w:sz="0" w:space="0" w:color="auto"/>
        <w:bottom w:val="none" w:sz="0" w:space="0" w:color="auto"/>
        <w:right w:val="none" w:sz="0" w:space="0" w:color="auto"/>
      </w:divBdr>
    </w:div>
    <w:div w:id="1472601269">
      <w:bodyDiv w:val="1"/>
      <w:marLeft w:val="0"/>
      <w:marRight w:val="0"/>
      <w:marTop w:val="0"/>
      <w:marBottom w:val="0"/>
      <w:divBdr>
        <w:top w:val="none" w:sz="0" w:space="0" w:color="auto"/>
        <w:left w:val="none" w:sz="0" w:space="0" w:color="auto"/>
        <w:bottom w:val="none" w:sz="0" w:space="0" w:color="auto"/>
        <w:right w:val="none" w:sz="0" w:space="0" w:color="auto"/>
      </w:divBdr>
    </w:div>
    <w:div w:id="1477722214">
      <w:bodyDiv w:val="1"/>
      <w:marLeft w:val="0"/>
      <w:marRight w:val="0"/>
      <w:marTop w:val="0"/>
      <w:marBottom w:val="0"/>
      <w:divBdr>
        <w:top w:val="none" w:sz="0" w:space="0" w:color="auto"/>
        <w:left w:val="none" w:sz="0" w:space="0" w:color="auto"/>
        <w:bottom w:val="none" w:sz="0" w:space="0" w:color="auto"/>
        <w:right w:val="none" w:sz="0" w:space="0" w:color="auto"/>
      </w:divBdr>
    </w:div>
    <w:div w:id="1534537204">
      <w:bodyDiv w:val="1"/>
      <w:marLeft w:val="0"/>
      <w:marRight w:val="0"/>
      <w:marTop w:val="0"/>
      <w:marBottom w:val="0"/>
      <w:divBdr>
        <w:top w:val="none" w:sz="0" w:space="0" w:color="auto"/>
        <w:left w:val="none" w:sz="0" w:space="0" w:color="auto"/>
        <w:bottom w:val="none" w:sz="0" w:space="0" w:color="auto"/>
        <w:right w:val="none" w:sz="0" w:space="0" w:color="auto"/>
      </w:divBdr>
    </w:div>
    <w:div w:id="166057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cid:a92d8078-1ade-42f4-bf8d-b15b848f9949" TargetMode="External"/><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oleObject" Target="embeddings/oleObject1.bin"/><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cid:6f2a022a-5cb4-4eeb-8cb6-13e85029cc37" TargetMode="External"/><Relationship Id="rId31" Type="http://schemas.openxmlformats.org/officeDocument/2006/relationships/image" Target="media/image21.jpe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chart" Target="charts/chart1.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1.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servidor-an\Publica\00_COMPRAS\PLANTILLA%20REMISION%20INFORME%20COMPRA%2020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1"/>
              <a:t>TIPO DE EMPRESAS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2">
                  <a:lumMod val="40000"/>
                  <a:lumOff val="60000"/>
                </a:schemeClr>
              </a:solidFill>
              <a:ln>
                <a:noFill/>
              </a:ln>
              <a:effectLst/>
            </c:spPr>
          </c:dPt>
          <c:dPt>
            <c:idx val="1"/>
            <c:invertIfNegative val="0"/>
            <c:bubble3D val="0"/>
            <c:spPr>
              <a:solidFill>
                <a:schemeClr val="accent6">
                  <a:lumMod val="75000"/>
                </a:schemeClr>
              </a:solidFill>
              <a:ln>
                <a:noFill/>
              </a:ln>
              <a:effectLst/>
            </c:spPr>
          </c:dPt>
          <c:dPt>
            <c:idx val="3"/>
            <c:invertIfNegative val="0"/>
            <c:bubble3D val="0"/>
            <c:spPr>
              <a:solidFill>
                <a:srgbClr val="F51776"/>
              </a:solidFill>
              <a:ln>
                <a:noFill/>
              </a:ln>
              <a:effectLst/>
            </c:spPr>
          </c:dPt>
          <c:dPt>
            <c:idx val="4"/>
            <c:invertIfNegative val="0"/>
            <c:bubble3D val="0"/>
            <c:spPr>
              <a:solidFill>
                <a:schemeClr val="tx2">
                  <a:lumMod val="60000"/>
                  <a:lumOff val="40000"/>
                </a:schemeClr>
              </a:solidFill>
              <a:ln>
                <a:noFill/>
              </a:ln>
              <a:effectLst/>
            </c:spPr>
          </c:dPt>
          <c:dPt>
            <c:idx val="6"/>
            <c:invertIfNegative val="0"/>
            <c:bubble3D val="0"/>
            <c:spPr>
              <a:solidFill>
                <a:schemeClr val="accent4"/>
              </a:solidFill>
              <a:ln>
                <a:noFill/>
              </a:ln>
              <a:effectLst/>
            </c:spPr>
          </c:dPt>
          <c:cat>
            <c:strRef>
              <c:f>Anual!$N$73:$N$79</c:f>
              <c:strCache>
                <c:ptCount val="7"/>
                <c:pt idx="0">
                  <c:v>No clasificada </c:v>
                </c:pt>
                <c:pt idx="1">
                  <c:v>N/A</c:v>
                </c:pt>
                <c:pt idx="2">
                  <c:v>mediana</c:v>
                </c:pt>
                <c:pt idx="3">
                  <c:v>Micro empresas</c:v>
                </c:pt>
                <c:pt idx="4">
                  <c:v>Grande </c:v>
                </c:pt>
                <c:pt idx="5">
                  <c:v>Pequeñas</c:v>
                </c:pt>
                <c:pt idx="6">
                  <c:v>Total </c:v>
                </c:pt>
              </c:strCache>
            </c:strRef>
          </c:cat>
          <c:val>
            <c:numRef>
              <c:f>Anual!$O$73:$O$79</c:f>
              <c:numCache>
                <c:formatCode>_("RD$"* #,##0.00_);_("RD$"* \(#,##0.00\);_("RD$"* "-"??_);_(@_)</c:formatCode>
                <c:ptCount val="7"/>
                <c:pt idx="0">
                  <c:v>10301705.74</c:v>
                </c:pt>
                <c:pt idx="1">
                  <c:v>468500</c:v>
                </c:pt>
                <c:pt idx="2">
                  <c:v>67496</c:v>
                </c:pt>
                <c:pt idx="3">
                  <c:v>5885813.1399999997</c:v>
                </c:pt>
                <c:pt idx="4">
                  <c:v>800000</c:v>
                </c:pt>
                <c:pt idx="5">
                  <c:v>54227.839999999997</c:v>
                </c:pt>
                <c:pt idx="6" formatCode="_(* #,##0.00_);_(* \(#,##0.00\);_(* &quot;-&quot;??_);_(@_)">
                  <c:v>17577742.719999999</c:v>
                </c:pt>
              </c:numCache>
            </c:numRef>
          </c:val>
        </c:ser>
        <c:dLbls>
          <c:showLegendKey val="0"/>
          <c:showVal val="0"/>
          <c:showCatName val="0"/>
          <c:showSerName val="0"/>
          <c:showPercent val="0"/>
          <c:showBubbleSize val="0"/>
        </c:dLbls>
        <c:gapWidth val="219"/>
        <c:overlap val="-27"/>
        <c:axId val="-588106208"/>
        <c:axId val="-588106752"/>
      </c:barChart>
      <c:catAx>
        <c:axId val="-58810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8106752"/>
        <c:crosses val="autoZero"/>
        <c:auto val="1"/>
        <c:lblAlgn val="ctr"/>
        <c:lblOffset val="100"/>
        <c:noMultiLvlLbl val="0"/>
      </c:catAx>
      <c:valAx>
        <c:axId val="-588106752"/>
        <c:scaling>
          <c:orientation val="minMax"/>
        </c:scaling>
        <c:delete val="0"/>
        <c:axPos val="l"/>
        <c:majorGridlines>
          <c:spPr>
            <a:ln w="9525" cap="flat" cmpd="sng" algn="ctr">
              <a:solidFill>
                <a:schemeClr val="tx1">
                  <a:lumMod val="15000"/>
                  <a:lumOff val="85000"/>
                </a:schemeClr>
              </a:solidFill>
              <a:round/>
            </a:ln>
            <a:effectLst/>
          </c:spPr>
        </c:majorGridlines>
        <c:numFmt formatCode="_(&quot;RD$&quot;* #,##0.00_);_(&quot;RD$&quot;* \(#,##0.00\);_(&quot;RD$&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810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79305-1791-4F0B-8DED-B1D071EB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67</Pages>
  <Words>8641</Words>
  <Characters>47526</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MEMORIA RENDICIÓN DE CUENTAS 2017</vt:lpstr>
    </vt:vector>
  </TitlesOfParts>
  <Company/>
  <LinksUpToDate>false</LinksUpToDate>
  <CharactersWithSpaces>56055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RENDICIÓN DE CUENTAS 2017</dc:title>
  <dc:creator>Santo Domingo Este, Provincia Santo Domingo.                                 Noviembre 2017</dc:creator>
  <cp:lastModifiedBy>Wendy Arnaud</cp:lastModifiedBy>
  <cp:revision>3</cp:revision>
  <cp:lastPrinted>2016-12-22T17:23:00Z</cp:lastPrinted>
  <dcterms:created xsi:type="dcterms:W3CDTF">2017-11-21T21:02:00Z</dcterms:created>
  <dcterms:modified xsi:type="dcterms:W3CDTF">2017-11-22T15:04:00Z</dcterms:modified>
</cp:coreProperties>
</file>